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22D3" w14:textId="77777777" w:rsidR="005E27B6" w:rsidRDefault="005E27B6" w:rsidP="003B6C91">
      <w:pPr>
        <w:spacing w:before="12"/>
        <w:ind w:left="877" w:right="876"/>
        <w:jc w:val="both"/>
        <w:rPr>
          <w:rFonts w:ascii="Arial" w:eastAsia="Arial" w:hAnsi="Arial" w:cs="Arial"/>
          <w:b/>
        </w:rPr>
      </w:pPr>
    </w:p>
    <w:p w14:paraId="7B4EE020" w14:textId="77777777" w:rsidR="005E27B6" w:rsidRDefault="005E27B6" w:rsidP="003B6C91">
      <w:pPr>
        <w:spacing w:before="12"/>
        <w:ind w:left="877" w:right="876"/>
        <w:jc w:val="both"/>
        <w:rPr>
          <w:rFonts w:ascii="Arial" w:eastAsia="Arial" w:hAnsi="Arial" w:cs="Arial"/>
          <w:b/>
          <w:color w:val="000000"/>
        </w:rPr>
      </w:pPr>
    </w:p>
    <w:p w14:paraId="486C94ED" w14:textId="77777777" w:rsidR="00D701DE" w:rsidRDefault="00D701DE" w:rsidP="003B6C91">
      <w:pPr>
        <w:spacing w:before="12"/>
        <w:ind w:left="877" w:right="876"/>
        <w:jc w:val="both"/>
        <w:rPr>
          <w:rFonts w:ascii="Arial" w:eastAsia="Arial" w:hAnsi="Arial" w:cs="Arial"/>
          <w:b/>
        </w:rPr>
      </w:pPr>
    </w:p>
    <w:p w14:paraId="0515D076" w14:textId="73DD83B6" w:rsidR="00D701DE" w:rsidRDefault="00C9751A" w:rsidP="003B6C91">
      <w:pPr>
        <w:jc w:val="center"/>
        <w:rPr>
          <w:rFonts w:ascii="Arial" w:eastAsia="Arial" w:hAnsi="Arial"/>
          <w:b/>
          <w:color w:val="000000"/>
        </w:rPr>
      </w:pPr>
      <w:r w:rsidRPr="00C9751A">
        <w:rPr>
          <w:rFonts w:ascii="Arial" w:eastAsia="Arial" w:hAnsi="Arial"/>
          <w:b/>
          <w:color w:val="000000"/>
        </w:rPr>
        <w:t>Civil Registry System: A Web-Based Records Management Application</w:t>
      </w:r>
    </w:p>
    <w:p w14:paraId="32E118D2" w14:textId="77777777" w:rsidR="00C9751A" w:rsidRDefault="00C9751A" w:rsidP="003B6C91">
      <w:pPr>
        <w:jc w:val="center"/>
        <w:rPr>
          <w:rFonts w:ascii="Arial" w:eastAsia="Arial" w:hAnsi="Arial"/>
          <w:b/>
          <w:color w:val="000000"/>
        </w:rPr>
      </w:pPr>
    </w:p>
    <w:p w14:paraId="1364985C" w14:textId="77777777" w:rsidR="00C9751A" w:rsidRDefault="00C9751A" w:rsidP="003B6C91">
      <w:pPr>
        <w:jc w:val="center"/>
        <w:rPr>
          <w:rFonts w:ascii="Arial" w:eastAsia="Arial" w:hAnsi="Arial" w:cs="Arial"/>
          <w:color w:val="000000"/>
        </w:rPr>
      </w:pPr>
    </w:p>
    <w:p w14:paraId="30EB0048" w14:textId="77777777" w:rsidR="00D701DE" w:rsidRDefault="00D701DE" w:rsidP="003B6C91">
      <w:pPr>
        <w:jc w:val="center"/>
        <w:rPr>
          <w:rFonts w:ascii="Arial" w:eastAsia="Arial" w:hAnsi="Arial" w:cs="Arial"/>
          <w:color w:val="000000"/>
        </w:rPr>
      </w:pPr>
    </w:p>
    <w:p w14:paraId="42769396" w14:textId="77777777" w:rsidR="00D701DE" w:rsidRDefault="00D701DE" w:rsidP="003B6C91">
      <w:pPr>
        <w:jc w:val="center"/>
        <w:rPr>
          <w:rFonts w:ascii="Arial" w:eastAsia="Arial" w:hAnsi="Arial" w:cs="Arial"/>
          <w:color w:val="000000"/>
        </w:rPr>
      </w:pPr>
      <w:r>
        <w:rPr>
          <w:rFonts w:ascii="Arial" w:eastAsia="Arial" w:hAnsi="Arial" w:cs="Arial"/>
          <w:color w:val="000000"/>
        </w:rPr>
        <w:t>A Project Portfolio in ITE322—</w:t>
      </w:r>
      <w:proofErr w:type="spellStart"/>
      <w:r>
        <w:rPr>
          <w:rFonts w:ascii="Arial" w:eastAsia="Arial" w:hAnsi="Arial" w:cs="Arial"/>
          <w:color w:val="000000"/>
        </w:rPr>
        <w:t>Technopreneurship</w:t>
      </w:r>
      <w:proofErr w:type="spellEnd"/>
    </w:p>
    <w:p w14:paraId="5A08BBA1" w14:textId="77777777" w:rsidR="00D701DE" w:rsidRDefault="00D701DE" w:rsidP="003B6C91">
      <w:pPr>
        <w:jc w:val="center"/>
        <w:rPr>
          <w:rFonts w:ascii="Arial" w:eastAsia="Arial" w:hAnsi="Arial" w:cs="Arial"/>
          <w:color w:val="000000"/>
        </w:rPr>
      </w:pPr>
      <w:r>
        <w:rPr>
          <w:rFonts w:ascii="Arial" w:eastAsia="Arial" w:hAnsi="Arial" w:cs="Arial"/>
          <w:color w:val="000000"/>
        </w:rPr>
        <w:t>Presented to the Faculty of College of Computer Studies</w:t>
      </w:r>
    </w:p>
    <w:p w14:paraId="1C12FD09" w14:textId="77777777" w:rsidR="00D701DE" w:rsidRDefault="00D701DE" w:rsidP="003B6C91">
      <w:pPr>
        <w:jc w:val="center"/>
        <w:rPr>
          <w:rFonts w:ascii="Arial" w:eastAsia="Arial" w:hAnsi="Arial" w:cs="Arial"/>
          <w:color w:val="000000"/>
        </w:rPr>
      </w:pPr>
      <w:r>
        <w:rPr>
          <w:rFonts w:ascii="Arial" w:eastAsia="Arial" w:hAnsi="Arial" w:cs="Arial"/>
          <w:color w:val="000000"/>
        </w:rPr>
        <w:t>Mindoro State University</w:t>
      </w:r>
    </w:p>
    <w:p w14:paraId="1F820B2D" w14:textId="77777777" w:rsidR="00D701DE" w:rsidRDefault="00D701DE" w:rsidP="003B6C91">
      <w:pPr>
        <w:jc w:val="center"/>
        <w:rPr>
          <w:rFonts w:ascii="Arial" w:eastAsia="Arial" w:hAnsi="Arial" w:cs="Arial"/>
          <w:color w:val="000000"/>
        </w:rPr>
      </w:pPr>
    </w:p>
    <w:p w14:paraId="5AF38D12" w14:textId="77777777" w:rsidR="00D701DE" w:rsidRDefault="00D701DE" w:rsidP="003B6C91">
      <w:pPr>
        <w:jc w:val="center"/>
        <w:rPr>
          <w:rFonts w:ascii="Arial" w:eastAsia="Arial" w:hAnsi="Arial" w:cs="Arial"/>
          <w:color w:val="000000"/>
        </w:rPr>
      </w:pPr>
    </w:p>
    <w:p w14:paraId="4C77CF91" w14:textId="77777777" w:rsidR="00D701DE" w:rsidRDefault="00D701DE" w:rsidP="003B6C91">
      <w:pPr>
        <w:jc w:val="center"/>
        <w:rPr>
          <w:rFonts w:ascii="Arial" w:eastAsia="Arial" w:hAnsi="Arial" w:cs="Arial"/>
          <w:color w:val="000000"/>
        </w:rPr>
      </w:pPr>
    </w:p>
    <w:p w14:paraId="2B62DA53" w14:textId="77777777" w:rsidR="00D701DE" w:rsidRDefault="00D701DE" w:rsidP="003B6C91">
      <w:pPr>
        <w:jc w:val="center"/>
        <w:rPr>
          <w:rFonts w:ascii="Arial" w:eastAsia="Arial" w:hAnsi="Arial" w:cs="Arial"/>
          <w:color w:val="000000"/>
        </w:rPr>
      </w:pPr>
    </w:p>
    <w:p w14:paraId="0A5E642B" w14:textId="77777777" w:rsidR="00D701DE" w:rsidRDefault="00D701DE" w:rsidP="003B6C91">
      <w:pPr>
        <w:jc w:val="center"/>
        <w:rPr>
          <w:rFonts w:ascii="Arial" w:eastAsia="Arial" w:hAnsi="Arial" w:cs="Arial"/>
          <w:color w:val="000000"/>
        </w:rPr>
      </w:pPr>
    </w:p>
    <w:p w14:paraId="62357A12" w14:textId="77777777" w:rsidR="00D701DE" w:rsidRDefault="00D701DE" w:rsidP="003B6C91">
      <w:pPr>
        <w:jc w:val="center"/>
        <w:rPr>
          <w:rFonts w:ascii="Arial" w:eastAsia="Arial" w:hAnsi="Arial" w:cs="Arial"/>
          <w:color w:val="000000"/>
        </w:rPr>
      </w:pPr>
    </w:p>
    <w:p w14:paraId="3898E413" w14:textId="77777777" w:rsidR="00D701DE" w:rsidRDefault="00D701DE" w:rsidP="003B6C91">
      <w:pPr>
        <w:jc w:val="center"/>
        <w:rPr>
          <w:rFonts w:ascii="Arial" w:eastAsia="Arial" w:hAnsi="Arial" w:cs="Arial"/>
          <w:color w:val="000000"/>
        </w:rPr>
      </w:pPr>
      <w:r>
        <w:rPr>
          <w:rFonts w:ascii="Arial" w:eastAsia="Arial" w:hAnsi="Arial" w:cs="Arial"/>
          <w:color w:val="000000"/>
        </w:rPr>
        <w:t>In Partial Fulfillment</w:t>
      </w:r>
    </w:p>
    <w:p w14:paraId="5C727714" w14:textId="1412C86B" w:rsidR="00D701DE" w:rsidRDefault="00D701DE" w:rsidP="003B6C91">
      <w:pPr>
        <w:jc w:val="center"/>
        <w:rPr>
          <w:rFonts w:ascii="Arial" w:eastAsia="Arial" w:hAnsi="Arial" w:cs="Arial"/>
          <w:color w:val="000000"/>
        </w:rPr>
      </w:pPr>
      <w:r>
        <w:rPr>
          <w:rFonts w:ascii="Arial" w:eastAsia="Arial" w:hAnsi="Arial" w:cs="Arial"/>
          <w:color w:val="000000"/>
        </w:rPr>
        <w:t>of the Requirements for the Degree of</w:t>
      </w:r>
    </w:p>
    <w:p w14:paraId="2E4F33BA" w14:textId="77777777" w:rsidR="00D701DE" w:rsidRDefault="00D701DE" w:rsidP="003B6C91">
      <w:pPr>
        <w:jc w:val="center"/>
        <w:rPr>
          <w:rFonts w:ascii="Arial" w:eastAsia="Arial" w:hAnsi="Arial" w:cs="Arial"/>
          <w:color w:val="000000"/>
        </w:rPr>
      </w:pPr>
      <w:r>
        <w:rPr>
          <w:rFonts w:ascii="Arial" w:eastAsia="Arial" w:hAnsi="Arial" w:cs="Arial"/>
          <w:color w:val="000000"/>
        </w:rPr>
        <w:t>Bachelor of Science in Information Technology</w:t>
      </w:r>
    </w:p>
    <w:p w14:paraId="2F802AE8" w14:textId="77777777" w:rsidR="00D701DE" w:rsidRDefault="00D701DE" w:rsidP="003B6C91">
      <w:pPr>
        <w:jc w:val="center"/>
        <w:rPr>
          <w:rFonts w:ascii="Arial" w:eastAsia="Arial" w:hAnsi="Arial" w:cs="Arial"/>
          <w:color w:val="000000"/>
        </w:rPr>
      </w:pPr>
    </w:p>
    <w:p w14:paraId="62FAD2EE" w14:textId="77777777" w:rsidR="00D701DE" w:rsidRDefault="00D701DE" w:rsidP="003B6C91">
      <w:pPr>
        <w:jc w:val="center"/>
        <w:rPr>
          <w:rFonts w:ascii="Arial" w:eastAsia="Arial" w:hAnsi="Arial" w:cs="Arial"/>
          <w:color w:val="000000"/>
        </w:rPr>
      </w:pPr>
    </w:p>
    <w:p w14:paraId="4B7AEDB2" w14:textId="77777777" w:rsidR="00D701DE" w:rsidRDefault="00D701DE" w:rsidP="003B6C91">
      <w:pPr>
        <w:jc w:val="center"/>
        <w:rPr>
          <w:rFonts w:ascii="Arial" w:eastAsia="Arial" w:hAnsi="Arial" w:cs="Arial"/>
          <w:color w:val="000000"/>
        </w:rPr>
      </w:pPr>
    </w:p>
    <w:p w14:paraId="45FD9B75" w14:textId="77777777" w:rsidR="00D701DE" w:rsidRDefault="00D701DE" w:rsidP="003B6C91">
      <w:pPr>
        <w:jc w:val="center"/>
        <w:rPr>
          <w:rFonts w:ascii="Arial" w:eastAsia="Arial" w:hAnsi="Arial" w:cs="Arial"/>
          <w:color w:val="000000"/>
        </w:rPr>
      </w:pPr>
      <w:proofErr w:type="gramStart"/>
      <w:r>
        <w:rPr>
          <w:rFonts w:ascii="Arial" w:eastAsia="Arial" w:hAnsi="Arial" w:cs="Arial"/>
          <w:color w:val="000000"/>
        </w:rPr>
        <w:t>By</w:t>
      </w:r>
      <w:proofErr w:type="gramEnd"/>
    </w:p>
    <w:p w14:paraId="2D41B085" w14:textId="77777777" w:rsidR="00D701DE" w:rsidRDefault="00D701DE" w:rsidP="003B6C91">
      <w:pPr>
        <w:jc w:val="center"/>
        <w:rPr>
          <w:rFonts w:ascii="Arial" w:eastAsia="Arial" w:hAnsi="Arial" w:cs="Arial"/>
          <w:b/>
          <w:color w:val="000000"/>
        </w:rPr>
      </w:pPr>
    </w:p>
    <w:p w14:paraId="32430017" w14:textId="47B37B54" w:rsidR="00D701DE" w:rsidRDefault="00F35EEA" w:rsidP="003B6C91">
      <w:pPr>
        <w:jc w:val="center"/>
        <w:rPr>
          <w:rFonts w:ascii="Arial" w:eastAsia="Arial" w:hAnsi="Arial" w:cs="Arial"/>
          <w:b/>
          <w:bCs/>
          <w:color w:val="000000"/>
          <w:lang w:val="en-PH"/>
        </w:rPr>
      </w:pPr>
      <w:r>
        <w:rPr>
          <w:rFonts w:ascii="Arial" w:eastAsia="Arial" w:hAnsi="Arial" w:cs="Arial"/>
          <w:b/>
          <w:bCs/>
          <w:color w:val="000000"/>
          <w:lang w:val="en-PH"/>
        </w:rPr>
        <w:t>Michael M. Garcia</w:t>
      </w:r>
    </w:p>
    <w:p w14:paraId="5FF6607B" w14:textId="77777777" w:rsidR="00D701DE" w:rsidRDefault="00D701DE" w:rsidP="003B6C91">
      <w:pPr>
        <w:jc w:val="center"/>
        <w:rPr>
          <w:rFonts w:ascii="Arial" w:eastAsia="Arial" w:hAnsi="Arial" w:cs="Arial"/>
          <w:b/>
          <w:bCs/>
          <w:color w:val="000000"/>
          <w:lang w:val="en-PH"/>
        </w:rPr>
      </w:pPr>
    </w:p>
    <w:p w14:paraId="799BD609" w14:textId="77777777" w:rsidR="00D701DE" w:rsidRDefault="00D701DE" w:rsidP="003B6C91">
      <w:pPr>
        <w:jc w:val="center"/>
        <w:rPr>
          <w:rFonts w:ascii="Arial" w:eastAsia="Arial" w:hAnsi="Arial" w:cs="Arial"/>
          <w:color w:val="000000"/>
        </w:rPr>
      </w:pPr>
    </w:p>
    <w:p w14:paraId="4F673E7B" w14:textId="77777777" w:rsidR="00D701DE" w:rsidRDefault="00D701DE" w:rsidP="003B6C91">
      <w:pPr>
        <w:jc w:val="center"/>
        <w:rPr>
          <w:rFonts w:ascii="Arial" w:eastAsia="Arial" w:hAnsi="Arial" w:cs="Arial"/>
          <w:color w:val="000000"/>
        </w:rPr>
      </w:pPr>
      <w:r>
        <w:rPr>
          <w:rFonts w:ascii="Arial" w:eastAsia="Arial" w:hAnsi="Arial" w:cs="Arial"/>
          <w:color w:val="000000"/>
        </w:rPr>
        <w:t>Submitted to</w:t>
      </w:r>
    </w:p>
    <w:p w14:paraId="46D4E381" w14:textId="77777777" w:rsidR="00D701DE" w:rsidRDefault="00D701DE" w:rsidP="003B6C91">
      <w:pPr>
        <w:jc w:val="center"/>
        <w:rPr>
          <w:rFonts w:ascii="Arial" w:eastAsia="Arial" w:hAnsi="Arial" w:cs="Arial"/>
          <w:color w:val="000000"/>
        </w:rPr>
      </w:pPr>
    </w:p>
    <w:p w14:paraId="70289823" w14:textId="77777777" w:rsidR="00D701DE" w:rsidRDefault="00D701DE" w:rsidP="003B6C91">
      <w:pPr>
        <w:jc w:val="center"/>
        <w:rPr>
          <w:rFonts w:ascii="Arial" w:eastAsia="Arial" w:hAnsi="Arial" w:cs="Arial"/>
          <w:b/>
          <w:bCs/>
          <w:color w:val="000000"/>
          <w:lang w:val="en-PH"/>
        </w:rPr>
      </w:pPr>
      <w:r>
        <w:rPr>
          <w:rFonts w:ascii="Arial" w:eastAsia="Arial" w:hAnsi="Arial" w:cs="Arial"/>
          <w:b/>
          <w:bCs/>
          <w:color w:val="000000"/>
          <w:lang w:val="en-PH"/>
        </w:rPr>
        <w:t>NICKO MAGNAYE</w:t>
      </w:r>
    </w:p>
    <w:p w14:paraId="60617378" w14:textId="77777777" w:rsidR="00D701DE" w:rsidRDefault="00D701DE" w:rsidP="003B6C91">
      <w:pPr>
        <w:jc w:val="center"/>
        <w:rPr>
          <w:rFonts w:ascii="Arial" w:eastAsia="Arial" w:hAnsi="Arial" w:cs="Arial"/>
          <w:color w:val="000000"/>
        </w:rPr>
      </w:pPr>
      <w:r>
        <w:rPr>
          <w:rFonts w:ascii="Arial" w:eastAsia="Arial" w:hAnsi="Arial" w:cs="Arial"/>
          <w:color w:val="000000"/>
        </w:rPr>
        <w:t>ITE322—</w:t>
      </w:r>
      <w:proofErr w:type="spellStart"/>
      <w:r>
        <w:rPr>
          <w:rFonts w:ascii="Arial" w:eastAsia="Arial" w:hAnsi="Arial" w:cs="Arial"/>
          <w:color w:val="000000"/>
        </w:rPr>
        <w:t>Technopreneurship</w:t>
      </w:r>
      <w:proofErr w:type="spellEnd"/>
    </w:p>
    <w:p w14:paraId="1597AD12" w14:textId="77777777" w:rsidR="00D701DE" w:rsidRDefault="00D701DE" w:rsidP="003B6C91">
      <w:pPr>
        <w:jc w:val="center"/>
        <w:rPr>
          <w:rFonts w:ascii="Arial" w:eastAsia="Arial" w:hAnsi="Arial" w:cs="Arial"/>
          <w:color w:val="000000"/>
        </w:rPr>
      </w:pPr>
    </w:p>
    <w:p w14:paraId="76D74348" w14:textId="77777777" w:rsidR="00D701DE" w:rsidRDefault="00D701DE" w:rsidP="003B6C91">
      <w:pPr>
        <w:jc w:val="center"/>
        <w:rPr>
          <w:rFonts w:ascii="Arial" w:eastAsia="Arial" w:hAnsi="Arial" w:cs="Arial"/>
          <w:b/>
          <w:color w:val="000000"/>
        </w:rPr>
      </w:pPr>
    </w:p>
    <w:p w14:paraId="061C3E68" w14:textId="77777777" w:rsidR="005E27B6" w:rsidRDefault="005E27B6" w:rsidP="003B6C91">
      <w:pPr>
        <w:jc w:val="center"/>
        <w:rPr>
          <w:rFonts w:ascii="Arial" w:eastAsia="Arial" w:hAnsi="Arial" w:cs="Arial"/>
          <w:b/>
          <w:color w:val="000000"/>
        </w:rPr>
      </w:pPr>
    </w:p>
    <w:p w14:paraId="0492DA33" w14:textId="77777777" w:rsidR="005E27B6" w:rsidRDefault="005E27B6" w:rsidP="003B6C91">
      <w:pPr>
        <w:jc w:val="center"/>
        <w:rPr>
          <w:rFonts w:ascii="Arial" w:eastAsia="Arial" w:hAnsi="Arial" w:cs="Arial"/>
          <w:b/>
          <w:color w:val="000000"/>
        </w:rPr>
      </w:pPr>
    </w:p>
    <w:p w14:paraId="10C995C5" w14:textId="77777777" w:rsidR="005E27B6" w:rsidRDefault="005E27B6" w:rsidP="003B6C91">
      <w:pPr>
        <w:jc w:val="center"/>
        <w:rPr>
          <w:rFonts w:ascii="Arial" w:eastAsia="Arial" w:hAnsi="Arial" w:cs="Arial"/>
          <w:b/>
          <w:color w:val="000000"/>
        </w:rPr>
      </w:pPr>
    </w:p>
    <w:p w14:paraId="208365BC" w14:textId="77777777" w:rsidR="005E27B6" w:rsidRDefault="005E27B6" w:rsidP="003B6C91">
      <w:pPr>
        <w:jc w:val="center"/>
        <w:rPr>
          <w:rFonts w:ascii="Arial" w:eastAsia="Arial" w:hAnsi="Arial" w:cs="Arial"/>
          <w:b/>
          <w:color w:val="000000"/>
        </w:rPr>
      </w:pPr>
    </w:p>
    <w:p w14:paraId="6BE2957E" w14:textId="77777777" w:rsidR="005E27B6" w:rsidRDefault="005E27B6" w:rsidP="003B6C91">
      <w:pPr>
        <w:jc w:val="center"/>
        <w:rPr>
          <w:rFonts w:ascii="Arial" w:eastAsia="Arial" w:hAnsi="Arial" w:cs="Arial"/>
          <w:b/>
          <w:color w:val="000000"/>
        </w:rPr>
      </w:pPr>
    </w:p>
    <w:p w14:paraId="6E8DE574" w14:textId="77777777" w:rsidR="005E27B6" w:rsidRDefault="005E27B6" w:rsidP="003B6C91">
      <w:pPr>
        <w:jc w:val="center"/>
        <w:rPr>
          <w:rFonts w:ascii="Arial" w:eastAsia="Arial" w:hAnsi="Arial" w:cs="Arial"/>
          <w:b/>
          <w:color w:val="000000"/>
        </w:rPr>
      </w:pPr>
    </w:p>
    <w:p w14:paraId="54A87585" w14:textId="77777777" w:rsidR="005E27B6" w:rsidRDefault="005E27B6" w:rsidP="003B6C91">
      <w:pPr>
        <w:jc w:val="center"/>
        <w:rPr>
          <w:rFonts w:ascii="Arial" w:eastAsia="Arial" w:hAnsi="Arial" w:cs="Arial"/>
          <w:b/>
          <w:color w:val="000000"/>
        </w:rPr>
      </w:pPr>
    </w:p>
    <w:p w14:paraId="5DB15C30" w14:textId="61657782" w:rsidR="005E27B6" w:rsidRPr="00D701DE" w:rsidRDefault="00D701DE" w:rsidP="003B6C91">
      <w:pPr>
        <w:jc w:val="center"/>
        <w:rPr>
          <w:rFonts w:ascii="Arial" w:eastAsia="Arial" w:hAnsi="Arial" w:cs="Arial"/>
          <w:bCs/>
          <w:color w:val="000000"/>
        </w:rPr>
      </w:pPr>
      <w:r w:rsidRPr="00D701DE">
        <w:rPr>
          <w:rFonts w:ascii="Arial" w:eastAsia="Arial" w:hAnsi="Arial" w:cs="Arial"/>
          <w:bCs/>
          <w:color w:val="000000"/>
        </w:rPr>
        <w:t>May 13, 2026</w:t>
      </w:r>
    </w:p>
    <w:p w14:paraId="782A745A" w14:textId="77777777" w:rsidR="005E27B6" w:rsidRDefault="005E27B6" w:rsidP="003B6C91">
      <w:pPr>
        <w:jc w:val="both"/>
        <w:rPr>
          <w:rFonts w:ascii="Arial" w:eastAsia="Arial" w:hAnsi="Arial" w:cs="Arial"/>
          <w:b/>
          <w:color w:val="000000"/>
        </w:rPr>
      </w:pPr>
    </w:p>
    <w:p w14:paraId="0FBE9583" w14:textId="77777777" w:rsidR="005E27B6" w:rsidRDefault="005E27B6" w:rsidP="003B6C91">
      <w:pPr>
        <w:jc w:val="both"/>
        <w:rPr>
          <w:rFonts w:ascii="Arial" w:eastAsia="Arial" w:hAnsi="Arial" w:cs="Arial"/>
          <w:b/>
          <w:color w:val="000000"/>
        </w:rPr>
      </w:pPr>
    </w:p>
    <w:p w14:paraId="1D7A7CF6" w14:textId="77777777" w:rsidR="005E27B6" w:rsidRDefault="005E27B6" w:rsidP="003B6C91">
      <w:pPr>
        <w:jc w:val="both"/>
        <w:rPr>
          <w:rFonts w:ascii="Arial" w:eastAsia="Arial" w:hAnsi="Arial" w:cs="Arial"/>
          <w:b/>
          <w:color w:val="000000"/>
        </w:rPr>
      </w:pPr>
    </w:p>
    <w:p w14:paraId="7F18AFF2" w14:textId="77777777" w:rsidR="005E27B6" w:rsidRDefault="005E27B6" w:rsidP="003B6C91">
      <w:pPr>
        <w:jc w:val="both"/>
        <w:rPr>
          <w:rFonts w:ascii="Arial" w:eastAsia="Arial" w:hAnsi="Arial" w:cs="Arial"/>
          <w:b/>
          <w:color w:val="000000"/>
        </w:rPr>
      </w:pPr>
    </w:p>
    <w:p w14:paraId="7122DB29" w14:textId="77777777" w:rsidR="005E27B6" w:rsidRDefault="005E27B6" w:rsidP="003B6C91">
      <w:pPr>
        <w:jc w:val="both"/>
        <w:rPr>
          <w:rFonts w:ascii="Arial" w:eastAsia="Arial" w:hAnsi="Arial" w:cs="Arial"/>
          <w:b/>
          <w:color w:val="000000"/>
        </w:rPr>
      </w:pPr>
    </w:p>
    <w:p w14:paraId="613EA4A9" w14:textId="55E6CFA5" w:rsidR="005E27B6" w:rsidRDefault="005E27B6" w:rsidP="003B6C91">
      <w:pPr>
        <w:jc w:val="both"/>
        <w:rPr>
          <w:rFonts w:ascii="Arial" w:eastAsia="Arial" w:hAnsi="Arial" w:cs="Arial"/>
          <w:b/>
          <w:color w:val="000000"/>
        </w:rPr>
      </w:pPr>
    </w:p>
    <w:p w14:paraId="3B3FCF78" w14:textId="12B8C210" w:rsidR="005E27B6" w:rsidRDefault="00C9751A" w:rsidP="003B6C91">
      <w:pPr>
        <w:jc w:val="both"/>
        <w:rPr>
          <w:rFonts w:ascii="Arial" w:eastAsia="Arial" w:hAnsi="Arial" w:cs="Arial"/>
          <w:b/>
          <w:color w:val="000000"/>
        </w:rPr>
      </w:pPr>
      <w:r w:rsidRPr="00D701DE">
        <w:rPr>
          <w:rFonts w:ascii="Arial" w:eastAsia="Arial" w:hAnsi="Arial" w:cs="Arial"/>
          <w:b/>
          <w:noProof/>
          <w:color w:val="000000"/>
        </w:rPr>
        <w:drawing>
          <wp:anchor distT="0" distB="0" distL="114300" distR="114300" simplePos="0" relativeHeight="251660288" behindDoc="0" locked="0" layoutInCell="1" allowOverlap="1" wp14:anchorId="14D178C5" wp14:editId="246B1534">
            <wp:simplePos x="0" y="0"/>
            <wp:positionH relativeFrom="margin">
              <wp:posOffset>784860</wp:posOffset>
            </wp:positionH>
            <wp:positionV relativeFrom="paragraph">
              <wp:posOffset>8255</wp:posOffset>
            </wp:positionV>
            <wp:extent cx="3924300" cy="3924300"/>
            <wp:effectExtent l="0" t="0" r="0" b="0"/>
            <wp:wrapSquare wrapText="bothSides"/>
            <wp:docPr id="137559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058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4300" cy="3924300"/>
                    </a:xfrm>
                    <a:prstGeom prst="rect">
                      <a:avLst/>
                    </a:prstGeom>
                  </pic:spPr>
                </pic:pic>
              </a:graphicData>
            </a:graphic>
            <wp14:sizeRelV relativeFrom="margin">
              <wp14:pctHeight>0</wp14:pctHeight>
            </wp14:sizeRelV>
          </wp:anchor>
        </w:drawing>
      </w:r>
    </w:p>
    <w:p w14:paraId="1A0713E6" w14:textId="02E2EAEB" w:rsidR="005E27B6" w:rsidRDefault="005E27B6" w:rsidP="003B6C91">
      <w:pPr>
        <w:jc w:val="both"/>
        <w:rPr>
          <w:rFonts w:ascii="Arial" w:eastAsia="Arial" w:hAnsi="Arial" w:cs="Arial"/>
          <w:b/>
          <w:color w:val="000000"/>
        </w:rPr>
      </w:pPr>
    </w:p>
    <w:p w14:paraId="1C932836" w14:textId="145C1824" w:rsidR="005E27B6" w:rsidRDefault="005E27B6" w:rsidP="003B6C91">
      <w:pPr>
        <w:jc w:val="both"/>
        <w:rPr>
          <w:rFonts w:ascii="Arial" w:eastAsia="Arial" w:hAnsi="Arial" w:cs="Arial"/>
          <w:b/>
          <w:color w:val="000000"/>
        </w:rPr>
      </w:pPr>
    </w:p>
    <w:p w14:paraId="547A684C" w14:textId="60B5F868" w:rsidR="005E27B6" w:rsidRDefault="005E27B6" w:rsidP="003B6C91">
      <w:pPr>
        <w:jc w:val="both"/>
        <w:rPr>
          <w:rFonts w:ascii="Arial" w:eastAsia="Arial" w:hAnsi="Arial" w:cs="Arial"/>
          <w:b/>
          <w:color w:val="000000"/>
        </w:rPr>
      </w:pPr>
    </w:p>
    <w:p w14:paraId="77000CCA" w14:textId="77777777" w:rsidR="005E27B6" w:rsidRDefault="005E27B6" w:rsidP="003B6C91">
      <w:pPr>
        <w:jc w:val="both"/>
        <w:rPr>
          <w:rFonts w:ascii="Arial" w:eastAsia="Arial" w:hAnsi="Arial" w:cs="Arial"/>
          <w:b/>
          <w:color w:val="000000"/>
        </w:rPr>
      </w:pPr>
    </w:p>
    <w:p w14:paraId="57F791C6" w14:textId="1ED6D1F2" w:rsidR="005E27B6" w:rsidRDefault="005E27B6" w:rsidP="003B6C91">
      <w:pPr>
        <w:jc w:val="both"/>
        <w:rPr>
          <w:rFonts w:ascii="Arial" w:eastAsia="Arial" w:hAnsi="Arial" w:cs="Arial"/>
          <w:b/>
          <w:color w:val="000000"/>
        </w:rPr>
      </w:pPr>
    </w:p>
    <w:p w14:paraId="4FA04473" w14:textId="77777777" w:rsidR="005E27B6" w:rsidRDefault="005E27B6" w:rsidP="003B6C91">
      <w:pPr>
        <w:jc w:val="both"/>
        <w:rPr>
          <w:rFonts w:ascii="Arial" w:eastAsia="Arial" w:hAnsi="Arial" w:cs="Arial"/>
          <w:b/>
          <w:color w:val="000000"/>
        </w:rPr>
      </w:pPr>
    </w:p>
    <w:p w14:paraId="526EE2B7" w14:textId="4367AFF1" w:rsidR="005E27B6" w:rsidRDefault="005E27B6" w:rsidP="003B6C91">
      <w:pPr>
        <w:jc w:val="both"/>
        <w:rPr>
          <w:rFonts w:ascii="Arial" w:eastAsia="Arial" w:hAnsi="Arial" w:cs="Arial"/>
          <w:b/>
          <w:color w:val="000000"/>
        </w:rPr>
      </w:pPr>
    </w:p>
    <w:p w14:paraId="02FC78C0" w14:textId="40630350" w:rsidR="005E27B6" w:rsidRDefault="005E27B6" w:rsidP="003B6C91">
      <w:pPr>
        <w:jc w:val="both"/>
        <w:rPr>
          <w:rFonts w:ascii="Arial" w:eastAsia="Arial" w:hAnsi="Arial" w:cs="Arial"/>
          <w:b/>
          <w:color w:val="000000"/>
        </w:rPr>
      </w:pPr>
    </w:p>
    <w:p w14:paraId="2AB1114D" w14:textId="77777777" w:rsidR="005E27B6" w:rsidRDefault="005E27B6" w:rsidP="003B6C91">
      <w:pPr>
        <w:jc w:val="both"/>
        <w:rPr>
          <w:rFonts w:ascii="Arial" w:eastAsia="Arial" w:hAnsi="Arial" w:cs="Arial"/>
          <w:b/>
          <w:color w:val="000000"/>
        </w:rPr>
      </w:pPr>
    </w:p>
    <w:p w14:paraId="65F18F9D" w14:textId="14661ECB" w:rsidR="005E27B6" w:rsidRDefault="005E27B6" w:rsidP="003B6C91">
      <w:pPr>
        <w:jc w:val="both"/>
        <w:rPr>
          <w:rFonts w:ascii="Arial" w:eastAsia="Arial" w:hAnsi="Arial" w:cs="Arial"/>
          <w:b/>
          <w:color w:val="000000"/>
        </w:rPr>
      </w:pPr>
    </w:p>
    <w:p w14:paraId="7F1F664E" w14:textId="77777777" w:rsidR="005E27B6" w:rsidRDefault="005E27B6" w:rsidP="003B6C91">
      <w:pPr>
        <w:jc w:val="both"/>
        <w:rPr>
          <w:rFonts w:ascii="Arial" w:eastAsia="Arial" w:hAnsi="Arial" w:cs="Arial"/>
          <w:b/>
          <w:color w:val="000000"/>
        </w:rPr>
      </w:pPr>
    </w:p>
    <w:p w14:paraId="72A4AA3B" w14:textId="77777777" w:rsidR="005E27B6" w:rsidRDefault="005E27B6" w:rsidP="003B6C91">
      <w:pPr>
        <w:jc w:val="both"/>
        <w:rPr>
          <w:rFonts w:ascii="Arial" w:eastAsia="Arial" w:hAnsi="Arial" w:cs="Arial"/>
          <w:b/>
          <w:color w:val="000000"/>
        </w:rPr>
      </w:pPr>
    </w:p>
    <w:p w14:paraId="1845F0EF" w14:textId="6BAE684B" w:rsidR="005E27B6" w:rsidRDefault="005E27B6" w:rsidP="003B6C91">
      <w:pPr>
        <w:jc w:val="both"/>
        <w:rPr>
          <w:rFonts w:ascii="Arial" w:eastAsia="Arial" w:hAnsi="Arial" w:cs="Arial"/>
          <w:b/>
          <w:color w:val="000000"/>
        </w:rPr>
      </w:pPr>
    </w:p>
    <w:p w14:paraId="4E38BD37" w14:textId="77777777" w:rsidR="005E27B6" w:rsidRDefault="005E27B6" w:rsidP="003B6C91">
      <w:pPr>
        <w:jc w:val="both"/>
        <w:rPr>
          <w:rFonts w:ascii="Arial" w:eastAsia="Arial" w:hAnsi="Arial" w:cs="Arial"/>
          <w:b/>
          <w:color w:val="000000"/>
        </w:rPr>
      </w:pPr>
    </w:p>
    <w:p w14:paraId="71BFD041" w14:textId="77777777" w:rsidR="005E27B6" w:rsidRDefault="005E27B6" w:rsidP="003B6C91">
      <w:pPr>
        <w:jc w:val="both"/>
        <w:rPr>
          <w:rFonts w:ascii="Arial" w:eastAsia="Arial" w:hAnsi="Arial" w:cs="Arial"/>
          <w:b/>
          <w:color w:val="000000"/>
        </w:rPr>
      </w:pPr>
    </w:p>
    <w:p w14:paraId="66A52F51" w14:textId="77777777" w:rsidR="005E27B6" w:rsidRDefault="005E27B6" w:rsidP="003B6C91">
      <w:pPr>
        <w:jc w:val="both"/>
        <w:rPr>
          <w:rFonts w:ascii="Arial" w:eastAsia="Arial" w:hAnsi="Arial" w:cs="Arial"/>
          <w:b/>
          <w:color w:val="000000"/>
        </w:rPr>
      </w:pPr>
    </w:p>
    <w:p w14:paraId="6A15313B" w14:textId="77777777" w:rsidR="005E27B6" w:rsidRDefault="005E27B6" w:rsidP="003B6C91">
      <w:pPr>
        <w:jc w:val="both"/>
        <w:rPr>
          <w:rFonts w:ascii="Arial" w:eastAsia="Arial" w:hAnsi="Arial" w:cs="Arial"/>
          <w:b/>
          <w:color w:val="000000"/>
        </w:rPr>
      </w:pPr>
    </w:p>
    <w:p w14:paraId="4A0E9979" w14:textId="77777777" w:rsidR="005E27B6" w:rsidRDefault="005E27B6" w:rsidP="003B6C91">
      <w:pPr>
        <w:jc w:val="both"/>
        <w:rPr>
          <w:rFonts w:ascii="Arial" w:eastAsia="Arial" w:hAnsi="Arial" w:cs="Arial"/>
          <w:b/>
          <w:color w:val="000000"/>
        </w:rPr>
      </w:pPr>
    </w:p>
    <w:p w14:paraId="2D228628" w14:textId="77777777" w:rsidR="005E27B6" w:rsidRDefault="005E27B6" w:rsidP="003B6C91">
      <w:pPr>
        <w:jc w:val="both"/>
        <w:rPr>
          <w:rFonts w:ascii="Arial" w:eastAsia="Arial" w:hAnsi="Arial" w:cs="Arial"/>
          <w:b/>
          <w:color w:val="000000"/>
        </w:rPr>
      </w:pPr>
    </w:p>
    <w:p w14:paraId="20818626" w14:textId="77777777" w:rsidR="005E27B6" w:rsidRDefault="005E27B6" w:rsidP="003B6C91">
      <w:pPr>
        <w:jc w:val="both"/>
        <w:rPr>
          <w:rFonts w:ascii="Arial" w:eastAsia="Arial" w:hAnsi="Arial" w:cs="Arial"/>
          <w:b/>
          <w:color w:val="000000"/>
        </w:rPr>
      </w:pPr>
    </w:p>
    <w:p w14:paraId="24041C93" w14:textId="77777777" w:rsidR="005E27B6" w:rsidRDefault="005E27B6" w:rsidP="003B6C91">
      <w:pPr>
        <w:jc w:val="both"/>
        <w:rPr>
          <w:rFonts w:ascii="Arial" w:eastAsia="Arial" w:hAnsi="Arial" w:cs="Arial"/>
          <w:b/>
          <w:color w:val="000000"/>
        </w:rPr>
      </w:pPr>
    </w:p>
    <w:p w14:paraId="4CC8F2CB" w14:textId="77777777" w:rsidR="005E27B6" w:rsidRDefault="005E27B6" w:rsidP="003B6C91">
      <w:pPr>
        <w:jc w:val="both"/>
        <w:rPr>
          <w:rFonts w:ascii="Arial" w:eastAsia="Arial" w:hAnsi="Arial" w:cs="Arial"/>
          <w:b/>
          <w:color w:val="000000"/>
        </w:rPr>
      </w:pPr>
    </w:p>
    <w:p w14:paraId="541722D9" w14:textId="77777777" w:rsidR="005E27B6" w:rsidRDefault="005E27B6" w:rsidP="003B6C91">
      <w:pPr>
        <w:jc w:val="both"/>
        <w:rPr>
          <w:rFonts w:ascii="Arial" w:eastAsia="Arial" w:hAnsi="Arial" w:cs="Arial"/>
          <w:b/>
          <w:color w:val="000000"/>
        </w:rPr>
      </w:pPr>
    </w:p>
    <w:p w14:paraId="16A0B527" w14:textId="77777777" w:rsidR="005E27B6" w:rsidRDefault="005E27B6" w:rsidP="003B6C91">
      <w:pPr>
        <w:jc w:val="both"/>
        <w:rPr>
          <w:rFonts w:ascii="Arial" w:eastAsia="Arial" w:hAnsi="Arial" w:cs="Arial"/>
          <w:b/>
          <w:color w:val="000000"/>
        </w:rPr>
      </w:pPr>
    </w:p>
    <w:p w14:paraId="2E52563C" w14:textId="77777777" w:rsidR="005E27B6" w:rsidRDefault="005E27B6" w:rsidP="003B6C91">
      <w:pPr>
        <w:jc w:val="both"/>
        <w:rPr>
          <w:rFonts w:ascii="Arial" w:eastAsia="Arial" w:hAnsi="Arial" w:cs="Arial"/>
          <w:b/>
          <w:color w:val="000000"/>
        </w:rPr>
      </w:pPr>
    </w:p>
    <w:p w14:paraId="27C31710" w14:textId="77777777" w:rsidR="005E27B6" w:rsidRDefault="005E27B6" w:rsidP="003B6C91">
      <w:pPr>
        <w:jc w:val="both"/>
        <w:rPr>
          <w:rFonts w:ascii="Arial" w:eastAsia="Arial" w:hAnsi="Arial" w:cs="Arial"/>
          <w:b/>
          <w:color w:val="000000"/>
        </w:rPr>
      </w:pPr>
    </w:p>
    <w:p w14:paraId="02587D6F" w14:textId="77777777" w:rsidR="005E27B6" w:rsidRDefault="005E27B6" w:rsidP="003B6C91">
      <w:pPr>
        <w:jc w:val="both"/>
        <w:rPr>
          <w:rFonts w:ascii="Arial" w:eastAsia="Arial" w:hAnsi="Arial" w:cs="Arial"/>
          <w:b/>
          <w:color w:val="000000"/>
        </w:rPr>
      </w:pPr>
    </w:p>
    <w:p w14:paraId="17D0BCC8" w14:textId="77777777" w:rsidR="005E27B6" w:rsidRDefault="005E27B6" w:rsidP="003B6C91">
      <w:pPr>
        <w:jc w:val="both"/>
        <w:rPr>
          <w:rFonts w:ascii="Arial" w:eastAsia="Arial" w:hAnsi="Arial" w:cs="Arial"/>
          <w:b/>
          <w:color w:val="000000"/>
        </w:rPr>
      </w:pPr>
    </w:p>
    <w:p w14:paraId="3DE6F3A4" w14:textId="7E36AC4B" w:rsidR="005E27B6" w:rsidRDefault="00000000" w:rsidP="003B6C91">
      <w:pPr>
        <w:jc w:val="both"/>
        <w:rPr>
          <w:rFonts w:ascii="Arial" w:eastAsia="Arial" w:hAnsi="Arial" w:cs="Arial"/>
          <w:b/>
          <w:color w:val="000000"/>
        </w:rPr>
      </w:pPr>
      <w:r>
        <w:br w:type="page"/>
      </w:r>
    </w:p>
    <w:p w14:paraId="601DA0C9" w14:textId="77777777" w:rsidR="005E27B6" w:rsidRDefault="00000000" w:rsidP="003B6C91">
      <w:pPr>
        <w:jc w:val="both"/>
        <w:rPr>
          <w:rFonts w:ascii="Arial" w:eastAsia="Arial" w:hAnsi="Arial" w:cs="Arial"/>
          <w:b/>
          <w:color w:val="000000"/>
        </w:rPr>
      </w:pPr>
      <w:r>
        <w:rPr>
          <w:rFonts w:ascii="Arial" w:eastAsia="Arial" w:hAnsi="Arial" w:cs="Arial"/>
          <w:b/>
          <w:color w:val="000000"/>
        </w:rPr>
        <w:lastRenderedPageBreak/>
        <w:t>TABLE OF CONTENTS</w:t>
      </w:r>
    </w:p>
    <w:p w14:paraId="6BAE206D" w14:textId="77777777" w:rsidR="005E27B6" w:rsidRDefault="005E27B6" w:rsidP="003B6C91">
      <w:pPr>
        <w:jc w:val="both"/>
        <w:rPr>
          <w:rFonts w:ascii="Arial" w:eastAsia="Arial" w:hAnsi="Arial" w:cs="Arial"/>
          <w:b/>
          <w:color w:val="000000"/>
        </w:rPr>
      </w:pPr>
    </w:p>
    <w:p w14:paraId="121ED489" w14:textId="77777777" w:rsidR="005E27B6" w:rsidRDefault="00000000" w:rsidP="003B6C91">
      <w:pPr>
        <w:jc w:val="both"/>
        <w:rPr>
          <w:rFonts w:ascii="Arial" w:eastAsia="Arial" w:hAnsi="Arial" w:cs="Arial"/>
          <w:b/>
          <w:color w:val="000000"/>
        </w:rPr>
      </w:pPr>
      <w:r>
        <w:rPr>
          <w:rFonts w:ascii="Arial" w:eastAsia="Arial" w:hAnsi="Arial" w:cs="Arial"/>
          <w:b/>
          <w:color w:val="000000"/>
        </w:rPr>
        <w:t>Page</w:t>
      </w:r>
    </w:p>
    <w:p w14:paraId="43CC44A4" w14:textId="77777777"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INTRODUCTION……………………………………………………….  4</w:t>
      </w:r>
    </w:p>
    <w:p w14:paraId="0E721C40" w14:textId="1B61C7D2"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i/>
          <w:color w:val="000000"/>
        </w:rPr>
        <w:t>Why</w:t>
      </w:r>
      <w:r w:rsidR="00D701DE" w:rsidRPr="00D701DE">
        <w:rPr>
          <w:rFonts w:ascii="Arial" w:eastAsia="Arial" w:hAnsi="Arial"/>
          <w:b/>
          <w:color w:val="000000"/>
        </w:rPr>
        <w:t xml:space="preserve"> Francesca Café</w:t>
      </w:r>
      <w:r>
        <w:rPr>
          <w:rFonts w:ascii="Arial" w:eastAsia="Arial" w:hAnsi="Arial" w:cs="Arial"/>
          <w:b/>
          <w:i/>
          <w:color w:val="000000"/>
        </w:rPr>
        <w:t>.……………………</w:t>
      </w:r>
      <w:r>
        <w:rPr>
          <w:rFonts w:ascii="Arial" w:eastAsia="Arial" w:hAnsi="Arial" w:cs="Arial"/>
          <w:b/>
          <w:color w:val="000000"/>
        </w:rPr>
        <w:t xml:space="preserve">  ……….….. 5</w:t>
      </w:r>
    </w:p>
    <w:p w14:paraId="4AB28077" w14:textId="77777777"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NAME AND DESCRIPTION OF THE PRODUCT/SERVICE….….  6</w:t>
      </w:r>
    </w:p>
    <w:p w14:paraId="3CF73E6E" w14:textId="77777777"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BUSINESS MODEL CANVAS………………………………….……. 7</w:t>
      </w:r>
    </w:p>
    <w:p w14:paraId="7422DCB2"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Value Proposition……………………………………………….….  </w:t>
      </w:r>
      <w:r>
        <w:rPr>
          <w:rFonts w:ascii="Arial" w:eastAsia="Arial" w:hAnsi="Arial" w:cs="Arial"/>
          <w:b/>
          <w:color w:val="000000"/>
        </w:rPr>
        <w:t>8</w:t>
      </w:r>
    </w:p>
    <w:p w14:paraId="78799797"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Customer Segments……………………………………….……… </w:t>
      </w:r>
      <w:r>
        <w:rPr>
          <w:rFonts w:ascii="Arial" w:eastAsia="Arial" w:hAnsi="Arial" w:cs="Arial"/>
          <w:b/>
          <w:color w:val="000000"/>
        </w:rPr>
        <w:t xml:space="preserve"> 8</w:t>
      </w:r>
    </w:p>
    <w:p w14:paraId="6BB970AB"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Channel……………………………………………………….……. </w:t>
      </w:r>
      <w:r>
        <w:rPr>
          <w:rFonts w:ascii="Arial" w:eastAsia="Arial" w:hAnsi="Arial" w:cs="Arial"/>
          <w:b/>
          <w:color w:val="000000"/>
        </w:rPr>
        <w:t xml:space="preserve"> 8</w:t>
      </w:r>
    </w:p>
    <w:p w14:paraId="442430DB"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color w:val="000000"/>
        </w:rPr>
        <w:t>Relationship……………………………………………………</w:t>
      </w:r>
      <w:proofErr w:type="gramStart"/>
      <w:r>
        <w:rPr>
          <w:rFonts w:ascii="Arial" w:eastAsia="Arial" w:hAnsi="Arial" w:cs="Arial"/>
          <w:color w:val="000000"/>
        </w:rPr>
        <w:t>…..</w:t>
      </w:r>
      <w:proofErr w:type="gramEnd"/>
      <w:r>
        <w:rPr>
          <w:rFonts w:ascii="Arial" w:eastAsia="Arial" w:hAnsi="Arial" w:cs="Arial"/>
          <w:color w:val="000000"/>
        </w:rPr>
        <w:t xml:space="preserve">   </w:t>
      </w:r>
      <w:r>
        <w:rPr>
          <w:rFonts w:ascii="Arial" w:eastAsia="Arial" w:hAnsi="Arial" w:cs="Arial"/>
          <w:b/>
          <w:color w:val="000000"/>
        </w:rPr>
        <w:t>8</w:t>
      </w:r>
    </w:p>
    <w:p w14:paraId="3B730837"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Key Partners……………………………………………………</w:t>
      </w:r>
      <w:proofErr w:type="gramStart"/>
      <w:r>
        <w:rPr>
          <w:rFonts w:ascii="Arial" w:eastAsia="Arial" w:hAnsi="Arial" w:cs="Arial"/>
          <w:color w:val="000000"/>
        </w:rPr>
        <w:t>…..</w:t>
      </w:r>
      <w:proofErr w:type="gramEnd"/>
      <w:r>
        <w:rPr>
          <w:rFonts w:ascii="Arial" w:eastAsia="Arial" w:hAnsi="Arial" w:cs="Arial"/>
          <w:color w:val="000000"/>
        </w:rPr>
        <w:t xml:space="preserve">  </w:t>
      </w:r>
      <w:r>
        <w:rPr>
          <w:rFonts w:ascii="Arial" w:eastAsia="Arial" w:hAnsi="Arial" w:cs="Arial"/>
          <w:b/>
          <w:color w:val="000000"/>
        </w:rPr>
        <w:t>8</w:t>
      </w:r>
    </w:p>
    <w:p w14:paraId="470F0AD5"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Cost………………………………………………………………….  </w:t>
      </w:r>
      <w:r>
        <w:rPr>
          <w:rFonts w:ascii="Arial" w:eastAsia="Arial" w:hAnsi="Arial" w:cs="Arial"/>
          <w:b/>
          <w:color w:val="000000"/>
        </w:rPr>
        <w:t>8</w:t>
      </w:r>
    </w:p>
    <w:p w14:paraId="271F79F4" w14:textId="77777777" w:rsidR="005E27B6" w:rsidRDefault="00000000" w:rsidP="003B6C91">
      <w:pPr>
        <w:numPr>
          <w:ilvl w:val="1"/>
          <w:numId w:val="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Key Resources…………………………………………….……….  </w:t>
      </w:r>
      <w:r>
        <w:rPr>
          <w:rFonts w:ascii="Arial" w:eastAsia="Arial" w:hAnsi="Arial" w:cs="Arial"/>
          <w:b/>
          <w:color w:val="000000"/>
        </w:rPr>
        <w:t>8</w:t>
      </w:r>
    </w:p>
    <w:p w14:paraId="7D9640AE" w14:textId="77777777" w:rsidR="005E27B6" w:rsidRDefault="00000000" w:rsidP="003B6C91">
      <w:pPr>
        <w:numPr>
          <w:ilvl w:val="2"/>
          <w:numId w:val="1"/>
        </w:numPr>
        <w:pBdr>
          <w:top w:val="nil"/>
          <w:left w:val="nil"/>
          <w:bottom w:val="nil"/>
          <w:right w:val="nil"/>
          <w:between w:val="nil"/>
        </w:pBdr>
        <w:tabs>
          <w:tab w:val="left" w:pos="1530"/>
        </w:tabs>
        <w:jc w:val="both"/>
        <w:rPr>
          <w:rFonts w:ascii="Arial" w:eastAsia="Arial" w:hAnsi="Arial" w:cs="Arial"/>
          <w:color w:val="000000"/>
        </w:rPr>
      </w:pPr>
      <w:r>
        <w:rPr>
          <w:rFonts w:ascii="Arial" w:eastAsia="Arial" w:hAnsi="Arial" w:cs="Arial"/>
          <w:color w:val="000000"/>
        </w:rPr>
        <w:t xml:space="preserve">Manpower requirements…………………………….…….……………. </w:t>
      </w:r>
      <w:r>
        <w:rPr>
          <w:rFonts w:ascii="Arial" w:eastAsia="Arial" w:hAnsi="Arial" w:cs="Arial"/>
          <w:b/>
          <w:color w:val="000000"/>
        </w:rPr>
        <w:t>8</w:t>
      </w:r>
    </w:p>
    <w:p w14:paraId="083C5883" w14:textId="77777777" w:rsidR="005E27B6" w:rsidRDefault="00000000" w:rsidP="003B6C91">
      <w:pPr>
        <w:numPr>
          <w:ilvl w:val="2"/>
          <w:numId w:val="1"/>
        </w:numPr>
        <w:pBdr>
          <w:top w:val="nil"/>
          <w:left w:val="nil"/>
          <w:bottom w:val="nil"/>
          <w:right w:val="nil"/>
          <w:between w:val="nil"/>
        </w:pBdr>
        <w:tabs>
          <w:tab w:val="left" w:pos="1530"/>
        </w:tabs>
        <w:jc w:val="both"/>
        <w:rPr>
          <w:rFonts w:ascii="Arial" w:eastAsia="Arial" w:hAnsi="Arial" w:cs="Arial"/>
          <w:color w:val="000000"/>
        </w:rPr>
      </w:pPr>
      <w:r>
        <w:rPr>
          <w:rFonts w:ascii="Arial" w:eastAsia="Arial" w:hAnsi="Arial" w:cs="Arial"/>
          <w:color w:val="000000"/>
        </w:rPr>
        <w:t xml:space="preserve">Organization structure……………………………………….………….     </w:t>
      </w:r>
      <w:r>
        <w:rPr>
          <w:rFonts w:ascii="Arial" w:eastAsia="Arial" w:hAnsi="Arial" w:cs="Arial"/>
          <w:b/>
          <w:color w:val="000000"/>
        </w:rPr>
        <w:t>9</w:t>
      </w:r>
    </w:p>
    <w:p w14:paraId="0E1C5277"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Key Activities……………………………………………….………  </w:t>
      </w:r>
      <w:r>
        <w:rPr>
          <w:rFonts w:ascii="Arial" w:eastAsia="Arial" w:hAnsi="Arial" w:cs="Arial"/>
          <w:b/>
          <w:color w:val="000000"/>
        </w:rPr>
        <w:t>9</w:t>
      </w:r>
    </w:p>
    <w:p w14:paraId="6F944D89"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Revenue Stream…………………………………………………...  </w:t>
      </w:r>
      <w:r>
        <w:rPr>
          <w:rFonts w:ascii="Arial" w:eastAsia="Arial" w:hAnsi="Arial" w:cs="Arial"/>
          <w:b/>
          <w:color w:val="000000"/>
        </w:rPr>
        <w:t>9</w:t>
      </w:r>
    </w:p>
    <w:p w14:paraId="276F645A" w14:textId="77777777"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BROCHURE……………………………………………………………10</w:t>
      </w:r>
    </w:p>
    <w:p w14:paraId="7769939A" w14:textId="77777777"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MARKET VALIDATION……………………………….………………11</w:t>
      </w:r>
    </w:p>
    <w:p w14:paraId="28508304" w14:textId="77777777"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FINANCIAL ASPECT…………………………………………………14</w:t>
      </w:r>
    </w:p>
    <w:p w14:paraId="33BF04E6"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Projected Cost…………………………………………………</w:t>
      </w:r>
      <w:proofErr w:type="gramStart"/>
      <w:r>
        <w:rPr>
          <w:rFonts w:ascii="Arial" w:eastAsia="Arial" w:hAnsi="Arial" w:cs="Arial"/>
          <w:color w:val="000000"/>
        </w:rPr>
        <w:t>…..</w:t>
      </w:r>
      <w:proofErr w:type="gramEnd"/>
      <w:r>
        <w:rPr>
          <w:rFonts w:ascii="Arial" w:eastAsia="Arial" w:hAnsi="Arial" w:cs="Arial"/>
          <w:color w:val="000000"/>
        </w:rPr>
        <w:t xml:space="preserve"> </w:t>
      </w:r>
      <w:r>
        <w:rPr>
          <w:rFonts w:ascii="Arial" w:eastAsia="Arial" w:hAnsi="Arial" w:cs="Arial"/>
          <w:b/>
          <w:color w:val="000000"/>
        </w:rPr>
        <w:t>14</w:t>
      </w:r>
    </w:p>
    <w:p w14:paraId="422BBA3B" w14:textId="77777777" w:rsidR="005E27B6" w:rsidRDefault="00000000" w:rsidP="003B6C91">
      <w:pPr>
        <w:numPr>
          <w:ilvl w:val="1"/>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Financial Statement – Project Cash Flow……………………… </w:t>
      </w:r>
      <w:r>
        <w:rPr>
          <w:rFonts w:ascii="Arial" w:eastAsia="Arial" w:hAnsi="Arial" w:cs="Arial"/>
          <w:b/>
          <w:color w:val="000000"/>
        </w:rPr>
        <w:t>15</w:t>
      </w:r>
    </w:p>
    <w:p w14:paraId="229438A3" w14:textId="77777777"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PROTOTYPING………………………………………………………. 16</w:t>
      </w:r>
    </w:p>
    <w:p w14:paraId="2B4D7878" w14:textId="77777777"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PITCHING DIALOG……………………………………………………17</w:t>
      </w:r>
    </w:p>
    <w:p w14:paraId="5613505C" w14:textId="77777777" w:rsidR="005E27B6" w:rsidRDefault="00000000" w:rsidP="003B6C91">
      <w:pPr>
        <w:numPr>
          <w:ilvl w:val="0"/>
          <w:numId w:val="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CONCLUSION………………………………………………………… 18</w:t>
      </w:r>
    </w:p>
    <w:p w14:paraId="3DFEBF2D" w14:textId="77777777" w:rsidR="005E27B6" w:rsidRDefault="00000000" w:rsidP="003B6C91">
      <w:pPr>
        <w:numPr>
          <w:ilvl w:val="0"/>
          <w:numId w:val="1"/>
        </w:numPr>
        <w:pBdr>
          <w:top w:val="nil"/>
          <w:left w:val="nil"/>
          <w:bottom w:val="nil"/>
          <w:right w:val="nil"/>
          <w:between w:val="nil"/>
        </w:pBdr>
        <w:jc w:val="both"/>
        <w:rPr>
          <w:rFonts w:ascii="Arial" w:eastAsia="Arial" w:hAnsi="Arial" w:cs="Arial"/>
          <w:b/>
          <w:color w:val="000000"/>
        </w:rPr>
      </w:pPr>
      <w:r>
        <w:rPr>
          <w:rFonts w:ascii="Arial" w:eastAsia="Arial" w:hAnsi="Arial" w:cs="Arial"/>
          <w:b/>
          <w:color w:val="000000"/>
        </w:rPr>
        <w:t>APPENDICES…………………….…………………………………... 19</w:t>
      </w:r>
    </w:p>
    <w:p w14:paraId="70F8EE72" w14:textId="77777777" w:rsidR="005E27B6" w:rsidRDefault="00000000" w:rsidP="003B6C91">
      <w:pPr>
        <w:numPr>
          <w:ilvl w:val="0"/>
          <w:numId w:val="1"/>
        </w:numPr>
        <w:pBdr>
          <w:top w:val="nil"/>
          <w:left w:val="nil"/>
          <w:bottom w:val="nil"/>
          <w:right w:val="nil"/>
          <w:between w:val="nil"/>
        </w:pBdr>
        <w:spacing w:after="200" w:line="276" w:lineRule="auto"/>
        <w:jc w:val="both"/>
        <w:rPr>
          <w:rFonts w:ascii="Arial" w:eastAsia="Arial" w:hAnsi="Arial" w:cs="Arial"/>
          <w:b/>
          <w:color w:val="000000"/>
        </w:rPr>
      </w:pPr>
      <w:r>
        <w:rPr>
          <w:rFonts w:ascii="Arial" w:eastAsia="Arial" w:hAnsi="Arial" w:cs="Arial"/>
          <w:b/>
          <w:color w:val="000000"/>
        </w:rPr>
        <w:t>REFERENCES……………………………………………….……</w:t>
      </w:r>
      <w:proofErr w:type="gramStart"/>
      <w:r>
        <w:rPr>
          <w:rFonts w:ascii="Arial" w:eastAsia="Arial" w:hAnsi="Arial" w:cs="Arial"/>
          <w:b/>
          <w:color w:val="000000"/>
        </w:rPr>
        <w:t>…..</w:t>
      </w:r>
      <w:proofErr w:type="gramEnd"/>
      <w:r>
        <w:rPr>
          <w:rFonts w:ascii="Arial" w:eastAsia="Arial" w:hAnsi="Arial" w:cs="Arial"/>
          <w:b/>
          <w:color w:val="000000"/>
        </w:rPr>
        <w:t xml:space="preserve"> 24</w:t>
      </w:r>
    </w:p>
    <w:p w14:paraId="18E08819" w14:textId="77777777" w:rsidR="005E27B6" w:rsidRDefault="00000000" w:rsidP="003B6C91">
      <w:pPr>
        <w:jc w:val="both"/>
        <w:rPr>
          <w:rFonts w:ascii="Arial" w:eastAsia="Arial" w:hAnsi="Arial" w:cs="Arial"/>
          <w:b/>
          <w:color w:val="000000"/>
        </w:rPr>
      </w:pPr>
      <w:r>
        <w:br w:type="page"/>
      </w:r>
    </w:p>
    <w:p w14:paraId="78D1E425" w14:textId="77777777" w:rsidR="005E27B6" w:rsidRDefault="00000000" w:rsidP="003B6C91">
      <w:pPr>
        <w:numPr>
          <w:ilvl w:val="0"/>
          <w:numId w:val="2"/>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lastRenderedPageBreak/>
        <w:t>INTRODUCTION</w:t>
      </w:r>
    </w:p>
    <w:p w14:paraId="272A6112" w14:textId="77777777" w:rsidR="005E27B6" w:rsidRDefault="005E27B6" w:rsidP="003B6C91">
      <w:pPr>
        <w:pBdr>
          <w:top w:val="nil"/>
          <w:left w:val="nil"/>
          <w:bottom w:val="nil"/>
          <w:right w:val="nil"/>
          <w:between w:val="nil"/>
        </w:pBdr>
        <w:spacing w:after="200" w:line="276" w:lineRule="auto"/>
        <w:ind w:left="1080"/>
        <w:jc w:val="both"/>
        <w:rPr>
          <w:rFonts w:ascii="Arial" w:eastAsia="Arial" w:hAnsi="Arial" w:cs="Arial"/>
          <w:i/>
          <w:color w:val="000000"/>
        </w:rPr>
      </w:pPr>
    </w:p>
    <w:p w14:paraId="71DD4AFF" w14:textId="77777777" w:rsidR="00C9751A" w:rsidRPr="00C9751A" w:rsidRDefault="00C9751A" w:rsidP="003B6C91">
      <w:pPr>
        <w:spacing w:line="360" w:lineRule="auto"/>
        <w:ind w:left="360" w:firstLine="360"/>
        <w:jc w:val="both"/>
        <w:rPr>
          <w:rFonts w:ascii="Arial" w:hAnsi="Arial" w:cs="Arial"/>
          <w:lang w:val="en-PH"/>
        </w:rPr>
      </w:pPr>
      <w:r w:rsidRPr="00C9751A">
        <w:rPr>
          <w:rFonts w:ascii="Arial" w:hAnsi="Arial" w:cs="Arial"/>
          <w:lang w:val="en-PH"/>
        </w:rPr>
        <w:t>Technology is really changing how places like government offices handle all sorts of records these days. It is kind of essential for keeping things organized when there is so much information to manage. With the internet getting better all the time, more agencies are switching to digital setups. This makes records more accurate, secure, and easy to get to.</w:t>
      </w:r>
    </w:p>
    <w:p w14:paraId="51930090" w14:textId="77777777" w:rsidR="00C9751A" w:rsidRPr="00C9751A" w:rsidRDefault="00C9751A" w:rsidP="003B6C91">
      <w:pPr>
        <w:spacing w:line="360" w:lineRule="auto"/>
        <w:ind w:left="360"/>
        <w:jc w:val="both"/>
        <w:rPr>
          <w:rFonts w:ascii="Arial" w:hAnsi="Arial" w:cs="Arial"/>
          <w:lang w:val="en-PH"/>
        </w:rPr>
      </w:pPr>
    </w:p>
    <w:p w14:paraId="0F896BC2" w14:textId="77777777" w:rsidR="00C9751A" w:rsidRPr="00C9751A" w:rsidRDefault="00C9751A" w:rsidP="003B6C91">
      <w:pPr>
        <w:spacing w:line="360" w:lineRule="auto"/>
        <w:ind w:left="360" w:firstLine="360"/>
        <w:jc w:val="both"/>
        <w:rPr>
          <w:rFonts w:ascii="Arial" w:hAnsi="Arial" w:cs="Arial"/>
          <w:lang w:val="en-PH"/>
        </w:rPr>
      </w:pPr>
      <w:r w:rsidRPr="00C9751A">
        <w:rPr>
          <w:rFonts w:ascii="Arial" w:hAnsi="Arial" w:cs="Arial"/>
          <w:lang w:val="en-PH"/>
        </w:rPr>
        <w:t xml:space="preserve">Manual ways of doing this stuff take forever and often lead to mistakes. Papers get lost or misplaced, which messes up public services </w:t>
      </w:r>
      <w:proofErr w:type="gramStart"/>
      <w:r w:rsidRPr="00C9751A">
        <w:rPr>
          <w:rFonts w:ascii="Arial" w:hAnsi="Arial" w:cs="Arial"/>
          <w:lang w:val="en-PH"/>
        </w:rPr>
        <w:t>pretty badly</w:t>
      </w:r>
      <w:proofErr w:type="gramEnd"/>
      <w:r w:rsidRPr="00C9751A">
        <w:rPr>
          <w:rFonts w:ascii="Arial" w:hAnsi="Arial" w:cs="Arial"/>
          <w:lang w:val="en-PH"/>
        </w:rPr>
        <w:t>. I think that is why automated systems are catching on so much.</w:t>
      </w:r>
    </w:p>
    <w:p w14:paraId="25F7A3FB" w14:textId="77777777" w:rsidR="00C9751A" w:rsidRPr="00C9751A" w:rsidRDefault="00C9751A" w:rsidP="003B6C91">
      <w:pPr>
        <w:spacing w:line="360" w:lineRule="auto"/>
        <w:ind w:left="360"/>
        <w:jc w:val="both"/>
        <w:rPr>
          <w:rFonts w:ascii="Arial" w:hAnsi="Arial" w:cs="Arial"/>
          <w:lang w:val="en-PH"/>
        </w:rPr>
      </w:pPr>
    </w:p>
    <w:p w14:paraId="285A97FF" w14:textId="77777777" w:rsidR="00C9751A" w:rsidRPr="00C9751A" w:rsidRDefault="00C9751A" w:rsidP="003B6C91">
      <w:pPr>
        <w:spacing w:line="360" w:lineRule="auto"/>
        <w:ind w:left="360" w:firstLine="360"/>
        <w:jc w:val="both"/>
        <w:rPr>
          <w:rFonts w:ascii="Arial" w:hAnsi="Arial" w:cs="Arial"/>
          <w:lang w:val="en-PH"/>
        </w:rPr>
      </w:pPr>
      <w:r w:rsidRPr="00C9751A">
        <w:rPr>
          <w:rFonts w:ascii="Arial" w:hAnsi="Arial" w:cs="Arial"/>
          <w:lang w:val="en-PH"/>
        </w:rPr>
        <w:t>Web-based applications help with storing documents, finding them quickly, updating data, and keeping an eye on everything. They cut down on those old problems a lot.</w:t>
      </w:r>
    </w:p>
    <w:p w14:paraId="3685D3E0" w14:textId="77777777" w:rsidR="00C9751A" w:rsidRPr="00C9751A" w:rsidRDefault="00C9751A" w:rsidP="003B6C91">
      <w:pPr>
        <w:spacing w:line="360" w:lineRule="auto"/>
        <w:ind w:left="360"/>
        <w:jc w:val="both"/>
        <w:rPr>
          <w:rFonts w:ascii="Arial" w:hAnsi="Arial" w:cs="Arial"/>
          <w:lang w:val="en-PH"/>
        </w:rPr>
      </w:pPr>
    </w:p>
    <w:p w14:paraId="471E01BB" w14:textId="77777777" w:rsidR="00C9751A" w:rsidRPr="00C9751A" w:rsidRDefault="00C9751A" w:rsidP="003B6C91">
      <w:pPr>
        <w:spacing w:line="360" w:lineRule="auto"/>
        <w:ind w:left="360" w:firstLine="360"/>
        <w:jc w:val="both"/>
        <w:rPr>
          <w:rFonts w:ascii="Arial" w:hAnsi="Arial" w:cs="Arial"/>
          <w:lang w:val="en-PH"/>
        </w:rPr>
      </w:pPr>
      <w:r w:rsidRPr="00C9751A">
        <w:rPr>
          <w:rFonts w:ascii="Arial" w:hAnsi="Arial" w:cs="Arial"/>
          <w:lang w:val="en-PH"/>
        </w:rPr>
        <w:t>The Civil Registry Office deals with key things like birth certificates, marriage ones, death records, and other legal papers for the whole community. Researchers came up with this idea for a Civil Registry System, which is a web-based app for managing records.</w:t>
      </w:r>
    </w:p>
    <w:p w14:paraId="6535361A" w14:textId="77777777" w:rsidR="00C9751A" w:rsidRPr="00C9751A" w:rsidRDefault="00C9751A" w:rsidP="003B6C91">
      <w:pPr>
        <w:spacing w:line="360" w:lineRule="auto"/>
        <w:ind w:left="360"/>
        <w:jc w:val="both"/>
        <w:rPr>
          <w:rFonts w:ascii="Arial" w:hAnsi="Arial" w:cs="Arial"/>
          <w:lang w:val="en-PH"/>
        </w:rPr>
      </w:pPr>
    </w:p>
    <w:p w14:paraId="4569751D" w14:textId="77777777" w:rsidR="00C9751A" w:rsidRPr="00C9751A" w:rsidRDefault="00C9751A" w:rsidP="003B6C91">
      <w:pPr>
        <w:spacing w:line="360" w:lineRule="auto"/>
        <w:ind w:left="360" w:firstLine="360"/>
        <w:jc w:val="both"/>
        <w:rPr>
          <w:rFonts w:ascii="Arial" w:hAnsi="Arial" w:cs="Arial"/>
          <w:lang w:val="en-PH"/>
        </w:rPr>
      </w:pPr>
      <w:r w:rsidRPr="00C9751A">
        <w:rPr>
          <w:rFonts w:ascii="Arial" w:hAnsi="Arial" w:cs="Arial"/>
          <w:lang w:val="en-PH"/>
        </w:rPr>
        <w:t>It would let them store, organize, update, and pull up records all electronically. Administrators could handle things securely, track transactions, and keep info straight without as much hassle.</w:t>
      </w:r>
    </w:p>
    <w:p w14:paraId="79BEA210" w14:textId="77777777" w:rsidR="00C9751A" w:rsidRPr="00C9751A" w:rsidRDefault="00C9751A" w:rsidP="003B6C91">
      <w:pPr>
        <w:spacing w:line="360" w:lineRule="auto"/>
        <w:ind w:left="360"/>
        <w:jc w:val="both"/>
        <w:rPr>
          <w:rFonts w:ascii="Arial" w:hAnsi="Arial" w:cs="Arial"/>
          <w:lang w:val="en-PH"/>
        </w:rPr>
      </w:pPr>
    </w:p>
    <w:p w14:paraId="215C396C" w14:textId="77777777" w:rsidR="00C9751A" w:rsidRPr="00C9751A" w:rsidRDefault="00C9751A" w:rsidP="003B6C91">
      <w:pPr>
        <w:spacing w:line="360" w:lineRule="auto"/>
        <w:ind w:left="360" w:firstLine="360"/>
        <w:jc w:val="both"/>
        <w:rPr>
          <w:rFonts w:ascii="Arial" w:hAnsi="Arial" w:cs="Arial"/>
          <w:lang w:val="en-PH"/>
        </w:rPr>
      </w:pPr>
      <w:r w:rsidRPr="00C9751A">
        <w:rPr>
          <w:rFonts w:ascii="Arial" w:hAnsi="Arial" w:cs="Arial"/>
          <w:lang w:val="en-PH"/>
        </w:rPr>
        <w:t>This setup should speed up operations and cut back on manual labor. Errors in handling records might drop too, improving how services work overall for people.</w:t>
      </w:r>
    </w:p>
    <w:p w14:paraId="6A13B694" w14:textId="77777777" w:rsidR="00C9751A" w:rsidRPr="00C9751A" w:rsidRDefault="00C9751A" w:rsidP="003B6C91">
      <w:pPr>
        <w:spacing w:line="360" w:lineRule="auto"/>
        <w:ind w:left="360"/>
        <w:jc w:val="both"/>
        <w:rPr>
          <w:rFonts w:ascii="Arial" w:hAnsi="Arial" w:cs="Arial"/>
          <w:lang w:val="en-PH"/>
        </w:rPr>
      </w:pPr>
    </w:p>
    <w:p w14:paraId="1FDAAC4F" w14:textId="11503D83" w:rsidR="005E27B6" w:rsidRDefault="00C9751A" w:rsidP="003B6C91">
      <w:pPr>
        <w:spacing w:line="360" w:lineRule="auto"/>
        <w:ind w:left="360" w:firstLine="360"/>
        <w:jc w:val="both"/>
        <w:rPr>
          <w:rFonts w:ascii="Arial" w:eastAsia="Arial" w:hAnsi="Arial" w:cs="Arial"/>
          <w:b/>
        </w:rPr>
      </w:pPr>
      <w:r w:rsidRPr="00C9751A">
        <w:rPr>
          <w:rFonts w:ascii="Arial" w:hAnsi="Arial" w:cs="Arial"/>
          <w:lang w:val="en-PH"/>
        </w:rPr>
        <w:lastRenderedPageBreak/>
        <w:t>Through the project, it shows how tech can modernize record keeping in local spots. Make it more reliable and effective, I guess. Sometimes it feels like these changes are uneven, but they do help.</w:t>
      </w:r>
      <w:r w:rsidR="00000000" w:rsidRPr="00D701DE">
        <w:rPr>
          <w:rFonts w:ascii="Arial" w:hAnsi="Arial" w:cs="Arial"/>
        </w:rPr>
        <w:br w:type="page"/>
      </w:r>
    </w:p>
    <w:p w14:paraId="23111217" w14:textId="35106706" w:rsidR="005E27B6" w:rsidRDefault="00000000" w:rsidP="003B6C91">
      <w:pPr>
        <w:numPr>
          <w:ilvl w:val="0"/>
          <w:numId w:val="2"/>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lastRenderedPageBreak/>
        <w:t xml:space="preserve">WHY </w:t>
      </w:r>
      <w:r w:rsidR="00C9751A">
        <w:rPr>
          <w:rFonts w:ascii="Arial" w:eastAsia="Arial" w:hAnsi="Arial" w:cs="Arial"/>
          <w:b/>
          <w:i/>
          <w:color w:val="000000"/>
          <w:u w:val="single"/>
        </w:rPr>
        <w:t>CIVIL REGISTRY SYSTEM</w:t>
      </w:r>
      <w:r>
        <w:rPr>
          <w:rFonts w:ascii="Arial" w:eastAsia="Arial" w:hAnsi="Arial" w:cs="Arial"/>
          <w:b/>
          <w:i/>
          <w:color w:val="000000"/>
          <w:u w:val="single"/>
        </w:rPr>
        <w:t>?</w:t>
      </w:r>
      <w:r>
        <w:rPr>
          <w:rFonts w:ascii="Arial" w:eastAsia="Arial" w:hAnsi="Arial" w:cs="Arial"/>
          <w:b/>
          <w:color w:val="000000"/>
        </w:rPr>
        <w:t xml:space="preserve"> </w:t>
      </w:r>
    </w:p>
    <w:p w14:paraId="11D252B9" w14:textId="77777777" w:rsidR="005E27B6" w:rsidRDefault="005E27B6" w:rsidP="003B6C91">
      <w:pPr>
        <w:pBdr>
          <w:top w:val="nil"/>
          <w:left w:val="nil"/>
          <w:bottom w:val="nil"/>
          <w:right w:val="nil"/>
          <w:between w:val="nil"/>
        </w:pBdr>
        <w:spacing w:line="360" w:lineRule="auto"/>
        <w:jc w:val="both"/>
        <w:rPr>
          <w:rFonts w:ascii="Arial" w:eastAsia="Arial" w:hAnsi="Arial" w:cs="Arial"/>
          <w:b/>
          <w:color w:val="000000"/>
        </w:rPr>
      </w:pPr>
    </w:p>
    <w:p w14:paraId="25000444" w14:textId="4A232CE6" w:rsidR="00C9751A" w:rsidRPr="00C9751A" w:rsidRDefault="00C9751A" w:rsidP="003B6C91">
      <w:pPr>
        <w:pBdr>
          <w:top w:val="nil"/>
          <w:left w:val="nil"/>
          <w:bottom w:val="nil"/>
          <w:right w:val="nil"/>
          <w:between w:val="nil"/>
        </w:pBdr>
        <w:spacing w:line="360" w:lineRule="auto"/>
        <w:ind w:left="720" w:firstLine="360"/>
        <w:jc w:val="both"/>
        <w:rPr>
          <w:rFonts w:ascii="Arial" w:eastAsia="Arial" w:hAnsi="Arial" w:cs="Arial"/>
          <w:bCs/>
          <w:iCs/>
          <w:color w:val="000000"/>
          <w:lang w:val="en-PH"/>
        </w:rPr>
      </w:pPr>
      <w:r w:rsidRPr="00C9751A">
        <w:rPr>
          <w:rFonts w:ascii="Arial" w:eastAsia="Arial" w:hAnsi="Arial" w:cs="Arial"/>
          <w:bCs/>
          <w:iCs/>
          <w:color w:val="000000"/>
          <w:lang w:val="en-PH"/>
        </w:rPr>
        <w:t>People might pick this web-based system for handling civil registry stuff because it speeds things up and keeps everything more organized. It is efficient for managing records and services. The app has features that make dealing with documents easier, and transactions go smoother for office workers and regular folks.</w:t>
      </w:r>
    </w:p>
    <w:p w14:paraId="0CB05B41" w14:textId="77777777" w:rsidR="00C9751A" w:rsidRPr="00C9751A" w:rsidRDefault="00C9751A" w:rsidP="003B6C91">
      <w:pPr>
        <w:pBdr>
          <w:top w:val="nil"/>
          <w:left w:val="nil"/>
          <w:bottom w:val="nil"/>
          <w:right w:val="nil"/>
          <w:between w:val="nil"/>
        </w:pBdr>
        <w:spacing w:line="360" w:lineRule="auto"/>
        <w:ind w:left="720"/>
        <w:jc w:val="both"/>
        <w:rPr>
          <w:rFonts w:ascii="Arial" w:eastAsia="Arial" w:hAnsi="Arial" w:cs="Arial"/>
          <w:bCs/>
          <w:iCs/>
          <w:color w:val="000000"/>
          <w:lang w:val="en-PH"/>
        </w:rPr>
      </w:pPr>
    </w:p>
    <w:p w14:paraId="64A98914" w14:textId="77777777" w:rsidR="00C9751A" w:rsidRPr="00C9751A" w:rsidRDefault="00C9751A" w:rsidP="003B6C91">
      <w:pPr>
        <w:pBdr>
          <w:top w:val="nil"/>
          <w:left w:val="nil"/>
          <w:bottom w:val="nil"/>
          <w:right w:val="nil"/>
          <w:between w:val="nil"/>
        </w:pBdr>
        <w:spacing w:line="360" w:lineRule="auto"/>
        <w:ind w:left="720" w:firstLine="360"/>
        <w:jc w:val="both"/>
        <w:rPr>
          <w:rFonts w:ascii="Arial" w:eastAsia="Arial" w:hAnsi="Arial" w:cs="Arial"/>
          <w:bCs/>
          <w:iCs/>
          <w:color w:val="000000"/>
          <w:lang w:val="en-PH"/>
        </w:rPr>
      </w:pPr>
      <w:r w:rsidRPr="00C9751A">
        <w:rPr>
          <w:rFonts w:ascii="Arial" w:eastAsia="Arial" w:hAnsi="Arial" w:cs="Arial"/>
          <w:bCs/>
          <w:iCs/>
          <w:color w:val="000000"/>
          <w:lang w:val="en-PH"/>
        </w:rPr>
        <w:t xml:space="preserve">For citizens, requesting birth certificates or marriage ones or even death records </w:t>
      </w:r>
      <w:proofErr w:type="gramStart"/>
      <w:r w:rsidRPr="00C9751A">
        <w:rPr>
          <w:rFonts w:ascii="Arial" w:eastAsia="Arial" w:hAnsi="Arial" w:cs="Arial"/>
          <w:bCs/>
          <w:iCs/>
          <w:color w:val="000000"/>
          <w:lang w:val="en-PH"/>
        </w:rPr>
        <w:t>gets</w:t>
      </w:r>
      <w:proofErr w:type="gramEnd"/>
      <w:r w:rsidRPr="00C9751A">
        <w:rPr>
          <w:rFonts w:ascii="Arial" w:eastAsia="Arial" w:hAnsi="Arial" w:cs="Arial"/>
          <w:bCs/>
          <w:iCs/>
          <w:color w:val="000000"/>
          <w:lang w:val="en-PH"/>
        </w:rPr>
        <w:t xml:space="preserve"> a lot simpler. No more waiting forever or digging through files by hand. Users can just access and verify what they need quickly. That cuts down on delays, I think. It feels more accessible overall.</w:t>
      </w:r>
    </w:p>
    <w:p w14:paraId="56FCB482" w14:textId="77777777" w:rsidR="00C9751A" w:rsidRPr="00C9751A" w:rsidRDefault="00C9751A" w:rsidP="003B6C91">
      <w:pPr>
        <w:pBdr>
          <w:top w:val="nil"/>
          <w:left w:val="nil"/>
          <w:bottom w:val="nil"/>
          <w:right w:val="nil"/>
          <w:between w:val="nil"/>
        </w:pBdr>
        <w:spacing w:line="360" w:lineRule="auto"/>
        <w:ind w:left="720"/>
        <w:jc w:val="both"/>
        <w:rPr>
          <w:rFonts w:ascii="Arial" w:eastAsia="Arial" w:hAnsi="Arial" w:cs="Arial"/>
          <w:bCs/>
          <w:iCs/>
          <w:color w:val="000000"/>
          <w:lang w:val="en-PH"/>
        </w:rPr>
      </w:pPr>
    </w:p>
    <w:p w14:paraId="37A5BCD0" w14:textId="77777777" w:rsidR="00C9751A" w:rsidRPr="00C9751A" w:rsidRDefault="00C9751A" w:rsidP="003B6C91">
      <w:pPr>
        <w:pBdr>
          <w:top w:val="nil"/>
          <w:left w:val="nil"/>
          <w:bottom w:val="nil"/>
          <w:right w:val="nil"/>
          <w:between w:val="nil"/>
        </w:pBdr>
        <w:spacing w:line="360" w:lineRule="auto"/>
        <w:ind w:left="720" w:firstLine="360"/>
        <w:jc w:val="both"/>
        <w:rPr>
          <w:rFonts w:ascii="Arial" w:eastAsia="Arial" w:hAnsi="Arial" w:cs="Arial"/>
          <w:bCs/>
          <w:iCs/>
          <w:color w:val="000000"/>
          <w:lang w:val="en-PH"/>
        </w:rPr>
      </w:pPr>
      <w:r w:rsidRPr="00C9751A">
        <w:rPr>
          <w:rFonts w:ascii="Arial" w:eastAsia="Arial" w:hAnsi="Arial" w:cs="Arial"/>
          <w:bCs/>
          <w:iCs/>
          <w:color w:val="000000"/>
          <w:lang w:val="en-PH"/>
        </w:rPr>
        <w:t>Staff at the Civil Registry Office benefit too. Daily tasks simplify with organized records and monitoring transactions all in a digital setup. Secure storage for important info is a big plus. Compared to old manual ways, there is less paperwork now. Risks of losing files or messing up data drop. Employees retrieve stuff faster and manage it efficiently.</w:t>
      </w:r>
    </w:p>
    <w:p w14:paraId="6C494C61" w14:textId="77777777" w:rsidR="00C9751A" w:rsidRPr="00C9751A" w:rsidRDefault="00C9751A" w:rsidP="003B6C91">
      <w:pPr>
        <w:pBdr>
          <w:top w:val="nil"/>
          <w:left w:val="nil"/>
          <w:bottom w:val="nil"/>
          <w:right w:val="nil"/>
          <w:between w:val="nil"/>
        </w:pBdr>
        <w:spacing w:line="360" w:lineRule="auto"/>
        <w:ind w:left="720"/>
        <w:jc w:val="both"/>
        <w:rPr>
          <w:rFonts w:ascii="Arial" w:eastAsia="Arial" w:hAnsi="Arial" w:cs="Arial"/>
          <w:bCs/>
          <w:iCs/>
          <w:color w:val="000000"/>
          <w:lang w:val="en-PH"/>
        </w:rPr>
      </w:pPr>
    </w:p>
    <w:p w14:paraId="1FB6CBA8" w14:textId="530416C1" w:rsidR="005E2583" w:rsidRDefault="00C9751A" w:rsidP="003B6C91">
      <w:pPr>
        <w:pBdr>
          <w:top w:val="nil"/>
          <w:left w:val="nil"/>
          <w:bottom w:val="nil"/>
          <w:right w:val="nil"/>
          <w:between w:val="nil"/>
        </w:pBdr>
        <w:spacing w:line="360" w:lineRule="auto"/>
        <w:ind w:left="720" w:firstLine="360"/>
        <w:jc w:val="both"/>
        <w:rPr>
          <w:rFonts w:ascii="Arial" w:eastAsia="Arial" w:hAnsi="Arial" w:cs="Arial"/>
          <w:bCs/>
          <w:iCs/>
          <w:color w:val="000000"/>
          <w:lang w:val="en-PH"/>
        </w:rPr>
      </w:pPr>
      <w:r w:rsidRPr="00C9751A">
        <w:rPr>
          <w:rFonts w:ascii="Arial" w:eastAsia="Arial" w:hAnsi="Arial" w:cs="Arial"/>
          <w:bCs/>
          <w:iCs/>
          <w:color w:val="000000"/>
          <w:lang w:val="en-PH"/>
        </w:rPr>
        <w:t xml:space="preserve">This technology pushes for modernization in public services. Stakeholders and admins would like how it boosts productivity and data security. Services become more reliable for the community. </w:t>
      </w:r>
      <w:proofErr w:type="gramStart"/>
      <w:r w:rsidRPr="00C9751A">
        <w:rPr>
          <w:rFonts w:ascii="Arial" w:eastAsia="Arial" w:hAnsi="Arial" w:cs="Arial"/>
          <w:bCs/>
          <w:iCs/>
          <w:color w:val="000000"/>
          <w:lang w:val="en-PH"/>
        </w:rPr>
        <w:t>Being web-based means</w:t>
      </w:r>
      <w:proofErr w:type="gramEnd"/>
      <w:r w:rsidRPr="00C9751A">
        <w:rPr>
          <w:rFonts w:ascii="Arial" w:eastAsia="Arial" w:hAnsi="Arial" w:cs="Arial"/>
          <w:bCs/>
          <w:iCs/>
          <w:color w:val="000000"/>
          <w:lang w:val="en-PH"/>
        </w:rPr>
        <w:t xml:space="preserve"> it is flexible and easier to handle than paper methods. Some parts of this might overlap a bit, but that is the main idea.</w:t>
      </w:r>
    </w:p>
    <w:p w14:paraId="008EC2D6" w14:textId="77777777" w:rsidR="00C9751A" w:rsidRDefault="00C9751A" w:rsidP="003B6C91">
      <w:pPr>
        <w:pBdr>
          <w:top w:val="nil"/>
          <w:left w:val="nil"/>
          <w:bottom w:val="nil"/>
          <w:right w:val="nil"/>
          <w:between w:val="nil"/>
        </w:pBdr>
        <w:spacing w:line="360" w:lineRule="auto"/>
        <w:ind w:left="720" w:firstLine="360"/>
        <w:jc w:val="both"/>
        <w:rPr>
          <w:rFonts w:ascii="Arial" w:eastAsia="Arial" w:hAnsi="Arial" w:cs="Arial"/>
          <w:bCs/>
          <w:iCs/>
          <w:color w:val="000000"/>
          <w:lang w:val="en-PH"/>
        </w:rPr>
      </w:pPr>
    </w:p>
    <w:p w14:paraId="31DEA4EA" w14:textId="77777777" w:rsidR="00C9751A" w:rsidRDefault="00C9751A" w:rsidP="003B6C91">
      <w:pPr>
        <w:pBdr>
          <w:top w:val="nil"/>
          <w:left w:val="nil"/>
          <w:bottom w:val="nil"/>
          <w:right w:val="nil"/>
          <w:between w:val="nil"/>
        </w:pBdr>
        <w:spacing w:line="360" w:lineRule="auto"/>
        <w:ind w:left="720" w:firstLine="360"/>
        <w:jc w:val="both"/>
        <w:rPr>
          <w:rFonts w:ascii="Arial" w:eastAsia="Arial" w:hAnsi="Arial" w:cs="Arial"/>
          <w:bCs/>
          <w:iCs/>
          <w:color w:val="000000"/>
          <w:lang w:val="en-PH"/>
        </w:rPr>
      </w:pPr>
    </w:p>
    <w:p w14:paraId="7C31111F" w14:textId="77777777" w:rsidR="00C9751A" w:rsidRDefault="00C9751A" w:rsidP="003B6C91">
      <w:pPr>
        <w:pBdr>
          <w:top w:val="nil"/>
          <w:left w:val="nil"/>
          <w:bottom w:val="nil"/>
          <w:right w:val="nil"/>
          <w:between w:val="nil"/>
        </w:pBdr>
        <w:spacing w:line="360" w:lineRule="auto"/>
        <w:ind w:left="720" w:firstLine="360"/>
        <w:jc w:val="both"/>
        <w:rPr>
          <w:rFonts w:ascii="Arial" w:eastAsia="Arial" w:hAnsi="Arial" w:cs="Arial"/>
          <w:bCs/>
          <w:iCs/>
          <w:color w:val="000000"/>
          <w:lang w:val="en-PH"/>
        </w:rPr>
      </w:pPr>
    </w:p>
    <w:p w14:paraId="776CCFC1" w14:textId="77777777" w:rsidR="00C9751A" w:rsidRPr="00D701DE" w:rsidRDefault="00C9751A" w:rsidP="003B6C91">
      <w:pPr>
        <w:pBdr>
          <w:top w:val="nil"/>
          <w:left w:val="nil"/>
          <w:bottom w:val="nil"/>
          <w:right w:val="nil"/>
          <w:between w:val="nil"/>
        </w:pBdr>
        <w:spacing w:line="360" w:lineRule="auto"/>
        <w:ind w:left="720" w:firstLine="360"/>
        <w:jc w:val="both"/>
        <w:rPr>
          <w:rFonts w:ascii="Arial" w:eastAsia="Arial" w:hAnsi="Arial" w:cs="Arial"/>
          <w:b/>
          <w:iCs/>
          <w:color w:val="000000"/>
        </w:rPr>
      </w:pPr>
    </w:p>
    <w:p w14:paraId="4CBC381B" w14:textId="77777777" w:rsidR="005E27B6" w:rsidRDefault="005E27B6" w:rsidP="003B6C91">
      <w:pPr>
        <w:pBdr>
          <w:top w:val="nil"/>
          <w:left w:val="nil"/>
          <w:bottom w:val="nil"/>
          <w:right w:val="nil"/>
          <w:between w:val="nil"/>
        </w:pBdr>
        <w:spacing w:line="360" w:lineRule="auto"/>
        <w:ind w:left="1080" w:firstLine="990"/>
        <w:jc w:val="both"/>
        <w:rPr>
          <w:rFonts w:ascii="Arial" w:eastAsia="Arial" w:hAnsi="Arial" w:cs="Arial"/>
          <w:color w:val="000000"/>
        </w:rPr>
      </w:pPr>
    </w:p>
    <w:p w14:paraId="6579F8DE" w14:textId="77777777" w:rsidR="005E27B6" w:rsidRDefault="00000000" w:rsidP="003B6C91">
      <w:pPr>
        <w:numPr>
          <w:ilvl w:val="0"/>
          <w:numId w:val="2"/>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lastRenderedPageBreak/>
        <w:t>NAME AND DESCRIPTION OF THE PRODUCT/SERVICE</w:t>
      </w:r>
    </w:p>
    <w:p w14:paraId="134D58A8" w14:textId="77777777" w:rsidR="005E27B6" w:rsidRDefault="005E27B6" w:rsidP="003B6C91">
      <w:pPr>
        <w:pBdr>
          <w:top w:val="nil"/>
          <w:left w:val="nil"/>
          <w:bottom w:val="nil"/>
          <w:right w:val="nil"/>
          <w:between w:val="nil"/>
        </w:pBdr>
        <w:ind w:left="1080" w:firstLine="360"/>
        <w:jc w:val="both"/>
        <w:rPr>
          <w:rFonts w:ascii="Arial" w:eastAsia="Arial" w:hAnsi="Arial" w:cs="Arial"/>
          <w:color w:val="000000"/>
        </w:rPr>
      </w:pPr>
    </w:p>
    <w:p w14:paraId="671E3637" w14:textId="77777777" w:rsidR="005E2583" w:rsidRDefault="005E2583" w:rsidP="003B6C91">
      <w:pPr>
        <w:spacing w:line="360" w:lineRule="auto"/>
        <w:jc w:val="both"/>
        <w:rPr>
          <w:rFonts w:ascii="Arial" w:hAnsi="Arial" w:cs="Arial"/>
        </w:rPr>
      </w:pPr>
    </w:p>
    <w:p w14:paraId="6927FB8A" w14:textId="77777777" w:rsidR="00AD43DB" w:rsidRPr="00AD43DB" w:rsidRDefault="00AD43DB" w:rsidP="003B6C91">
      <w:pPr>
        <w:spacing w:line="360" w:lineRule="auto"/>
        <w:ind w:left="360" w:firstLine="360"/>
        <w:jc w:val="both"/>
        <w:rPr>
          <w:rFonts w:ascii="Arial" w:hAnsi="Arial" w:cs="Arial"/>
          <w:lang w:val="en-PH"/>
        </w:rPr>
      </w:pPr>
      <w:r w:rsidRPr="00AD43DB">
        <w:rPr>
          <w:rFonts w:ascii="Arial" w:hAnsi="Arial" w:cs="Arial"/>
          <w:lang w:val="en-PH"/>
        </w:rPr>
        <w:t>The system they are proposing is this web app for the Civil Registry Office to handle records better. It is supposed to make everything faster and more organized, I think, especially with all those important documents like birth certificates or marriage ones. Citizens would find it easier to get services without so much hassle.</w:t>
      </w:r>
    </w:p>
    <w:p w14:paraId="3DE9CE20" w14:textId="77777777" w:rsidR="00AD43DB" w:rsidRPr="00AD43DB" w:rsidRDefault="00AD43DB" w:rsidP="003B6C91">
      <w:pPr>
        <w:spacing w:line="360" w:lineRule="auto"/>
        <w:ind w:left="360"/>
        <w:jc w:val="both"/>
        <w:rPr>
          <w:rFonts w:ascii="Arial" w:hAnsi="Arial" w:cs="Arial"/>
          <w:lang w:val="en-PH"/>
        </w:rPr>
      </w:pPr>
    </w:p>
    <w:p w14:paraId="4D95782B" w14:textId="77777777" w:rsidR="00AD43DB" w:rsidRPr="00AD43DB" w:rsidRDefault="00AD43DB" w:rsidP="003B6C91">
      <w:pPr>
        <w:spacing w:line="360" w:lineRule="auto"/>
        <w:ind w:left="360" w:firstLine="360"/>
        <w:jc w:val="both"/>
        <w:rPr>
          <w:rFonts w:ascii="Arial" w:hAnsi="Arial" w:cs="Arial"/>
          <w:lang w:val="en-PH"/>
        </w:rPr>
      </w:pPr>
      <w:r w:rsidRPr="00AD43DB">
        <w:rPr>
          <w:rFonts w:ascii="Arial" w:hAnsi="Arial" w:cs="Arial"/>
          <w:lang w:val="en-PH"/>
        </w:rPr>
        <w:t xml:space="preserve">On the user side, staff can store stuff, search for it, update records, and pull them up quickly through a simple web setup. Since it is web-based, you can use it on computers or even phones, which seems </w:t>
      </w:r>
      <w:proofErr w:type="gramStart"/>
      <w:r w:rsidRPr="00AD43DB">
        <w:rPr>
          <w:rFonts w:ascii="Arial" w:hAnsi="Arial" w:cs="Arial"/>
          <w:lang w:val="en-PH"/>
        </w:rPr>
        <w:t>pretty flexible</w:t>
      </w:r>
      <w:proofErr w:type="gramEnd"/>
      <w:r w:rsidRPr="00AD43DB">
        <w:rPr>
          <w:rFonts w:ascii="Arial" w:hAnsi="Arial" w:cs="Arial"/>
          <w:lang w:val="en-PH"/>
        </w:rPr>
        <w:t xml:space="preserve"> for getting access anywhere with internet. That part makes sense for keeping things moving without being stuck in one place.</w:t>
      </w:r>
    </w:p>
    <w:p w14:paraId="7A2FDB97" w14:textId="77777777" w:rsidR="00AD43DB" w:rsidRPr="00AD43DB" w:rsidRDefault="00AD43DB" w:rsidP="003B6C91">
      <w:pPr>
        <w:spacing w:line="360" w:lineRule="auto"/>
        <w:ind w:left="360"/>
        <w:jc w:val="both"/>
        <w:rPr>
          <w:rFonts w:ascii="Arial" w:hAnsi="Arial" w:cs="Arial"/>
          <w:lang w:val="en-PH"/>
        </w:rPr>
      </w:pPr>
    </w:p>
    <w:p w14:paraId="1908251F" w14:textId="77777777" w:rsidR="00AD43DB" w:rsidRPr="00AD43DB" w:rsidRDefault="00AD43DB" w:rsidP="003B6C91">
      <w:pPr>
        <w:spacing w:line="360" w:lineRule="auto"/>
        <w:ind w:left="360" w:firstLine="360"/>
        <w:jc w:val="both"/>
        <w:rPr>
          <w:rFonts w:ascii="Arial" w:hAnsi="Arial" w:cs="Arial"/>
          <w:lang w:val="en-PH"/>
        </w:rPr>
      </w:pPr>
      <w:r w:rsidRPr="00AD43DB">
        <w:rPr>
          <w:rFonts w:ascii="Arial" w:hAnsi="Arial" w:cs="Arial"/>
          <w:lang w:val="en-PH"/>
        </w:rPr>
        <w:t xml:space="preserve">Administrators get tools to sort records, keep an eye on transactions, handle user details, and keep data straight. It cuts down on all that </w:t>
      </w:r>
      <w:proofErr w:type="gramStart"/>
      <w:r w:rsidRPr="00AD43DB">
        <w:rPr>
          <w:rFonts w:ascii="Arial" w:hAnsi="Arial" w:cs="Arial"/>
          <w:lang w:val="en-PH"/>
        </w:rPr>
        <w:t>paper work</w:t>
      </w:r>
      <w:proofErr w:type="gramEnd"/>
      <w:r w:rsidRPr="00AD43DB">
        <w:rPr>
          <w:rFonts w:ascii="Arial" w:hAnsi="Arial" w:cs="Arial"/>
          <w:lang w:val="en-PH"/>
        </w:rPr>
        <w:t>, which is a big deal because manual stuff leads to mistakes or losing files sometimes. Digital storage helps automate a lot, so tasks do not take forever, and accuracy goes up, sort of.</w:t>
      </w:r>
    </w:p>
    <w:p w14:paraId="6884D413" w14:textId="77777777" w:rsidR="00AD43DB" w:rsidRPr="00AD43DB" w:rsidRDefault="00AD43DB" w:rsidP="003B6C91">
      <w:pPr>
        <w:spacing w:line="360" w:lineRule="auto"/>
        <w:ind w:left="360"/>
        <w:jc w:val="both"/>
        <w:rPr>
          <w:rFonts w:ascii="Arial" w:hAnsi="Arial" w:cs="Arial"/>
          <w:lang w:val="en-PH"/>
        </w:rPr>
      </w:pPr>
    </w:p>
    <w:p w14:paraId="194EF01D" w14:textId="084B1047" w:rsidR="005E27B6" w:rsidRPr="005E2583" w:rsidRDefault="00AD43DB" w:rsidP="003B6C91">
      <w:pPr>
        <w:spacing w:line="360" w:lineRule="auto"/>
        <w:ind w:left="360" w:firstLine="360"/>
        <w:jc w:val="both"/>
        <w:rPr>
          <w:rFonts w:ascii="Arial" w:eastAsia="Arial" w:hAnsi="Arial" w:cs="Arial"/>
          <w:b/>
        </w:rPr>
      </w:pPr>
      <w:r w:rsidRPr="00AD43DB">
        <w:rPr>
          <w:rFonts w:ascii="Arial" w:hAnsi="Arial" w:cs="Arial"/>
          <w:lang w:val="en-PH"/>
        </w:rPr>
        <w:t xml:space="preserve">Overall, this should improve how the office runs, with quicker dealings and secure handling. It feels like a step toward modernizing, but I am not totally sure how it all ties together perfectly for every situation. Some people might worry about </w:t>
      </w:r>
      <w:proofErr w:type="gramStart"/>
      <w:r w:rsidRPr="00AD43DB">
        <w:rPr>
          <w:rFonts w:ascii="Arial" w:hAnsi="Arial" w:cs="Arial"/>
          <w:lang w:val="en-PH"/>
        </w:rPr>
        <w:t>security</w:t>
      </w:r>
      <w:r>
        <w:rPr>
          <w:rFonts w:ascii="Arial" w:hAnsi="Arial" w:cs="Arial"/>
          <w:lang w:val="en-PH"/>
        </w:rPr>
        <w:t>,</w:t>
      </w:r>
      <w:proofErr w:type="gramEnd"/>
      <w:r w:rsidRPr="00AD43DB">
        <w:rPr>
          <w:rFonts w:ascii="Arial" w:hAnsi="Arial" w:cs="Arial"/>
          <w:lang w:val="en-PH"/>
        </w:rPr>
        <w:t xml:space="preserve"> others see it as just what is needed.</w:t>
      </w:r>
      <w:r w:rsidR="00000000" w:rsidRPr="005E2583">
        <w:rPr>
          <w:rFonts w:ascii="Arial" w:hAnsi="Arial" w:cs="Arial"/>
        </w:rPr>
        <w:br w:type="page"/>
      </w:r>
    </w:p>
    <w:p w14:paraId="045E3C2A" w14:textId="77777777" w:rsidR="005E27B6" w:rsidRDefault="00000000" w:rsidP="003B6C91">
      <w:pPr>
        <w:numPr>
          <w:ilvl w:val="0"/>
          <w:numId w:val="2"/>
        </w:numPr>
        <w:pBdr>
          <w:top w:val="nil"/>
          <w:left w:val="nil"/>
          <w:bottom w:val="nil"/>
          <w:right w:val="nil"/>
          <w:between w:val="nil"/>
        </w:pBdr>
        <w:spacing w:after="200" w:line="276" w:lineRule="auto"/>
        <w:jc w:val="both"/>
        <w:rPr>
          <w:rFonts w:ascii="Arial" w:eastAsia="Arial" w:hAnsi="Arial" w:cs="Arial"/>
          <w:b/>
          <w:color w:val="000000"/>
        </w:rPr>
      </w:pPr>
      <w:r>
        <w:rPr>
          <w:rFonts w:ascii="Arial" w:eastAsia="Arial" w:hAnsi="Arial" w:cs="Arial"/>
          <w:b/>
          <w:color w:val="000000"/>
        </w:rPr>
        <w:lastRenderedPageBreak/>
        <w:t>BUSINESS MODEL CANVAS</w:t>
      </w:r>
    </w:p>
    <w:p w14:paraId="2E36D081" w14:textId="77777777" w:rsidR="005E27B6" w:rsidRDefault="005E27B6" w:rsidP="003B6C91">
      <w:pPr>
        <w:jc w:val="both"/>
        <w:rPr>
          <w:rFonts w:ascii="Arial" w:eastAsia="Arial" w:hAnsi="Arial" w:cs="Arial"/>
          <w:i/>
          <w:color w:val="F79646"/>
        </w:rPr>
      </w:pPr>
    </w:p>
    <w:tbl>
      <w:tblPr>
        <w:tblStyle w:val="a"/>
        <w:tblW w:w="8995"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876"/>
        <w:gridCol w:w="2877"/>
        <w:gridCol w:w="3242"/>
      </w:tblGrid>
      <w:tr w:rsidR="005E27B6" w14:paraId="4CDC0317" w14:textId="77777777">
        <w:trPr>
          <w:cantSplit/>
          <w:trHeight w:val="2078"/>
        </w:trPr>
        <w:tc>
          <w:tcPr>
            <w:tcW w:w="5753" w:type="dxa"/>
            <w:gridSpan w:val="2"/>
            <w:shd w:val="clear" w:color="auto" w:fill="FFFF00"/>
          </w:tcPr>
          <w:p w14:paraId="07E9B604" w14:textId="77777777" w:rsidR="005E27B6" w:rsidRPr="0091248B" w:rsidRDefault="00000000"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t>Customer Segments</w:t>
            </w:r>
          </w:p>
          <w:p w14:paraId="728A30E2" w14:textId="5AF64795" w:rsidR="005E27B6" w:rsidRPr="0091248B" w:rsidRDefault="005E27B6" w:rsidP="003B6C91">
            <w:pPr>
              <w:ind w:right="113"/>
              <w:jc w:val="both"/>
              <w:rPr>
                <w:rFonts w:ascii="Arial" w:eastAsia="Arial" w:hAnsi="Arial" w:cs="Arial"/>
                <w:b/>
                <w:color w:val="000000" w:themeColor="text1"/>
              </w:rPr>
            </w:pPr>
          </w:p>
          <w:p w14:paraId="27DE9FDF" w14:textId="177A2E62" w:rsidR="00AD43DB" w:rsidRPr="00AD43DB" w:rsidRDefault="00AD43DB" w:rsidP="003B6C91">
            <w:pPr>
              <w:pStyle w:val="ListParagraph"/>
              <w:numPr>
                <w:ilvl w:val="0"/>
                <w:numId w:val="7"/>
              </w:numPr>
              <w:ind w:right="113"/>
              <w:jc w:val="both"/>
              <w:rPr>
                <w:rFonts w:ascii="Arial" w:eastAsia="Arial" w:hAnsi="Arial" w:cs="Arial"/>
                <w:b/>
                <w:color w:val="000000" w:themeColor="text1"/>
                <w:lang w:val="en-PH"/>
              </w:rPr>
            </w:pPr>
            <w:r w:rsidRPr="00AD43DB">
              <w:rPr>
                <w:rFonts w:ascii="Arial" w:eastAsia="Arial" w:hAnsi="Arial" w:cs="Arial"/>
                <w:b/>
                <w:color w:val="000000" w:themeColor="text1"/>
                <w:lang w:val="en-PH"/>
              </w:rPr>
              <w:t xml:space="preserve">Citizens requesting civil registry documents such as birth, marriage, and death certificates </w:t>
            </w:r>
          </w:p>
          <w:p w14:paraId="22A7EAC8" w14:textId="5DC06147" w:rsidR="00AD43DB" w:rsidRPr="00AD43DB" w:rsidRDefault="00AD43DB" w:rsidP="003B6C91">
            <w:pPr>
              <w:pStyle w:val="ListParagraph"/>
              <w:numPr>
                <w:ilvl w:val="0"/>
                <w:numId w:val="7"/>
              </w:numPr>
              <w:ind w:right="113"/>
              <w:jc w:val="both"/>
              <w:rPr>
                <w:rFonts w:ascii="Arial" w:eastAsia="Arial" w:hAnsi="Arial" w:cs="Arial"/>
                <w:b/>
                <w:color w:val="000000" w:themeColor="text1"/>
                <w:lang w:val="en-PH"/>
              </w:rPr>
            </w:pPr>
            <w:r w:rsidRPr="00AD43DB">
              <w:rPr>
                <w:rFonts w:ascii="Arial" w:eastAsia="Arial" w:hAnsi="Arial" w:cs="Arial"/>
                <w:b/>
                <w:color w:val="000000" w:themeColor="text1"/>
                <w:lang w:val="en-PH"/>
              </w:rPr>
              <w:t xml:space="preserve">Civil Registry Office staff and administrators managing records and transactions </w:t>
            </w:r>
          </w:p>
          <w:p w14:paraId="1EE6BA0C" w14:textId="3DA71BA6" w:rsidR="00AD43DB" w:rsidRPr="00AD43DB" w:rsidRDefault="00AD43DB" w:rsidP="003B6C91">
            <w:pPr>
              <w:pStyle w:val="ListParagraph"/>
              <w:numPr>
                <w:ilvl w:val="0"/>
                <w:numId w:val="7"/>
              </w:numPr>
              <w:ind w:right="113"/>
              <w:jc w:val="both"/>
              <w:rPr>
                <w:rFonts w:ascii="Arial" w:eastAsia="Arial" w:hAnsi="Arial" w:cs="Arial"/>
                <w:b/>
                <w:color w:val="000000" w:themeColor="text1"/>
                <w:lang w:val="en-PH"/>
              </w:rPr>
            </w:pPr>
            <w:r w:rsidRPr="00AD43DB">
              <w:rPr>
                <w:rFonts w:ascii="Arial" w:eastAsia="Arial" w:hAnsi="Arial" w:cs="Arial"/>
                <w:b/>
                <w:color w:val="000000" w:themeColor="text1"/>
                <w:lang w:val="en-PH"/>
              </w:rPr>
              <w:t xml:space="preserve">Residents who need faster and more convenient public services </w:t>
            </w:r>
          </w:p>
          <w:p w14:paraId="147C2B77" w14:textId="5E2F7BF5" w:rsidR="00AD43DB" w:rsidRPr="00AD43DB" w:rsidRDefault="00AD43DB" w:rsidP="003B6C91">
            <w:pPr>
              <w:pStyle w:val="ListParagraph"/>
              <w:numPr>
                <w:ilvl w:val="0"/>
                <w:numId w:val="7"/>
              </w:numPr>
              <w:ind w:right="113"/>
              <w:jc w:val="both"/>
              <w:rPr>
                <w:rFonts w:ascii="Arial" w:eastAsia="Arial" w:hAnsi="Arial" w:cs="Arial"/>
                <w:b/>
                <w:color w:val="000000" w:themeColor="text1"/>
                <w:lang w:val="en-PH"/>
              </w:rPr>
            </w:pPr>
            <w:r w:rsidRPr="00AD43DB">
              <w:rPr>
                <w:rFonts w:ascii="Arial" w:eastAsia="Arial" w:hAnsi="Arial" w:cs="Arial"/>
                <w:b/>
                <w:color w:val="000000" w:themeColor="text1"/>
                <w:lang w:val="en-PH"/>
              </w:rPr>
              <w:t xml:space="preserve">Government offices requiring organized and accurate records management </w:t>
            </w:r>
          </w:p>
          <w:p w14:paraId="3A823D98" w14:textId="67602997" w:rsidR="005E27B6" w:rsidRPr="00AD43DB" w:rsidRDefault="00AD43DB" w:rsidP="003B6C91">
            <w:pPr>
              <w:pStyle w:val="ListParagraph"/>
              <w:numPr>
                <w:ilvl w:val="0"/>
                <w:numId w:val="7"/>
              </w:numPr>
              <w:ind w:right="113"/>
              <w:jc w:val="both"/>
              <w:rPr>
                <w:rFonts w:ascii="Arial" w:eastAsia="Arial" w:hAnsi="Arial" w:cs="Arial"/>
                <w:b/>
                <w:color w:val="000000" w:themeColor="text1"/>
              </w:rPr>
            </w:pPr>
            <w:r w:rsidRPr="00AD43DB">
              <w:rPr>
                <w:rFonts w:ascii="Arial" w:eastAsia="Arial" w:hAnsi="Arial" w:cs="Arial"/>
                <w:b/>
                <w:color w:val="000000" w:themeColor="text1"/>
                <w:lang w:val="en-PH"/>
              </w:rPr>
              <w:t>Individuals seeking secure and accessible document processing services</w:t>
            </w:r>
          </w:p>
        </w:tc>
        <w:tc>
          <w:tcPr>
            <w:tcW w:w="3242" w:type="dxa"/>
            <w:vMerge w:val="restart"/>
            <w:shd w:val="clear" w:color="auto" w:fill="002060"/>
          </w:tcPr>
          <w:p w14:paraId="3181D4D9" w14:textId="77777777" w:rsidR="005E27B6" w:rsidRDefault="00000000" w:rsidP="003B6C91">
            <w:pPr>
              <w:ind w:left="113" w:right="113"/>
              <w:jc w:val="both"/>
              <w:rPr>
                <w:rFonts w:ascii="Arial" w:eastAsia="Arial" w:hAnsi="Arial" w:cs="Arial"/>
                <w:b/>
                <w:i/>
              </w:rPr>
            </w:pPr>
            <w:r>
              <w:rPr>
                <w:rFonts w:ascii="Arial" w:eastAsia="Arial" w:hAnsi="Arial" w:cs="Arial"/>
                <w:b/>
                <w:i/>
              </w:rPr>
              <w:t>Revenue Streams</w:t>
            </w:r>
          </w:p>
          <w:p w14:paraId="5CCF607F" w14:textId="77777777" w:rsidR="005E27B6" w:rsidRDefault="005E27B6" w:rsidP="003B6C91">
            <w:pPr>
              <w:ind w:left="113" w:right="113"/>
              <w:jc w:val="both"/>
              <w:rPr>
                <w:rFonts w:ascii="Arial" w:eastAsia="Arial" w:hAnsi="Arial" w:cs="Arial"/>
                <w:b/>
                <w:i/>
              </w:rPr>
            </w:pPr>
          </w:p>
          <w:p w14:paraId="35B3B969" w14:textId="77777777" w:rsidR="00475BC0" w:rsidRPr="00475BC0" w:rsidRDefault="00475BC0" w:rsidP="003B6C91">
            <w:pPr>
              <w:numPr>
                <w:ilvl w:val="0"/>
                <w:numId w:val="11"/>
              </w:numPr>
              <w:ind w:right="113"/>
              <w:jc w:val="both"/>
              <w:rPr>
                <w:rFonts w:ascii="Arial" w:eastAsia="Arial" w:hAnsi="Arial" w:cs="Arial"/>
                <w:b/>
                <w:lang w:val="en-PH"/>
              </w:rPr>
            </w:pPr>
            <w:r w:rsidRPr="00475BC0">
              <w:rPr>
                <w:rFonts w:ascii="Arial" w:eastAsia="Arial" w:hAnsi="Arial" w:cs="Arial"/>
                <w:b/>
                <w:lang w:val="en-PH"/>
              </w:rPr>
              <w:t xml:space="preserve">Fees for document requests and processing </w:t>
            </w:r>
          </w:p>
          <w:p w14:paraId="4ADCCD15" w14:textId="77777777" w:rsidR="00475BC0" w:rsidRPr="00475BC0" w:rsidRDefault="00475BC0" w:rsidP="003B6C91">
            <w:pPr>
              <w:numPr>
                <w:ilvl w:val="0"/>
                <w:numId w:val="11"/>
              </w:numPr>
              <w:ind w:right="113"/>
              <w:jc w:val="both"/>
              <w:rPr>
                <w:rFonts w:ascii="Arial" w:eastAsia="Arial" w:hAnsi="Arial" w:cs="Arial"/>
                <w:b/>
                <w:lang w:val="en-PH"/>
              </w:rPr>
            </w:pPr>
            <w:r w:rsidRPr="00475BC0">
              <w:rPr>
                <w:rFonts w:ascii="Arial" w:eastAsia="Arial" w:hAnsi="Arial" w:cs="Arial"/>
                <w:b/>
                <w:lang w:val="en-PH"/>
              </w:rPr>
              <w:t xml:space="preserve">Charges for certified copies and related services </w:t>
            </w:r>
          </w:p>
          <w:p w14:paraId="13B4739A" w14:textId="77777777" w:rsidR="00475BC0" w:rsidRPr="00475BC0" w:rsidRDefault="00475BC0" w:rsidP="003B6C91">
            <w:pPr>
              <w:numPr>
                <w:ilvl w:val="0"/>
                <w:numId w:val="11"/>
              </w:numPr>
              <w:ind w:right="113"/>
              <w:jc w:val="both"/>
              <w:rPr>
                <w:rFonts w:ascii="Arial" w:eastAsia="Arial" w:hAnsi="Arial" w:cs="Arial"/>
                <w:b/>
                <w:lang w:val="en-PH"/>
              </w:rPr>
            </w:pPr>
            <w:r w:rsidRPr="00475BC0">
              <w:rPr>
                <w:rFonts w:ascii="Arial" w:eastAsia="Arial" w:hAnsi="Arial" w:cs="Arial"/>
                <w:b/>
                <w:lang w:val="en-PH"/>
              </w:rPr>
              <w:t xml:space="preserve">Online transaction and service processing fees </w:t>
            </w:r>
          </w:p>
          <w:p w14:paraId="0CC38DAD" w14:textId="77777777" w:rsidR="00475BC0" w:rsidRPr="00475BC0" w:rsidRDefault="00475BC0" w:rsidP="003B6C91">
            <w:pPr>
              <w:numPr>
                <w:ilvl w:val="0"/>
                <w:numId w:val="11"/>
              </w:numPr>
              <w:ind w:right="113"/>
              <w:jc w:val="both"/>
              <w:rPr>
                <w:rFonts w:ascii="Arial" w:eastAsia="Arial" w:hAnsi="Arial" w:cs="Arial"/>
                <w:b/>
                <w:lang w:val="en-PH"/>
              </w:rPr>
            </w:pPr>
            <w:r w:rsidRPr="00475BC0">
              <w:rPr>
                <w:rFonts w:ascii="Arial" w:eastAsia="Arial" w:hAnsi="Arial" w:cs="Arial"/>
                <w:b/>
                <w:lang w:val="en-PH"/>
              </w:rPr>
              <w:t xml:space="preserve">Government support and service funding </w:t>
            </w:r>
          </w:p>
          <w:p w14:paraId="451ED833" w14:textId="77777777" w:rsidR="00475BC0" w:rsidRPr="00475BC0" w:rsidRDefault="00475BC0" w:rsidP="003B6C91">
            <w:pPr>
              <w:numPr>
                <w:ilvl w:val="0"/>
                <w:numId w:val="11"/>
              </w:numPr>
              <w:ind w:right="113"/>
              <w:jc w:val="both"/>
              <w:rPr>
                <w:rFonts w:ascii="Arial" w:eastAsia="Arial" w:hAnsi="Arial" w:cs="Arial"/>
                <w:b/>
                <w:lang w:val="en-PH"/>
              </w:rPr>
            </w:pPr>
            <w:r w:rsidRPr="00475BC0">
              <w:rPr>
                <w:rFonts w:ascii="Arial" w:eastAsia="Arial" w:hAnsi="Arial" w:cs="Arial"/>
                <w:b/>
                <w:lang w:val="en-PH"/>
              </w:rPr>
              <w:lastRenderedPageBreak/>
              <w:t xml:space="preserve">Future integration of additional digital public services </w:t>
            </w:r>
          </w:p>
          <w:p w14:paraId="1AB5D5E9" w14:textId="77777777" w:rsidR="005E27B6" w:rsidRDefault="005E27B6" w:rsidP="003B6C91">
            <w:pPr>
              <w:ind w:left="113" w:right="113"/>
              <w:jc w:val="both"/>
              <w:rPr>
                <w:rFonts w:ascii="Arial" w:eastAsia="Arial" w:hAnsi="Arial" w:cs="Arial"/>
                <w:b/>
              </w:rPr>
            </w:pPr>
          </w:p>
        </w:tc>
      </w:tr>
      <w:tr w:rsidR="005E27B6" w14:paraId="61AAF234" w14:textId="77777777">
        <w:trPr>
          <w:cantSplit/>
          <w:trHeight w:val="2330"/>
        </w:trPr>
        <w:tc>
          <w:tcPr>
            <w:tcW w:w="2876" w:type="dxa"/>
            <w:shd w:val="clear" w:color="auto" w:fill="A6A6A6"/>
          </w:tcPr>
          <w:p w14:paraId="2F6F7315" w14:textId="77777777" w:rsidR="005E27B6" w:rsidRPr="0091248B" w:rsidRDefault="00000000"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lastRenderedPageBreak/>
              <w:t>Relationship</w:t>
            </w:r>
          </w:p>
          <w:p w14:paraId="619EAB6B" w14:textId="77777777" w:rsidR="005E27B6" w:rsidRPr="0091248B" w:rsidRDefault="005E27B6" w:rsidP="003B6C91">
            <w:pPr>
              <w:ind w:left="113" w:right="113"/>
              <w:jc w:val="both"/>
              <w:rPr>
                <w:rFonts w:ascii="Arial" w:eastAsia="Arial" w:hAnsi="Arial" w:cs="Arial"/>
                <w:b/>
                <w:i/>
                <w:color w:val="000000" w:themeColor="text1"/>
              </w:rPr>
            </w:pPr>
          </w:p>
          <w:p w14:paraId="2142EA14" w14:textId="04B6BB35" w:rsidR="00475BC0" w:rsidRPr="00475BC0" w:rsidRDefault="00475BC0" w:rsidP="003B6C91">
            <w:pPr>
              <w:pStyle w:val="ListParagraph"/>
              <w:numPr>
                <w:ilvl w:val="0"/>
                <w:numId w:val="9"/>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Customer assistance through online support and inquiry services </w:t>
            </w:r>
          </w:p>
          <w:p w14:paraId="1F1AC959" w14:textId="3CA1A7D8" w:rsidR="00475BC0" w:rsidRPr="00475BC0" w:rsidRDefault="00475BC0" w:rsidP="003B6C91">
            <w:pPr>
              <w:pStyle w:val="ListParagraph"/>
              <w:numPr>
                <w:ilvl w:val="0"/>
                <w:numId w:val="9"/>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User-friendly system for easier document requests and record management </w:t>
            </w:r>
          </w:p>
          <w:p w14:paraId="61AB2B21" w14:textId="118BE055" w:rsidR="00475BC0" w:rsidRPr="00475BC0" w:rsidRDefault="00475BC0" w:rsidP="003B6C91">
            <w:pPr>
              <w:pStyle w:val="ListParagraph"/>
              <w:numPr>
                <w:ilvl w:val="0"/>
                <w:numId w:val="9"/>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Automated notifications and transaction updates </w:t>
            </w:r>
          </w:p>
          <w:p w14:paraId="7EA27BFB" w14:textId="26194547" w:rsidR="00475BC0" w:rsidRPr="00475BC0" w:rsidRDefault="00475BC0" w:rsidP="003B6C91">
            <w:pPr>
              <w:pStyle w:val="ListParagraph"/>
              <w:numPr>
                <w:ilvl w:val="0"/>
                <w:numId w:val="9"/>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Secure handling of records and personal information </w:t>
            </w:r>
          </w:p>
          <w:p w14:paraId="1F2309F4" w14:textId="42F1A0B1" w:rsidR="005E27B6" w:rsidRPr="00475BC0" w:rsidRDefault="00475BC0" w:rsidP="003B6C91">
            <w:pPr>
              <w:pStyle w:val="ListParagraph"/>
              <w:numPr>
                <w:ilvl w:val="0"/>
                <w:numId w:val="9"/>
              </w:numPr>
              <w:ind w:right="113"/>
              <w:jc w:val="both"/>
              <w:rPr>
                <w:rFonts w:ascii="Arial" w:eastAsia="Arial" w:hAnsi="Arial" w:cs="Arial"/>
                <w:b/>
                <w:color w:val="000000" w:themeColor="text1"/>
              </w:rPr>
            </w:pPr>
            <w:r w:rsidRPr="00475BC0">
              <w:rPr>
                <w:rFonts w:ascii="Arial" w:eastAsia="Arial" w:hAnsi="Arial" w:cs="Arial"/>
                <w:b/>
                <w:color w:val="000000" w:themeColor="text1"/>
                <w:lang w:val="en-PH"/>
              </w:rPr>
              <w:t>Improved communication between citizens and the Civil Registry Office</w:t>
            </w:r>
          </w:p>
        </w:tc>
        <w:tc>
          <w:tcPr>
            <w:tcW w:w="2877" w:type="dxa"/>
            <w:shd w:val="clear" w:color="auto" w:fill="C00000"/>
          </w:tcPr>
          <w:p w14:paraId="1E41A691" w14:textId="77777777" w:rsidR="005E27B6" w:rsidRPr="0091248B" w:rsidRDefault="00000000"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t>Channels</w:t>
            </w:r>
          </w:p>
          <w:p w14:paraId="579FC2BE" w14:textId="77777777" w:rsidR="005E27B6" w:rsidRPr="0091248B" w:rsidRDefault="005E27B6" w:rsidP="003B6C91">
            <w:pPr>
              <w:ind w:left="113" w:right="113"/>
              <w:jc w:val="both"/>
              <w:rPr>
                <w:rFonts w:ascii="Arial" w:eastAsia="Arial" w:hAnsi="Arial" w:cs="Arial"/>
                <w:b/>
                <w:i/>
                <w:color w:val="000000" w:themeColor="text1"/>
              </w:rPr>
            </w:pPr>
          </w:p>
          <w:p w14:paraId="6965A94F" w14:textId="7E0296AE" w:rsidR="00475BC0" w:rsidRPr="00475BC0" w:rsidRDefault="00475BC0" w:rsidP="003B6C91">
            <w:pPr>
              <w:pStyle w:val="ListParagraph"/>
              <w:numPr>
                <w:ilvl w:val="0"/>
                <w:numId w:val="10"/>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Web-based records management platform </w:t>
            </w:r>
          </w:p>
          <w:p w14:paraId="7C1D29B1" w14:textId="3C70CEB2" w:rsidR="00475BC0" w:rsidRPr="00475BC0" w:rsidRDefault="00475BC0" w:rsidP="003B6C91">
            <w:pPr>
              <w:pStyle w:val="ListParagraph"/>
              <w:numPr>
                <w:ilvl w:val="0"/>
                <w:numId w:val="10"/>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Mobile-responsive website interface </w:t>
            </w:r>
          </w:p>
          <w:p w14:paraId="05D55E05" w14:textId="5EAE291D" w:rsidR="00475BC0" w:rsidRPr="00475BC0" w:rsidRDefault="00475BC0" w:rsidP="003B6C91">
            <w:pPr>
              <w:pStyle w:val="ListParagraph"/>
              <w:numPr>
                <w:ilvl w:val="0"/>
                <w:numId w:val="10"/>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Social media platforms for announcements and public information </w:t>
            </w:r>
          </w:p>
          <w:p w14:paraId="65849CE3" w14:textId="0BD25032" w:rsidR="00475BC0" w:rsidRPr="00475BC0" w:rsidRDefault="00475BC0" w:rsidP="003B6C91">
            <w:pPr>
              <w:pStyle w:val="ListParagraph"/>
              <w:numPr>
                <w:ilvl w:val="0"/>
                <w:numId w:val="10"/>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Civil Registry Office transactions and walk-in services </w:t>
            </w:r>
          </w:p>
          <w:p w14:paraId="26FEEA76" w14:textId="2B839DB6" w:rsidR="005E27B6" w:rsidRPr="00475BC0" w:rsidRDefault="00475BC0" w:rsidP="003B6C91">
            <w:pPr>
              <w:pStyle w:val="ListParagraph"/>
              <w:numPr>
                <w:ilvl w:val="0"/>
                <w:numId w:val="10"/>
              </w:numPr>
              <w:ind w:right="113"/>
              <w:jc w:val="both"/>
              <w:rPr>
                <w:rFonts w:ascii="Arial" w:eastAsia="Arial" w:hAnsi="Arial" w:cs="Arial"/>
                <w:b/>
                <w:color w:val="000000" w:themeColor="text1"/>
              </w:rPr>
            </w:pPr>
            <w:proofErr w:type="gramStart"/>
            <w:r w:rsidRPr="00475BC0">
              <w:rPr>
                <w:rFonts w:ascii="Arial" w:eastAsia="Arial" w:hAnsi="Arial" w:cs="Arial"/>
                <w:b/>
                <w:color w:val="000000" w:themeColor="text1"/>
                <w:lang w:val="en-PH"/>
              </w:rPr>
              <w:t>  Online</w:t>
            </w:r>
            <w:proofErr w:type="gramEnd"/>
            <w:r w:rsidRPr="00475BC0">
              <w:rPr>
                <w:rFonts w:ascii="Arial" w:eastAsia="Arial" w:hAnsi="Arial" w:cs="Arial"/>
                <w:b/>
                <w:color w:val="000000" w:themeColor="text1"/>
                <w:lang w:val="en-PH"/>
              </w:rPr>
              <w:t xml:space="preserve"> services for record requests and inquiries</w:t>
            </w:r>
          </w:p>
        </w:tc>
        <w:tc>
          <w:tcPr>
            <w:tcW w:w="3242" w:type="dxa"/>
            <w:vMerge/>
            <w:shd w:val="clear" w:color="auto" w:fill="002060"/>
          </w:tcPr>
          <w:p w14:paraId="1C7578E0" w14:textId="77777777" w:rsidR="005E27B6" w:rsidRDefault="005E27B6" w:rsidP="003B6C91">
            <w:pPr>
              <w:widowControl w:val="0"/>
              <w:pBdr>
                <w:top w:val="nil"/>
                <w:left w:val="nil"/>
                <w:bottom w:val="nil"/>
                <w:right w:val="nil"/>
                <w:between w:val="nil"/>
              </w:pBdr>
              <w:spacing w:line="276" w:lineRule="auto"/>
              <w:jc w:val="both"/>
              <w:rPr>
                <w:rFonts w:ascii="Arial" w:eastAsia="Arial" w:hAnsi="Arial" w:cs="Arial"/>
                <w:b/>
              </w:rPr>
            </w:pPr>
          </w:p>
        </w:tc>
      </w:tr>
      <w:tr w:rsidR="005E27B6" w14:paraId="2F4EB2D0" w14:textId="77777777">
        <w:trPr>
          <w:cantSplit/>
          <w:trHeight w:val="1134"/>
        </w:trPr>
        <w:tc>
          <w:tcPr>
            <w:tcW w:w="5753" w:type="dxa"/>
            <w:gridSpan w:val="2"/>
            <w:vMerge w:val="restart"/>
            <w:shd w:val="clear" w:color="auto" w:fill="C00000"/>
          </w:tcPr>
          <w:p w14:paraId="761AA402" w14:textId="77777777" w:rsidR="005E27B6" w:rsidRPr="0091248B" w:rsidRDefault="00000000"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t>Value Propositions</w:t>
            </w:r>
          </w:p>
          <w:p w14:paraId="19724553" w14:textId="2852CFB7" w:rsidR="00475BC0" w:rsidRPr="00475BC0" w:rsidRDefault="00475BC0" w:rsidP="003B6C91">
            <w:pPr>
              <w:pStyle w:val="ListParagraph"/>
              <w:numPr>
                <w:ilvl w:val="0"/>
                <w:numId w:val="12"/>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Faster and more convenient records processing </w:t>
            </w:r>
          </w:p>
          <w:p w14:paraId="4FDA51C6" w14:textId="1693B6DB" w:rsidR="00475BC0" w:rsidRPr="00475BC0" w:rsidRDefault="00475BC0" w:rsidP="003B6C91">
            <w:pPr>
              <w:pStyle w:val="ListParagraph"/>
              <w:numPr>
                <w:ilvl w:val="0"/>
                <w:numId w:val="12"/>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Organized, secure, and efficient records management </w:t>
            </w:r>
          </w:p>
          <w:p w14:paraId="058003DB" w14:textId="1BB14334" w:rsidR="00475BC0" w:rsidRPr="00475BC0" w:rsidRDefault="00475BC0" w:rsidP="003B6C91">
            <w:pPr>
              <w:pStyle w:val="ListParagraph"/>
              <w:numPr>
                <w:ilvl w:val="0"/>
                <w:numId w:val="12"/>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Reduced paperwork and manual errors </w:t>
            </w:r>
          </w:p>
          <w:p w14:paraId="1B20A3C1" w14:textId="000F39B3" w:rsidR="00475BC0" w:rsidRPr="00475BC0" w:rsidRDefault="00475BC0" w:rsidP="003B6C91">
            <w:pPr>
              <w:pStyle w:val="ListParagraph"/>
              <w:numPr>
                <w:ilvl w:val="0"/>
                <w:numId w:val="12"/>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Improved accessibility of civil registry services </w:t>
            </w:r>
          </w:p>
          <w:p w14:paraId="26B125CC" w14:textId="03C16DB3" w:rsidR="005E27B6" w:rsidRPr="00475BC0" w:rsidRDefault="00475BC0" w:rsidP="003B6C91">
            <w:pPr>
              <w:pStyle w:val="ListParagraph"/>
              <w:numPr>
                <w:ilvl w:val="0"/>
                <w:numId w:val="12"/>
              </w:numPr>
              <w:ind w:right="113"/>
              <w:jc w:val="both"/>
              <w:rPr>
                <w:rFonts w:ascii="Arial" w:eastAsia="Arial" w:hAnsi="Arial" w:cs="Arial"/>
                <w:b/>
                <w:color w:val="000000" w:themeColor="text1"/>
              </w:rPr>
            </w:pPr>
            <w:r w:rsidRPr="00475BC0">
              <w:rPr>
                <w:rFonts w:ascii="Arial" w:eastAsia="Arial" w:hAnsi="Arial" w:cs="Arial"/>
                <w:b/>
                <w:color w:val="000000" w:themeColor="text1"/>
                <w:lang w:val="en-PH"/>
              </w:rPr>
              <w:t>Reliable storage and retrieval of important documents</w:t>
            </w:r>
          </w:p>
        </w:tc>
        <w:tc>
          <w:tcPr>
            <w:tcW w:w="3242" w:type="dxa"/>
            <w:vMerge/>
            <w:shd w:val="clear" w:color="auto" w:fill="002060"/>
          </w:tcPr>
          <w:p w14:paraId="7503D6A7" w14:textId="77777777" w:rsidR="005E27B6" w:rsidRDefault="005E27B6" w:rsidP="003B6C91">
            <w:pPr>
              <w:widowControl w:val="0"/>
              <w:pBdr>
                <w:top w:val="nil"/>
                <w:left w:val="nil"/>
                <w:bottom w:val="nil"/>
                <w:right w:val="nil"/>
                <w:between w:val="nil"/>
              </w:pBdr>
              <w:spacing w:line="276" w:lineRule="auto"/>
              <w:jc w:val="both"/>
              <w:rPr>
                <w:rFonts w:ascii="Arial" w:eastAsia="Arial" w:hAnsi="Arial" w:cs="Arial"/>
                <w:b/>
              </w:rPr>
            </w:pPr>
          </w:p>
        </w:tc>
      </w:tr>
      <w:tr w:rsidR="005E27B6" w14:paraId="2D6C61FA" w14:textId="77777777">
        <w:trPr>
          <w:cantSplit/>
          <w:trHeight w:val="836"/>
        </w:trPr>
        <w:tc>
          <w:tcPr>
            <w:tcW w:w="5753" w:type="dxa"/>
            <w:gridSpan w:val="2"/>
            <w:vMerge/>
            <w:shd w:val="clear" w:color="auto" w:fill="C00000"/>
          </w:tcPr>
          <w:p w14:paraId="792EAFFF" w14:textId="77777777" w:rsidR="005E27B6" w:rsidRPr="0091248B" w:rsidRDefault="005E27B6" w:rsidP="003B6C91">
            <w:pPr>
              <w:widowControl w:val="0"/>
              <w:pBdr>
                <w:top w:val="nil"/>
                <w:left w:val="nil"/>
                <w:bottom w:val="nil"/>
                <w:right w:val="nil"/>
                <w:between w:val="nil"/>
              </w:pBdr>
              <w:spacing w:line="276" w:lineRule="auto"/>
              <w:jc w:val="both"/>
              <w:rPr>
                <w:rFonts w:ascii="Arial" w:eastAsia="Arial" w:hAnsi="Arial" w:cs="Arial"/>
                <w:b/>
                <w:color w:val="000000" w:themeColor="text1"/>
              </w:rPr>
            </w:pPr>
          </w:p>
        </w:tc>
        <w:tc>
          <w:tcPr>
            <w:tcW w:w="3242" w:type="dxa"/>
            <w:vMerge w:val="restart"/>
            <w:shd w:val="clear" w:color="auto" w:fill="00B0F0"/>
          </w:tcPr>
          <w:p w14:paraId="0F22D30F" w14:textId="77777777" w:rsidR="005E27B6" w:rsidRDefault="00000000" w:rsidP="003B6C91">
            <w:pPr>
              <w:ind w:left="113" w:right="113"/>
              <w:jc w:val="both"/>
              <w:rPr>
                <w:rFonts w:ascii="Arial" w:eastAsia="Arial" w:hAnsi="Arial" w:cs="Arial"/>
                <w:b/>
                <w:i/>
              </w:rPr>
            </w:pPr>
            <w:r>
              <w:rPr>
                <w:rFonts w:ascii="Arial" w:eastAsia="Arial" w:hAnsi="Arial" w:cs="Arial"/>
                <w:b/>
                <w:i/>
              </w:rPr>
              <w:t>Cost Structure</w:t>
            </w:r>
          </w:p>
          <w:p w14:paraId="77A54351" w14:textId="5CCD5615" w:rsidR="00475BC0" w:rsidRPr="00475BC0" w:rsidRDefault="00475BC0" w:rsidP="003B6C91">
            <w:pPr>
              <w:pStyle w:val="ListParagraph"/>
              <w:numPr>
                <w:ilvl w:val="1"/>
                <w:numId w:val="12"/>
              </w:numPr>
              <w:ind w:right="113"/>
              <w:jc w:val="both"/>
              <w:rPr>
                <w:rFonts w:ascii="Arial" w:eastAsia="Arial" w:hAnsi="Arial" w:cs="Arial"/>
                <w:b/>
                <w:lang w:val="en-PH"/>
              </w:rPr>
            </w:pPr>
            <w:r w:rsidRPr="00475BC0">
              <w:rPr>
                <w:rFonts w:ascii="Arial" w:eastAsia="Arial" w:hAnsi="Arial" w:cs="Arial"/>
                <w:b/>
                <w:lang w:val="en-PH"/>
              </w:rPr>
              <w:t xml:space="preserve">System development and continuous </w:t>
            </w:r>
            <w:r w:rsidRPr="00475BC0">
              <w:rPr>
                <w:rFonts w:ascii="Arial" w:eastAsia="Arial" w:hAnsi="Arial" w:cs="Arial"/>
                <w:b/>
                <w:lang w:val="en-PH"/>
              </w:rPr>
              <w:lastRenderedPageBreak/>
              <w:t xml:space="preserve">maintenance costs </w:t>
            </w:r>
          </w:p>
          <w:p w14:paraId="1A1474F0" w14:textId="1A0A8F2A" w:rsidR="00475BC0" w:rsidRPr="00475BC0" w:rsidRDefault="00475BC0" w:rsidP="003B6C91">
            <w:pPr>
              <w:pStyle w:val="ListParagraph"/>
              <w:numPr>
                <w:ilvl w:val="0"/>
                <w:numId w:val="12"/>
              </w:numPr>
              <w:ind w:right="113"/>
              <w:jc w:val="both"/>
              <w:rPr>
                <w:rFonts w:ascii="Arial" w:eastAsia="Arial" w:hAnsi="Arial" w:cs="Arial"/>
                <w:b/>
                <w:lang w:val="en-PH"/>
              </w:rPr>
            </w:pPr>
            <w:r w:rsidRPr="00475BC0">
              <w:rPr>
                <w:rFonts w:ascii="Arial" w:eastAsia="Arial" w:hAnsi="Arial" w:cs="Arial"/>
                <w:b/>
                <w:lang w:val="en-PH"/>
              </w:rPr>
              <w:t xml:space="preserve">Web hosting, domain, and internet service expenses </w:t>
            </w:r>
          </w:p>
          <w:p w14:paraId="1DD6CE11" w14:textId="7A3426D9" w:rsidR="00475BC0" w:rsidRPr="00475BC0" w:rsidRDefault="00475BC0" w:rsidP="003B6C91">
            <w:pPr>
              <w:pStyle w:val="ListParagraph"/>
              <w:numPr>
                <w:ilvl w:val="0"/>
                <w:numId w:val="12"/>
              </w:numPr>
              <w:ind w:right="113"/>
              <w:jc w:val="both"/>
              <w:rPr>
                <w:rFonts w:ascii="Arial" w:eastAsia="Arial" w:hAnsi="Arial" w:cs="Arial"/>
                <w:b/>
                <w:lang w:val="en-PH"/>
              </w:rPr>
            </w:pPr>
            <w:r w:rsidRPr="00475BC0">
              <w:rPr>
                <w:rFonts w:ascii="Arial" w:eastAsia="Arial" w:hAnsi="Arial" w:cs="Arial"/>
                <w:b/>
                <w:lang w:val="en-PH"/>
              </w:rPr>
              <w:t xml:space="preserve">Hardware and equipment for office and system use (computers, servers, scanners) </w:t>
            </w:r>
          </w:p>
          <w:p w14:paraId="54AC2277" w14:textId="19409A6E" w:rsidR="00475BC0" w:rsidRPr="00475BC0" w:rsidRDefault="00475BC0" w:rsidP="003B6C91">
            <w:pPr>
              <w:pStyle w:val="ListParagraph"/>
              <w:numPr>
                <w:ilvl w:val="0"/>
                <w:numId w:val="12"/>
              </w:numPr>
              <w:ind w:right="113"/>
              <w:jc w:val="both"/>
              <w:rPr>
                <w:rFonts w:ascii="Arial" w:eastAsia="Arial" w:hAnsi="Arial" w:cs="Arial"/>
                <w:b/>
                <w:lang w:val="en-PH"/>
              </w:rPr>
            </w:pPr>
            <w:r w:rsidRPr="00475BC0">
              <w:rPr>
                <w:rFonts w:ascii="Arial" w:eastAsia="Arial" w:hAnsi="Arial" w:cs="Arial"/>
                <w:b/>
                <w:lang w:val="en-PH"/>
              </w:rPr>
              <w:t xml:space="preserve">Database management and security protection costs </w:t>
            </w:r>
          </w:p>
          <w:p w14:paraId="6AB30339" w14:textId="463C6C1E" w:rsidR="00475BC0" w:rsidRPr="00475BC0" w:rsidRDefault="00475BC0" w:rsidP="003B6C91">
            <w:pPr>
              <w:pStyle w:val="ListParagraph"/>
              <w:numPr>
                <w:ilvl w:val="0"/>
                <w:numId w:val="12"/>
              </w:numPr>
              <w:ind w:right="113"/>
              <w:jc w:val="both"/>
              <w:rPr>
                <w:rFonts w:ascii="Arial" w:eastAsia="Arial" w:hAnsi="Arial" w:cs="Arial"/>
                <w:b/>
                <w:lang w:val="en-PH"/>
              </w:rPr>
            </w:pPr>
            <w:r w:rsidRPr="00475BC0">
              <w:rPr>
                <w:rFonts w:ascii="Arial" w:eastAsia="Arial" w:hAnsi="Arial" w:cs="Arial"/>
                <w:b/>
                <w:lang w:val="en-PH"/>
              </w:rPr>
              <w:t xml:space="preserve">Training and technical support for staff </w:t>
            </w:r>
          </w:p>
          <w:p w14:paraId="46079F05" w14:textId="18A7115B" w:rsidR="005E27B6" w:rsidRPr="00475BC0" w:rsidRDefault="00475BC0" w:rsidP="003B6C91">
            <w:pPr>
              <w:pStyle w:val="ListParagraph"/>
              <w:numPr>
                <w:ilvl w:val="0"/>
                <w:numId w:val="13"/>
              </w:numPr>
              <w:ind w:right="113"/>
              <w:jc w:val="both"/>
              <w:rPr>
                <w:rFonts w:ascii="Arial" w:eastAsia="Arial" w:hAnsi="Arial" w:cs="Arial"/>
                <w:b/>
              </w:rPr>
            </w:pPr>
            <w:r w:rsidRPr="00475BC0">
              <w:rPr>
                <w:rFonts w:ascii="Arial" w:eastAsia="Arial" w:hAnsi="Arial" w:cs="Arial"/>
                <w:b/>
                <w:lang w:val="en-PH"/>
              </w:rPr>
              <w:t>Operational expenses for system updates and improvements</w:t>
            </w:r>
          </w:p>
        </w:tc>
      </w:tr>
      <w:tr w:rsidR="005E27B6" w14:paraId="1510E4EF" w14:textId="77777777">
        <w:trPr>
          <w:cantSplit/>
          <w:trHeight w:val="2285"/>
        </w:trPr>
        <w:tc>
          <w:tcPr>
            <w:tcW w:w="2876" w:type="dxa"/>
            <w:shd w:val="clear" w:color="auto" w:fill="5F497A"/>
          </w:tcPr>
          <w:p w14:paraId="31F78186" w14:textId="77777777" w:rsidR="005E27B6" w:rsidRPr="0091248B" w:rsidRDefault="00000000"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lastRenderedPageBreak/>
              <w:t>Key Activities</w:t>
            </w:r>
          </w:p>
          <w:p w14:paraId="7F30B303" w14:textId="77777777" w:rsidR="005E27B6" w:rsidRPr="0091248B" w:rsidRDefault="005E27B6" w:rsidP="003B6C91">
            <w:pPr>
              <w:ind w:left="113" w:right="113"/>
              <w:jc w:val="both"/>
              <w:rPr>
                <w:rFonts w:ascii="Arial" w:eastAsia="Arial" w:hAnsi="Arial" w:cs="Arial"/>
                <w:b/>
                <w:color w:val="000000" w:themeColor="text1"/>
              </w:rPr>
            </w:pPr>
          </w:p>
          <w:p w14:paraId="50A1F91E" w14:textId="77777777" w:rsidR="005E2583" w:rsidRPr="0091248B" w:rsidRDefault="005E2583"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t>• Managing online food ordering services</w:t>
            </w:r>
          </w:p>
          <w:p w14:paraId="70DED96C" w14:textId="77777777" w:rsidR="005E2583" w:rsidRPr="0091248B" w:rsidRDefault="005E2583"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t>• Monitoring customer transactions and records</w:t>
            </w:r>
          </w:p>
          <w:p w14:paraId="30480929" w14:textId="77777777" w:rsidR="005E2583" w:rsidRPr="0091248B" w:rsidRDefault="005E2583"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t>• Maintaining and updating the web system</w:t>
            </w:r>
          </w:p>
          <w:p w14:paraId="5694265C" w14:textId="77777777" w:rsidR="005E2583" w:rsidRPr="0091248B" w:rsidRDefault="005E2583"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t>• Promoting café products and services online</w:t>
            </w:r>
          </w:p>
          <w:p w14:paraId="0C9087AB" w14:textId="77777777" w:rsidR="005E2583" w:rsidRPr="0091248B" w:rsidRDefault="005E2583"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t>• Providing customer support and assistance</w:t>
            </w:r>
          </w:p>
          <w:p w14:paraId="0A508948" w14:textId="1FB16258" w:rsidR="005E27B6" w:rsidRPr="0091248B" w:rsidRDefault="005E2583" w:rsidP="003B6C91">
            <w:pPr>
              <w:ind w:left="113" w:right="113"/>
              <w:jc w:val="both"/>
              <w:rPr>
                <w:rFonts w:ascii="Arial" w:eastAsia="Arial" w:hAnsi="Arial" w:cs="Arial"/>
                <w:b/>
                <w:i/>
                <w:color w:val="000000" w:themeColor="text1"/>
                <w:highlight w:val="yellow"/>
              </w:rPr>
            </w:pPr>
            <w:r w:rsidRPr="0091248B">
              <w:rPr>
                <w:rFonts w:ascii="Arial" w:eastAsia="Arial" w:hAnsi="Arial" w:cs="Arial"/>
                <w:b/>
                <w:i/>
                <w:color w:val="000000" w:themeColor="text1"/>
              </w:rPr>
              <w:t>• Managing café menu and inventory records</w:t>
            </w:r>
          </w:p>
        </w:tc>
        <w:tc>
          <w:tcPr>
            <w:tcW w:w="2877" w:type="dxa"/>
            <w:shd w:val="clear" w:color="auto" w:fill="262626"/>
          </w:tcPr>
          <w:p w14:paraId="4EAF4721" w14:textId="77777777" w:rsidR="005E27B6" w:rsidRPr="00475BC0" w:rsidRDefault="00000000" w:rsidP="003B6C91">
            <w:pPr>
              <w:pStyle w:val="ListParagraph"/>
              <w:numPr>
                <w:ilvl w:val="0"/>
                <w:numId w:val="13"/>
              </w:numPr>
              <w:ind w:right="113"/>
              <w:jc w:val="both"/>
              <w:rPr>
                <w:rFonts w:ascii="Arial" w:eastAsia="Arial" w:hAnsi="Arial" w:cs="Arial"/>
                <w:b/>
                <w:i/>
                <w:color w:val="000000" w:themeColor="text1"/>
              </w:rPr>
            </w:pPr>
            <w:r w:rsidRPr="00475BC0">
              <w:rPr>
                <w:rFonts w:ascii="Arial" w:eastAsia="Arial" w:hAnsi="Arial" w:cs="Arial"/>
                <w:b/>
                <w:i/>
                <w:color w:val="000000" w:themeColor="text1"/>
              </w:rPr>
              <w:t>Key Resources</w:t>
            </w:r>
          </w:p>
          <w:p w14:paraId="697814DB" w14:textId="1A217472" w:rsidR="00475BC0" w:rsidRPr="00475BC0" w:rsidRDefault="00475BC0" w:rsidP="003B6C91">
            <w:pPr>
              <w:pStyle w:val="ListParagraph"/>
              <w:numPr>
                <w:ilvl w:val="0"/>
                <w:numId w:val="13"/>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Managing and processing online civil registry document requests </w:t>
            </w:r>
          </w:p>
          <w:p w14:paraId="3EC4F5D8" w14:textId="3465FB4D" w:rsidR="00475BC0" w:rsidRPr="00475BC0" w:rsidRDefault="00475BC0" w:rsidP="003B6C91">
            <w:pPr>
              <w:pStyle w:val="ListParagraph"/>
              <w:numPr>
                <w:ilvl w:val="0"/>
                <w:numId w:val="13"/>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Storing, updating, and retrieving vital records (birth, marriage, death, etc.) </w:t>
            </w:r>
          </w:p>
          <w:p w14:paraId="2518229B" w14:textId="3838455B" w:rsidR="00475BC0" w:rsidRPr="00475BC0" w:rsidRDefault="00475BC0" w:rsidP="003B6C91">
            <w:pPr>
              <w:pStyle w:val="ListParagraph"/>
              <w:numPr>
                <w:ilvl w:val="0"/>
                <w:numId w:val="13"/>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Monitoring transactions and ensuring record accuracy </w:t>
            </w:r>
          </w:p>
          <w:p w14:paraId="29F4648F" w14:textId="47D8CA98" w:rsidR="00475BC0" w:rsidRPr="00475BC0" w:rsidRDefault="00475BC0" w:rsidP="003B6C91">
            <w:pPr>
              <w:pStyle w:val="ListParagraph"/>
              <w:numPr>
                <w:ilvl w:val="0"/>
                <w:numId w:val="13"/>
              </w:numPr>
              <w:ind w:right="113"/>
              <w:jc w:val="both"/>
              <w:rPr>
                <w:rFonts w:ascii="Arial" w:eastAsia="Arial" w:hAnsi="Arial" w:cs="Arial"/>
                <w:b/>
                <w:color w:val="000000" w:themeColor="text1"/>
                <w:lang w:val="en-PH"/>
              </w:rPr>
            </w:pPr>
            <w:r w:rsidRPr="00475BC0">
              <w:rPr>
                <w:rFonts w:ascii="Arial" w:eastAsia="Arial" w:hAnsi="Arial" w:cs="Arial"/>
                <w:b/>
                <w:color w:val="000000" w:themeColor="text1"/>
                <w:lang w:val="en-PH"/>
              </w:rPr>
              <w:t xml:space="preserve">Maintaining and improving the web-based system </w:t>
            </w:r>
          </w:p>
          <w:p w14:paraId="1FC28A08" w14:textId="79725A79" w:rsidR="00475BC0" w:rsidRPr="00475BC0" w:rsidRDefault="00475BC0" w:rsidP="003B6C91">
            <w:pPr>
              <w:pStyle w:val="ListParagraph"/>
              <w:numPr>
                <w:ilvl w:val="0"/>
                <w:numId w:val="13"/>
              </w:numPr>
              <w:ind w:right="113"/>
              <w:jc w:val="both"/>
              <w:rPr>
                <w:rFonts w:ascii="Arial" w:eastAsia="Arial" w:hAnsi="Arial" w:cs="Arial"/>
                <w:b/>
                <w:color w:val="000000" w:themeColor="text1"/>
                <w:lang w:val="en-PH"/>
              </w:rPr>
            </w:pPr>
            <w:proofErr w:type="gramStart"/>
            <w:r w:rsidRPr="00475BC0">
              <w:rPr>
                <w:rFonts w:ascii="Arial" w:eastAsia="Arial" w:hAnsi="Arial" w:cs="Arial"/>
                <w:b/>
                <w:color w:val="000000" w:themeColor="text1"/>
                <w:lang w:val="en-PH"/>
              </w:rPr>
              <w:t>Providing assistance to</w:t>
            </w:r>
            <w:proofErr w:type="gramEnd"/>
            <w:r w:rsidRPr="00475BC0">
              <w:rPr>
                <w:rFonts w:ascii="Arial" w:eastAsia="Arial" w:hAnsi="Arial" w:cs="Arial"/>
                <w:b/>
                <w:color w:val="000000" w:themeColor="text1"/>
                <w:lang w:val="en-PH"/>
              </w:rPr>
              <w:t xml:space="preserve"> users and office personnel </w:t>
            </w:r>
          </w:p>
          <w:p w14:paraId="35488AC4" w14:textId="053624B5" w:rsidR="005E27B6" w:rsidRPr="00475BC0" w:rsidRDefault="00475BC0" w:rsidP="003B6C91">
            <w:pPr>
              <w:pStyle w:val="ListParagraph"/>
              <w:numPr>
                <w:ilvl w:val="0"/>
                <w:numId w:val="13"/>
              </w:numPr>
              <w:ind w:right="113"/>
              <w:jc w:val="both"/>
              <w:rPr>
                <w:rFonts w:ascii="Arial" w:eastAsia="Arial" w:hAnsi="Arial" w:cs="Arial"/>
                <w:b/>
                <w:color w:val="000000" w:themeColor="text1"/>
              </w:rPr>
            </w:pPr>
            <w:proofErr w:type="gramStart"/>
            <w:r w:rsidRPr="00475BC0">
              <w:rPr>
                <w:rFonts w:ascii="Arial" w:eastAsia="Arial" w:hAnsi="Arial" w:cs="Arial"/>
                <w:b/>
                <w:color w:val="000000" w:themeColor="text1"/>
                <w:lang w:val="en-PH"/>
              </w:rPr>
              <w:t>  Ensuring</w:t>
            </w:r>
            <w:proofErr w:type="gramEnd"/>
            <w:r w:rsidRPr="00475BC0">
              <w:rPr>
                <w:rFonts w:ascii="Arial" w:eastAsia="Arial" w:hAnsi="Arial" w:cs="Arial"/>
                <w:b/>
                <w:color w:val="000000" w:themeColor="text1"/>
                <w:lang w:val="en-PH"/>
              </w:rPr>
              <w:t xml:space="preserve"> data security, backup, and system reliability</w:t>
            </w:r>
          </w:p>
        </w:tc>
        <w:tc>
          <w:tcPr>
            <w:tcW w:w="3242" w:type="dxa"/>
            <w:vMerge/>
            <w:shd w:val="clear" w:color="auto" w:fill="00B0F0"/>
          </w:tcPr>
          <w:p w14:paraId="3B004982" w14:textId="77777777" w:rsidR="005E27B6" w:rsidRDefault="005E27B6" w:rsidP="003B6C91">
            <w:pPr>
              <w:widowControl w:val="0"/>
              <w:pBdr>
                <w:top w:val="nil"/>
                <w:left w:val="nil"/>
                <w:bottom w:val="nil"/>
                <w:right w:val="nil"/>
                <w:between w:val="nil"/>
              </w:pBdr>
              <w:spacing w:line="276" w:lineRule="auto"/>
              <w:jc w:val="both"/>
              <w:rPr>
                <w:rFonts w:ascii="Arial" w:eastAsia="Arial" w:hAnsi="Arial" w:cs="Arial"/>
                <w:b/>
              </w:rPr>
            </w:pPr>
          </w:p>
        </w:tc>
      </w:tr>
      <w:tr w:rsidR="005E27B6" w14:paraId="40162A17" w14:textId="77777777">
        <w:trPr>
          <w:cantSplit/>
          <w:trHeight w:val="2033"/>
        </w:trPr>
        <w:tc>
          <w:tcPr>
            <w:tcW w:w="5753" w:type="dxa"/>
            <w:gridSpan w:val="2"/>
            <w:shd w:val="clear" w:color="auto" w:fill="FFC000"/>
          </w:tcPr>
          <w:p w14:paraId="442B5D18" w14:textId="77777777" w:rsidR="005E27B6" w:rsidRPr="0091248B" w:rsidRDefault="00000000" w:rsidP="003B6C91">
            <w:pPr>
              <w:ind w:left="113" w:right="113"/>
              <w:jc w:val="both"/>
              <w:rPr>
                <w:rFonts w:ascii="Arial" w:eastAsia="Arial" w:hAnsi="Arial" w:cs="Arial"/>
                <w:b/>
                <w:i/>
                <w:color w:val="000000" w:themeColor="text1"/>
              </w:rPr>
            </w:pPr>
            <w:r w:rsidRPr="0091248B">
              <w:rPr>
                <w:rFonts w:ascii="Arial" w:eastAsia="Arial" w:hAnsi="Arial" w:cs="Arial"/>
                <w:b/>
                <w:i/>
                <w:color w:val="000000" w:themeColor="text1"/>
              </w:rPr>
              <w:t>Key Partners</w:t>
            </w:r>
          </w:p>
          <w:p w14:paraId="4E9F4B5E" w14:textId="77777777" w:rsidR="005E27B6" w:rsidRPr="0091248B" w:rsidRDefault="005E27B6" w:rsidP="003B6C91">
            <w:pPr>
              <w:ind w:left="113" w:right="113"/>
              <w:jc w:val="both"/>
              <w:rPr>
                <w:rFonts w:ascii="Arial" w:eastAsia="Arial" w:hAnsi="Arial" w:cs="Arial"/>
                <w:b/>
                <w:i/>
                <w:color w:val="000000" w:themeColor="text1"/>
              </w:rPr>
            </w:pPr>
          </w:p>
          <w:p w14:paraId="501B3355" w14:textId="1E85CF48" w:rsidR="005E27B6" w:rsidRPr="00475BC0" w:rsidRDefault="005E2583" w:rsidP="003B6C91">
            <w:pPr>
              <w:pStyle w:val="ListParagraph"/>
              <w:numPr>
                <w:ilvl w:val="1"/>
                <w:numId w:val="12"/>
              </w:numPr>
              <w:ind w:right="113"/>
              <w:jc w:val="both"/>
              <w:rPr>
                <w:rFonts w:ascii="Arial" w:eastAsia="Arial" w:hAnsi="Arial" w:cs="Arial"/>
                <w:b/>
                <w:i/>
                <w:color w:val="000000" w:themeColor="text1"/>
              </w:rPr>
            </w:pPr>
            <w:r w:rsidRPr="00475BC0">
              <w:rPr>
                <w:rFonts w:ascii="Arial" w:eastAsia="Arial" w:hAnsi="Arial" w:cs="Arial"/>
                <w:b/>
                <w:i/>
                <w:color w:val="000000" w:themeColor="text1"/>
              </w:rPr>
              <w:t>Internet and hosting service providers</w:t>
            </w:r>
            <w:r w:rsidRPr="00475BC0">
              <w:rPr>
                <w:rFonts w:ascii="Arial" w:eastAsia="Arial" w:hAnsi="Arial" w:cs="Arial"/>
                <w:b/>
                <w:i/>
                <w:color w:val="000000" w:themeColor="text1"/>
              </w:rPr>
              <w:br/>
              <w:t>• Local suppliers of food and café materials</w:t>
            </w:r>
            <w:r w:rsidRPr="00475BC0">
              <w:rPr>
                <w:rFonts w:ascii="Arial" w:eastAsia="Arial" w:hAnsi="Arial" w:cs="Arial"/>
                <w:b/>
                <w:i/>
                <w:color w:val="000000" w:themeColor="text1"/>
              </w:rPr>
              <w:br/>
              <w:t>• Technology providers and developers</w:t>
            </w:r>
            <w:r w:rsidRPr="00475BC0">
              <w:rPr>
                <w:rFonts w:ascii="Arial" w:eastAsia="Arial" w:hAnsi="Arial" w:cs="Arial"/>
                <w:b/>
                <w:i/>
                <w:color w:val="000000" w:themeColor="text1"/>
              </w:rPr>
              <w:br/>
            </w:r>
          </w:p>
          <w:p w14:paraId="3E8D2A15" w14:textId="77777777" w:rsidR="005E27B6" w:rsidRPr="0091248B" w:rsidRDefault="005E27B6" w:rsidP="003B6C91">
            <w:pPr>
              <w:ind w:left="113" w:right="113"/>
              <w:jc w:val="both"/>
              <w:rPr>
                <w:rFonts w:ascii="Arial" w:eastAsia="Arial" w:hAnsi="Arial" w:cs="Arial"/>
                <w:b/>
                <w:i/>
                <w:color w:val="000000" w:themeColor="text1"/>
              </w:rPr>
            </w:pPr>
          </w:p>
          <w:p w14:paraId="4894382D" w14:textId="77777777" w:rsidR="005E27B6" w:rsidRPr="0091248B" w:rsidRDefault="005E27B6" w:rsidP="003B6C91">
            <w:pPr>
              <w:ind w:left="113" w:right="113"/>
              <w:jc w:val="both"/>
              <w:rPr>
                <w:rFonts w:ascii="Arial" w:eastAsia="Arial" w:hAnsi="Arial" w:cs="Arial"/>
                <w:b/>
                <w:i/>
                <w:color w:val="000000" w:themeColor="text1"/>
              </w:rPr>
            </w:pPr>
          </w:p>
          <w:p w14:paraId="793BFA4D" w14:textId="77777777" w:rsidR="005E27B6" w:rsidRPr="0091248B" w:rsidRDefault="005E27B6" w:rsidP="003B6C91">
            <w:pPr>
              <w:ind w:left="113" w:right="113"/>
              <w:jc w:val="both"/>
              <w:rPr>
                <w:rFonts w:ascii="Arial" w:eastAsia="Arial" w:hAnsi="Arial" w:cs="Arial"/>
                <w:b/>
                <w:i/>
                <w:color w:val="000000" w:themeColor="text1"/>
              </w:rPr>
            </w:pPr>
          </w:p>
          <w:p w14:paraId="0CFE41A7" w14:textId="77777777" w:rsidR="005E27B6" w:rsidRPr="0091248B" w:rsidRDefault="005E27B6" w:rsidP="003B6C91">
            <w:pPr>
              <w:ind w:left="113" w:right="113"/>
              <w:jc w:val="both"/>
              <w:rPr>
                <w:rFonts w:ascii="Arial" w:eastAsia="Arial" w:hAnsi="Arial" w:cs="Arial"/>
                <w:b/>
                <w:i/>
                <w:color w:val="000000" w:themeColor="text1"/>
              </w:rPr>
            </w:pPr>
          </w:p>
          <w:p w14:paraId="112969E1" w14:textId="77777777" w:rsidR="005E27B6" w:rsidRPr="0091248B" w:rsidRDefault="005E27B6" w:rsidP="003B6C91">
            <w:pPr>
              <w:ind w:left="113" w:right="113"/>
              <w:jc w:val="both"/>
              <w:rPr>
                <w:rFonts w:ascii="Arial" w:eastAsia="Arial" w:hAnsi="Arial" w:cs="Arial"/>
                <w:b/>
                <w:color w:val="000000" w:themeColor="text1"/>
              </w:rPr>
            </w:pPr>
          </w:p>
          <w:p w14:paraId="7CCF97C7" w14:textId="77777777" w:rsidR="005E27B6" w:rsidRPr="0091248B" w:rsidRDefault="005E27B6" w:rsidP="003B6C91">
            <w:pPr>
              <w:ind w:left="113" w:right="113"/>
              <w:jc w:val="both"/>
              <w:rPr>
                <w:rFonts w:ascii="Arial" w:eastAsia="Arial" w:hAnsi="Arial" w:cs="Arial"/>
                <w:b/>
                <w:color w:val="000000" w:themeColor="text1"/>
              </w:rPr>
            </w:pPr>
          </w:p>
        </w:tc>
        <w:tc>
          <w:tcPr>
            <w:tcW w:w="3242" w:type="dxa"/>
            <w:vMerge/>
            <w:shd w:val="clear" w:color="auto" w:fill="00B0F0"/>
          </w:tcPr>
          <w:p w14:paraId="42FEB297" w14:textId="77777777" w:rsidR="005E27B6" w:rsidRDefault="005E27B6" w:rsidP="003B6C91">
            <w:pPr>
              <w:widowControl w:val="0"/>
              <w:pBdr>
                <w:top w:val="nil"/>
                <w:left w:val="nil"/>
                <w:bottom w:val="nil"/>
                <w:right w:val="nil"/>
                <w:between w:val="nil"/>
              </w:pBdr>
              <w:spacing w:line="276" w:lineRule="auto"/>
              <w:jc w:val="both"/>
              <w:rPr>
                <w:rFonts w:ascii="Arial" w:eastAsia="Arial" w:hAnsi="Arial" w:cs="Arial"/>
                <w:b/>
              </w:rPr>
            </w:pPr>
          </w:p>
        </w:tc>
      </w:tr>
    </w:tbl>
    <w:p w14:paraId="2D598907" w14:textId="77777777" w:rsidR="005E27B6" w:rsidRDefault="00000000" w:rsidP="003B6C91">
      <w:pPr>
        <w:jc w:val="both"/>
        <w:rPr>
          <w:rFonts w:ascii="Arial" w:eastAsia="Arial" w:hAnsi="Arial" w:cs="Arial"/>
          <w:i/>
          <w:color w:val="F79646"/>
        </w:rPr>
      </w:pPr>
      <w:r>
        <w:lastRenderedPageBreak/>
        <w:br w:type="page"/>
      </w:r>
    </w:p>
    <w:p w14:paraId="3567F548" w14:textId="351742BF" w:rsidR="00475BC0" w:rsidRDefault="003B6C91" w:rsidP="003B6C91">
      <w:p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Pr>
          <w:rFonts w:ascii="Arial" w:eastAsia="Arial" w:hAnsi="Arial" w:cs="Arial"/>
          <w:iCs/>
          <w:color w:val="000000"/>
          <w:lang w:val="en-PH"/>
        </w:rPr>
        <w:lastRenderedPageBreak/>
        <w:tab/>
      </w:r>
      <w:r w:rsidR="00475BC0" w:rsidRPr="00475BC0">
        <w:rPr>
          <w:rFonts w:ascii="Arial" w:eastAsia="Arial" w:hAnsi="Arial" w:cs="Arial"/>
          <w:iCs/>
          <w:color w:val="000000"/>
          <w:lang w:val="en-PH"/>
        </w:rPr>
        <w:t>The Business Model Canvas (BMC) is a strategic management tool used to describe, design, and analyze how an organization creates, delivers, and gains value. It provides a visual framework that helps organizations understand important aspects such as users, operations, resources, partnerships, costs, and sources of value delivery. The Business Model Canvas is important because it helps organizations plan effectively, identify opportunities, improve decision-making, and develop strategies for operational efficiency and sustainability.</w:t>
      </w:r>
    </w:p>
    <w:p w14:paraId="117A74C4" w14:textId="77777777" w:rsidR="003B6C91" w:rsidRPr="00475BC0" w:rsidRDefault="003B6C91" w:rsidP="003B6C91">
      <w:p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p>
    <w:p w14:paraId="7039ABD0" w14:textId="321DBAEF" w:rsidR="00475BC0" w:rsidRDefault="00475BC0" w:rsidP="003B6C91">
      <w:p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In this study, the researchers developed the Business Model Canvas for the </w:t>
      </w:r>
      <w:r w:rsidRPr="00475BC0">
        <w:rPr>
          <w:rFonts w:ascii="Arial" w:eastAsia="Arial" w:hAnsi="Arial" w:cs="Arial"/>
          <w:b/>
          <w:bCs/>
          <w:iCs/>
          <w:color w:val="000000"/>
          <w:lang w:val="en-PH"/>
        </w:rPr>
        <w:t>“Civil Registry System: A Web-Based Records Management Application”</w:t>
      </w:r>
      <w:r w:rsidRPr="00475BC0">
        <w:rPr>
          <w:rFonts w:ascii="Arial" w:eastAsia="Arial" w:hAnsi="Arial" w:cs="Arial"/>
          <w:iCs/>
          <w:color w:val="000000"/>
          <w:lang w:val="en-PH"/>
        </w:rPr>
        <w:t xml:space="preserve"> by identifying the target users, services offered, operational requirements, resources needed, and possible benefits of implementing the system. The researchers analyzed the current manual processes of civil registry record management and integrated technology-based solutions that can improve records handling, document retrieval, and overall management efficiency.</w:t>
      </w:r>
    </w:p>
    <w:p w14:paraId="466E5ACB" w14:textId="77777777" w:rsidR="003B6C91" w:rsidRPr="00475BC0" w:rsidRDefault="003B6C91" w:rsidP="003B6C91">
      <w:p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p>
    <w:p w14:paraId="6F81308A" w14:textId="77777777" w:rsidR="00475BC0" w:rsidRPr="00475BC0" w:rsidRDefault="00475BC0" w:rsidP="003B6C91">
      <w:pPr>
        <w:pBdr>
          <w:top w:val="nil"/>
          <w:left w:val="nil"/>
          <w:bottom w:val="nil"/>
          <w:right w:val="nil"/>
          <w:between w:val="nil"/>
        </w:pBdr>
        <w:tabs>
          <w:tab w:val="left" w:pos="1530"/>
        </w:tabs>
        <w:spacing w:line="360" w:lineRule="auto"/>
        <w:jc w:val="both"/>
        <w:rPr>
          <w:rFonts w:ascii="Arial" w:eastAsia="Arial" w:hAnsi="Arial" w:cs="Arial"/>
          <w:b/>
          <w:bCs/>
          <w:iCs/>
          <w:color w:val="000000"/>
          <w:lang w:val="en-PH"/>
        </w:rPr>
      </w:pPr>
      <w:r w:rsidRPr="00475BC0">
        <w:rPr>
          <w:rFonts w:ascii="Arial" w:eastAsia="Arial" w:hAnsi="Arial" w:cs="Arial"/>
          <w:b/>
          <w:bCs/>
          <w:iCs/>
          <w:color w:val="000000"/>
          <w:lang w:val="en-PH"/>
        </w:rPr>
        <w:t>a. Value Proposition</w:t>
      </w:r>
    </w:p>
    <w:p w14:paraId="4A300037" w14:textId="77777777" w:rsidR="00475BC0" w:rsidRPr="00475BC0" w:rsidRDefault="00475BC0" w:rsidP="003B6C91">
      <w:p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The proposed system provides a fast, secure, and user-friendly platform for managing civil registry records. It allows authorized users to store, retrieve, update, and manage documents efficiently through a web-based application. The system improves record accuracy, minimizes manual paperwork, enhances data security, and speeds up document processing and retrieval for both administrators and clients.</w:t>
      </w:r>
    </w:p>
    <w:p w14:paraId="2E850EFB" w14:textId="77777777" w:rsidR="00475BC0" w:rsidRPr="00475BC0" w:rsidRDefault="00475BC0" w:rsidP="003B6C91">
      <w:pPr>
        <w:pBdr>
          <w:top w:val="nil"/>
          <w:left w:val="nil"/>
          <w:bottom w:val="nil"/>
          <w:right w:val="nil"/>
          <w:between w:val="nil"/>
        </w:pBdr>
        <w:tabs>
          <w:tab w:val="left" w:pos="1530"/>
        </w:tabs>
        <w:spacing w:line="360" w:lineRule="auto"/>
        <w:ind w:left="2160"/>
        <w:jc w:val="both"/>
        <w:rPr>
          <w:rFonts w:ascii="Arial" w:eastAsia="Arial" w:hAnsi="Arial" w:cs="Arial"/>
          <w:b/>
          <w:bCs/>
          <w:iCs/>
          <w:color w:val="000000"/>
          <w:lang w:val="en-PH"/>
        </w:rPr>
      </w:pPr>
      <w:r w:rsidRPr="00475BC0">
        <w:rPr>
          <w:rFonts w:ascii="Arial" w:eastAsia="Arial" w:hAnsi="Arial" w:cs="Arial"/>
          <w:b/>
          <w:bCs/>
          <w:iCs/>
          <w:color w:val="000000"/>
          <w:lang w:val="en-PH"/>
        </w:rPr>
        <w:t>b. Customer Segments</w:t>
      </w:r>
    </w:p>
    <w:p w14:paraId="419C7439" w14:textId="77777777" w:rsidR="00475BC0" w:rsidRPr="00475BC0" w:rsidRDefault="00475BC0" w:rsidP="003B6C91">
      <w:pPr>
        <w:numPr>
          <w:ilvl w:val="0"/>
          <w:numId w:val="15"/>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Local government offices and civil registry staff </w:t>
      </w:r>
    </w:p>
    <w:p w14:paraId="2A237BA9" w14:textId="77777777" w:rsidR="00475BC0" w:rsidRPr="00475BC0" w:rsidRDefault="00475BC0" w:rsidP="003B6C91">
      <w:pPr>
        <w:numPr>
          <w:ilvl w:val="0"/>
          <w:numId w:val="15"/>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Residents requesting civil registry documents </w:t>
      </w:r>
    </w:p>
    <w:p w14:paraId="2E4BCAC7" w14:textId="77777777" w:rsidR="00475BC0" w:rsidRPr="00475BC0" w:rsidRDefault="00475BC0" w:rsidP="003B6C91">
      <w:pPr>
        <w:numPr>
          <w:ilvl w:val="0"/>
          <w:numId w:val="15"/>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Administrators and authorized personnel </w:t>
      </w:r>
    </w:p>
    <w:p w14:paraId="2CAEF99A" w14:textId="77777777" w:rsidR="00475BC0" w:rsidRPr="00475BC0" w:rsidRDefault="00475BC0" w:rsidP="003B6C91">
      <w:pPr>
        <w:numPr>
          <w:ilvl w:val="0"/>
          <w:numId w:val="15"/>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Individuals requesting birth, marriage, or death records </w:t>
      </w:r>
    </w:p>
    <w:p w14:paraId="4FAA6375" w14:textId="77777777" w:rsidR="00475BC0" w:rsidRPr="00475BC0" w:rsidRDefault="00475BC0" w:rsidP="003B6C91">
      <w:pPr>
        <w:numPr>
          <w:ilvl w:val="0"/>
          <w:numId w:val="15"/>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Government agencies requiring civil registry information </w:t>
      </w:r>
    </w:p>
    <w:p w14:paraId="56B66987" w14:textId="77777777" w:rsidR="00475BC0" w:rsidRPr="00475BC0" w:rsidRDefault="00475BC0" w:rsidP="003B6C91">
      <w:pPr>
        <w:pBdr>
          <w:top w:val="nil"/>
          <w:left w:val="nil"/>
          <w:bottom w:val="nil"/>
          <w:right w:val="nil"/>
          <w:between w:val="nil"/>
        </w:pBdr>
        <w:tabs>
          <w:tab w:val="left" w:pos="1530"/>
        </w:tabs>
        <w:spacing w:line="360" w:lineRule="auto"/>
        <w:ind w:left="2160"/>
        <w:jc w:val="both"/>
        <w:rPr>
          <w:rFonts w:ascii="Arial" w:eastAsia="Arial" w:hAnsi="Arial" w:cs="Arial"/>
          <w:b/>
          <w:bCs/>
          <w:iCs/>
          <w:color w:val="000000"/>
          <w:lang w:val="en-PH"/>
        </w:rPr>
      </w:pPr>
      <w:r w:rsidRPr="00475BC0">
        <w:rPr>
          <w:rFonts w:ascii="Arial" w:eastAsia="Arial" w:hAnsi="Arial" w:cs="Arial"/>
          <w:b/>
          <w:bCs/>
          <w:iCs/>
          <w:color w:val="000000"/>
          <w:lang w:val="en-PH"/>
        </w:rPr>
        <w:lastRenderedPageBreak/>
        <w:t>c. Channel</w:t>
      </w:r>
    </w:p>
    <w:p w14:paraId="2EFB3AB5" w14:textId="77777777" w:rsidR="00475BC0" w:rsidRPr="00475BC0" w:rsidRDefault="00475BC0" w:rsidP="003B6C91">
      <w:pPr>
        <w:numPr>
          <w:ilvl w:val="0"/>
          <w:numId w:val="16"/>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Web-based records management platform </w:t>
      </w:r>
    </w:p>
    <w:p w14:paraId="77080359" w14:textId="77777777" w:rsidR="00475BC0" w:rsidRPr="00475BC0" w:rsidRDefault="00475BC0" w:rsidP="003B6C91">
      <w:pPr>
        <w:numPr>
          <w:ilvl w:val="0"/>
          <w:numId w:val="16"/>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Mobile-responsive website </w:t>
      </w:r>
    </w:p>
    <w:p w14:paraId="0975661F" w14:textId="77777777" w:rsidR="00475BC0" w:rsidRPr="00475BC0" w:rsidRDefault="00475BC0" w:rsidP="003B6C91">
      <w:pPr>
        <w:numPr>
          <w:ilvl w:val="0"/>
          <w:numId w:val="16"/>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Local government office transactions </w:t>
      </w:r>
    </w:p>
    <w:p w14:paraId="77DB5F3E" w14:textId="77777777" w:rsidR="00475BC0" w:rsidRPr="00475BC0" w:rsidRDefault="00475BC0" w:rsidP="003B6C91">
      <w:pPr>
        <w:numPr>
          <w:ilvl w:val="0"/>
          <w:numId w:val="16"/>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Online announcements and information dissemination </w:t>
      </w:r>
    </w:p>
    <w:p w14:paraId="35E1BF44" w14:textId="77777777" w:rsidR="00475BC0" w:rsidRPr="00475BC0" w:rsidRDefault="00475BC0" w:rsidP="003B6C91">
      <w:pPr>
        <w:numPr>
          <w:ilvl w:val="0"/>
          <w:numId w:val="16"/>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Social media pages for updates and public information </w:t>
      </w:r>
    </w:p>
    <w:p w14:paraId="3073635A" w14:textId="77777777" w:rsidR="00475BC0" w:rsidRPr="00475BC0" w:rsidRDefault="00475BC0" w:rsidP="003B6C91">
      <w:pPr>
        <w:pBdr>
          <w:top w:val="nil"/>
          <w:left w:val="nil"/>
          <w:bottom w:val="nil"/>
          <w:right w:val="nil"/>
          <w:between w:val="nil"/>
        </w:pBdr>
        <w:tabs>
          <w:tab w:val="left" w:pos="1530"/>
        </w:tabs>
        <w:spacing w:line="360" w:lineRule="auto"/>
        <w:ind w:left="2160"/>
        <w:jc w:val="both"/>
        <w:rPr>
          <w:rFonts w:ascii="Arial" w:eastAsia="Arial" w:hAnsi="Arial" w:cs="Arial"/>
          <w:b/>
          <w:bCs/>
          <w:iCs/>
          <w:color w:val="000000"/>
          <w:lang w:val="en-PH"/>
        </w:rPr>
      </w:pPr>
      <w:r w:rsidRPr="00475BC0">
        <w:rPr>
          <w:rFonts w:ascii="Arial" w:eastAsia="Arial" w:hAnsi="Arial" w:cs="Arial"/>
          <w:b/>
          <w:bCs/>
          <w:iCs/>
          <w:color w:val="000000"/>
          <w:lang w:val="en-PH"/>
        </w:rPr>
        <w:t>d. Customer Relationship</w:t>
      </w:r>
    </w:p>
    <w:p w14:paraId="55B750C1" w14:textId="77777777" w:rsidR="00475BC0" w:rsidRPr="00475BC0" w:rsidRDefault="00475BC0" w:rsidP="003B6C91">
      <w:pPr>
        <w:numPr>
          <w:ilvl w:val="0"/>
          <w:numId w:val="17"/>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User support and assistance </w:t>
      </w:r>
    </w:p>
    <w:p w14:paraId="74A1ECE1" w14:textId="77777777" w:rsidR="00475BC0" w:rsidRPr="00475BC0" w:rsidRDefault="00475BC0" w:rsidP="003B6C91">
      <w:pPr>
        <w:numPr>
          <w:ilvl w:val="0"/>
          <w:numId w:val="17"/>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Automated notifications and status updates </w:t>
      </w:r>
    </w:p>
    <w:p w14:paraId="03095BBE" w14:textId="77777777" w:rsidR="00475BC0" w:rsidRPr="00475BC0" w:rsidRDefault="00475BC0" w:rsidP="003B6C91">
      <w:pPr>
        <w:numPr>
          <w:ilvl w:val="0"/>
          <w:numId w:val="17"/>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Secure and user-friendly self-service access </w:t>
      </w:r>
    </w:p>
    <w:p w14:paraId="19113FFF" w14:textId="77777777" w:rsidR="00475BC0" w:rsidRPr="00475BC0" w:rsidRDefault="00475BC0" w:rsidP="003B6C91">
      <w:pPr>
        <w:numPr>
          <w:ilvl w:val="0"/>
          <w:numId w:val="17"/>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Feedback and inquiry system </w:t>
      </w:r>
    </w:p>
    <w:p w14:paraId="45D0E76A" w14:textId="77777777" w:rsidR="00475BC0" w:rsidRPr="00475BC0" w:rsidRDefault="00475BC0" w:rsidP="003B6C91">
      <w:pPr>
        <w:numPr>
          <w:ilvl w:val="0"/>
          <w:numId w:val="17"/>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Efficient document request and processing services </w:t>
      </w:r>
    </w:p>
    <w:p w14:paraId="7A4AACD0" w14:textId="77777777" w:rsidR="00475BC0" w:rsidRPr="00475BC0" w:rsidRDefault="00475BC0" w:rsidP="003B6C91">
      <w:pPr>
        <w:pBdr>
          <w:top w:val="nil"/>
          <w:left w:val="nil"/>
          <w:bottom w:val="nil"/>
          <w:right w:val="nil"/>
          <w:between w:val="nil"/>
        </w:pBdr>
        <w:tabs>
          <w:tab w:val="left" w:pos="1530"/>
        </w:tabs>
        <w:spacing w:line="360" w:lineRule="auto"/>
        <w:ind w:left="2160"/>
        <w:jc w:val="both"/>
        <w:rPr>
          <w:rFonts w:ascii="Arial" w:eastAsia="Arial" w:hAnsi="Arial" w:cs="Arial"/>
          <w:b/>
          <w:bCs/>
          <w:iCs/>
          <w:color w:val="000000"/>
          <w:lang w:val="en-PH"/>
        </w:rPr>
      </w:pPr>
      <w:r w:rsidRPr="00475BC0">
        <w:rPr>
          <w:rFonts w:ascii="Arial" w:eastAsia="Arial" w:hAnsi="Arial" w:cs="Arial"/>
          <w:b/>
          <w:bCs/>
          <w:iCs/>
          <w:color w:val="000000"/>
          <w:lang w:val="en-PH"/>
        </w:rPr>
        <w:t>e. Key Partners</w:t>
      </w:r>
    </w:p>
    <w:p w14:paraId="1DD4A991" w14:textId="77777777" w:rsidR="00475BC0" w:rsidRPr="00475BC0" w:rsidRDefault="00475BC0" w:rsidP="003B6C91">
      <w:pPr>
        <w:numPr>
          <w:ilvl w:val="0"/>
          <w:numId w:val="18"/>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Local government units (LGUs) </w:t>
      </w:r>
    </w:p>
    <w:p w14:paraId="0279D8DA" w14:textId="77777777" w:rsidR="00475BC0" w:rsidRPr="00475BC0" w:rsidRDefault="00475BC0" w:rsidP="003B6C91">
      <w:pPr>
        <w:numPr>
          <w:ilvl w:val="0"/>
          <w:numId w:val="18"/>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Information Technology service providers </w:t>
      </w:r>
    </w:p>
    <w:p w14:paraId="1780C704" w14:textId="77777777" w:rsidR="00475BC0" w:rsidRPr="00475BC0" w:rsidRDefault="00475BC0" w:rsidP="003B6C91">
      <w:pPr>
        <w:numPr>
          <w:ilvl w:val="0"/>
          <w:numId w:val="18"/>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Internet and hosting service providers </w:t>
      </w:r>
    </w:p>
    <w:p w14:paraId="425F9130" w14:textId="77777777" w:rsidR="00475BC0" w:rsidRPr="00475BC0" w:rsidRDefault="00475BC0" w:rsidP="003B6C91">
      <w:pPr>
        <w:numPr>
          <w:ilvl w:val="0"/>
          <w:numId w:val="18"/>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Database and security management providers </w:t>
      </w:r>
    </w:p>
    <w:p w14:paraId="6751B9C6" w14:textId="77777777" w:rsidR="00475BC0" w:rsidRPr="00475BC0" w:rsidRDefault="00475BC0" w:rsidP="003B6C91">
      <w:pPr>
        <w:numPr>
          <w:ilvl w:val="0"/>
          <w:numId w:val="18"/>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Community and government agencies </w:t>
      </w:r>
    </w:p>
    <w:p w14:paraId="4550CAE1" w14:textId="77777777" w:rsidR="00475BC0" w:rsidRPr="00475BC0" w:rsidRDefault="00475BC0" w:rsidP="003B6C91">
      <w:pPr>
        <w:pBdr>
          <w:top w:val="nil"/>
          <w:left w:val="nil"/>
          <w:bottom w:val="nil"/>
          <w:right w:val="nil"/>
          <w:between w:val="nil"/>
        </w:pBdr>
        <w:tabs>
          <w:tab w:val="left" w:pos="1530"/>
        </w:tabs>
        <w:spacing w:line="360" w:lineRule="auto"/>
        <w:ind w:left="2160"/>
        <w:jc w:val="both"/>
        <w:rPr>
          <w:rFonts w:ascii="Arial" w:eastAsia="Arial" w:hAnsi="Arial" w:cs="Arial"/>
          <w:b/>
          <w:bCs/>
          <w:iCs/>
          <w:color w:val="000000"/>
          <w:lang w:val="en-PH"/>
        </w:rPr>
      </w:pPr>
      <w:r w:rsidRPr="00475BC0">
        <w:rPr>
          <w:rFonts w:ascii="Arial" w:eastAsia="Arial" w:hAnsi="Arial" w:cs="Arial"/>
          <w:b/>
          <w:bCs/>
          <w:iCs/>
          <w:color w:val="000000"/>
          <w:lang w:val="en-PH"/>
        </w:rPr>
        <w:t>f. Cost Structure</w:t>
      </w:r>
    </w:p>
    <w:p w14:paraId="4783ED6F" w14:textId="77777777" w:rsidR="00475BC0" w:rsidRPr="00475BC0" w:rsidRDefault="00475BC0" w:rsidP="003B6C91">
      <w:pPr>
        <w:numPr>
          <w:ilvl w:val="0"/>
          <w:numId w:val="19"/>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System development and maintenance expenses </w:t>
      </w:r>
    </w:p>
    <w:p w14:paraId="2B38910B" w14:textId="77777777" w:rsidR="00475BC0" w:rsidRPr="00475BC0" w:rsidRDefault="00475BC0" w:rsidP="003B6C91">
      <w:pPr>
        <w:numPr>
          <w:ilvl w:val="0"/>
          <w:numId w:val="19"/>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Website hosting and internet connection costs </w:t>
      </w:r>
    </w:p>
    <w:p w14:paraId="3421250B" w14:textId="77777777" w:rsidR="00475BC0" w:rsidRPr="00475BC0" w:rsidRDefault="00475BC0" w:rsidP="003B6C91">
      <w:pPr>
        <w:numPr>
          <w:ilvl w:val="0"/>
          <w:numId w:val="19"/>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Hardware and equipment expenses </w:t>
      </w:r>
    </w:p>
    <w:p w14:paraId="7696ECDC" w14:textId="77777777" w:rsidR="00475BC0" w:rsidRPr="00475BC0" w:rsidRDefault="00475BC0" w:rsidP="003B6C91">
      <w:pPr>
        <w:numPr>
          <w:ilvl w:val="0"/>
          <w:numId w:val="19"/>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Employee salaries and operational costs </w:t>
      </w:r>
    </w:p>
    <w:p w14:paraId="1709BA45" w14:textId="77777777" w:rsidR="00475BC0" w:rsidRPr="00475BC0" w:rsidRDefault="00475BC0" w:rsidP="003B6C91">
      <w:pPr>
        <w:numPr>
          <w:ilvl w:val="0"/>
          <w:numId w:val="19"/>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Security and database management costs </w:t>
      </w:r>
    </w:p>
    <w:p w14:paraId="6B3BB6C4" w14:textId="77777777" w:rsidR="00475BC0" w:rsidRPr="00475BC0" w:rsidRDefault="00475BC0" w:rsidP="003B6C91">
      <w:pPr>
        <w:numPr>
          <w:ilvl w:val="0"/>
          <w:numId w:val="19"/>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System upgrade and technical support expenses </w:t>
      </w:r>
    </w:p>
    <w:p w14:paraId="6CDF64E7" w14:textId="77777777" w:rsidR="00475BC0" w:rsidRPr="00475BC0" w:rsidRDefault="00475BC0" w:rsidP="003B6C91">
      <w:pPr>
        <w:pBdr>
          <w:top w:val="nil"/>
          <w:left w:val="nil"/>
          <w:bottom w:val="nil"/>
          <w:right w:val="nil"/>
          <w:between w:val="nil"/>
        </w:pBdr>
        <w:tabs>
          <w:tab w:val="left" w:pos="1530"/>
        </w:tabs>
        <w:spacing w:line="360" w:lineRule="auto"/>
        <w:ind w:left="2160"/>
        <w:jc w:val="both"/>
        <w:rPr>
          <w:rFonts w:ascii="Arial" w:eastAsia="Arial" w:hAnsi="Arial" w:cs="Arial"/>
          <w:b/>
          <w:bCs/>
          <w:iCs/>
          <w:color w:val="000000"/>
          <w:lang w:val="en-PH"/>
        </w:rPr>
      </w:pPr>
      <w:r w:rsidRPr="00475BC0">
        <w:rPr>
          <w:rFonts w:ascii="Arial" w:eastAsia="Arial" w:hAnsi="Arial" w:cs="Arial"/>
          <w:b/>
          <w:bCs/>
          <w:iCs/>
          <w:color w:val="000000"/>
          <w:lang w:val="en-PH"/>
        </w:rPr>
        <w:t>g. Key Resources</w:t>
      </w:r>
    </w:p>
    <w:p w14:paraId="512EDABE" w14:textId="77777777" w:rsidR="00475BC0" w:rsidRPr="00475BC0" w:rsidRDefault="00475BC0" w:rsidP="003B6C91">
      <w:pPr>
        <w:numPr>
          <w:ilvl w:val="0"/>
          <w:numId w:val="20"/>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Web-based records management system </w:t>
      </w:r>
    </w:p>
    <w:p w14:paraId="0D8A895D" w14:textId="77777777" w:rsidR="00475BC0" w:rsidRPr="00475BC0" w:rsidRDefault="00475BC0" w:rsidP="003B6C91">
      <w:pPr>
        <w:numPr>
          <w:ilvl w:val="0"/>
          <w:numId w:val="20"/>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Database servers and storage facilities </w:t>
      </w:r>
    </w:p>
    <w:p w14:paraId="16C45C33" w14:textId="77777777" w:rsidR="00475BC0" w:rsidRPr="00475BC0" w:rsidRDefault="00475BC0" w:rsidP="003B6C91">
      <w:pPr>
        <w:numPr>
          <w:ilvl w:val="0"/>
          <w:numId w:val="20"/>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IT personnel and system administrators </w:t>
      </w:r>
    </w:p>
    <w:p w14:paraId="0611D8D6" w14:textId="77777777" w:rsidR="00475BC0" w:rsidRPr="00475BC0" w:rsidRDefault="00475BC0" w:rsidP="003B6C91">
      <w:pPr>
        <w:numPr>
          <w:ilvl w:val="0"/>
          <w:numId w:val="20"/>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lastRenderedPageBreak/>
        <w:t xml:space="preserve">Internet connectivity and networking equipment </w:t>
      </w:r>
    </w:p>
    <w:p w14:paraId="75B84814" w14:textId="77777777" w:rsidR="00475BC0" w:rsidRPr="00475BC0" w:rsidRDefault="00475BC0" w:rsidP="003B6C91">
      <w:pPr>
        <w:numPr>
          <w:ilvl w:val="0"/>
          <w:numId w:val="20"/>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Security and backup systems </w:t>
      </w:r>
    </w:p>
    <w:p w14:paraId="39B22C44" w14:textId="0E99B0A1" w:rsidR="00475BC0" w:rsidRPr="00475BC0" w:rsidRDefault="00475BC0" w:rsidP="003B6C91">
      <w:pPr>
        <w:numPr>
          <w:ilvl w:val="0"/>
          <w:numId w:val="20"/>
        </w:numPr>
        <w:pBdr>
          <w:top w:val="nil"/>
          <w:left w:val="nil"/>
          <w:bottom w:val="nil"/>
          <w:right w:val="nil"/>
          <w:between w:val="nil"/>
        </w:pBdr>
        <w:tabs>
          <w:tab w:val="left" w:pos="1530"/>
        </w:tabs>
        <w:spacing w:line="360" w:lineRule="auto"/>
        <w:jc w:val="both"/>
        <w:rPr>
          <w:rFonts w:ascii="Arial" w:eastAsia="Arial" w:hAnsi="Arial" w:cs="Arial"/>
          <w:iCs/>
          <w:color w:val="000000"/>
          <w:lang w:val="en-PH"/>
        </w:rPr>
      </w:pPr>
      <w:r w:rsidRPr="00475BC0">
        <w:rPr>
          <w:rFonts w:ascii="Arial" w:eastAsia="Arial" w:hAnsi="Arial" w:cs="Arial"/>
          <w:iCs/>
          <w:color w:val="000000"/>
          <w:lang w:val="en-PH"/>
        </w:rPr>
        <w:t xml:space="preserve">Civil registry records and digital documents </w:t>
      </w:r>
      <w:r w:rsidR="003B6C91">
        <w:rPr>
          <w:rFonts w:ascii="Arial" w:eastAsia="Arial" w:hAnsi="Arial" w:cs="Arial"/>
          <w:iCs/>
          <w:color w:val="000000"/>
          <w:lang w:val="en-PH"/>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6859"/>
      </w:tblGrid>
      <w:tr w:rsidR="003B6C91" w:rsidRPr="003B6C91" w14:paraId="354A7ECC" w14:textId="77777777">
        <w:trPr>
          <w:tblHeader/>
          <w:tblCellSpacing w:w="15" w:type="dxa"/>
        </w:trPr>
        <w:tc>
          <w:tcPr>
            <w:tcW w:w="0" w:type="auto"/>
            <w:vAlign w:val="center"/>
            <w:hideMark/>
          </w:tcPr>
          <w:p w14:paraId="66759008"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b/>
                <w:bCs/>
                <w:color w:val="000000"/>
                <w:lang w:val="en-PH"/>
              </w:rPr>
            </w:pPr>
            <w:r w:rsidRPr="003B6C91">
              <w:rPr>
                <w:rFonts w:ascii="Arial" w:eastAsia="Arial" w:hAnsi="Arial" w:cs="Arial"/>
                <w:b/>
                <w:bCs/>
                <w:color w:val="000000"/>
                <w:lang w:val="en-PH"/>
              </w:rPr>
              <w:t>Person</w:t>
            </w:r>
          </w:p>
        </w:tc>
        <w:tc>
          <w:tcPr>
            <w:tcW w:w="0" w:type="auto"/>
            <w:vAlign w:val="center"/>
            <w:hideMark/>
          </w:tcPr>
          <w:p w14:paraId="47236E47"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b/>
                <w:bCs/>
                <w:color w:val="000000"/>
                <w:lang w:val="en-PH"/>
              </w:rPr>
            </w:pPr>
            <w:r w:rsidRPr="003B6C91">
              <w:rPr>
                <w:rFonts w:ascii="Arial" w:eastAsia="Arial" w:hAnsi="Arial" w:cs="Arial"/>
                <w:b/>
                <w:bCs/>
                <w:color w:val="000000"/>
                <w:lang w:val="en-PH"/>
              </w:rPr>
              <w:t>Requirements / Responsibilities</w:t>
            </w:r>
          </w:p>
        </w:tc>
      </w:tr>
      <w:tr w:rsidR="003B6C91" w:rsidRPr="003B6C91" w14:paraId="5CE8BBFA" w14:textId="77777777">
        <w:trPr>
          <w:tblCellSpacing w:w="15" w:type="dxa"/>
        </w:trPr>
        <w:tc>
          <w:tcPr>
            <w:tcW w:w="0" w:type="auto"/>
            <w:vAlign w:val="center"/>
            <w:hideMark/>
          </w:tcPr>
          <w:p w14:paraId="05EF2C42"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color w:val="000000"/>
                <w:lang w:val="en-PH"/>
              </w:rPr>
            </w:pPr>
            <w:r w:rsidRPr="003B6C91">
              <w:rPr>
                <w:rFonts w:ascii="Arial" w:eastAsia="Arial" w:hAnsi="Arial" w:cs="Arial"/>
                <w:color w:val="000000"/>
                <w:lang w:val="en-PH"/>
              </w:rPr>
              <w:t>Civil Registrar</w:t>
            </w:r>
          </w:p>
        </w:tc>
        <w:tc>
          <w:tcPr>
            <w:tcW w:w="0" w:type="auto"/>
            <w:vAlign w:val="center"/>
            <w:hideMark/>
          </w:tcPr>
          <w:p w14:paraId="438192C7"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color w:val="000000"/>
                <w:lang w:val="en-PH"/>
              </w:rPr>
            </w:pPr>
            <w:r w:rsidRPr="003B6C91">
              <w:rPr>
                <w:rFonts w:ascii="Arial" w:eastAsia="Arial" w:hAnsi="Arial" w:cs="Arial"/>
                <w:color w:val="000000"/>
                <w:lang w:val="en-PH"/>
              </w:rPr>
              <w:t>Responsible for supervising daily civil registry operations, approving document requests, and managing registry personnel and transactions.</w:t>
            </w:r>
          </w:p>
        </w:tc>
      </w:tr>
      <w:tr w:rsidR="003B6C91" w:rsidRPr="003B6C91" w14:paraId="2C49CA15" w14:textId="77777777">
        <w:trPr>
          <w:tblCellSpacing w:w="15" w:type="dxa"/>
        </w:trPr>
        <w:tc>
          <w:tcPr>
            <w:tcW w:w="0" w:type="auto"/>
            <w:vAlign w:val="center"/>
            <w:hideMark/>
          </w:tcPr>
          <w:p w14:paraId="67803DEF"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color w:val="000000"/>
                <w:lang w:val="en-PH"/>
              </w:rPr>
            </w:pPr>
            <w:r w:rsidRPr="003B6C91">
              <w:rPr>
                <w:rFonts w:ascii="Arial" w:eastAsia="Arial" w:hAnsi="Arial" w:cs="Arial"/>
                <w:color w:val="000000"/>
                <w:lang w:val="en-PH"/>
              </w:rPr>
              <w:t>System Administrator</w:t>
            </w:r>
          </w:p>
        </w:tc>
        <w:tc>
          <w:tcPr>
            <w:tcW w:w="0" w:type="auto"/>
            <w:vAlign w:val="center"/>
            <w:hideMark/>
          </w:tcPr>
          <w:p w14:paraId="3DD4EB0B"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color w:val="000000"/>
                <w:lang w:val="en-PH"/>
              </w:rPr>
            </w:pPr>
            <w:r w:rsidRPr="003B6C91">
              <w:rPr>
                <w:rFonts w:ascii="Arial" w:eastAsia="Arial" w:hAnsi="Arial" w:cs="Arial"/>
                <w:color w:val="000000"/>
                <w:lang w:val="en-PH"/>
              </w:rPr>
              <w:t>Responsible for maintaining the web-based system, managing records and user accounts, ensuring database security, and monitoring system performance.</w:t>
            </w:r>
          </w:p>
        </w:tc>
      </w:tr>
      <w:tr w:rsidR="003B6C91" w:rsidRPr="003B6C91" w14:paraId="0A84FD9E" w14:textId="77777777">
        <w:trPr>
          <w:tblCellSpacing w:w="15" w:type="dxa"/>
        </w:trPr>
        <w:tc>
          <w:tcPr>
            <w:tcW w:w="0" w:type="auto"/>
            <w:vAlign w:val="center"/>
            <w:hideMark/>
          </w:tcPr>
          <w:p w14:paraId="25DA4D3D"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color w:val="000000"/>
                <w:lang w:val="en-PH"/>
              </w:rPr>
            </w:pPr>
            <w:r w:rsidRPr="003B6C91">
              <w:rPr>
                <w:rFonts w:ascii="Arial" w:eastAsia="Arial" w:hAnsi="Arial" w:cs="Arial"/>
                <w:color w:val="000000"/>
                <w:lang w:val="en-PH"/>
              </w:rPr>
              <w:t>Registry Staff</w:t>
            </w:r>
          </w:p>
        </w:tc>
        <w:tc>
          <w:tcPr>
            <w:tcW w:w="0" w:type="auto"/>
            <w:vAlign w:val="center"/>
            <w:hideMark/>
          </w:tcPr>
          <w:p w14:paraId="42D1ED2F"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color w:val="000000"/>
                <w:lang w:val="en-PH"/>
              </w:rPr>
            </w:pPr>
            <w:r w:rsidRPr="003B6C91">
              <w:rPr>
                <w:rFonts w:ascii="Arial" w:eastAsia="Arial" w:hAnsi="Arial" w:cs="Arial"/>
                <w:color w:val="000000"/>
                <w:lang w:val="en-PH"/>
              </w:rPr>
              <w:t>Handles document encoding, record updating, verification of civil registry documents, and assists clients with requests and transactions.</w:t>
            </w:r>
          </w:p>
        </w:tc>
      </w:tr>
      <w:tr w:rsidR="003B6C91" w:rsidRPr="003B6C91" w14:paraId="23D1C05D" w14:textId="77777777">
        <w:trPr>
          <w:tblCellSpacing w:w="15" w:type="dxa"/>
        </w:trPr>
        <w:tc>
          <w:tcPr>
            <w:tcW w:w="0" w:type="auto"/>
            <w:vAlign w:val="center"/>
            <w:hideMark/>
          </w:tcPr>
          <w:p w14:paraId="2B024C33"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color w:val="000000"/>
                <w:lang w:val="en-PH"/>
              </w:rPr>
            </w:pPr>
            <w:r w:rsidRPr="003B6C91">
              <w:rPr>
                <w:rFonts w:ascii="Arial" w:eastAsia="Arial" w:hAnsi="Arial" w:cs="Arial"/>
                <w:color w:val="000000"/>
                <w:lang w:val="en-PH"/>
              </w:rPr>
              <w:t>Clients / Residents</w:t>
            </w:r>
          </w:p>
        </w:tc>
        <w:tc>
          <w:tcPr>
            <w:tcW w:w="0" w:type="auto"/>
            <w:vAlign w:val="center"/>
            <w:hideMark/>
          </w:tcPr>
          <w:p w14:paraId="1232040A" w14:textId="77777777" w:rsidR="003B6C91" w:rsidRPr="003B6C91" w:rsidRDefault="003B6C91" w:rsidP="003B6C91">
            <w:pPr>
              <w:pBdr>
                <w:top w:val="nil"/>
                <w:left w:val="nil"/>
                <w:bottom w:val="nil"/>
                <w:right w:val="nil"/>
                <w:between w:val="nil"/>
              </w:pBdr>
              <w:tabs>
                <w:tab w:val="left" w:pos="1530"/>
              </w:tabs>
              <w:jc w:val="both"/>
              <w:rPr>
                <w:rFonts w:ascii="Arial" w:eastAsia="Arial" w:hAnsi="Arial" w:cs="Arial"/>
                <w:color w:val="000000"/>
                <w:lang w:val="en-PH"/>
              </w:rPr>
            </w:pPr>
            <w:r w:rsidRPr="003B6C91">
              <w:rPr>
                <w:rFonts w:ascii="Arial" w:eastAsia="Arial" w:hAnsi="Arial" w:cs="Arial"/>
                <w:color w:val="000000"/>
                <w:lang w:val="en-PH"/>
              </w:rPr>
              <w:t>Users who request, access, and verify civil registry documents such as birth, marriage, and death certificates through the system.</w:t>
            </w:r>
          </w:p>
        </w:tc>
      </w:tr>
    </w:tbl>
    <w:p w14:paraId="67592EA5" w14:textId="77777777" w:rsidR="005E27B6" w:rsidRDefault="00000000" w:rsidP="003B6C91">
      <w:pPr>
        <w:pBdr>
          <w:top w:val="nil"/>
          <w:left w:val="nil"/>
          <w:bottom w:val="nil"/>
          <w:right w:val="nil"/>
          <w:between w:val="nil"/>
        </w:pBdr>
        <w:tabs>
          <w:tab w:val="left" w:pos="1530"/>
        </w:tabs>
        <w:jc w:val="both"/>
        <w:rPr>
          <w:rFonts w:ascii="Arial" w:eastAsia="Arial" w:hAnsi="Arial" w:cs="Arial"/>
          <w:color w:val="FF0000"/>
        </w:rPr>
      </w:pPr>
      <w:r>
        <w:rPr>
          <w:rFonts w:ascii="Arial" w:eastAsia="Arial" w:hAnsi="Arial" w:cs="Arial"/>
          <w:color w:val="000000"/>
        </w:rPr>
        <w:tab/>
      </w:r>
    </w:p>
    <w:p w14:paraId="635F59AA" w14:textId="77777777" w:rsidR="005E27B6" w:rsidRDefault="005E27B6" w:rsidP="003B6C91">
      <w:pPr>
        <w:pBdr>
          <w:top w:val="nil"/>
          <w:left w:val="nil"/>
          <w:bottom w:val="nil"/>
          <w:right w:val="nil"/>
          <w:between w:val="nil"/>
        </w:pBdr>
        <w:tabs>
          <w:tab w:val="left" w:pos="1530"/>
        </w:tabs>
        <w:ind w:left="2160"/>
        <w:jc w:val="both"/>
        <w:rPr>
          <w:rFonts w:ascii="Arial" w:eastAsia="Arial" w:hAnsi="Arial" w:cs="Arial"/>
          <w:color w:val="FF0000"/>
        </w:rPr>
      </w:pPr>
    </w:p>
    <w:p w14:paraId="5BFFB3E9" w14:textId="77777777" w:rsidR="005E27B6" w:rsidRDefault="00000000" w:rsidP="003B6C91">
      <w:pPr>
        <w:numPr>
          <w:ilvl w:val="2"/>
          <w:numId w:val="2"/>
        </w:numPr>
        <w:pBdr>
          <w:top w:val="nil"/>
          <w:left w:val="nil"/>
          <w:bottom w:val="nil"/>
          <w:right w:val="nil"/>
          <w:between w:val="nil"/>
        </w:pBdr>
        <w:tabs>
          <w:tab w:val="left" w:pos="1530"/>
        </w:tabs>
        <w:spacing w:line="360" w:lineRule="auto"/>
        <w:jc w:val="both"/>
        <w:rPr>
          <w:rFonts w:ascii="Arial" w:eastAsia="Arial" w:hAnsi="Arial" w:cs="Arial"/>
          <w:color w:val="000000"/>
        </w:rPr>
      </w:pPr>
      <w:r>
        <w:rPr>
          <w:rFonts w:ascii="Arial" w:eastAsia="Arial" w:hAnsi="Arial" w:cs="Arial"/>
          <w:color w:val="000000"/>
        </w:rPr>
        <w:t>Organization structure</w:t>
      </w:r>
    </w:p>
    <w:p w14:paraId="7BA5D3B9" w14:textId="77777777" w:rsidR="005E27B6" w:rsidRDefault="005E27B6" w:rsidP="003B6C91">
      <w:pPr>
        <w:pBdr>
          <w:top w:val="nil"/>
          <w:left w:val="nil"/>
          <w:bottom w:val="nil"/>
          <w:right w:val="nil"/>
          <w:between w:val="nil"/>
        </w:pBdr>
        <w:tabs>
          <w:tab w:val="left" w:pos="1530"/>
        </w:tabs>
        <w:spacing w:line="360" w:lineRule="auto"/>
        <w:ind w:left="1980"/>
        <w:jc w:val="both"/>
        <w:rPr>
          <w:rFonts w:ascii="Arial" w:eastAsia="Arial" w:hAnsi="Arial" w:cs="Arial"/>
          <w:color w:val="000000"/>
        </w:rPr>
      </w:pPr>
    </w:p>
    <w:p w14:paraId="23B8577F" w14:textId="78C87636" w:rsidR="005E27B6" w:rsidRDefault="0091248B" w:rsidP="003B6C91">
      <w:pPr>
        <w:pBdr>
          <w:top w:val="nil"/>
          <w:left w:val="nil"/>
          <w:bottom w:val="nil"/>
          <w:right w:val="nil"/>
          <w:between w:val="nil"/>
        </w:pBdr>
        <w:tabs>
          <w:tab w:val="left" w:pos="1530"/>
        </w:tabs>
        <w:spacing w:line="360" w:lineRule="auto"/>
        <w:ind w:left="2160"/>
        <w:jc w:val="both"/>
        <w:rPr>
          <w:rFonts w:ascii="Arial" w:eastAsia="Arial" w:hAnsi="Arial" w:cs="Arial"/>
          <w:color w:val="000000"/>
        </w:rPr>
      </w:pPr>
      <w:r w:rsidRPr="0091248B">
        <w:rPr>
          <w:rFonts w:ascii="Arial" w:eastAsia="Arial" w:hAnsi="Arial" w:cs="Arial"/>
          <w:color w:val="000000"/>
        </w:rPr>
        <w:t>The organizational structure of Francesca Café follows a simple management hierarchy to ensure efficient operations and proper communication among staff members. The Café Manager oversees the overall business operations and supervises all departments. The System Administrator manages the technical aspects of the web-based system. The Cashier and Café Staff handle customer services and transactions, while the Kitchen Staff prepares customer orders. The Marketing Staff is responsible for promoting the café and maintaining customer engagement through digital platforms.</w:t>
      </w:r>
    </w:p>
    <w:p w14:paraId="72015D34" w14:textId="77777777" w:rsidR="005E27B6" w:rsidRDefault="005E27B6" w:rsidP="003B6C91">
      <w:pPr>
        <w:pBdr>
          <w:top w:val="nil"/>
          <w:left w:val="nil"/>
          <w:bottom w:val="nil"/>
          <w:right w:val="nil"/>
          <w:between w:val="nil"/>
        </w:pBdr>
        <w:tabs>
          <w:tab w:val="left" w:pos="1530"/>
        </w:tabs>
        <w:spacing w:line="360" w:lineRule="auto"/>
        <w:jc w:val="both"/>
        <w:rPr>
          <w:rFonts w:ascii="Arial" w:eastAsia="Arial" w:hAnsi="Arial" w:cs="Arial"/>
          <w:color w:val="FF0000"/>
        </w:rPr>
      </w:pPr>
    </w:p>
    <w:p w14:paraId="39618B54" w14:textId="77777777" w:rsidR="005E27B6" w:rsidRDefault="005E27B6" w:rsidP="003B6C91">
      <w:pPr>
        <w:pBdr>
          <w:top w:val="nil"/>
          <w:left w:val="nil"/>
          <w:bottom w:val="nil"/>
          <w:right w:val="nil"/>
          <w:between w:val="nil"/>
        </w:pBdr>
        <w:tabs>
          <w:tab w:val="left" w:pos="1530"/>
        </w:tabs>
        <w:jc w:val="both"/>
        <w:rPr>
          <w:rFonts w:ascii="Arial" w:eastAsia="Arial" w:hAnsi="Arial" w:cs="Arial"/>
          <w:color w:val="FF0000"/>
        </w:rPr>
      </w:pPr>
    </w:p>
    <w:p w14:paraId="6E2ADDAB" w14:textId="77777777" w:rsidR="005E27B6" w:rsidRDefault="00000000" w:rsidP="003B6C91">
      <w:pPr>
        <w:numPr>
          <w:ilvl w:val="1"/>
          <w:numId w:val="2"/>
        </w:numPr>
        <w:pBdr>
          <w:top w:val="nil"/>
          <w:left w:val="nil"/>
          <w:bottom w:val="nil"/>
          <w:right w:val="nil"/>
          <w:between w:val="nil"/>
        </w:pBdr>
        <w:spacing w:after="200" w:line="360" w:lineRule="auto"/>
        <w:jc w:val="both"/>
        <w:rPr>
          <w:rFonts w:ascii="Arial" w:eastAsia="Arial" w:hAnsi="Arial" w:cs="Arial"/>
          <w:color w:val="000000"/>
        </w:rPr>
      </w:pPr>
      <w:r>
        <w:rPr>
          <w:rFonts w:ascii="Arial" w:eastAsia="Arial" w:hAnsi="Arial" w:cs="Arial"/>
          <w:color w:val="000000"/>
        </w:rPr>
        <w:t>Key Activities</w:t>
      </w:r>
    </w:p>
    <w:p w14:paraId="4D7C210C" w14:textId="0986D3BD" w:rsidR="0091248B" w:rsidRDefault="0091248B" w:rsidP="003B6C91">
      <w:pPr>
        <w:pBdr>
          <w:top w:val="nil"/>
          <w:left w:val="nil"/>
          <w:bottom w:val="nil"/>
          <w:right w:val="nil"/>
          <w:between w:val="nil"/>
        </w:pBdr>
        <w:spacing w:after="200" w:line="360" w:lineRule="auto"/>
        <w:ind w:left="1440"/>
        <w:jc w:val="both"/>
        <w:rPr>
          <w:rFonts w:ascii="Arial" w:eastAsia="Arial" w:hAnsi="Arial" w:cs="Arial"/>
          <w:color w:val="000000"/>
        </w:rPr>
      </w:pPr>
      <w:r w:rsidRPr="0091248B">
        <w:rPr>
          <w:rFonts w:ascii="Arial" w:eastAsia="Arial" w:hAnsi="Arial" w:cs="Arial"/>
          <w:color w:val="000000"/>
        </w:rPr>
        <w:t>• Managing customer food orders and transactions</w:t>
      </w:r>
      <w:r w:rsidRPr="0091248B">
        <w:rPr>
          <w:rFonts w:ascii="Arial" w:eastAsia="Arial" w:hAnsi="Arial" w:cs="Arial"/>
          <w:color w:val="000000"/>
        </w:rPr>
        <w:br/>
        <w:t>• Maintaining and updating the web-based system</w:t>
      </w:r>
      <w:r w:rsidRPr="0091248B">
        <w:rPr>
          <w:rFonts w:ascii="Arial" w:eastAsia="Arial" w:hAnsi="Arial" w:cs="Arial"/>
          <w:color w:val="000000"/>
        </w:rPr>
        <w:br/>
        <w:t>• Monitoring café sales and records</w:t>
      </w:r>
      <w:r w:rsidRPr="0091248B">
        <w:rPr>
          <w:rFonts w:ascii="Arial" w:eastAsia="Arial" w:hAnsi="Arial" w:cs="Arial"/>
          <w:color w:val="000000"/>
        </w:rPr>
        <w:br/>
        <w:t>• Preparing and serving food and beverages</w:t>
      </w:r>
      <w:r w:rsidRPr="0091248B">
        <w:rPr>
          <w:rFonts w:ascii="Arial" w:eastAsia="Arial" w:hAnsi="Arial" w:cs="Arial"/>
          <w:color w:val="000000"/>
        </w:rPr>
        <w:br/>
        <w:t>• Promoting products and services online</w:t>
      </w:r>
      <w:r w:rsidRPr="0091248B">
        <w:rPr>
          <w:rFonts w:ascii="Arial" w:eastAsia="Arial" w:hAnsi="Arial" w:cs="Arial"/>
          <w:color w:val="000000"/>
        </w:rPr>
        <w:br/>
        <w:t>• Providing customer support and assistance</w:t>
      </w:r>
    </w:p>
    <w:p w14:paraId="3B3C0C47" w14:textId="77777777" w:rsidR="005E27B6" w:rsidRDefault="00000000" w:rsidP="003B6C91">
      <w:pPr>
        <w:numPr>
          <w:ilvl w:val="1"/>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Revenue Stream</w:t>
      </w:r>
    </w:p>
    <w:p w14:paraId="09AFD058" w14:textId="53C2AB99" w:rsidR="005E27B6" w:rsidRDefault="0091248B" w:rsidP="003B6C91">
      <w:pPr>
        <w:pBdr>
          <w:top w:val="nil"/>
          <w:left w:val="nil"/>
          <w:bottom w:val="nil"/>
          <w:right w:val="nil"/>
          <w:between w:val="nil"/>
        </w:pBdr>
        <w:spacing w:after="200" w:line="360" w:lineRule="auto"/>
        <w:ind w:left="2160"/>
        <w:jc w:val="both"/>
        <w:rPr>
          <w:rFonts w:ascii="Arial" w:eastAsia="Arial" w:hAnsi="Arial" w:cs="Arial"/>
          <w:color w:val="000000"/>
        </w:rPr>
      </w:pPr>
      <w:r w:rsidRPr="0091248B">
        <w:rPr>
          <w:rFonts w:ascii="Arial" w:eastAsia="Arial" w:hAnsi="Arial" w:cs="Arial"/>
          <w:color w:val="000000"/>
        </w:rPr>
        <w:t>• Sales from food and beverage products</w:t>
      </w:r>
      <w:r w:rsidRPr="0091248B">
        <w:rPr>
          <w:rFonts w:ascii="Arial" w:eastAsia="Arial" w:hAnsi="Arial" w:cs="Arial"/>
          <w:color w:val="000000"/>
        </w:rPr>
        <w:br/>
        <w:t>• Online ordering transactions</w:t>
      </w:r>
      <w:r w:rsidRPr="0091248B">
        <w:rPr>
          <w:rFonts w:ascii="Arial" w:eastAsia="Arial" w:hAnsi="Arial" w:cs="Arial"/>
          <w:color w:val="000000"/>
        </w:rPr>
        <w:br/>
        <w:t>• Delivery service fees (future implementation)</w:t>
      </w:r>
      <w:r w:rsidRPr="0091248B">
        <w:rPr>
          <w:rFonts w:ascii="Arial" w:eastAsia="Arial" w:hAnsi="Arial" w:cs="Arial"/>
          <w:color w:val="000000"/>
        </w:rPr>
        <w:br/>
        <w:t>• Promotional partnerships and advertisements</w:t>
      </w:r>
      <w:r w:rsidRPr="0091248B">
        <w:rPr>
          <w:rFonts w:ascii="Arial" w:eastAsia="Arial" w:hAnsi="Arial" w:cs="Arial"/>
          <w:color w:val="000000"/>
        </w:rPr>
        <w:br/>
        <w:t>• Customer loyalty and repeat purchases</w:t>
      </w:r>
    </w:p>
    <w:p w14:paraId="38D87D90" w14:textId="77777777" w:rsidR="005E27B6" w:rsidRDefault="00000000" w:rsidP="003B6C91">
      <w:pPr>
        <w:spacing w:line="360" w:lineRule="auto"/>
        <w:jc w:val="both"/>
        <w:rPr>
          <w:rFonts w:ascii="Arial" w:eastAsia="Arial" w:hAnsi="Arial" w:cs="Arial"/>
          <w:b/>
        </w:rPr>
      </w:pPr>
      <w:r>
        <w:br w:type="page"/>
      </w:r>
    </w:p>
    <w:p w14:paraId="6455BCA0" w14:textId="3DADEC99" w:rsidR="005E27B6" w:rsidRDefault="00000000" w:rsidP="003B6C91">
      <w:pPr>
        <w:numPr>
          <w:ilvl w:val="0"/>
          <w:numId w:val="2"/>
        </w:numPr>
        <w:pBdr>
          <w:top w:val="nil"/>
          <w:left w:val="nil"/>
          <w:bottom w:val="nil"/>
          <w:right w:val="nil"/>
          <w:between w:val="nil"/>
        </w:pBdr>
        <w:spacing w:after="200" w:line="276" w:lineRule="auto"/>
        <w:jc w:val="both"/>
        <w:rPr>
          <w:rFonts w:ascii="Arial" w:eastAsia="Arial" w:hAnsi="Arial" w:cs="Arial"/>
          <w:b/>
          <w:color w:val="000000"/>
        </w:rPr>
      </w:pPr>
      <w:r>
        <w:rPr>
          <w:rFonts w:ascii="Arial" w:eastAsia="Arial" w:hAnsi="Arial" w:cs="Arial"/>
          <w:b/>
          <w:color w:val="000000"/>
        </w:rPr>
        <w:lastRenderedPageBreak/>
        <w:t>BROCHURE</w:t>
      </w:r>
    </w:p>
    <w:p w14:paraId="4832329F" w14:textId="0EE1B4FD" w:rsidR="005E27B6" w:rsidRDefault="005E27B6" w:rsidP="003B6C91">
      <w:pPr>
        <w:spacing w:after="200" w:line="276" w:lineRule="auto"/>
        <w:jc w:val="both"/>
        <w:rPr>
          <w:rFonts w:ascii="Arial" w:eastAsia="Arial" w:hAnsi="Arial" w:cs="Arial"/>
        </w:rPr>
      </w:pPr>
    </w:p>
    <w:p w14:paraId="48CCD833" w14:textId="03E9127A" w:rsidR="005E27B6" w:rsidRDefault="002032D3" w:rsidP="003B6C91">
      <w:pPr>
        <w:spacing w:after="200" w:line="276" w:lineRule="auto"/>
        <w:jc w:val="both"/>
        <w:rPr>
          <w:rFonts w:ascii="Arial" w:eastAsia="Arial" w:hAnsi="Arial" w:cs="Arial"/>
        </w:rPr>
      </w:pPr>
      <w:r w:rsidRPr="002032D3">
        <w:rPr>
          <w:rFonts w:ascii="Arial" w:eastAsia="Arial" w:hAnsi="Arial" w:cs="Arial"/>
          <w:noProof/>
        </w:rPr>
        <w:drawing>
          <wp:anchor distT="0" distB="0" distL="114300" distR="114300" simplePos="0" relativeHeight="251661312" behindDoc="0" locked="0" layoutInCell="1" allowOverlap="1" wp14:anchorId="23F050FC" wp14:editId="317BCDB2">
            <wp:simplePos x="0" y="0"/>
            <wp:positionH relativeFrom="margin">
              <wp:align>right</wp:align>
            </wp:positionH>
            <wp:positionV relativeFrom="paragraph">
              <wp:posOffset>381000</wp:posOffset>
            </wp:positionV>
            <wp:extent cx="5486400" cy="3657600"/>
            <wp:effectExtent l="0" t="0" r="0" b="0"/>
            <wp:wrapSquare wrapText="bothSides"/>
            <wp:docPr id="472364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64301"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86400" cy="3657600"/>
                    </a:xfrm>
                    <a:prstGeom prst="rect">
                      <a:avLst/>
                    </a:prstGeom>
                    <a:noFill/>
                    <a:ln>
                      <a:noFill/>
                    </a:ln>
                  </pic:spPr>
                </pic:pic>
              </a:graphicData>
            </a:graphic>
          </wp:anchor>
        </w:drawing>
      </w:r>
    </w:p>
    <w:p w14:paraId="758EFF94" w14:textId="3235F5C1" w:rsidR="005E27B6" w:rsidRDefault="00000000" w:rsidP="003B6C91">
      <w:pPr>
        <w:spacing w:after="200" w:line="276" w:lineRule="auto"/>
        <w:jc w:val="both"/>
        <w:rPr>
          <w:rFonts w:ascii="Arial" w:eastAsia="Arial" w:hAnsi="Arial" w:cs="Arial"/>
          <w:i/>
          <w:color w:val="FF0000"/>
        </w:rPr>
      </w:pPr>
      <w:r>
        <w:rPr>
          <w:rFonts w:ascii="Arial" w:eastAsia="Arial" w:hAnsi="Arial" w:cs="Arial"/>
        </w:rPr>
        <w:tab/>
      </w:r>
      <w:r>
        <w:rPr>
          <w:rFonts w:ascii="Arial" w:eastAsia="Arial" w:hAnsi="Arial" w:cs="Arial"/>
          <w:color w:val="FF0000"/>
        </w:rPr>
        <w:tab/>
      </w:r>
    </w:p>
    <w:p w14:paraId="09EFD5EB" w14:textId="77777777" w:rsidR="005E27B6" w:rsidRDefault="005E27B6" w:rsidP="003B6C91">
      <w:pPr>
        <w:spacing w:after="200" w:line="276" w:lineRule="auto"/>
        <w:jc w:val="both"/>
        <w:rPr>
          <w:rFonts w:ascii="Arial" w:eastAsia="Arial" w:hAnsi="Arial" w:cs="Arial"/>
        </w:rPr>
      </w:pPr>
    </w:p>
    <w:p w14:paraId="50EE434E" w14:textId="77777777" w:rsidR="005E27B6" w:rsidRDefault="005E27B6" w:rsidP="003B6C91">
      <w:pPr>
        <w:spacing w:after="200" w:line="276" w:lineRule="auto"/>
        <w:jc w:val="both"/>
        <w:rPr>
          <w:rFonts w:ascii="Arial" w:eastAsia="Arial" w:hAnsi="Arial" w:cs="Arial"/>
          <w:color w:val="FF0000"/>
        </w:rPr>
      </w:pPr>
    </w:p>
    <w:p w14:paraId="234EF5B5" w14:textId="77777777" w:rsidR="005E27B6" w:rsidRPr="000F6D05" w:rsidRDefault="005E27B6" w:rsidP="003B6C91">
      <w:pPr>
        <w:spacing w:line="360" w:lineRule="auto"/>
        <w:ind w:left="720"/>
        <w:jc w:val="both"/>
        <w:rPr>
          <w:rFonts w:ascii="Arial" w:eastAsia="Arial" w:hAnsi="Arial" w:cs="Arial"/>
          <w:bCs/>
          <w:color w:val="000000"/>
        </w:rPr>
      </w:pPr>
    </w:p>
    <w:sectPr w:rsidR="005E27B6" w:rsidRPr="000F6D05">
      <w:headerReference w:type="default" r:id="rId9"/>
      <w:footerReference w:type="default" r:id="rId10"/>
      <w:pgSz w:w="12240" w:h="15840"/>
      <w:pgMar w:top="2448" w:right="1440" w:bottom="1170" w:left="2160" w:header="432"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87F48" w14:textId="77777777" w:rsidR="0017746E" w:rsidRDefault="0017746E">
      <w:r>
        <w:separator/>
      </w:r>
    </w:p>
  </w:endnote>
  <w:endnote w:type="continuationSeparator" w:id="0">
    <w:p w14:paraId="171590C0" w14:textId="77777777" w:rsidR="0017746E" w:rsidRDefault="00177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7ECA" w14:textId="77777777" w:rsidR="005E27B6"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D701DE">
      <w:rPr>
        <w:noProof/>
        <w:color w:val="000000"/>
      </w:rPr>
      <w:t>1</w:t>
    </w:r>
    <w:r>
      <w:rPr>
        <w:color w:val="000000"/>
      </w:rPr>
      <w:fldChar w:fldCharType="end"/>
    </w:r>
  </w:p>
  <w:p w14:paraId="68D2C5E6" w14:textId="77777777" w:rsidR="005E27B6" w:rsidRDefault="005E27B6">
    <w:pPr>
      <w:pBdr>
        <w:top w:val="nil"/>
        <w:left w:val="nil"/>
        <w:bottom w:val="nil"/>
        <w:right w:val="nil"/>
        <w:between w:val="nil"/>
      </w:pBdr>
      <w:tabs>
        <w:tab w:val="center" w:pos="4320"/>
        <w:tab w:val="right" w:pos="864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B8F8" w14:textId="77777777" w:rsidR="0017746E" w:rsidRDefault="0017746E">
      <w:r>
        <w:separator/>
      </w:r>
    </w:p>
  </w:footnote>
  <w:footnote w:type="continuationSeparator" w:id="0">
    <w:p w14:paraId="7070FABC" w14:textId="77777777" w:rsidR="0017746E" w:rsidRDefault="00177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3567" w14:textId="77777777" w:rsidR="005E27B6" w:rsidRDefault="00000000">
    <w:pPr>
      <w:pBdr>
        <w:top w:val="nil"/>
        <w:left w:val="nil"/>
        <w:bottom w:val="nil"/>
        <w:right w:val="nil"/>
        <w:between w:val="nil"/>
      </w:pBdr>
      <w:tabs>
        <w:tab w:val="center" w:pos="4320"/>
        <w:tab w:val="right" w:pos="8640"/>
      </w:tabs>
      <w:ind w:left="360"/>
      <w:rPr>
        <w:color w:val="000000"/>
      </w:rPr>
    </w:pPr>
    <w:r>
      <w:rPr>
        <w:color w:val="000000"/>
      </w:rPr>
      <w:tab/>
    </w:r>
    <w:r>
      <w:rPr>
        <w:color w:val="000000"/>
      </w:rPr>
      <w:tab/>
    </w:r>
    <w:r>
      <w:rPr>
        <w:noProof/>
      </w:rPr>
      <mc:AlternateContent>
        <mc:Choice Requires="wpg">
          <w:drawing>
            <wp:anchor distT="4294967294" distB="4294967294" distL="114300" distR="114300" simplePos="0" relativeHeight="251658240" behindDoc="0" locked="0" layoutInCell="1" hidden="0" allowOverlap="1" wp14:anchorId="5CC04908" wp14:editId="57BE98DD">
              <wp:simplePos x="0" y="0"/>
              <wp:positionH relativeFrom="column">
                <wp:posOffset>-1485899</wp:posOffset>
              </wp:positionH>
              <wp:positionV relativeFrom="paragraph">
                <wp:posOffset>55895</wp:posOffset>
              </wp:positionV>
              <wp:extent cx="788035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1405825" y="3780000"/>
                        <a:ext cx="78803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4" distT="4294967294" distL="114300" distR="114300" hidden="0" layoutInCell="1" locked="0" relativeHeight="0" simplePos="0">
              <wp:simplePos x="0" y="0"/>
              <wp:positionH relativeFrom="column">
                <wp:posOffset>-1485899</wp:posOffset>
              </wp:positionH>
              <wp:positionV relativeFrom="paragraph">
                <wp:posOffset>55895</wp:posOffset>
              </wp:positionV>
              <wp:extent cx="7880350" cy="12700"/>
              <wp:effectExtent b="0" l="0" r="0" t="0"/>
              <wp:wrapNone/>
              <wp:docPr id="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880350" cy="12700"/>
                      </a:xfrm>
                      <a:prstGeom prst="rect"/>
                      <a:ln/>
                    </pic:spPr>
                  </pic:pic>
                </a:graphicData>
              </a:graphic>
            </wp:anchor>
          </w:drawing>
        </mc:Fallback>
      </mc:AlternateContent>
    </w:r>
    <w:r>
      <w:rPr>
        <w:noProof/>
      </w:rPr>
      <mc:AlternateContent>
        <mc:Choice Requires="wpg">
          <w:drawing>
            <wp:anchor distT="0" distB="0" distL="114298" distR="114298" simplePos="0" relativeHeight="251659264" behindDoc="0" locked="0" layoutInCell="1" hidden="0" allowOverlap="1" wp14:anchorId="45FB31C6" wp14:editId="50B14A73">
              <wp:simplePos x="0" y="0"/>
              <wp:positionH relativeFrom="column">
                <wp:posOffset>-304801</wp:posOffset>
              </wp:positionH>
              <wp:positionV relativeFrom="paragraph">
                <wp:posOffset>-444499</wp:posOffset>
              </wp:positionV>
              <wp:extent cx="12700" cy="10249535"/>
              <wp:effectExtent l="0" t="0" r="0" b="0"/>
              <wp:wrapNone/>
              <wp:docPr id="4" name="Straight Arrow Connector 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8" distR="114298" hidden="0" layoutInCell="1" locked="0" relativeHeight="0" simplePos="0">
              <wp:simplePos x="0" y="0"/>
              <wp:positionH relativeFrom="column">
                <wp:posOffset>-304801</wp:posOffset>
              </wp:positionH>
              <wp:positionV relativeFrom="paragraph">
                <wp:posOffset>-444499</wp:posOffset>
              </wp:positionV>
              <wp:extent cx="12700" cy="10249535"/>
              <wp:effectExtent b="0" l="0" r="0" t="0"/>
              <wp:wrapNone/>
              <wp:docPr id="4"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12700" cy="10249535"/>
                      </a:xfrm>
                      <a:prstGeom prst="rect"/>
                      <a:ln/>
                    </pic:spPr>
                  </pic:pic>
                </a:graphicData>
              </a:graphic>
            </wp:anchor>
          </w:drawing>
        </mc:Fallback>
      </mc:AlternateContent>
    </w:r>
    <w:r>
      <w:rPr>
        <w:noProof/>
      </w:rPr>
      <mc:AlternateContent>
        <mc:Choice Requires="wpg">
          <w:drawing>
            <wp:anchor distT="0" distB="0" distL="114298" distR="114298" simplePos="0" relativeHeight="251660288" behindDoc="0" locked="0" layoutInCell="1" hidden="0" allowOverlap="1" wp14:anchorId="3C820F98" wp14:editId="649D10AF">
              <wp:simplePos x="0" y="0"/>
              <wp:positionH relativeFrom="column">
                <wp:posOffset>5765798</wp:posOffset>
              </wp:positionH>
              <wp:positionV relativeFrom="paragraph">
                <wp:posOffset>-444499</wp:posOffset>
              </wp:positionV>
              <wp:extent cx="12700" cy="10201910"/>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8" distR="114298" hidden="0" layoutInCell="1" locked="0" relativeHeight="0" simplePos="0">
              <wp:simplePos x="0" y="0"/>
              <wp:positionH relativeFrom="column">
                <wp:posOffset>5765798</wp:posOffset>
              </wp:positionH>
              <wp:positionV relativeFrom="paragraph">
                <wp:posOffset>-444499</wp:posOffset>
              </wp:positionV>
              <wp:extent cx="12700" cy="10201910"/>
              <wp:effectExtent b="0" l="0" r="0" t="0"/>
              <wp:wrapNone/>
              <wp:docPr id="1"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12700" cy="10201910"/>
                      </a:xfrm>
                      <a:prstGeom prst="rect"/>
                      <a:ln/>
                    </pic:spPr>
                  </pic:pic>
                </a:graphicData>
              </a:graphic>
            </wp:anchor>
          </w:drawing>
        </mc:Fallback>
      </mc:AlternateContent>
    </w:r>
    <w:r>
      <w:rPr>
        <w:noProof/>
      </w:rPr>
      <w:drawing>
        <wp:anchor distT="0" distB="0" distL="114300" distR="114300" simplePos="0" relativeHeight="251661312" behindDoc="0" locked="0" layoutInCell="1" hidden="0" allowOverlap="1" wp14:anchorId="7895FAF0" wp14:editId="2CC8C293">
          <wp:simplePos x="0" y="0"/>
          <wp:positionH relativeFrom="column">
            <wp:posOffset>-495299</wp:posOffset>
          </wp:positionH>
          <wp:positionV relativeFrom="paragraph">
            <wp:posOffset>53339</wp:posOffset>
          </wp:positionV>
          <wp:extent cx="1021080" cy="832865"/>
          <wp:effectExtent l="0" t="0" r="0" b="0"/>
          <wp:wrapNone/>
          <wp:docPr id="5" name="image17.png" descr="A screenshot of a compu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10;&#10;Description automatically generated with medium confidence"/>
                  <pic:cNvPicPr preferRelativeResize="0"/>
                </pic:nvPicPr>
                <pic:blipFill>
                  <a:blip r:embed="rId4"/>
                  <a:srcRect t="3693" r="84285" b="88145"/>
                  <a:stretch>
                    <a:fillRect/>
                  </a:stretch>
                </pic:blipFill>
                <pic:spPr>
                  <a:xfrm>
                    <a:off x="0" y="0"/>
                    <a:ext cx="1021080" cy="83286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2CDD3EC5" wp14:editId="3EBDDC57">
          <wp:simplePos x="0" y="0"/>
          <wp:positionH relativeFrom="column">
            <wp:posOffset>4876800</wp:posOffset>
          </wp:positionH>
          <wp:positionV relativeFrom="paragraph">
            <wp:posOffset>106679</wp:posOffset>
          </wp:positionV>
          <wp:extent cx="783859" cy="762000"/>
          <wp:effectExtent l="0" t="0" r="0" b="0"/>
          <wp:wrapNone/>
          <wp:docPr id="6" name="image12.png" descr="A picture containing 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picture containing calendar&#10;&#10;Description automatically generated"/>
                  <pic:cNvPicPr preferRelativeResize="0"/>
                </pic:nvPicPr>
                <pic:blipFill>
                  <a:blip r:embed="rId5"/>
                  <a:srcRect/>
                  <a:stretch>
                    <a:fillRect/>
                  </a:stretch>
                </pic:blipFill>
                <pic:spPr>
                  <a:xfrm>
                    <a:off x="0" y="0"/>
                    <a:ext cx="783859" cy="762000"/>
                  </a:xfrm>
                  <a:prstGeom prst="rect">
                    <a:avLst/>
                  </a:prstGeom>
                  <a:ln/>
                </pic:spPr>
              </pic:pic>
            </a:graphicData>
          </a:graphic>
        </wp:anchor>
      </w:drawing>
    </w:r>
  </w:p>
  <w:p w14:paraId="78778828" w14:textId="77777777" w:rsidR="005E27B6" w:rsidRDefault="00000000">
    <w:pPr>
      <w:jc w:val="center"/>
      <w:rPr>
        <w:rFonts w:ascii="Arial" w:eastAsia="Arial" w:hAnsi="Arial" w:cs="Arial"/>
        <w:b/>
      </w:rPr>
    </w:pPr>
    <w:r>
      <w:rPr>
        <w:rFonts w:ascii="Arial" w:eastAsia="Arial" w:hAnsi="Arial" w:cs="Arial"/>
        <w:b/>
      </w:rPr>
      <w:t>MINDORO STATE UNIVERSITY</w:t>
    </w:r>
  </w:p>
  <w:p w14:paraId="1CAF5B46" w14:textId="77777777" w:rsidR="005E27B6" w:rsidRDefault="00000000">
    <w:pPr>
      <w:jc w:val="center"/>
      <w:rPr>
        <w:rFonts w:ascii="Arial" w:eastAsia="Arial" w:hAnsi="Arial" w:cs="Arial"/>
      </w:rPr>
    </w:pPr>
    <w:r>
      <w:rPr>
        <w:rFonts w:ascii="Arial" w:eastAsia="Arial" w:hAnsi="Arial" w:cs="Arial"/>
      </w:rPr>
      <w:t>Main Campus</w:t>
    </w:r>
  </w:p>
  <w:p w14:paraId="0E4D3FE9" w14:textId="77777777" w:rsidR="005E27B6" w:rsidRDefault="005E27B6">
    <w:pPr>
      <w:jc w:val="center"/>
      <w:rPr>
        <w:rFonts w:ascii="Arial" w:eastAsia="Arial" w:hAnsi="Arial" w:cs="Arial"/>
        <w:sz w:val="14"/>
        <w:szCs w:val="14"/>
      </w:rPr>
    </w:pPr>
  </w:p>
  <w:p w14:paraId="449978F4" w14:textId="77777777" w:rsidR="005E27B6" w:rsidRDefault="00000000">
    <w:pPr>
      <w:jc w:val="center"/>
      <w:rPr>
        <w:rFonts w:ascii="Arial" w:eastAsia="Arial" w:hAnsi="Arial" w:cs="Arial"/>
      </w:rPr>
    </w:pPr>
    <w:r>
      <w:rPr>
        <w:rFonts w:ascii="Arial" w:eastAsia="Arial" w:hAnsi="Arial" w:cs="Arial"/>
      </w:rPr>
      <w:t>College of Computer Studies</w:t>
    </w:r>
  </w:p>
  <w:p w14:paraId="4EC20208" w14:textId="77777777" w:rsidR="005E27B6" w:rsidRDefault="00000000">
    <w:pPr>
      <w:jc w:val="center"/>
      <w:rPr>
        <w:rFonts w:ascii="Arial" w:eastAsia="Arial" w:hAnsi="Arial" w:cs="Arial"/>
      </w:rPr>
    </w:pPr>
    <w:r>
      <w:rPr>
        <w:rFonts w:ascii="Arial" w:eastAsia="Arial" w:hAnsi="Arial" w:cs="Arial"/>
      </w:rPr>
      <w:t>Bachelor of Science in Information Technology</w:t>
    </w:r>
    <w:r>
      <w:rPr>
        <w:noProof/>
      </w:rPr>
      <mc:AlternateContent>
        <mc:Choice Requires="wpg">
          <w:drawing>
            <wp:anchor distT="4294967294" distB="4294967294" distL="114300" distR="114300" simplePos="0" relativeHeight="251663360" behindDoc="0" locked="0" layoutInCell="1" hidden="0" allowOverlap="1" wp14:anchorId="14BAC81B" wp14:editId="5C9B66C2">
              <wp:simplePos x="0" y="0"/>
              <wp:positionH relativeFrom="column">
                <wp:posOffset>-1346199</wp:posOffset>
              </wp:positionH>
              <wp:positionV relativeFrom="paragraph">
                <wp:posOffset>259095</wp:posOffset>
              </wp:positionV>
              <wp:extent cx="78803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1405825" y="3780000"/>
                        <a:ext cx="78803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4" distT="4294967294" distL="114300" distR="114300" hidden="0" layoutInCell="1" locked="0" relativeHeight="0" simplePos="0">
              <wp:simplePos x="0" y="0"/>
              <wp:positionH relativeFrom="column">
                <wp:posOffset>-1346199</wp:posOffset>
              </wp:positionH>
              <wp:positionV relativeFrom="paragraph">
                <wp:posOffset>259095</wp:posOffset>
              </wp:positionV>
              <wp:extent cx="7880350" cy="12700"/>
              <wp:effectExtent b="0" l="0" r="0" t="0"/>
              <wp:wrapNone/>
              <wp:docPr id="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880350" cy="12700"/>
                      </a:xfrm>
                      <a:prstGeom prst="rect"/>
                      <a:ln/>
                    </pic:spPr>
                  </pic:pic>
                </a:graphicData>
              </a:graphic>
            </wp:anchor>
          </w:drawing>
        </mc:Fallback>
      </mc:AlternateContent>
    </w:r>
  </w:p>
  <w:p w14:paraId="03D4BB23" w14:textId="77777777" w:rsidR="005E27B6" w:rsidRDefault="00000000">
    <w:pPr>
      <w:pBdr>
        <w:top w:val="nil"/>
        <w:left w:val="nil"/>
        <w:bottom w:val="nil"/>
        <w:right w:val="nil"/>
        <w:between w:val="nil"/>
      </w:pBdr>
      <w:tabs>
        <w:tab w:val="center" w:pos="4320"/>
        <w:tab w:val="right" w:pos="8640"/>
      </w:tabs>
      <w:rPr>
        <w:color w:val="000000"/>
      </w:rPr>
    </w:pPr>
    <w:r>
      <w:rPr>
        <w:color w:val="000000"/>
      </w:rPr>
      <w:tab/>
    </w:r>
    <w:r>
      <w:rPr>
        <w:color w:val="000000"/>
      </w:rPr>
      <w:tab/>
    </w: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2AB"/>
    <w:multiLevelType w:val="multilevel"/>
    <w:tmpl w:val="371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F709E"/>
    <w:multiLevelType w:val="hybridMultilevel"/>
    <w:tmpl w:val="806AF668"/>
    <w:lvl w:ilvl="0" w:tplc="34090001">
      <w:start w:val="1"/>
      <w:numFmt w:val="bullet"/>
      <w:lvlText w:val=""/>
      <w:lvlJc w:val="left"/>
      <w:pPr>
        <w:ind w:left="833" w:hanging="360"/>
      </w:pPr>
      <w:rPr>
        <w:rFonts w:ascii="Symbol" w:hAnsi="Symbol" w:hint="default"/>
      </w:rPr>
    </w:lvl>
    <w:lvl w:ilvl="1" w:tplc="34090003" w:tentative="1">
      <w:start w:val="1"/>
      <w:numFmt w:val="bullet"/>
      <w:lvlText w:val="o"/>
      <w:lvlJc w:val="left"/>
      <w:pPr>
        <w:ind w:left="1553" w:hanging="360"/>
      </w:pPr>
      <w:rPr>
        <w:rFonts w:ascii="Courier New" w:hAnsi="Courier New" w:cs="Courier New" w:hint="default"/>
      </w:rPr>
    </w:lvl>
    <w:lvl w:ilvl="2" w:tplc="34090005" w:tentative="1">
      <w:start w:val="1"/>
      <w:numFmt w:val="bullet"/>
      <w:lvlText w:val=""/>
      <w:lvlJc w:val="left"/>
      <w:pPr>
        <w:ind w:left="2273" w:hanging="360"/>
      </w:pPr>
      <w:rPr>
        <w:rFonts w:ascii="Wingdings" w:hAnsi="Wingdings" w:hint="default"/>
      </w:rPr>
    </w:lvl>
    <w:lvl w:ilvl="3" w:tplc="34090001" w:tentative="1">
      <w:start w:val="1"/>
      <w:numFmt w:val="bullet"/>
      <w:lvlText w:val=""/>
      <w:lvlJc w:val="left"/>
      <w:pPr>
        <w:ind w:left="2993" w:hanging="360"/>
      </w:pPr>
      <w:rPr>
        <w:rFonts w:ascii="Symbol" w:hAnsi="Symbol" w:hint="default"/>
      </w:rPr>
    </w:lvl>
    <w:lvl w:ilvl="4" w:tplc="34090003" w:tentative="1">
      <w:start w:val="1"/>
      <w:numFmt w:val="bullet"/>
      <w:lvlText w:val="o"/>
      <w:lvlJc w:val="left"/>
      <w:pPr>
        <w:ind w:left="3713" w:hanging="360"/>
      </w:pPr>
      <w:rPr>
        <w:rFonts w:ascii="Courier New" w:hAnsi="Courier New" w:cs="Courier New" w:hint="default"/>
      </w:rPr>
    </w:lvl>
    <w:lvl w:ilvl="5" w:tplc="34090005" w:tentative="1">
      <w:start w:val="1"/>
      <w:numFmt w:val="bullet"/>
      <w:lvlText w:val=""/>
      <w:lvlJc w:val="left"/>
      <w:pPr>
        <w:ind w:left="4433" w:hanging="360"/>
      </w:pPr>
      <w:rPr>
        <w:rFonts w:ascii="Wingdings" w:hAnsi="Wingdings" w:hint="default"/>
      </w:rPr>
    </w:lvl>
    <w:lvl w:ilvl="6" w:tplc="34090001" w:tentative="1">
      <w:start w:val="1"/>
      <w:numFmt w:val="bullet"/>
      <w:lvlText w:val=""/>
      <w:lvlJc w:val="left"/>
      <w:pPr>
        <w:ind w:left="5153" w:hanging="360"/>
      </w:pPr>
      <w:rPr>
        <w:rFonts w:ascii="Symbol" w:hAnsi="Symbol" w:hint="default"/>
      </w:rPr>
    </w:lvl>
    <w:lvl w:ilvl="7" w:tplc="34090003" w:tentative="1">
      <w:start w:val="1"/>
      <w:numFmt w:val="bullet"/>
      <w:lvlText w:val="o"/>
      <w:lvlJc w:val="left"/>
      <w:pPr>
        <w:ind w:left="5873" w:hanging="360"/>
      </w:pPr>
      <w:rPr>
        <w:rFonts w:ascii="Courier New" w:hAnsi="Courier New" w:cs="Courier New" w:hint="default"/>
      </w:rPr>
    </w:lvl>
    <w:lvl w:ilvl="8" w:tplc="34090005" w:tentative="1">
      <w:start w:val="1"/>
      <w:numFmt w:val="bullet"/>
      <w:lvlText w:val=""/>
      <w:lvlJc w:val="left"/>
      <w:pPr>
        <w:ind w:left="6593" w:hanging="360"/>
      </w:pPr>
      <w:rPr>
        <w:rFonts w:ascii="Wingdings" w:hAnsi="Wingdings" w:hint="default"/>
      </w:rPr>
    </w:lvl>
  </w:abstractNum>
  <w:abstractNum w:abstractNumId="2" w15:restartNumberingAfterBreak="0">
    <w:nsid w:val="12464B94"/>
    <w:multiLevelType w:val="multilevel"/>
    <w:tmpl w:val="5C7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11287"/>
    <w:multiLevelType w:val="hybridMultilevel"/>
    <w:tmpl w:val="DAD83B5E"/>
    <w:lvl w:ilvl="0" w:tplc="34090001">
      <w:start w:val="1"/>
      <w:numFmt w:val="bullet"/>
      <w:lvlText w:val=""/>
      <w:lvlJc w:val="left"/>
      <w:pPr>
        <w:ind w:left="833" w:hanging="360"/>
      </w:pPr>
      <w:rPr>
        <w:rFonts w:ascii="Symbol" w:hAnsi="Symbol" w:hint="default"/>
      </w:rPr>
    </w:lvl>
    <w:lvl w:ilvl="1" w:tplc="34090003" w:tentative="1">
      <w:start w:val="1"/>
      <w:numFmt w:val="bullet"/>
      <w:lvlText w:val="o"/>
      <w:lvlJc w:val="left"/>
      <w:pPr>
        <w:ind w:left="1553" w:hanging="360"/>
      </w:pPr>
      <w:rPr>
        <w:rFonts w:ascii="Courier New" w:hAnsi="Courier New" w:cs="Courier New" w:hint="default"/>
      </w:rPr>
    </w:lvl>
    <w:lvl w:ilvl="2" w:tplc="34090005" w:tentative="1">
      <w:start w:val="1"/>
      <w:numFmt w:val="bullet"/>
      <w:lvlText w:val=""/>
      <w:lvlJc w:val="left"/>
      <w:pPr>
        <w:ind w:left="2273" w:hanging="360"/>
      </w:pPr>
      <w:rPr>
        <w:rFonts w:ascii="Wingdings" w:hAnsi="Wingdings" w:hint="default"/>
      </w:rPr>
    </w:lvl>
    <w:lvl w:ilvl="3" w:tplc="34090001" w:tentative="1">
      <w:start w:val="1"/>
      <w:numFmt w:val="bullet"/>
      <w:lvlText w:val=""/>
      <w:lvlJc w:val="left"/>
      <w:pPr>
        <w:ind w:left="2993" w:hanging="360"/>
      </w:pPr>
      <w:rPr>
        <w:rFonts w:ascii="Symbol" w:hAnsi="Symbol" w:hint="default"/>
      </w:rPr>
    </w:lvl>
    <w:lvl w:ilvl="4" w:tplc="34090003" w:tentative="1">
      <w:start w:val="1"/>
      <w:numFmt w:val="bullet"/>
      <w:lvlText w:val="o"/>
      <w:lvlJc w:val="left"/>
      <w:pPr>
        <w:ind w:left="3713" w:hanging="360"/>
      </w:pPr>
      <w:rPr>
        <w:rFonts w:ascii="Courier New" w:hAnsi="Courier New" w:cs="Courier New" w:hint="default"/>
      </w:rPr>
    </w:lvl>
    <w:lvl w:ilvl="5" w:tplc="34090005" w:tentative="1">
      <w:start w:val="1"/>
      <w:numFmt w:val="bullet"/>
      <w:lvlText w:val=""/>
      <w:lvlJc w:val="left"/>
      <w:pPr>
        <w:ind w:left="4433" w:hanging="360"/>
      </w:pPr>
      <w:rPr>
        <w:rFonts w:ascii="Wingdings" w:hAnsi="Wingdings" w:hint="default"/>
      </w:rPr>
    </w:lvl>
    <w:lvl w:ilvl="6" w:tplc="34090001" w:tentative="1">
      <w:start w:val="1"/>
      <w:numFmt w:val="bullet"/>
      <w:lvlText w:val=""/>
      <w:lvlJc w:val="left"/>
      <w:pPr>
        <w:ind w:left="5153" w:hanging="360"/>
      </w:pPr>
      <w:rPr>
        <w:rFonts w:ascii="Symbol" w:hAnsi="Symbol" w:hint="default"/>
      </w:rPr>
    </w:lvl>
    <w:lvl w:ilvl="7" w:tplc="34090003" w:tentative="1">
      <w:start w:val="1"/>
      <w:numFmt w:val="bullet"/>
      <w:lvlText w:val="o"/>
      <w:lvlJc w:val="left"/>
      <w:pPr>
        <w:ind w:left="5873" w:hanging="360"/>
      </w:pPr>
      <w:rPr>
        <w:rFonts w:ascii="Courier New" w:hAnsi="Courier New" w:cs="Courier New" w:hint="default"/>
      </w:rPr>
    </w:lvl>
    <w:lvl w:ilvl="8" w:tplc="34090005" w:tentative="1">
      <w:start w:val="1"/>
      <w:numFmt w:val="bullet"/>
      <w:lvlText w:val=""/>
      <w:lvlJc w:val="left"/>
      <w:pPr>
        <w:ind w:left="6593" w:hanging="360"/>
      </w:pPr>
      <w:rPr>
        <w:rFonts w:ascii="Wingdings" w:hAnsi="Wingdings" w:hint="default"/>
      </w:rPr>
    </w:lvl>
  </w:abstractNum>
  <w:abstractNum w:abstractNumId="4" w15:restartNumberingAfterBreak="0">
    <w:nsid w:val="1CCB55BC"/>
    <w:multiLevelType w:val="hybridMultilevel"/>
    <w:tmpl w:val="9B802C66"/>
    <w:lvl w:ilvl="0" w:tplc="3250A97C">
      <w:numFmt w:val="bullet"/>
      <w:lvlText w:val=""/>
      <w:lvlJc w:val="left"/>
      <w:pPr>
        <w:ind w:left="473" w:hanging="360"/>
      </w:pPr>
      <w:rPr>
        <w:rFonts w:ascii="Arial" w:eastAsia="Arial" w:hAnsi="Arial" w:cs="Arial" w:hint="default"/>
      </w:rPr>
    </w:lvl>
    <w:lvl w:ilvl="1" w:tplc="34090003" w:tentative="1">
      <w:start w:val="1"/>
      <w:numFmt w:val="bullet"/>
      <w:lvlText w:val="o"/>
      <w:lvlJc w:val="left"/>
      <w:pPr>
        <w:ind w:left="1193" w:hanging="360"/>
      </w:pPr>
      <w:rPr>
        <w:rFonts w:ascii="Courier New" w:hAnsi="Courier New" w:cs="Courier New" w:hint="default"/>
      </w:rPr>
    </w:lvl>
    <w:lvl w:ilvl="2" w:tplc="34090005" w:tentative="1">
      <w:start w:val="1"/>
      <w:numFmt w:val="bullet"/>
      <w:lvlText w:val=""/>
      <w:lvlJc w:val="left"/>
      <w:pPr>
        <w:ind w:left="1913" w:hanging="360"/>
      </w:pPr>
      <w:rPr>
        <w:rFonts w:ascii="Wingdings" w:hAnsi="Wingdings" w:hint="default"/>
      </w:rPr>
    </w:lvl>
    <w:lvl w:ilvl="3" w:tplc="34090001" w:tentative="1">
      <w:start w:val="1"/>
      <w:numFmt w:val="bullet"/>
      <w:lvlText w:val=""/>
      <w:lvlJc w:val="left"/>
      <w:pPr>
        <w:ind w:left="2633" w:hanging="360"/>
      </w:pPr>
      <w:rPr>
        <w:rFonts w:ascii="Symbol" w:hAnsi="Symbol" w:hint="default"/>
      </w:rPr>
    </w:lvl>
    <w:lvl w:ilvl="4" w:tplc="34090003" w:tentative="1">
      <w:start w:val="1"/>
      <w:numFmt w:val="bullet"/>
      <w:lvlText w:val="o"/>
      <w:lvlJc w:val="left"/>
      <w:pPr>
        <w:ind w:left="3353" w:hanging="360"/>
      </w:pPr>
      <w:rPr>
        <w:rFonts w:ascii="Courier New" w:hAnsi="Courier New" w:cs="Courier New" w:hint="default"/>
      </w:rPr>
    </w:lvl>
    <w:lvl w:ilvl="5" w:tplc="34090005" w:tentative="1">
      <w:start w:val="1"/>
      <w:numFmt w:val="bullet"/>
      <w:lvlText w:val=""/>
      <w:lvlJc w:val="left"/>
      <w:pPr>
        <w:ind w:left="4073" w:hanging="360"/>
      </w:pPr>
      <w:rPr>
        <w:rFonts w:ascii="Wingdings" w:hAnsi="Wingdings" w:hint="default"/>
      </w:rPr>
    </w:lvl>
    <w:lvl w:ilvl="6" w:tplc="34090001" w:tentative="1">
      <w:start w:val="1"/>
      <w:numFmt w:val="bullet"/>
      <w:lvlText w:val=""/>
      <w:lvlJc w:val="left"/>
      <w:pPr>
        <w:ind w:left="4793" w:hanging="360"/>
      </w:pPr>
      <w:rPr>
        <w:rFonts w:ascii="Symbol" w:hAnsi="Symbol" w:hint="default"/>
      </w:rPr>
    </w:lvl>
    <w:lvl w:ilvl="7" w:tplc="34090003" w:tentative="1">
      <w:start w:val="1"/>
      <w:numFmt w:val="bullet"/>
      <w:lvlText w:val="o"/>
      <w:lvlJc w:val="left"/>
      <w:pPr>
        <w:ind w:left="5513" w:hanging="360"/>
      </w:pPr>
      <w:rPr>
        <w:rFonts w:ascii="Courier New" w:hAnsi="Courier New" w:cs="Courier New" w:hint="default"/>
      </w:rPr>
    </w:lvl>
    <w:lvl w:ilvl="8" w:tplc="34090005" w:tentative="1">
      <w:start w:val="1"/>
      <w:numFmt w:val="bullet"/>
      <w:lvlText w:val=""/>
      <w:lvlJc w:val="left"/>
      <w:pPr>
        <w:ind w:left="6233" w:hanging="360"/>
      </w:pPr>
      <w:rPr>
        <w:rFonts w:ascii="Wingdings" w:hAnsi="Wingdings" w:hint="default"/>
      </w:rPr>
    </w:lvl>
  </w:abstractNum>
  <w:abstractNum w:abstractNumId="5" w15:restartNumberingAfterBreak="0">
    <w:nsid w:val="1F3C6ADA"/>
    <w:multiLevelType w:val="multilevel"/>
    <w:tmpl w:val="19D43E2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1E32122"/>
    <w:multiLevelType w:val="multilevel"/>
    <w:tmpl w:val="A1E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62601"/>
    <w:multiLevelType w:val="multilevel"/>
    <w:tmpl w:val="719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96D9F"/>
    <w:multiLevelType w:val="multilevel"/>
    <w:tmpl w:val="9746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62E96"/>
    <w:multiLevelType w:val="hybridMultilevel"/>
    <w:tmpl w:val="97AC3F6C"/>
    <w:lvl w:ilvl="0" w:tplc="34090001">
      <w:start w:val="1"/>
      <w:numFmt w:val="bullet"/>
      <w:lvlText w:val=""/>
      <w:lvlJc w:val="left"/>
      <w:pPr>
        <w:ind w:left="833" w:hanging="360"/>
      </w:pPr>
      <w:rPr>
        <w:rFonts w:ascii="Symbol" w:hAnsi="Symbol" w:hint="default"/>
      </w:rPr>
    </w:lvl>
    <w:lvl w:ilvl="1" w:tplc="34090003" w:tentative="1">
      <w:start w:val="1"/>
      <w:numFmt w:val="bullet"/>
      <w:lvlText w:val="o"/>
      <w:lvlJc w:val="left"/>
      <w:pPr>
        <w:ind w:left="1553" w:hanging="360"/>
      </w:pPr>
      <w:rPr>
        <w:rFonts w:ascii="Courier New" w:hAnsi="Courier New" w:cs="Courier New" w:hint="default"/>
      </w:rPr>
    </w:lvl>
    <w:lvl w:ilvl="2" w:tplc="34090005" w:tentative="1">
      <w:start w:val="1"/>
      <w:numFmt w:val="bullet"/>
      <w:lvlText w:val=""/>
      <w:lvlJc w:val="left"/>
      <w:pPr>
        <w:ind w:left="2273" w:hanging="360"/>
      </w:pPr>
      <w:rPr>
        <w:rFonts w:ascii="Wingdings" w:hAnsi="Wingdings" w:hint="default"/>
      </w:rPr>
    </w:lvl>
    <w:lvl w:ilvl="3" w:tplc="34090001" w:tentative="1">
      <w:start w:val="1"/>
      <w:numFmt w:val="bullet"/>
      <w:lvlText w:val=""/>
      <w:lvlJc w:val="left"/>
      <w:pPr>
        <w:ind w:left="2993" w:hanging="360"/>
      </w:pPr>
      <w:rPr>
        <w:rFonts w:ascii="Symbol" w:hAnsi="Symbol" w:hint="default"/>
      </w:rPr>
    </w:lvl>
    <w:lvl w:ilvl="4" w:tplc="34090003" w:tentative="1">
      <w:start w:val="1"/>
      <w:numFmt w:val="bullet"/>
      <w:lvlText w:val="o"/>
      <w:lvlJc w:val="left"/>
      <w:pPr>
        <w:ind w:left="3713" w:hanging="360"/>
      </w:pPr>
      <w:rPr>
        <w:rFonts w:ascii="Courier New" w:hAnsi="Courier New" w:cs="Courier New" w:hint="default"/>
      </w:rPr>
    </w:lvl>
    <w:lvl w:ilvl="5" w:tplc="34090005" w:tentative="1">
      <w:start w:val="1"/>
      <w:numFmt w:val="bullet"/>
      <w:lvlText w:val=""/>
      <w:lvlJc w:val="left"/>
      <w:pPr>
        <w:ind w:left="4433" w:hanging="360"/>
      </w:pPr>
      <w:rPr>
        <w:rFonts w:ascii="Wingdings" w:hAnsi="Wingdings" w:hint="default"/>
      </w:rPr>
    </w:lvl>
    <w:lvl w:ilvl="6" w:tplc="34090001" w:tentative="1">
      <w:start w:val="1"/>
      <w:numFmt w:val="bullet"/>
      <w:lvlText w:val=""/>
      <w:lvlJc w:val="left"/>
      <w:pPr>
        <w:ind w:left="5153" w:hanging="360"/>
      </w:pPr>
      <w:rPr>
        <w:rFonts w:ascii="Symbol" w:hAnsi="Symbol" w:hint="default"/>
      </w:rPr>
    </w:lvl>
    <w:lvl w:ilvl="7" w:tplc="34090003" w:tentative="1">
      <w:start w:val="1"/>
      <w:numFmt w:val="bullet"/>
      <w:lvlText w:val="o"/>
      <w:lvlJc w:val="left"/>
      <w:pPr>
        <w:ind w:left="5873" w:hanging="360"/>
      </w:pPr>
      <w:rPr>
        <w:rFonts w:ascii="Courier New" w:hAnsi="Courier New" w:cs="Courier New" w:hint="default"/>
      </w:rPr>
    </w:lvl>
    <w:lvl w:ilvl="8" w:tplc="34090005" w:tentative="1">
      <w:start w:val="1"/>
      <w:numFmt w:val="bullet"/>
      <w:lvlText w:val=""/>
      <w:lvlJc w:val="left"/>
      <w:pPr>
        <w:ind w:left="6593" w:hanging="360"/>
      </w:pPr>
      <w:rPr>
        <w:rFonts w:ascii="Wingdings" w:hAnsi="Wingdings" w:hint="default"/>
      </w:rPr>
    </w:lvl>
  </w:abstractNum>
  <w:abstractNum w:abstractNumId="10" w15:restartNumberingAfterBreak="0">
    <w:nsid w:val="3FD632C7"/>
    <w:multiLevelType w:val="hybridMultilevel"/>
    <w:tmpl w:val="580C2DBC"/>
    <w:lvl w:ilvl="0" w:tplc="34090001">
      <w:start w:val="1"/>
      <w:numFmt w:val="bullet"/>
      <w:lvlText w:val=""/>
      <w:lvlJc w:val="left"/>
      <w:pPr>
        <w:ind w:left="833" w:hanging="360"/>
      </w:pPr>
      <w:rPr>
        <w:rFonts w:ascii="Symbol" w:hAnsi="Symbol" w:hint="default"/>
      </w:rPr>
    </w:lvl>
    <w:lvl w:ilvl="1" w:tplc="34090003" w:tentative="1">
      <w:start w:val="1"/>
      <w:numFmt w:val="bullet"/>
      <w:lvlText w:val="o"/>
      <w:lvlJc w:val="left"/>
      <w:pPr>
        <w:ind w:left="1553" w:hanging="360"/>
      </w:pPr>
      <w:rPr>
        <w:rFonts w:ascii="Courier New" w:hAnsi="Courier New" w:cs="Courier New" w:hint="default"/>
      </w:rPr>
    </w:lvl>
    <w:lvl w:ilvl="2" w:tplc="34090005" w:tentative="1">
      <w:start w:val="1"/>
      <w:numFmt w:val="bullet"/>
      <w:lvlText w:val=""/>
      <w:lvlJc w:val="left"/>
      <w:pPr>
        <w:ind w:left="2273" w:hanging="360"/>
      </w:pPr>
      <w:rPr>
        <w:rFonts w:ascii="Wingdings" w:hAnsi="Wingdings" w:hint="default"/>
      </w:rPr>
    </w:lvl>
    <w:lvl w:ilvl="3" w:tplc="34090001" w:tentative="1">
      <w:start w:val="1"/>
      <w:numFmt w:val="bullet"/>
      <w:lvlText w:val=""/>
      <w:lvlJc w:val="left"/>
      <w:pPr>
        <w:ind w:left="2993" w:hanging="360"/>
      </w:pPr>
      <w:rPr>
        <w:rFonts w:ascii="Symbol" w:hAnsi="Symbol" w:hint="default"/>
      </w:rPr>
    </w:lvl>
    <w:lvl w:ilvl="4" w:tplc="34090003" w:tentative="1">
      <w:start w:val="1"/>
      <w:numFmt w:val="bullet"/>
      <w:lvlText w:val="o"/>
      <w:lvlJc w:val="left"/>
      <w:pPr>
        <w:ind w:left="3713" w:hanging="360"/>
      </w:pPr>
      <w:rPr>
        <w:rFonts w:ascii="Courier New" w:hAnsi="Courier New" w:cs="Courier New" w:hint="default"/>
      </w:rPr>
    </w:lvl>
    <w:lvl w:ilvl="5" w:tplc="34090005" w:tentative="1">
      <w:start w:val="1"/>
      <w:numFmt w:val="bullet"/>
      <w:lvlText w:val=""/>
      <w:lvlJc w:val="left"/>
      <w:pPr>
        <w:ind w:left="4433" w:hanging="360"/>
      </w:pPr>
      <w:rPr>
        <w:rFonts w:ascii="Wingdings" w:hAnsi="Wingdings" w:hint="default"/>
      </w:rPr>
    </w:lvl>
    <w:lvl w:ilvl="6" w:tplc="34090001" w:tentative="1">
      <w:start w:val="1"/>
      <w:numFmt w:val="bullet"/>
      <w:lvlText w:val=""/>
      <w:lvlJc w:val="left"/>
      <w:pPr>
        <w:ind w:left="5153" w:hanging="360"/>
      </w:pPr>
      <w:rPr>
        <w:rFonts w:ascii="Symbol" w:hAnsi="Symbol" w:hint="default"/>
      </w:rPr>
    </w:lvl>
    <w:lvl w:ilvl="7" w:tplc="34090003" w:tentative="1">
      <w:start w:val="1"/>
      <w:numFmt w:val="bullet"/>
      <w:lvlText w:val="o"/>
      <w:lvlJc w:val="left"/>
      <w:pPr>
        <w:ind w:left="5873" w:hanging="360"/>
      </w:pPr>
      <w:rPr>
        <w:rFonts w:ascii="Courier New" w:hAnsi="Courier New" w:cs="Courier New" w:hint="default"/>
      </w:rPr>
    </w:lvl>
    <w:lvl w:ilvl="8" w:tplc="34090005" w:tentative="1">
      <w:start w:val="1"/>
      <w:numFmt w:val="bullet"/>
      <w:lvlText w:val=""/>
      <w:lvlJc w:val="left"/>
      <w:pPr>
        <w:ind w:left="6593" w:hanging="360"/>
      </w:pPr>
      <w:rPr>
        <w:rFonts w:ascii="Wingdings" w:hAnsi="Wingdings" w:hint="default"/>
      </w:rPr>
    </w:lvl>
  </w:abstractNum>
  <w:abstractNum w:abstractNumId="11" w15:restartNumberingAfterBreak="0">
    <w:nsid w:val="464D2A27"/>
    <w:multiLevelType w:val="multilevel"/>
    <w:tmpl w:val="C1EC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140CC"/>
    <w:multiLevelType w:val="multilevel"/>
    <w:tmpl w:val="44C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83C9B"/>
    <w:multiLevelType w:val="hybridMultilevel"/>
    <w:tmpl w:val="A01E36C2"/>
    <w:lvl w:ilvl="0" w:tplc="34090001">
      <w:start w:val="1"/>
      <w:numFmt w:val="bullet"/>
      <w:lvlText w:val=""/>
      <w:lvlJc w:val="left"/>
      <w:pPr>
        <w:ind w:left="833" w:hanging="360"/>
      </w:pPr>
      <w:rPr>
        <w:rFonts w:ascii="Symbol" w:hAnsi="Symbol" w:hint="default"/>
      </w:rPr>
    </w:lvl>
    <w:lvl w:ilvl="1" w:tplc="34090003" w:tentative="1">
      <w:start w:val="1"/>
      <w:numFmt w:val="bullet"/>
      <w:lvlText w:val="o"/>
      <w:lvlJc w:val="left"/>
      <w:pPr>
        <w:ind w:left="1553" w:hanging="360"/>
      </w:pPr>
      <w:rPr>
        <w:rFonts w:ascii="Courier New" w:hAnsi="Courier New" w:cs="Courier New" w:hint="default"/>
      </w:rPr>
    </w:lvl>
    <w:lvl w:ilvl="2" w:tplc="34090005" w:tentative="1">
      <w:start w:val="1"/>
      <w:numFmt w:val="bullet"/>
      <w:lvlText w:val=""/>
      <w:lvlJc w:val="left"/>
      <w:pPr>
        <w:ind w:left="2273" w:hanging="360"/>
      </w:pPr>
      <w:rPr>
        <w:rFonts w:ascii="Wingdings" w:hAnsi="Wingdings" w:hint="default"/>
      </w:rPr>
    </w:lvl>
    <w:lvl w:ilvl="3" w:tplc="34090001" w:tentative="1">
      <w:start w:val="1"/>
      <w:numFmt w:val="bullet"/>
      <w:lvlText w:val=""/>
      <w:lvlJc w:val="left"/>
      <w:pPr>
        <w:ind w:left="2993" w:hanging="360"/>
      </w:pPr>
      <w:rPr>
        <w:rFonts w:ascii="Symbol" w:hAnsi="Symbol" w:hint="default"/>
      </w:rPr>
    </w:lvl>
    <w:lvl w:ilvl="4" w:tplc="34090003" w:tentative="1">
      <w:start w:val="1"/>
      <w:numFmt w:val="bullet"/>
      <w:lvlText w:val="o"/>
      <w:lvlJc w:val="left"/>
      <w:pPr>
        <w:ind w:left="3713" w:hanging="360"/>
      </w:pPr>
      <w:rPr>
        <w:rFonts w:ascii="Courier New" w:hAnsi="Courier New" w:cs="Courier New" w:hint="default"/>
      </w:rPr>
    </w:lvl>
    <w:lvl w:ilvl="5" w:tplc="34090005" w:tentative="1">
      <w:start w:val="1"/>
      <w:numFmt w:val="bullet"/>
      <w:lvlText w:val=""/>
      <w:lvlJc w:val="left"/>
      <w:pPr>
        <w:ind w:left="4433" w:hanging="360"/>
      </w:pPr>
      <w:rPr>
        <w:rFonts w:ascii="Wingdings" w:hAnsi="Wingdings" w:hint="default"/>
      </w:rPr>
    </w:lvl>
    <w:lvl w:ilvl="6" w:tplc="34090001" w:tentative="1">
      <w:start w:val="1"/>
      <w:numFmt w:val="bullet"/>
      <w:lvlText w:val=""/>
      <w:lvlJc w:val="left"/>
      <w:pPr>
        <w:ind w:left="5153" w:hanging="360"/>
      </w:pPr>
      <w:rPr>
        <w:rFonts w:ascii="Symbol" w:hAnsi="Symbol" w:hint="default"/>
      </w:rPr>
    </w:lvl>
    <w:lvl w:ilvl="7" w:tplc="34090003" w:tentative="1">
      <w:start w:val="1"/>
      <w:numFmt w:val="bullet"/>
      <w:lvlText w:val="o"/>
      <w:lvlJc w:val="left"/>
      <w:pPr>
        <w:ind w:left="5873" w:hanging="360"/>
      </w:pPr>
      <w:rPr>
        <w:rFonts w:ascii="Courier New" w:hAnsi="Courier New" w:cs="Courier New" w:hint="default"/>
      </w:rPr>
    </w:lvl>
    <w:lvl w:ilvl="8" w:tplc="34090005" w:tentative="1">
      <w:start w:val="1"/>
      <w:numFmt w:val="bullet"/>
      <w:lvlText w:val=""/>
      <w:lvlJc w:val="left"/>
      <w:pPr>
        <w:ind w:left="6593" w:hanging="360"/>
      </w:pPr>
      <w:rPr>
        <w:rFonts w:ascii="Wingdings" w:hAnsi="Wingdings" w:hint="default"/>
      </w:rPr>
    </w:lvl>
  </w:abstractNum>
  <w:abstractNum w:abstractNumId="14" w15:restartNumberingAfterBreak="0">
    <w:nsid w:val="64B94D1A"/>
    <w:multiLevelType w:val="multilevel"/>
    <w:tmpl w:val="4EA8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F7B0B"/>
    <w:multiLevelType w:val="multilevel"/>
    <w:tmpl w:val="730CFA0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8725DB"/>
    <w:multiLevelType w:val="multilevel"/>
    <w:tmpl w:val="0C7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B00AF6"/>
    <w:multiLevelType w:val="multilevel"/>
    <w:tmpl w:val="4F46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D2133"/>
    <w:multiLevelType w:val="hybridMultilevel"/>
    <w:tmpl w:val="140C60B2"/>
    <w:lvl w:ilvl="0" w:tplc="34090001">
      <w:start w:val="1"/>
      <w:numFmt w:val="bullet"/>
      <w:lvlText w:val=""/>
      <w:lvlJc w:val="left"/>
      <w:pPr>
        <w:ind w:left="833" w:hanging="360"/>
      </w:pPr>
      <w:rPr>
        <w:rFonts w:ascii="Symbol" w:hAnsi="Symbol" w:hint="default"/>
      </w:rPr>
    </w:lvl>
    <w:lvl w:ilvl="1" w:tplc="E07695B6">
      <w:numFmt w:val="bullet"/>
      <w:lvlText w:val="•"/>
      <w:lvlJc w:val="left"/>
      <w:pPr>
        <w:ind w:left="1553" w:hanging="360"/>
      </w:pPr>
      <w:rPr>
        <w:rFonts w:ascii="Arial" w:eastAsia="Arial" w:hAnsi="Arial" w:cs="Arial" w:hint="default"/>
      </w:rPr>
    </w:lvl>
    <w:lvl w:ilvl="2" w:tplc="34090005" w:tentative="1">
      <w:start w:val="1"/>
      <w:numFmt w:val="bullet"/>
      <w:lvlText w:val=""/>
      <w:lvlJc w:val="left"/>
      <w:pPr>
        <w:ind w:left="2273" w:hanging="360"/>
      </w:pPr>
      <w:rPr>
        <w:rFonts w:ascii="Wingdings" w:hAnsi="Wingdings" w:hint="default"/>
      </w:rPr>
    </w:lvl>
    <w:lvl w:ilvl="3" w:tplc="34090001" w:tentative="1">
      <w:start w:val="1"/>
      <w:numFmt w:val="bullet"/>
      <w:lvlText w:val=""/>
      <w:lvlJc w:val="left"/>
      <w:pPr>
        <w:ind w:left="2993" w:hanging="360"/>
      </w:pPr>
      <w:rPr>
        <w:rFonts w:ascii="Symbol" w:hAnsi="Symbol" w:hint="default"/>
      </w:rPr>
    </w:lvl>
    <w:lvl w:ilvl="4" w:tplc="34090003" w:tentative="1">
      <w:start w:val="1"/>
      <w:numFmt w:val="bullet"/>
      <w:lvlText w:val="o"/>
      <w:lvlJc w:val="left"/>
      <w:pPr>
        <w:ind w:left="3713" w:hanging="360"/>
      </w:pPr>
      <w:rPr>
        <w:rFonts w:ascii="Courier New" w:hAnsi="Courier New" w:cs="Courier New" w:hint="default"/>
      </w:rPr>
    </w:lvl>
    <w:lvl w:ilvl="5" w:tplc="34090005" w:tentative="1">
      <w:start w:val="1"/>
      <w:numFmt w:val="bullet"/>
      <w:lvlText w:val=""/>
      <w:lvlJc w:val="left"/>
      <w:pPr>
        <w:ind w:left="4433" w:hanging="360"/>
      </w:pPr>
      <w:rPr>
        <w:rFonts w:ascii="Wingdings" w:hAnsi="Wingdings" w:hint="default"/>
      </w:rPr>
    </w:lvl>
    <w:lvl w:ilvl="6" w:tplc="34090001" w:tentative="1">
      <w:start w:val="1"/>
      <w:numFmt w:val="bullet"/>
      <w:lvlText w:val=""/>
      <w:lvlJc w:val="left"/>
      <w:pPr>
        <w:ind w:left="5153" w:hanging="360"/>
      </w:pPr>
      <w:rPr>
        <w:rFonts w:ascii="Symbol" w:hAnsi="Symbol" w:hint="default"/>
      </w:rPr>
    </w:lvl>
    <w:lvl w:ilvl="7" w:tplc="34090003" w:tentative="1">
      <w:start w:val="1"/>
      <w:numFmt w:val="bullet"/>
      <w:lvlText w:val="o"/>
      <w:lvlJc w:val="left"/>
      <w:pPr>
        <w:ind w:left="5873" w:hanging="360"/>
      </w:pPr>
      <w:rPr>
        <w:rFonts w:ascii="Courier New" w:hAnsi="Courier New" w:cs="Courier New" w:hint="default"/>
      </w:rPr>
    </w:lvl>
    <w:lvl w:ilvl="8" w:tplc="34090005" w:tentative="1">
      <w:start w:val="1"/>
      <w:numFmt w:val="bullet"/>
      <w:lvlText w:val=""/>
      <w:lvlJc w:val="left"/>
      <w:pPr>
        <w:ind w:left="6593" w:hanging="360"/>
      </w:pPr>
      <w:rPr>
        <w:rFonts w:ascii="Wingdings" w:hAnsi="Wingdings" w:hint="default"/>
      </w:rPr>
    </w:lvl>
  </w:abstractNum>
  <w:abstractNum w:abstractNumId="19" w15:restartNumberingAfterBreak="0">
    <w:nsid w:val="7F610281"/>
    <w:multiLevelType w:val="multilevel"/>
    <w:tmpl w:val="655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499683">
    <w:abstractNumId w:val="5"/>
  </w:num>
  <w:num w:numId="2" w16cid:durableId="1431076857">
    <w:abstractNumId w:val="15"/>
  </w:num>
  <w:num w:numId="3" w16cid:durableId="2035300322">
    <w:abstractNumId w:val="16"/>
  </w:num>
  <w:num w:numId="4" w16cid:durableId="17660063">
    <w:abstractNumId w:val="6"/>
  </w:num>
  <w:num w:numId="5" w16cid:durableId="1197233620">
    <w:abstractNumId w:val="11"/>
  </w:num>
  <w:num w:numId="6" w16cid:durableId="1039354939">
    <w:abstractNumId w:val="14"/>
  </w:num>
  <w:num w:numId="7" w16cid:durableId="1420786724">
    <w:abstractNumId w:val="10"/>
  </w:num>
  <w:num w:numId="8" w16cid:durableId="1816943732">
    <w:abstractNumId w:val="4"/>
  </w:num>
  <w:num w:numId="9" w16cid:durableId="738287235">
    <w:abstractNumId w:val="3"/>
  </w:num>
  <w:num w:numId="10" w16cid:durableId="1063405686">
    <w:abstractNumId w:val="1"/>
  </w:num>
  <w:num w:numId="11" w16cid:durableId="1534607789">
    <w:abstractNumId w:val="19"/>
  </w:num>
  <w:num w:numId="12" w16cid:durableId="1582715975">
    <w:abstractNumId w:val="18"/>
  </w:num>
  <w:num w:numId="13" w16cid:durableId="875316766">
    <w:abstractNumId w:val="9"/>
  </w:num>
  <w:num w:numId="14" w16cid:durableId="2138184974">
    <w:abstractNumId w:val="13"/>
  </w:num>
  <w:num w:numId="15" w16cid:durableId="1900020235">
    <w:abstractNumId w:val="7"/>
  </w:num>
  <w:num w:numId="16" w16cid:durableId="1226796503">
    <w:abstractNumId w:val="0"/>
  </w:num>
  <w:num w:numId="17" w16cid:durableId="1676952576">
    <w:abstractNumId w:val="2"/>
  </w:num>
  <w:num w:numId="18" w16cid:durableId="767195452">
    <w:abstractNumId w:val="17"/>
  </w:num>
  <w:num w:numId="19" w16cid:durableId="523905341">
    <w:abstractNumId w:val="8"/>
  </w:num>
  <w:num w:numId="20" w16cid:durableId="18772311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6"/>
    <w:rsid w:val="00064DC1"/>
    <w:rsid w:val="000F6D05"/>
    <w:rsid w:val="001511AE"/>
    <w:rsid w:val="0017746E"/>
    <w:rsid w:val="002032D3"/>
    <w:rsid w:val="003B6C91"/>
    <w:rsid w:val="00475BC0"/>
    <w:rsid w:val="005C4FE0"/>
    <w:rsid w:val="005E2583"/>
    <w:rsid w:val="005E27B6"/>
    <w:rsid w:val="00797F71"/>
    <w:rsid w:val="0091248B"/>
    <w:rsid w:val="00AD43DB"/>
    <w:rsid w:val="00C9751A"/>
    <w:rsid w:val="00CD02A5"/>
    <w:rsid w:val="00CD6289"/>
    <w:rsid w:val="00D13E9E"/>
    <w:rsid w:val="00D64C69"/>
    <w:rsid w:val="00D701DE"/>
    <w:rsid w:val="00F35E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3A4F5"/>
  <w15:docId w15:val="{ACE2191D-E1DD-4204-8FD6-1C41E7442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Verdana" w:eastAsia="Verdana" w:hAnsi="Verdana" w:cs="Verdana"/>
      <w:b/>
      <w:color w:val="800000"/>
      <w:sz w:val="44"/>
      <w:szCs w:val="44"/>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outlineLvl w:val="2"/>
    </w:pPr>
    <w:rPr>
      <w:rFonts w:ascii="Verdana" w:eastAsia="Verdana" w:hAnsi="Verdana" w:cs="Verdana"/>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color w:val="366091"/>
    </w:rPr>
    <w:tblPr>
      <w:tblStyleRowBandSize w:val="1"/>
      <w:tblStyleColBandSize w:val="1"/>
    </w:tblPr>
  </w:style>
  <w:style w:type="table" w:customStyle="1" w:styleId="a0">
    <w:basedOn w:val="TableNormal"/>
    <w:rPr>
      <w:color w:val="366091"/>
    </w:rPr>
    <w:tblPr>
      <w:tblStyleRowBandSize w:val="1"/>
      <w:tblStyleColBandSize w:val="1"/>
    </w:tblPr>
  </w:style>
  <w:style w:type="paragraph" w:styleId="ListParagraph">
    <w:name w:val="List Paragraph"/>
    <w:basedOn w:val="Normal"/>
    <w:uiPriority w:val="34"/>
    <w:qFormat/>
    <w:rsid w:val="005E2583"/>
    <w:pPr>
      <w:ind w:left="720"/>
      <w:contextualSpacing/>
    </w:pPr>
  </w:style>
  <w:style w:type="paragraph" w:styleId="NormalWeb">
    <w:name w:val="Normal (Web)"/>
    <w:basedOn w:val="Normal"/>
    <w:uiPriority w:val="99"/>
    <w:unhideWhenUsed/>
    <w:rsid w:val="0091248B"/>
    <w:pPr>
      <w:spacing w:before="100" w:beforeAutospacing="1" w:after="100" w:afterAutospacing="1"/>
    </w:pPr>
    <w:rPr>
      <w:lang w:val="en-PH"/>
    </w:rPr>
  </w:style>
  <w:style w:type="character" w:styleId="Emphasis">
    <w:name w:val="Emphasis"/>
    <w:basedOn w:val="DefaultParagraphFont"/>
    <w:uiPriority w:val="20"/>
    <w:qFormat/>
    <w:rsid w:val="005C4FE0"/>
    <w:rPr>
      <w:i/>
      <w:iCs/>
    </w:rPr>
  </w:style>
  <w:style w:type="character" w:styleId="Hyperlink">
    <w:name w:val="Hyperlink"/>
    <w:basedOn w:val="DefaultParagraphFont"/>
    <w:uiPriority w:val="99"/>
    <w:unhideWhenUsed/>
    <w:rsid w:val="000F6D05"/>
    <w:rPr>
      <w:color w:val="0000FF" w:themeColor="hyperlink"/>
      <w:u w:val="single"/>
    </w:rPr>
  </w:style>
  <w:style w:type="character" w:styleId="UnresolvedMention">
    <w:name w:val="Unresolved Mention"/>
    <w:basedOn w:val="DefaultParagraphFont"/>
    <w:uiPriority w:val="99"/>
    <w:semiHidden/>
    <w:unhideWhenUsed/>
    <w:rsid w:val="000F6D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14.png"/><Relationship Id="rId5"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16</Pages>
  <Words>1964</Words>
  <Characters>11201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Garcia</cp:lastModifiedBy>
  <cp:revision>8</cp:revision>
  <dcterms:created xsi:type="dcterms:W3CDTF">2026-05-13T13:24:00Z</dcterms:created>
  <dcterms:modified xsi:type="dcterms:W3CDTF">2026-05-15T06:48:00Z</dcterms:modified>
</cp:coreProperties>
</file>