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8CD" w:rsidRDefault="00AA0F24">
      <w:pPr>
        <w:spacing w:line="360" w:lineRule="auto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IMPLEMENTATION</w:t>
      </w:r>
    </w:p>
    <w:p w:rsidR="00BF78CD" w:rsidRDefault="00AA0F24">
      <w:p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MODULES:</w:t>
      </w:r>
    </w:p>
    <w:p w:rsidR="00BF78CD" w:rsidRDefault="00BF78CD">
      <w:p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</w:p>
    <w:p w:rsidR="00BF78CD" w:rsidRDefault="00AA0F24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  <w:r>
        <w:rPr>
          <w:bCs/>
          <w:color w:val="000000" w:themeColor="text1"/>
          <w:sz w:val="28"/>
          <w:szCs w:val="28"/>
        </w:rPr>
        <w:t>Data Collection</w:t>
      </w:r>
    </w:p>
    <w:p w:rsidR="00BF78CD" w:rsidRDefault="00AA0F24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>Dataset</w:t>
      </w:r>
    </w:p>
    <w:p w:rsidR="00BF78CD" w:rsidRDefault="00AA0F24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  <w:r>
        <w:rPr>
          <w:bCs/>
          <w:color w:val="000000" w:themeColor="text1"/>
          <w:sz w:val="28"/>
          <w:szCs w:val="28"/>
        </w:rPr>
        <w:t>Data Preparation</w:t>
      </w:r>
    </w:p>
    <w:p w:rsidR="00BF78CD" w:rsidRDefault="00AA0F24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  <w:r>
        <w:rPr>
          <w:bCs/>
          <w:color w:val="000000" w:themeColor="text1"/>
          <w:sz w:val="28"/>
          <w:szCs w:val="28"/>
        </w:rPr>
        <w:t>Feature Extraction</w:t>
      </w:r>
    </w:p>
    <w:p w:rsidR="00BF78CD" w:rsidRDefault="00AA0F24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>Splitting the dataset</w:t>
      </w:r>
    </w:p>
    <w:p w:rsidR="00BF78CD" w:rsidRDefault="00AA0F24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  <w:r>
        <w:rPr>
          <w:bCs/>
          <w:color w:val="000000" w:themeColor="text1"/>
          <w:sz w:val="28"/>
          <w:szCs w:val="28"/>
        </w:rPr>
        <w:t>Model Selection</w:t>
      </w:r>
    </w:p>
    <w:p w:rsidR="00BF78CD" w:rsidRDefault="00AA0F24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  <w:r>
        <w:rPr>
          <w:bCs/>
          <w:color w:val="000000" w:themeColor="text1"/>
          <w:sz w:val="28"/>
          <w:szCs w:val="28"/>
        </w:rPr>
        <w:t>Analyze and Prediction</w:t>
      </w:r>
    </w:p>
    <w:p w:rsidR="00BF78CD" w:rsidRDefault="00AA0F24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>Accuracy on test set</w:t>
      </w:r>
    </w:p>
    <w:p w:rsidR="00BF78CD" w:rsidRDefault="00AA0F24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  <w:r>
        <w:rPr>
          <w:bCs/>
          <w:color w:val="000000" w:themeColor="text1"/>
          <w:kern w:val="2"/>
          <w:sz w:val="28"/>
          <w:szCs w:val="28"/>
          <w:lang w:val="en-IN" w:eastAsia="en-IN"/>
        </w:rPr>
        <w:t>Saving the Trained Model</w:t>
      </w:r>
    </w:p>
    <w:p w:rsidR="00BF78CD" w:rsidRDefault="00AA0F24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Prediction Module</w:t>
      </w:r>
    </w:p>
    <w:p w:rsidR="00BF78CD" w:rsidRDefault="00AA0F24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>Model Evaluation Module</w:t>
      </w:r>
    </w:p>
    <w:p w:rsidR="00BF78CD" w:rsidRDefault="00BF78CD">
      <w:pPr>
        <w:pStyle w:val="ListParagraph"/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</w:p>
    <w:p w:rsidR="00BF78CD" w:rsidRDefault="00AA0F24">
      <w:p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MODULES </w:t>
      </w:r>
      <w:r>
        <w:rPr>
          <w:b/>
          <w:color w:val="000000" w:themeColor="text1"/>
          <w:sz w:val="28"/>
          <w:szCs w:val="28"/>
          <w:u w:val="single"/>
        </w:rPr>
        <w:t>DESCSRIPTION:</w:t>
      </w:r>
    </w:p>
    <w:p w:rsidR="00BF78CD" w:rsidRDefault="00BF78CD">
      <w:p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</w:p>
    <w:p w:rsidR="00BF78CD" w:rsidRDefault="00AA0F24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Data Collection:</w:t>
      </w:r>
    </w:p>
    <w:p w:rsidR="00BF78CD" w:rsidRDefault="00AA0F24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the first module of the Employee Layoff Prediction using Machine Learning, we make the data collection process. This is the first real step towards the real development of a machine learning model, collecting data. This i</w:t>
      </w:r>
      <w:r>
        <w:rPr>
          <w:color w:val="000000" w:themeColor="text1"/>
          <w:sz w:val="28"/>
          <w:szCs w:val="28"/>
        </w:rPr>
        <w:t>s a critical step that will cascade in how good the model will be, the more and better data that we get; the better our model will perform.</w:t>
      </w:r>
    </w:p>
    <w:p w:rsidR="00BF78CD" w:rsidRDefault="00AA0F24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are several techniques to collect the data, like web scraping, manual interventions. The dataset is located in</w:t>
      </w:r>
      <w:r>
        <w:rPr>
          <w:color w:val="000000" w:themeColor="text1"/>
          <w:sz w:val="28"/>
          <w:szCs w:val="28"/>
        </w:rPr>
        <w:t xml:space="preserve"> the model folder. The dataset is referred from the popular dataset repository called </w:t>
      </w:r>
      <w:proofErr w:type="spellStart"/>
      <w:r>
        <w:rPr>
          <w:color w:val="000000" w:themeColor="text1"/>
          <w:sz w:val="28"/>
          <w:szCs w:val="28"/>
        </w:rPr>
        <w:t>kaggle</w:t>
      </w:r>
      <w:proofErr w:type="spellEnd"/>
      <w:r>
        <w:rPr>
          <w:color w:val="000000" w:themeColor="text1"/>
          <w:sz w:val="28"/>
          <w:szCs w:val="28"/>
        </w:rPr>
        <w:t>. The following is the link of the dataset:</w:t>
      </w:r>
    </w:p>
    <w:p w:rsidR="00BF78CD" w:rsidRDefault="00AA0F24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Kaggle</w:t>
      </w:r>
      <w:proofErr w:type="spellEnd"/>
      <w:r>
        <w:rPr>
          <w:color w:val="000000" w:themeColor="text1"/>
          <w:sz w:val="28"/>
          <w:szCs w:val="28"/>
        </w:rPr>
        <w:t xml:space="preserve"> Dataset Link:</w:t>
      </w:r>
    </w:p>
    <w:p w:rsidR="00BF78CD" w:rsidRDefault="00AA0F24">
      <w:pPr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  <w:hyperlink r:id="rId6">
        <w:r>
          <w:rPr>
            <w:rStyle w:val="Hyperlink"/>
            <w:sz w:val="28"/>
            <w:szCs w:val="28"/>
            <w:lang w:val="en-IN"/>
          </w:rPr>
          <w:t xml:space="preserve"> </w:t>
        </w:r>
      </w:hyperlink>
      <w:r w:rsidR="007B18C5" w:rsidRPr="007B18C5">
        <w:rPr>
          <w:rStyle w:val="Hyperlink"/>
          <w:sz w:val="28"/>
          <w:szCs w:val="28"/>
          <w:lang w:val="en-IN"/>
        </w:rPr>
        <w:t>https://www.kaggle.com/datasets/jayaprakashpondy/layoff</w:t>
      </w:r>
    </w:p>
    <w:p w:rsidR="00BF78CD" w:rsidRDefault="00BF78CD">
      <w:pPr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</w:p>
    <w:p w:rsidR="00BF78CD" w:rsidRDefault="00AA0F24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Dataset:</w:t>
      </w:r>
    </w:p>
    <w:p w:rsidR="00BF78CD" w:rsidRDefault="00AA0F24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</w:t>
      </w:r>
      <w:r>
        <w:rPr>
          <w:color w:val="000000" w:themeColor="text1"/>
          <w:sz w:val="28"/>
          <w:szCs w:val="28"/>
        </w:rPr>
        <w:t>this module, we use the dataset which is the primary source of data for the system. This dataset contains 3612 instances and 9 attributes, with a target feature is "Total Laid Off"</w:t>
      </w:r>
    </w:p>
    <w:p w:rsidR="00BF78CD" w:rsidRDefault="00AA0F24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User Input: Data provided by users through the web interface, allowing for </w:t>
      </w:r>
      <w:r>
        <w:rPr>
          <w:color w:val="000000" w:themeColor="text1"/>
          <w:sz w:val="28"/>
          <w:szCs w:val="28"/>
        </w:rPr>
        <w:t>real-time malware detection based on user-uploaded files or input data.</w:t>
      </w:r>
    </w:p>
    <w:p w:rsidR="00BF78CD" w:rsidRDefault="00BF78CD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BF78CD" w:rsidRDefault="00AA0F24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Data Preparation:</w:t>
      </w:r>
    </w:p>
    <w:p w:rsidR="00BF78CD" w:rsidRDefault="00AA0F24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This module is responsible for preparing the LAYOFF dataset for analysis. It involves tasks such as data cleaning, normalization, and feature selection. Specifically</w:t>
      </w:r>
      <w:r>
        <w:rPr>
          <w:bCs/>
          <w:color w:val="000000" w:themeColor="text1"/>
          <w:sz w:val="28"/>
          <w:szCs w:val="28"/>
        </w:rPr>
        <w:t>, 9 relevant attributes are selected from the original 12 attributes to optimize the machine learning models.</w:t>
      </w:r>
    </w:p>
    <w:p w:rsidR="00BF78CD" w:rsidRDefault="00AA0F24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Wrangle data and prepare it for training. Clean that which may require it (remove duplicates, correct errors, deal with missing values, normalizat</w:t>
      </w:r>
      <w:r>
        <w:rPr>
          <w:bCs/>
          <w:color w:val="000000" w:themeColor="text1"/>
          <w:sz w:val="28"/>
          <w:szCs w:val="28"/>
        </w:rPr>
        <w:t xml:space="preserve">ion, </w:t>
      </w:r>
      <w:proofErr w:type="gramStart"/>
      <w:r>
        <w:rPr>
          <w:bCs/>
          <w:color w:val="000000" w:themeColor="text1"/>
          <w:sz w:val="28"/>
          <w:szCs w:val="28"/>
        </w:rPr>
        <w:t>data</w:t>
      </w:r>
      <w:proofErr w:type="gramEnd"/>
      <w:r>
        <w:rPr>
          <w:bCs/>
          <w:color w:val="000000" w:themeColor="text1"/>
          <w:sz w:val="28"/>
          <w:szCs w:val="28"/>
        </w:rPr>
        <w:t xml:space="preserve"> type conversions, etc.).</w:t>
      </w:r>
    </w:p>
    <w:p w:rsidR="00BF78CD" w:rsidRDefault="00AA0F24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Randomize data, which erases the effects of the particular order in which we collected and/or otherwise prepared our data.</w:t>
      </w:r>
    </w:p>
    <w:p w:rsidR="00BF78CD" w:rsidRDefault="00AA0F24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Visualize data to help detect relevant relationships between variables or class imbalances (bias a</w:t>
      </w:r>
      <w:r>
        <w:rPr>
          <w:bCs/>
          <w:color w:val="000000" w:themeColor="text1"/>
          <w:sz w:val="28"/>
          <w:szCs w:val="28"/>
        </w:rPr>
        <w:t>lert!), or perform other exploratory analysis.</w:t>
      </w:r>
    </w:p>
    <w:p w:rsidR="00BF78CD" w:rsidRDefault="00AA0F24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NaN</w:t>
      </w:r>
      <w:proofErr w:type="spellEnd"/>
      <w:r>
        <w:rPr>
          <w:bCs/>
          <w:color w:val="000000" w:themeColor="text1"/>
          <w:sz w:val="28"/>
          <w:szCs w:val="28"/>
        </w:rPr>
        <w:t xml:space="preserve"> values are dropped from the dataset.</w:t>
      </w:r>
    </w:p>
    <w:p w:rsidR="00BF78CD" w:rsidRDefault="00AA0F24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>Preprocess your data to handle missing values, outliers, and categorical variables. This step also involves scaling or normalizing numerical features if necessary.</w:t>
      </w:r>
    </w:p>
    <w:p w:rsidR="00BF78CD" w:rsidRDefault="00BF78CD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BF78CD" w:rsidRDefault="00AA0F24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Fea</w:t>
      </w:r>
      <w:r>
        <w:rPr>
          <w:b/>
          <w:bCs/>
          <w:color w:val="000000" w:themeColor="text1"/>
          <w:sz w:val="28"/>
          <w:szCs w:val="28"/>
        </w:rPr>
        <w:t>ture Extraction:</w:t>
      </w:r>
    </w:p>
    <w:p w:rsidR="00BF78CD" w:rsidRDefault="00AA0F24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If the dataset contains raw binaries or other non-numeric data, extract features that can be used by the machine learning models. This may involve static analysis (e.g., analyzing the binary's structure) or dynamic analysis (e.g., monitori</w:t>
      </w:r>
      <w:r>
        <w:rPr>
          <w:bCs/>
          <w:color w:val="000000" w:themeColor="text1"/>
          <w:sz w:val="28"/>
          <w:szCs w:val="28"/>
        </w:rPr>
        <w:t>ng the binary's behavior during execution).</w:t>
      </w:r>
    </w:p>
    <w:p w:rsidR="00BF78CD" w:rsidRDefault="00AA0F24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A subset of features (permissions) is selected for model training to reduce dimensionality and focus on relevant attributes.</w:t>
      </w:r>
    </w:p>
    <w:p w:rsidR="00BF78CD" w:rsidRDefault="00AA0F24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>Extract relevant features from your dataset. This may involve feature engineering to cr</w:t>
      </w:r>
      <w:r>
        <w:rPr>
          <w:sz w:val="28"/>
          <w:szCs w:val="28"/>
        </w:rPr>
        <w:t>eate new features or transform existing ones.</w:t>
      </w:r>
    </w:p>
    <w:p w:rsidR="00BF78CD" w:rsidRDefault="00BF78CD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:rsidR="00BF78CD" w:rsidRDefault="00AA0F24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Splitting the dataset:</w:t>
      </w:r>
    </w:p>
    <w:p w:rsidR="00BF78CD" w:rsidRDefault="00AA0F24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 Splitting and Validation is crucial for training and evaluating the model. This module divides the dataset into training, validation, and testing sets. It ensures that the model's p</w:t>
      </w:r>
      <w:r>
        <w:rPr>
          <w:color w:val="000000" w:themeColor="text1"/>
          <w:sz w:val="28"/>
          <w:szCs w:val="28"/>
        </w:rPr>
        <w:t>erformance is assessed accurately using proper validation techniques like cross-validation. Split the dataset into train and test. 80% train data and 20% test data.</w:t>
      </w:r>
    </w:p>
    <w:p w:rsidR="00BF78CD" w:rsidRDefault="00BF78CD">
      <w:pPr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</w:p>
    <w:p w:rsidR="00BF78CD" w:rsidRDefault="00AA0F24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Model Selection:</w:t>
      </w:r>
    </w:p>
    <w:p w:rsidR="00BF78CD" w:rsidRDefault="00AA0F24">
      <w:pPr>
        <w:pStyle w:val="ListParagraph"/>
        <w:numPr>
          <w:ilvl w:val="0"/>
          <w:numId w:val="10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This module handles the training of the machine learning models using the</w:t>
      </w:r>
      <w:r>
        <w:rPr>
          <w:bCs/>
          <w:color w:val="000000" w:themeColor="text1"/>
          <w:sz w:val="28"/>
          <w:szCs w:val="28"/>
        </w:rPr>
        <w:t xml:space="preserve"> preprocessed data. It implements the Gradient Boosting Regressor and Random Forest Regressor</w:t>
      </w:r>
    </w:p>
    <w:p w:rsidR="00BF78CD" w:rsidRDefault="00BF78CD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:rsidR="00BF78CD" w:rsidRDefault="00AA0F24">
      <w:pPr>
        <w:spacing w:line="360" w:lineRule="auto"/>
        <w:jc w:val="both"/>
        <w:rPr>
          <w:b/>
          <w:bCs/>
          <w:i/>
          <w:color w:val="000000" w:themeColor="text1"/>
          <w:sz w:val="28"/>
          <w:szCs w:val="28"/>
        </w:rPr>
      </w:pPr>
      <w:r>
        <w:rPr>
          <w:b/>
          <w:i/>
          <w:iCs/>
          <w:color w:val="000000" w:themeColor="text1"/>
          <w:sz w:val="28"/>
          <w:szCs w:val="28"/>
        </w:rPr>
        <w:t>Gradient Boosting Regressor</w:t>
      </w:r>
      <w:r>
        <w:rPr>
          <w:b/>
          <w:bCs/>
          <w:i/>
          <w:color w:val="000000" w:themeColor="text1"/>
          <w:sz w:val="28"/>
          <w:szCs w:val="28"/>
        </w:rPr>
        <w:t>:</w:t>
      </w:r>
    </w:p>
    <w:p w:rsidR="00BF78CD" w:rsidRDefault="00BF78CD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bookmarkStart w:id="0" w:name="_GoBack"/>
      <w:bookmarkEnd w:id="0"/>
    </w:p>
    <w:p w:rsidR="00BF78CD" w:rsidRDefault="00AA0F24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Gradient Boosting Regressor is a machine learning algorithm used for regression tasks. </w:t>
      </w:r>
    </w:p>
    <w:p w:rsidR="00BF78CD" w:rsidRDefault="00AA0F24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 xml:space="preserve">It belongs to the ensemble learning </w:t>
      </w:r>
      <w:r>
        <w:rPr>
          <w:bCs/>
          <w:color w:val="000000" w:themeColor="text1"/>
          <w:sz w:val="28"/>
          <w:szCs w:val="28"/>
        </w:rPr>
        <w:t xml:space="preserve">methods, specifically boosting techniques and </w:t>
      </w:r>
      <w:proofErr w:type="gramStart"/>
      <w:r>
        <w:rPr>
          <w:bCs/>
          <w:color w:val="000000" w:themeColor="text1"/>
          <w:sz w:val="28"/>
          <w:szCs w:val="28"/>
        </w:rPr>
        <w:t>The</w:t>
      </w:r>
      <w:proofErr w:type="gramEnd"/>
      <w:r>
        <w:rPr>
          <w:bCs/>
          <w:color w:val="000000" w:themeColor="text1"/>
          <w:sz w:val="28"/>
          <w:szCs w:val="28"/>
        </w:rPr>
        <w:t xml:space="preserve"> algorithm builds an ensemble of weak learners, typically decision trees, sequentially.</w:t>
      </w:r>
    </w:p>
    <w:p w:rsidR="00BF78CD" w:rsidRDefault="00AA0F24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Each subsequent learner corrects the errors made by the previous ones.</w:t>
      </w:r>
      <w:r>
        <w:t xml:space="preserve"> </w:t>
      </w:r>
      <w:r>
        <w:rPr>
          <w:bCs/>
          <w:color w:val="000000" w:themeColor="text1"/>
          <w:sz w:val="28"/>
          <w:szCs w:val="28"/>
        </w:rPr>
        <w:t>Gradient Boosting uses gradient descent optimiza</w:t>
      </w:r>
      <w:r>
        <w:rPr>
          <w:bCs/>
          <w:color w:val="000000" w:themeColor="text1"/>
          <w:sz w:val="28"/>
          <w:szCs w:val="28"/>
        </w:rPr>
        <w:t>tion to minimize the loss function</w:t>
      </w:r>
    </w:p>
    <w:p w:rsidR="00BF78CD" w:rsidRDefault="00AA0F24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Common </w:t>
      </w:r>
      <w:proofErr w:type="spellStart"/>
      <w:r>
        <w:rPr>
          <w:bCs/>
          <w:color w:val="000000" w:themeColor="text1"/>
          <w:sz w:val="28"/>
          <w:szCs w:val="28"/>
        </w:rPr>
        <w:t>hyperparameters</w:t>
      </w:r>
      <w:proofErr w:type="spellEnd"/>
      <w:r>
        <w:rPr>
          <w:bCs/>
          <w:color w:val="000000" w:themeColor="text1"/>
          <w:sz w:val="28"/>
          <w:szCs w:val="28"/>
        </w:rPr>
        <w:t xml:space="preserve"> include the number of trees (</w:t>
      </w:r>
      <w:proofErr w:type="spellStart"/>
      <w:r>
        <w:rPr>
          <w:bCs/>
          <w:color w:val="000000" w:themeColor="text1"/>
          <w:sz w:val="28"/>
          <w:szCs w:val="28"/>
        </w:rPr>
        <w:t>n_estimators</w:t>
      </w:r>
      <w:proofErr w:type="spellEnd"/>
      <w:r>
        <w:rPr>
          <w:bCs/>
          <w:color w:val="000000" w:themeColor="text1"/>
          <w:sz w:val="28"/>
          <w:szCs w:val="28"/>
        </w:rPr>
        <w:t>), the learning rate, and tree depth.</w:t>
      </w:r>
    </w:p>
    <w:p w:rsidR="00BF78CD" w:rsidRDefault="00AA0F24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Gradient Boosting can handle both numerical and categorical features.</w:t>
      </w:r>
    </w:p>
    <w:p w:rsidR="00BF78CD" w:rsidRDefault="00AA0F24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Feature importance can be extracted from a traine</w:t>
      </w:r>
      <w:r>
        <w:rPr>
          <w:bCs/>
          <w:color w:val="000000" w:themeColor="text1"/>
          <w:sz w:val="28"/>
          <w:szCs w:val="28"/>
        </w:rPr>
        <w:t>d Gradient Boosting model.</w:t>
      </w:r>
    </w:p>
    <w:p w:rsidR="00BF78CD" w:rsidRDefault="00AA0F24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It's widely used in various domains such as finance, healthcare, and marketing due to its high predictive accuracy and ability to capture complex relationships in data.</w:t>
      </w:r>
    </w:p>
    <w:p w:rsidR="00BF78CD" w:rsidRDefault="00AA0F24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Overall, Gradient Boosting Regressor is a versatile and powe</w:t>
      </w:r>
      <w:r>
        <w:rPr>
          <w:bCs/>
          <w:color w:val="000000" w:themeColor="text1"/>
          <w:sz w:val="28"/>
          <w:szCs w:val="28"/>
        </w:rPr>
        <w:t>rful algorithm for regression tasks, offering high predictive accuracy and the ability to handle complex data patterns.</w:t>
      </w:r>
    </w:p>
    <w:p w:rsidR="00BF78CD" w:rsidRDefault="00BF78CD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F78CD" w:rsidRDefault="00AA0F24">
      <w:pPr>
        <w:spacing w:line="360" w:lineRule="auto"/>
        <w:jc w:val="both"/>
        <w:rPr>
          <w:b/>
          <w:bCs/>
          <w:i/>
          <w:color w:val="000000" w:themeColor="text1"/>
          <w:sz w:val="28"/>
          <w:szCs w:val="28"/>
        </w:rPr>
      </w:pPr>
      <w:r>
        <w:rPr>
          <w:b/>
          <w:i/>
          <w:iCs/>
          <w:color w:val="000000" w:themeColor="text1"/>
          <w:sz w:val="28"/>
          <w:szCs w:val="28"/>
        </w:rPr>
        <w:t>Random Forest Regressor</w:t>
      </w:r>
      <w:r>
        <w:rPr>
          <w:b/>
          <w:bCs/>
          <w:i/>
          <w:color w:val="000000" w:themeColor="text1"/>
          <w:sz w:val="28"/>
          <w:szCs w:val="28"/>
        </w:rPr>
        <w:t>:</w:t>
      </w:r>
    </w:p>
    <w:p w:rsidR="00BF78CD" w:rsidRDefault="00BF78CD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:rsidR="00BF78CD" w:rsidRDefault="00AA0F24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Random Forest Regressor is a machine learning algorithm used for regression tasks.</w:t>
      </w:r>
    </w:p>
    <w:p w:rsidR="00BF78CD" w:rsidRDefault="00BF78CD">
      <w:pPr>
        <w:pStyle w:val="ListParagraph"/>
        <w:spacing w:line="360" w:lineRule="auto"/>
        <w:ind w:left="1440"/>
        <w:jc w:val="both"/>
        <w:rPr>
          <w:color w:val="000000" w:themeColor="text1"/>
          <w:sz w:val="28"/>
          <w:szCs w:val="28"/>
        </w:rPr>
      </w:pPr>
    </w:p>
    <w:p w:rsidR="00BF78CD" w:rsidRDefault="00AA0F24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algorithm builds an</w:t>
      </w:r>
      <w:r>
        <w:rPr>
          <w:color w:val="000000" w:themeColor="text1"/>
          <w:sz w:val="28"/>
          <w:szCs w:val="28"/>
        </w:rPr>
        <w:t xml:space="preserve"> ensemble of decision trees, where each tree is trained on a random subset of the training data and features.</w:t>
      </w:r>
    </w:p>
    <w:p w:rsidR="00BF78CD" w:rsidRDefault="00AA0F24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Random Forest combines the predictions of multiple decision trees to produce the final output, typically by averaging the predictions for regressi</w:t>
      </w:r>
      <w:r>
        <w:rPr>
          <w:color w:val="000000" w:themeColor="text1"/>
          <w:sz w:val="28"/>
          <w:szCs w:val="28"/>
        </w:rPr>
        <w:t>on tasks.</w:t>
      </w:r>
    </w:p>
    <w:p w:rsidR="00BF78CD" w:rsidRDefault="00AA0F24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It's robust against overfitting and noise, making it suitable for a wide range of datasets.</w:t>
      </w:r>
    </w:p>
    <w:p w:rsidR="00BF78CD" w:rsidRDefault="00AA0F24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Random Forest can handle both numerical and categorical features.</w:t>
      </w:r>
    </w:p>
    <w:p w:rsidR="00BF78CD" w:rsidRDefault="00AA0F24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It's less sensitive to </w:t>
      </w:r>
      <w:proofErr w:type="spellStart"/>
      <w:r>
        <w:rPr>
          <w:color w:val="000000" w:themeColor="text1"/>
          <w:sz w:val="28"/>
          <w:szCs w:val="28"/>
        </w:rPr>
        <w:t>hyperparameters</w:t>
      </w:r>
      <w:proofErr w:type="spellEnd"/>
      <w:r>
        <w:rPr>
          <w:color w:val="000000" w:themeColor="text1"/>
          <w:sz w:val="28"/>
          <w:szCs w:val="28"/>
        </w:rPr>
        <w:t xml:space="preserve"> compared to other ensemble methods like Gradient </w:t>
      </w:r>
      <w:r>
        <w:rPr>
          <w:color w:val="000000" w:themeColor="text1"/>
          <w:sz w:val="28"/>
          <w:szCs w:val="28"/>
        </w:rPr>
        <w:t>Boosting.</w:t>
      </w:r>
    </w:p>
    <w:p w:rsidR="00BF78CD" w:rsidRDefault="00AA0F24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Common </w:t>
      </w:r>
      <w:proofErr w:type="spellStart"/>
      <w:r>
        <w:rPr>
          <w:color w:val="000000" w:themeColor="text1"/>
          <w:sz w:val="28"/>
          <w:szCs w:val="28"/>
        </w:rPr>
        <w:t>hyperparameters</w:t>
      </w:r>
      <w:proofErr w:type="spellEnd"/>
      <w:r>
        <w:rPr>
          <w:color w:val="000000" w:themeColor="text1"/>
          <w:sz w:val="28"/>
          <w:szCs w:val="28"/>
        </w:rPr>
        <w:t xml:space="preserve"> include the number of trees (</w:t>
      </w:r>
      <w:proofErr w:type="spellStart"/>
      <w:r>
        <w:rPr>
          <w:color w:val="000000" w:themeColor="text1"/>
          <w:sz w:val="28"/>
          <w:szCs w:val="28"/>
        </w:rPr>
        <w:t>n_estimators</w:t>
      </w:r>
      <w:proofErr w:type="spellEnd"/>
      <w:r>
        <w:rPr>
          <w:color w:val="000000" w:themeColor="text1"/>
          <w:sz w:val="28"/>
          <w:szCs w:val="28"/>
        </w:rPr>
        <w:t>), the maximum depth of the trees, and the number of features considered for splitting at each node.</w:t>
      </w:r>
    </w:p>
    <w:p w:rsidR="00BF78CD" w:rsidRDefault="00AA0F24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Feature importance can be derived from a trained Random Forest model, indicating </w:t>
      </w:r>
      <w:r>
        <w:rPr>
          <w:color w:val="000000" w:themeColor="text1"/>
          <w:sz w:val="28"/>
          <w:szCs w:val="28"/>
        </w:rPr>
        <w:t>the contribution of each feature to the prediction.</w:t>
      </w:r>
    </w:p>
    <w:p w:rsidR="00BF78CD" w:rsidRDefault="00AA0F24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Random Forest is widely used in various domains such as finance, healthcare, and ecology due to its simplicity, scalability, and ability to provide reliable predictions with minimal </w:t>
      </w:r>
      <w:proofErr w:type="spellStart"/>
      <w:r>
        <w:rPr>
          <w:color w:val="000000" w:themeColor="text1"/>
          <w:sz w:val="28"/>
          <w:szCs w:val="28"/>
        </w:rPr>
        <w:t>hyperparameter</w:t>
      </w:r>
      <w:proofErr w:type="spellEnd"/>
      <w:r>
        <w:rPr>
          <w:color w:val="000000" w:themeColor="text1"/>
          <w:sz w:val="28"/>
          <w:szCs w:val="28"/>
        </w:rPr>
        <w:t xml:space="preserve"> tuning.</w:t>
      </w:r>
    </w:p>
    <w:p w:rsidR="00BF78CD" w:rsidRDefault="00BF78CD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F78CD" w:rsidRDefault="00AA0F24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Analyze and Prediction:</w:t>
      </w:r>
    </w:p>
    <w:p w:rsidR="00BF78CD" w:rsidRDefault="00AA0F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b/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BF78CD" w:rsidRDefault="00AA0F2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b/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 xml:space="preserve">Use the trained models to make predictions on the test data. Compare the   predicted values with the actual values to evaluate performance and </w:t>
      </w:r>
      <w:proofErr w:type="gramStart"/>
      <w:r>
        <w:rPr>
          <w:color w:val="000000" w:themeColor="text1"/>
          <w:sz w:val="28"/>
          <w:szCs w:val="28"/>
        </w:rPr>
        <w:t>Analyze</w:t>
      </w:r>
      <w:proofErr w:type="gramEnd"/>
      <w:r>
        <w:rPr>
          <w:color w:val="000000" w:themeColor="text1"/>
          <w:sz w:val="28"/>
          <w:szCs w:val="28"/>
        </w:rPr>
        <w:t xml:space="preserve"> the results to understand the factors contributing to layoffs and the </w:t>
      </w:r>
      <w:r>
        <w:rPr>
          <w:color w:val="000000" w:themeColor="text1"/>
          <w:sz w:val="28"/>
          <w:szCs w:val="28"/>
        </w:rPr>
        <w:t>predictive power of the selected models. You can also examine feature importance scores to identify the most influential factors</w:t>
      </w:r>
    </w:p>
    <w:p w:rsidR="00BF78CD" w:rsidRDefault="00BF78C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b/>
          <w:color w:val="000000" w:themeColor="text1"/>
          <w:sz w:val="28"/>
          <w:szCs w:val="28"/>
          <w:lang w:val="en-IN"/>
        </w:rPr>
      </w:pPr>
    </w:p>
    <w:p w:rsidR="00BF78CD" w:rsidRDefault="00BF78C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 w:themeColor="text1"/>
          <w:sz w:val="28"/>
          <w:szCs w:val="28"/>
        </w:rPr>
      </w:pPr>
    </w:p>
    <w:p w:rsidR="00BF78CD" w:rsidRDefault="00BF78C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 w:themeColor="text1"/>
          <w:sz w:val="28"/>
          <w:szCs w:val="28"/>
        </w:rPr>
      </w:pPr>
    </w:p>
    <w:p w:rsidR="00BF78CD" w:rsidRDefault="00AA0F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b/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  <w:r>
        <w:rPr>
          <w:b/>
          <w:color w:val="000000" w:themeColor="text1"/>
          <w:sz w:val="28"/>
          <w:szCs w:val="28"/>
          <w:lang w:val="en-IN"/>
        </w:rPr>
        <w:t>Accuracy on test set:</w:t>
      </w:r>
    </w:p>
    <w:p w:rsidR="00BF78CD" w:rsidRDefault="00AA0F24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 xml:space="preserve">Evaluate the performance of your models using metrics like Mean </w:t>
      </w:r>
      <w:proofErr w:type="gramStart"/>
      <w:r>
        <w:rPr>
          <w:color w:val="000000" w:themeColor="text1"/>
          <w:sz w:val="28"/>
          <w:szCs w:val="28"/>
          <w:lang w:val="en-IN"/>
        </w:rPr>
        <w:t>Absolute  Error</w:t>
      </w:r>
      <w:proofErr w:type="gramEnd"/>
      <w:r>
        <w:rPr>
          <w:color w:val="000000" w:themeColor="text1"/>
          <w:sz w:val="28"/>
          <w:szCs w:val="28"/>
          <w:lang w:val="en-IN"/>
        </w:rPr>
        <w:t xml:space="preserve"> on the test set.</w:t>
      </w:r>
    </w:p>
    <w:p w:rsidR="00BF78CD" w:rsidRDefault="00AA0F24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>Impo</w:t>
      </w:r>
      <w:r>
        <w:rPr>
          <w:color w:val="000000" w:themeColor="text1"/>
          <w:sz w:val="28"/>
          <w:szCs w:val="28"/>
          <w:lang w:val="en-IN"/>
        </w:rPr>
        <w:t xml:space="preserve">rt the </w:t>
      </w:r>
      <w:proofErr w:type="spellStart"/>
      <w:r>
        <w:rPr>
          <w:color w:val="000000" w:themeColor="text1"/>
          <w:sz w:val="28"/>
          <w:szCs w:val="28"/>
          <w:lang w:val="en-IN"/>
        </w:rPr>
        <w:t>mean_absolute_error</w:t>
      </w:r>
      <w:proofErr w:type="spellEnd"/>
      <w:r>
        <w:rPr>
          <w:color w:val="000000" w:themeColor="text1"/>
          <w:sz w:val="28"/>
          <w:szCs w:val="28"/>
          <w:lang w:val="en-IN"/>
        </w:rPr>
        <w:t xml:space="preserve"> function from </w:t>
      </w:r>
      <w:proofErr w:type="spellStart"/>
      <w:r>
        <w:rPr>
          <w:color w:val="000000" w:themeColor="text1"/>
          <w:sz w:val="28"/>
          <w:szCs w:val="28"/>
          <w:lang w:val="en-IN"/>
        </w:rPr>
        <w:t>sklearn.metrics</w:t>
      </w:r>
      <w:proofErr w:type="spellEnd"/>
      <w:r>
        <w:rPr>
          <w:color w:val="000000" w:themeColor="text1"/>
          <w:sz w:val="28"/>
          <w:szCs w:val="28"/>
          <w:lang w:val="en-IN"/>
        </w:rPr>
        <w:t>.</w:t>
      </w:r>
    </w:p>
    <w:p w:rsidR="00BF78CD" w:rsidRDefault="00AA0F24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 xml:space="preserve">Use the </w:t>
      </w:r>
      <w:proofErr w:type="spellStart"/>
      <w:r>
        <w:rPr>
          <w:color w:val="000000" w:themeColor="text1"/>
          <w:sz w:val="28"/>
          <w:szCs w:val="28"/>
          <w:lang w:val="en-IN"/>
        </w:rPr>
        <w:t>mean_absolute_error</w:t>
      </w:r>
      <w:proofErr w:type="spellEnd"/>
      <w:r>
        <w:rPr>
          <w:color w:val="000000" w:themeColor="text1"/>
          <w:sz w:val="28"/>
          <w:szCs w:val="28"/>
          <w:lang w:val="en-IN"/>
        </w:rPr>
        <w:t xml:space="preserve"> function to calculate the MAE for both the Gradient Boosting and Random Forest models.</w:t>
      </w:r>
    </w:p>
    <w:p w:rsidR="00BF78CD" w:rsidRDefault="00AA0F24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 xml:space="preserve">Print the calculated MAE values for both models to assess their performance on the </w:t>
      </w:r>
      <w:r>
        <w:rPr>
          <w:color w:val="000000" w:themeColor="text1"/>
          <w:sz w:val="28"/>
          <w:szCs w:val="28"/>
          <w:lang w:val="en-IN"/>
        </w:rPr>
        <w:t>test set.</w:t>
      </w:r>
    </w:p>
    <w:p w:rsidR="00BF78CD" w:rsidRDefault="00AA0F24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 xml:space="preserve">The Gradient Boosting Regressor achieves Training Set Mean Absolute Error: 0.2197 and Test Set Mean Absolute Error: 1.5444. The Random Forest Regressor attains a Training Set Mean Absolute Error: </w:t>
      </w:r>
      <w:proofErr w:type="gramStart"/>
      <w:r>
        <w:rPr>
          <w:color w:val="000000" w:themeColor="text1"/>
          <w:sz w:val="28"/>
          <w:szCs w:val="28"/>
          <w:lang w:val="en-IN"/>
        </w:rPr>
        <w:t>0.5434  and</w:t>
      </w:r>
      <w:proofErr w:type="gramEnd"/>
      <w:r>
        <w:rPr>
          <w:color w:val="000000" w:themeColor="text1"/>
          <w:sz w:val="28"/>
          <w:szCs w:val="28"/>
          <w:lang w:val="en-IN"/>
        </w:rPr>
        <w:t xml:space="preserve"> Test Set Mean Absolute Error: 1.4992.</w:t>
      </w:r>
    </w:p>
    <w:p w:rsidR="00BF78CD" w:rsidRDefault="00BF78CD">
      <w:pPr>
        <w:pStyle w:val="ListParagraph"/>
        <w:spacing w:line="360" w:lineRule="auto"/>
        <w:jc w:val="both"/>
        <w:rPr>
          <w:color w:val="000000" w:themeColor="text1"/>
          <w:sz w:val="28"/>
          <w:szCs w:val="28"/>
          <w:lang w:val="en-IN"/>
        </w:rPr>
      </w:pPr>
    </w:p>
    <w:p w:rsidR="00BF78CD" w:rsidRDefault="00AA0F24">
      <w:pPr>
        <w:shd w:val="clear" w:color="auto" w:fill="FFFFFF"/>
        <w:spacing w:line="360" w:lineRule="auto"/>
        <w:jc w:val="both"/>
        <w:textAlignment w:val="baseline"/>
        <w:outlineLvl w:val="0"/>
        <w:rPr>
          <w:b/>
          <w:bCs/>
          <w:color w:val="000000" w:themeColor="text1"/>
          <w:kern w:val="2"/>
          <w:sz w:val="28"/>
          <w:szCs w:val="28"/>
          <w:lang w:val="en-IN" w:eastAsia="en-IN"/>
        </w:rPr>
      </w:pPr>
      <w:r>
        <w:rPr>
          <w:b/>
          <w:bCs/>
          <w:color w:val="000000" w:themeColor="text1"/>
          <w:kern w:val="2"/>
          <w:sz w:val="28"/>
          <w:szCs w:val="28"/>
          <w:lang w:val="en-IN" w:eastAsia="en-IN"/>
        </w:rPr>
        <w:t>Saving the Trained Model:</w:t>
      </w:r>
    </w:p>
    <w:p w:rsidR="00BF78CD" w:rsidRDefault="00AA0F24">
      <w:pPr>
        <w:pStyle w:val="NormalWeb"/>
        <w:numPr>
          <w:ilvl w:val="0"/>
          <w:numId w:val="5"/>
        </w:numPr>
        <w:shd w:val="clear" w:color="auto" w:fill="FFFFFF"/>
        <w:spacing w:beforeAutospacing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Once you’re confident enough to take your trained and tested model into the production-ready environment, the first step is to save it into an .h5 or .</w:t>
      </w:r>
      <w:proofErr w:type="spellStart"/>
      <w:r>
        <w:rPr>
          <w:color w:val="000000" w:themeColor="text1"/>
          <w:sz w:val="28"/>
          <w:szCs w:val="28"/>
        </w:rPr>
        <w:t>pkl</w:t>
      </w:r>
      <w:proofErr w:type="spellEnd"/>
      <w:r>
        <w:rPr>
          <w:color w:val="000000" w:themeColor="text1"/>
          <w:sz w:val="28"/>
          <w:szCs w:val="28"/>
        </w:rPr>
        <w:t xml:space="preserve"> file using a library like </w:t>
      </w:r>
      <w:r>
        <w:rPr>
          <w:rStyle w:val="HTMLCode"/>
          <w:rFonts w:cs="Times New Roman"/>
          <w:color w:val="000000" w:themeColor="text1"/>
          <w:sz w:val="28"/>
          <w:szCs w:val="28"/>
        </w:rPr>
        <w:t>pickle</w:t>
      </w:r>
      <w:r>
        <w:rPr>
          <w:color w:val="000000" w:themeColor="text1"/>
          <w:sz w:val="28"/>
          <w:szCs w:val="28"/>
        </w:rPr>
        <w:t>.</w:t>
      </w:r>
    </w:p>
    <w:p w:rsidR="00BF78CD" w:rsidRDefault="00AA0F24">
      <w:pPr>
        <w:pStyle w:val="NormalWeb"/>
        <w:numPr>
          <w:ilvl w:val="0"/>
          <w:numId w:val="5"/>
        </w:numPr>
        <w:shd w:val="clear" w:color="auto" w:fill="FFFFFF"/>
        <w:spacing w:beforeAutospacing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Make sure you have </w:t>
      </w:r>
      <w:r>
        <w:rPr>
          <w:rStyle w:val="HTMLCode"/>
          <w:rFonts w:cs="Times New Roman"/>
          <w:color w:val="000000" w:themeColor="text1"/>
          <w:sz w:val="28"/>
          <w:szCs w:val="28"/>
        </w:rPr>
        <w:t>pickle</w:t>
      </w:r>
      <w:r>
        <w:rPr>
          <w:color w:val="000000" w:themeColor="text1"/>
          <w:sz w:val="28"/>
          <w:szCs w:val="28"/>
        </w:rPr>
        <w:t xml:space="preserve"> installed in </w:t>
      </w:r>
      <w:r>
        <w:rPr>
          <w:color w:val="000000" w:themeColor="text1"/>
          <w:sz w:val="28"/>
          <w:szCs w:val="28"/>
        </w:rPr>
        <w:t>your environment.</w:t>
      </w:r>
    </w:p>
    <w:p w:rsidR="00BF78CD" w:rsidRDefault="00AA0F24">
      <w:pPr>
        <w:pStyle w:val="NormalWeb"/>
        <w:numPr>
          <w:ilvl w:val="0"/>
          <w:numId w:val="5"/>
        </w:numPr>
        <w:shd w:val="clear" w:color="auto" w:fill="FFFFFF"/>
        <w:spacing w:beforeAutospacing="0" w:afterAutospacing="0" w:line="360" w:lineRule="auto"/>
        <w:jc w:val="both"/>
        <w:textAlignment w:val="baseline"/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Next, let’s import the module and dump the model into </w:t>
      </w:r>
      <w:r>
        <w:rPr>
          <w:rStyle w:val="HTMLCode"/>
          <w:rFonts w:cs="Times New Roman"/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</w:rPr>
        <w:t>pkl</w:t>
      </w:r>
      <w:proofErr w:type="spellEnd"/>
      <w:r>
        <w:rPr>
          <w:color w:val="000000" w:themeColor="text1"/>
          <w:sz w:val="28"/>
          <w:szCs w:val="28"/>
        </w:rPr>
        <w:t> file.</w:t>
      </w:r>
    </w:p>
    <w:p w:rsidR="00BF78CD" w:rsidRDefault="00BF78CD">
      <w:p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</w:p>
    <w:p w:rsidR="00BF78CD" w:rsidRDefault="00BF78CD">
      <w:p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</w:p>
    <w:p w:rsidR="00BF78CD" w:rsidRDefault="00BF78CD">
      <w:pPr>
        <w:spacing w:line="360" w:lineRule="auto"/>
        <w:jc w:val="both"/>
        <w:rPr>
          <w:b/>
          <w:color w:val="000000" w:themeColor="text1"/>
          <w:sz w:val="28"/>
          <w:szCs w:val="28"/>
          <w:u w:val="single"/>
        </w:rPr>
      </w:pPr>
    </w:p>
    <w:p w:rsidR="00BF78CD" w:rsidRDefault="00AA0F24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Prediction Module:</w:t>
      </w:r>
    </w:p>
    <w:p w:rsidR="00BF78CD" w:rsidRDefault="00AA0F24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create a module that handles real-time predictions using trained models to predict total layoffs based on new input data</w:t>
      </w:r>
    </w:p>
    <w:p w:rsidR="00BF78CD" w:rsidRDefault="00BF78CD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F78CD" w:rsidRDefault="00BF78CD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F78CD" w:rsidRDefault="00AA0F24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Model Evaluation Module</w:t>
      </w:r>
    </w:p>
    <w:p w:rsidR="00BF78CD" w:rsidRDefault="00AA0F24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Develop a module/function to evaluate the performance of the model using metrics like Mean Absolute </w:t>
      </w:r>
      <w:proofErr w:type="spellStart"/>
      <w:r>
        <w:rPr>
          <w:color w:val="000000" w:themeColor="text1"/>
          <w:sz w:val="28"/>
          <w:szCs w:val="28"/>
        </w:rPr>
        <w:t>Erro</w:t>
      </w:r>
      <w:proofErr w:type="spellEnd"/>
      <w:r>
        <w:rPr>
          <w:color w:val="000000" w:themeColor="text1"/>
          <w:sz w:val="28"/>
          <w:szCs w:val="28"/>
        </w:rPr>
        <w:t xml:space="preserve"> on new data.</w:t>
      </w:r>
    </w:p>
    <w:p w:rsidR="00BF78CD" w:rsidRDefault="00BF78CD">
      <w:pPr>
        <w:pStyle w:val="ListParagraph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F78CD" w:rsidRDefault="00AA0F24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function takes a trained model and new data as input, makes predictions on the new data using the model, and then calculates the Mea</w:t>
      </w:r>
      <w:r>
        <w:rPr>
          <w:color w:val="000000" w:themeColor="text1"/>
          <w:sz w:val="28"/>
          <w:szCs w:val="28"/>
        </w:rPr>
        <w:t xml:space="preserve">n Absolute Error between the actual values in the new data and the predicted values using the </w:t>
      </w:r>
      <w:proofErr w:type="spellStart"/>
      <w:r>
        <w:rPr>
          <w:color w:val="000000" w:themeColor="text1"/>
          <w:sz w:val="28"/>
          <w:szCs w:val="28"/>
        </w:rPr>
        <w:t>mean_absolute_error</w:t>
      </w:r>
      <w:proofErr w:type="spellEnd"/>
      <w:r>
        <w:rPr>
          <w:color w:val="000000" w:themeColor="text1"/>
          <w:sz w:val="28"/>
          <w:szCs w:val="28"/>
        </w:rPr>
        <w:t xml:space="preserve"> function from </w:t>
      </w:r>
      <w:proofErr w:type="spellStart"/>
      <w:r>
        <w:rPr>
          <w:color w:val="000000" w:themeColor="text1"/>
          <w:sz w:val="28"/>
          <w:szCs w:val="28"/>
        </w:rPr>
        <w:t>scikit</w:t>
      </w:r>
      <w:proofErr w:type="spellEnd"/>
      <w:r>
        <w:rPr>
          <w:color w:val="000000" w:themeColor="text1"/>
          <w:sz w:val="28"/>
          <w:szCs w:val="28"/>
        </w:rPr>
        <w:t>-learn. The calculated MAE is returned as the output.</w:t>
      </w:r>
    </w:p>
    <w:sectPr w:rsidR="00BF78CD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0C67"/>
    <w:multiLevelType w:val="multilevel"/>
    <w:tmpl w:val="10F281E0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DF77D8C"/>
    <w:multiLevelType w:val="multilevel"/>
    <w:tmpl w:val="7A7C5782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72B03E7"/>
    <w:multiLevelType w:val="multilevel"/>
    <w:tmpl w:val="CD6C56E4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AC769BE"/>
    <w:multiLevelType w:val="multilevel"/>
    <w:tmpl w:val="F7529C20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0043695"/>
    <w:multiLevelType w:val="multilevel"/>
    <w:tmpl w:val="86A4EC54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7FC7AF6"/>
    <w:multiLevelType w:val="multilevel"/>
    <w:tmpl w:val="1076D042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CE97462"/>
    <w:multiLevelType w:val="multilevel"/>
    <w:tmpl w:val="6036808A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E1366E7"/>
    <w:multiLevelType w:val="multilevel"/>
    <w:tmpl w:val="CEAE969C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29D0DA1"/>
    <w:multiLevelType w:val="multilevel"/>
    <w:tmpl w:val="F664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5D624CDA"/>
    <w:multiLevelType w:val="multilevel"/>
    <w:tmpl w:val="134E0DEA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63D6580E"/>
    <w:multiLevelType w:val="multilevel"/>
    <w:tmpl w:val="BD9A6582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6E810DB2"/>
    <w:multiLevelType w:val="multilevel"/>
    <w:tmpl w:val="2496F746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7C9E0197"/>
    <w:multiLevelType w:val="multilevel"/>
    <w:tmpl w:val="4BAEB2DC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7"/>
  </w:num>
  <w:num w:numId="5">
    <w:abstractNumId w:val="4"/>
  </w:num>
  <w:num w:numId="6">
    <w:abstractNumId w:val="0"/>
  </w:num>
  <w:num w:numId="7">
    <w:abstractNumId w:val="11"/>
  </w:num>
  <w:num w:numId="8">
    <w:abstractNumId w:val="9"/>
  </w:num>
  <w:num w:numId="9">
    <w:abstractNumId w:val="3"/>
  </w:num>
  <w:num w:numId="10">
    <w:abstractNumId w:val="12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8CD"/>
    <w:rsid w:val="000E160C"/>
    <w:rsid w:val="007B18C5"/>
    <w:rsid w:val="00AA0F24"/>
    <w:rsid w:val="00B64503"/>
    <w:rsid w:val="00B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semiHidden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AB9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AB9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64AB9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5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964AB9"/>
    <w:pPr>
      <w:spacing w:beforeAutospacing="1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64AB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964A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964AB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64AB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64AB9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64A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64AB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64AB9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C7BA0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375D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64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964AB9"/>
    <w:pPr>
      <w:spacing w:beforeAutospacing="1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964AB9"/>
    <w:pPr>
      <w:ind w:left="720"/>
      <w:contextualSpacing/>
    </w:pPr>
  </w:style>
  <w:style w:type="paragraph" w:styleId="NoSpacing">
    <w:name w:val="No Spacing"/>
    <w:uiPriority w:val="1"/>
    <w:qFormat/>
    <w:rsid w:val="00964AB9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7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semiHidden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AB9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AB9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64AB9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5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964AB9"/>
    <w:pPr>
      <w:spacing w:beforeAutospacing="1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64AB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964A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964AB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64AB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64AB9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64A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64AB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64AB9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C7BA0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375D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64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964AB9"/>
    <w:pPr>
      <w:spacing w:beforeAutospacing="1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964AB9"/>
    <w:pPr>
      <w:ind w:left="720"/>
      <w:contextualSpacing/>
    </w:pPr>
  </w:style>
  <w:style w:type="paragraph" w:styleId="NoSpacing">
    <w:name w:val="No Spacing"/>
    <w:uiPriority w:val="1"/>
    <w:qFormat/>
    <w:rsid w:val="00964AB9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7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jayaprakashpondy/android-malwa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 www.jpinfotech.blogspot.com</cp:keywords>
  <dc:description>www.jpinfotech.blogspot.com</dc:description>
  <cp:lastModifiedBy>JPINFOTECH</cp:lastModifiedBy>
  <cp:revision>7</cp:revision>
  <dcterms:created xsi:type="dcterms:W3CDTF">2024-06-06T08:18:00Z</dcterms:created>
  <dcterms:modified xsi:type="dcterms:W3CDTF">2024-09-18T10:52:00Z</dcterms:modified>
  <cp:category>www.jpinfotech.blogspot.com</cp:category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6F6AB96FED6F492D98026EB6E0822CDC</vt:lpwstr>
  </property>
  <property fmtid="{D5CDD505-2E9C-101B-9397-08002B2CF9AE}" pid="3" name="KSOProductBuildVer">
    <vt:lpwstr>1033-11.2.0.11306</vt:lpwstr>
  </property>
</Properties>
</file>