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6136" w14:textId="7E90F393" w:rsidR="00A52487" w:rsidRDefault="00D852D5">
      <w:r>
        <w:rPr>
          <w:noProof/>
        </w:rPr>
        <w:drawing>
          <wp:anchor distT="0" distB="0" distL="114300" distR="114300" simplePos="0" relativeHeight="251658240" behindDoc="0" locked="0" layoutInCell="1" allowOverlap="1" wp14:anchorId="385D25A9" wp14:editId="3403B74E">
            <wp:simplePos x="0" y="0"/>
            <wp:positionH relativeFrom="column">
              <wp:posOffset>114300</wp:posOffset>
            </wp:positionH>
            <wp:positionV relativeFrom="paragraph">
              <wp:posOffset>266700</wp:posOffset>
            </wp:positionV>
            <wp:extent cx="3314700" cy="1925320"/>
            <wp:effectExtent l="0" t="0" r="0" b="0"/>
            <wp:wrapThrough wrapText="bothSides">
              <wp:wrapPolygon edited="0">
                <wp:start x="9559" y="0"/>
                <wp:lineTo x="5462" y="2351"/>
                <wp:lineTo x="248" y="3633"/>
                <wp:lineTo x="0" y="3847"/>
                <wp:lineTo x="0" y="17953"/>
                <wp:lineTo x="9931" y="20731"/>
                <wp:lineTo x="9931" y="21158"/>
                <wp:lineTo x="10303" y="21372"/>
                <wp:lineTo x="11669" y="21372"/>
                <wp:lineTo x="12166" y="21372"/>
                <wp:lineTo x="15766" y="21372"/>
                <wp:lineTo x="16634" y="21158"/>
                <wp:lineTo x="16386" y="20731"/>
                <wp:lineTo x="21352" y="19876"/>
                <wp:lineTo x="21476" y="19021"/>
                <wp:lineTo x="20110" y="17311"/>
                <wp:lineTo x="19986" y="13892"/>
                <wp:lineTo x="20607" y="10472"/>
                <wp:lineTo x="18248" y="7053"/>
                <wp:lineTo x="19241" y="3633"/>
                <wp:lineTo x="21476" y="2565"/>
                <wp:lineTo x="21352" y="1496"/>
                <wp:lineTo x="15021" y="0"/>
                <wp:lineTo x="9559" y="0"/>
              </wp:wrapPolygon>
            </wp:wrapThrough>
            <wp:docPr id="1" name="Picture 1" descr="https://upload.wikimedia.org/wikipedia/commons/thumb/6/69/Turboshaft_operation_%28multilanguage%29.svg/1024px-Turboshaft_operation_%28multilanguag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9/Turboshaft_operation_%28multilanguage%29.svg/1024px-Turboshaft_operation_%28multilanguage%29.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14700" cy="1925320"/>
                    </a:xfrm>
                    <a:prstGeom prst="rect">
                      <a:avLst/>
                    </a:prstGeom>
                    <a:noFill/>
                    <a:ln>
                      <a:noFill/>
                    </a:ln>
                  </pic:spPr>
                </pic:pic>
              </a:graphicData>
            </a:graphic>
            <wp14:sizeRelH relativeFrom="page">
              <wp14:pctWidth>0</wp14:pctWidth>
            </wp14:sizeRelH>
            <wp14:sizeRelV relativeFrom="page">
              <wp14:pctHeight>0</wp14:pctHeight>
            </wp14:sizeRelV>
          </wp:anchor>
        </w:drawing>
      </w:r>
      <w:r>
        <w:t>Turboshaft Engine:</w:t>
      </w:r>
    </w:p>
    <w:p w14:paraId="19DD440B" w14:textId="0D9C075A" w:rsidR="00D852D5" w:rsidRDefault="00D852D5"/>
    <w:p w14:paraId="35D2BD45" w14:textId="70B3D508" w:rsidR="00D852D5" w:rsidRDefault="00D852D5"/>
    <w:p w14:paraId="3E00935C" w14:textId="37220936" w:rsidR="00D852D5" w:rsidRDefault="00D852D5"/>
    <w:p w14:paraId="2FC83FD3" w14:textId="30454803" w:rsidR="00D852D5" w:rsidRDefault="00D852D5"/>
    <w:p w14:paraId="6CE86411" w14:textId="2A53DD3C" w:rsidR="00D852D5" w:rsidRDefault="00D852D5"/>
    <w:p w14:paraId="6E5B006A" w14:textId="342BD67F" w:rsidR="00D852D5" w:rsidRDefault="00D852D5"/>
    <w:p w14:paraId="10D0A6DF" w14:textId="12F332F2" w:rsidR="00D852D5" w:rsidRDefault="00D852D5"/>
    <w:p w14:paraId="16F619AD" w14:textId="77777777" w:rsidR="00D852D5" w:rsidRDefault="00D852D5"/>
    <w:p w14:paraId="6E91C81A" w14:textId="7A43B851" w:rsidR="00D852D5" w:rsidRDefault="00D852D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turboshaft</w:t>
      </w:r>
      <w:r>
        <w:rPr>
          <w:rFonts w:ascii="Arial" w:hAnsi="Arial" w:cs="Arial"/>
          <w:color w:val="222222"/>
          <w:sz w:val="21"/>
          <w:szCs w:val="21"/>
          <w:shd w:val="clear" w:color="auto" w:fill="FFFFFF"/>
        </w:rPr>
        <w:t> engine is a form of </w:t>
      </w:r>
      <w:hyperlink r:id="rId5" w:tooltip="Gas turbine" w:history="1">
        <w:r>
          <w:rPr>
            <w:rStyle w:val="Hyperlink"/>
            <w:rFonts w:ascii="Arial" w:hAnsi="Arial" w:cs="Arial"/>
            <w:color w:val="0B0080"/>
            <w:sz w:val="21"/>
            <w:szCs w:val="21"/>
            <w:shd w:val="clear" w:color="auto" w:fill="FFFFFF"/>
          </w:rPr>
          <w:t>gas turbine</w:t>
        </w:r>
      </w:hyperlink>
      <w:r>
        <w:rPr>
          <w:rFonts w:ascii="Arial" w:hAnsi="Arial" w:cs="Arial"/>
          <w:color w:val="222222"/>
          <w:sz w:val="21"/>
          <w:szCs w:val="21"/>
          <w:shd w:val="clear" w:color="auto" w:fill="FFFFFF"/>
        </w:rPr>
        <w:t> that is optimized to produce shaft </w:t>
      </w:r>
      <w:hyperlink r:id="rId6" w:tooltip="Power (physics)" w:history="1">
        <w:r>
          <w:rPr>
            <w:rStyle w:val="Hyperlink"/>
            <w:rFonts w:ascii="Arial" w:hAnsi="Arial" w:cs="Arial"/>
            <w:color w:val="0B0080"/>
            <w:sz w:val="21"/>
            <w:szCs w:val="21"/>
            <w:shd w:val="clear" w:color="auto" w:fill="FFFFFF"/>
          </w:rPr>
          <w:t>power</w:t>
        </w:r>
      </w:hyperlink>
      <w:r>
        <w:rPr>
          <w:rFonts w:ascii="Arial" w:hAnsi="Arial" w:cs="Arial"/>
          <w:color w:val="222222"/>
          <w:sz w:val="21"/>
          <w:szCs w:val="21"/>
          <w:shd w:val="clear" w:color="auto" w:fill="FFFFFF"/>
        </w:rPr>
        <w:t> rather than </w:t>
      </w:r>
      <w:hyperlink r:id="rId7" w:tooltip="Jet thrust" w:history="1">
        <w:r>
          <w:rPr>
            <w:rStyle w:val="Hyperlink"/>
            <w:rFonts w:ascii="Arial" w:hAnsi="Arial" w:cs="Arial"/>
            <w:color w:val="0B0080"/>
            <w:sz w:val="21"/>
            <w:szCs w:val="21"/>
            <w:shd w:val="clear" w:color="auto" w:fill="FFFFFF"/>
          </w:rPr>
          <w:t>jet thrust</w:t>
        </w:r>
      </w:hyperlink>
      <w:r>
        <w:rPr>
          <w:rFonts w:ascii="Arial" w:hAnsi="Arial" w:cs="Arial"/>
          <w:color w:val="222222"/>
          <w:sz w:val="21"/>
          <w:szCs w:val="21"/>
          <w:shd w:val="clear" w:color="auto" w:fill="FFFFFF"/>
        </w:rPr>
        <w:t>.</w:t>
      </w:r>
    </w:p>
    <w:p w14:paraId="1302FDA7" w14:textId="3403FE85" w:rsidR="00D852D5" w:rsidRDefault="00D852D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Application:</w:t>
      </w:r>
    </w:p>
    <w:p w14:paraId="184813DA" w14:textId="0082E055" w:rsidR="00D852D5" w:rsidRDefault="00B1144E">
      <w:pPr>
        <w:rPr>
          <w:rFonts w:ascii="Arial" w:hAnsi="Arial" w:cs="Arial"/>
          <w:color w:val="222222"/>
          <w:sz w:val="21"/>
          <w:szCs w:val="21"/>
          <w:shd w:val="clear" w:color="auto" w:fill="FFFFFF"/>
        </w:rPr>
      </w:pPr>
      <w:hyperlink r:id="rId8" w:tooltip="Helicopter" w:history="1">
        <w:r w:rsidR="00D852D5">
          <w:rPr>
            <w:rStyle w:val="Hyperlink"/>
            <w:rFonts w:ascii="Arial" w:hAnsi="Arial" w:cs="Arial"/>
            <w:color w:val="0B0080"/>
            <w:sz w:val="21"/>
            <w:szCs w:val="21"/>
            <w:shd w:val="clear" w:color="auto" w:fill="FFFFFF"/>
          </w:rPr>
          <w:t>helicopters</w:t>
        </w:r>
      </w:hyperlink>
      <w:r w:rsidR="00D852D5">
        <w:rPr>
          <w:rFonts w:ascii="Arial" w:hAnsi="Arial" w:cs="Arial"/>
          <w:color w:val="222222"/>
          <w:sz w:val="21"/>
          <w:szCs w:val="21"/>
          <w:shd w:val="clear" w:color="auto" w:fill="FFFFFF"/>
        </w:rPr>
        <w:t>, </w:t>
      </w:r>
      <w:hyperlink r:id="rId9" w:tooltip="Auxiliary power unit" w:history="1">
        <w:r w:rsidR="00D852D5">
          <w:rPr>
            <w:rStyle w:val="Hyperlink"/>
            <w:rFonts w:ascii="Arial" w:hAnsi="Arial" w:cs="Arial"/>
            <w:color w:val="0B0080"/>
            <w:sz w:val="21"/>
            <w:szCs w:val="21"/>
            <w:shd w:val="clear" w:color="auto" w:fill="FFFFFF"/>
          </w:rPr>
          <w:t>auxiliary power units</w:t>
        </w:r>
      </w:hyperlink>
      <w:r w:rsidR="00D852D5">
        <w:rPr>
          <w:rFonts w:ascii="Arial" w:hAnsi="Arial" w:cs="Arial"/>
          <w:color w:val="222222"/>
          <w:sz w:val="21"/>
          <w:szCs w:val="21"/>
          <w:shd w:val="clear" w:color="auto" w:fill="FFFFFF"/>
        </w:rPr>
        <w:t>, </w:t>
      </w:r>
      <w:hyperlink r:id="rId10" w:tooltip="Boat" w:history="1">
        <w:r w:rsidR="00D852D5">
          <w:rPr>
            <w:rStyle w:val="Hyperlink"/>
            <w:rFonts w:ascii="Arial" w:hAnsi="Arial" w:cs="Arial"/>
            <w:color w:val="0B0080"/>
            <w:sz w:val="21"/>
            <w:szCs w:val="21"/>
            <w:shd w:val="clear" w:color="auto" w:fill="FFFFFF"/>
          </w:rPr>
          <w:t>boats</w:t>
        </w:r>
      </w:hyperlink>
      <w:r w:rsidR="00D852D5">
        <w:rPr>
          <w:rFonts w:ascii="Arial" w:hAnsi="Arial" w:cs="Arial"/>
          <w:color w:val="222222"/>
          <w:sz w:val="21"/>
          <w:szCs w:val="21"/>
          <w:shd w:val="clear" w:color="auto" w:fill="FFFFFF"/>
        </w:rPr>
        <w:t> and </w:t>
      </w:r>
      <w:hyperlink r:id="rId11" w:tooltip="Ship" w:history="1">
        <w:r w:rsidR="00D852D5">
          <w:rPr>
            <w:rStyle w:val="Hyperlink"/>
            <w:rFonts w:ascii="Arial" w:hAnsi="Arial" w:cs="Arial"/>
            <w:color w:val="0B0080"/>
            <w:sz w:val="21"/>
            <w:szCs w:val="21"/>
            <w:shd w:val="clear" w:color="auto" w:fill="FFFFFF"/>
          </w:rPr>
          <w:t>ships</w:t>
        </w:r>
      </w:hyperlink>
      <w:r w:rsidR="00D852D5">
        <w:rPr>
          <w:rFonts w:ascii="Arial" w:hAnsi="Arial" w:cs="Arial"/>
          <w:color w:val="222222"/>
          <w:sz w:val="21"/>
          <w:szCs w:val="21"/>
          <w:shd w:val="clear" w:color="auto" w:fill="FFFFFF"/>
        </w:rPr>
        <w:t>, </w:t>
      </w:r>
      <w:hyperlink r:id="rId12" w:tooltip="Tank" w:history="1">
        <w:r w:rsidR="00D852D5">
          <w:rPr>
            <w:rStyle w:val="Hyperlink"/>
            <w:rFonts w:ascii="Arial" w:hAnsi="Arial" w:cs="Arial"/>
            <w:color w:val="0B0080"/>
            <w:sz w:val="21"/>
            <w:szCs w:val="21"/>
            <w:shd w:val="clear" w:color="auto" w:fill="FFFFFF"/>
          </w:rPr>
          <w:t>tanks</w:t>
        </w:r>
      </w:hyperlink>
      <w:r w:rsidR="00D852D5">
        <w:rPr>
          <w:rFonts w:ascii="Arial" w:hAnsi="Arial" w:cs="Arial"/>
          <w:color w:val="222222"/>
          <w:sz w:val="21"/>
          <w:szCs w:val="21"/>
          <w:shd w:val="clear" w:color="auto" w:fill="FFFFFF"/>
        </w:rPr>
        <w:t>, </w:t>
      </w:r>
      <w:hyperlink r:id="rId13" w:tooltip="Hovercraft" w:history="1">
        <w:r w:rsidR="00D852D5">
          <w:rPr>
            <w:rStyle w:val="Hyperlink"/>
            <w:rFonts w:ascii="Arial" w:hAnsi="Arial" w:cs="Arial"/>
            <w:color w:val="0B0080"/>
            <w:sz w:val="21"/>
            <w:szCs w:val="21"/>
            <w:shd w:val="clear" w:color="auto" w:fill="FFFFFF"/>
          </w:rPr>
          <w:t>hovercraft</w:t>
        </w:r>
      </w:hyperlink>
      <w:r w:rsidR="00D852D5">
        <w:rPr>
          <w:rFonts w:ascii="Arial" w:hAnsi="Arial" w:cs="Arial"/>
          <w:color w:val="222222"/>
          <w:sz w:val="21"/>
          <w:szCs w:val="21"/>
          <w:shd w:val="clear" w:color="auto" w:fill="FFFFFF"/>
        </w:rPr>
        <w:t>, and stationary equipment.</w:t>
      </w:r>
    </w:p>
    <w:p w14:paraId="37E4C09F" w14:textId="3686D30F" w:rsidR="00D852D5" w:rsidRDefault="00D852D5">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 </w:t>
      </w:r>
      <w:r>
        <w:rPr>
          <w:rFonts w:ascii="Arial" w:hAnsi="Arial" w:cs="Arial"/>
          <w:b/>
          <w:bCs/>
          <w:color w:val="222222"/>
          <w:sz w:val="21"/>
          <w:szCs w:val="21"/>
          <w:shd w:val="clear" w:color="auto" w:fill="FFFFFF"/>
        </w:rPr>
        <w:t>auxiliary power unit</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APU</w:t>
      </w:r>
      <w:r>
        <w:rPr>
          <w:rFonts w:ascii="Arial" w:hAnsi="Arial" w:cs="Arial"/>
          <w:color w:val="222222"/>
          <w:sz w:val="21"/>
          <w:szCs w:val="21"/>
          <w:shd w:val="clear" w:color="auto" w:fill="FFFFFF"/>
        </w:rPr>
        <w:t>) is a device on a </w:t>
      </w:r>
      <w:hyperlink r:id="rId14" w:tooltip="Vehicle" w:history="1">
        <w:r>
          <w:rPr>
            <w:rStyle w:val="Hyperlink"/>
            <w:rFonts w:ascii="Arial" w:hAnsi="Arial" w:cs="Arial"/>
            <w:color w:val="0B0080"/>
            <w:sz w:val="21"/>
            <w:szCs w:val="21"/>
            <w:shd w:val="clear" w:color="auto" w:fill="FFFFFF"/>
          </w:rPr>
          <w:t>vehicle</w:t>
        </w:r>
      </w:hyperlink>
      <w:r>
        <w:rPr>
          <w:rFonts w:ascii="Arial" w:hAnsi="Arial" w:cs="Arial"/>
          <w:color w:val="222222"/>
          <w:sz w:val="21"/>
          <w:szCs w:val="21"/>
          <w:shd w:val="clear" w:color="auto" w:fill="FFFFFF"/>
        </w:rPr>
        <w:t> that provides energy for functions other than </w:t>
      </w:r>
      <w:hyperlink r:id="rId15" w:tooltip="Propulsion" w:history="1">
        <w:r>
          <w:rPr>
            <w:rStyle w:val="Hyperlink"/>
            <w:rFonts w:ascii="Arial" w:hAnsi="Arial" w:cs="Arial"/>
            <w:color w:val="0B0080"/>
            <w:sz w:val="21"/>
            <w:szCs w:val="21"/>
            <w:shd w:val="clear" w:color="auto" w:fill="FFFFFF"/>
          </w:rPr>
          <w:t>propulsion</w:t>
        </w:r>
      </w:hyperlink>
      <w:r>
        <w:rPr>
          <w:rFonts w:ascii="Arial" w:hAnsi="Arial" w:cs="Arial"/>
          <w:color w:val="222222"/>
          <w:sz w:val="21"/>
          <w:szCs w:val="21"/>
          <w:shd w:val="clear" w:color="auto" w:fill="FFFFFF"/>
        </w:rPr>
        <w:t>.</w:t>
      </w:r>
    </w:p>
    <w:p w14:paraId="6D5BA4B6" w14:textId="5AAE2E3D" w:rsidR="00D852D5" w:rsidRDefault="00D852D5">
      <w:pPr>
        <w:rPr>
          <w:rFonts w:ascii="Arial" w:hAnsi="Arial" w:cs="Arial"/>
          <w:color w:val="222222"/>
          <w:sz w:val="21"/>
          <w:szCs w:val="21"/>
          <w:shd w:val="clear" w:color="auto" w:fill="FFFFFF"/>
        </w:rPr>
      </w:pPr>
    </w:p>
    <w:p w14:paraId="6730B592" w14:textId="0C8A3E65" w:rsidR="00814633" w:rsidRDefault="0081463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Turboprop in Nepal:</w:t>
      </w:r>
    </w:p>
    <w:p w14:paraId="2E887053" w14:textId="39CF9BDD" w:rsidR="00814633" w:rsidRDefault="00814633">
      <w:pPr>
        <w:rPr>
          <w:rFonts w:ascii="Arial" w:hAnsi="Arial" w:cs="Arial"/>
          <w:color w:val="222222"/>
          <w:sz w:val="21"/>
          <w:szCs w:val="21"/>
          <w:shd w:val="clear" w:color="auto" w:fill="FFFFFF"/>
        </w:rPr>
      </w:pPr>
      <w:r>
        <w:rPr>
          <w:rFonts w:ascii="Arial" w:hAnsi="Arial" w:cs="Arial"/>
          <w:color w:val="222222"/>
          <w:sz w:val="21"/>
          <w:szCs w:val="21"/>
          <w:shd w:val="clear" w:color="auto" w:fill="FFFFFF"/>
        </w:rPr>
        <w:t>Buddha Airlines uses:</w:t>
      </w:r>
    </w:p>
    <w:p w14:paraId="283DEC91" w14:textId="745950DF" w:rsidR="00814633" w:rsidRDefault="00814633">
      <w:r>
        <w:rPr>
          <w:noProof/>
        </w:rPr>
        <w:drawing>
          <wp:inline distT="0" distB="0" distL="0" distR="0" wp14:anchorId="23B002FB" wp14:editId="60A6C70A">
            <wp:extent cx="2505075" cy="1592549"/>
            <wp:effectExtent l="0" t="0" r="0" b="8255"/>
            <wp:docPr id="2" name="Picture 2" descr="https://upload.wikimedia.org/wikipedia/commons/thumb/b/b1/Buddha_Air_ATRE_42_9N-AIM_in_Pokhara.jpg/1024px-Buddha_Air_ATRE_42_9N-AIM_in_Pokh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1/Buddha_Air_ATRE_42_9N-AIM_in_Pokhara.jpg/1024px-Buddha_Air_ATRE_42_9N-AIM_in_Pokhar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5392" cy="1605465"/>
                    </a:xfrm>
                    <a:prstGeom prst="rect">
                      <a:avLst/>
                    </a:prstGeom>
                    <a:noFill/>
                    <a:ln>
                      <a:noFill/>
                    </a:ln>
                  </pic:spPr>
                </pic:pic>
              </a:graphicData>
            </a:graphic>
          </wp:inline>
        </w:drawing>
      </w:r>
    </w:p>
    <w:p w14:paraId="21806BB5" w14:textId="1CC96C87" w:rsidR="00814633" w:rsidRDefault="00814633">
      <w:r>
        <w:t>ATR 42-300</w:t>
      </w:r>
      <w:proofErr w:type="gramStart"/>
      <w:r>
        <w:t>….Passenger</w:t>
      </w:r>
      <w:proofErr w:type="gramEnd"/>
      <w:r>
        <w:t xml:space="preserve"> 47</w:t>
      </w:r>
    </w:p>
    <w:p w14:paraId="76552CB0" w14:textId="3D4BFD7C" w:rsidR="00814633" w:rsidRDefault="00814633">
      <w:r>
        <w:rPr>
          <w:noProof/>
        </w:rPr>
        <w:drawing>
          <wp:inline distT="0" distB="0" distL="0" distR="0" wp14:anchorId="63943119" wp14:editId="19967D27">
            <wp:extent cx="2581275" cy="1936028"/>
            <wp:effectExtent l="0" t="0" r="0" b="7620"/>
            <wp:docPr id="3" name="Picture 3" descr="https://upload.wikimedia.org/wikipedia/commons/thumb/b/b6/Beech_1900_D.JPG/800px-Beech_1900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6/Beech_1900_D.JPG/800px-Beech_1900_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7452" cy="1948161"/>
                    </a:xfrm>
                    <a:prstGeom prst="rect">
                      <a:avLst/>
                    </a:prstGeom>
                    <a:noFill/>
                    <a:ln>
                      <a:noFill/>
                    </a:ln>
                  </pic:spPr>
                </pic:pic>
              </a:graphicData>
            </a:graphic>
          </wp:inline>
        </w:drawing>
      </w:r>
    </w:p>
    <w:p w14:paraId="2748605B" w14:textId="3FA6EBF2" w:rsidR="00814633" w:rsidRDefault="00814633">
      <w:r>
        <w:t>Beechcraft…</w:t>
      </w:r>
      <w:proofErr w:type="gramStart"/>
      <w:r>
        <w:t>…..</w:t>
      </w:r>
      <w:proofErr w:type="gramEnd"/>
      <w:r>
        <w:t>Passengers 18</w:t>
      </w:r>
    </w:p>
    <w:p w14:paraId="01B669A7" w14:textId="0E640B71" w:rsidR="00814633" w:rsidRDefault="00814633">
      <w:pPr>
        <w:rPr>
          <w:noProof/>
        </w:rPr>
      </w:pPr>
    </w:p>
    <w:p w14:paraId="2F17A653" w14:textId="6DA691C7" w:rsidR="00814633" w:rsidRDefault="00814633">
      <w:pPr>
        <w:rPr>
          <w:noProof/>
        </w:rPr>
      </w:pPr>
      <w:r>
        <w:rPr>
          <w:noProof/>
        </w:rPr>
        <w:lastRenderedPageBreak/>
        <w:t>Nepal Airlines (also known as RNA-Royal Nepal Airlines NAC)</w:t>
      </w:r>
    </w:p>
    <w:p w14:paraId="65EDF961" w14:textId="4AE1177E" w:rsidR="00814633" w:rsidRDefault="00814633">
      <w:r>
        <w:rPr>
          <w:noProof/>
        </w:rPr>
        <w:drawing>
          <wp:inline distT="0" distB="0" distL="0" distR="0" wp14:anchorId="2F12FEF7" wp14:editId="61DBDE04">
            <wp:extent cx="2752725" cy="1837487"/>
            <wp:effectExtent l="0" t="0" r="0" b="0"/>
            <wp:docPr id="5" name="Picture 5" descr="File:Nepal Airlines Xian MA60 in new livery on approach into Kathman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Nepal Airlines Xian MA60 in new livery on approach into Kathmandu.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0759" cy="1842850"/>
                    </a:xfrm>
                    <a:prstGeom prst="rect">
                      <a:avLst/>
                    </a:prstGeom>
                    <a:noFill/>
                    <a:ln>
                      <a:noFill/>
                    </a:ln>
                  </pic:spPr>
                </pic:pic>
              </a:graphicData>
            </a:graphic>
          </wp:inline>
        </w:drawing>
      </w:r>
    </w:p>
    <w:p w14:paraId="54DE9E93" w14:textId="065267C6" w:rsidR="00C44DE1" w:rsidRDefault="00B1144E">
      <w:pPr>
        <w:rPr>
          <w:rFonts w:ascii="Arial" w:hAnsi="Arial" w:cs="Arial"/>
          <w:color w:val="222222"/>
          <w:sz w:val="20"/>
          <w:szCs w:val="20"/>
          <w:shd w:val="clear" w:color="auto" w:fill="F8F9FA"/>
        </w:rPr>
      </w:pPr>
      <w:hyperlink r:id="rId19" w:history="1">
        <w:r w:rsidR="00814633">
          <w:rPr>
            <w:rStyle w:val="Hyperlink"/>
            <w:rFonts w:ascii="Arial" w:hAnsi="Arial" w:cs="Arial"/>
            <w:color w:val="0B0080"/>
            <w:sz w:val="20"/>
            <w:szCs w:val="20"/>
            <w:shd w:val="clear" w:color="auto" w:fill="F8F9FA"/>
          </w:rPr>
          <w:t>Xian MA-60</w:t>
        </w:r>
      </w:hyperlink>
      <w:r w:rsidR="00814633">
        <w:t xml:space="preserve">: Passenger </w:t>
      </w:r>
      <w:r w:rsidR="00814633">
        <w:rPr>
          <w:rFonts w:ascii="Arial" w:hAnsi="Arial" w:cs="Arial"/>
          <w:color w:val="222222"/>
          <w:sz w:val="20"/>
          <w:szCs w:val="20"/>
          <w:shd w:val="clear" w:color="auto" w:fill="F8F9FA"/>
        </w:rPr>
        <w:t>56</w:t>
      </w:r>
    </w:p>
    <w:p w14:paraId="2263C610" w14:textId="68B210F4" w:rsidR="00C44DE1" w:rsidRDefault="00C44DE1">
      <w:pPr>
        <w:rPr>
          <w:rFonts w:ascii="Arial" w:hAnsi="Arial" w:cs="Arial"/>
          <w:color w:val="222222"/>
          <w:sz w:val="20"/>
          <w:szCs w:val="20"/>
          <w:shd w:val="clear" w:color="auto" w:fill="F8F9FA"/>
        </w:rPr>
      </w:pPr>
    </w:p>
    <w:p w14:paraId="124142E0" w14:textId="6CAF43DE" w:rsidR="00C44DE1" w:rsidRDefault="00C44DE1">
      <w:pPr>
        <w:rPr>
          <w:rFonts w:ascii="Arial" w:hAnsi="Arial" w:cs="Arial"/>
          <w:color w:val="222222"/>
          <w:sz w:val="20"/>
          <w:szCs w:val="20"/>
          <w:shd w:val="clear" w:color="auto" w:fill="F8F9FA"/>
        </w:rPr>
      </w:pPr>
    </w:p>
    <w:p w14:paraId="1ACB9A34" w14:textId="0FE78ECA" w:rsidR="00C44DE1" w:rsidRDefault="00C44DE1">
      <w:pPr>
        <w:rPr>
          <w:rFonts w:ascii="Arial" w:hAnsi="Arial" w:cs="Arial"/>
          <w:color w:val="222222"/>
          <w:sz w:val="20"/>
          <w:szCs w:val="20"/>
          <w:shd w:val="clear" w:color="auto" w:fill="F8F9FA"/>
        </w:rPr>
      </w:pPr>
    </w:p>
    <w:p w14:paraId="415DA350" w14:textId="404F1C4A" w:rsidR="00C44DE1" w:rsidRDefault="00C44DE1">
      <w:pPr>
        <w:rPr>
          <w:rFonts w:ascii="Arial" w:hAnsi="Arial" w:cs="Arial"/>
          <w:color w:val="222222"/>
          <w:sz w:val="20"/>
          <w:szCs w:val="20"/>
          <w:shd w:val="clear" w:color="auto" w:fill="F8F9FA"/>
        </w:rPr>
      </w:pPr>
    </w:p>
    <w:p w14:paraId="35FD0FC3" w14:textId="0434CAC0" w:rsidR="00C44DE1" w:rsidRDefault="00C44DE1">
      <w:pPr>
        <w:rPr>
          <w:rFonts w:ascii="Arial" w:hAnsi="Arial" w:cs="Arial"/>
          <w:color w:val="222222"/>
          <w:sz w:val="20"/>
          <w:szCs w:val="20"/>
          <w:shd w:val="clear" w:color="auto" w:fill="F8F9FA"/>
        </w:rPr>
      </w:pPr>
      <w:r>
        <w:rPr>
          <w:rFonts w:ascii="Arial" w:hAnsi="Arial" w:cs="Arial"/>
          <w:color w:val="222222"/>
          <w:sz w:val="20"/>
          <w:szCs w:val="20"/>
          <w:shd w:val="clear" w:color="auto" w:fill="F8F9FA"/>
        </w:rPr>
        <w:t>Compressor Stall:</w:t>
      </w:r>
    </w:p>
    <w:p w14:paraId="7852CC89" w14:textId="5BA97936" w:rsidR="00C44DE1" w:rsidRDefault="00D82DDC">
      <w:pPr>
        <w:rPr>
          <w:rFonts w:ascii="Georgia" w:hAnsi="Georgia"/>
          <w:color w:val="333333"/>
        </w:rPr>
      </w:pPr>
      <w:r>
        <w:rPr>
          <w:rFonts w:ascii="Georgia" w:hAnsi="Georgia"/>
          <w:color w:val="333333"/>
        </w:rPr>
        <w:t>A compressor stall occurs when there is an imbalance between the air flow supply and the airflow demand.</w:t>
      </w:r>
    </w:p>
    <w:p w14:paraId="0F9BECC1" w14:textId="6BD65D4F" w:rsidR="00BB0F8A" w:rsidRDefault="00BB0F8A">
      <w:pPr>
        <w:rPr>
          <w:rFonts w:ascii="Georgia" w:hAnsi="Georgia"/>
          <w:color w:val="333333"/>
        </w:rPr>
      </w:pPr>
    </w:p>
    <w:p w14:paraId="19C69E8E" w14:textId="73BD74FD" w:rsidR="00BB0F8A" w:rsidRDefault="00BB0F8A">
      <w:pPr>
        <w:rPr>
          <w:rFonts w:ascii="Georgia" w:hAnsi="Georgia"/>
          <w:color w:val="333333"/>
        </w:rPr>
      </w:pPr>
    </w:p>
    <w:p w14:paraId="463E1215" w14:textId="5648995A" w:rsidR="00BB0F8A" w:rsidRDefault="00BB0F8A">
      <w:pPr>
        <w:rPr>
          <w:rFonts w:ascii="Georgia" w:hAnsi="Georgia"/>
          <w:color w:val="333333"/>
        </w:rPr>
      </w:pPr>
    </w:p>
    <w:p w14:paraId="3A2FF6D9" w14:textId="37E04E2D" w:rsidR="00BB0F8A" w:rsidRDefault="00BB0F8A">
      <w:pPr>
        <w:rPr>
          <w:rFonts w:ascii="Georgia" w:hAnsi="Georgia"/>
          <w:color w:val="333333"/>
        </w:rPr>
      </w:pPr>
      <w:r>
        <w:rPr>
          <w:rFonts w:ascii="Georgia" w:hAnsi="Georgia"/>
          <w:color w:val="333333"/>
        </w:rPr>
        <w:t>Blade Twisted:</w:t>
      </w:r>
    </w:p>
    <w:p w14:paraId="786532A5" w14:textId="5BAF0EB5" w:rsidR="00BB0F8A" w:rsidRDefault="00BB0F8A">
      <w:pPr>
        <w:rPr>
          <w:rFonts w:ascii="Arial" w:hAnsi="Arial" w:cs="Arial"/>
          <w:color w:val="222222"/>
          <w:sz w:val="20"/>
          <w:szCs w:val="20"/>
          <w:shd w:val="clear" w:color="auto" w:fill="F8F9FA"/>
        </w:rPr>
      </w:pPr>
      <w:r>
        <w:rPr>
          <w:noProof/>
        </w:rPr>
        <w:drawing>
          <wp:anchor distT="0" distB="0" distL="114300" distR="114300" simplePos="0" relativeHeight="251659264" behindDoc="0" locked="0" layoutInCell="1" allowOverlap="1" wp14:anchorId="62321057" wp14:editId="76D3D5BE">
            <wp:simplePos x="0" y="0"/>
            <wp:positionH relativeFrom="column">
              <wp:posOffset>3000375</wp:posOffset>
            </wp:positionH>
            <wp:positionV relativeFrom="paragraph">
              <wp:posOffset>477520</wp:posOffset>
            </wp:positionV>
            <wp:extent cx="3181985" cy="1616075"/>
            <wp:effectExtent l="0" t="0" r="0" b="3175"/>
            <wp:wrapThrough wrapText="bothSides">
              <wp:wrapPolygon edited="0">
                <wp:start x="0" y="0"/>
                <wp:lineTo x="0" y="21388"/>
                <wp:lineTo x="21466" y="21388"/>
                <wp:lineTo x="21466" y="0"/>
                <wp:lineTo x="0" y="0"/>
              </wp:wrapPolygon>
            </wp:wrapThrough>
            <wp:docPr id="7" name="Picture 7" descr="https://qph.fs.quoracdn.net/main-qimg-6f641bac7a3bf8f1fcf2f3209a58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6f641bac7a3bf8f1fcf2f3209a5806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1985" cy="1616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C90FFF1" wp14:editId="0CB5DC8A">
            <wp:simplePos x="0" y="0"/>
            <wp:positionH relativeFrom="margin">
              <wp:align>left</wp:align>
            </wp:positionH>
            <wp:positionV relativeFrom="paragraph">
              <wp:posOffset>266700</wp:posOffset>
            </wp:positionV>
            <wp:extent cx="2957861" cy="2019300"/>
            <wp:effectExtent l="0" t="0" r="0" b="0"/>
            <wp:wrapThrough wrapText="bothSides">
              <wp:wrapPolygon edited="0">
                <wp:start x="0" y="0"/>
                <wp:lineTo x="0" y="21396"/>
                <wp:lineTo x="21424" y="21396"/>
                <wp:lineTo x="21424" y="0"/>
                <wp:lineTo x="0" y="0"/>
              </wp:wrapPolygon>
            </wp:wrapThrough>
            <wp:docPr id="4" name="Picture 4" descr="https://qph.fs.quoracdn.net/main-qimg-8cbaa16b4b3a9a93b7054b4c4c8f4e4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cbaa16b4b3a9a93b7054b4c4c8f4e4f-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7861"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41462E8E" wp14:editId="6C435D97">
                <wp:extent cx="304800" cy="304800"/>
                <wp:effectExtent l="0" t="0" r="0" b="0"/>
                <wp:docPr id="6" name="Rectangle 6" descr="https://qph.fs.quoracdn.net/main-qimg-cfdb6eb4a315effbc39f1198a9a915d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C883C" id="Rectangle 6" o:spid="_x0000_s1026" alt="https://qph.fs.quoracdn.net/main-qimg-cfdb6eb4a315effbc39f1198a9a915d6.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uqFUP+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214C6CEC" w14:textId="77777777" w:rsidR="00797EA4" w:rsidRDefault="00797EA4" w:rsidP="00BB0F8A">
      <w:pPr>
        <w:pStyle w:val="uiqtextpara"/>
        <w:spacing w:before="0" w:beforeAutospacing="0" w:after="240" w:afterAutospacing="0"/>
        <w:rPr>
          <w:rFonts w:ascii="Georgia" w:hAnsi="Georgia"/>
          <w:color w:val="333333"/>
        </w:rPr>
      </w:pPr>
    </w:p>
    <w:p w14:paraId="29A205EE" w14:textId="2E056DA7" w:rsidR="00BB0F8A" w:rsidRDefault="00BB0F8A" w:rsidP="00BB0F8A">
      <w:pPr>
        <w:pStyle w:val="uiqtextpara"/>
        <w:spacing w:before="0" w:beforeAutospacing="0" w:after="240" w:afterAutospacing="0"/>
        <w:rPr>
          <w:rFonts w:ascii="Georgia" w:hAnsi="Georgia"/>
          <w:color w:val="333333"/>
        </w:rPr>
      </w:pPr>
      <w:r>
        <w:rPr>
          <w:rFonts w:ascii="Georgia" w:hAnsi="Georgia"/>
          <w:color w:val="333333"/>
        </w:rPr>
        <w:t>Most of the helicopter rotor blades are also twisted like the propeller blades of airplanes. The twist on the blades is made such that the angle of attack at the tips once it starts moving is lower than at the root. As the tip of the props and rotor blades move faster in the air than the root, the tips tends to create more lift. Thus, the aerodynamic loads experienced by the tips is a lot more than that experienced at the root. This can damage and can even snap off the blades from the tips in flight.</w:t>
      </w:r>
    </w:p>
    <w:p w14:paraId="47CA3561" w14:textId="0BFB57A1" w:rsidR="00BB0F8A" w:rsidRDefault="00BB0F8A" w:rsidP="00BB0F8A">
      <w:pPr>
        <w:pStyle w:val="uiqtextpara"/>
        <w:spacing w:before="0" w:beforeAutospacing="0" w:after="240" w:afterAutospacing="0"/>
        <w:rPr>
          <w:rFonts w:ascii="Georgia" w:hAnsi="Georgia"/>
          <w:color w:val="333333"/>
        </w:rPr>
      </w:pPr>
      <w:r>
        <w:rPr>
          <w:rFonts w:ascii="Georgia" w:hAnsi="Georgia"/>
          <w:color w:val="333333"/>
        </w:rPr>
        <w:lastRenderedPageBreak/>
        <w:t xml:space="preserve">The lowering of angle of attack at the tips reduce the lift created at the tips in such a way, that it </w:t>
      </w:r>
      <w:proofErr w:type="spellStart"/>
      <w:r>
        <w:rPr>
          <w:rFonts w:ascii="Georgia" w:hAnsi="Georgia"/>
          <w:color w:val="333333"/>
        </w:rPr>
        <w:t>equalises</w:t>
      </w:r>
      <w:proofErr w:type="spellEnd"/>
      <w:r>
        <w:rPr>
          <w:rFonts w:ascii="Georgia" w:hAnsi="Georgia"/>
          <w:color w:val="333333"/>
        </w:rPr>
        <w:t xml:space="preserve"> the lift generated at the root. The result is a uniform lift production along the length of the blades increasing the life span of the blades and decreasing the chance of an </w:t>
      </w:r>
      <w:proofErr w:type="spellStart"/>
      <w:proofErr w:type="gramStart"/>
      <w:r>
        <w:rPr>
          <w:rFonts w:ascii="Georgia" w:hAnsi="Georgia"/>
          <w:color w:val="333333"/>
        </w:rPr>
        <w:t>in flight</w:t>
      </w:r>
      <w:proofErr w:type="spellEnd"/>
      <w:proofErr w:type="gramEnd"/>
      <w:r>
        <w:rPr>
          <w:rFonts w:ascii="Georgia" w:hAnsi="Georgia"/>
          <w:color w:val="333333"/>
        </w:rPr>
        <w:t xml:space="preserve"> breakup.</w:t>
      </w:r>
    </w:p>
    <w:p w14:paraId="445D7050" w14:textId="3CF8855C" w:rsidR="00797EA4" w:rsidRDefault="00797EA4" w:rsidP="00BB0F8A">
      <w:pPr>
        <w:pStyle w:val="uiqtextpara"/>
        <w:spacing w:before="0" w:beforeAutospacing="0" w:after="240" w:afterAutospacing="0"/>
        <w:rPr>
          <w:rFonts w:ascii="Georgia" w:hAnsi="Georgia"/>
          <w:color w:val="333333"/>
        </w:rPr>
      </w:pPr>
      <w:r>
        <w:rPr>
          <w:noProof/>
        </w:rPr>
        <w:drawing>
          <wp:inline distT="0" distB="0" distL="0" distR="0" wp14:anchorId="3F49C988" wp14:editId="339F74DE">
            <wp:extent cx="2162175" cy="1314450"/>
            <wp:effectExtent l="0" t="0" r="9525" b="0"/>
            <wp:docPr id="8" name="Picture 8" descr="https://qph.fs.quoracdn.net/main-qimg-1039f1215dc7e300cfa53b6b2fba6b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1039f1215dc7e300cfa53b6b2fba6b68-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1314450"/>
                    </a:xfrm>
                    <a:prstGeom prst="rect">
                      <a:avLst/>
                    </a:prstGeom>
                    <a:noFill/>
                    <a:ln>
                      <a:noFill/>
                    </a:ln>
                  </pic:spPr>
                </pic:pic>
              </a:graphicData>
            </a:graphic>
          </wp:inline>
        </w:drawing>
      </w:r>
    </w:p>
    <w:p w14:paraId="2520F29D" w14:textId="7C0842DA" w:rsidR="0063655A" w:rsidRDefault="0063655A" w:rsidP="00BB0F8A">
      <w:pPr>
        <w:pStyle w:val="uiqtextpara"/>
        <w:spacing w:before="0" w:beforeAutospacing="0" w:after="240" w:afterAutospacing="0"/>
        <w:rPr>
          <w:rFonts w:ascii="Georgia" w:hAnsi="Georgia"/>
          <w:color w:val="333333"/>
        </w:rPr>
      </w:pPr>
    </w:p>
    <w:p w14:paraId="63F9B2E2" w14:textId="32A59ADA" w:rsidR="0063655A" w:rsidRDefault="0063655A" w:rsidP="00BB0F8A">
      <w:pPr>
        <w:pStyle w:val="uiqtextpara"/>
        <w:spacing w:before="0" w:beforeAutospacing="0" w:after="240" w:afterAutospacing="0"/>
        <w:rPr>
          <w:rFonts w:ascii="Georgia" w:hAnsi="Georgia"/>
          <w:color w:val="333333"/>
        </w:rPr>
      </w:pPr>
      <w:r>
        <w:rPr>
          <w:rFonts w:ascii="Georgia" w:hAnsi="Georgia"/>
          <w:color w:val="333333"/>
        </w:rPr>
        <w:t>Multi</w:t>
      </w:r>
      <w:r w:rsidR="00B1144E">
        <w:rPr>
          <w:rFonts w:ascii="Georgia" w:hAnsi="Georgia"/>
          <w:color w:val="333333"/>
        </w:rPr>
        <w:t>-</w:t>
      </w:r>
      <w:r>
        <w:rPr>
          <w:rFonts w:ascii="Georgia" w:hAnsi="Georgia"/>
          <w:color w:val="333333"/>
        </w:rPr>
        <w:t>staging needed in turbine?</w:t>
      </w:r>
    </w:p>
    <w:p w14:paraId="16325D90" w14:textId="2726573C" w:rsidR="00B1144E" w:rsidRDefault="00B1144E" w:rsidP="00BB0F8A">
      <w:pPr>
        <w:pStyle w:val="uiqtextpara"/>
        <w:spacing w:before="0" w:beforeAutospacing="0" w:after="240" w:afterAutospacing="0"/>
        <w:rPr>
          <w:rFonts w:ascii="Georgia" w:hAnsi="Georgia"/>
          <w:color w:val="333333"/>
        </w:rPr>
      </w:pPr>
      <w:r>
        <w:rPr>
          <w:rFonts w:ascii="Georgia" w:hAnsi="Georgia"/>
          <w:color w:val="333333"/>
        </w:rPr>
        <w:t>A one staged turbine would mean that the steam has to be expanded greatly in a very short distance. This would lead to great aerodynamic losses and/or not all available energy can be extracted from the steam</w:t>
      </w:r>
      <w:r>
        <w:rPr>
          <w:rFonts w:ascii="Georgia" w:hAnsi="Georgia"/>
          <w:color w:val="333333"/>
        </w:rPr>
        <w:t>. The strength of blade must be high enough to withstand the stress developed by pressure gradient.</w:t>
      </w:r>
    </w:p>
    <w:p w14:paraId="04ED62D4" w14:textId="281D36B5" w:rsidR="00B1144E" w:rsidRDefault="00B1144E" w:rsidP="00BB0F8A">
      <w:pPr>
        <w:pStyle w:val="uiqtextpara"/>
        <w:spacing w:before="0" w:beforeAutospacing="0" w:after="240" w:afterAutospacing="0"/>
        <w:rPr>
          <w:rFonts w:ascii="Georgia" w:hAnsi="Georgia"/>
          <w:color w:val="333333"/>
        </w:rPr>
      </w:pPr>
      <w:r>
        <w:rPr>
          <w:rFonts w:ascii="Georgia" w:hAnsi="Georgia"/>
          <w:color w:val="333333"/>
        </w:rPr>
        <w:t xml:space="preserve">The </w:t>
      </w:r>
      <w:r>
        <w:rPr>
          <w:rFonts w:ascii="Georgia" w:hAnsi="Georgia"/>
          <w:color w:val="333333"/>
        </w:rPr>
        <w:t>highest-pressure</w:t>
      </w:r>
      <w:r>
        <w:rPr>
          <w:rFonts w:ascii="Georgia" w:hAnsi="Georgia"/>
          <w:color w:val="333333"/>
        </w:rPr>
        <w:t xml:space="preserve"> steam enters the first smallest diameter turbine the reduced pressure steam is then passed through a larger diameter turbine and finally the process is repeated through the largest diameter turbine before the steam is passed into a condenser.</w:t>
      </w:r>
    </w:p>
    <w:p w14:paraId="03C87641" w14:textId="1F7DCD2F" w:rsidR="00B1144E" w:rsidRDefault="00B1144E" w:rsidP="00BB0F8A">
      <w:pPr>
        <w:pStyle w:val="uiqtextpara"/>
        <w:spacing w:before="0" w:beforeAutospacing="0" w:after="240" w:afterAutospacing="0"/>
        <w:rPr>
          <w:rFonts w:ascii="Georgia" w:hAnsi="Georgia"/>
          <w:color w:val="333333"/>
        </w:rPr>
      </w:pPr>
      <w:r>
        <w:rPr>
          <w:rFonts w:ascii="Georgia" w:hAnsi="Georgia"/>
          <w:color w:val="333333"/>
        </w:rPr>
        <w:t>The engineering challenge is both to design the turbines so they operate at a synchronous speed</w:t>
      </w:r>
      <w:r>
        <w:rPr>
          <w:rFonts w:ascii="Georgia" w:hAnsi="Georgia"/>
          <w:color w:val="333333"/>
        </w:rPr>
        <w:t>. For this the blades of turbine also goes on increasing.</w:t>
      </w:r>
    </w:p>
    <w:p w14:paraId="61906F17" w14:textId="422F74B6" w:rsidR="00B1144E" w:rsidRDefault="00B1144E" w:rsidP="00B1144E">
      <w:pPr>
        <w:pStyle w:val="NormalWeb"/>
        <w:shd w:val="clear" w:color="auto" w:fill="FFFFFF"/>
        <w:spacing w:before="0" w:beforeAutospacing="0" w:after="216" w:afterAutospacing="0"/>
        <w:textAlignment w:val="baseline"/>
        <w:rPr>
          <w:rFonts w:ascii="Arial" w:hAnsi="Arial" w:cs="Arial"/>
          <w:color w:val="445263"/>
          <w:sz w:val="23"/>
          <w:szCs w:val="23"/>
        </w:rPr>
      </w:pPr>
      <w:r>
        <w:rPr>
          <w:rFonts w:ascii="Arial" w:hAnsi="Arial" w:cs="Arial"/>
          <w:color w:val="445263"/>
          <w:sz w:val="23"/>
          <w:szCs w:val="23"/>
          <w:shd w:val="clear" w:color="auto" w:fill="FFFFFF"/>
        </w:rPr>
        <w:t xml:space="preserve">For </w:t>
      </w:r>
      <w:r>
        <w:rPr>
          <w:rFonts w:ascii="Arial" w:hAnsi="Arial" w:cs="Arial"/>
          <w:color w:val="445263"/>
          <w:sz w:val="23"/>
          <w:szCs w:val="23"/>
          <w:shd w:val="clear" w:color="auto" w:fill="FFFFFF"/>
        </w:rPr>
        <w:t>high-power output and high efficiency. To achieve this, an axial turbine with multiple stages is required.</w:t>
      </w:r>
      <w:r>
        <w:rPr>
          <w:rFonts w:ascii="Arial" w:hAnsi="Arial" w:cs="Arial"/>
          <w:color w:val="445263"/>
          <w:sz w:val="23"/>
          <w:szCs w:val="23"/>
          <w:shd w:val="clear" w:color="auto" w:fill="FFFFFF"/>
        </w:rPr>
        <w:t xml:space="preserve"> </w:t>
      </w:r>
      <w:bookmarkStart w:id="0" w:name="_GoBack"/>
      <w:bookmarkEnd w:id="0"/>
      <w:proofErr w:type="gramStart"/>
      <w:r>
        <w:rPr>
          <w:rFonts w:ascii="Arial" w:hAnsi="Arial" w:cs="Arial"/>
          <w:color w:val="445263"/>
          <w:sz w:val="23"/>
          <w:szCs w:val="23"/>
        </w:rPr>
        <w:t>To</w:t>
      </w:r>
      <w:proofErr w:type="gramEnd"/>
      <w:r>
        <w:rPr>
          <w:rFonts w:ascii="Arial" w:hAnsi="Arial" w:cs="Arial"/>
          <w:color w:val="445263"/>
          <w:sz w:val="23"/>
          <w:szCs w:val="23"/>
        </w:rPr>
        <w:t xml:space="preserve"> achieve this, the axial velocity and the mean blade radius must remain constant throughout the turbine. To allow for the reduction in fluid density that arises as the flow expands through the turbine, the blade height must be continuously increasing between blade rows. Figure 4.5 shows the arrangement of a multistage turbine within an aeroengine showing the increasing blade height and the constant mean radius.</w:t>
      </w:r>
    </w:p>
    <w:p w14:paraId="7D02B55F" w14:textId="77777777" w:rsidR="00B1144E" w:rsidRDefault="00B1144E" w:rsidP="00B1144E">
      <w:pPr>
        <w:pStyle w:val="NormalWeb"/>
        <w:shd w:val="clear" w:color="auto" w:fill="FFFFFF"/>
        <w:spacing w:before="0" w:beforeAutospacing="0" w:after="216" w:afterAutospacing="0"/>
        <w:textAlignment w:val="baseline"/>
        <w:rPr>
          <w:rFonts w:ascii="Arial" w:hAnsi="Arial" w:cs="Arial"/>
          <w:color w:val="445263"/>
          <w:sz w:val="23"/>
          <w:szCs w:val="23"/>
        </w:rPr>
      </w:pPr>
      <w:r>
        <w:rPr>
          <w:rFonts w:ascii="Arial" w:hAnsi="Arial" w:cs="Arial"/>
          <w:color w:val="445263"/>
          <w:sz w:val="23"/>
          <w:szCs w:val="23"/>
        </w:rPr>
        <w:t>For the velocity diagrams to be the same, the flow angles at exit from each stage must be equal to those at the inlet. The requirements for a repeating stage can therefore be summarized as</w:t>
      </w:r>
    </w:p>
    <w:p w14:paraId="6BF4EC8E" w14:textId="6FF360DC" w:rsidR="00B1144E" w:rsidRDefault="00B1144E" w:rsidP="00B1144E">
      <w:pPr>
        <w:pStyle w:val="NormalWeb"/>
        <w:shd w:val="clear" w:color="auto" w:fill="FFFFFF"/>
        <w:spacing w:before="0" w:beforeAutospacing="0" w:after="0" w:afterAutospacing="0"/>
        <w:textAlignment w:val="baseline"/>
        <w:rPr>
          <w:rFonts w:ascii="Arial" w:hAnsi="Arial" w:cs="Arial"/>
          <w:color w:val="445263"/>
          <w:sz w:val="23"/>
          <w:szCs w:val="23"/>
        </w:rPr>
      </w:pPr>
      <w:r>
        <w:rPr>
          <w:rFonts w:ascii="inherit" w:hAnsi="inherit" w:cs="Arial"/>
          <w:noProof/>
          <w:color w:val="0066FF"/>
          <w:sz w:val="23"/>
          <w:szCs w:val="23"/>
          <w:bdr w:val="none" w:sz="0" w:space="0" w:color="auto" w:frame="1"/>
        </w:rPr>
        <w:drawing>
          <wp:inline distT="0" distB="0" distL="0" distR="0" wp14:anchorId="7F364F62" wp14:editId="16CA74E6">
            <wp:extent cx="1914525" cy="257175"/>
            <wp:effectExtent l="0" t="0" r="9525" b="9525"/>
            <wp:docPr id="9" name="Picture 9"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257175"/>
                    </a:xfrm>
                    <a:prstGeom prst="rect">
                      <a:avLst/>
                    </a:prstGeom>
                    <a:noFill/>
                    <a:ln>
                      <a:noFill/>
                    </a:ln>
                  </pic:spPr>
                </pic:pic>
              </a:graphicData>
            </a:graphic>
          </wp:inline>
        </w:drawing>
      </w:r>
    </w:p>
    <w:p w14:paraId="38354E67" w14:textId="66D7D8CC" w:rsidR="00B1144E" w:rsidRDefault="00B1144E" w:rsidP="00BB0F8A">
      <w:pPr>
        <w:pStyle w:val="uiqtextpara"/>
        <w:spacing w:before="0" w:beforeAutospacing="0" w:after="240" w:afterAutospacing="0"/>
        <w:rPr>
          <w:rFonts w:ascii="Georgia" w:hAnsi="Georgia"/>
          <w:color w:val="333333"/>
        </w:rPr>
      </w:pPr>
    </w:p>
    <w:p w14:paraId="01A4F423" w14:textId="30369704" w:rsidR="00B1144E" w:rsidRDefault="00B1144E" w:rsidP="00BB0F8A">
      <w:pPr>
        <w:pStyle w:val="uiqtextpara"/>
        <w:spacing w:before="0" w:beforeAutospacing="0" w:after="240" w:afterAutospacing="0"/>
        <w:rPr>
          <w:rFonts w:ascii="Georgia" w:hAnsi="Georgia"/>
          <w:color w:val="333333"/>
        </w:rPr>
      </w:pPr>
    </w:p>
    <w:p w14:paraId="394C460D" w14:textId="29DD8746" w:rsidR="00B1144E" w:rsidRDefault="00B1144E" w:rsidP="00BB0F8A">
      <w:pPr>
        <w:pStyle w:val="uiqtextpara"/>
        <w:spacing w:before="0" w:beforeAutospacing="0" w:after="240" w:afterAutospacing="0"/>
        <w:rPr>
          <w:rFonts w:ascii="Georgia" w:hAnsi="Georgia"/>
          <w:color w:val="333333"/>
        </w:rPr>
      </w:pPr>
      <w:r>
        <w:rPr>
          <w:noProof/>
        </w:rPr>
        <w:lastRenderedPageBreak/>
        <w:drawing>
          <wp:inline distT="0" distB="0" distL="0" distR="0" wp14:anchorId="329B5B74" wp14:editId="0D102E83">
            <wp:extent cx="34575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575" cy="1943100"/>
                    </a:xfrm>
                    <a:prstGeom prst="rect">
                      <a:avLst/>
                    </a:prstGeom>
                  </pic:spPr>
                </pic:pic>
              </a:graphicData>
            </a:graphic>
          </wp:inline>
        </w:drawing>
      </w:r>
    </w:p>
    <w:p w14:paraId="11B0AE20" w14:textId="77777777" w:rsidR="0063655A" w:rsidRDefault="0063655A" w:rsidP="00BB0F8A">
      <w:pPr>
        <w:pStyle w:val="uiqtextpara"/>
        <w:spacing w:before="0" w:beforeAutospacing="0" w:after="240" w:afterAutospacing="0"/>
        <w:rPr>
          <w:rFonts w:ascii="Georgia" w:hAnsi="Georgia"/>
          <w:color w:val="333333"/>
        </w:rPr>
      </w:pPr>
    </w:p>
    <w:p w14:paraId="019FB131" w14:textId="77777777" w:rsidR="00BB0F8A" w:rsidRPr="00C44DE1" w:rsidRDefault="00BB0F8A">
      <w:pPr>
        <w:rPr>
          <w:rFonts w:ascii="Arial" w:hAnsi="Arial" w:cs="Arial"/>
          <w:color w:val="222222"/>
          <w:sz w:val="20"/>
          <w:szCs w:val="20"/>
          <w:shd w:val="clear" w:color="auto" w:fill="F8F9FA"/>
        </w:rPr>
      </w:pPr>
    </w:p>
    <w:sectPr w:rsidR="00BB0F8A" w:rsidRPr="00C44DE1" w:rsidSect="00F80AE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D5"/>
    <w:rsid w:val="0063655A"/>
    <w:rsid w:val="00797EA4"/>
    <w:rsid w:val="00814633"/>
    <w:rsid w:val="0097383C"/>
    <w:rsid w:val="009B06A8"/>
    <w:rsid w:val="009E09E1"/>
    <w:rsid w:val="00A07C19"/>
    <w:rsid w:val="00AB1C46"/>
    <w:rsid w:val="00B1144E"/>
    <w:rsid w:val="00BB0F8A"/>
    <w:rsid w:val="00C44DE1"/>
    <w:rsid w:val="00D82DDC"/>
    <w:rsid w:val="00D852D5"/>
    <w:rsid w:val="00EA7F10"/>
    <w:rsid w:val="00F8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D660"/>
  <w15:chartTrackingRefBased/>
  <w15:docId w15:val="{714671D6-6F21-4B1C-AD96-A83AC4D7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52D5"/>
    <w:rPr>
      <w:color w:val="0000FF"/>
      <w:u w:val="single"/>
    </w:rPr>
  </w:style>
  <w:style w:type="paragraph" w:customStyle="1" w:styleId="uiqtextpara">
    <w:name w:val="ui_qtext_para"/>
    <w:basedOn w:val="Normal"/>
    <w:rsid w:val="00BB0F8A"/>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B1144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7193">
      <w:bodyDiv w:val="1"/>
      <w:marLeft w:val="0"/>
      <w:marRight w:val="0"/>
      <w:marTop w:val="0"/>
      <w:marBottom w:val="0"/>
      <w:divBdr>
        <w:top w:val="none" w:sz="0" w:space="0" w:color="auto"/>
        <w:left w:val="none" w:sz="0" w:space="0" w:color="auto"/>
        <w:bottom w:val="none" w:sz="0" w:space="0" w:color="auto"/>
        <w:right w:val="none" w:sz="0" w:space="0" w:color="auto"/>
      </w:divBdr>
    </w:div>
    <w:div w:id="143859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icopter" TargetMode="External"/><Relationship Id="rId13" Type="http://schemas.openxmlformats.org/officeDocument/2006/relationships/hyperlink" Target="https://en.wikipedia.org/wiki/Hovercraft"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yperlink" Target="https://en.wikipedia.org/wiki/Jet_thrust" TargetMode="External"/><Relationship Id="rId12" Type="http://schemas.openxmlformats.org/officeDocument/2006/relationships/hyperlink" Target="https://en.wikipedia.org/wiki/Tank" TargetMode="External"/><Relationship Id="rId17" Type="http://schemas.openxmlformats.org/officeDocument/2006/relationships/image" Target="media/image3.jpe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en.wikipedia.org/wiki/Power_(physics)" TargetMode="External"/><Relationship Id="rId11" Type="http://schemas.openxmlformats.org/officeDocument/2006/relationships/hyperlink" Target="https://en.wikipedia.org/wiki/Ship" TargetMode="External"/><Relationship Id="rId24" Type="http://schemas.openxmlformats.org/officeDocument/2006/relationships/image" Target="media/image8.png"/><Relationship Id="rId5" Type="http://schemas.openxmlformats.org/officeDocument/2006/relationships/hyperlink" Target="https://en.wikipedia.org/wiki/Gas_turbine" TargetMode="External"/><Relationship Id="rId15" Type="http://schemas.openxmlformats.org/officeDocument/2006/relationships/hyperlink" Target="https://en.wikipedia.org/wiki/Propulsion" TargetMode="External"/><Relationship Id="rId23" Type="http://schemas.openxmlformats.org/officeDocument/2006/relationships/hyperlink" Target="http://lh3.googleusercontent.com/-ZvgBccG8cxE/VWPBizzwtxI/AAAAAAAAIc0/ctwBHxsv4rg/s1600-h/image5.png" TargetMode="External"/><Relationship Id="rId10" Type="http://schemas.openxmlformats.org/officeDocument/2006/relationships/hyperlink" Target="https://en.wikipedia.org/wiki/Boat" TargetMode="External"/><Relationship Id="rId19" Type="http://schemas.openxmlformats.org/officeDocument/2006/relationships/hyperlink" Target="https://en.wikipedia.org/wiki/Xian_MA-60" TargetMode="External"/><Relationship Id="rId4" Type="http://schemas.openxmlformats.org/officeDocument/2006/relationships/image" Target="media/image1.png"/><Relationship Id="rId9" Type="http://schemas.openxmlformats.org/officeDocument/2006/relationships/hyperlink" Target="https://en.wikipedia.org/wiki/Auxiliary_power_unit" TargetMode="External"/><Relationship Id="rId14" Type="http://schemas.openxmlformats.org/officeDocument/2006/relationships/hyperlink" Target="https://en.wikipedia.org/wiki/Vehicle"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5</cp:revision>
  <dcterms:created xsi:type="dcterms:W3CDTF">2019-02-23T04:12:00Z</dcterms:created>
  <dcterms:modified xsi:type="dcterms:W3CDTF">2019-02-24T02:17:00Z</dcterms:modified>
</cp:coreProperties>
</file>