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50C04" w14:textId="5229F5EB" w:rsidR="00222888" w:rsidRPr="0005165B" w:rsidRDefault="00222888">
      <w:pPr>
        <w:rPr>
          <w:b/>
          <w:bCs/>
          <w:sz w:val="21"/>
          <w:szCs w:val="21"/>
        </w:rPr>
      </w:pPr>
      <w:r w:rsidRPr="0005165B">
        <w:rPr>
          <w:b/>
          <w:bCs/>
          <w:sz w:val="21"/>
          <w:szCs w:val="21"/>
        </w:rPr>
        <w:t xml:space="preserve">CSCI/ISAT B145 </w:t>
      </w:r>
      <w:r w:rsidR="001B336D" w:rsidRPr="0005165B">
        <w:rPr>
          <w:b/>
          <w:bCs/>
          <w:sz w:val="21"/>
          <w:szCs w:val="21"/>
        </w:rPr>
        <w:t>Fall 202</w:t>
      </w:r>
      <w:r w:rsidR="00BC0D97">
        <w:rPr>
          <w:b/>
          <w:bCs/>
          <w:sz w:val="21"/>
          <w:szCs w:val="21"/>
        </w:rPr>
        <w:t>4</w:t>
      </w:r>
      <w:r w:rsidR="001B336D" w:rsidRPr="0005165B">
        <w:rPr>
          <w:b/>
          <w:bCs/>
          <w:sz w:val="21"/>
          <w:szCs w:val="21"/>
        </w:rPr>
        <w:t xml:space="preserve"> - F</w:t>
      </w:r>
      <w:r w:rsidRPr="0005165B">
        <w:rPr>
          <w:b/>
          <w:bCs/>
          <w:sz w:val="21"/>
          <w:szCs w:val="21"/>
        </w:rPr>
        <w:t xml:space="preserve">inal Project </w:t>
      </w:r>
      <w:r w:rsidR="00BC0D97">
        <w:rPr>
          <w:b/>
          <w:bCs/>
          <w:sz w:val="21"/>
          <w:szCs w:val="21"/>
        </w:rPr>
        <w:t>Game Description</w:t>
      </w:r>
      <w:r w:rsidRPr="0005165B">
        <w:rPr>
          <w:b/>
          <w:bCs/>
          <w:sz w:val="21"/>
          <w:szCs w:val="21"/>
        </w:rPr>
        <w:t xml:space="preserve"> Template</w:t>
      </w:r>
      <w:r w:rsidR="00BC0D97">
        <w:rPr>
          <w:b/>
          <w:bCs/>
          <w:sz w:val="21"/>
          <w:szCs w:val="21"/>
        </w:rPr>
        <w:t xml:space="preserve"> (for Project Proposal)</w:t>
      </w:r>
    </w:p>
    <w:p w14:paraId="5D7DB393" w14:textId="645C4479" w:rsidR="0032349F" w:rsidRDefault="0032349F">
      <w:pPr>
        <w:rPr>
          <w:sz w:val="21"/>
          <w:szCs w:val="21"/>
        </w:rPr>
      </w:pPr>
      <w:r w:rsidRPr="0005165B">
        <w:rPr>
          <w:i/>
          <w:iCs/>
          <w:sz w:val="21"/>
          <w:szCs w:val="21"/>
          <w:highlight w:val="yellow"/>
        </w:rPr>
        <w:t>Note:</w:t>
      </w:r>
      <w:r w:rsidRPr="0005165B">
        <w:rPr>
          <w:sz w:val="21"/>
          <w:szCs w:val="21"/>
          <w:highlight w:val="yellow"/>
        </w:rPr>
        <w:t xml:space="preserve"> if you are a Mac </w:t>
      </w:r>
      <w:r w:rsidR="002843B0">
        <w:rPr>
          <w:sz w:val="21"/>
          <w:szCs w:val="21"/>
          <w:highlight w:val="yellow"/>
        </w:rPr>
        <w:t xml:space="preserve">user </w:t>
      </w:r>
      <w:r w:rsidR="001B336D" w:rsidRPr="0005165B">
        <w:rPr>
          <w:sz w:val="21"/>
          <w:szCs w:val="21"/>
          <w:highlight w:val="yellow"/>
        </w:rPr>
        <w:t xml:space="preserve">and </w:t>
      </w:r>
      <w:r w:rsidR="002843B0">
        <w:rPr>
          <w:sz w:val="21"/>
          <w:szCs w:val="21"/>
          <w:highlight w:val="yellow"/>
        </w:rPr>
        <w:t xml:space="preserve">you are </w:t>
      </w:r>
      <w:r w:rsidR="001B336D" w:rsidRPr="0005165B">
        <w:rPr>
          <w:sz w:val="21"/>
          <w:szCs w:val="21"/>
          <w:highlight w:val="yellow"/>
        </w:rPr>
        <w:t>using</w:t>
      </w:r>
      <w:r w:rsidRPr="0005165B">
        <w:rPr>
          <w:sz w:val="21"/>
          <w:szCs w:val="21"/>
          <w:highlight w:val="yellow"/>
        </w:rPr>
        <w:t xml:space="preserve"> Pages instead of Microsoft Word</w:t>
      </w:r>
      <w:r w:rsidR="001B336D" w:rsidRPr="0005165B">
        <w:rPr>
          <w:sz w:val="21"/>
          <w:szCs w:val="21"/>
          <w:highlight w:val="yellow"/>
        </w:rPr>
        <w:t xml:space="preserve"> as your word processing application</w:t>
      </w:r>
      <w:r w:rsidRPr="0005165B">
        <w:rPr>
          <w:sz w:val="21"/>
          <w:szCs w:val="21"/>
          <w:highlight w:val="yellow"/>
        </w:rPr>
        <w:t xml:space="preserve">, </w:t>
      </w:r>
      <w:r w:rsidRPr="0005165B">
        <w:rPr>
          <w:b/>
          <w:bCs/>
          <w:i/>
          <w:iCs/>
          <w:color w:val="FF0000"/>
          <w:sz w:val="21"/>
          <w:szCs w:val="21"/>
          <w:highlight w:val="yellow"/>
        </w:rPr>
        <w:t>please</w:t>
      </w:r>
      <w:r w:rsidRPr="0005165B">
        <w:rPr>
          <w:b/>
          <w:bCs/>
          <w:color w:val="FF0000"/>
          <w:sz w:val="21"/>
          <w:szCs w:val="21"/>
          <w:highlight w:val="yellow"/>
        </w:rPr>
        <w:t xml:space="preserve"> </w:t>
      </w:r>
      <w:r w:rsidRPr="0005165B">
        <w:rPr>
          <w:b/>
          <w:bCs/>
          <w:color w:val="FF0000"/>
          <w:sz w:val="21"/>
          <w:szCs w:val="21"/>
          <w:highlight w:val="yellow"/>
          <w:u w:val="single"/>
        </w:rPr>
        <w:t>export</w:t>
      </w:r>
      <w:r w:rsidRPr="0005165B">
        <w:rPr>
          <w:b/>
          <w:bCs/>
          <w:color w:val="FF0000"/>
          <w:sz w:val="21"/>
          <w:szCs w:val="21"/>
          <w:highlight w:val="yellow"/>
        </w:rPr>
        <w:t xml:space="preserve"> this document to Microsoft Word format</w:t>
      </w:r>
      <w:r w:rsidRPr="0005165B">
        <w:rPr>
          <w:color w:val="FF0000"/>
          <w:sz w:val="21"/>
          <w:szCs w:val="21"/>
          <w:highlight w:val="yellow"/>
        </w:rPr>
        <w:t xml:space="preserve"> </w:t>
      </w:r>
      <w:r w:rsidRPr="0005165B">
        <w:rPr>
          <w:rFonts w:ascii="Consolas" w:hAnsi="Consolas" w:cs="Consolas"/>
          <w:sz w:val="21"/>
          <w:szCs w:val="21"/>
          <w:highlight w:val="yellow"/>
        </w:rPr>
        <w:t>(*.docx</w:t>
      </w:r>
      <w:r w:rsidRPr="0005165B">
        <w:rPr>
          <w:sz w:val="21"/>
          <w:szCs w:val="21"/>
          <w:highlight w:val="yellow"/>
        </w:rPr>
        <w:t>) before submitting.</w:t>
      </w:r>
    </w:p>
    <w:p w14:paraId="07BBE7B4" w14:textId="77777777" w:rsidR="00BC0D97" w:rsidRDefault="00BC0D97">
      <w:pPr>
        <w:rPr>
          <w:sz w:val="21"/>
          <w:szCs w:val="21"/>
        </w:rPr>
      </w:pPr>
    </w:p>
    <w:p w14:paraId="02B9DFBC" w14:textId="77CFF97F" w:rsidR="00BC0D97" w:rsidRPr="00373B51" w:rsidRDefault="00BC0D97" w:rsidP="00373B51">
      <w:pPr>
        <w:pStyle w:val="ListParagraph"/>
        <w:numPr>
          <w:ilvl w:val="0"/>
          <w:numId w:val="5"/>
        </w:numPr>
        <w:rPr>
          <w:sz w:val="21"/>
          <w:szCs w:val="21"/>
        </w:rPr>
      </w:pPr>
      <w:r w:rsidRPr="00373B51">
        <w:rPr>
          <w:sz w:val="21"/>
          <w:szCs w:val="21"/>
        </w:rPr>
        <w:t xml:space="preserve">In addition to a completed version of this </w:t>
      </w:r>
      <w:r w:rsidR="00795F0D" w:rsidRPr="00373B51">
        <w:rPr>
          <w:b/>
          <w:bCs/>
          <w:sz w:val="21"/>
          <w:szCs w:val="21"/>
          <w:highlight w:val="cyan"/>
        </w:rPr>
        <w:t xml:space="preserve">gameplay description </w:t>
      </w:r>
      <w:r w:rsidRPr="00373B51">
        <w:rPr>
          <w:b/>
          <w:bCs/>
          <w:sz w:val="21"/>
          <w:szCs w:val="21"/>
          <w:highlight w:val="cyan"/>
        </w:rPr>
        <w:t>document</w:t>
      </w:r>
      <w:r w:rsidRPr="00373B51">
        <w:rPr>
          <w:sz w:val="21"/>
          <w:szCs w:val="21"/>
        </w:rPr>
        <w:t xml:space="preserve">, </w:t>
      </w:r>
      <w:r w:rsidR="008A4FF9" w:rsidRPr="00373B51">
        <w:rPr>
          <w:sz w:val="21"/>
          <w:szCs w:val="21"/>
        </w:rPr>
        <w:t xml:space="preserve">you’ll be expected to provide additional deliverables that comprise the </w:t>
      </w:r>
      <w:r w:rsidR="00373B51" w:rsidRPr="00373B51">
        <w:rPr>
          <w:sz w:val="21"/>
          <w:szCs w:val="21"/>
        </w:rPr>
        <w:t>remaining elements</w:t>
      </w:r>
      <w:r w:rsidR="008A4FF9" w:rsidRPr="00373B51">
        <w:rPr>
          <w:sz w:val="21"/>
          <w:szCs w:val="21"/>
        </w:rPr>
        <w:t xml:space="preserve"> of your final project proposal:</w:t>
      </w:r>
    </w:p>
    <w:p w14:paraId="0F510DD8" w14:textId="55D780C8" w:rsidR="008A4FF9" w:rsidRDefault="008A4FF9" w:rsidP="00373B51">
      <w:pPr>
        <w:pStyle w:val="ListParagraph"/>
        <w:numPr>
          <w:ilvl w:val="0"/>
          <w:numId w:val="5"/>
        </w:numPr>
        <w:rPr>
          <w:sz w:val="21"/>
          <w:szCs w:val="21"/>
        </w:rPr>
      </w:pPr>
      <w:r>
        <w:rPr>
          <w:sz w:val="21"/>
          <w:szCs w:val="21"/>
        </w:rPr>
        <w:t xml:space="preserve">A complete </w:t>
      </w:r>
      <w:r w:rsidRPr="00E33A8B">
        <w:rPr>
          <w:b/>
          <w:bCs/>
          <w:sz w:val="21"/>
          <w:szCs w:val="21"/>
          <w:highlight w:val="cyan"/>
        </w:rPr>
        <w:t>noun/verb list</w:t>
      </w:r>
      <w:r>
        <w:rPr>
          <w:sz w:val="21"/>
          <w:szCs w:val="21"/>
        </w:rPr>
        <w:t xml:space="preserve"> </w:t>
      </w:r>
      <w:r w:rsidR="00795F0D">
        <w:rPr>
          <w:sz w:val="21"/>
          <w:szCs w:val="21"/>
        </w:rPr>
        <w:t xml:space="preserve">derived directly from your gameplay description </w:t>
      </w:r>
      <w:r>
        <w:rPr>
          <w:sz w:val="21"/>
          <w:szCs w:val="21"/>
        </w:rPr>
        <w:t>(</w:t>
      </w:r>
      <w:r w:rsidR="00795F0D">
        <w:rPr>
          <w:sz w:val="21"/>
          <w:szCs w:val="21"/>
        </w:rPr>
        <w:t xml:space="preserve">you may use the example shown in class as a </w:t>
      </w:r>
      <w:r w:rsidR="00795F0D" w:rsidRPr="00795F0D">
        <w:rPr>
          <w:i/>
          <w:iCs/>
          <w:sz w:val="21"/>
          <w:szCs w:val="21"/>
        </w:rPr>
        <w:t>template</w:t>
      </w:r>
      <w:r w:rsidR="00795F0D">
        <w:rPr>
          <w:sz w:val="21"/>
          <w:szCs w:val="21"/>
        </w:rPr>
        <w:t>)</w:t>
      </w:r>
    </w:p>
    <w:p w14:paraId="6D6DF170" w14:textId="0E8E123C" w:rsidR="008A4FF9" w:rsidRDefault="008A4FF9" w:rsidP="00373B51">
      <w:pPr>
        <w:pStyle w:val="ListParagraph"/>
        <w:numPr>
          <w:ilvl w:val="0"/>
          <w:numId w:val="5"/>
        </w:numPr>
        <w:rPr>
          <w:sz w:val="21"/>
          <w:szCs w:val="21"/>
        </w:rPr>
      </w:pPr>
      <w:r w:rsidRPr="00E33A8B">
        <w:rPr>
          <w:b/>
          <w:bCs/>
          <w:sz w:val="21"/>
          <w:szCs w:val="21"/>
          <w:highlight w:val="cyan"/>
        </w:rPr>
        <w:t>Clear photos of your</w:t>
      </w:r>
      <w:r w:rsidRPr="00E33A8B">
        <w:rPr>
          <w:sz w:val="21"/>
          <w:szCs w:val="21"/>
          <w:highlight w:val="cyan"/>
        </w:rPr>
        <w:t xml:space="preserve"> </w:t>
      </w:r>
      <w:r w:rsidRPr="00E33A8B">
        <w:rPr>
          <w:b/>
          <w:bCs/>
          <w:sz w:val="21"/>
          <w:szCs w:val="21"/>
          <w:highlight w:val="cyan"/>
        </w:rPr>
        <w:t>handwritten CRC cards</w:t>
      </w:r>
      <w:r>
        <w:rPr>
          <w:sz w:val="21"/>
          <w:szCs w:val="21"/>
        </w:rPr>
        <w:t xml:space="preserve"> — please make sure they are scaled and rotated properly so that they are easy to read. I recommend you embed your CRC card photos in a Word document so that you can organize them nearly and logically — do not simply upload a bunch of JPGs or PNG files.</w:t>
      </w:r>
    </w:p>
    <w:p w14:paraId="68096A20" w14:textId="02063AF4" w:rsidR="008A4FF9" w:rsidRPr="008A4FF9" w:rsidRDefault="008A4FF9" w:rsidP="00373B51">
      <w:pPr>
        <w:pStyle w:val="ListParagraph"/>
        <w:numPr>
          <w:ilvl w:val="0"/>
          <w:numId w:val="5"/>
        </w:numPr>
        <w:rPr>
          <w:sz w:val="21"/>
          <w:szCs w:val="21"/>
        </w:rPr>
      </w:pPr>
      <w:r>
        <w:rPr>
          <w:sz w:val="21"/>
          <w:szCs w:val="21"/>
        </w:rPr>
        <w:t xml:space="preserve">A </w:t>
      </w:r>
      <w:r w:rsidR="00795F0D" w:rsidRPr="00E33A8B">
        <w:rPr>
          <w:b/>
          <w:bCs/>
          <w:sz w:val="21"/>
          <w:szCs w:val="21"/>
          <w:highlight w:val="cyan"/>
        </w:rPr>
        <w:t>complete set of anticipated</w:t>
      </w:r>
      <w:r w:rsidR="00795F0D" w:rsidRPr="00E33A8B">
        <w:rPr>
          <w:sz w:val="21"/>
          <w:szCs w:val="21"/>
          <w:highlight w:val="cyan"/>
        </w:rPr>
        <w:t xml:space="preserve"> </w:t>
      </w:r>
      <w:r w:rsidR="00795F0D" w:rsidRPr="00E33A8B">
        <w:rPr>
          <w:b/>
          <w:bCs/>
          <w:i/>
          <w:iCs/>
          <w:sz w:val="21"/>
          <w:szCs w:val="21"/>
          <w:highlight w:val="cyan"/>
        </w:rPr>
        <w:t>user stories</w:t>
      </w:r>
      <w:r w:rsidR="00795F0D">
        <w:rPr>
          <w:sz w:val="21"/>
          <w:szCs w:val="21"/>
        </w:rPr>
        <w:t xml:space="preserve">, written from the standpoint of the </w:t>
      </w:r>
      <w:r w:rsidR="00795F0D">
        <w:rPr>
          <w:i/>
          <w:iCs/>
          <w:sz w:val="21"/>
          <w:szCs w:val="21"/>
        </w:rPr>
        <w:t>player</w:t>
      </w:r>
      <w:r w:rsidR="00795F0D">
        <w:rPr>
          <w:sz w:val="21"/>
          <w:szCs w:val="21"/>
        </w:rPr>
        <w:t xml:space="preserve"> of your game and from the standpoint of the </w:t>
      </w:r>
      <w:r w:rsidR="00795F0D">
        <w:rPr>
          <w:i/>
          <w:iCs/>
          <w:sz w:val="21"/>
          <w:szCs w:val="21"/>
        </w:rPr>
        <w:t xml:space="preserve">developer/artist, </w:t>
      </w:r>
      <w:r w:rsidR="00795F0D">
        <w:rPr>
          <w:sz w:val="21"/>
          <w:szCs w:val="21"/>
        </w:rPr>
        <w:t>so that all planned game features are “covered</w:t>
      </w:r>
      <w:r w:rsidR="00795F0D">
        <w:rPr>
          <w:i/>
          <w:iCs/>
          <w:sz w:val="21"/>
          <w:szCs w:val="21"/>
        </w:rPr>
        <w:t xml:space="preserve">.” </w:t>
      </w:r>
      <w:r w:rsidR="00795F0D">
        <w:rPr>
          <w:sz w:val="21"/>
          <w:szCs w:val="21"/>
        </w:rPr>
        <w:t xml:space="preserve">Please organize your user stories into </w:t>
      </w:r>
      <w:r w:rsidR="00795F0D" w:rsidRPr="00795F0D">
        <w:rPr>
          <w:i/>
          <w:iCs/>
          <w:sz w:val="21"/>
          <w:szCs w:val="21"/>
        </w:rPr>
        <w:t>categories</w:t>
      </w:r>
      <w:r w:rsidR="00795F0D">
        <w:rPr>
          <w:sz w:val="21"/>
          <w:szCs w:val="21"/>
        </w:rPr>
        <w:t xml:space="preserve"> — you may use the example shown in class as a template to follow, but please write </w:t>
      </w:r>
      <w:proofErr w:type="gramStart"/>
      <w:r w:rsidR="00795F0D">
        <w:rPr>
          <w:sz w:val="21"/>
          <w:szCs w:val="21"/>
        </w:rPr>
        <w:t>all of</w:t>
      </w:r>
      <w:proofErr w:type="gramEnd"/>
      <w:r w:rsidR="00795F0D">
        <w:rPr>
          <w:sz w:val="21"/>
          <w:szCs w:val="21"/>
        </w:rPr>
        <w:t xml:space="preserve"> your individual user stories “from scratch” rather than simply copy-pasting those found in the example shown in class.</w:t>
      </w:r>
    </w:p>
    <w:p w14:paraId="674F2385" w14:textId="77777777" w:rsidR="00EC1BD5" w:rsidRPr="0005165B" w:rsidRDefault="00EC1BD5">
      <w:pPr>
        <w:rPr>
          <w:b/>
          <w:bCs/>
          <w:sz w:val="21"/>
          <w:szCs w:val="21"/>
        </w:rPr>
      </w:pPr>
    </w:p>
    <w:p w14:paraId="0A891CD3" w14:textId="0C5291A6" w:rsidR="00EC1BD5" w:rsidRPr="0005165B" w:rsidRDefault="00222888">
      <w:pPr>
        <w:rPr>
          <w:i/>
          <w:iCs/>
          <w:sz w:val="21"/>
          <w:szCs w:val="21"/>
        </w:rPr>
      </w:pPr>
      <w:r w:rsidRPr="0005165B">
        <w:rPr>
          <w:b/>
          <w:bCs/>
          <w:sz w:val="21"/>
          <w:szCs w:val="21"/>
        </w:rPr>
        <w:t>Name:</w:t>
      </w:r>
      <w:r w:rsidR="00EC1BD5" w:rsidRPr="0005165B">
        <w:rPr>
          <w:b/>
          <w:bCs/>
          <w:sz w:val="21"/>
          <w:szCs w:val="21"/>
        </w:rPr>
        <w:t xml:space="preserve"> </w:t>
      </w:r>
      <w:r w:rsidR="002911E1">
        <w:rPr>
          <w:i/>
          <w:iCs/>
          <w:sz w:val="21"/>
          <w:szCs w:val="21"/>
        </w:rPr>
        <w:t>Connor Floyd</w:t>
      </w:r>
    </w:p>
    <w:p w14:paraId="05FE04DB" w14:textId="7D0CF19D" w:rsidR="00222888" w:rsidRPr="0005165B" w:rsidRDefault="00222888">
      <w:pPr>
        <w:pBdr>
          <w:bottom w:val="single" w:sz="12" w:space="1" w:color="auto"/>
        </w:pBdr>
        <w:rPr>
          <w:sz w:val="21"/>
          <w:szCs w:val="21"/>
        </w:rPr>
      </w:pPr>
    </w:p>
    <w:p w14:paraId="7956E1CB" w14:textId="15211971" w:rsidR="00222888" w:rsidRPr="0005165B" w:rsidRDefault="00222888">
      <w:pPr>
        <w:rPr>
          <w:sz w:val="21"/>
          <w:szCs w:val="21"/>
        </w:rPr>
      </w:pPr>
    </w:p>
    <w:p w14:paraId="6DEEB2C5" w14:textId="77777777" w:rsidR="00795F0D" w:rsidRPr="0005165B" w:rsidRDefault="00222888" w:rsidP="00795F0D">
      <w:pPr>
        <w:pStyle w:val="ListParagraph"/>
        <w:numPr>
          <w:ilvl w:val="0"/>
          <w:numId w:val="1"/>
        </w:numPr>
        <w:rPr>
          <w:sz w:val="21"/>
          <w:szCs w:val="21"/>
        </w:rPr>
      </w:pPr>
      <w:r w:rsidRPr="0005165B">
        <w:rPr>
          <w:b/>
          <w:bCs/>
          <w:sz w:val="21"/>
          <w:szCs w:val="21"/>
        </w:rPr>
        <w:t>Title</w:t>
      </w:r>
      <w:r w:rsidRPr="0005165B">
        <w:rPr>
          <w:sz w:val="21"/>
          <w:szCs w:val="21"/>
        </w:rPr>
        <w:t xml:space="preserve">: </w:t>
      </w:r>
      <w:r w:rsidR="00795F0D">
        <w:rPr>
          <w:sz w:val="21"/>
          <w:szCs w:val="21"/>
        </w:rPr>
        <w:t xml:space="preserve">In the space below, </w:t>
      </w:r>
      <w:r w:rsidR="00795F0D" w:rsidRPr="00795F0D">
        <w:rPr>
          <w:sz w:val="21"/>
          <w:szCs w:val="21"/>
        </w:rPr>
        <w:t xml:space="preserve">write </w:t>
      </w:r>
      <w:r w:rsidRPr="00795F0D">
        <w:rPr>
          <w:sz w:val="21"/>
          <w:szCs w:val="21"/>
        </w:rPr>
        <w:t>the</w:t>
      </w:r>
      <w:r w:rsidR="001B336D" w:rsidRPr="00795F0D">
        <w:rPr>
          <w:sz w:val="21"/>
          <w:szCs w:val="21"/>
        </w:rPr>
        <w:t xml:space="preserve"> proposed</w:t>
      </w:r>
      <w:r w:rsidRPr="00795F0D">
        <w:rPr>
          <w:sz w:val="21"/>
          <w:szCs w:val="21"/>
        </w:rPr>
        <w:t xml:space="preserve"> title of your game</w:t>
      </w:r>
      <w:r w:rsidR="001B336D" w:rsidRPr="00795F0D">
        <w:rPr>
          <w:sz w:val="21"/>
          <w:szCs w:val="21"/>
        </w:rPr>
        <w:t xml:space="preserve">. It’s possible you might change this </w:t>
      </w:r>
      <w:proofErr w:type="gramStart"/>
      <w:r w:rsidR="001B336D" w:rsidRPr="00795F0D">
        <w:rPr>
          <w:sz w:val="21"/>
          <w:szCs w:val="21"/>
        </w:rPr>
        <w:t>later, but</w:t>
      </w:r>
      <w:proofErr w:type="gramEnd"/>
      <w:r w:rsidR="001B336D" w:rsidRPr="00795F0D">
        <w:rPr>
          <w:sz w:val="21"/>
          <w:szCs w:val="21"/>
        </w:rPr>
        <w:t xml:space="preserve"> try to come up with something original and appropriate</w:t>
      </w:r>
      <w:r w:rsidR="00795F0D" w:rsidRPr="00795F0D">
        <w:rPr>
          <w:sz w:val="21"/>
          <w:szCs w:val="21"/>
        </w:rPr>
        <w:t>.</w:t>
      </w:r>
    </w:p>
    <w:tbl>
      <w:tblPr>
        <w:tblStyle w:val="TableGrid"/>
        <w:tblW w:w="0" w:type="auto"/>
        <w:tblInd w:w="720" w:type="dxa"/>
        <w:tblLook w:val="04A0" w:firstRow="1" w:lastRow="0" w:firstColumn="1" w:lastColumn="0" w:noHBand="0" w:noVBand="1"/>
      </w:tblPr>
      <w:tblGrid>
        <w:gridCol w:w="8630"/>
      </w:tblGrid>
      <w:tr w:rsidR="00795F0D" w:rsidRPr="0005165B" w14:paraId="1E7F6926" w14:textId="77777777">
        <w:tc>
          <w:tcPr>
            <w:tcW w:w="9350" w:type="dxa"/>
          </w:tcPr>
          <w:p w14:paraId="794D1DDC" w14:textId="612457BF" w:rsidR="00795F0D" w:rsidRPr="0005165B" w:rsidRDefault="003D12B8">
            <w:pPr>
              <w:rPr>
                <w:i/>
                <w:iCs/>
                <w:sz w:val="21"/>
                <w:szCs w:val="21"/>
              </w:rPr>
            </w:pPr>
            <w:r>
              <w:rPr>
                <w:i/>
                <w:iCs/>
                <w:sz w:val="21"/>
                <w:szCs w:val="21"/>
              </w:rPr>
              <w:t xml:space="preserve">The </w:t>
            </w:r>
            <w:r w:rsidR="00AF13D0">
              <w:rPr>
                <w:i/>
                <w:iCs/>
                <w:sz w:val="21"/>
                <w:szCs w:val="21"/>
              </w:rPr>
              <w:t>Echoes of Ur</w:t>
            </w:r>
          </w:p>
        </w:tc>
      </w:tr>
    </w:tbl>
    <w:p w14:paraId="59F38E2B" w14:textId="092411DC" w:rsidR="00795F0D" w:rsidRPr="00795F0D" w:rsidRDefault="00795F0D" w:rsidP="00795F0D">
      <w:pPr>
        <w:rPr>
          <w:sz w:val="21"/>
          <w:szCs w:val="21"/>
        </w:rPr>
      </w:pPr>
    </w:p>
    <w:p w14:paraId="1108AEF8" w14:textId="77777777" w:rsidR="00795F0D" w:rsidRPr="0005165B" w:rsidRDefault="00222888" w:rsidP="00795F0D">
      <w:pPr>
        <w:pStyle w:val="ListParagraph"/>
        <w:numPr>
          <w:ilvl w:val="0"/>
          <w:numId w:val="1"/>
        </w:numPr>
        <w:rPr>
          <w:sz w:val="21"/>
          <w:szCs w:val="21"/>
        </w:rPr>
      </w:pPr>
      <w:r w:rsidRPr="0005165B">
        <w:rPr>
          <w:b/>
          <w:bCs/>
          <w:sz w:val="21"/>
          <w:szCs w:val="21"/>
        </w:rPr>
        <w:t>Summary</w:t>
      </w:r>
      <w:r w:rsidRPr="0005165B">
        <w:rPr>
          <w:sz w:val="21"/>
          <w:szCs w:val="21"/>
        </w:rPr>
        <w:t xml:space="preserve">: </w:t>
      </w:r>
      <w:r w:rsidR="00795F0D">
        <w:rPr>
          <w:sz w:val="21"/>
          <w:szCs w:val="21"/>
        </w:rPr>
        <w:t>In the space provided below, write a</w:t>
      </w:r>
      <w:r w:rsidRPr="0005165B">
        <w:rPr>
          <w:i/>
          <w:iCs/>
          <w:sz w:val="21"/>
          <w:szCs w:val="21"/>
        </w:rPr>
        <w:t xml:space="preserve"> </w:t>
      </w:r>
      <w:r w:rsidRPr="00795F0D">
        <w:rPr>
          <w:sz w:val="21"/>
          <w:szCs w:val="21"/>
        </w:rPr>
        <w:t>one-sentence overall general description of your game</w:t>
      </w:r>
      <w:r w:rsidR="00795F0D">
        <w:rPr>
          <w:sz w:val="21"/>
          <w:szCs w:val="21"/>
        </w:rPr>
        <w:t xml:space="preserve"> that could potentially be used for marketing or advertising purposes</w:t>
      </w:r>
      <w:r w:rsidRPr="00795F0D">
        <w:rPr>
          <w:sz w:val="21"/>
          <w:szCs w:val="21"/>
        </w:rPr>
        <w:t>.</w:t>
      </w:r>
      <w:r w:rsidRPr="0005165B">
        <w:rPr>
          <w:i/>
          <w:iCs/>
          <w:sz w:val="21"/>
          <w:szCs w:val="21"/>
        </w:rPr>
        <w:t xml:space="preserve"> </w:t>
      </w:r>
      <w:r w:rsidR="00795F0D">
        <w:rPr>
          <w:i/>
          <w:iCs/>
          <w:sz w:val="21"/>
          <w:szCs w:val="21"/>
        </w:rPr>
        <w:t>[</w:t>
      </w:r>
      <w:r w:rsidRPr="0005165B">
        <w:rPr>
          <w:i/>
          <w:iCs/>
          <w:sz w:val="21"/>
          <w:szCs w:val="21"/>
        </w:rPr>
        <w:t>For example:</w:t>
      </w:r>
      <w:r w:rsidRPr="0005165B">
        <w:rPr>
          <w:sz w:val="21"/>
          <w:szCs w:val="21"/>
        </w:rPr>
        <w:t xml:space="preserve"> </w:t>
      </w:r>
      <w:r w:rsidR="00BC0D97" w:rsidRPr="00BC0D97">
        <w:rPr>
          <w:b/>
          <w:bCs/>
          <w:i/>
          <w:iCs/>
          <w:sz w:val="21"/>
          <w:szCs w:val="21"/>
        </w:rPr>
        <w:t xml:space="preserve">Crabs vs. Lobsters </w:t>
      </w:r>
      <w:r w:rsidR="00BC0D97" w:rsidRPr="00BC0D97">
        <w:rPr>
          <w:i/>
          <w:iCs/>
          <w:sz w:val="21"/>
          <w:szCs w:val="21"/>
        </w:rPr>
        <w:t>is a</w:t>
      </w:r>
      <w:r w:rsidR="00795F0D">
        <w:rPr>
          <w:i/>
          <w:iCs/>
          <w:sz w:val="21"/>
          <w:szCs w:val="21"/>
        </w:rPr>
        <w:t>n exciting</w:t>
      </w:r>
      <w:r w:rsidR="00BC0D97" w:rsidRPr="00BC0D97">
        <w:rPr>
          <w:i/>
          <w:iCs/>
          <w:sz w:val="21"/>
          <w:szCs w:val="21"/>
        </w:rPr>
        <w:t xml:space="preserve"> two-player race game </w:t>
      </w:r>
      <w:r w:rsidR="00795F0D">
        <w:rPr>
          <w:i/>
          <w:iCs/>
          <w:sz w:val="21"/>
          <w:szCs w:val="21"/>
        </w:rPr>
        <w:t xml:space="preserve">with elements of luck, strategy, and action — </w:t>
      </w:r>
      <w:r w:rsidR="00BC0D97" w:rsidRPr="00BC0D97">
        <w:rPr>
          <w:i/>
          <w:iCs/>
          <w:sz w:val="21"/>
          <w:szCs w:val="21"/>
        </w:rPr>
        <w:t xml:space="preserve">reach </w:t>
      </w:r>
      <w:r w:rsidR="00795F0D">
        <w:rPr>
          <w:i/>
          <w:iCs/>
          <w:sz w:val="21"/>
          <w:szCs w:val="21"/>
        </w:rPr>
        <w:t>your</w:t>
      </w:r>
      <w:r w:rsidR="00BC0D97" w:rsidRPr="00BC0D97">
        <w:rPr>
          <w:i/>
          <w:iCs/>
          <w:sz w:val="21"/>
          <w:szCs w:val="21"/>
        </w:rPr>
        <w:t xml:space="preserve"> goal zone first while capturing </w:t>
      </w:r>
      <w:r w:rsidR="00795F0D">
        <w:rPr>
          <w:i/>
          <w:iCs/>
          <w:sz w:val="21"/>
          <w:szCs w:val="21"/>
        </w:rPr>
        <w:t>your opponent’s</w:t>
      </w:r>
      <w:r w:rsidR="00BC0D97" w:rsidRPr="00BC0D97">
        <w:rPr>
          <w:i/>
          <w:iCs/>
          <w:sz w:val="21"/>
          <w:szCs w:val="21"/>
        </w:rPr>
        <w:t xml:space="preserve"> pieces and navigating safe space</w:t>
      </w:r>
      <w:r w:rsidR="00BC0D97">
        <w:rPr>
          <w:i/>
          <w:iCs/>
          <w:sz w:val="21"/>
          <w:szCs w:val="21"/>
        </w:rPr>
        <w:t>s</w:t>
      </w:r>
      <w:r w:rsidR="00795F0D">
        <w:rPr>
          <w:i/>
          <w:iCs/>
          <w:sz w:val="21"/>
          <w:szCs w:val="21"/>
        </w:rPr>
        <w:t>]</w:t>
      </w:r>
    </w:p>
    <w:tbl>
      <w:tblPr>
        <w:tblStyle w:val="TableGrid"/>
        <w:tblW w:w="0" w:type="auto"/>
        <w:tblInd w:w="720" w:type="dxa"/>
        <w:tblLook w:val="04A0" w:firstRow="1" w:lastRow="0" w:firstColumn="1" w:lastColumn="0" w:noHBand="0" w:noVBand="1"/>
      </w:tblPr>
      <w:tblGrid>
        <w:gridCol w:w="8630"/>
      </w:tblGrid>
      <w:tr w:rsidR="00795F0D" w:rsidRPr="0005165B" w14:paraId="00E99076" w14:textId="77777777">
        <w:tc>
          <w:tcPr>
            <w:tcW w:w="9350" w:type="dxa"/>
          </w:tcPr>
          <w:p w14:paraId="152D2B79" w14:textId="47CFC54D" w:rsidR="00795F0D" w:rsidRPr="0005165B" w:rsidRDefault="003D12B8">
            <w:pPr>
              <w:rPr>
                <w:i/>
                <w:iCs/>
                <w:sz w:val="21"/>
                <w:szCs w:val="21"/>
              </w:rPr>
            </w:pPr>
            <w:r>
              <w:rPr>
                <w:i/>
                <w:iCs/>
                <w:sz w:val="21"/>
                <w:szCs w:val="21"/>
              </w:rPr>
              <w:t>The Echoes of Ur is an immersive adaptation of the Royal Game of Ur, where players navigate a board marked by temporal “echoes” that alter their moves, blending strategy with historical exploration of Mesopotamian events.</w:t>
            </w:r>
          </w:p>
        </w:tc>
      </w:tr>
    </w:tbl>
    <w:p w14:paraId="70FEC1FB" w14:textId="77777777" w:rsidR="001B336D" w:rsidRPr="0005165B" w:rsidRDefault="001B336D" w:rsidP="0005165B">
      <w:pPr>
        <w:ind w:left="360"/>
        <w:rPr>
          <w:sz w:val="21"/>
          <w:szCs w:val="21"/>
        </w:rPr>
      </w:pPr>
    </w:p>
    <w:p w14:paraId="6D912068" w14:textId="360AE0AA" w:rsidR="001B336D" w:rsidRPr="0005165B" w:rsidRDefault="001B336D" w:rsidP="00222888">
      <w:pPr>
        <w:pStyle w:val="ListParagraph"/>
        <w:numPr>
          <w:ilvl w:val="0"/>
          <w:numId w:val="1"/>
        </w:numPr>
        <w:rPr>
          <w:sz w:val="21"/>
          <w:szCs w:val="21"/>
        </w:rPr>
      </w:pPr>
      <w:r w:rsidRPr="0005165B">
        <w:rPr>
          <w:sz w:val="21"/>
          <w:szCs w:val="21"/>
        </w:rPr>
        <w:t xml:space="preserve">In the space below, </w:t>
      </w:r>
      <w:r w:rsidR="00BC0D97">
        <w:rPr>
          <w:sz w:val="21"/>
          <w:szCs w:val="21"/>
        </w:rPr>
        <w:t xml:space="preserve">specify which set of existing rules for the original </w:t>
      </w:r>
      <w:r w:rsidR="00BC0D97">
        <w:rPr>
          <w:i/>
          <w:iCs/>
          <w:sz w:val="21"/>
          <w:szCs w:val="21"/>
        </w:rPr>
        <w:t>Royal Game of Ur</w:t>
      </w:r>
      <w:r w:rsidR="00BC0D97">
        <w:rPr>
          <w:sz w:val="21"/>
          <w:szCs w:val="21"/>
        </w:rPr>
        <w:t xml:space="preserve"> you are using as the starting point for your modifications. You don’t need to write out those rules here, but please provide a URL (a link to a website) that provides a description of those rules. </w:t>
      </w:r>
    </w:p>
    <w:tbl>
      <w:tblPr>
        <w:tblStyle w:val="TableGrid"/>
        <w:tblW w:w="0" w:type="auto"/>
        <w:tblInd w:w="720" w:type="dxa"/>
        <w:tblLook w:val="04A0" w:firstRow="1" w:lastRow="0" w:firstColumn="1" w:lastColumn="0" w:noHBand="0" w:noVBand="1"/>
      </w:tblPr>
      <w:tblGrid>
        <w:gridCol w:w="8630"/>
      </w:tblGrid>
      <w:tr w:rsidR="001B336D" w:rsidRPr="0005165B" w14:paraId="2AF0108D" w14:textId="77777777" w:rsidTr="001B336D">
        <w:tc>
          <w:tcPr>
            <w:tcW w:w="9350" w:type="dxa"/>
          </w:tcPr>
          <w:p w14:paraId="189BC562" w14:textId="59C7795A" w:rsidR="001B336D" w:rsidRPr="0005165B" w:rsidRDefault="00AF13D0" w:rsidP="001B336D">
            <w:pPr>
              <w:rPr>
                <w:i/>
                <w:iCs/>
                <w:sz w:val="21"/>
                <w:szCs w:val="21"/>
              </w:rPr>
            </w:pPr>
            <w:r>
              <w:rPr>
                <w:i/>
                <w:iCs/>
                <w:sz w:val="21"/>
                <w:szCs w:val="21"/>
              </w:rPr>
              <w:t>Irving Finkel vs. Tom Scott</w:t>
            </w:r>
          </w:p>
        </w:tc>
      </w:tr>
    </w:tbl>
    <w:p w14:paraId="4C0327DF" w14:textId="56B7C3CB" w:rsidR="00222888" w:rsidRPr="0005165B" w:rsidRDefault="00222888" w:rsidP="001B336D">
      <w:pPr>
        <w:ind w:left="720"/>
        <w:rPr>
          <w:sz w:val="21"/>
          <w:szCs w:val="21"/>
        </w:rPr>
      </w:pPr>
    </w:p>
    <w:p w14:paraId="05A19A47" w14:textId="3F1B63C8" w:rsidR="00BC0D97" w:rsidRPr="0005165B" w:rsidRDefault="00BC0D97" w:rsidP="00BC0D97">
      <w:pPr>
        <w:pStyle w:val="ListParagraph"/>
        <w:numPr>
          <w:ilvl w:val="0"/>
          <w:numId w:val="1"/>
        </w:numPr>
        <w:rPr>
          <w:sz w:val="21"/>
          <w:szCs w:val="21"/>
        </w:rPr>
      </w:pPr>
      <w:r w:rsidRPr="0005165B">
        <w:rPr>
          <w:sz w:val="21"/>
          <w:szCs w:val="21"/>
        </w:rPr>
        <w:t xml:space="preserve">In the space below, </w:t>
      </w:r>
      <w:r w:rsidR="008A4FF9">
        <w:rPr>
          <w:sz w:val="21"/>
          <w:szCs w:val="21"/>
        </w:rPr>
        <w:t>describe</w:t>
      </w:r>
      <w:r>
        <w:rPr>
          <w:sz w:val="21"/>
          <w:szCs w:val="21"/>
        </w:rPr>
        <w:t xml:space="preserve"> your </w:t>
      </w:r>
      <w:r w:rsidRPr="008A4FF9">
        <w:rPr>
          <w:b/>
          <w:bCs/>
          <w:sz w:val="21"/>
          <w:szCs w:val="21"/>
        </w:rPr>
        <w:t>rule modifications</w:t>
      </w:r>
      <w:r>
        <w:rPr>
          <w:sz w:val="21"/>
          <w:szCs w:val="21"/>
        </w:rPr>
        <w:t xml:space="preserve">. Remember, you need to make </w:t>
      </w:r>
      <w:r w:rsidRPr="00E33A8B">
        <w:rPr>
          <w:sz w:val="21"/>
          <w:szCs w:val="21"/>
          <w:u w:val="single"/>
        </w:rPr>
        <w:t>one (1) to three (3) modifications to the rule set you specified in question #3 above</w:t>
      </w:r>
      <w:r>
        <w:rPr>
          <w:sz w:val="21"/>
          <w:szCs w:val="21"/>
        </w:rPr>
        <w:t>.</w:t>
      </w:r>
      <w:r w:rsidR="008A4FF9">
        <w:rPr>
          <w:sz w:val="21"/>
          <w:szCs w:val="21"/>
        </w:rPr>
        <w:t xml:space="preserve"> Keep your </w:t>
      </w:r>
      <w:r w:rsidR="00E33A8B">
        <w:rPr>
          <w:sz w:val="21"/>
          <w:szCs w:val="21"/>
        </w:rPr>
        <w:t xml:space="preserve">total </w:t>
      </w:r>
      <w:r w:rsidR="008A4FF9">
        <w:rPr>
          <w:sz w:val="21"/>
          <w:szCs w:val="21"/>
        </w:rPr>
        <w:t xml:space="preserve">word count in the space below to </w:t>
      </w:r>
      <w:r w:rsidR="008A4FF9" w:rsidRPr="008A4FF9">
        <w:rPr>
          <w:b/>
          <w:bCs/>
          <w:color w:val="FF0000"/>
          <w:sz w:val="21"/>
          <w:szCs w:val="21"/>
          <w:u w:val="single"/>
        </w:rPr>
        <w:t xml:space="preserve">no more than </w:t>
      </w:r>
      <w:r w:rsidR="00E33A8B">
        <w:rPr>
          <w:b/>
          <w:bCs/>
          <w:color w:val="FF0000"/>
          <w:sz w:val="21"/>
          <w:szCs w:val="21"/>
          <w:u w:val="single"/>
        </w:rPr>
        <w:t>200</w:t>
      </w:r>
      <w:r w:rsidR="008A4FF9" w:rsidRPr="008A4FF9">
        <w:rPr>
          <w:b/>
          <w:bCs/>
          <w:color w:val="FF0000"/>
          <w:sz w:val="21"/>
          <w:szCs w:val="21"/>
          <w:u w:val="single"/>
        </w:rPr>
        <w:t xml:space="preserve"> words</w:t>
      </w:r>
      <w:r w:rsidR="008A4FF9">
        <w:rPr>
          <w:sz w:val="21"/>
          <w:szCs w:val="21"/>
        </w:rPr>
        <w:t xml:space="preserve">. If you go over this limit, </w:t>
      </w:r>
      <w:r w:rsidR="00795F0D">
        <w:rPr>
          <w:sz w:val="21"/>
          <w:szCs w:val="21"/>
        </w:rPr>
        <w:t xml:space="preserve">not only are your proposed rule modifications probably too complicated for the scope of this project, but </w:t>
      </w:r>
      <w:r w:rsidR="008A4FF9">
        <w:rPr>
          <w:sz w:val="21"/>
          <w:szCs w:val="21"/>
        </w:rPr>
        <w:t xml:space="preserve">your score on the proposal </w:t>
      </w:r>
      <w:r w:rsidR="008A4FF9" w:rsidRPr="00795F0D">
        <w:rPr>
          <w:sz w:val="21"/>
          <w:szCs w:val="21"/>
          <w:u w:val="single"/>
        </w:rPr>
        <w:t>will</w:t>
      </w:r>
      <w:r w:rsidR="008A4FF9">
        <w:rPr>
          <w:sz w:val="21"/>
          <w:szCs w:val="21"/>
        </w:rPr>
        <w:t xml:space="preserve"> be penalized. </w:t>
      </w:r>
    </w:p>
    <w:tbl>
      <w:tblPr>
        <w:tblStyle w:val="TableGrid"/>
        <w:tblW w:w="0" w:type="auto"/>
        <w:tblInd w:w="720" w:type="dxa"/>
        <w:tblLook w:val="04A0" w:firstRow="1" w:lastRow="0" w:firstColumn="1" w:lastColumn="0" w:noHBand="0" w:noVBand="1"/>
      </w:tblPr>
      <w:tblGrid>
        <w:gridCol w:w="8630"/>
      </w:tblGrid>
      <w:tr w:rsidR="00BC0D97" w:rsidRPr="0005165B" w14:paraId="0788EAD7" w14:textId="77777777">
        <w:tc>
          <w:tcPr>
            <w:tcW w:w="9350" w:type="dxa"/>
          </w:tcPr>
          <w:p w14:paraId="23A83869" w14:textId="35D47AE6" w:rsidR="00BC0D97" w:rsidRPr="0005165B" w:rsidRDefault="003D12B8">
            <w:pPr>
              <w:rPr>
                <w:i/>
                <w:iCs/>
                <w:sz w:val="21"/>
                <w:szCs w:val="21"/>
              </w:rPr>
            </w:pPr>
            <w:r w:rsidRPr="003D12B8">
              <w:rPr>
                <w:i/>
                <w:iCs/>
                <w:sz w:val="21"/>
                <w:szCs w:val="21"/>
              </w:rPr>
              <w:t xml:space="preserve">In The Echoes of Ur, each time a piece moves from a space on the middle line (the path of conflict), it leaves behind an "echo." When a player lands on an echo, they roll a d6; the result determines the number of spaces they move forward or backward based on its proximity to the middle of the range (1-6). On a special middle space, echo effects are amplified: rolling a 1-3 moves the player backward to the </w:t>
            </w:r>
            <w:r>
              <w:rPr>
                <w:i/>
                <w:iCs/>
                <w:sz w:val="21"/>
                <w:szCs w:val="21"/>
              </w:rPr>
              <w:t>end</w:t>
            </w:r>
            <w:r w:rsidRPr="003D12B8">
              <w:rPr>
                <w:i/>
                <w:iCs/>
                <w:sz w:val="21"/>
                <w:szCs w:val="21"/>
              </w:rPr>
              <w:t xml:space="preserve"> of the </w:t>
            </w:r>
            <w:r>
              <w:rPr>
                <w:i/>
                <w:iCs/>
                <w:sz w:val="21"/>
                <w:szCs w:val="21"/>
              </w:rPr>
              <w:t xml:space="preserve">beginning </w:t>
            </w:r>
            <w:r w:rsidRPr="003D12B8">
              <w:rPr>
                <w:i/>
                <w:iCs/>
                <w:sz w:val="21"/>
                <w:szCs w:val="21"/>
              </w:rPr>
              <w:t xml:space="preserve">safe zone, and 4-6 moves them forward to the </w:t>
            </w:r>
            <w:r>
              <w:rPr>
                <w:i/>
                <w:iCs/>
                <w:sz w:val="21"/>
                <w:szCs w:val="21"/>
              </w:rPr>
              <w:t>beginning</w:t>
            </w:r>
            <w:r w:rsidRPr="003D12B8">
              <w:rPr>
                <w:i/>
                <w:iCs/>
                <w:sz w:val="21"/>
                <w:szCs w:val="21"/>
              </w:rPr>
              <w:t xml:space="preserve"> of the </w:t>
            </w:r>
            <w:r>
              <w:rPr>
                <w:i/>
                <w:iCs/>
                <w:sz w:val="21"/>
                <w:szCs w:val="21"/>
              </w:rPr>
              <w:t xml:space="preserve">end </w:t>
            </w:r>
            <w:r w:rsidRPr="003D12B8">
              <w:rPr>
                <w:i/>
                <w:iCs/>
                <w:sz w:val="21"/>
                <w:szCs w:val="21"/>
              </w:rPr>
              <w:t>safe zone. Landing on another echo after a roll does not trigger another roll, and that echo is removed.</w:t>
            </w:r>
          </w:p>
        </w:tc>
      </w:tr>
    </w:tbl>
    <w:p w14:paraId="4B4A3A59" w14:textId="77777777" w:rsidR="00BC0D97" w:rsidRDefault="00BC0D97" w:rsidP="00795F0D">
      <w:pPr>
        <w:pStyle w:val="ListParagraph"/>
        <w:rPr>
          <w:b/>
          <w:bCs/>
          <w:sz w:val="21"/>
          <w:szCs w:val="21"/>
        </w:rPr>
      </w:pPr>
    </w:p>
    <w:p w14:paraId="7E7451EB" w14:textId="5CDDFD45" w:rsidR="0032349F" w:rsidRPr="0005165B" w:rsidRDefault="00BC0D97" w:rsidP="001B336D">
      <w:pPr>
        <w:pStyle w:val="ListParagraph"/>
        <w:numPr>
          <w:ilvl w:val="0"/>
          <w:numId w:val="1"/>
        </w:numPr>
        <w:rPr>
          <w:b/>
          <w:bCs/>
          <w:sz w:val="21"/>
          <w:szCs w:val="21"/>
        </w:rPr>
      </w:pPr>
      <w:r>
        <w:rPr>
          <w:b/>
          <w:bCs/>
          <w:sz w:val="21"/>
          <w:szCs w:val="21"/>
        </w:rPr>
        <w:t>Gameplay Description and Instructions:</w:t>
      </w:r>
    </w:p>
    <w:p w14:paraId="1614B0F1" w14:textId="5212E9DE" w:rsidR="00927F91" w:rsidRPr="0005165B" w:rsidRDefault="0032349F" w:rsidP="00927F91">
      <w:pPr>
        <w:pStyle w:val="ListParagraph"/>
        <w:numPr>
          <w:ilvl w:val="1"/>
          <w:numId w:val="1"/>
        </w:numPr>
        <w:rPr>
          <w:sz w:val="21"/>
          <w:szCs w:val="21"/>
        </w:rPr>
      </w:pPr>
      <w:r w:rsidRPr="0005165B">
        <w:rPr>
          <w:sz w:val="21"/>
          <w:szCs w:val="21"/>
        </w:rPr>
        <w:t>In the space provided below, w</w:t>
      </w:r>
      <w:r w:rsidR="00222888" w:rsidRPr="0005165B">
        <w:rPr>
          <w:sz w:val="21"/>
          <w:szCs w:val="21"/>
        </w:rPr>
        <w:t xml:space="preserve">rite </w:t>
      </w:r>
      <w:r w:rsidR="008A4FF9">
        <w:rPr>
          <w:sz w:val="21"/>
          <w:szCs w:val="21"/>
        </w:rPr>
        <w:t>1</w:t>
      </w:r>
      <w:r w:rsidR="00BC0D97">
        <w:rPr>
          <w:sz w:val="21"/>
          <w:szCs w:val="21"/>
        </w:rPr>
        <w:t xml:space="preserve"> </w:t>
      </w:r>
      <w:r w:rsidR="008A4FF9">
        <w:rPr>
          <w:sz w:val="21"/>
          <w:szCs w:val="21"/>
        </w:rPr>
        <w:t>to 4</w:t>
      </w:r>
      <w:r w:rsidR="00BC0D97">
        <w:rPr>
          <w:sz w:val="21"/>
          <w:szCs w:val="21"/>
        </w:rPr>
        <w:t xml:space="preserve"> paragraph</w:t>
      </w:r>
      <w:r w:rsidR="008A4FF9">
        <w:rPr>
          <w:sz w:val="21"/>
          <w:szCs w:val="21"/>
        </w:rPr>
        <w:t xml:space="preserve">s, </w:t>
      </w:r>
      <w:r w:rsidR="008A4FF9" w:rsidRPr="008A4FF9">
        <w:rPr>
          <w:b/>
          <w:bCs/>
          <w:color w:val="FF0000"/>
          <w:sz w:val="21"/>
          <w:szCs w:val="21"/>
          <w:u w:val="single"/>
        </w:rPr>
        <w:t>totaling</w:t>
      </w:r>
      <w:r w:rsidR="00FD3A7F" w:rsidRPr="008A4FF9">
        <w:rPr>
          <w:b/>
          <w:bCs/>
          <w:color w:val="FF0000"/>
          <w:sz w:val="21"/>
          <w:szCs w:val="21"/>
          <w:u w:val="single"/>
        </w:rPr>
        <w:t xml:space="preserve"> </w:t>
      </w:r>
      <w:r w:rsidR="00FD3A7F" w:rsidRPr="00FD3A7F">
        <w:rPr>
          <w:b/>
          <w:bCs/>
          <w:color w:val="FF0000"/>
          <w:sz w:val="21"/>
          <w:szCs w:val="21"/>
          <w:u w:val="single"/>
        </w:rPr>
        <w:t xml:space="preserve">no more than </w:t>
      </w:r>
      <w:r w:rsidR="00E33A8B">
        <w:rPr>
          <w:b/>
          <w:bCs/>
          <w:color w:val="FF0000"/>
          <w:sz w:val="21"/>
          <w:szCs w:val="21"/>
          <w:u w:val="single"/>
        </w:rPr>
        <w:t>600</w:t>
      </w:r>
      <w:r w:rsidR="00FD3A7F" w:rsidRPr="00FD3A7F">
        <w:rPr>
          <w:b/>
          <w:bCs/>
          <w:color w:val="FF0000"/>
          <w:sz w:val="21"/>
          <w:szCs w:val="21"/>
          <w:u w:val="single"/>
        </w:rPr>
        <w:t xml:space="preserve"> words</w:t>
      </w:r>
      <w:r w:rsidR="008A4FF9">
        <w:rPr>
          <w:sz w:val="21"/>
          <w:szCs w:val="21"/>
        </w:rPr>
        <w:t xml:space="preserve">, which </w:t>
      </w:r>
      <w:r w:rsidR="00222888" w:rsidRPr="0005165B">
        <w:rPr>
          <w:sz w:val="21"/>
          <w:szCs w:val="21"/>
        </w:rPr>
        <w:t>describe</w:t>
      </w:r>
      <w:r w:rsidR="00FD3A7F">
        <w:rPr>
          <w:sz w:val="21"/>
          <w:szCs w:val="21"/>
        </w:rPr>
        <w:t xml:space="preserve"> </w:t>
      </w:r>
      <w:r w:rsidR="00222888" w:rsidRPr="0005165B">
        <w:rPr>
          <w:sz w:val="21"/>
          <w:szCs w:val="21"/>
        </w:rPr>
        <w:t xml:space="preserve">the </w:t>
      </w:r>
      <w:r w:rsidR="00222888" w:rsidRPr="0005165B">
        <w:rPr>
          <w:i/>
          <w:iCs/>
          <w:sz w:val="21"/>
          <w:szCs w:val="21"/>
        </w:rPr>
        <w:t>gameplay</w:t>
      </w:r>
      <w:r w:rsidR="00BC0D97">
        <w:rPr>
          <w:sz w:val="21"/>
          <w:szCs w:val="21"/>
        </w:rPr>
        <w:t xml:space="preserve">. </w:t>
      </w:r>
      <w:r w:rsidR="00222888" w:rsidRPr="0005165B">
        <w:rPr>
          <w:sz w:val="21"/>
          <w:szCs w:val="21"/>
        </w:rPr>
        <w:t>Be sure to include</w:t>
      </w:r>
      <w:r w:rsidR="00927F91" w:rsidRPr="0005165B">
        <w:rPr>
          <w:sz w:val="21"/>
          <w:szCs w:val="21"/>
        </w:rPr>
        <w:t>, in whatever order makes the most sense to you:</w:t>
      </w:r>
    </w:p>
    <w:p w14:paraId="506BBD32" w14:textId="6CF5D8E9" w:rsidR="0092539B" w:rsidRPr="0005165B" w:rsidRDefault="0092539B" w:rsidP="00222888">
      <w:pPr>
        <w:pStyle w:val="ListParagraph"/>
        <w:numPr>
          <w:ilvl w:val="2"/>
          <w:numId w:val="1"/>
        </w:numPr>
        <w:rPr>
          <w:sz w:val="21"/>
          <w:szCs w:val="21"/>
        </w:rPr>
      </w:pPr>
      <w:r w:rsidRPr="0005165B">
        <w:rPr>
          <w:sz w:val="21"/>
          <w:szCs w:val="21"/>
          <w:u w:val="single"/>
        </w:rPr>
        <w:t xml:space="preserve">Establish a visual context (so someone can </w:t>
      </w:r>
      <w:r w:rsidR="00096C36" w:rsidRPr="0005165B">
        <w:rPr>
          <w:sz w:val="21"/>
          <w:szCs w:val="21"/>
          <w:u w:val="single"/>
        </w:rPr>
        <w:t xml:space="preserve">easily </w:t>
      </w:r>
      <w:r w:rsidRPr="0005165B">
        <w:rPr>
          <w:sz w:val="21"/>
          <w:szCs w:val="21"/>
          <w:u w:val="single"/>
        </w:rPr>
        <w:t>picture the game in their heads):</w:t>
      </w:r>
      <w:r w:rsidRPr="0005165B">
        <w:rPr>
          <w:sz w:val="21"/>
          <w:szCs w:val="21"/>
        </w:rPr>
        <w:t xml:space="preserve"> Provide a brief description of the characters, obstacles, and other scenery that appear on screen </w:t>
      </w:r>
    </w:p>
    <w:p w14:paraId="56D5186B" w14:textId="6936D9E8" w:rsidR="0092539B" w:rsidRPr="0005165B" w:rsidRDefault="0092539B" w:rsidP="00222888">
      <w:pPr>
        <w:pStyle w:val="ListParagraph"/>
        <w:numPr>
          <w:ilvl w:val="2"/>
          <w:numId w:val="1"/>
        </w:numPr>
        <w:rPr>
          <w:sz w:val="21"/>
          <w:szCs w:val="21"/>
        </w:rPr>
      </w:pPr>
      <w:r w:rsidRPr="0005165B">
        <w:rPr>
          <w:sz w:val="21"/>
          <w:szCs w:val="21"/>
        </w:rPr>
        <w:t xml:space="preserve">Briefly describe how you </w:t>
      </w:r>
      <w:r w:rsidRPr="008A4FF9">
        <w:rPr>
          <w:sz w:val="21"/>
          <w:szCs w:val="21"/>
          <w:u w:val="single"/>
        </w:rPr>
        <w:t xml:space="preserve">interact with </w:t>
      </w:r>
      <w:r w:rsidR="00BC0D97" w:rsidRPr="008A4FF9">
        <w:rPr>
          <w:sz w:val="21"/>
          <w:szCs w:val="21"/>
          <w:u w:val="single"/>
        </w:rPr>
        <w:t>the game</w:t>
      </w:r>
      <w:r w:rsidR="00BC0D97">
        <w:rPr>
          <w:sz w:val="21"/>
          <w:szCs w:val="21"/>
        </w:rPr>
        <w:t xml:space="preserve"> </w:t>
      </w:r>
      <w:r w:rsidRPr="0005165B">
        <w:rPr>
          <w:sz w:val="21"/>
          <w:szCs w:val="21"/>
        </w:rPr>
        <w:t>(keyboard controls, mouse, etc.)</w:t>
      </w:r>
    </w:p>
    <w:p w14:paraId="661B8357" w14:textId="5EE8DD68" w:rsidR="0005165B" w:rsidRPr="0005165B" w:rsidRDefault="00BC0D97" w:rsidP="00222888">
      <w:pPr>
        <w:pStyle w:val="ListParagraph"/>
        <w:numPr>
          <w:ilvl w:val="2"/>
          <w:numId w:val="1"/>
        </w:numPr>
        <w:rPr>
          <w:sz w:val="21"/>
          <w:szCs w:val="21"/>
        </w:rPr>
      </w:pPr>
      <w:r w:rsidRPr="008A4FF9">
        <w:rPr>
          <w:sz w:val="21"/>
          <w:szCs w:val="21"/>
          <w:u w:val="single"/>
        </w:rPr>
        <w:t>Provide clear rules for how the game is played</w:t>
      </w:r>
      <w:r w:rsidR="00270B88">
        <w:rPr>
          <w:sz w:val="21"/>
          <w:szCs w:val="21"/>
        </w:rPr>
        <w:t xml:space="preserve">. What happens </w:t>
      </w:r>
      <w:r w:rsidR="008A4FF9">
        <w:rPr>
          <w:sz w:val="21"/>
          <w:szCs w:val="21"/>
        </w:rPr>
        <w:t xml:space="preserve">at the start of the game? What happens </w:t>
      </w:r>
      <w:r w:rsidR="00270B88">
        <w:rPr>
          <w:sz w:val="21"/>
          <w:szCs w:val="21"/>
        </w:rPr>
        <w:t xml:space="preserve">during a given player’s turn? </w:t>
      </w:r>
      <w:r w:rsidR="008A4FF9">
        <w:rPr>
          <w:sz w:val="21"/>
          <w:szCs w:val="21"/>
        </w:rPr>
        <w:t xml:space="preserve">How does a player’s turn end? Does the game transition to a new “scene” during gameplay? If so, what condition “triggers” this transition, what happens during this additional “scene,” and what conditions are needed for the “scene” to be over so that gameplay is returned to the original “board game” screen? What information needs to </w:t>
      </w:r>
      <w:r w:rsidR="008A4FF9" w:rsidRPr="00E33A8B">
        <w:rPr>
          <w:i/>
          <w:iCs/>
          <w:sz w:val="21"/>
          <w:szCs w:val="21"/>
        </w:rPr>
        <w:t>persist</w:t>
      </w:r>
      <w:r w:rsidR="008A4FF9">
        <w:rPr>
          <w:sz w:val="21"/>
          <w:szCs w:val="21"/>
        </w:rPr>
        <w:t xml:space="preserve"> or be </w:t>
      </w:r>
      <w:r w:rsidR="008A4FF9" w:rsidRPr="00E33A8B">
        <w:rPr>
          <w:i/>
          <w:iCs/>
          <w:sz w:val="21"/>
          <w:szCs w:val="21"/>
        </w:rPr>
        <w:t>maintained</w:t>
      </w:r>
      <w:r w:rsidR="008A4FF9">
        <w:rPr>
          <w:sz w:val="21"/>
          <w:szCs w:val="21"/>
        </w:rPr>
        <w:t xml:space="preserve"> between scenes? How does the game end (i.e., what are the conditions that need to be met for one player to be declared the winner)?</w:t>
      </w:r>
    </w:p>
    <w:p w14:paraId="6469C55D" w14:textId="188ABE82" w:rsidR="00BC0D97" w:rsidRPr="00BC0D97" w:rsidRDefault="0005165B" w:rsidP="0005165B">
      <w:pPr>
        <w:pStyle w:val="ListParagraph"/>
        <w:numPr>
          <w:ilvl w:val="3"/>
          <w:numId w:val="1"/>
        </w:numPr>
        <w:rPr>
          <w:sz w:val="21"/>
          <w:szCs w:val="21"/>
        </w:rPr>
      </w:pPr>
      <w:r w:rsidRPr="0005165B">
        <w:rPr>
          <w:b/>
          <w:bCs/>
          <w:sz w:val="21"/>
          <w:szCs w:val="21"/>
        </w:rPr>
        <w:t>NOTE</w:t>
      </w:r>
      <w:r w:rsidR="00BC0D97">
        <w:rPr>
          <w:b/>
          <w:bCs/>
          <w:sz w:val="21"/>
          <w:szCs w:val="21"/>
        </w:rPr>
        <w:t xml:space="preserve"> #1</w:t>
      </w:r>
      <w:r w:rsidRPr="0005165B">
        <w:rPr>
          <w:b/>
          <w:bCs/>
          <w:sz w:val="21"/>
          <w:szCs w:val="21"/>
        </w:rPr>
        <w:t>:</w:t>
      </w:r>
      <w:r w:rsidR="00BC0D97">
        <w:rPr>
          <w:b/>
          <w:bCs/>
          <w:sz w:val="21"/>
          <w:szCs w:val="21"/>
        </w:rPr>
        <w:t xml:space="preserve"> </w:t>
      </w:r>
      <w:r w:rsidR="00BC0D97">
        <w:rPr>
          <w:sz w:val="21"/>
          <w:szCs w:val="21"/>
        </w:rPr>
        <w:t>As noted previously, do not assume that the player is familiar with “The Royal Game of Ur”</w:t>
      </w:r>
      <w:r w:rsidR="008A4FF9">
        <w:rPr>
          <w:sz w:val="21"/>
          <w:szCs w:val="21"/>
        </w:rPr>
        <w:t xml:space="preserve"> (or any other game</w:t>
      </w:r>
      <w:r w:rsidR="00BB28D4">
        <w:rPr>
          <w:sz w:val="21"/>
          <w:szCs w:val="21"/>
        </w:rPr>
        <w:t>),</w:t>
      </w:r>
      <w:r w:rsidR="00BC0D97">
        <w:rPr>
          <w:sz w:val="21"/>
          <w:szCs w:val="21"/>
        </w:rPr>
        <w:t xml:space="preserve"> so please don’t reference the rules for </w:t>
      </w:r>
      <w:r w:rsidR="00BB28D4">
        <w:rPr>
          <w:sz w:val="21"/>
          <w:szCs w:val="21"/>
        </w:rPr>
        <w:t xml:space="preserve">that or any </w:t>
      </w:r>
      <w:r w:rsidR="008A4FF9">
        <w:rPr>
          <w:sz w:val="21"/>
          <w:szCs w:val="21"/>
        </w:rPr>
        <w:t>other</w:t>
      </w:r>
      <w:r w:rsidR="00BC0D97">
        <w:rPr>
          <w:sz w:val="21"/>
          <w:szCs w:val="21"/>
        </w:rPr>
        <w:t xml:space="preserve"> game</w:t>
      </w:r>
      <w:r w:rsidR="008A4FF9">
        <w:rPr>
          <w:sz w:val="21"/>
          <w:szCs w:val="21"/>
        </w:rPr>
        <w:t>s</w:t>
      </w:r>
      <w:r w:rsidR="00BC0D97">
        <w:rPr>
          <w:sz w:val="21"/>
          <w:szCs w:val="21"/>
        </w:rPr>
        <w:t xml:space="preserve"> in your</w:t>
      </w:r>
      <w:r w:rsidR="00270B88">
        <w:rPr>
          <w:sz w:val="21"/>
          <w:szCs w:val="21"/>
        </w:rPr>
        <w:t xml:space="preserve"> gameplay description. Write </w:t>
      </w:r>
      <w:r w:rsidR="008A4FF9">
        <w:rPr>
          <w:sz w:val="21"/>
          <w:szCs w:val="21"/>
        </w:rPr>
        <w:t xml:space="preserve">out </w:t>
      </w:r>
      <w:r w:rsidR="00270B88">
        <w:rPr>
          <w:sz w:val="21"/>
          <w:szCs w:val="21"/>
        </w:rPr>
        <w:t xml:space="preserve">your gameplay description </w:t>
      </w:r>
      <w:r w:rsidR="008A4FF9" w:rsidRPr="00BB28D4">
        <w:rPr>
          <w:sz w:val="21"/>
          <w:szCs w:val="21"/>
          <w:u w:val="single"/>
        </w:rPr>
        <w:t>completely</w:t>
      </w:r>
      <w:r w:rsidR="008A4FF9">
        <w:rPr>
          <w:sz w:val="21"/>
          <w:szCs w:val="21"/>
        </w:rPr>
        <w:t xml:space="preserve">, as if </w:t>
      </w:r>
      <w:r w:rsidR="008A4FF9" w:rsidRPr="008A4FF9">
        <w:rPr>
          <w:sz w:val="21"/>
          <w:szCs w:val="21"/>
          <w:u w:val="single"/>
        </w:rPr>
        <w:t>you</w:t>
      </w:r>
      <w:r w:rsidR="008A4FF9">
        <w:rPr>
          <w:sz w:val="21"/>
          <w:szCs w:val="21"/>
        </w:rPr>
        <w:t xml:space="preserve"> were the original creator of the game.</w:t>
      </w:r>
    </w:p>
    <w:p w14:paraId="6B6F4445" w14:textId="1673644C" w:rsidR="00927F91" w:rsidRPr="0005165B" w:rsidRDefault="00BC0D97" w:rsidP="0005165B">
      <w:pPr>
        <w:pStyle w:val="ListParagraph"/>
        <w:numPr>
          <w:ilvl w:val="3"/>
          <w:numId w:val="1"/>
        </w:numPr>
        <w:rPr>
          <w:sz w:val="21"/>
          <w:szCs w:val="21"/>
        </w:rPr>
      </w:pPr>
      <w:r>
        <w:rPr>
          <w:b/>
          <w:bCs/>
          <w:sz w:val="21"/>
          <w:szCs w:val="21"/>
        </w:rPr>
        <w:t>NOTE #2</w:t>
      </w:r>
      <w:r w:rsidR="00E33A8B">
        <w:rPr>
          <w:b/>
          <w:bCs/>
          <w:sz w:val="21"/>
          <w:szCs w:val="21"/>
        </w:rPr>
        <w:t xml:space="preserve">: </w:t>
      </w:r>
      <w:r w:rsidR="00E33A8B">
        <w:rPr>
          <w:sz w:val="21"/>
          <w:szCs w:val="21"/>
        </w:rPr>
        <w:t>Please</w:t>
      </w:r>
      <w:r w:rsidR="0005165B" w:rsidRPr="0005165B">
        <w:rPr>
          <w:sz w:val="21"/>
          <w:szCs w:val="21"/>
        </w:rPr>
        <w:t xml:space="preserve"> avoid </w:t>
      </w:r>
      <w:r w:rsidR="00E33A8B">
        <w:rPr>
          <w:sz w:val="21"/>
          <w:szCs w:val="21"/>
        </w:rPr>
        <w:t xml:space="preserve">modern </w:t>
      </w:r>
      <w:r w:rsidR="0005165B" w:rsidRPr="0005165B">
        <w:rPr>
          <w:sz w:val="21"/>
          <w:szCs w:val="21"/>
        </w:rPr>
        <w:t xml:space="preserve">gaming jargon </w:t>
      </w:r>
      <w:r w:rsidR="00E33A8B">
        <w:rPr>
          <w:sz w:val="21"/>
          <w:szCs w:val="21"/>
        </w:rPr>
        <w:t xml:space="preserve">(like the words “buff” and “nerf”), because </w:t>
      </w:r>
      <w:r w:rsidR="0005165B" w:rsidRPr="0005165B">
        <w:rPr>
          <w:sz w:val="21"/>
          <w:szCs w:val="21"/>
        </w:rPr>
        <w:t>not everyone who</w:t>
      </w:r>
      <w:r>
        <w:rPr>
          <w:sz w:val="21"/>
          <w:szCs w:val="21"/>
        </w:rPr>
        <w:t xml:space="preserve"> plays or</w:t>
      </w:r>
      <w:r w:rsidR="0005165B" w:rsidRPr="0005165B">
        <w:rPr>
          <w:sz w:val="21"/>
          <w:szCs w:val="21"/>
        </w:rPr>
        <w:t xml:space="preserve"> judges your game is necessarily a “gamer</w:t>
      </w:r>
      <w:r w:rsidR="00E33A8B">
        <w:rPr>
          <w:sz w:val="21"/>
          <w:szCs w:val="21"/>
        </w:rPr>
        <w:t>.”</w:t>
      </w:r>
      <w:r w:rsidR="0005165B" w:rsidRPr="0005165B">
        <w:rPr>
          <w:sz w:val="21"/>
          <w:szCs w:val="21"/>
        </w:rPr>
        <w:t xml:space="preserve"> </w:t>
      </w:r>
      <w:r w:rsidR="00E33A8B">
        <w:rPr>
          <w:sz w:val="21"/>
          <w:szCs w:val="21"/>
        </w:rPr>
        <w:t>I</w:t>
      </w:r>
      <w:r w:rsidR="0005165B" w:rsidRPr="0005165B">
        <w:rPr>
          <w:sz w:val="21"/>
          <w:szCs w:val="21"/>
        </w:rPr>
        <w:t xml:space="preserve">f you need a “glossary” of gameplay jargon to help describe what’s happening in your game in alternative terms, please use this resource: </w:t>
      </w:r>
      <w:hyperlink r:id="rId5" w:history="1">
        <w:r w:rsidR="0005165B" w:rsidRPr="0005165B">
          <w:rPr>
            <w:rStyle w:val="Hyperlink"/>
            <w:sz w:val="21"/>
            <w:szCs w:val="21"/>
            <w:u w:val="none"/>
          </w:rPr>
          <w:t>https://www.makeuseof.com/tag/learn-the-lingo-common-gaming-terms-you-should-know/</w:t>
        </w:r>
      </w:hyperlink>
    </w:p>
    <w:p w14:paraId="761917C8" w14:textId="77777777" w:rsidR="001B336D" w:rsidRPr="008A4FF9" w:rsidRDefault="001B336D" w:rsidP="008A4FF9">
      <w:pPr>
        <w:rPr>
          <w:sz w:val="21"/>
          <w:szCs w:val="21"/>
        </w:rPr>
      </w:pPr>
    </w:p>
    <w:tbl>
      <w:tblPr>
        <w:tblStyle w:val="TableGrid"/>
        <w:tblW w:w="0" w:type="auto"/>
        <w:tblInd w:w="1440" w:type="dxa"/>
        <w:tblLook w:val="04A0" w:firstRow="1" w:lastRow="0" w:firstColumn="1" w:lastColumn="0" w:noHBand="0" w:noVBand="1"/>
      </w:tblPr>
      <w:tblGrid>
        <w:gridCol w:w="7910"/>
      </w:tblGrid>
      <w:tr w:rsidR="001B336D" w:rsidRPr="0005165B" w14:paraId="26610D7D" w14:textId="77777777" w:rsidTr="001B336D">
        <w:tc>
          <w:tcPr>
            <w:tcW w:w="9350" w:type="dxa"/>
          </w:tcPr>
          <w:p w14:paraId="3F6F2812" w14:textId="3965ECC3" w:rsidR="001B336D" w:rsidRPr="0005165B" w:rsidRDefault="002911E1" w:rsidP="001B336D">
            <w:pPr>
              <w:rPr>
                <w:sz w:val="21"/>
                <w:szCs w:val="21"/>
              </w:rPr>
            </w:pPr>
            <w:r w:rsidRPr="002911E1">
              <w:rPr>
                <w:sz w:val="21"/>
                <w:szCs w:val="21"/>
              </w:rPr>
              <w:t xml:space="preserve">Players navigate a 20-square board against a CPU opponent, </w:t>
            </w:r>
            <w:r>
              <w:rPr>
                <w:sz w:val="21"/>
                <w:szCs w:val="21"/>
              </w:rPr>
              <w:t xml:space="preserve">both </w:t>
            </w:r>
            <w:r w:rsidRPr="002911E1">
              <w:rPr>
                <w:sz w:val="21"/>
                <w:szCs w:val="21"/>
              </w:rPr>
              <w:t>starting from</w:t>
            </w:r>
            <w:r>
              <w:rPr>
                <w:sz w:val="21"/>
                <w:szCs w:val="21"/>
              </w:rPr>
              <w:t xml:space="preserve"> the longer</w:t>
            </w:r>
            <w:r w:rsidRPr="002911E1">
              <w:rPr>
                <w:sz w:val="21"/>
                <w:szCs w:val="21"/>
              </w:rPr>
              <w:t xml:space="preserve"> end</w:t>
            </w:r>
            <w:r>
              <w:rPr>
                <w:sz w:val="21"/>
                <w:szCs w:val="21"/>
              </w:rPr>
              <w:t xml:space="preserve">, where they each </w:t>
            </w:r>
            <w:proofErr w:type="gramStart"/>
            <w:r>
              <w:rPr>
                <w:sz w:val="21"/>
                <w:szCs w:val="21"/>
              </w:rPr>
              <w:t>have to</w:t>
            </w:r>
            <w:proofErr w:type="gramEnd"/>
            <w:r>
              <w:rPr>
                <w:sz w:val="21"/>
                <w:szCs w:val="21"/>
              </w:rPr>
              <w:t xml:space="preserve"> go up to get onto the middle line from their side, which is the safe zone.</w:t>
            </w:r>
            <w:r w:rsidRPr="002911E1">
              <w:rPr>
                <w:sz w:val="21"/>
                <w:szCs w:val="21"/>
              </w:rPr>
              <w:t xml:space="preserve"> </w:t>
            </w:r>
            <w:r>
              <w:rPr>
                <w:sz w:val="21"/>
                <w:szCs w:val="21"/>
              </w:rPr>
              <w:t xml:space="preserve">For this game, you use mainly your mouse to interact with each of the buttons, like selecting a piece to move where and/or rolling dice. </w:t>
            </w:r>
            <w:r w:rsidRPr="002911E1">
              <w:rPr>
                <w:sz w:val="21"/>
                <w:szCs w:val="21"/>
              </w:rPr>
              <w:t xml:space="preserve">Each player rolls to advance their pieces across a path marked by potential conflicts, as per the Irving Finkel vs. Tom Scott rules. On reaching the center line, each piece leaves behind an "echo" that interacts with any piece that lands on it. If a player lands on an echo, they roll a six-sided die (d6) to determine how far they move forward or backward, based on how close the </w:t>
            </w:r>
            <w:proofErr w:type="spellStart"/>
            <w:r w:rsidRPr="002911E1">
              <w:rPr>
                <w:sz w:val="21"/>
                <w:szCs w:val="21"/>
              </w:rPr>
              <w:t>roll</w:t>
            </w:r>
            <w:proofErr w:type="spellEnd"/>
            <w:r w:rsidRPr="002911E1">
              <w:rPr>
                <w:sz w:val="21"/>
                <w:szCs w:val="21"/>
              </w:rPr>
              <w:t xml:space="preserve"> is to the average value (3.5). </w:t>
            </w:r>
            <w:proofErr w:type="gramStart"/>
            <w:r w:rsidRPr="002911E1">
              <w:rPr>
                <w:sz w:val="21"/>
                <w:szCs w:val="21"/>
              </w:rPr>
              <w:t>Rolls</w:t>
            </w:r>
            <w:proofErr w:type="gramEnd"/>
            <w:r w:rsidRPr="002911E1">
              <w:rPr>
                <w:sz w:val="21"/>
                <w:szCs w:val="21"/>
              </w:rPr>
              <w:t xml:space="preserve"> on </w:t>
            </w:r>
            <w:r>
              <w:rPr>
                <w:sz w:val="21"/>
                <w:szCs w:val="21"/>
              </w:rPr>
              <w:t>a</w:t>
            </w:r>
            <w:r w:rsidRPr="002911E1">
              <w:rPr>
                <w:sz w:val="21"/>
                <w:szCs w:val="21"/>
              </w:rPr>
              <w:t xml:space="preserve"> middle reroll space</w:t>
            </w:r>
            <w:r>
              <w:rPr>
                <w:sz w:val="21"/>
                <w:szCs w:val="21"/>
              </w:rPr>
              <w:t xml:space="preserve"> with an echo</w:t>
            </w:r>
            <w:r w:rsidRPr="002911E1">
              <w:rPr>
                <w:sz w:val="21"/>
                <w:szCs w:val="21"/>
              </w:rPr>
              <w:t xml:space="preserve"> lead to extreme movements: rolling 1-3 moves a player to the start of the safe zone, while 4-6 moves them to the end of it. The game continues until a player successfully moves all their pieces off the board.</w:t>
            </w:r>
          </w:p>
        </w:tc>
      </w:tr>
    </w:tbl>
    <w:p w14:paraId="6A442074" w14:textId="77777777" w:rsidR="0032349F" w:rsidRPr="0005165B" w:rsidRDefault="0032349F" w:rsidP="001B336D">
      <w:pPr>
        <w:rPr>
          <w:sz w:val="21"/>
          <w:szCs w:val="21"/>
        </w:rPr>
      </w:pPr>
    </w:p>
    <w:p w14:paraId="25199210" w14:textId="7B008C15" w:rsidR="008A6D6C" w:rsidRPr="0005165B" w:rsidRDefault="008A6D6C" w:rsidP="008A6D6C">
      <w:pPr>
        <w:pStyle w:val="ListParagraph"/>
        <w:numPr>
          <w:ilvl w:val="0"/>
          <w:numId w:val="1"/>
        </w:numPr>
        <w:rPr>
          <w:sz w:val="21"/>
          <w:szCs w:val="21"/>
        </w:rPr>
      </w:pPr>
      <w:r w:rsidRPr="0005165B">
        <w:rPr>
          <w:b/>
          <w:bCs/>
          <w:sz w:val="21"/>
          <w:szCs w:val="21"/>
        </w:rPr>
        <w:t xml:space="preserve">Enabling </w:t>
      </w:r>
      <w:r w:rsidRPr="0005165B">
        <w:rPr>
          <w:b/>
          <w:bCs/>
          <w:sz w:val="21"/>
          <w:szCs w:val="21"/>
          <w:u w:val="single"/>
        </w:rPr>
        <w:t>tangential learning</w:t>
      </w:r>
      <w:r w:rsidRPr="0005165B">
        <w:rPr>
          <w:sz w:val="21"/>
          <w:szCs w:val="21"/>
          <w:u w:val="single"/>
        </w:rPr>
        <w:t>:</w:t>
      </w:r>
      <w:r w:rsidRPr="0005165B">
        <w:rPr>
          <w:b/>
          <w:bCs/>
          <w:sz w:val="21"/>
          <w:szCs w:val="21"/>
        </w:rPr>
        <w:t xml:space="preserve"> </w:t>
      </w:r>
    </w:p>
    <w:p w14:paraId="6B770F55" w14:textId="2682C583" w:rsidR="001B336D" w:rsidRPr="0005165B" w:rsidRDefault="001B336D" w:rsidP="008A6D6C">
      <w:pPr>
        <w:pStyle w:val="ListParagraph"/>
        <w:numPr>
          <w:ilvl w:val="1"/>
          <w:numId w:val="1"/>
        </w:numPr>
        <w:rPr>
          <w:sz w:val="21"/>
          <w:szCs w:val="21"/>
        </w:rPr>
      </w:pPr>
      <w:r w:rsidRPr="0005165B">
        <w:rPr>
          <w:sz w:val="21"/>
          <w:szCs w:val="21"/>
        </w:rPr>
        <w:t>In the space below, b</w:t>
      </w:r>
      <w:r w:rsidR="008A6D6C" w:rsidRPr="0005165B">
        <w:rPr>
          <w:sz w:val="21"/>
          <w:szCs w:val="21"/>
        </w:rPr>
        <w:t xml:space="preserve">riefly describe what “tangential learning” </w:t>
      </w:r>
      <w:proofErr w:type="gramStart"/>
      <w:r w:rsidR="008A6D6C" w:rsidRPr="0005165B">
        <w:rPr>
          <w:sz w:val="21"/>
          <w:szCs w:val="21"/>
        </w:rPr>
        <w:t xml:space="preserve">actually </w:t>
      </w:r>
      <w:r w:rsidR="008A6D6C" w:rsidRPr="0005165B">
        <w:rPr>
          <w:i/>
          <w:iCs/>
          <w:sz w:val="21"/>
          <w:szCs w:val="21"/>
        </w:rPr>
        <w:t>means</w:t>
      </w:r>
      <w:proofErr w:type="gramEnd"/>
      <w:r w:rsidRPr="0005165B">
        <w:rPr>
          <w:i/>
          <w:iCs/>
          <w:sz w:val="21"/>
          <w:szCs w:val="21"/>
        </w:rPr>
        <w:t xml:space="preserve">, </w:t>
      </w:r>
      <w:r w:rsidRPr="008A4FF9">
        <w:rPr>
          <w:b/>
          <w:bCs/>
          <w:sz w:val="21"/>
          <w:szCs w:val="21"/>
          <w:u w:val="single"/>
        </w:rPr>
        <w:t>in your own words</w:t>
      </w:r>
      <w:r w:rsidRPr="0005165B">
        <w:rPr>
          <w:sz w:val="21"/>
          <w:szCs w:val="21"/>
        </w:rPr>
        <w:t xml:space="preserve"> </w:t>
      </w:r>
      <w:r w:rsidR="008A6D6C" w:rsidRPr="0005165B">
        <w:rPr>
          <w:sz w:val="21"/>
          <w:szCs w:val="21"/>
        </w:rPr>
        <w:t xml:space="preserve">(watch the Extra Credits </w:t>
      </w:r>
      <w:r w:rsidRPr="0005165B">
        <w:rPr>
          <w:sz w:val="21"/>
          <w:szCs w:val="21"/>
        </w:rPr>
        <w:t xml:space="preserve">YouTube </w:t>
      </w:r>
      <w:r w:rsidR="008A6D6C" w:rsidRPr="0005165B">
        <w:rPr>
          <w:sz w:val="21"/>
          <w:szCs w:val="21"/>
        </w:rPr>
        <w:t xml:space="preserve">video </w:t>
      </w:r>
      <w:r w:rsidRPr="0005165B">
        <w:rPr>
          <w:sz w:val="21"/>
          <w:szCs w:val="21"/>
        </w:rPr>
        <w:t xml:space="preserve">on </w:t>
      </w:r>
      <w:r w:rsidR="00FD3A7F">
        <w:rPr>
          <w:sz w:val="21"/>
          <w:szCs w:val="21"/>
        </w:rPr>
        <w:t>“</w:t>
      </w:r>
      <w:r w:rsidRPr="0005165B">
        <w:rPr>
          <w:sz w:val="21"/>
          <w:szCs w:val="21"/>
        </w:rPr>
        <w:t>tangential learning</w:t>
      </w:r>
      <w:r w:rsidR="00FD3A7F">
        <w:rPr>
          <w:sz w:val="21"/>
          <w:szCs w:val="21"/>
        </w:rPr>
        <w:t>”</w:t>
      </w:r>
      <w:r w:rsidRPr="0005165B">
        <w:rPr>
          <w:sz w:val="21"/>
          <w:szCs w:val="21"/>
        </w:rPr>
        <w:t xml:space="preserve"> </w:t>
      </w:r>
      <w:r w:rsidR="008A6D6C" w:rsidRPr="0005165B">
        <w:rPr>
          <w:sz w:val="21"/>
          <w:szCs w:val="21"/>
        </w:rPr>
        <w:t>if you need a refresher</w:t>
      </w:r>
      <w:r w:rsidR="00FD3A7F">
        <w:rPr>
          <w:sz w:val="21"/>
          <w:szCs w:val="21"/>
        </w:rPr>
        <w:t>. You’ll find a link to this video in the Final Project Announcement PDF previously shown in class and posted on Blackboard.</w:t>
      </w:r>
      <w:r w:rsidR="008A6D6C" w:rsidRPr="0005165B">
        <w:rPr>
          <w:sz w:val="21"/>
          <w:szCs w:val="21"/>
        </w:rPr>
        <w:t>)</w:t>
      </w:r>
    </w:p>
    <w:tbl>
      <w:tblPr>
        <w:tblStyle w:val="TableGrid"/>
        <w:tblW w:w="0" w:type="auto"/>
        <w:tblInd w:w="1440" w:type="dxa"/>
        <w:tblLook w:val="04A0" w:firstRow="1" w:lastRow="0" w:firstColumn="1" w:lastColumn="0" w:noHBand="0" w:noVBand="1"/>
      </w:tblPr>
      <w:tblGrid>
        <w:gridCol w:w="7910"/>
      </w:tblGrid>
      <w:tr w:rsidR="001B336D" w:rsidRPr="0005165B" w14:paraId="14165CE1" w14:textId="77777777" w:rsidTr="001B336D">
        <w:tc>
          <w:tcPr>
            <w:tcW w:w="9350" w:type="dxa"/>
          </w:tcPr>
          <w:p w14:paraId="4530AB51" w14:textId="6631FCA9" w:rsidR="001B336D" w:rsidRPr="0005165B" w:rsidRDefault="002911E1" w:rsidP="001B336D">
            <w:pPr>
              <w:pStyle w:val="ListParagraph"/>
              <w:ind w:left="0"/>
              <w:rPr>
                <w:sz w:val="21"/>
                <w:szCs w:val="21"/>
              </w:rPr>
            </w:pPr>
            <w:r>
              <w:rPr>
                <w:sz w:val="21"/>
                <w:szCs w:val="21"/>
              </w:rPr>
              <w:t>Tangential learning is the facilitation of learning inside games, which promotes the player to learn more about the topic.</w:t>
            </w:r>
          </w:p>
          <w:p w14:paraId="38A459D0" w14:textId="34A55167" w:rsidR="001B336D" w:rsidRPr="0005165B" w:rsidRDefault="001B336D" w:rsidP="001B336D">
            <w:pPr>
              <w:pStyle w:val="ListParagraph"/>
              <w:ind w:left="0"/>
              <w:rPr>
                <w:sz w:val="21"/>
                <w:szCs w:val="21"/>
              </w:rPr>
            </w:pPr>
          </w:p>
        </w:tc>
      </w:tr>
    </w:tbl>
    <w:p w14:paraId="0350F7AD" w14:textId="77292687" w:rsidR="008A6D6C" w:rsidRPr="0005165B" w:rsidRDefault="008A6D6C" w:rsidP="001B336D">
      <w:pPr>
        <w:rPr>
          <w:sz w:val="21"/>
          <w:szCs w:val="21"/>
        </w:rPr>
      </w:pPr>
    </w:p>
    <w:p w14:paraId="69C343B5" w14:textId="194D9A3C" w:rsidR="001B336D" w:rsidRPr="0005165B" w:rsidRDefault="001B336D" w:rsidP="001B336D">
      <w:pPr>
        <w:pStyle w:val="ListParagraph"/>
        <w:numPr>
          <w:ilvl w:val="1"/>
          <w:numId w:val="1"/>
        </w:numPr>
        <w:rPr>
          <w:sz w:val="21"/>
          <w:szCs w:val="21"/>
        </w:rPr>
      </w:pPr>
      <w:r w:rsidRPr="0005165B">
        <w:rPr>
          <w:sz w:val="21"/>
          <w:szCs w:val="21"/>
          <w:u w:val="single"/>
        </w:rPr>
        <w:t>In the space below, d</w:t>
      </w:r>
      <w:r w:rsidR="008A6D6C" w:rsidRPr="0005165B">
        <w:rPr>
          <w:sz w:val="21"/>
          <w:szCs w:val="21"/>
          <w:u w:val="single"/>
        </w:rPr>
        <w:t xml:space="preserve">escribe how the gameplay can </w:t>
      </w:r>
      <w:r w:rsidR="008A6D6C" w:rsidRPr="00270B88">
        <w:rPr>
          <w:b/>
          <w:bCs/>
          <w:i/>
          <w:iCs/>
          <w:sz w:val="21"/>
          <w:szCs w:val="21"/>
          <w:u w:val="single"/>
        </w:rPr>
        <w:t>implicitly</w:t>
      </w:r>
      <w:r w:rsidR="008A6D6C" w:rsidRPr="0005165B">
        <w:rPr>
          <w:i/>
          <w:iCs/>
          <w:sz w:val="21"/>
          <w:szCs w:val="21"/>
          <w:u w:val="single"/>
        </w:rPr>
        <w:t xml:space="preserve"> </w:t>
      </w:r>
      <w:r w:rsidR="00270B88">
        <w:rPr>
          <w:sz w:val="21"/>
          <w:szCs w:val="21"/>
          <w:u w:val="single"/>
        </w:rPr>
        <w:t xml:space="preserve">(i.e., </w:t>
      </w:r>
      <w:r w:rsidR="00270B88" w:rsidRPr="00270B88">
        <w:rPr>
          <w:b/>
          <w:bCs/>
          <w:i/>
          <w:iCs/>
          <w:sz w:val="21"/>
          <w:szCs w:val="21"/>
          <w:u w:val="single"/>
        </w:rPr>
        <w:t>passively</w:t>
      </w:r>
      <w:r w:rsidR="00270B88">
        <w:rPr>
          <w:sz w:val="21"/>
          <w:szCs w:val="21"/>
          <w:u w:val="single"/>
        </w:rPr>
        <w:t xml:space="preserve">) </w:t>
      </w:r>
      <w:r w:rsidR="008A6D6C" w:rsidRPr="0005165B">
        <w:rPr>
          <w:sz w:val="21"/>
          <w:szCs w:val="21"/>
          <w:u w:val="single"/>
        </w:rPr>
        <w:t>enable tangential learning</w:t>
      </w:r>
      <w:r w:rsidR="008A6D6C" w:rsidRPr="0005165B">
        <w:rPr>
          <w:sz w:val="21"/>
          <w:szCs w:val="21"/>
        </w:rPr>
        <w:t xml:space="preserve">. That is, what elements of the </w:t>
      </w:r>
      <w:r w:rsidR="008A6D6C" w:rsidRPr="0005165B">
        <w:rPr>
          <w:i/>
          <w:iCs/>
          <w:sz w:val="21"/>
          <w:szCs w:val="21"/>
        </w:rPr>
        <w:t>gameplay</w:t>
      </w:r>
      <w:r w:rsidR="008A6D6C" w:rsidRPr="0005165B">
        <w:rPr>
          <w:sz w:val="21"/>
          <w:szCs w:val="21"/>
        </w:rPr>
        <w:t xml:space="preserve"> </w:t>
      </w:r>
      <w:r w:rsidR="008A6D6C" w:rsidRPr="0005165B">
        <w:rPr>
          <w:i/>
          <w:iCs/>
          <w:sz w:val="21"/>
          <w:szCs w:val="21"/>
        </w:rPr>
        <w:t>experience</w:t>
      </w:r>
      <w:r w:rsidR="008A6D6C" w:rsidRPr="0005165B">
        <w:rPr>
          <w:sz w:val="21"/>
          <w:szCs w:val="21"/>
        </w:rPr>
        <w:t xml:space="preserve"> itself might want to make the player want to learn more about </w:t>
      </w:r>
      <w:r w:rsidR="00270B88">
        <w:rPr>
          <w:sz w:val="21"/>
          <w:szCs w:val="21"/>
        </w:rPr>
        <w:t>the historical inspiration or underlying historical theme for your game</w:t>
      </w:r>
      <w:r w:rsidR="008A6D6C" w:rsidRPr="0005165B">
        <w:rPr>
          <w:sz w:val="21"/>
          <w:szCs w:val="21"/>
        </w:rPr>
        <w:t xml:space="preserve">? Be creative and thoughtful </w:t>
      </w:r>
      <w:proofErr w:type="gramStart"/>
      <w:r w:rsidR="008A6D6C" w:rsidRPr="0005165B">
        <w:rPr>
          <w:sz w:val="21"/>
          <w:szCs w:val="21"/>
        </w:rPr>
        <w:t>here, but</w:t>
      </w:r>
      <w:proofErr w:type="gramEnd"/>
      <w:r w:rsidR="008A6D6C" w:rsidRPr="0005165B">
        <w:rPr>
          <w:sz w:val="21"/>
          <w:szCs w:val="21"/>
        </w:rPr>
        <w:t xml:space="preserve"> </w:t>
      </w:r>
      <w:r w:rsidR="00270B88">
        <w:rPr>
          <w:sz w:val="21"/>
          <w:szCs w:val="21"/>
        </w:rPr>
        <w:t>be aware that some</w:t>
      </w:r>
      <w:r w:rsidR="008A6D6C" w:rsidRPr="0005165B">
        <w:rPr>
          <w:sz w:val="21"/>
          <w:szCs w:val="21"/>
        </w:rPr>
        <w:t xml:space="preserve"> players might not always recognize what you believe to be an implicit “catalyst” for enabling tangential learning</w:t>
      </w:r>
      <w:r w:rsidR="00270B88">
        <w:rPr>
          <w:sz w:val="21"/>
          <w:szCs w:val="21"/>
        </w:rPr>
        <w:t xml:space="preserve"> — consequently, </w:t>
      </w:r>
      <w:r w:rsidR="00795F0D">
        <w:rPr>
          <w:sz w:val="21"/>
          <w:szCs w:val="21"/>
        </w:rPr>
        <w:t xml:space="preserve">you need to </w:t>
      </w:r>
      <w:r w:rsidR="00270B88">
        <w:rPr>
          <w:sz w:val="21"/>
          <w:szCs w:val="21"/>
        </w:rPr>
        <w:t xml:space="preserve">explain how </w:t>
      </w:r>
      <w:r w:rsidR="00795F0D">
        <w:rPr>
          <w:sz w:val="21"/>
          <w:szCs w:val="21"/>
        </w:rPr>
        <w:t>you believe the</w:t>
      </w:r>
      <w:r w:rsidR="00270B88">
        <w:rPr>
          <w:sz w:val="21"/>
          <w:szCs w:val="21"/>
        </w:rPr>
        <w:t xml:space="preserve"> design or presentation of your game </w:t>
      </w:r>
      <w:r w:rsidR="00795F0D">
        <w:rPr>
          <w:sz w:val="21"/>
          <w:szCs w:val="21"/>
        </w:rPr>
        <w:t xml:space="preserve">can </w:t>
      </w:r>
      <w:r w:rsidR="00795F0D" w:rsidRPr="00795F0D">
        <w:rPr>
          <w:i/>
          <w:iCs/>
          <w:sz w:val="21"/>
          <w:szCs w:val="21"/>
        </w:rPr>
        <w:t>potentially</w:t>
      </w:r>
      <w:r w:rsidR="00270B88">
        <w:rPr>
          <w:sz w:val="21"/>
          <w:szCs w:val="21"/>
        </w:rPr>
        <w:t xml:space="preserve"> </w:t>
      </w:r>
      <w:r w:rsidR="00270B88" w:rsidRPr="00270B88">
        <w:rPr>
          <w:i/>
          <w:iCs/>
          <w:sz w:val="21"/>
          <w:szCs w:val="21"/>
        </w:rPr>
        <w:t>draw attention to the underlying historical inspiration or theme</w:t>
      </w:r>
      <w:r w:rsidR="00270B88">
        <w:rPr>
          <w:sz w:val="21"/>
          <w:szCs w:val="21"/>
        </w:rPr>
        <w:t xml:space="preserve"> for your game </w:t>
      </w:r>
      <w:r w:rsidR="00270B88" w:rsidRPr="00270B88">
        <w:rPr>
          <w:b/>
          <w:bCs/>
          <w:sz w:val="21"/>
          <w:szCs w:val="21"/>
        </w:rPr>
        <w:t>without</w:t>
      </w:r>
      <w:r w:rsidR="00270B88">
        <w:rPr>
          <w:sz w:val="21"/>
          <w:szCs w:val="21"/>
        </w:rPr>
        <w:t xml:space="preserve"> explicitly pointing it out to the player.</w:t>
      </w:r>
      <w:r w:rsidR="00E33A8B">
        <w:rPr>
          <w:sz w:val="21"/>
          <w:szCs w:val="21"/>
        </w:rPr>
        <w:t xml:space="preserve"> [NOTE: You’ll provide more </w:t>
      </w:r>
      <w:r w:rsidR="00E33A8B" w:rsidRPr="00270B88">
        <w:rPr>
          <w:i/>
          <w:iCs/>
          <w:sz w:val="21"/>
          <w:szCs w:val="21"/>
        </w:rPr>
        <w:t>explicit</w:t>
      </w:r>
      <w:r w:rsidR="00E33A8B">
        <w:rPr>
          <w:sz w:val="21"/>
          <w:szCs w:val="21"/>
        </w:rPr>
        <w:t xml:space="preserve"> or “active” mechanisms for tangential learning in part (c), as noted below.] Just make sure you are referencing something real and factual — you can still do “world-building” in your game if you like, but there must be a </w:t>
      </w:r>
      <w:r w:rsidR="00E33A8B">
        <w:rPr>
          <w:i/>
          <w:iCs/>
          <w:sz w:val="21"/>
          <w:szCs w:val="21"/>
        </w:rPr>
        <w:t xml:space="preserve">clear connection </w:t>
      </w:r>
      <w:r w:rsidR="00E33A8B">
        <w:rPr>
          <w:sz w:val="21"/>
          <w:szCs w:val="21"/>
        </w:rPr>
        <w:t xml:space="preserve">to some actual, factual, historical element. </w:t>
      </w:r>
      <w:r w:rsidR="00E33A8B" w:rsidRPr="00270B88">
        <w:rPr>
          <w:b/>
          <w:bCs/>
          <w:sz w:val="21"/>
          <w:szCs w:val="21"/>
        </w:rPr>
        <w:t xml:space="preserve">Please provide </w:t>
      </w:r>
      <w:r w:rsidR="00E33A8B" w:rsidRPr="00270B88">
        <w:rPr>
          <w:b/>
          <w:bCs/>
          <w:sz w:val="21"/>
          <w:szCs w:val="21"/>
          <w:u w:val="single"/>
        </w:rPr>
        <w:t>citations</w:t>
      </w:r>
      <w:r w:rsidR="00E33A8B" w:rsidRPr="00270B88">
        <w:rPr>
          <w:b/>
          <w:bCs/>
          <w:sz w:val="21"/>
          <w:szCs w:val="21"/>
        </w:rPr>
        <w:t xml:space="preserve"> in the form of short descriptions and URLs (web links) so that I know what historical sources you are referencing.</w:t>
      </w:r>
      <w:r w:rsidR="00270B88">
        <w:rPr>
          <w:sz w:val="21"/>
          <w:szCs w:val="21"/>
        </w:rPr>
        <w:t xml:space="preserve"> </w:t>
      </w:r>
    </w:p>
    <w:tbl>
      <w:tblPr>
        <w:tblStyle w:val="TableGrid"/>
        <w:tblW w:w="0" w:type="auto"/>
        <w:tblInd w:w="1440" w:type="dxa"/>
        <w:tblLook w:val="04A0" w:firstRow="1" w:lastRow="0" w:firstColumn="1" w:lastColumn="0" w:noHBand="0" w:noVBand="1"/>
      </w:tblPr>
      <w:tblGrid>
        <w:gridCol w:w="7910"/>
      </w:tblGrid>
      <w:tr w:rsidR="001B336D" w:rsidRPr="0005165B" w14:paraId="0DFE4E78" w14:textId="77777777">
        <w:tc>
          <w:tcPr>
            <w:tcW w:w="9350" w:type="dxa"/>
          </w:tcPr>
          <w:p w14:paraId="1B119E9B" w14:textId="04E40F34" w:rsidR="001B336D" w:rsidRPr="0005165B" w:rsidRDefault="00321CCE">
            <w:pPr>
              <w:pStyle w:val="ListParagraph"/>
              <w:ind w:left="0"/>
              <w:rPr>
                <w:sz w:val="21"/>
                <w:szCs w:val="21"/>
              </w:rPr>
            </w:pPr>
            <w:r w:rsidRPr="00321CCE">
              <w:rPr>
                <w:sz w:val="21"/>
                <w:szCs w:val="21"/>
              </w:rPr>
              <w:t>https://www.ancienthistorylists.com/mesopotamia-history/events-ancient-mesopotamia/</w:t>
            </w:r>
            <w:r>
              <w:rPr>
                <w:sz w:val="21"/>
                <w:szCs w:val="21"/>
              </w:rPr>
              <w:br/>
              <w:t>I would like to have positive or negative rolls on echoes to be the trigger for Mesopotamia-era events to pop up, and hopefully in the future, it will be very specific events that may sound interesting to the player and lead them to want to learn more about these unfamiliar events that they knew nothing of before. The link provided is basic in complexity, but in the future, the events will be more specific stories or results that only historians would know of.</w:t>
            </w:r>
          </w:p>
        </w:tc>
      </w:tr>
    </w:tbl>
    <w:p w14:paraId="26405113" w14:textId="77777777" w:rsidR="001B336D" w:rsidRPr="0005165B" w:rsidRDefault="001B336D" w:rsidP="001B336D">
      <w:pPr>
        <w:rPr>
          <w:sz w:val="21"/>
          <w:szCs w:val="21"/>
        </w:rPr>
      </w:pPr>
    </w:p>
    <w:p w14:paraId="49A01C28" w14:textId="0813B114" w:rsidR="001B336D" w:rsidRPr="00270B88" w:rsidRDefault="001B336D" w:rsidP="001B336D">
      <w:pPr>
        <w:pStyle w:val="ListParagraph"/>
        <w:numPr>
          <w:ilvl w:val="1"/>
          <w:numId w:val="1"/>
        </w:numPr>
        <w:rPr>
          <w:b/>
          <w:bCs/>
          <w:sz w:val="21"/>
          <w:szCs w:val="21"/>
        </w:rPr>
      </w:pPr>
      <w:r w:rsidRPr="0005165B">
        <w:rPr>
          <w:sz w:val="21"/>
          <w:szCs w:val="21"/>
          <w:u w:val="single"/>
        </w:rPr>
        <w:t>In the space below, provide a</w:t>
      </w:r>
      <w:r w:rsidR="008A6D6C" w:rsidRPr="0005165B">
        <w:rPr>
          <w:sz w:val="21"/>
          <w:szCs w:val="21"/>
          <w:u w:val="single"/>
        </w:rPr>
        <w:t xml:space="preserve"> description of how additional game features </w:t>
      </w:r>
      <w:r w:rsidR="00270B88" w:rsidRPr="0005165B">
        <w:rPr>
          <w:sz w:val="21"/>
          <w:szCs w:val="21"/>
          <w:u w:val="single"/>
        </w:rPr>
        <w:t xml:space="preserve">can </w:t>
      </w:r>
      <w:r w:rsidR="00270B88">
        <w:rPr>
          <w:b/>
          <w:bCs/>
          <w:i/>
          <w:iCs/>
          <w:sz w:val="21"/>
          <w:szCs w:val="21"/>
          <w:u w:val="single"/>
        </w:rPr>
        <w:t>explicitly</w:t>
      </w:r>
      <w:r w:rsidR="00270B88" w:rsidRPr="0005165B">
        <w:rPr>
          <w:i/>
          <w:iCs/>
          <w:sz w:val="21"/>
          <w:szCs w:val="21"/>
          <w:u w:val="single"/>
        </w:rPr>
        <w:t xml:space="preserve"> </w:t>
      </w:r>
      <w:r w:rsidR="00270B88">
        <w:rPr>
          <w:sz w:val="21"/>
          <w:szCs w:val="21"/>
          <w:u w:val="single"/>
        </w:rPr>
        <w:t xml:space="preserve">(i.e., </w:t>
      </w:r>
      <w:r w:rsidR="00270B88">
        <w:rPr>
          <w:b/>
          <w:bCs/>
          <w:i/>
          <w:iCs/>
          <w:sz w:val="21"/>
          <w:szCs w:val="21"/>
          <w:u w:val="single"/>
        </w:rPr>
        <w:t>actively</w:t>
      </w:r>
      <w:r w:rsidR="00270B88">
        <w:rPr>
          <w:sz w:val="21"/>
          <w:szCs w:val="21"/>
          <w:u w:val="single"/>
        </w:rPr>
        <w:t xml:space="preserve">) </w:t>
      </w:r>
      <w:r w:rsidR="008A6D6C" w:rsidRPr="0005165B">
        <w:rPr>
          <w:sz w:val="21"/>
          <w:szCs w:val="21"/>
          <w:u w:val="single"/>
        </w:rPr>
        <w:t>enable tangential learning</w:t>
      </w:r>
      <w:r w:rsidR="008A6D6C" w:rsidRPr="0005165B">
        <w:rPr>
          <w:sz w:val="21"/>
          <w:szCs w:val="21"/>
        </w:rPr>
        <w:t>. That is, how can the use of additional “non-game” elements (such as your game’s title screen, an intro screen, ending screen, intermission</w:t>
      </w:r>
      <w:r w:rsidR="00270B88">
        <w:rPr>
          <w:sz w:val="21"/>
          <w:szCs w:val="21"/>
        </w:rPr>
        <w:t>s, cutscenes, etc.</w:t>
      </w:r>
      <w:r w:rsidR="008A6D6C" w:rsidRPr="0005165B">
        <w:rPr>
          <w:sz w:val="21"/>
          <w:szCs w:val="21"/>
        </w:rPr>
        <w:t xml:space="preserve">) provide </w:t>
      </w:r>
      <w:r w:rsidR="008A6D6C" w:rsidRPr="00270B88">
        <w:rPr>
          <w:b/>
          <w:bCs/>
          <w:sz w:val="21"/>
          <w:szCs w:val="21"/>
        </w:rPr>
        <w:t>just enough information</w:t>
      </w:r>
      <w:r w:rsidR="008A6D6C" w:rsidRPr="0005165B">
        <w:rPr>
          <w:sz w:val="21"/>
          <w:szCs w:val="21"/>
        </w:rPr>
        <w:t xml:space="preserve"> to get the player interested in exploring your topic? For example, you can use these information screens to explicitly state how the various elements of your game are inspired by </w:t>
      </w:r>
      <w:r w:rsidR="00270B88">
        <w:rPr>
          <w:sz w:val="21"/>
          <w:szCs w:val="21"/>
        </w:rPr>
        <w:t xml:space="preserve">real historical events, archaeological artifacts, references in literature, and so forth. </w:t>
      </w:r>
      <w:r w:rsidR="00E33A8B">
        <w:rPr>
          <w:sz w:val="21"/>
          <w:szCs w:val="21"/>
        </w:rPr>
        <w:t>As noted in part (b) above, please</w:t>
      </w:r>
      <w:r w:rsidR="00270B88">
        <w:rPr>
          <w:sz w:val="21"/>
          <w:szCs w:val="21"/>
        </w:rPr>
        <w:t xml:space="preserve"> make sure you are referenc</w:t>
      </w:r>
      <w:r w:rsidR="00795F0D">
        <w:rPr>
          <w:sz w:val="21"/>
          <w:szCs w:val="21"/>
        </w:rPr>
        <w:t xml:space="preserve">ing </w:t>
      </w:r>
      <w:r w:rsidR="00270B88">
        <w:rPr>
          <w:sz w:val="21"/>
          <w:szCs w:val="21"/>
        </w:rPr>
        <w:t xml:space="preserve">something real and factual — you can still do “world-building” in your game if you like, but there must be a </w:t>
      </w:r>
      <w:r w:rsidR="00270B88">
        <w:rPr>
          <w:i/>
          <w:iCs/>
          <w:sz w:val="21"/>
          <w:szCs w:val="21"/>
        </w:rPr>
        <w:t xml:space="preserve">clear connection </w:t>
      </w:r>
      <w:r w:rsidR="00270B88">
        <w:rPr>
          <w:sz w:val="21"/>
          <w:szCs w:val="21"/>
        </w:rPr>
        <w:t xml:space="preserve">to some actual, factual, historical element. </w:t>
      </w:r>
      <w:r w:rsidR="00270B88" w:rsidRPr="00270B88">
        <w:rPr>
          <w:b/>
          <w:bCs/>
          <w:sz w:val="21"/>
          <w:szCs w:val="21"/>
        </w:rPr>
        <w:t xml:space="preserve">Please provide </w:t>
      </w:r>
      <w:r w:rsidR="00270B88" w:rsidRPr="00270B88">
        <w:rPr>
          <w:b/>
          <w:bCs/>
          <w:sz w:val="21"/>
          <w:szCs w:val="21"/>
          <w:u w:val="single"/>
        </w:rPr>
        <w:t>citations</w:t>
      </w:r>
      <w:r w:rsidR="00270B88" w:rsidRPr="00270B88">
        <w:rPr>
          <w:b/>
          <w:bCs/>
          <w:sz w:val="21"/>
          <w:szCs w:val="21"/>
        </w:rPr>
        <w:t xml:space="preserve"> in the form of short descriptions and URLs (web links)</w:t>
      </w:r>
      <w:r w:rsidR="0032349F" w:rsidRPr="00270B88">
        <w:rPr>
          <w:b/>
          <w:bCs/>
          <w:sz w:val="21"/>
          <w:szCs w:val="21"/>
        </w:rPr>
        <w:t xml:space="preserve"> </w:t>
      </w:r>
      <w:r w:rsidR="00270B88" w:rsidRPr="00270B88">
        <w:rPr>
          <w:b/>
          <w:bCs/>
          <w:sz w:val="21"/>
          <w:szCs w:val="21"/>
        </w:rPr>
        <w:t>so that I know what historical sources you are referencing.</w:t>
      </w:r>
    </w:p>
    <w:tbl>
      <w:tblPr>
        <w:tblStyle w:val="TableGrid"/>
        <w:tblW w:w="0" w:type="auto"/>
        <w:tblInd w:w="1440" w:type="dxa"/>
        <w:tblLook w:val="04A0" w:firstRow="1" w:lastRow="0" w:firstColumn="1" w:lastColumn="0" w:noHBand="0" w:noVBand="1"/>
      </w:tblPr>
      <w:tblGrid>
        <w:gridCol w:w="7910"/>
      </w:tblGrid>
      <w:tr w:rsidR="001B336D" w:rsidRPr="0005165B" w14:paraId="5F0EFDD8" w14:textId="77777777">
        <w:tc>
          <w:tcPr>
            <w:tcW w:w="9350" w:type="dxa"/>
          </w:tcPr>
          <w:p w14:paraId="1E650FC3" w14:textId="2B5CC983" w:rsidR="001B336D" w:rsidRDefault="00321CCE">
            <w:pPr>
              <w:pStyle w:val="ListParagraph"/>
              <w:ind w:left="0"/>
              <w:rPr>
                <w:sz w:val="21"/>
                <w:szCs w:val="21"/>
              </w:rPr>
            </w:pPr>
            <w:r>
              <w:rPr>
                <w:sz w:val="21"/>
                <w:szCs w:val="21"/>
              </w:rPr>
              <w:t>The title screen will have some background images or effects that give off the aesthetic of a Mesopotamian/ Egyptian hybrid. I also plan to have small cutscenes for the rolled events on the echo dice. I may change dice or board tiles to that of more Mesopotamian features or terrain.</w:t>
            </w:r>
          </w:p>
          <w:p w14:paraId="1FE7F8C7" w14:textId="5CF827DE" w:rsidR="00321CCE" w:rsidRPr="0005165B" w:rsidRDefault="00321CCE">
            <w:pPr>
              <w:pStyle w:val="ListParagraph"/>
              <w:ind w:left="0"/>
              <w:rPr>
                <w:sz w:val="21"/>
                <w:szCs w:val="21"/>
              </w:rPr>
            </w:pPr>
            <w:r w:rsidRPr="00321CCE">
              <w:rPr>
                <w:sz w:val="21"/>
                <w:szCs w:val="21"/>
              </w:rPr>
              <w:t>https://www.worldhistory.org/Mesopotamian_Art_and_Architecture/</w:t>
            </w:r>
            <w:r>
              <w:rPr>
                <w:sz w:val="21"/>
                <w:szCs w:val="21"/>
              </w:rPr>
              <w:br/>
              <w:t>I have attached this link to show off my vision of it’s aesthetic.</w:t>
            </w:r>
          </w:p>
          <w:p w14:paraId="261A6E87" w14:textId="77777777" w:rsidR="001B336D" w:rsidRPr="0005165B" w:rsidRDefault="001B336D">
            <w:pPr>
              <w:pStyle w:val="ListParagraph"/>
              <w:ind w:left="0"/>
              <w:rPr>
                <w:sz w:val="21"/>
                <w:szCs w:val="21"/>
              </w:rPr>
            </w:pPr>
          </w:p>
        </w:tc>
      </w:tr>
    </w:tbl>
    <w:p w14:paraId="254FAD0B" w14:textId="77777777" w:rsidR="001B336D" w:rsidRDefault="001B336D" w:rsidP="00EC1BD5">
      <w:pPr>
        <w:rPr>
          <w:sz w:val="21"/>
          <w:szCs w:val="21"/>
          <w:u w:val="single"/>
        </w:rPr>
      </w:pPr>
    </w:p>
    <w:p w14:paraId="4DECBAC3" w14:textId="52571DCA" w:rsidR="00BC0D97" w:rsidRPr="0005165B" w:rsidRDefault="00BC0D97" w:rsidP="00EC1BD5">
      <w:pPr>
        <w:rPr>
          <w:sz w:val="21"/>
          <w:szCs w:val="21"/>
          <w:u w:val="single"/>
        </w:rPr>
      </w:pPr>
    </w:p>
    <w:sectPr w:rsidR="00BC0D97" w:rsidRPr="00051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2D30BD"/>
    <w:multiLevelType w:val="hybridMultilevel"/>
    <w:tmpl w:val="8EC80BE8"/>
    <w:lvl w:ilvl="0" w:tplc="FFFFFFF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3E1076F"/>
    <w:multiLevelType w:val="hybridMultilevel"/>
    <w:tmpl w:val="8EC80BE8"/>
    <w:lvl w:ilvl="0" w:tplc="12B86850">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12051F"/>
    <w:multiLevelType w:val="hybridMultilevel"/>
    <w:tmpl w:val="8EC80BE8"/>
    <w:lvl w:ilvl="0" w:tplc="FFFFFFF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4737609"/>
    <w:multiLevelType w:val="hybridMultilevel"/>
    <w:tmpl w:val="A98E40F4"/>
    <w:lvl w:ilvl="0" w:tplc="68948D26">
      <w:start w:val="1"/>
      <w:numFmt w:val="bullet"/>
      <w:lvlText w:val="o"/>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7AA5159"/>
    <w:multiLevelType w:val="hybridMultilevel"/>
    <w:tmpl w:val="92901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0944547">
    <w:abstractNumId w:val="1"/>
  </w:num>
  <w:num w:numId="2" w16cid:durableId="56320873">
    <w:abstractNumId w:val="2"/>
  </w:num>
  <w:num w:numId="3" w16cid:durableId="194273485">
    <w:abstractNumId w:val="0"/>
  </w:num>
  <w:num w:numId="4" w16cid:durableId="1566066968">
    <w:abstractNumId w:val="4"/>
  </w:num>
  <w:num w:numId="5" w16cid:durableId="3585058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888"/>
    <w:rsid w:val="0005165B"/>
    <w:rsid w:val="00096C36"/>
    <w:rsid w:val="001B336D"/>
    <w:rsid w:val="00220299"/>
    <w:rsid w:val="00222888"/>
    <w:rsid w:val="00270B88"/>
    <w:rsid w:val="002843B0"/>
    <w:rsid w:val="002911E1"/>
    <w:rsid w:val="00321CCE"/>
    <w:rsid w:val="0032349F"/>
    <w:rsid w:val="00373B51"/>
    <w:rsid w:val="003D12B8"/>
    <w:rsid w:val="006214EE"/>
    <w:rsid w:val="00652C17"/>
    <w:rsid w:val="00795F0D"/>
    <w:rsid w:val="0083186D"/>
    <w:rsid w:val="008A4FF9"/>
    <w:rsid w:val="008A6D6C"/>
    <w:rsid w:val="008D0408"/>
    <w:rsid w:val="008E47FB"/>
    <w:rsid w:val="0092539B"/>
    <w:rsid w:val="00927F91"/>
    <w:rsid w:val="00AF13D0"/>
    <w:rsid w:val="00BB28D4"/>
    <w:rsid w:val="00BC0D97"/>
    <w:rsid w:val="00D927BA"/>
    <w:rsid w:val="00E33A8B"/>
    <w:rsid w:val="00EC1BD5"/>
    <w:rsid w:val="00FA0E01"/>
    <w:rsid w:val="00FD3A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FC0C9"/>
  <w15:chartTrackingRefBased/>
  <w15:docId w15:val="{6402BDCD-1671-42A2-B0B1-595F0EAB9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888"/>
    <w:pPr>
      <w:ind w:left="720"/>
      <w:contextualSpacing/>
    </w:pPr>
  </w:style>
  <w:style w:type="character" w:styleId="Hyperlink">
    <w:name w:val="Hyperlink"/>
    <w:basedOn w:val="DefaultParagraphFont"/>
    <w:uiPriority w:val="99"/>
    <w:unhideWhenUsed/>
    <w:rsid w:val="0092539B"/>
    <w:rPr>
      <w:color w:val="0563C1" w:themeColor="hyperlink"/>
      <w:u w:val="single"/>
    </w:rPr>
  </w:style>
  <w:style w:type="character" w:styleId="UnresolvedMention">
    <w:name w:val="Unresolved Mention"/>
    <w:basedOn w:val="DefaultParagraphFont"/>
    <w:uiPriority w:val="99"/>
    <w:semiHidden/>
    <w:unhideWhenUsed/>
    <w:rsid w:val="0092539B"/>
    <w:rPr>
      <w:color w:val="605E5C"/>
      <w:shd w:val="clear" w:color="auto" w:fill="E1DFDD"/>
    </w:rPr>
  </w:style>
  <w:style w:type="table" w:styleId="TableGrid">
    <w:name w:val="Table Grid"/>
    <w:basedOn w:val="TableNormal"/>
    <w:uiPriority w:val="39"/>
    <w:rsid w:val="003234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akeuseof.com/tag/learn-the-lingo-common-gaming-terms-you-should-kno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1490</Words>
  <Characters>8494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CANADA, BRIAN</dc:creator>
  <cp:keywords/>
  <dc:description/>
  <cp:lastModifiedBy>Floyd, Connor</cp:lastModifiedBy>
  <cp:revision>1</cp:revision>
  <dcterms:created xsi:type="dcterms:W3CDTF">2024-11-05T02:02:00Z</dcterms:created>
  <dcterms:modified xsi:type="dcterms:W3CDTF">2024-11-06T05:00:00Z</dcterms:modified>
</cp:coreProperties>
</file>