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967A" w14:textId="334C6B6B" w:rsidR="006321DB" w:rsidRPr="00B70570" w:rsidRDefault="00790700" w:rsidP="005C0FC0">
      <w:pPr>
        <w:spacing w:after="120" w:line="240" w:lineRule="auto"/>
        <w:ind w:left="0" w:firstLine="0"/>
        <w:jc w:val="center"/>
        <w:rPr>
          <w:rFonts w:ascii="Tahoma" w:hAnsi="Tahoma" w:cs="Tahoma"/>
          <w:b/>
          <w:bCs/>
          <w:sz w:val="40"/>
          <w:szCs w:val="40"/>
        </w:rPr>
      </w:pPr>
      <w:r w:rsidRPr="00B70570">
        <w:rPr>
          <w:rFonts w:ascii="Tahoma" w:hAnsi="Tahoma" w:cs="Tahoma"/>
          <w:b/>
          <w:bCs/>
          <w:sz w:val="44"/>
          <w:szCs w:val="40"/>
        </w:rPr>
        <w:t>CONNOR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W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FLOYD</w:t>
      </w:r>
    </w:p>
    <w:p w14:paraId="280F9D64" w14:textId="7CEE6E30" w:rsidR="006321DB" w:rsidRPr="00B70570" w:rsidRDefault="00790700" w:rsidP="003B12F9">
      <w:pPr>
        <w:spacing w:after="120" w:line="240" w:lineRule="auto"/>
        <w:ind w:left="0" w:firstLine="0"/>
        <w:jc w:val="center"/>
        <w:rPr>
          <w:rFonts w:ascii="Tahoma" w:hAnsi="Tahoma" w:cs="Tahoma"/>
          <w:sz w:val="24"/>
          <w:szCs w:val="24"/>
        </w:rPr>
      </w:pPr>
      <w:r w:rsidRPr="00B70570">
        <w:rPr>
          <w:rFonts w:ascii="Tahoma" w:hAnsi="Tahoma" w:cs="Tahoma"/>
          <w:sz w:val="24"/>
          <w:szCs w:val="24"/>
        </w:rPr>
        <w:t xml:space="preserve">connorwfloyd@gmail.com | +1 (843) 816-3643 | Bluffton, SC </w:t>
      </w:r>
      <w:r w:rsidR="00B70570" w:rsidRPr="00B70570">
        <w:rPr>
          <w:rFonts w:ascii="Tahoma" w:hAnsi="Tahoma" w:cs="Tahoma"/>
          <w:sz w:val="24"/>
          <w:szCs w:val="24"/>
        </w:rPr>
        <w:t>|</w:t>
      </w:r>
      <w:r w:rsidR="00B70570">
        <w:rPr>
          <w:rFonts w:ascii="Tahoma" w:hAnsi="Tahoma" w:cs="Tahoma"/>
          <w:sz w:val="24"/>
          <w:szCs w:val="24"/>
        </w:rPr>
        <w:t xml:space="preserve"> </w:t>
      </w:r>
      <w:hyperlink r:id="rId8" w:history="1">
        <w:r w:rsidR="00B70570" w:rsidRPr="00B70570">
          <w:rPr>
            <w:rStyle w:val="Hyperlink"/>
            <w:rFonts w:ascii="Tahoma" w:hAnsi="Tahoma" w:cs="Tahoma"/>
            <w:sz w:val="24"/>
            <w:szCs w:val="24"/>
          </w:rPr>
          <w:t>Portfolio</w:t>
        </w:r>
      </w:hyperlink>
      <w:r w:rsidR="00B70570">
        <w:rPr>
          <w:rFonts w:ascii="Tahoma" w:hAnsi="Tahoma" w:cs="Tahoma"/>
          <w:sz w:val="24"/>
          <w:szCs w:val="24"/>
        </w:rPr>
        <w:t xml:space="preserve"> </w:t>
      </w:r>
      <w:r w:rsidRPr="00B70570">
        <w:rPr>
          <w:rFonts w:ascii="Tahoma" w:hAnsi="Tahoma" w:cs="Tahoma"/>
          <w:sz w:val="24"/>
          <w:szCs w:val="24"/>
        </w:rPr>
        <w:t xml:space="preserve">| </w:t>
      </w:r>
      <w:hyperlink r:id="rId9" w:history="1">
        <w:r w:rsidRPr="00B70570">
          <w:rPr>
            <w:rStyle w:val="Hyperlink"/>
            <w:rFonts w:ascii="Tahoma" w:hAnsi="Tahoma" w:cs="Tahoma"/>
            <w:sz w:val="24"/>
            <w:szCs w:val="24"/>
          </w:rPr>
          <w:t>GitHub</w:t>
        </w:r>
        <w:r w:rsidR="00637015" w:rsidRPr="00B70570">
          <w:rPr>
            <w:rStyle w:val="Hyperlink"/>
            <w:rFonts w:ascii="Tahoma" w:hAnsi="Tahoma" w:cs="Tahoma"/>
            <w:sz w:val="24"/>
            <w:szCs w:val="24"/>
          </w:rPr>
          <w:t xml:space="preserve"> Link</w:t>
        </w:r>
      </w:hyperlink>
      <w:r w:rsidRPr="00B70570">
        <w:rPr>
          <w:rFonts w:ascii="Tahoma" w:hAnsi="Tahoma" w:cs="Tahoma"/>
          <w:sz w:val="24"/>
          <w:szCs w:val="24"/>
        </w:rPr>
        <w:t xml:space="preserve"> | </w:t>
      </w:r>
      <w:hyperlink r:id="rId10" w:history="1">
        <w:r w:rsidRPr="00B70570">
          <w:rPr>
            <w:rStyle w:val="Hyperlink"/>
            <w:rFonts w:ascii="Tahoma" w:hAnsi="Tahoma" w:cs="Tahoma"/>
            <w:sz w:val="24"/>
            <w:szCs w:val="24"/>
          </w:rPr>
          <w:t>LinkedIn</w:t>
        </w:r>
        <w:r w:rsidR="00637015" w:rsidRPr="00B70570">
          <w:rPr>
            <w:rStyle w:val="Hyperlink"/>
            <w:rFonts w:ascii="Tahoma" w:hAnsi="Tahoma" w:cs="Tahoma"/>
            <w:sz w:val="24"/>
            <w:szCs w:val="24"/>
          </w:rPr>
          <w:t xml:space="preserve"> Link</w:t>
        </w:r>
      </w:hyperlink>
    </w:p>
    <w:p w14:paraId="7A15BB59" w14:textId="645BE5A5" w:rsidR="006321DB" w:rsidRPr="00B70570" w:rsidRDefault="00790700" w:rsidP="00B51FD3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EDUCATION</w:t>
      </w:r>
    </w:p>
    <w:p w14:paraId="2EC1441D" w14:textId="77777777" w:rsidR="006321DB" w:rsidRPr="00B70570" w:rsidRDefault="00790700" w:rsidP="007F3365">
      <w:pPr>
        <w:pStyle w:val="Heading1"/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University of South Carolina - Beaufort</w:t>
      </w:r>
      <w:r w:rsidRPr="00B70570">
        <w:rPr>
          <w:rFonts w:ascii="Tahoma" w:hAnsi="Tahoma" w:cs="Tahoma"/>
          <w:sz w:val="20"/>
          <w:szCs w:val="20"/>
        </w:rPr>
        <w:tab/>
        <w:t>Beaufort, South Carolina</w:t>
      </w:r>
    </w:p>
    <w:p w14:paraId="72ED7465" w14:textId="6C12B494" w:rsidR="00841790" w:rsidRPr="00B70570" w:rsidRDefault="003B12F9" w:rsidP="002F7FCD">
      <w:pPr>
        <w:spacing w:after="2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Bachelor’s</w:t>
      </w:r>
      <w:r w:rsidR="00790700" w:rsidRPr="00B70570">
        <w:rPr>
          <w:rFonts w:ascii="Tahoma" w:hAnsi="Tahoma" w:cs="Tahoma"/>
          <w:i/>
          <w:sz w:val="20"/>
          <w:szCs w:val="20"/>
        </w:rPr>
        <w:t xml:space="preserve"> Degree in Computational Science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sz w:val="20"/>
          <w:szCs w:val="20"/>
        </w:rPr>
        <w:t xml:space="preserve">    </w:t>
      </w:r>
      <w:r w:rsidR="007F3365" w:rsidRPr="00B70570">
        <w:rPr>
          <w:rFonts w:ascii="Tahoma" w:hAnsi="Tahoma" w:cs="Tahoma"/>
          <w:i/>
          <w:sz w:val="20"/>
          <w:szCs w:val="20"/>
        </w:rPr>
        <w:t xml:space="preserve">    </w:t>
      </w:r>
      <w:r w:rsidRPr="00B70570">
        <w:rPr>
          <w:rFonts w:ascii="Tahoma" w:hAnsi="Tahoma" w:cs="Tahoma"/>
          <w:i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5C0FC0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>GPA: 3.3</w:t>
      </w:r>
      <w:r w:rsidR="00B70570">
        <w:rPr>
          <w:rFonts w:ascii="Tahoma" w:hAnsi="Tahoma" w:cs="Tahoma"/>
          <w:i/>
          <w:iCs/>
          <w:sz w:val="20"/>
          <w:szCs w:val="20"/>
        </w:rPr>
        <w:t>43</w:t>
      </w:r>
      <w:r w:rsidR="00790700" w:rsidRPr="00B70570">
        <w:rPr>
          <w:rFonts w:ascii="Tahoma" w:hAnsi="Tahoma" w:cs="Tahoma"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sz w:val="20"/>
          <w:szCs w:val="20"/>
        </w:rPr>
        <w:t xml:space="preserve">       </w:t>
      </w:r>
      <w:r w:rsidR="007F3365" w:rsidRPr="00B70570">
        <w:rPr>
          <w:rFonts w:ascii="Tahoma" w:hAnsi="Tahoma" w:cs="Tahoma"/>
          <w:sz w:val="20"/>
          <w:szCs w:val="20"/>
        </w:rPr>
        <w:t xml:space="preserve">   </w:t>
      </w:r>
      <w:r w:rsidRPr="00B70570">
        <w:rPr>
          <w:rFonts w:ascii="Tahoma" w:hAnsi="Tahoma" w:cs="Tahoma"/>
          <w:sz w:val="20"/>
          <w:szCs w:val="20"/>
        </w:rPr>
        <w:t xml:space="preserve"> </w:t>
      </w:r>
      <w:r w:rsidR="007F3365" w:rsidRPr="00B70570">
        <w:rPr>
          <w:rFonts w:ascii="Tahoma" w:hAnsi="Tahoma" w:cs="Tahoma"/>
          <w:sz w:val="20"/>
          <w:szCs w:val="20"/>
        </w:rPr>
        <w:t xml:space="preserve"> </w:t>
      </w:r>
      <w:r w:rsidR="005C0FC0" w:rsidRPr="00B70570">
        <w:rPr>
          <w:rFonts w:ascii="Tahoma" w:hAnsi="Tahoma" w:cs="Tahoma"/>
          <w:sz w:val="20"/>
          <w:szCs w:val="20"/>
        </w:rPr>
        <w:t xml:space="preserve">   </w:t>
      </w:r>
      <w:r w:rsidR="00637015" w:rsidRPr="00B70570">
        <w:rPr>
          <w:rFonts w:ascii="Tahoma" w:hAnsi="Tahoma" w:cs="Tahoma"/>
          <w:i/>
          <w:iCs/>
          <w:sz w:val="20"/>
          <w:szCs w:val="20"/>
        </w:rPr>
        <w:t>August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 xml:space="preserve"> 2023 − Expected May 2027</w:t>
      </w:r>
    </w:p>
    <w:p w14:paraId="22EF61C1" w14:textId="6AC25DFA" w:rsidR="00782EB4" w:rsidRPr="00B70570" w:rsidRDefault="00782EB4" w:rsidP="00664ECD">
      <w:pPr>
        <w:spacing w:after="60" w:line="240" w:lineRule="auto"/>
        <w:ind w:left="0" w:right="-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with a Minor in Business Administration</w:t>
      </w:r>
    </w:p>
    <w:p w14:paraId="475ECCE6" w14:textId="72E448B2" w:rsidR="006321DB" w:rsidRPr="00B70570" w:rsidRDefault="00790700" w:rsidP="007F3365">
      <w:pPr>
        <w:spacing w:after="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RELEVANT COURSES:</w:t>
      </w:r>
    </w:p>
    <w:p w14:paraId="1AE76E85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Computer Programming Techniques, Practices, and Tools</w:t>
      </w:r>
    </w:p>
    <w:p w14:paraId="3B87AB6D" w14:textId="77777777" w:rsidR="006321DB" w:rsidRPr="00B70570" w:rsidRDefault="00790700" w:rsidP="00C7427F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Intro to Computational Science</w:t>
      </w:r>
    </w:p>
    <w:p w14:paraId="5EC83688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Object-Oriented Programming I</w:t>
      </w:r>
    </w:p>
    <w:p w14:paraId="41E0F99D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Database Systems and Mgmt</w:t>
      </w:r>
    </w:p>
    <w:p w14:paraId="6ED4DFB0" w14:textId="31FF4A27" w:rsidR="006321DB" w:rsidRPr="00B70570" w:rsidRDefault="005622A4" w:rsidP="00ED6A90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C++ Programming</w:t>
      </w:r>
      <w:r w:rsidR="00ED6A9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2C94648" w14:textId="467C4213" w:rsidR="005C0FC0" w:rsidRPr="00B70570" w:rsidRDefault="005C0FC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Object-Oriented Programming II </w:t>
      </w:r>
      <w:r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16008F8C" w14:textId="2E8FBB43" w:rsidR="001463B7" w:rsidRPr="001463B7" w:rsidRDefault="00790700" w:rsidP="001463B7">
      <w:pPr>
        <w:spacing w:after="0" w:line="240" w:lineRule="auto"/>
        <w:ind w:left="-5"/>
        <w:rPr>
          <w:rFonts w:ascii="Tahoma" w:hAnsi="Tahoma" w:cs="Tahoma"/>
          <w:sz w:val="20"/>
          <w:szCs w:val="20"/>
          <w:u w:val="single" w:color="00000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ORGANIZATIONS:</w:t>
      </w:r>
    </w:p>
    <w:p w14:paraId="070BD592" w14:textId="430DB654" w:rsidR="001463B7" w:rsidRDefault="001463B7" w:rsidP="001463B7">
      <w:pPr>
        <w:numPr>
          <w:ilvl w:val="0"/>
          <w:numId w:val="2"/>
        </w:numPr>
        <w:spacing w:after="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Association for Computing Machinery (ACM)</w:t>
      </w:r>
    </w:p>
    <w:p w14:paraId="3D9247ED" w14:textId="62AF131B" w:rsidR="003B12F9" w:rsidRPr="00B70570" w:rsidRDefault="001463B7" w:rsidP="00B70570">
      <w:pPr>
        <w:numPr>
          <w:ilvl w:val="0"/>
          <w:numId w:val="2"/>
        </w:numPr>
        <w:spacing w:after="12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Machine Learning Club</w:t>
      </w:r>
    </w:p>
    <w:p w14:paraId="27726FFC" w14:textId="77777777" w:rsidR="006321DB" w:rsidRPr="00B70570" w:rsidRDefault="00790700" w:rsidP="00374608">
      <w:pPr>
        <w:pBdr>
          <w:top w:val="single" w:sz="4" w:space="1" w:color="auto"/>
        </w:pBdr>
        <w:spacing w:after="60" w:line="240" w:lineRule="auto"/>
        <w:ind w:left="0" w:firstLine="0"/>
        <w:rPr>
          <w:rFonts w:ascii="Tahoma" w:hAnsi="Tahoma" w:cs="Tahoma"/>
          <w:b/>
          <w:bCs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HONORS AND AWARDS</w:t>
      </w:r>
    </w:p>
    <w:p w14:paraId="07DE4092" w14:textId="3A9B8C5D" w:rsidR="006321DB" w:rsidRPr="00B70570" w:rsidRDefault="00790700" w:rsidP="00A2286D">
      <w:pPr>
        <w:numPr>
          <w:ilvl w:val="0"/>
          <w:numId w:val="3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USCB President’s Honor List </w:t>
      </w:r>
      <w:r w:rsidRPr="00B70570">
        <w:rPr>
          <w:rFonts w:ascii="Tahoma" w:hAnsi="Tahoma" w:cs="Tahoma"/>
          <w:i/>
          <w:sz w:val="20"/>
          <w:szCs w:val="20"/>
        </w:rPr>
        <w:t>(Fall 2023)</w:t>
      </w:r>
    </w:p>
    <w:p w14:paraId="1B1B011F" w14:textId="2423EB50" w:rsidR="006321DB" w:rsidRPr="00B70570" w:rsidRDefault="00790700" w:rsidP="00374608">
      <w:pPr>
        <w:pBdr>
          <w:top w:val="single" w:sz="4" w:space="1" w:color="auto"/>
        </w:pBdr>
        <w:tabs>
          <w:tab w:val="left" w:pos="960"/>
        </w:tabs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SKILL</w:t>
      </w:r>
      <w:r w:rsidR="00637015"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</w:t>
      </w:r>
    </w:p>
    <w:p w14:paraId="7606B18A" w14:textId="49DE8527" w:rsidR="006321DB" w:rsidRPr="00B70570" w:rsidRDefault="00790700" w:rsidP="005622A4">
      <w:pPr>
        <w:spacing w:after="120" w:line="240" w:lineRule="auto"/>
        <w:ind w:left="0" w:right="2736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Programming Languages:</w:t>
      </w:r>
      <w:r w:rsidRPr="00B70570">
        <w:rPr>
          <w:rFonts w:ascii="Tahoma" w:hAnsi="Tahoma" w:cs="Tahoma"/>
          <w:sz w:val="20"/>
          <w:szCs w:val="20"/>
        </w:rPr>
        <w:t xml:space="preserve"> Python, Java, </w:t>
      </w:r>
      <w:r w:rsidR="00984CD5" w:rsidRPr="00B70570">
        <w:rPr>
          <w:rFonts w:ascii="Tahoma" w:hAnsi="Tahoma" w:cs="Tahoma"/>
          <w:sz w:val="20"/>
          <w:szCs w:val="20"/>
        </w:rPr>
        <w:t xml:space="preserve">SQL, HTML5, Cascading Style Sheets (CSS), </w:t>
      </w:r>
      <w:r w:rsidRPr="00B70570">
        <w:rPr>
          <w:rFonts w:ascii="Tahoma" w:hAnsi="Tahoma" w:cs="Tahoma"/>
          <w:sz w:val="20"/>
          <w:szCs w:val="20"/>
        </w:rPr>
        <w:t>JavaScript,</w:t>
      </w:r>
      <w:r w:rsidR="00ED6A90">
        <w:rPr>
          <w:rFonts w:ascii="Tahoma" w:hAnsi="Tahoma" w:cs="Tahoma"/>
          <w:sz w:val="20"/>
          <w:szCs w:val="20"/>
        </w:rPr>
        <w:t xml:space="preserve"> C++,</w:t>
      </w:r>
      <w:r w:rsidRPr="00B70570">
        <w:rPr>
          <w:rFonts w:ascii="Tahoma" w:hAnsi="Tahoma" w:cs="Tahoma"/>
          <w:sz w:val="20"/>
          <w:szCs w:val="20"/>
        </w:rPr>
        <w:t xml:space="preserve"> C#</w:t>
      </w:r>
      <w:r w:rsidR="00984CD5" w:rsidRPr="00B7057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A2BF514" w14:textId="295215B0" w:rsidR="003B12F9" w:rsidRPr="00B70570" w:rsidRDefault="00EA62DA" w:rsidP="005622A4">
      <w:pPr>
        <w:spacing w:after="12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Tools</w:t>
      </w:r>
      <w:r w:rsidR="00790700" w:rsidRPr="00B70570">
        <w:rPr>
          <w:rFonts w:ascii="Tahoma" w:hAnsi="Tahoma" w:cs="Tahoma"/>
          <w:b/>
          <w:bCs/>
          <w:sz w:val="20"/>
          <w:szCs w:val="20"/>
        </w:rPr>
        <w:t>:</w:t>
      </w:r>
      <w:r w:rsidR="00790700" w:rsidRPr="00B70570">
        <w:rPr>
          <w:rFonts w:ascii="Tahoma" w:hAnsi="Tahoma" w:cs="Tahoma"/>
          <w:sz w:val="20"/>
          <w:szCs w:val="20"/>
        </w:rPr>
        <w:t xml:space="preserve"> Pandas,</w:t>
      </w:r>
      <w:r w:rsidR="009C1F88">
        <w:rPr>
          <w:rFonts w:ascii="Tahoma" w:hAnsi="Tahoma" w:cs="Tahoma"/>
          <w:sz w:val="20"/>
          <w:szCs w:val="20"/>
        </w:rPr>
        <w:t xml:space="preserve"> Scikit-Learn, </w:t>
      </w:r>
      <w:r w:rsidR="00790700" w:rsidRPr="00B70570">
        <w:rPr>
          <w:rFonts w:ascii="Tahoma" w:hAnsi="Tahoma" w:cs="Tahoma"/>
          <w:sz w:val="20"/>
          <w:szCs w:val="20"/>
        </w:rPr>
        <w:t>Matplotlib, Seaborn, Git, SQL Server Management Studio (SSMS)</w:t>
      </w:r>
      <w:r w:rsidRPr="00B70570">
        <w:rPr>
          <w:rFonts w:ascii="Tahoma" w:hAnsi="Tahoma" w:cs="Tahoma"/>
          <w:sz w:val="20"/>
          <w:szCs w:val="20"/>
        </w:rPr>
        <w:t>, VS Code, NetBeans</w:t>
      </w:r>
      <w:r w:rsidR="004D261F">
        <w:rPr>
          <w:rFonts w:ascii="Tahoma" w:hAnsi="Tahoma" w:cs="Tahoma"/>
          <w:sz w:val="20"/>
          <w:szCs w:val="20"/>
        </w:rPr>
        <w:t xml:space="preserve">, </w:t>
      </w:r>
      <w:r w:rsidR="00984CD5" w:rsidRPr="00B70570">
        <w:rPr>
          <w:rFonts w:ascii="Tahoma" w:hAnsi="Tahoma" w:cs="Tahoma"/>
          <w:sz w:val="20"/>
          <w:szCs w:val="20"/>
        </w:rPr>
        <w:t>Maven, GitHub, Bitbucket</w:t>
      </w:r>
      <w:r w:rsidR="00B70570">
        <w:rPr>
          <w:rFonts w:ascii="Tahoma" w:hAnsi="Tahoma" w:cs="Tahoma"/>
          <w:sz w:val="20"/>
          <w:szCs w:val="20"/>
        </w:rPr>
        <w:t>, IntelliJ IDEA</w:t>
      </w:r>
      <w:r w:rsidR="004D261F">
        <w:rPr>
          <w:rFonts w:ascii="Tahoma" w:hAnsi="Tahoma" w:cs="Tahoma"/>
          <w:sz w:val="20"/>
          <w:szCs w:val="20"/>
        </w:rPr>
        <w:t>, Ubuntu Linux</w:t>
      </w:r>
    </w:p>
    <w:p w14:paraId="3819CB8D" w14:textId="580F540A" w:rsidR="003B12F9" w:rsidRPr="00B70570" w:rsidRDefault="00790700" w:rsidP="005622A4">
      <w:pPr>
        <w:spacing w:after="12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Methodologies:</w:t>
      </w:r>
      <w:r w:rsidRPr="00B70570">
        <w:rPr>
          <w:rFonts w:ascii="Tahoma" w:hAnsi="Tahoma" w:cs="Tahoma"/>
          <w:sz w:val="20"/>
          <w:szCs w:val="20"/>
        </w:rPr>
        <w:t xml:space="preserve"> Agile</w:t>
      </w:r>
      <w:r w:rsidR="00984CD5" w:rsidRPr="00B7057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62E911D6" w14:textId="77777777" w:rsidR="005622A4" w:rsidRPr="00B70570" w:rsidRDefault="005622A4" w:rsidP="005622A4">
      <w:pPr>
        <w:pStyle w:val="Heading1"/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/>
        </w:rPr>
        <w:t xml:space="preserve">PROJECT WORK </w:t>
      </w:r>
    </w:p>
    <w:p w14:paraId="225E3D00" w14:textId="77777777" w:rsidR="005622A4" w:rsidRPr="00B70570" w:rsidRDefault="005622A4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Kaggle Machine Learning Projects</w:t>
      </w:r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 (</w:t>
      </w:r>
      <w:r>
        <w:rPr>
          <w:rFonts w:ascii="Tahoma" w:hAnsi="Tahoma" w:cs="Tahoma"/>
          <w:i/>
          <w:iCs/>
          <w:sz w:val="20"/>
          <w:szCs w:val="20"/>
        </w:rPr>
        <w:t>Continuous</w:t>
      </w:r>
      <w:r w:rsidRPr="00B70570">
        <w:rPr>
          <w:rFonts w:ascii="Tahoma" w:hAnsi="Tahoma" w:cs="Tahoma"/>
          <w:i/>
          <w:iCs/>
          <w:sz w:val="20"/>
          <w:szCs w:val="20"/>
        </w:rPr>
        <w:t>)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  <w:t>October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2024 − Present</w:t>
      </w:r>
    </w:p>
    <w:p w14:paraId="1456EA6A" w14:textId="77777777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Personal Project</w:t>
      </w:r>
    </w:p>
    <w:p w14:paraId="656BADF0" w14:textId="77777777" w:rsidR="005622A4" w:rsidRPr="00B70570" w:rsidRDefault="005622A4" w:rsidP="005622A4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Implemented Python machine learning models with Scikit-Learn</w:t>
      </w:r>
    </w:p>
    <w:p w14:paraId="6EFCAA53" w14:textId="77777777" w:rsidR="005622A4" w:rsidRPr="00B70570" w:rsidRDefault="005622A4" w:rsidP="005622A4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Coordinated with community in Machine Learning Club to focus on Kaggle problems and share results</w:t>
      </w:r>
    </w:p>
    <w:p w14:paraId="6E1F1FB2" w14:textId="77777777" w:rsidR="005622A4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Broadened knowledge of machine learning algorithms and neural networks</w:t>
      </w:r>
    </w:p>
    <w:p w14:paraId="3B0FDF15" w14:textId="77777777" w:rsidR="005622A4" w:rsidRPr="00B70570" w:rsidRDefault="005622A4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connorwfloyd.dev</w:t>
      </w:r>
      <w:proofErr w:type="spellEnd"/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</w:t>
      </w:r>
      <w:r>
        <w:rPr>
          <w:rFonts w:ascii="Tahoma" w:hAnsi="Tahoma" w:cs="Tahoma"/>
          <w:i/>
          <w:iCs/>
          <w:sz w:val="20"/>
          <w:szCs w:val="20"/>
        </w:rPr>
        <w:t xml:space="preserve"> (Continuous)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  <w:t xml:space="preserve">     </w:t>
      </w:r>
      <w:r>
        <w:rPr>
          <w:rFonts w:ascii="Tahoma" w:hAnsi="Tahoma" w:cs="Tahoma"/>
          <w:i/>
          <w:iCs/>
          <w:sz w:val="20"/>
          <w:szCs w:val="20"/>
        </w:rPr>
        <w:tab/>
        <w:t xml:space="preserve">          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September 2024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October 2024</w:t>
      </w:r>
    </w:p>
    <w:p w14:paraId="6AEE065D" w14:textId="77777777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Personal Portfolio Website</w:t>
      </w:r>
    </w:p>
    <w:p w14:paraId="4877008A" w14:textId="77777777" w:rsidR="005622A4" w:rsidRDefault="005622A4" w:rsidP="005622A4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Constructed HTML, CSS, and JavaScript to make static portfolio website</w:t>
      </w:r>
    </w:p>
    <w:p w14:paraId="185C978F" w14:textId="77777777" w:rsidR="005622A4" w:rsidRPr="00B70570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 Implemented CSS media queries to compensate for mobile devices</w:t>
      </w:r>
    </w:p>
    <w:p w14:paraId="332F123B" w14:textId="77777777" w:rsidR="005622A4" w:rsidRPr="00B70570" w:rsidRDefault="005622A4" w:rsidP="005622A4">
      <w:pPr>
        <w:pStyle w:val="Heading1"/>
        <w:spacing w:after="0"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Is Marijuana a Gateway Drug: A Data Analysis Presentation</w:t>
      </w:r>
      <w:r w:rsidRPr="00B70570">
        <w:rPr>
          <w:rFonts w:ascii="Tahoma" w:hAnsi="Tahoma" w:cs="Tahoma"/>
          <w:sz w:val="20"/>
          <w:szCs w:val="20"/>
        </w:rPr>
        <w:t xml:space="preserve"> − </w:t>
      </w:r>
      <w:r w:rsidRPr="00B70570">
        <w:rPr>
          <w:rFonts w:ascii="Tahoma" w:hAnsi="Tahoma" w:cs="Tahoma"/>
          <w:i/>
          <w:sz w:val="20"/>
          <w:szCs w:val="20"/>
        </w:rPr>
        <w:t>On GitHub</w:t>
      </w:r>
      <w:r w:rsidRPr="00B70570">
        <w:rPr>
          <w:rFonts w:ascii="Tahoma" w:hAnsi="Tahoma" w:cs="Tahoma"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iCs/>
          <w:sz w:val="20"/>
          <w:szCs w:val="20"/>
        </w:rPr>
        <w:t>November 2023 − December 2023</w:t>
      </w:r>
    </w:p>
    <w:p w14:paraId="2FDB2DA3" w14:textId="77777777" w:rsidR="005622A4" w:rsidRPr="00B70570" w:rsidRDefault="005622A4" w:rsidP="005622A4">
      <w:pPr>
        <w:tabs>
          <w:tab w:val="right" w:pos="10800"/>
        </w:tabs>
        <w:spacing w:after="20" w:line="240" w:lineRule="auto"/>
        <w:ind w:left="-14" w:right="-14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Computer Programming Techniques, Practices, and Tools</w:t>
      </w:r>
    </w:p>
    <w:p w14:paraId="067295A5" w14:textId="77777777" w:rsidR="005622A4" w:rsidRPr="00B70570" w:rsidRDefault="005622A4" w:rsidP="005622A4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Worked with Data Analysis in Python on a YBRS Dataset to support hypothesis</w:t>
      </w:r>
    </w:p>
    <w:p w14:paraId="74E37CBB" w14:textId="77777777" w:rsidR="005622A4" w:rsidRPr="00B70570" w:rsidRDefault="005622A4" w:rsidP="005622A4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Coordinated with project partner to document contributions to project work</w:t>
      </w:r>
    </w:p>
    <w:p w14:paraId="56350F10" w14:textId="77777777" w:rsidR="005622A4" w:rsidRDefault="005622A4" w:rsidP="005622A4">
      <w:pPr>
        <w:numPr>
          <w:ilvl w:val="0"/>
          <w:numId w:val="5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Used SQL to transform data into an Excel file and into a Python file using Pandas</w:t>
      </w:r>
    </w:p>
    <w:p w14:paraId="2CDBD896" w14:textId="77777777" w:rsidR="005622A4" w:rsidRPr="00B70570" w:rsidRDefault="005622A4" w:rsidP="005622A4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 w:color="000000"/>
        </w:rPr>
        <w:t xml:space="preserve">SECONDARY </w:t>
      </w: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WORK EXPERIENCE</w:t>
      </w:r>
    </w:p>
    <w:p w14:paraId="0910BEFF" w14:textId="77777777" w:rsidR="005622A4" w:rsidRPr="00B70570" w:rsidRDefault="005622A4" w:rsidP="005622A4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Chick-fil-A, Inc.</w:t>
      </w:r>
      <w:r w:rsidRPr="00B70570">
        <w:rPr>
          <w:rFonts w:ascii="Tahoma" w:hAnsi="Tahoma" w:cs="Tahoma"/>
          <w:sz w:val="20"/>
          <w:szCs w:val="20"/>
        </w:rPr>
        <w:tab/>
        <w:t>Bluffton, South Carolina</w:t>
      </w:r>
    </w:p>
    <w:p w14:paraId="627C0192" w14:textId="77777777" w:rsidR="005622A4" w:rsidRPr="00B70570" w:rsidRDefault="005622A4" w:rsidP="005622A4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Food Service Worker, Back of the House</w:t>
      </w:r>
      <w:r w:rsidRPr="00B70570">
        <w:rPr>
          <w:rFonts w:ascii="Tahoma" w:hAnsi="Tahoma" w:cs="Tahoma"/>
          <w:i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November 2023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September 2024</w:t>
      </w:r>
    </w:p>
    <w:p w14:paraId="4A551C13" w14:textId="77777777" w:rsidR="005622A4" w:rsidRPr="00B70570" w:rsidRDefault="005622A4" w:rsidP="005622A4">
      <w:pPr>
        <w:numPr>
          <w:ilvl w:val="0"/>
          <w:numId w:val="4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Coordinated with management to maintain supplies and handle customer traffic.</w:t>
      </w:r>
    </w:p>
    <w:p w14:paraId="3E22DD2B" w14:textId="77777777" w:rsidR="005622A4" w:rsidRPr="00BB51DC" w:rsidRDefault="005622A4" w:rsidP="005622A4">
      <w:pPr>
        <w:numPr>
          <w:ilvl w:val="0"/>
          <w:numId w:val="4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Supported a positive work environment through encouragement and communication.</w:t>
      </w:r>
    </w:p>
    <w:p w14:paraId="5A8B9369" w14:textId="77777777" w:rsidR="005622A4" w:rsidRPr="00B70570" w:rsidRDefault="005622A4" w:rsidP="005622A4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Publix Supermarkets Inc.</w:t>
      </w:r>
      <w:r w:rsidRPr="00B70570">
        <w:rPr>
          <w:rFonts w:ascii="Tahoma" w:hAnsi="Tahoma" w:cs="Tahoma"/>
          <w:sz w:val="20"/>
          <w:szCs w:val="20"/>
        </w:rPr>
        <w:tab/>
        <w:t>Hilton Head Island, South Carolina</w:t>
      </w:r>
    </w:p>
    <w:p w14:paraId="37A3065A" w14:textId="77777777" w:rsidR="005622A4" w:rsidRPr="00B70570" w:rsidRDefault="005622A4" w:rsidP="005622A4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Deli Clerk, Publix Deli</w:t>
      </w:r>
      <w:r w:rsidRPr="00B70570">
        <w:rPr>
          <w:rFonts w:ascii="Tahoma" w:hAnsi="Tahoma" w:cs="Tahoma"/>
          <w:i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>June 2022 − July 2023</w:t>
      </w:r>
    </w:p>
    <w:p w14:paraId="0437710F" w14:textId="77777777" w:rsidR="005622A4" w:rsidRPr="00B70570" w:rsidRDefault="005622A4" w:rsidP="005622A4">
      <w:pPr>
        <w:numPr>
          <w:ilvl w:val="0"/>
          <w:numId w:val="4"/>
        </w:numPr>
        <w:spacing w:after="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Trained and mentored 3 team members on company procedures and customer service.</w:t>
      </w:r>
    </w:p>
    <w:p w14:paraId="2ADECAA2" w14:textId="775DECEB" w:rsidR="005622A4" w:rsidRPr="005622A4" w:rsidRDefault="005622A4" w:rsidP="005622A4">
      <w:pPr>
        <w:numPr>
          <w:ilvl w:val="0"/>
          <w:numId w:val="4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Collaborated with a team to ensure smooth operation, serving up to 30 customers per hour.</w:t>
      </w:r>
    </w:p>
    <w:sectPr w:rsidR="005622A4" w:rsidRPr="005622A4" w:rsidSect="0063701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27ABD" w14:textId="77777777" w:rsidR="000448AD" w:rsidRDefault="000448AD" w:rsidP="003B12F9">
      <w:pPr>
        <w:spacing w:after="0" w:line="240" w:lineRule="auto"/>
      </w:pPr>
      <w:r>
        <w:separator/>
      </w:r>
    </w:p>
  </w:endnote>
  <w:endnote w:type="continuationSeparator" w:id="0">
    <w:p w14:paraId="2A09CD5C" w14:textId="77777777" w:rsidR="000448AD" w:rsidRDefault="000448AD" w:rsidP="003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D433" w14:textId="77777777" w:rsidR="000448AD" w:rsidRDefault="000448AD" w:rsidP="003B12F9">
      <w:pPr>
        <w:spacing w:after="0" w:line="240" w:lineRule="auto"/>
      </w:pPr>
      <w:r>
        <w:separator/>
      </w:r>
    </w:p>
  </w:footnote>
  <w:footnote w:type="continuationSeparator" w:id="0">
    <w:p w14:paraId="63B16119" w14:textId="77777777" w:rsidR="000448AD" w:rsidRDefault="000448AD" w:rsidP="003B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82369"/>
    <w:multiLevelType w:val="hybridMultilevel"/>
    <w:tmpl w:val="75E670EE"/>
    <w:lvl w:ilvl="0" w:tplc="DEB42130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8DE6A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A5EB6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A89A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3424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66CC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B046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E8150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E68EC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D3C0F"/>
    <w:multiLevelType w:val="hybridMultilevel"/>
    <w:tmpl w:val="7C58B5A6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228B0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43D84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194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B730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4BBA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AEF4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671DC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0CAB0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6B5B40"/>
    <w:multiLevelType w:val="hybridMultilevel"/>
    <w:tmpl w:val="DA569320"/>
    <w:lvl w:ilvl="0" w:tplc="BADC089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068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ECE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837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E9E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8E0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A7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020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E67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B81680"/>
    <w:multiLevelType w:val="hybridMultilevel"/>
    <w:tmpl w:val="9F4C9142"/>
    <w:lvl w:ilvl="0" w:tplc="FC32A00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DA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A8C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C1B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442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8AA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8E7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A9A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28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D822F7"/>
    <w:multiLevelType w:val="hybridMultilevel"/>
    <w:tmpl w:val="43E4CE34"/>
    <w:lvl w:ilvl="0" w:tplc="29506A8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0B7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E35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2DA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53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64E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ACA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678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CAE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866484">
    <w:abstractNumId w:val="1"/>
  </w:num>
  <w:num w:numId="2" w16cid:durableId="264003983">
    <w:abstractNumId w:val="0"/>
  </w:num>
  <w:num w:numId="3" w16cid:durableId="482048378">
    <w:abstractNumId w:val="2"/>
  </w:num>
  <w:num w:numId="4" w16cid:durableId="223948494">
    <w:abstractNumId w:val="3"/>
  </w:num>
  <w:num w:numId="5" w16cid:durableId="315963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DB"/>
    <w:rsid w:val="000144C0"/>
    <w:rsid w:val="000448AD"/>
    <w:rsid w:val="000B76E5"/>
    <w:rsid w:val="000D4400"/>
    <w:rsid w:val="001463B7"/>
    <w:rsid w:val="00166F03"/>
    <w:rsid w:val="00270488"/>
    <w:rsid w:val="002F7FCD"/>
    <w:rsid w:val="003730A5"/>
    <w:rsid w:val="00374608"/>
    <w:rsid w:val="003B12F9"/>
    <w:rsid w:val="003B3DFE"/>
    <w:rsid w:val="003C3C5C"/>
    <w:rsid w:val="00444A36"/>
    <w:rsid w:val="00451EAE"/>
    <w:rsid w:val="004B3576"/>
    <w:rsid w:val="004C5204"/>
    <w:rsid w:val="004D261F"/>
    <w:rsid w:val="005622A4"/>
    <w:rsid w:val="00571B27"/>
    <w:rsid w:val="00592982"/>
    <w:rsid w:val="005A1E2F"/>
    <w:rsid w:val="005A3057"/>
    <w:rsid w:val="005B0543"/>
    <w:rsid w:val="005C0FC0"/>
    <w:rsid w:val="006321DB"/>
    <w:rsid w:val="00637015"/>
    <w:rsid w:val="00645FB4"/>
    <w:rsid w:val="00656EFC"/>
    <w:rsid w:val="00664ECD"/>
    <w:rsid w:val="007400D3"/>
    <w:rsid w:val="00782EB4"/>
    <w:rsid w:val="00790700"/>
    <w:rsid w:val="007F3365"/>
    <w:rsid w:val="00841790"/>
    <w:rsid w:val="00865D30"/>
    <w:rsid w:val="008D3CBF"/>
    <w:rsid w:val="0091160B"/>
    <w:rsid w:val="00984CD5"/>
    <w:rsid w:val="009C1F88"/>
    <w:rsid w:val="00A2286D"/>
    <w:rsid w:val="00AB4468"/>
    <w:rsid w:val="00B219C1"/>
    <w:rsid w:val="00B25F84"/>
    <w:rsid w:val="00B51FD3"/>
    <w:rsid w:val="00B70570"/>
    <w:rsid w:val="00BB51DC"/>
    <w:rsid w:val="00BB5C5E"/>
    <w:rsid w:val="00C7427F"/>
    <w:rsid w:val="00D047D9"/>
    <w:rsid w:val="00D52886"/>
    <w:rsid w:val="00E0561D"/>
    <w:rsid w:val="00E127EF"/>
    <w:rsid w:val="00E42104"/>
    <w:rsid w:val="00EA62DA"/>
    <w:rsid w:val="00EB3100"/>
    <w:rsid w:val="00ED6A90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73C"/>
  <w15:docId w15:val="{52AD434E-CC04-430E-8660-C8651A2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F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F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74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orwfloyd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onnorwfloy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eno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DAB6-BE29-4EF4-982D-A2CD843B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Connor</dc:creator>
  <cp:keywords/>
  <dc:description/>
  <cp:lastModifiedBy>Floyd, Connor</cp:lastModifiedBy>
  <cp:revision>2</cp:revision>
  <dcterms:created xsi:type="dcterms:W3CDTF">2024-08-28T15:08:00Z</dcterms:created>
  <dcterms:modified xsi:type="dcterms:W3CDTF">2024-10-28T17:27:00Z</dcterms:modified>
</cp:coreProperties>
</file>