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73265C">
      <w:pPr>
        <w:pStyle w:val="TextBodyIndent"/>
        <w:spacing w:before="0"/>
        <w:jc w:val="center"/>
        <w:rPr>
          <w:b/>
          <w:bCs/>
          <w:sz w:val="48"/>
          <w:szCs w:val="48"/>
        </w:rPr>
      </w:pPr>
      <w:r>
        <w:rPr>
          <w:b/>
          <w:bCs/>
          <w:sz w:val="48"/>
          <w:szCs w:val="48"/>
        </w:rPr>
        <w:t xml:space="preserve">XenCert </w:t>
      </w:r>
      <w:r w:rsidR="00F86933">
        <w:rPr>
          <w:b/>
          <w:bCs/>
          <w:sz w:val="48"/>
          <w:szCs w:val="48"/>
        </w:rPr>
        <w:t>3</w:t>
      </w:r>
      <w:r>
        <w:rPr>
          <w:b/>
          <w:bCs/>
          <w:sz w:val="48"/>
          <w:szCs w:val="48"/>
        </w:rPr>
        <w:t>.</w:t>
      </w:r>
      <w:r w:rsidR="00F86933">
        <w:rPr>
          <w:b/>
          <w:bCs/>
          <w:sz w:val="48"/>
          <w:szCs w:val="48"/>
        </w:rPr>
        <w:t>0</w:t>
      </w:r>
      <w:r>
        <w:rPr>
          <w:b/>
          <w:bCs/>
          <w:sz w:val="48"/>
          <w:szCs w:val="48"/>
        </w:rPr>
        <w:t xml:space="preserve"> for XenServer 7.</w:t>
      </w:r>
      <w:r w:rsidR="00F86933">
        <w:rPr>
          <w:b/>
          <w:bCs/>
          <w:sz w:val="48"/>
          <w:szCs w:val="48"/>
        </w:rPr>
        <w:t>1</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9D6E19">
      <w:pPr>
        <w:pStyle w:val="TextBodyIndent"/>
        <w:spacing w:before="0"/>
        <w:rPr>
          <w:sz w:val="24"/>
          <w:szCs w:val="24"/>
        </w:rPr>
      </w:pPr>
      <w:r>
        <w:rPr>
          <w:noProof/>
          <w:lang w:bidi="ar-SA"/>
        </w:rPr>
        <mc:AlternateContent>
          <mc:Choice Requires="wps">
            <w:drawing>
              <wp:anchor distT="0" distB="0" distL="114300" distR="114300" simplePos="0" relativeHeight="251657728" behindDoc="0" locked="0" layoutInCell="1" allowOverlap="1" wp14:anchorId="24238BDA" wp14:editId="02B9017E">
                <wp:simplePos x="0" y="0"/>
                <wp:positionH relativeFrom="column">
                  <wp:posOffset>1685925</wp:posOffset>
                </wp:positionH>
                <wp:positionV relativeFrom="paragraph">
                  <wp:posOffset>21590</wp:posOffset>
                </wp:positionV>
                <wp:extent cx="3960495" cy="657225"/>
                <wp:effectExtent l="0" t="0" r="20955"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0495" cy="657225"/>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68"/>
                              <w:gridCol w:w="3566"/>
                            </w:tblGrid>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7445D0" w:rsidP="00130F2F">
                                  <w:pPr>
                                    <w:pStyle w:val="TextBodyIndent"/>
                                    <w:spacing w:before="0" w:line="276" w:lineRule="auto"/>
                                    <w:jc w:val="right"/>
                                    <w:rPr>
                                      <w:sz w:val="24"/>
                                      <w:szCs w:val="24"/>
                                    </w:rPr>
                                  </w:pPr>
                                  <w:r>
                                    <w:rPr>
                                      <w:sz w:val="24"/>
                                      <w:szCs w:val="24"/>
                                    </w:rPr>
                                    <w:t>XenServer V</w:t>
                                  </w:r>
                                  <w:r w:rsidR="00A372D0">
                                    <w:rPr>
                                      <w:sz w:val="24"/>
                                      <w:szCs w:val="24"/>
                                    </w:rPr>
                                    <w:t>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 xml:space="preserve">7.1 </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XenCert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3.0</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0" w:name="__UnoMark__2529_1354098372"/>
                                  <w:bookmarkStart w:id="1" w:name="__UnoMark__2528_1354098372"/>
                                  <w:bookmarkEnd w:id="0"/>
                                  <w:bookmarkEnd w:id="1"/>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2" w:name="__UnoMark__2530_1354098372"/>
                                  <w:bookmarkEnd w:id="2"/>
                                  <w:r>
                                    <w:rPr>
                                      <w:sz w:val="24"/>
                                      <w:szCs w:val="24"/>
                                    </w:rPr>
                                    <w:t>16/12/2016</w:t>
                                  </w:r>
                                </w:p>
                              </w:tc>
                            </w:tr>
                          </w:tbl>
                          <w:p w:rsidR="00A372D0" w:rsidRDefault="00A372D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8BDA" id="Rectangle 2" o:spid="_x0000_s1026" style="position:absolute;margin-left:132.75pt;margin-top:1.7pt;width:311.8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68"/>
                        <w:gridCol w:w="3566"/>
                      </w:tblGrid>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7445D0" w:rsidP="00130F2F">
                            <w:pPr>
                              <w:pStyle w:val="TextBodyIndent"/>
                              <w:spacing w:before="0" w:line="276" w:lineRule="auto"/>
                              <w:jc w:val="right"/>
                              <w:rPr>
                                <w:sz w:val="24"/>
                                <w:szCs w:val="24"/>
                              </w:rPr>
                            </w:pPr>
                            <w:r>
                              <w:rPr>
                                <w:sz w:val="24"/>
                                <w:szCs w:val="24"/>
                              </w:rPr>
                              <w:t>XenServer V</w:t>
                            </w:r>
                            <w:r w:rsidR="00A372D0">
                              <w:rPr>
                                <w:sz w:val="24"/>
                                <w:szCs w:val="24"/>
                              </w:rPr>
                              <w:t>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 xml:space="preserve">7.1 </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XenCert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3.0</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3" w:name="__UnoMark__2529_1354098372"/>
                            <w:bookmarkStart w:id="4" w:name="__UnoMark__2528_1354098372"/>
                            <w:bookmarkEnd w:id="3"/>
                            <w:bookmarkEnd w:id="4"/>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5" w:name="__UnoMark__2530_1354098372"/>
                            <w:bookmarkEnd w:id="5"/>
                            <w:r>
                              <w:rPr>
                                <w:sz w:val="24"/>
                                <w:szCs w:val="24"/>
                              </w:rPr>
                              <w:t>16/12/2016</w:t>
                            </w:r>
                          </w:p>
                        </w:tc>
                      </w:tr>
                    </w:tbl>
                    <w:p w:rsidR="00A372D0" w:rsidRDefault="00A372D0">
                      <w:pPr>
                        <w:pStyle w:val="FrameContents"/>
                      </w:pPr>
                    </w:p>
                  </w:txbxContent>
                </v:textbox>
                <w10:wrap type="square"/>
              </v:rect>
            </w:pict>
          </mc:Fallback>
        </mc:AlternateContent>
      </w:r>
    </w:p>
    <w:p w:rsidR="00150ED8" w:rsidRDefault="00150ED8">
      <w:pPr>
        <w:pStyle w:val="TextBodyIndent"/>
        <w:spacing w:before="0"/>
        <w:jc w:val="right"/>
      </w:pPr>
    </w:p>
    <w:p w:rsidR="00150ED8" w:rsidRDefault="00597379">
      <w:pPr>
        <w:pageBreakBefore/>
        <w:jc w:val="center"/>
        <w:rPr>
          <w:rFonts w:cs="Arial"/>
          <w:b/>
          <w:bCs/>
          <w:szCs w:val="20"/>
          <w:u w:val="single"/>
        </w:rPr>
      </w:pPr>
      <w:r>
        <w:rPr>
          <w:rFonts w:cs="Arial"/>
          <w:b/>
          <w:bCs/>
          <w:szCs w:val="20"/>
          <w:u w:val="single"/>
        </w:rPr>
        <w:lastRenderedPageBreak/>
        <w:t>Table of Contents</w:t>
      </w:r>
    </w:p>
    <w:p w:rsidR="00696BFD" w:rsidRDefault="00696BFD">
      <w:pPr>
        <w:pStyle w:val="TOC1"/>
        <w:tabs>
          <w:tab w:val="right" w:leader="dot" w:pos="8630"/>
        </w:tabs>
      </w:pPr>
    </w:p>
    <w:p w:rsidR="00EE10CB" w:rsidRDefault="00597379"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ascii="Calibri" w:hAnsi="Calibri"/>
          <w:sz w:val="24"/>
        </w:rPr>
        <w:fldChar w:fldCharType="begin"/>
      </w:r>
      <w:r>
        <w:instrText>TOC</w:instrText>
      </w:r>
      <w:r>
        <w:rPr>
          <w:rFonts w:ascii="Calibri" w:hAnsi="Calibri"/>
          <w:sz w:val="24"/>
        </w:rPr>
        <w:fldChar w:fldCharType="separate"/>
      </w:r>
      <w:r w:rsidR="00EE10CB">
        <w:rPr>
          <w:noProof/>
        </w:rPr>
        <w:t>Installation</w:t>
      </w:r>
      <w:r w:rsidR="00EE10CB">
        <w:rPr>
          <w:noProof/>
        </w:rPr>
        <w:tab/>
      </w:r>
      <w:r w:rsidR="00EE10CB">
        <w:rPr>
          <w:noProof/>
        </w:rPr>
        <w:fldChar w:fldCharType="begin"/>
      </w:r>
      <w:r w:rsidR="00EE10CB">
        <w:rPr>
          <w:noProof/>
        </w:rPr>
        <w:instrText xml:space="preserve"> PAGEREF _Toc413163078 \h </w:instrText>
      </w:r>
      <w:r w:rsidR="00EE10CB">
        <w:rPr>
          <w:noProof/>
        </w:rPr>
      </w:r>
      <w:r w:rsidR="00EE10CB">
        <w:rPr>
          <w:noProof/>
        </w:rPr>
        <w:fldChar w:fldCharType="separate"/>
      </w:r>
      <w:r w:rsidR="00662BA2">
        <w:rPr>
          <w:noProof/>
        </w:rPr>
        <w:t>3</w:t>
      </w:r>
      <w:r w:rsidR="00EE10CB">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Test Categories</w:t>
      </w:r>
      <w:r>
        <w:rPr>
          <w:noProof/>
        </w:rPr>
        <w:tab/>
      </w:r>
      <w:r>
        <w:rPr>
          <w:noProof/>
        </w:rPr>
        <w:fldChar w:fldCharType="begin"/>
      </w:r>
      <w:r>
        <w:rPr>
          <w:noProof/>
        </w:rPr>
        <w:instrText xml:space="preserve"> PAGEREF _Toc413163079 \h </w:instrText>
      </w:r>
      <w:r>
        <w:rPr>
          <w:noProof/>
        </w:rPr>
      </w:r>
      <w:r>
        <w:rPr>
          <w:noProof/>
        </w:rPr>
        <w:fldChar w:fldCharType="separate"/>
      </w:r>
      <w:r w:rsidR="00662BA2">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XenCert usage explained</w:t>
      </w:r>
      <w:r>
        <w:rPr>
          <w:noProof/>
        </w:rPr>
        <w:tab/>
      </w:r>
      <w:r>
        <w:rPr>
          <w:noProof/>
        </w:rPr>
        <w:fldChar w:fldCharType="begin"/>
      </w:r>
      <w:r>
        <w:rPr>
          <w:noProof/>
        </w:rPr>
        <w:instrText xml:space="preserve"> PAGEREF _Toc413163080 \h </w:instrText>
      </w:r>
      <w:r>
        <w:rPr>
          <w:noProof/>
        </w:rPr>
      </w:r>
      <w:r>
        <w:rPr>
          <w:noProof/>
        </w:rPr>
        <w:fldChar w:fldCharType="separate"/>
      </w:r>
      <w:r w:rsidR="00662BA2">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Execution time estimates</w:t>
      </w:r>
      <w:r>
        <w:rPr>
          <w:noProof/>
        </w:rPr>
        <w:tab/>
      </w:r>
      <w:r>
        <w:rPr>
          <w:noProof/>
        </w:rPr>
        <w:fldChar w:fldCharType="begin"/>
      </w:r>
      <w:r>
        <w:rPr>
          <w:noProof/>
        </w:rPr>
        <w:instrText xml:space="preserve"> PAGEREF _Toc413163081 \h </w:instrText>
      </w:r>
      <w:r>
        <w:rPr>
          <w:noProof/>
        </w:rPr>
      </w:r>
      <w:r>
        <w:rPr>
          <w:noProof/>
        </w:rPr>
        <w:fldChar w:fldCharType="separate"/>
      </w:r>
      <w:r w:rsidR="00662BA2">
        <w:rPr>
          <w:noProof/>
        </w:rPr>
        <w:t>5</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Running XenCert against various storage types</w:t>
      </w:r>
      <w:r>
        <w:rPr>
          <w:noProof/>
        </w:rPr>
        <w:tab/>
      </w:r>
      <w:r>
        <w:rPr>
          <w:noProof/>
        </w:rPr>
        <w:fldChar w:fldCharType="begin"/>
      </w:r>
      <w:r>
        <w:rPr>
          <w:noProof/>
        </w:rPr>
        <w:instrText xml:space="preserve"> PAGEREF _Toc413163082 \h </w:instrText>
      </w:r>
      <w:r>
        <w:rPr>
          <w:noProof/>
        </w:rPr>
      </w:r>
      <w:r>
        <w:rPr>
          <w:noProof/>
        </w:rPr>
        <w:fldChar w:fldCharType="separate"/>
      </w:r>
      <w:r w:rsidR="00662BA2">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iSCSI tests</w:t>
      </w:r>
      <w:r>
        <w:rPr>
          <w:noProof/>
        </w:rPr>
        <w:tab/>
      </w:r>
      <w:r>
        <w:rPr>
          <w:noProof/>
        </w:rPr>
        <w:fldChar w:fldCharType="begin"/>
      </w:r>
      <w:r>
        <w:rPr>
          <w:noProof/>
        </w:rPr>
        <w:instrText xml:space="preserve"> PAGEREF _Toc413163083 \h </w:instrText>
      </w:r>
      <w:r>
        <w:rPr>
          <w:noProof/>
        </w:rPr>
      </w:r>
      <w:r>
        <w:rPr>
          <w:noProof/>
        </w:rPr>
        <w:fldChar w:fldCharType="separate"/>
      </w:r>
      <w:r w:rsidR="00662BA2">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HBA tests</w:t>
      </w:r>
      <w:r>
        <w:rPr>
          <w:noProof/>
        </w:rPr>
        <w:tab/>
      </w:r>
      <w:r>
        <w:rPr>
          <w:noProof/>
        </w:rPr>
        <w:fldChar w:fldCharType="begin"/>
      </w:r>
      <w:r>
        <w:rPr>
          <w:noProof/>
        </w:rPr>
        <w:instrText xml:space="preserve"> PAGEREF _Toc413163084 \h </w:instrText>
      </w:r>
      <w:r>
        <w:rPr>
          <w:noProof/>
        </w:rPr>
      </w:r>
      <w:r>
        <w:rPr>
          <w:noProof/>
        </w:rPr>
        <w:fldChar w:fldCharType="separate"/>
      </w:r>
      <w:r w:rsidR="00662BA2">
        <w:rPr>
          <w:noProof/>
        </w:rPr>
        <w:t>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NFS tests</w:t>
      </w:r>
      <w:r>
        <w:rPr>
          <w:noProof/>
        </w:rPr>
        <w:tab/>
      </w:r>
      <w:r>
        <w:rPr>
          <w:noProof/>
        </w:rPr>
        <w:fldChar w:fldCharType="begin"/>
      </w:r>
      <w:r>
        <w:rPr>
          <w:noProof/>
        </w:rPr>
        <w:instrText xml:space="preserve"> PAGEREF _Toc413163085 \h </w:instrText>
      </w:r>
      <w:r>
        <w:rPr>
          <w:noProof/>
        </w:rPr>
      </w:r>
      <w:r>
        <w:rPr>
          <w:noProof/>
        </w:rPr>
        <w:fldChar w:fldCharType="separate"/>
      </w:r>
      <w:r w:rsidR="00662BA2">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 xml:space="preserve">Executing </w:t>
      </w:r>
      <w:r w:rsidR="00BF6C8D">
        <w:rPr>
          <w:rFonts w:cs="Arial"/>
          <w:noProof/>
        </w:rPr>
        <w:t>SMB</w:t>
      </w:r>
      <w:r w:rsidRPr="00FA1A61">
        <w:rPr>
          <w:rFonts w:cs="Arial"/>
          <w:noProof/>
        </w:rPr>
        <w:t xml:space="preserve"> tests</w:t>
      </w:r>
      <w:r>
        <w:rPr>
          <w:noProof/>
        </w:rPr>
        <w:tab/>
      </w:r>
      <w:r>
        <w:rPr>
          <w:noProof/>
        </w:rPr>
        <w:fldChar w:fldCharType="begin"/>
      </w:r>
      <w:r>
        <w:rPr>
          <w:noProof/>
        </w:rPr>
        <w:instrText xml:space="preserve"> PAGEREF _Toc413163086 \h </w:instrText>
      </w:r>
      <w:r>
        <w:rPr>
          <w:noProof/>
        </w:rPr>
      </w:r>
      <w:r>
        <w:rPr>
          <w:noProof/>
        </w:rPr>
        <w:fldChar w:fldCharType="separate"/>
      </w:r>
      <w:r w:rsidR="00662BA2">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Executing Boot from SAN Multipath tests</w:t>
      </w:r>
      <w:r>
        <w:rPr>
          <w:noProof/>
        </w:rPr>
        <w:tab/>
      </w:r>
      <w:r>
        <w:rPr>
          <w:noProof/>
        </w:rPr>
        <w:fldChar w:fldCharType="begin"/>
      </w:r>
      <w:r>
        <w:rPr>
          <w:noProof/>
        </w:rPr>
        <w:instrText xml:space="preserve"> PAGEREF _Toc413163087 \h </w:instrText>
      </w:r>
      <w:r>
        <w:rPr>
          <w:noProof/>
        </w:rPr>
      </w:r>
      <w:r>
        <w:rPr>
          <w:noProof/>
        </w:rPr>
        <w:fldChar w:fldCharType="separate"/>
      </w:r>
      <w:r w:rsidR="00662BA2">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Forcing failure in multipath tests</w:t>
      </w:r>
      <w:r>
        <w:rPr>
          <w:noProof/>
        </w:rPr>
        <w:tab/>
      </w:r>
      <w:r>
        <w:rPr>
          <w:noProof/>
        </w:rPr>
        <w:fldChar w:fldCharType="begin"/>
      </w:r>
      <w:r>
        <w:rPr>
          <w:noProof/>
        </w:rPr>
        <w:instrText xml:space="preserve"> PAGEREF _Toc413163088 \h </w:instrText>
      </w:r>
      <w:r>
        <w:rPr>
          <w:noProof/>
        </w:rPr>
      </w:r>
      <w:r>
        <w:rPr>
          <w:noProof/>
        </w:rPr>
        <w:fldChar w:fldCharType="separate"/>
      </w:r>
      <w:r w:rsidR="00662BA2">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lvmoiscsi:</w:t>
      </w:r>
      <w:r>
        <w:rPr>
          <w:noProof/>
        </w:rPr>
        <w:tab/>
      </w:r>
      <w:r>
        <w:rPr>
          <w:noProof/>
        </w:rPr>
        <w:fldChar w:fldCharType="begin"/>
      </w:r>
      <w:r>
        <w:rPr>
          <w:noProof/>
        </w:rPr>
        <w:instrText xml:space="preserve"> PAGEREF _Toc413163089 \h </w:instrText>
      </w:r>
      <w:r>
        <w:rPr>
          <w:noProof/>
        </w:rPr>
      </w:r>
      <w:r>
        <w:rPr>
          <w:noProof/>
        </w:rPr>
        <w:fldChar w:fldCharType="separate"/>
      </w:r>
      <w:r w:rsidR="00662BA2">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lvmohba:</w:t>
      </w:r>
      <w:r>
        <w:rPr>
          <w:noProof/>
        </w:rPr>
        <w:tab/>
      </w:r>
      <w:r>
        <w:rPr>
          <w:noProof/>
        </w:rPr>
        <w:fldChar w:fldCharType="begin"/>
      </w:r>
      <w:r>
        <w:rPr>
          <w:noProof/>
        </w:rPr>
        <w:instrText xml:space="preserve"> PAGEREF _Toc413163090 \h </w:instrText>
      </w:r>
      <w:r>
        <w:rPr>
          <w:noProof/>
        </w:rPr>
      </w:r>
      <w:r>
        <w:rPr>
          <w:noProof/>
        </w:rPr>
        <w:fldChar w:fldCharType="separate"/>
      </w:r>
      <w:r w:rsidR="00662BA2">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Space Reclamation Tests</w:t>
      </w:r>
      <w:r>
        <w:rPr>
          <w:noProof/>
        </w:rPr>
        <w:tab/>
      </w:r>
      <w:r>
        <w:rPr>
          <w:noProof/>
        </w:rPr>
        <w:fldChar w:fldCharType="begin"/>
      </w:r>
      <w:r>
        <w:rPr>
          <w:noProof/>
        </w:rPr>
        <w:instrText xml:space="preserve"> PAGEREF _Toc413163091 \h </w:instrText>
      </w:r>
      <w:r>
        <w:rPr>
          <w:noProof/>
        </w:rPr>
      </w:r>
      <w:r>
        <w:rPr>
          <w:noProof/>
        </w:rPr>
        <w:fldChar w:fldCharType="separate"/>
      </w:r>
      <w:r w:rsidR="00662BA2">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Log submission</w:t>
      </w:r>
      <w:r>
        <w:rPr>
          <w:noProof/>
        </w:rPr>
        <w:tab/>
      </w:r>
      <w:r>
        <w:rPr>
          <w:noProof/>
        </w:rPr>
        <w:fldChar w:fldCharType="begin"/>
      </w:r>
      <w:r>
        <w:rPr>
          <w:noProof/>
        </w:rPr>
        <w:instrText xml:space="preserve"> PAGEREF _Toc413163092 \h </w:instrText>
      </w:r>
      <w:r>
        <w:rPr>
          <w:noProof/>
        </w:rPr>
      </w:r>
      <w:r>
        <w:rPr>
          <w:noProof/>
        </w:rPr>
        <w:fldChar w:fldCharType="separate"/>
      </w:r>
      <w:r w:rsidR="00662BA2">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A - Blocking paths for failover testing</w:t>
      </w:r>
      <w:r>
        <w:rPr>
          <w:noProof/>
        </w:rPr>
        <w:tab/>
      </w:r>
      <w:r>
        <w:rPr>
          <w:noProof/>
        </w:rPr>
        <w:fldChar w:fldCharType="begin"/>
      </w:r>
      <w:r>
        <w:rPr>
          <w:noProof/>
        </w:rPr>
        <w:instrText xml:space="preserve"> PAGEREF _Toc413163093 \h </w:instrText>
      </w:r>
      <w:r>
        <w:rPr>
          <w:noProof/>
        </w:rPr>
      </w:r>
      <w:r>
        <w:rPr>
          <w:noProof/>
        </w:rPr>
        <w:fldChar w:fldCharType="separate"/>
      </w:r>
      <w:r w:rsidR="00662BA2">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lvmoiscsi storage type</w:t>
      </w:r>
      <w:r>
        <w:rPr>
          <w:noProof/>
        </w:rPr>
        <w:tab/>
      </w:r>
      <w:r>
        <w:rPr>
          <w:noProof/>
        </w:rPr>
        <w:fldChar w:fldCharType="begin"/>
      </w:r>
      <w:r>
        <w:rPr>
          <w:noProof/>
        </w:rPr>
        <w:instrText xml:space="preserve"> PAGEREF _Toc413163094 \h </w:instrText>
      </w:r>
      <w:r>
        <w:rPr>
          <w:noProof/>
        </w:rPr>
      </w:r>
      <w:r>
        <w:rPr>
          <w:noProof/>
        </w:rPr>
        <w:fldChar w:fldCharType="separate"/>
      </w:r>
      <w:r w:rsidR="00662BA2">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lvmohba storage type</w:t>
      </w:r>
      <w:r>
        <w:rPr>
          <w:noProof/>
        </w:rPr>
        <w:tab/>
      </w:r>
      <w:r>
        <w:rPr>
          <w:noProof/>
        </w:rPr>
        <w:fldChar w:fldCharType="begin"/>
      </w:r>
      <w:r>
        <w:rPr>
          <w:noProof/>
        </w:rPr>
        <w:instrText xml:space="preserve"> PAGEREF _Toc413163095 \h </w:instrText>
      </w:r>
      <w:r>
        <w:rPr>
          <w:noProof/>
        </w:rPr>
      </w:r>
      <w:r>
        <w:rPr>
          <w:noProof/>
        </w:rPr>
        <w:fldChar w:fldCharType="separate"/>
      </w:r>
      <w:r w:rsidR="00662BA2">
        <w:rPr>
          <w:noProof/>
        </w:rPr>
        <w:t>11</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B - Notes on storage discovery</w:t>
      </w:r>
      <w:r>
        <w:rPr>
          <w:noProof/>
        </w:rPr>
        <w:tab/>
      </w:r>
      <w:r>
        <w:rPr>
          <w:noProof/>
        </w:rPr>
        <w:fldChar w:fldCharType="begin"/>
      </w:r>
      <w:r>
        <w:rPr>
          <w:noProof/>
        </w:rPr>
        <w:instrText xml:space="preserve"> PAGEREF _Toc413163096 \h </w:instrText>
      </w:r>
      <w:r>
        <w:rPr>
          <w:noProof/>
        </w:rPr>
      </w:r>
      <w:r>
        <w:rPr>
          <w:noProof/>
        </w:rPr>
        <w:fldChar w:fldCharType="separate"/>
      </w:r>
      <w:r w:rsidR="00662BA2">
        <w:rPr>
          <w:noProof/>
        </w:rPr>
        <w:t>12</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C – Sample scripts provided with XenCer</w:t>
      </w:r>
      <w:r w:rsidR="00D439E7">
        <w:rPr>
          <w:noProof/>
        </w:rPr>
        <w:t>t</w:t>
      </w:r>
      <w:r>
        <w:rPr>
          <w:noProof/>
        </w:rPr>
        <w:tab/>
      </w:r>
      <w:r>
        <w:rPr>
          <w:noProof/>
        </w:rPr>
        <w:fldChar w:fldCharType="begin"/>
      </w:r>
      <w:r>
        <w:rPr>
          <w:noProof/>
        </w:rPr>
        <w:instrText xml:space="preserve"> PAGEREF _Toc413163097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blockunblockpaths</w:t>
      </w:r>
      <w:r>
        <w:rPr>
          <w:noProof/>
        </w:rPr>
        <w:tab/>
      </w:r>
      <w:r>
        <w:rPr>
          <w:noProof/>
        </w:rPr>
        <w:fldChar w:fldCharType="begin"/>
      </w:r>
      <w:r>
        <w:rPr>
          <w:noProof/>
        </w:rPr>
        <w:instrText xml:space="preserve"> PAGEREF _Toc413163098 \h </w:instrText>
      </w:r>
      <w:r>
        <w:rPr>
          <w:noProof/>
        </w:rPr>
      </w:r>
      <w:r>
        <w:rPr>
          <w:noProof/>
        </w:rPr>
        <w:fldChar w:fldCharType="separate"/>
      </w:r>
      <w:r w:rsidR="00662BA2">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without any parameters (manual failover):</w:t>
      </w:r>
      <w:r>
        <w:rPr>
          <w:noProof/>
        </w:rPr>
        <w:tab/>
      </w:r>
      <w:r>
        <w:rPr>
          <w:noProof/>
        </w:rPr>
        <w:fldChar w:fldCharType="begin"/>
      </w:r>
      <w:r>
        <w:rPr>
          <w:noProof/>
        </w:rPr>
        <w:instrText xml:space="preserve"> PAGEREF _Toc413163099 \h </w:instrText>
      </w:r>
      <w:r>
        <w:rPr>
          <w:noProof/>
        </w:rPr>
      </w:r>
      <w:r>
        <w:rPr>
          <w:noProof/>
        </w:rPr>
        <w:fldChar w:fldCharType="separate"/>
      </w:r>
      <w:r w:rsidR="00662BA2">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 parameters:</w:t>
      </w:r>
      <w:r>
        <w:rPr>
          <w:noProof/>
        </w:rPr>
        <w:tab/>
      </w:r>
      <w:r>
        <w:rPr>
          <w:noProof/>
        </w:rPr>
        <w:fldChar w:fldCharType="begin"/>
      </w:r>
      <w:r>
        <w:rPr>
          <w:noProof/>
        </w:rPr>
        <w:instrText xml:space="preserve"> PAGEREF _Toc413163100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blockunblockiscsipaths</w:t>
      </w:r>
      <w:r>
        <w:rPr>
          <w:noProof/>
        </w:rPr>
        <w:tab/>
      </w:r>
      <w:r>
        <w:rPr>
          <w:noProof/>
        </w:rPr>
        <w:fldChar w:fldCharType="begin"/>
      </w:r>
      <w:r>
        <w:rPr>
          <w:noProof/>
        </w:rPr>
        <w:instrText xml:space="preserve"> PAGEREF _Toc413163101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blockunblockhbapaths</w:t>
      </w:r>
      <w:r>
        <w:rPr>
          <w:noProof/>
        </w:rPr>
        <w:tab/>
      </w:r>
      <w:r>
        <w:rPr>
          <w:noProof/>
        </w:rPr>
        <w:fldChar w:fldCharType="begin"/>
      </w:r>
      <w:r>
        <w:rPr>
          <w:noProof/>
        </w:rPr>
        <w:instrText xml:space="preserve"> PAGEREF _Toc413163102 \h </w:instrText>
      </w:r>
      <w:r>
        <w:rPr>
          <w:noProof/>
        </w:rPr>
      </w:r>
      <w:r>
        <w:rPr>
          <w:noProof/>
        </w:rPr>
        <w:fldChar w:fldCharType="separate"/>
      </w:r>
      <w:r w:rsidR="00662BA2">
        <w:rPr>
          <w:noProof/>
        </w:rPr>
        <w:t>17</w:t>
      </w:r>
      <w:r>
        <w:rPr>
          <w:noProof/>
        </w:rPr>
        <w:fldChar w:fldCharType="end"/>
      </w:r>
    </w:p>
    <w:p w:rsidR="00EE10CB" w:rsidRDefault="007838ED"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cs="Arial"/>
          <w:noProof/>
        </w:rPr>
        <w:t>blockunblockHBAport-brocade.sh</w:t>
      </w:r>
      <w:r w:rsidR="00EE10CB">
        <w:rPr>
          <w:noProof/>
        </w:rPr>
        <w:tab/>
      </w:r>
      <w:r w:rsidR="00EE10CB">
        <w:rPr>
          <w:noProof/>
        </w:rPr>
        <w:fldChar w:fldCharType="begin"/>
      </w:r>
      <w:r w:rsidR="00EE10CB">
        <w:rPr>
          <w:noProof/>
        </w:rPr>
        <w:instrText xml:space="preserve"> PAGEREF _Toc413163103 \h </w:instrText>
      </w:r>
      <w:r w:rsidR="00EE10CB">
        <w:rPr>
          <w:noProof/>
        </w:rPr>
      </w:r>
      <w:r w:rsidR="00EE10CB">
        <w:rPr>
          <w:noProof/>
        </w:rPr>
        <w:fldChar w:fldCharType="separate"/>
      </w:r>
      <w:r w:rsidR="00662BA2">
        <w:rPr>
          <w:noProof/>
        </w:rPr>
        <w:t>17</w:t>
      </w:r>
      <w:r w:rsidR="00EE10CB">
        <w:rPr>
          <w:noProof/>
        </w:rPr>
        <w:fldChar w:fldCharType="end"/>
      </w:r>
    </w:p>
    <w:p w:rsidR="00EE10CB" w:rsidRDefault="007838ED"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cs="Arial"/>
          <w:noProof/>
        </w:rPr>
        <w:t>blockunblockHBAport-qlogic.sh</w:t>
      </w:r>
      <w:r w:rsidR="00EE10CB">
        <w:rPr>
          <w:noProof/>
        </w:rPr>
        <w:tab/>
      </w:r>
      <w:r w:rsidR="00EE10CB">
        <w:rPr>
          <w:noProof/>
        </w:rPr>
        <w:fldChar w:fldCharType="begin"/>
      </w:r>
      <w:r w:rsidR="00EE10CB">
        <w:rPr>
          <w:noProof/>
        </w:rPr>
        <w:instrText xml:space="preserve"> PAGEREF _Toc413163104 \h </w:instrText>
      </w:r>
      <w:r w:rsidR="00EE10CB">
        <w:rPr>
          <w:noProof/>
        </w:rPr>
      </w:r>
      <w:r w:rsidR="00EE10CB">
        <w:rPr>
          <w:noProof/>
        </w:rPr>
        <w:fldChar w:fldCharType="separate"/>
      </w:r>
      <w:r w:rsidR="00662BA2">
        <w:rPr>
          <w:noProof/>
        </w:rPr>
        <w:t>18</w:t>
      </w:r>
      <w:r w:rsidR="00EE10CB">
        <w:rPr>
          <w:noProof/>
        </w:rPr>
        <w:fldChar w:fldCharType="end"/>
      </w:r>
    </w:p>
    <w:p w:rsidR="00EE10CB" w:rsidRDefault="007838ED"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cs="Arial"/>
          <w:noProof/>
        </w:rPr>
        <w:t>blockunblockHBAport-cisco.sh</w:t>
      </w:r>
      <w:r w:rsidR="00EE10CB">
        <w:rPr>
          <w:noProof/>
        </w:rPr>
        <w:tab/>
      </w:r>
      <w:r w:rsidR="00EE10CB">
        <w:rPr>
          <w:noProof/>
        </w:rPr>
        <w:fldChar w:fldCharType="begin"/>
      </w:r>
      <w:r w:rsidR="00EE10CB">
        <w:rPr>
          <w:noProof/>
        </w:rPr>
        <w:instrText xml:space="preserve"> PAGEREF _Toc413163105 \h </w:instrText>
      </w:r>
      <w:r w:rsidR="00EE10CB">
        <w:rPr>
          <w:noProof/>
        </w:rPr>
      </w:r>
      <w:r w:rsidR="00EE10CB">
        <w:rPr>
          <w:noProof/>
        </w:rPr>
        <w:fldChar w:fldCharType="separate"/>
      </w:r>
      <w:r w:rsidR="00662BA2">
        <w:rPr>
          <w:noProof/>
        </w:rPr>
        <w:t>18</w:t>
      </w:r>
      <w:r w:rsidR="00EE10CB">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D – Sample commands for te</w:t>
      </w:r>
      <w:r w:rsidR="00D439E7">
        <w:rPr>
          <w:noProof/>
        </w:rPr>
        <w:t>sting multipathing with XenCert</w:t>
      </w:r>
      <w:r>
        <w:rPr>
          <w:noProof/>
        </w:rPr>
        <w:tab/>
      </w:r>
      <w:r>
        <w:rPr>
          <w:noProof/>
        </w:rPr>
        <w:fldChar w:fldCharType="begin"/>
      </w:r>
      <w:r>
        <w:rPr>
          <w:noProof/>
        </w:rPr>
        <w:instrText xml:space="preserve"> PAGEREF _Toc413163106 \h </w:instrText>
      </w:r>
      <w:r>
        <w:rPr>
          <w:noProof/>
        </w:rPr>
      </w:r>
      <w:r>
        <w:rPr>
          <w:noProof/>
        </w:rPr>
        <w:fldChar w:fldCharType="separate"/>
      </w:r>
      <w:r w:rsidR="00662BA2">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lvmoiscsi</w:t>
      </w:r>
      <w:r>
        <w:rPr>
          <w:noProof/>
        </w:rPr>
        <w:tab/>
      </w:r>
      <w:r>
        <w:rPr>
          <w:noProof/>
        </w:rPr>
        <w:fldChar w:fldCharType="begin"/>
      </w:r>
      <w:r>
        <w:rPr>
          <w:noProof/>
        </w:rPr>
        <w:instrText xml:space="preserve"> PAGEREF _Toc413163107 \h </w:instrText>
      </w:r>
      <w:r>
        <w:rPr>
          <w:noProof/>
        </w:rPr>
      </w:r>
      <w:r>
        <w:rPr>
          <w:noProof/>
        </w:rPr>
        <w:fldChar w:fldCharType="separate"/>
      </w:r>
      <w:r w:rsidR="00662BA2">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lvmohba</w:t>
      </w:r>
      <w:r>
        <w:rPr>
          <w:noProof/>
        </w:rPr>
        <w:tab/>
      </w:r>
      <w:r>
        <w:rPr>
          <w:noProof/>
        </w:rPr>
        <w:fldChar w:fldCharType="begin"/>
      </w:r>
      <w:r>
        <w:rPr>
          <w:noProof/>
        </w:rPr>
        <w:instrText xml:space="preserve"> PAGEREF _Toc413163108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QLogic</w:t>
      </w:r>
      <w:r>
        <w:rPr>
          <w:noProof/>
        </w:rPr>
        <w:tab/>
      </w:r>
      <w:r>
        <w:rPr>
          <w:noProof/>
        </w:rPr>
        <w:fldChar w:fldCharType="begin"/>
      </w:r>
      <w:r>
        <w:rPr>
          <w:noProof/>
        </w:rPr>
        <w:instrText xml:space="preserve"> PAGEREF _Toc413163109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Brocade</w:t>
      </w:r>
      <w:r>
        <w:rPr>
          <w:noProof/>
        </w:rPr>
        <w:tab/>
      </w:r>
      <w:r>
        <w:rPr>
          <w:noProof/>
        </w:rPr>
        <w:fldChar w:fldCharType="begin"/>
      </w:r>
      <w:r>
        <w:rPr>
          <w:noProof/>
        </w:rPr>
        <w:instrText xml:space="preserve"> PAGEREF _Toc413163110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Cisco</w:t>
      </w:r>
      <w:r>
        <w:rPr>
          <w:noProof/>
        </w:rPr>
        <w:tab/>
      </w:r>
      <w:r>
        <w:rPr>
          <w:noProof/>
        </w:rPr>
        <w:fldChar w:fldCharType="begin"/>
      </w:r>
      <w:r>
        <w:rPr>
          <w:noProof/>
        </w:rPr>
        <w:instrText xml:space="preserve"> PAGEREF _Toc413163111 \h </w:instrText>
      </w:r>
      <w:r>
        <w:rPr>
          <w:noProof/>
        </w:rPr>
      </w:r>
      <w:r>
        <w:rPr>
          <w:noProof/>
        </w:rPr>
        <w:fldChar w:fldCharType="separate"/>
      </w:r>
      <w:r w:rsidR="00662BA2">
        <w:rPr>
          <w:noProof/>
        </w:rPr>
        <w:t>20</w:t>
      </w:r>
      <w:r>
        <w:rPr>
          <w:noProof/>
        </w:rPr>
        <w:fldChar w:fldCharType="end"/>
      </w:r>
    </w:p>
    <w:p w:rsidR="00130F2F" w:rsidRDefault="00597379" w:rsidP="00A372D0">
      <w:pPr>
        <w:pStyle w:val="Heading1"/>
      </w:pPr>
      <w:r>
        <w:fldChar w:fldCharType="end"/>
      </w:r>
    </w:p>
    <w:p w:rsidR="00130F2F" w:rsidRDefault="00130F2F">
      <w:pPr>
        <w:suppressAutoHyphens w:val="0"/>
        <w:rPr>
          <w:rFonts w:cs="Arial"/>
          <w:b/>
          <w:bCs/>
          <w:sz w:val="32"/>
          <w:szCs w:val="32"/>
        </w:rPr>
      </w:pPr>
      <w:r>
        <w:br w:type="page"/>
      </w:r>
    </w:p>
    <w:p w:rsidR="00150ED8" w:rsidRPr="00130F2F" w:rsidRDefault="001F7EAF" w:rsidP="00A372D0">
      <w:pPr>
        <w:pStyle w:val="Heading1"/>
      </w:pPr>
      <w:r w:rsidRPr="00130F2F">
        <w:lastRenderedPageBreak/>
        <w:t>Overview</w:t>
      </w:r>
    </w:p>
    <w:p w:rsidR="00150ED8" w:rsidRPr="00130F2F" w:rsidRDefault="00597379" w:rsidP="00F86933">
      <w:pPr>
        <w:jc w:val="both"/>
        <w:rPr>
          <w:rFonts w:cs="Arial"/>
          <w:szCs w:val="20"/>
        </w:rPr>
      </w:pPr>
      <w:r w:rsidRPr="00130F2F">
        <w:rPr>
          <w:rFonts w:cs="Arial"/>
          <w:szCs w:val="20"/>
        </w:rPr>
        <w:t>The purpose of this document is to familia</w:t>
      </w:r>
      <w:r w:rsidR="0073265C" w:rsidRPr="00130F2F">
        <w:rPr>
          <w:rFonts w:cs="Arial"/>
          <w:szCs w:val="20"/>
        </w:rPr>
        <w:t xml:space="preserve">rize the reader with XenCert, the XenServer </w:t>
      </w:r>
      <w:r w:rsidRPr="00130F2F">
        <w:rPr>
          <w:rFonts w:cs="Arial"/>
          <w:szCs w:val="20"/>
        </w:rPr>
        <w:t>Storage Certification Kit. The certification kit is designed to certify the interoperability of various types of storage hardware with XenServer.</w:t>
      </w:r>
    </w:p>
    <w:p w:rsidR="00150ED8" w:rsidRPr="00130F2F" w:rsidRDefault="00150ED8" w:rsidP="00F86933">
      <w:pPr>
        <w:jc w:val="both"/>
        <w:rPr>
          <w:rFonts w:cs="Arial"/>
          <w:szCs w:val="20"/>
        </w:rPr>
      </w:pPr>
    </w:p>
    <w:p w:rsidR="00150ED8" w:rsidRPr="00130F2F" w:rsidRDefault="00597379" w:rsidP="008B1F28">
      <w:pPr>
        <w:jc w:val="both"/>
        <w:rPr>
          <w:rFonts w:cs="Arial"/>
          <w:szCs w:val="20"/>
        </w:rPr>
      </w:pPr>
      <w:bookmarkStart w:id="6" w:name="_Toc261341858"/>
      <w:bookmarkEnd w:id="6"/>
      <w:r w:rsidRPr="00130F2F">
        <w:rPr>
          <w:rFonts w:cs="Arial"/>
          <w:szCs w:val="20"/>
        </w:rPr>
        <w:t xml:space="preserve">Note that for Converged Network Adapters (CNAs) that provide </w:t>
      </w:r>
      <w:proofErr w:type="spellStart"/>
      <w:r w:rsidRPr="00130F2F">
        <w:rPr>
          <w:rFonts w:cs="Arial"/>
          <w:szCs w:val="20"/>
        </w:rPr>
        <w:t>FCoE</w:t>
      </w:r>
      <w:proofErr w:type="spellEnd"/>
      <w:r w:rsidRPr="00130F2F">
        <w:rPr>
          <w:rFonts w:cs="Arial"/>
          <w:szCs w:val="20"/>
        </w:rPr>
        <w:t xml:space="preserve"> and iSCSI services, this certification suite will only verify the storage data path. The network functionality must be validated using the separate Citrix XenServer Hardware Test Kit.</w:t>
      </w:r>
    </w:p>
    <w:p w:rsidR="00150ED8" w:rsidRPr="00130F2F" w:rsidRDefault="00597379" w:rsidP="00A372D0">
      <w:pPr>
        <w:pStyle w:val="Heading1"/>
      </w:pPr>
      <w:bookmarkStart w:id="7" w:name="_Toc2613418581"/>
      <w:bookmarkEnd w:id="7"/>
      <w:r w:rsidRPr="00130F2F">
        <w:t>Environmental Guidelines</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A pool of 2 or more hosts must be used for the tests, and they must be CLEA</w:t>
      </w:r>
      <w:r w:rsidR="0073265C" w:rsidRPr="00130F2F">
        <w:rPr>
          <w:rFonts w:cs="Arial"/>
          <w:color w:val="000000"/>
          <w:szCs w:val="20"/>
        </w:rPr>
        <w:t>N installatio</w:t>
      </w:r>
      <w:r w:rsidR="00F86933" w:rsidRPr="00130F2F">
        <w:rPr>
          <w:rFonts w:cs="Arial"/>
          <w:color w:val="000000"/>
          <w:szCs w:val="20"/>
        </w:rPr>
        <w:t>ns of XenServer</w:t>
      </w:r>
      <w:r w:rsidRPr="00130F2F">
        <w:rPr>
          <w:rFonts w:cs="Arial"/>
          <w:color w:val="000000"/>
          <w:szCs w:val="20"/>
        </w:rPr>
        <w:t>.</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Please note that there must not be any additional IP addresses configured on the tested hosts, as this might break multipath failover testing for iSCSI storage targets.</w:t>
      </w:r>
    </w:p>
    <w:p w:rsidR="00150ED8" w:rsidRPr="00130F2F" w:rsidRDefault="00597379" w:rsidP="00F86933">
      <w:pPr>
        <w:pStyle w:val="ListParagraph"/>
        <w:widowControl w:val="0"/>
        <w:numPr>
          <w:ilvl w:val="0"/>
          <w:numId w:val="6"/>
        </w:numPr>
        <w:tabs>
          <w:tab w:val="left" w:pos="720"/>
        </w:tabs>
        <w:ind w:right="18" w:hanging="180"/>
        <w:jc w:val="both"/>
        <w:rPr>
          <w:rFonts w:cs="Arial"/>
          <w:b/>
          <w:color w:val="000000"/>
          <w:szCs w:val="20"/>
        </w:rPr>
      </w:pPr>
      <w:r w:rsidRPr="00130F2F">
        <w:rPr>
          <w:rFonts w:cs="Arial"/>
          <w:b/>
          <w:color w:val="FF0000"/>
          <w:szCs w:val="20"/>
        </w:rPr>
        <w:t>IMPORTANT</w:t>
      </w:r>
      <w:r w:rsidRPr="00130F2F">
        <w:rPr>
          <w:rFonts w:cs="Arial"/>
          <w:color w:val="000000"/>
          <w:szCs w:val="20"/>
        </w:rPr>
        <w:t xml:space="preserve">: </w:t>
      </w:r>
      <w:r w:rsidRPr="00130F2F">
        <w:rPr>
          <w:rFonts w:cs="Arial"/>
          <w:b/>
          <w:color w:val="00000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Pr="00130F2F" w:rsidRDefault="00597379" w:rsidP="00F86933">
      <w:pPr>
        <w:pStyle w:val="ListParagraph"/>
        <w:widowControl w:val="0"/>
        <w:numPr>
          <w:ilvl w:val="0"/>
          <w:numId w:val="6"/>
        </w:numPr>
        <w:tabs>
          <w:tab w:val="left" w:pos="720"/>
        </w:tabs>
        <w:ind w:right="18" w:hanging="180"/>
        <w:jc w:val="both"/>
        <w:rPr>
          <w:rFonts w:cs="Arial"/>
          <w:b/>
          <w:color w:val="000000"/>
          <w:szCs w:val="20"/>
        </w:rPr>
      </w:pPr>
      <w:r w:rsidRPr="00130F2F">
        <w:rPr>
          <w:rFonts w:cs="Arial"/>
          <w:b/>
          <w:color w:val="000000"/>
          <w:szCs w:val="20"/>
        </w:rPr>
        <w:t>All visible LUNs must be at least 1GB in size for test completion estimates to be reasonably accurate. An average of 10GB per LUN is recommended.</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 xml:space="preserve"> For </w:t>
      </w:r>
      <w:proofErr w:type="spellStart"/>
      <w:r w:rsidRPr="00130F2F">
        <w:rPr>
          <w:rFonts w:cs="Arial"/>
          <w:color w:val="000000"/>
          <w:szCs w:val="20"/>
        </w:rPr>
        <w:t>multipathing</w:t>
      </w:r>
      <w:proofErr w:type="spellEnd"/>
      <w:r w:rsidRPr="00130F2F">
        <w:rPr>
          <w:rFonts w:cs="Arial"/>
          <w:color w:val="000000"/>
          <w:szCs w:val="20"/>
        </w:rPr>
        <w:t xml:space="preserve"> failover tests at least 2 paths must b</w:t>
      </w:r>
      <w:r w:rsidR="007838ED" w:rsidRPr="00130F2F">
        <w:rPr>
          <w:rFonts w:cs="Arial"/>
          <w:color w:val="000000"/>
          <w:szCs w:val="20"/>
        </w:rPr>
        <w:t>e available</w:t>
      </w:r>
      <w:r w:rsidRPr="00130F2F">
        <w:rPr>
          <w:rFonts w:cs="Arial"/>
          <w:color w:val="000000"/>
          <w:szCs w:val="20"/>
        </w:rPr>
        <w:t>.</w:t>
      </w:r>
    </w:p>
    <w:p w:rsidR="00150ED8" w:rsidRPr="00130F2F" w:rsidRDefault="00597379" w:rsidP="008B1F28">
      <w:pPr>
        <w:pStyle w:val="ListParagraph"/>
        <w:widowControl w:val="0"/>
        <w:numPr>
          <w:ilvl w:val="0"/>
          <w:numId w:val="6"/>
        </w:numPr>
        <w:tabs>
          <w:tab w:val="left" w:pos="720"/>
        </w:tabs>
        <w:ind w:right="18" w:hanging="180"/>
        <w:jc w:val="both"/>
        <w:rPr>
          <w:rFonts w:cs="Arial"/>
          <w:b/>
          <w:bCs/>
          <w:color w:val="000000"/>
          <w:szCs w:val="20"/>
        </w:rPr>
      </w:pPr>
      <w:r w:rsidRPr="00130F2F">
        <w:rPr>
          <w:rFonts w:cs="Arial"/>
          <w:color w:val="000000"/>
          <w:szCs w:val="20"/>
        </w:rPr>
        <w:t xml:space="preserve"> </w:t>
      </w:r>
      <w:r w:rsidRPr="00130F2F">
        <w:rPr>
          <w:rFonts w:cs="Arial"/>
          <w:b/>
          <w:bCs/>
          <w:color w:val="000000"/>
          <w:szCs w:val="20"/>
        </w:rPr>
        <w:t xml:space="preserve">If the storage target supports space reclamation (discard, </w:t>
      </w:r>
      <w:proofErr w:type="spellStart"/>
      <w:r w:rsidRPr="00130F2F">
        <w:rPr>
          <w:rFonts w:cs="Arial"/>
          <w:b/>
          <w:bCs/>
          <w:color w:val="000000"/>
          <w:szCs w:val="20"/>
        </w:rPr>
        <w:t>unmap</w:t>
      </w:r>
      <w:proofErr w:type="spellEnd"/>
      <w:r w:rsidRPr="00130F2F">
        <w:rPr>
          <w:rFonts w:cs="Arial"/>
          <w:b/>
          <w:bCs/>
          <w:color w:val="000000"/>
          <w:szCs w:val="20"/>
        </w:rPr>
        <w:t>, trim), please enable the capability on the target before running the test-kit.</w:t>
      </w:r>
      <w:r w:rsidR="008B1F28" w:rsidRPr="00130F2F">
        <w:rPr>
          <w:rFonts w:cs="Arial"/>
          <w:b/>
          <w:bCs/>
          <w:color w:val="000000"/>
          <w:szCs w:val="20"/>
        </w:rPr>
        <w:t xml:space="preserve"> </w:t>
      </w:r>
      <w:r w:rsidRPr="00130F2F">
        <w:rPr>
          <w:rFonts w:cs="Arial"/>
          <w:b/>
          <w:bCs/>
          <w:color w:val="000000"/>
          <w:szCs w:val="20"/>
        </w:rPr>
        <w:t>(Refer page 8)</w:t>
      </w:r>
    </w:p>
    <w:p w:rsidR="00150ED8" w:rsidRPr="00130F2F" w:rsidRDefault="00597379" w:rsidP="00A372D0">
      <w:pPr>
        <w:pStyle w:val="Heading1"/>
      </w:pPr>
      <w:bookmarkStart w:id="8" w:name="_Toc210958929"/>
      <w:bookmarkStart w:id="9" w:name="_Toc413163078"/>
      <w:bookmarkEnd w:id="8"/>
      <w:r w:rsidRPr="00130F2F">
        <w:t>Installation</w:t>
      </w:r>
      <w:bookmarkEnd w:id="9"/>
    </w:p>
    <w:p w:rsidR="00150ED8" w:rsidRPr="00130F2F" w:rsidRDefault="0073265C" w:rsidP="00F86933">
      <w:pPr>
        <w:jc w:val="both"/>
        <w:rPr>
          <w:rFonts w:cs="Arial"/>
          <w:b/>
          <w:color w:val="FF0000"/>
          <w:szCs w:val="20"/>
          <w:lang w:bidi="ar-SA"/>
        </w:rPr>
      </w:pPr>
      <w:r w:rsidRPr="00130F2F">
        <w:rPr>
          <w:rFonts w:cs="Arial"/>
          <w:b/>
          <w:color w:val="FF0000"/>
          <w:szCs w:val="20"/>
          <w:lang w:bidi="ar-SA"/>
        </w:rPr>
        <w:t xml:space="preserve">XenCert </w:t>
      </w:r>
      <w:r w:rsidR="00F86933" w:rsidRPr="00130F2F">
        <w:rPr>
          <w:rFonts w:cs="Arial"/>
          <w:b/>
          <w:color w:val="FF0000"/>
          <w:szCs w:val="20"/>
          <w:lang w:bidi="ar-SA"/>
        </w:rPr>
        <w:t>3.0</w:t>
      </w:r>
      <w:r w:rsidR="00597379" w:rsidRPr="00130F2F">
        <w:rPr>
          <w:rFonts w:cs="Arial"/>
          <w:b/>
          <w:color w:val="FF0000"/>
          <w:szCs w:val="20"/>
          <w:lang w:bidi="ar-SA"/>
        </w:rPr>
        <w:t xml:space="preserve"> is </w:t>
      </w:r>
      <w:r w:rsidR="00F86933" w:rsidRPr="00130F2F">
        <w:rPr>
          <w:rFonts w:cs="Arial"/>
          <w:b/>
          <w:color w:val="FF0000"/>
          <w:szCs w:val="20"/>
          <w:lang w:bidi="ar-SA"/>
        </w:rPr>
        <w:t>p</w:t>
      </w:r>
      <w:r w:rsidR="00597379" w:rsidRPr="00130F2F">
        <w:rPr>
          <w:rFonts w:cs="Arial"/>
          <w:b/>
          <w:color w:val="FF0000"/>
          <w:szCs w:val="20"/>
          <w:lang w:bidi="ar-SA"/>
        </w:rPr>
        <w:t>art of a separate supplemental pack. The pack needs to be installed after installing XenServer.</w:t>
      </w:r>
    </w:p>
    <w:p w:rsidR="00150ED8" w:rsidRDefault="00150ED8" w:rsidP="00F86933">
      <w:pPr>
        <w:jc w:val="both"/>
        <w:rPr>
          <w:rFonts w:cs="Arial"/>
          <w:b/>
          <w:color w:val="FF0000"/>
          <w:szCs w:val="20"/>
          <w:lang w:bidi="ar-SA"/>
        </w:rPr>
      </w:pPr>
    </w:p>
    <w:p w:rsidR="00150ED8" w:rsidRPr="00130F2F" w:rsidRDefault="00597379" w:rsidP="00F86933">
      <w:pPr>
        <w:jc w:val="both"/>
        <w:rPr>
          <w:rFonts w:cs="Arial"/>
        </w:rPr>
      </w:pPr>
      <w:r w:rsidRPr="00130F2F">
        <w:rPr>
          <w:rFonts w:cs="Arial"/>
        </w:rPr>
        <w:t xml:space="preserve">For the installation the supplemental pack </w:t>
      </w:r>
      <w:proofErr w:type="spellStart"/>
      <w:r w:rsidRPr="00130F2F">
        <w:rPr>
          <w:rFonts w:ascii="Courier New" w:hAnsi="Courier New" w:cs="Courier New"/>
          <w:i/>
          <w:u w:val="single"/>
        </w:rPr>
        <w:t>xencert-supp-pack.iso</w:t>
      </w:r>
      <w:proofErr w:type="spellEnd"/>
      <w:r w:rsidRPr="00130F2F">
        <w:rPr>
          <w:rFonts w:cs="Arial"/>
        </w:rPr>
        <w:t xml:space="preserve"> needs to be transferred to the control domain, Dom0, of the host under test using either </w:t>
      </w:r>
      <w:proofErr w:type="spellStart"/>
      <w:r w:rsidRPr="00130F2F">
        <w:rPr>
          <w:rFonts w:cs="Arial"/>
        </w:rPr>
        <w:t>wget</w:t>
      </w:r>
      <w:proofErr w:type="spellEnd"/>
      <w:r w:rsidRPr="00130F2F">
        <w:rPr>
          <w:rFonts w:cs="Arial"/>
        </w:rPr>
        <w:t xml:space="preserve"> or </w:t>
      </w:r>
      <w:proofErr w:type="spellStart"/>
      <w:proofErr w:type="gramStart"/>
      <w:r w:rsidRPr="00130F2F">
        <w:rPr>
          <w:rFonts w:cs="Arial"/>
        </w:rPr>
        <w:t>scp</w:t>
      </w:r>
      <w:proofErr w:type="spellEnd"/>
      <w:proofErr w:type="gramEnd"/>
      <w:r w:rsidRPr="00130F2F">
        <w:rPr>
          <w:rFonts w:cs="Arial"/>
        </w:rPr>
        <w:t>.</w:t>
      </w:r>
    </w:p>
    <w:p w:rsidR="00F86933" w:rsidRPr="00130F2F" w:rsidRDefault="00597379" w:rsidP="00A524F6">
      <w:pPr>
        <w:jc w:val="both"/>
        <w:rPr>
          <w:rFonts w:cs="Arial"/>
        </w:rPr>
      </w:pPr>
      <w:r w:rsidRPr="00130F2F">
        <w:rPr>
          <w:rFonts w:cs="Arial"/>
        </w:rPr>
        <w:t xml:space="preserve">The supplemental pack subsequently needs to be installed using the following command: </w:t>
      </w:r>
    </w:p>
    <w:p w:rsidR="00F86933" w:rsidRPr="00130F2F" w:rsidRDefault="00F86933" w:rsidP="00A524F6">
      <w:pPr>
        <w:pStyle w:val="Heading3"/>
      </w:pPr>
      <w:r w:rsidRPr="00130F2F">
        <w:t>For XenCert 3.0 (XenServer 7.1 and later install Supplement as update):</w:t>
      </w:r>
    </w:p>
    <w:p w:rsidR="00F86933" w:rsidRDefault="00F86933" w:rsidP="00A372D0">
      <w:pPr>
        <w:pStyle w:val="Code"/>
      </w:pPr>
      <w:proofErr w:type="spellStart"/>
      <w:proofErr w:type="gramStart"/>
      <w:r w:rsidRPr="00885197">
        <w:t>xe</w:t>
      </w:r>
      <w:proofErr w:type="spellEnd"/>
      <w:proofErr w:type="gramEnd"/>
      <w:r w:rsidRPr="00885197">
        <w:t xml:space="preserve"> update-upload file-name</w:t>
      </w:r>
      <w:r>
        <w:t>=”</w:t>
      </w:r>
      <w:r w:rsidRPr="00885197">
        <w:t>/root/</w:t>
      </w:r>
      <w:proofErr w:type="spellStart"/>
      <w:r w:rsidR="00A372D0">
        <w:t>xencert-supp-pack.iso</w:t>
      </w:r>
      <w:proofErr w:type="spellEnd"/>
      <w:r>
        <w:t>”</w:t>
      </w:r>
    </w:p>
    <w:p w:rsidR="00A372D0" w:rsidRDefault="00F86933" w:rsidP="00A372D0">
      <w:pPr>
        <w:pStyle w:val="Code"/>
      </w:pPr>
      <w:r>
        <w:t>&lt;</w:t>
      </w:r>
      <w:proofErr w:type="gramStart"/>
      <w:r>
        <w:t>it</w:t>
      </w:r>
      <w:proofErr w:type="gramEnd"/>
      <w:r>
        <w:t xml:space="preserve"> will return update </w:t>
      </w:r>
      <w:proofErr w:type="spellStart"/>
      <w:r>
        <w:t>uuid</w:t>
      </w:r>
      <w:proofErr w:type="spellEnd"/>
      <w:r>
        <w:t xml:space="preserve"> of </w:t>
      </w:r>
      <w:proofErr w:type="spellStart"/>
      <w:r w:rsidR="00A372D0">
        <w:t>xencert</w:t>
      </w:r>
      <w:proofErr w:type="spellEnd"/>
      <w:r w:rsidR="00A524F6">
        <w:t xml:space="preserve"> package on successful upload&gt;</w:t>
      </w:r>
    </w:p>
    <w:p w:rsidR="00F86933" w:rsidRDefault="00F86933" w:rsidP="00A372D0">
      <w:pPr>
        <w:pStyle w:val="Code"/>
      </w:pPr>
      <w:proofErr w:type="spellStart"/>
      <w:proofErr w:type="gramStart"/>
      <w:r w:rsidRPr="00885197">
        <w:t>xe</w:t>
      </w:r>
      <w:proofErr w:type="spellEnd"/>
      <w:proofErr w:type="gramEnd"/>
      <w:r w:rsidRPr="00885197">
        <w:t xml:space="preserve"> update-apply </w:t>
      </w:r>
      <w:proofErr w:type="spellStart"/>
      <w:r w:rsidRPr="00885197">
        <w:t>uuid</w:t>
      </w:r>
      <w:proofErr w:type="spellEnd"/>
      <w:r w:rsidRPr="00885197">
        <w:t>=</w:t>
      </w:r>
      <w:r w:rsidR="00D91FB6">
        <w:t>&lt;</w:t>
      </w:r>
      <w:proofErr w:type="spellStart"/>
      <w:r>
        <w:t>uuid</w:t>
      </w:r>
      <w:proofErr w:type="spellEnd"/>
      <w:r>
        <w:t xml:space="preserve"> of </w:t>
      </w:r>
      <w:r w:rsidR="00D91FB6">
        <w:t>uploaded update</w:t>
      </w:r>
      <w:r>
        <w:t>&gt;</w:t>
      </w:r>
      <w:r w:rsidRPr="00885197">
        <w:t xml:space="preserve"> host=</w:t>
      </w:r>
      <w:r>
        <w:t xml:space="preserve">&lt;host </w:t>
      </w:r>
      <w:proofErr w:type="spellStart"/>
      <w:r>
        <w:t>uuid</w:t>
      </w:r>
      <w:proofErr w:type="spellEnd"/>
      <w:r>
        <w:t>&gt;</w:t>
      </w:r>
    </w:p>
    <w:p w:rsidR="00F86933" w:rsidRDefault="00F86933" w:rsidP="00A524F6">
      <w:pPr>
        <w:pStyle w:val="Heading3"/>
      </w:pPr>
      <w:r>
        <w:t>For XenCert 2.6 or previous:</w:t>
      </w:r>
      <w:bookmarkStart w:id="10" w:name="_GoBack"/>
      <w:bookmarkEnd w:id="10"/>
    </w:p>
    <w:p w:rsidR="00150ED8" w:rsidRDefault="00597379" w:rsidP="00A372D0">
      <w:pPr>
        <w:pStyle w:val="Code"/>
      </w:pPr>
      <w:proofErr w:type="spellStart"/>
      <w:proofErr w:type="gramStart"/>
      <w:r>
        <w:t>xe</w:t>
      </w:r>
      <w:proofErr w:type="spellEnd"/>
      <w:r>
        <w:t>-install-supplemental-pack</w:t>
      </w:r>
      <w:proofErr w:type="gramEnd"/>
      <w:r>
        <w:t xml:space="preserve"> </w:t>
      </w:r>
      <w:r w:rsidR="00631872" w:rsidRPr="00885197">
        <w:t>/root/</w:t>
      </w:r>
      <w:proofErr w:type="spellStart"/>
      <w:r>
        <w:t>xencert-supp-pack.iso</w:t>
      </w:r>
      <w:proofErr w:type="spellEnd"/>
    </w:p>
    <w:p w:rsidR="00150ED8" w:rsidRDefault="00597379">
      <w:r>
        <w:t xml:space="preserve"> </w:t>
      </w:r>
    </w:p>
    <w:p w:rsidR="00150ED8" w:rsidRDefault="00597379" w:rsidP="008B1F28">
      <w:pPr>
        <w:spacing w:line="360" w:lineRule="auto"/>
        <w:jc w:val="both"/>
        <w:rPr>
          <w:rFonts w:cs="Arial"/>
          <w:szCs w:val="20"/>
          <w:lang w:bidi="ar-SA"/>
        </w:rPr>
      </w:pPr>
      <w:r w:rsidRPr="00F86933">
        <w:rPr>
          <w:rFonts w:cs="Arial"/>
          <w:szCs w:val="20"/>
        </w:rPr>
        <w:lastRenderedPageBreak/>
        <w:t xml:space="preserve">After installing the supplemental pack, XenCert can be found in the directory </w:t>
      </w:r>
      <w:r w:rsidRPr="00F86933">
        <w:rPr>
          <w:rFonts w:ascii="Courier New" w:hAnsi="Courier New" w:cs="Courier New"/>
          <w:szCs w:val="20"/>
        </w:rPr>
        <w:t>/opt/</w:t>
      </w:r>
      <w:proofErr w:type="spellStart"/>
      <w:r w:rsidRPr="00F86933">
        <w:rPr>
          <w:rFonts w:ascii="Courier New" w:hAnsi="Courier New" w:cs="Courier New"/>
          <w:szCs w:val="20"/>
        </w:rPr>
        <w:t>xensource</w:t>
      </w:r>
      <w:proofErr w:type="spellEnd"/>
      <w:r w:rsidRPr="00F86933">
        <w:rPr>
          <w:rFonts w:ascii="Courier New" w:hAnsi="Courier New" w:cs="Courier New"/>
          <w:szCs w:val="20"/>
        </w:rPr>
        <w:t>/debug/</w:t>
      </w:r>
      <w:proofErr w:type="gramStart"/>
      <w:r w:rsidRPr="00F86933">
        <w:rPr>
          <w:rFonts w:ascii="Courier New" w:hAnsi="Courier New" w:cs="Courier New"/>
          <w:szCs w:val="20"/>
        </w:rPr>
        <w:t>XenCert</w:t>
      </w:r>
      <w:r w:rsidRPr="00F86933">
        <w:rPr>
          <w:rFonts w:cs="Arial"/>
          <w:szCs w:val="20"/>
        </w:rPr>
        <w:t xml:space="preserve"> .</w:t>
      </w:r>
      <w:proofErr w:type="gramEnd"/>
      <w:r w:rsidR="008B1F28">
        <w:rPr>
          <w:rFonts w:cs="Arial"/>
          <w:szCs w:val="20"/>
        </w:rPr>
        <w:t xml:space="preserve"> </w:t>
      </w:r>
      <w:r w:rsidRPr="00F86933">
        <w:rPr>
          <w:rFonts w:cs="Arial"/>
          <w:szCs w:val="20"/>
          <w:lang w:bidi="ar-SA"/>
        </w:rPr>
        <w:t>XenCert is made up of a number of scripts and support files:</w:t>
      </w:r>
    </w:p>
    <w:p w:rsidR="00150ED8" w:rsidRPr="00A372D0" w:rsidRDefault="00597379" w:rsidP="00A372D0">
      <w:pPr>
        <w:pStyle w:val="Code"/>
      </w:pPr>
      <w:r w:rsidRPr="00A372D0">
        <w:t>XenCert</w:t>
      </w:r>
    </w:p>
    <w:p w:rsidR="00150ED8" w:rsidRPr="00A372D0" w:rsidRDefault="00597379" w:rsidP="00A372D0">
      <w:pPr>
        <w:pStyle w:val="Code"/>
      </w:pPr>
      <w:r w:rsidRPr="00A372D0">
        <w:t>XenCertCommon.py</w:t>
      </w:r>
    </w:p>
    <w:p w:rsidR="00150ED8" w:rsidRPr="00A372D0" w:rsidRDefault="00597379" w:rsidP="00A372D0">
      <w:pPr>
        <w:pStyle w:val="Code"/>
      </w:pPr>
      <w:r w:rsidRPr="00A372D0">
        <w:t>StorageHandler.py</w:t>
      </w:r>
    </w:p>
    <w:p w:rsidR="00150ED8" w:rsidRPr="00A372D0" w:rsidRDefault="00597379" w:rsidP="00A372D0">
      <w:pPr>
        <w:pStyle w:val="Code"/>
      </w:pPr>
      <w:r w:rsidRPr="00A372D0">
        <w:t>StorageHandlerUtil.py</w:t>
      </w:r>
    </w:p>
    <w:p w:rsidR="00150ED8" w:rsidRPr="00A372D0" w:rsidRDefault="00597379" w:rsidP="00A372D0">
      <w:pPr>
        <w:pStyle w:val="Code"/>
      </w:pPr>
      <w:proofErr w:type="spellStart"/>
      <w:proofErr w:type="gramStart"/>
      <w:r w:rsidRPr="00A372D0">
        <w:t>diskdatatest</w:t>
      </w:r>
      <w:proofErr w:type="spellEnd"/>
      <w:proofErr w:type="gramEnd"/>
    </w:p>
    <w:p w:rsidR="00150ED8" w:rsidRPr="00A372D0" w:rsidRDefault="00597379" w:rsidP="00A372D0">
      <w:pPr>
        <w:pStyle w:val="Code"/>
      </w:pPr>
      <w:proofErr w:type="spellStart"/>
      <w:proofErr w:type="gramStart"/>
      <w:r w:rsidRPr="00A372D0">
        <w:t>blockunblockpaths</w:t>
      </w:r>
      <w:proofErr w:type="spellEnd"/>
      <w:proofErr w:type="gramEnd"/>
    </w:p>
    <w:p w:rsidR="00150ED8" w:rsidRPr="00A372D0" w:rsidRDefault="00597379" w:rsidP="00A372D0">
      <w:pPr>
        <w:pStyle w:val="Code"/>
      </w:pPr>
      <w:proofErr w:type="spellStart"/>
      <w:proofErr w:type="gramStart"/>
      <w:r w:rsidRPr="00A372D0">
        <w:t>blockunblockiscsipaths</w:t>
      </w:r>
      <w:proofErr w:type="spellEnd"/>
      <w:proofErr w:type="gramEnd"/>
    </w:p>
    <w:p w:rsidR="00150ED8" w:rsidRPr="00A372D0" w:rsidRDefault="00597379" w:rsidP="00A372D0">
      <w:pPr>
        <w:pStyle w:val="Code"/>
      </w:pPr>
      <w:proofErr w:type="spellStart"/>
      <w:proofErr w:type="gramStart"/>
      <w:r w:rsidRPr="00A372D0">
        <w:t>blockunblockhbapaths</w:t>
      </w:r>
      <w:proofErr w:type="spellEnd"/>
      <w:r w:rsidRPr="00A372D0">
        <w:t>-brocade</w:t>
      </w:r>
      <w:proofErr w:type="gramEnd"/>
    </w:p>
    <w:p w:rsidR="00150ED8" w:rsidRPr="00A372D0" w:rsidRDefault="00597379" w:rsidP="00A372D0">
      <w:pPr>
        <w:pStyle w:val="Code"/>
      </w:pPr>
      <w:proofErr w:type="spellStart"/>
      <w:proofErr w:type="gramStart"/>
      <w:r w:rsidRPr="00A372D0">
        <w:t>blockunblockhbapaths-qlogic</w:t>
      </w:r>
      <w:proofErr w:type="spellEnd"/>
      <w:proofErr w:type="gramEnd"/>
    </w:p>
    <w:p w:rsidR="00150ED8" w:rsidRPr="00A372D0" w:rsidRDefault="00597379" w:rsidP="00A372D0">
      <w:pPr>
        <w:pStyle w:val="Code"/>
      </w:pPr>
      <w:proofErr w:type="spellStart"/>
      <w:proofErr w:type="gramStart"/>
      <w:r w:rsidRPr="00A372D0">
        <w:t>blockunblockhbapaths</w:t>
      </w:r>
      <w:proofErr w:type="spellEnd"/>
      <w:r w:rsidRPr="00A372D0">
        <w:t>-cisco</w:t>
      </w:r>
      <w:proofErr w:type="gramEnd"/>
    </w:p>
    <w:p w:rsidR="00150ED8" w:rsidRPr="00A372D0" w:rsidRDefault="00BF6C8D" w:rsidP="00A372D0">
      <w:pPr>
        <w:pStyle w:val="Code"/>
      </w:pPr>
      <w:proofErr w:type="gramStart"/>
      <w:r w:rsidRPr="00A372D0">
        <w:t>blockunblockHBAPort-brocade.sh</w:t>
      </w:r>
      <w:proofErr w:type="gramEnd"/>
    </w:p>
    <w:p w:rsidR="00150ED8" w:rsidRPr="00A372D0" w:rsidRDefault="00BF6C8D" w:rsidP="00A372D0">
      <w:pPr>
        <w:pStyle w:val="Code"/>
      </w:pPr>
      <w:proofErr w:type="gramStart"/>
      <w:r w:rsidRPr="00A372D0">
        <w:t>blockunblockHBAPort-qlogic.sh</w:t>
      </w:r>
      <w:proofErr w:type="gramEnd"/>
    </w:p>
    <w:p w:rsidR="00150ED8" w:rsidRPr="00A372D0" w:rsidRDefault="00BF6C8D" w:rsidP="00A372D0">
      <w:pPr>
        <w:pStyle w:val="Code"/>
      </w:pPr>
      <w:proofErr w:type="gramStart"/>
      <w:r w:rsidRPr="00A372D0">
        <w:t>blockunblockHBAPort-cisco.sh</w:t>
      </w:r>
      <w:proofErr w:type="gramEnd"/>
    </w:p>
    <w:p w:rsidR="00150ED8" w:rsidRPr="008B1F28" w:rsidRDefault="00597379" w:rsidP="00A372D0">
      <w:pPr>
        <w:pStyle w:val="Heading1"/>
      </w:pPr>
      <w:bookmarkStart w:id="11" w:name="_Toc210958930"/>
      <w:bookmarkStart w:id="12" w:name="_Toc413163079"/>
      <w:bookmarkEnd w:id="11"/>
      <w:r w:rsidRPr="008B1F28">
        <w:t>Test Categories</w:t>
      </w:r>
      <w:bookmarkEnd w:id="12"/>
    </w:p>
    <w:p w:rsidR="00150ED8" w:rsidRDefault="00597379" w:rsidP="008B1F28">
      <w:pPr>
        <w:spacing w:line="360" w:lineRule="auto"/>
        <w:jc w:val="both"/>
        <w:rPr>
          <w:rFonts w:cs="Arial"/>
          <w:szCs w:val="20"/>
        </w:rPr>
      </w:pPr>
      <w:r>
        <w:rPr>
          <w:rFonts w:cs="Arial"/>
          <w:szCs w:val="20"/>
        </w:rPr>
        <w:t>The verification performed by the kit can be categorized into the following test types:</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These tests initialize the data path layer and verify the control path and the test infrastructure configuration.</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These tests validate the Xen API control path for each storage type, issuing repetitive control path operations in succession.</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xml:space="preserve">: These tests verify that </w:t>
      </w:r>
      <w:proofErr w:type="spellStart"/>
      <w:r>
        <w:rPr>
          <w:rFonts w:cs="Arial"/>
          <w:szCs w:val="20"/>
        </w:rPr>
        <w:t>multipathing</w:t>
      </w:r>
      <w:proofErr w:type="spellEnd"/>
      <w:r>
        <w:rPr>
          <w:rFonts w:cs="Arial"/>
          <w:szCs w:val="20"/>
        </w:rPr>
        <w:t xml:space="preserve"> is configured correctly on the system, and the failover and restoration behavior comply with the supported standards.</w:t>
      </w:r>
    </w:p>
    <w:p w:rsidR="00150ED8" w:rsidRDefault="00597379" w:rsidP="008B1F28">
      <w:pPr>
        <w:numPr>
          <w:ilvl w:val="0"/>
          <w:numId w:val="1"/>
        </w:numPr>
        <w:jc w:val="both"/>
        <w:rPr>
          <w:rFonts w:cs="Arial"/>
          <w:szCs w:val="20"/>
        </w:rPr>
      </w:pPr>
      <w:r>
        <w:rPr>
          <w:rFonts w:cs="Arial"/>
          <w:b/>
          <w:szCs w:val="20"/>
        </w:rPr>
        <w:t>Pool tests</w:t>
      </w:r>
      <w:r>
        <w:rPr>
          <w:rFonts w:cs="Arial"/>
          <w:szCs w:val="20"/>
        </w:rPr>
        <w:t>: These tests ensure that the number of paths for a shared SR are consistent across various hosts in a pool.</w:t>
      </w:r>
    </w:p>
    <w:p w:rsidR="00150ED8" w:rsidRPr="008B1F28" w:rsidRDefault="00597379" w:rsidP="008B1F28">
      <w:pPr>
        <w:numPr>
          <w:ilvl w:val="0"/>
          <w:numId w:val="1"/>
        </w:numPr>
        <w:jc w:val="both"/>
        <w:rPr>
          <w:rFonts w:cs="Arial"/>
          <w:szCs w:val="20"/>
        </w:rPr>
      </w:pPr>
      <w:r>
        <w:rPr>
          <w:rFonts w:cs="Arial"/>
          <w:b/>
          <w:szCs w:val="20"/>
        </w:rPr>
        <w:t>Boot from SAN multipath tests (optional)</w:t>
      </w:r>
      <w:r>
        <w:rPr>
          <w:rFonts w:cs="Arial"/>
          <w:szCs w:val="20"/>
        </w:rPr>
        <w:t>: These tests verify that boot from SAN multipath is setup properly, and the failover and restoration behavior complies with the supported standards.</w:t>
      </w:r>
    </w:p>
    <w:p w:rsidR="00150ED8" w:rsidRDefault="00597379" w:rsidP="008B1F28">
      <w:pPr>
        <w:spacing w:before="240"/>
        <w:jc w:val="both"/>
        <w:rPr>
          <w:rFonts w:cs="Arial"/>
          <w:szCs w:val="20"/>
        </w:rPr>
      </w:pPr>
      <w:r>
        <w:rPr>
          <w:rFonts w:cs="Arial"/>
          <w:szCs w:val="20"/>
        </w:rPr>
        <w:t>The certification tests validate a specific storage type and need to be run for all storage types separately to certify against all the types (</w:t>
      </w:r>
      <w:proofErr w:type="spellStart"/>
      <w:r>
        <w:rPr>
          <w:rFonts w:cs="Arial"/>
          <w:szCs w:val="20"/>
        </w:rPr>
        <w:t>lvmoisci</w:t>
      </w:r>
      <w:proofErr w:type="spellEnd"/>
      <w:r>
        <w:rPr>
          <w:rFonts w:cs="Arial"/>
          <w:szCs w:val="20"/>
        </w:rPr>
        <w:t xml:space="preserve">, </w:t>
      </w:r>
      <w:proofErr w:type="spellStart"/>
      <w:r>
        <w:rPr>
          <w:rFonts w:cs="Arial"/>
          <w:szCs w:val="20"/>
        </w:rPr>
        <w:t>lvmohba</w:t>
      </w:r>
      <w:proofErr w:type="spellEnd"/>
      <w:r>
        <w:rPr>
          <w:rFonts w:cs="Arial"/>
          <w:szCs w:val="20"/>
        </w:rPr>
        <w:t xml:space="preserve"> and </w:t>
      </w:r>
      <w:proofErr w:type="spellStart"/>
      <w:r>
        <w:rPr>
          <w:rFonts w:cs="Arial"/>
          <w:szCs w:val="20"/>
        </w:rPr>
        <w:t>nfs</w:t>
      </w:r>
      <w:proofErr w:type="spellEnd"/>
      <w:r>
        <w:rPr>
          <w:rFonts w:cs="Arial"/>
          <w:szCs w:val="20"/>
        </w:rPr>
        <w:t>).</w:t>
      </w:r>
    </w:p>
    <w:p w:rsidR="00150ED8" w:rsidRPr="008B1F28" w:rsidRDefault="00597379" w:rsidP="00A372D0">
      <w:pPr>
        <w:pStyle w:val="Heading1"/>
      </w:pPr>
      <w:bookmarkStart w:id="13" w:name="_Toc210958931"/>
      <w:bookmarkStart w:id="14" w:name="_Toc413163080"/>
      <w:bookmarkEnd w:id="13"/>
      <w:r w:rsidRPr="008B1F28">
        <w:t>XenCert usage explained</w:t>
      </w:r>
      <w:bookmarkEnd w:id="14"/>
    </w:p>
    <w:p w:rsidR="00150ED8" w:rsidRDefault="0073265C">
      <w:pPr>
        <w:rPr>
          <w:rFonts w:cs="Arial"/>
          <w:szCs w:val="20"/>
        </w:rPr>
      </w:pPr>
      <w:r>
        <w:rPr>
          <w:rFonts w:cs="Arial"/>
          <w:szCs w:val="20"/>
        </w:rPr>
        <w:t xml:space="preserve">XenCert </w:t>
      </w:r>
      <w:r w:rsidR="00597379">
        <w:rPr>
          <w:rFonts w:cs="Arial"/>
          <w:szCs w:val="20"/>
        </w:rPr>
        <w:t xml:space="preserve">is controlled using </w:t>
      </w:r>
      <w:proofErr w:type="gramStart"/>
      <w:r w:rsidR="00597379">
        <w:rPr>
          <w:rFonts w:cs="Arial"/>
          <w:szCs w:val="20"/>
        </w:rPr>
        <w:t xml:space="preserve">the </w:t>
      </w:r>
      <w:r w:rsidR="00597379" w:rsidRPr="008B1F28">
        <w:rPr>
          <w:rStyle w:val="CodeChar"/>
          <w:szCs w:val="20"/>
        </w:rPr>
        <w:t>./</w:t>
      </w:r>
      <w:proofErr w:type="gramEnd"/>
      <w:r w:rsidR="00597379" w:rsidRPr="008B1F28">
        <w:rPr>
          <w:rStyle w:val="CodeChar"/>
          <w:szCs w:val="20"/>
        </w:rPr>
        <w:t>XenCert</w:t>
      </w:r>
      <w:r w:rsidR="00597379">
        <w:rPr>
          <w:rFonts w:cs="Arial"/>
          <w:szCs w:val="20"/>
        </w:rPr>
        <w:t xml:space="preserve"> script. Its usage is described below: </w:t>
      </w:r>
    </w:p>
    <w:p w:rsidR="00150ED8" w:rsidRDefault="00150ED8">
      <w:pPr>
        <w:rPr>
          <w:rFonts w:cs="Arial"/>
          <w:szCs w:val="20"/>
        </w:rPr>
      </w:pPr>
    </w:p>
    <w:p w:rsidR="008B1F28" w:rsidRDefault="00597379">
      <w:pPr>
        <w:rPr>
          <w:rFonts w:ascii="Courier New" w:hAnsi="Courier New" w:cs="Courier New"/>
          <w:sz w:val="18"/>
          <w:szCs w:val="18"/>
        </w:rPr>
      </w:pPr>
      <w:proofErr w:type="gramStart"/>
      <w:r w:rsidRPr="00F552F2">
        <w:rPr>
          <w:rStyle w:val="CodeChar"/>
          <w:sz w:val="18"/>
          <w:szCs w:val="18"/>
        </w:rPr>
        <w:t>./</w:t>
      </w:r>
      <w:proofErr w:type="gramEnd"/>
      <w:r w:rsidRPr="00F552F2">
        <w:rPr>
          <w:rStyle w:val="CodeChar"/>
          <w:sz w:val="18"/>
          <w:szCs w:val="18"/>
        </w:rPr>
        <w:t>XenCert</w:t>
      </w:r>
      <w:r w:rsidRPr="00F552F2">
        <w:rPr>
          <w:rFonts w:ascii="Courier New" w:hAnsi="Courier New" w:cs="Courier New"/>
          <w:sz w:val="18"/>
          <w:szCs w:val="18"/>
        </w:rPr>
        <w:t xml:space="preserve"> </w:t>
      </w:r>
      <w:r w:rsidR="008B1F28" w:rsidRPr="00F552F2">
        <w:rPr>
          <w:rFonts w:ascii="Courier New" w:hAnsi="Courier New" w:cs="Courier New"/>
          <w:sz w:val="18"/>
          <w:szCs w:val="18"/>
        </w:rPr>
        <w:t>–h</w:t>
      </w:r>
    </w:p>
    <w:p w:rsidR="00F552F2" w:rsidRPr="00F552F2" w:rsidRDefault="00F552F2">
      <w:pPr>
        <w:rPr>
          <w:rFonts w:ascii="Courier New" w:hAnsi="Courier New" w:cs="Courier New"/>
          <w:sz w:val="18"/>
          <w:szCs w:val="18"/>
        </w:rPr>
      </w:pPr>
    </w:p>
    <w:p w:rsidR="00150ED8" w:rsidRPr="00F552F2" w:rsidRDefault="00597379">
      <w:pPr>
        <w:rPr>
          <w:rFonts w:ascii="Courier New" w:hAnsi="Courier New" w:cs="Courier New"/>
          <w:sz w:val="18"/>
          <w:szCs w:val="18"/>
        </w:rPr>
      </w:pPr>
      <w:r w:rsidRPr="00F552F2">
        <w:rPr>
          <w:rFonts w:ascii="Courier New" w:hAnsi="Courier New" w:cs="Courier New"/>
          <w:sz w:val="18"/>
          <w:szCs w:val="18"/>
        </w:rPr>
        <w:t>Common options:</w:t>
      </w:r>
    </w:p>
    <w:p w:rsidR="00150ED8" w:rsidRPr="00F552F2" w:rsidRDefault="00150ED8">
      <w:pPr>
        <w:rPr>
          <w:rFonts w:ascii="Courier New" w:hAnsi="Courier New" w:cs="Courier New"/>
          <w:sz w:val="18"/>
          <w:szCs w:val="18"/>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-f functional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functional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-c control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control path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multipath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multipath configuration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-o pool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pool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-d 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data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lastRenderedPageBreak/>
        <w:t xml:space="preserve"> -M metadata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metadata tests</w:t>
      </w:r>
    </w:p>
    <w:p w:rsidR="00A524F6" w:rsidRDefault="00597379" w:rsidP="00A524F6">
      <w:pPr>
        <w:rPr>
          <w:rFonts w:ascii="Courier New" w:hAnsi="Courier New" w:cs="Courier New"/>
          <w:sz w:val="18"/>
          <w:szCs w:val="18"/>
          <w:lang w:bidi="ar-SA"/>
        </w:rPr>
      </w:pPr>
      <w:r w:rsidRPr="00F552F2">
        <w:rPr>
          <w:rFonts w:ascii="Courier New" w:hAnsi="Courier New" w:cs="Courier New"/>
          <w:sz w:val="18"/>
          <w:szCs w:val="18"/>
          <w:lang w:bidi="ar-SA"/>
        </w:rPr>
        <w:t xml:space="preserve"> -h help</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show this help message and exit</w:t>
      </w:r>
    </w:p>
    <w:p w:rsidR="00130F2F" w:rsidRDefault="00130F2F" w:rsidP="00A524F6">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Storage specific options:</w:t>
      </w:r>
    </w:p>
    <w:p w:rsidR="00150ED8" w:rsidRPr="008B1F28" w:rsidRDefault="00150ED8">
      <w:pPr>
        <w:rPr>
          <w:rFonts w:ascii="Courier New" w:hAnsi="Courier New" w:cs="Courier New"/>
          <w:szCs w:val="20"/>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lvmoiscsi</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-t target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names/IP addresses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-q </w:t>
      </w:r>
      <w:proofErr w:type="spellStart"/>
      <w:r w:rsidRPr="00F552F2">
        <w:rPr>
          <w:rFonts w:ascii="Courier New" w:hAnsi="Courier New" w:cs="Courier New"/>
          <w:sz w:val="18"/>
          <w:szCs w:val="18"/>
          <w:lang w:bidi="ar-SA"/>
        </w:rPr>
        <w:t>targetIQN</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IQNs OR "*"</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 </w:t>
      </w:r>
      <w:proofErr w:type="spellStart"/>
      <w:r w:rsidRPr="00F552F2">
        <w:rPr>
          <w:rFonts w:ascii="Courier New" w:hAnsi="Courier New" w:cs="Courier New"/>
          <w:sz w:val="18"/>
          <w:szCs w:val="18"/>
          <w:lang w:bidi="ar-SA"/>
        </w:rPr>
        <w:t>SCSIid</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[optional] </w:t>
      </w:r>
      <w:proofErr w:type="spellStart"/>
      <w:r w:rsidRPr="00F552F2">
        <w:rPr>
          <w:rFonts w:ascii="Courier New" w:hAnsi="Courier New" w:cs="Courier New"/>
          <w:sz w:val="18"/>
          <w:szCs w:val="18"/>
          <w:lang w:bidi="ar-SA"/>
        </w:rPr>
        <w:t>SCSIid</w:t>
      </w:r>
      <w:proofErr w:type="spellEnd"/>
      <w:r w:rsidRPr="00F552F2">
        <w:rPr>
          <w:rFonts w:ascii="Courier New" w:hAnsi="Courier New" w:cs="Courier New"/>
          <w:sz w:val="18"/>
          <w:szCs w:val="18"/>
          <w:lang w:bidi="ar-SA"/>
        </w:rPr>
        <w:t xml:space="preserve"> to use for SR creation</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-x </w:t>
      </w:r>
      <w:proofErr w:type="spellStart"/>
      <w:r w:rsidRPr="00F552F2">
        <w:rPr>
          <w:rFonts w:ascii="Courier New" w:hAnsi="Courier New" w:cs="Courier New"/>
          <w:sz w:val="18"/>
          <w:szCs w:val="18"/>
          <w:lang w:bidi="ar-SA"/>
        </w:rPr>
        <w:t>chapuser</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username for CHAP</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-w </w:t>
      </w:r>
      <w:proofErr w:type="spellStart"/>
      <w:r w:rsidRPr="00F552F2">
        <w:rPr>
          <w:rFonts w:ascii="Courier New" w:hAnsi="Courier New" w:cs="Courier New"/>
          <w:sz w:val="18"/>
          <w:szCs w:val="18"/>
          <w:lang w:bidi="ar-SA"/>
        </w:rPr>
        <w:t>chappasswd</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password for CHAP</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nfs</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-n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server name/IP </w:t>
      </w:r>
      <w:proofErr w:type="spellStart"/>
      <w:r w:rsidRPr="00F552F2">
        <w:rPr>
          <w:rFonts w:ascii="Courier New" w:hAnsi="Courier New" w:cs="Courier New"/>
          <w:sz w:val="18"/>
          <w:szCs w:val="18"/>
          <w:lang w:bidi="ar-SA"/>
        </w:rPr>
        <w:t>addr</w:t>
      </w:r>
      <w:proofErr w:type="spellEnd"/>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-e </w:t>
      </w:r>
      <w:proofErr w:type="spellStart"/>
      <w:r w:rsidRPr="00F552F2">
        <w:rPr>
          <w:rFonts w:ascii="Courier New" w:hAnsi="Courier New" w:cs="Courier New"/>
          <w:sz w:val="18"/>
          <w:szCs w:val="18"/>
          <w:lang w:bidi="ar-SA"/>
        </w:rPr>
        <w:t>serverpath</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exported path</w:t>
      </w:r>
    </w:p>
    <w:p w:rsidR="00150ED8" w:rsidRPr="00F552F2" w:rsidRDefault="00150ED8">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w:t>
      </w:r>
      <w:r w:rsidR="00BF6C8D" w:rsidRPr="00F552F2">
        <w:rPr>
          <w:rFonts w:ascii="Courier New" w:hAnsi="Courier New" w:cs="Courier New"/>
          <w:sz w:val="18"/>
          <w:szCs w:val="18"/>
          <w:lang w:bidi="ar-SA"/>
        </w:rPr>
        <w:t xml:space="preserve">Storage type </w:t>
      </w:r>
      <w:proofErr w:type="spellStart"/>
      <w:r w:rsidR="00BF6C8D" w:rsidRPr="00F552F2">
        <w:rPr>
          <w:rFonts w:ascii="Courier New" w:hAnsi="Courier New" w:cs="Courier New"/>
          <w:sz w:val="18"/>
          <w:szCs w:val="18"/>
          <w:lang w:bidi="ar-SA"/>
        </w:rPr>
        <w:t>smb</w:t>
      </w:r>
      <w:proofErr w:type="spellEnd"/>
      <w:r w:rsidRPr="00F552F2">
        <w:rPr>
          <w:rFonts w:ascii="Courier New" w:hAnsi="Courier New" w:cs="Courier New"/>
          <w:sz w:val="18"/>
          <w:szCs w:val="18"/>
          <w:lang w:bidi="ar-SA"/>
        </w:rPr>
        <w:t>:</w:t>
      </w:r>
    </w:p>
    <w:p w:rsidR="00B701EA" w:rsidRPr="00F552F2" w:rsidRDefault="00B701EA" w:rsidP="00B701EA">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-r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w:t>
      </w:r>
      <w:r w:rsidR="0041199A" w:rsidRPr="00F552F2">
        <w:rPr>
          <w:rFonts w:ascii="Courier New" w:hAnsi="Courier New" w:cs="Courier New"/>
          <w:sz w:val="18"/>
          <w:szCs w:val="18"/>
          <w:lang w:bidi="ar-SA"/>
        </w:rPr>
        <w:t xml:space="preserve"> Full path to share root on SMB</w:t>
      </w:r>
      <w:r w:rsidRPr="00F552F2">
        <w:rPr>
          <w:rFonts w:ascii="Courier New" w:hAnsi="Courier New" w:cs="Courier New"/>
          <w:sz w:val="18"/>
          <w:szCs w:val="18"/>
          <w:lang w:bidi="ar-SA"/>
        </w:rPr>
        <w:t xml:space="preserve"> server</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-y username</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w:t>
      </w:r>
      <w:proofErr w:type="gramStart"/>
      <w:r w:rsidRPr="00F552F2">
        <w:rPr>
          <w:rFonts w:ascii="Courier New" w:hAnsi="Courier New" w:cs="Courier New"/>
          <w:sz w:val="18"/>
          <w:szCs w:val="18"/>
          <w:lang w:bidi="ar-SA"/>
        </w:rPr>
        <w:t>The</w:t>
      </w:r>
      <w:proofErr w:type="gramEnd"/>
      <w:r w:rsidR="0041199A" w:rsidRPr="00F552F2">
        <w:rPr>
          <w:rFonts w:ascii="Courier New" w:hAnsi="Courier New" w:cs="Courier New"/>
          <w:sz w:val="18"/>
          <w:szCs w:val="18"/>
          <w:lang w:bidi="ar-SA"/>
        </w:rPr>
        <w:t xml:space="preserve"> username to be used during SMB</w:t>
      </w:r>
      <w:r w:rsidRPr="00F552F2">
        <w:rPr>
          <w:rFonts w:ascii="Courier New" w:hAnsi="Courier New" w:cs="Courier New"/>
          <w:sz w:val="18"/>
          <w:szCs w:val="18"/>
          <w:lang w:bidi="ar-SA"/>
        </w:rPr>
        <w:t xml:space="preserve"> authentication</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-p password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w:t>
      </w:r>
      <w:proofErr w:type="gramStart"/>
      <w:r w:rsidRPr="00F552F2">
        <w:rPr>
          <w:rFonts w:ascii="Courier New" w:hAnsi="Courier New" w:cs="Courier New"/>
          <w:sz w:val="18"/>
          <w:szCs w:val="18"/>
          <w:lang w:bidi="ar-SA"/>
        </w:rPr>
        <w:t>The</w:t>
      </w:r>
      <w:proofErr w:type="gramEnd"/>
      <w:r w:rsidR="0041199A" w:rsidRPr="00F552F2">
        <w:rPr>
          <w:rFonts w:ascii="Courier New" w:hAnsi="Courier New" w:cs="Courier New"/>
          <w:sz w:val="18"/>
          <w:szCs w:val="18"/>
          <w:lang w:bidi="ar-SA"/>
        </w:rPr>
        <w:t xml:space="preserve"> password to be used during SMB</w:t>
      </w:r>
      <w:r w:rsidRPr="00F552F2">
        <w:rPr>
          <w:rFonts w:ascii="Courier New" w:hAnsi="Courier New" w:cs="Courier New"/>
          <w:sz w:val="18"/>
          <w:szCs w:val="18"/>
          <w:lang w:bidi="ar-SA"/>
        </w:rPr>
        <w:t xml:space="preserve"> authentication</w:t>
      </w:r>
    </w:p>
    <w:p w:rsidR="00B701EA" w:rsidRPr="00F552F2" w:rsidRDefault="00B701EA">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lvmohba</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-a adapters</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comma separated list of HBAs to test against</w:t>
      </w:r>
    </w:p>
    <w:p w:rsidR="00150ED8" w:rsidRPr="00F552F2" w:rsidRDefault="0041199A">
      <w:pPr>
        <w:rPr>
          <w:rFonts w:ascii="Courier New" w:hAnsi="Courier New" w:cs="Courier New"/>
          <w:sz w:val="18"/>
          <w:szCs w:val="18"/>
          <w:lang w:bidi="ar-SA"/>
        </w:rPr>
      </w:pPr>
      <w:r w:rsidRPr="00F552F2">
        <w:rPr>
          <w:rFonts w:ascii="Courier New" w:hAnsi="Courier New" w:cs="Courier New"/>
          <w:sz w:val="18"/>
          <w:szCs w:val="18"/>
          <w:lang w:bidi="ar-SA"/>
        </w:rPr>
        <w:t xml:space="preserve"> -S SCSIIDs                    [required] comma separated list of SCSI IDs to test against</w:t>
      </w:r>
    </w:p>
    <w:p w:rsidR="0041199A" w:rsidRPr="00F552F2" w:rsidRDefault="0041199A">
      <w:pPr>
        <w:rPr>
          <w:rFonts w:ascii="Courier New" w:hAnsi="Courier New" w:cs="Courier New"/>
          <w:sz w:val="18"/>
          <w:szCs w:val="18"/>
          <w:lang w:bidi="ar-SA"/>
        </w:rPr>
      </w:pPr>
    </w:p>
    <w:p w:rsidR="00F552F2" w:rsidRDefault="00F552F2">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Test specific options:</w:t>
      </w:r>
    </w:p>
    <w:p w:rsidR="00150ED8" w:rsidRPr="00F552F2" w:rsidRDefault="00597379">
      <w:pPr>
        <w:rPr>
          <w:rFonts w:ascii="Courier New" w:hAnsi="Courier New" w:cs="Courier New"/>
          <w:sz w:val="18"/>
          <w:szCs w:val="18"/>
          <w:lang w:bidi="ar-SA"/>
        </w:rPr>
      </w:pPr>
      <w:proofErr w:type="spellStart"/>
      <w:r w:rsidRPr="00F552F2">
        <w:rPr>
          <w:rFonts w:ascii="Courier New" w:hAnsi="Courier New" w:cs="Courier New"/>
          <w:sz w:val="18"/>
          <w:szCs w:val="18"/>
          <w:lang w:bidi="ar-SA"/>
        </w:rPr>
        <w:t>Multipathing</w:t>
      </w:r>
      <w:proofErr w:type="spellEnd"/>
      <w:r w:rsidRPr="00F552F2">
        <w:rPr>
          <w:rFonts w:ascii="Courier New" w:hAnsi="Courier New" w:cs="Courier New"/>
          <w:sz w:val="18"/>
          <w:szCs w:val="18"/>
          <w:lang w:bidi="ar-SA"/>
        </w:rPr>
        <w:t xml:space="preserve"> test options (-m above):</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-b </w:t>
      </w:r>
      <w:proofErr w:type="spellStart"/>
      <w:r w:rsidRPr="00F552F2">
        <w:rPr>
          <w:rFonts w:ascii="Courier New" w:hAnsi="Courier New" w:cs="Courier New"/>
          <w:sz w:val="18"/>
          <w:szCs w:val="18"/>
          <w:lang w:bidi="ar-SA"/>
        </w:rPr>
        <w:t>storage_type</w:t>
      </w:r>
      <w:proofErr w:type="spellEnd"/>
      <w:r w:rsidRPr="00F552F2">
        <w:rPr>
          <w:rFonts w:ascii="Courier New" w:hAnsi="Courier New" w:cs="Courier New"/>
          <w:sz w:val="18"/>
          <w:szCs w:val="18"/>
          <w:lang w:bidi="ar-SA"/>
        </w:rPr>
        <w:tab/>
        <w:t>[required] storage type (</w:t>
      </w:r>
      <w:proofErr w:type="spellStart"/>
      <w:r w:rsidRPr="00F552F2">
        <w:rPr>
          <w:rFonts w:ascii="Courier New" w:hAnsi="Courier New" w:cs="Courier New"/>
          <w:sz w:val="18"/>
          <w:szCs w:val="18"/>
          <w:lang w:bidi="ar-SA"/>
        </w:rPr>
        <w:t>lvmoiscsi</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lvmohba</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nfs</w:t>
      </w:r>
      <w:proofErr w:type="spellEnd"/>
      <w:r w:rsidRPr="00F552F2">
        <w:rPr>
          <w:rFonts w:ascii="Courier New" w:hAnsi="Courier New" w:cs="Courier New"/>
          <w:sz w:val="18"/>
          <w:szCs w:val="18"/>
          <w:lang w:bidi="ar-SA"/>
        </w:rPr>
        <w:t>,</w:t>
      </w:r>
      <w:r w:rsidR="0073265C" w:rsidRPr="00F552F2">
        <w:rPr>
          <w:rFonts w:ascii="Courier New" w:hAnsi="Courier New" w:cs="Courier New"/>
          <w:sz w:val="18"/>
          <w:szCs w:val="18"/>
          <w:lang w:bidi="ar-SA"/>
        </w:rPr>
        <w:t xml:space="preserve"> </w:t>
      </w:r>
      <w:proofErr w:type="spellStart"/>
      <w:proofErr w:type="gramStart"/>
      <w:r w:rsidR="0073265C" w:rsidRPr="00F552F2">
        <w:rPr>
          <w:rFonts w:ascii="Courier New" w:hAnsi="Courier New" w:cs="Courier New"/>
          <w:sz w:val="18"/>
          <w:szCs w:val="18"/>
          <w:lang w:bidi="ar-SA"/>
        </w:rPr>
        <w:t>cifs</w:t>
      </w:r>
      <w:proofErr w:type="spellEnd"/>
      <w:proofErr w:type="gramEnd"/>
      <w:r w:rsidRPr="00F552F2">
        <w:rPr>
          <w:rFonts w:ascii="Courier New" w:hAnsi="Courier New" w:cs="Courier New"/>
          <w:sz w:val="18"/>
          <w:szCs w:val="18"/>
          <w:lang w:bidi="ar-SA"/>
        </w:rPr>
        <w:t>)</w:t>
      </w:r>
    </w:p>
    <w:p w:rsidR="00150ED8" w:rsidRPr="00F552F2" w:rsidRDefault="00597379">
      <w:pPr>
        <w:ind w:left="2160" w:hanging="2160"/>
        <w:rPr>
          <w:rFonts w:ascii="Courier New" w:hAnsi="Courier New" w:cs="Courier New"/>
          <w:sz w:val="18"/>
          <w:szCs w:val="18"/>
          <w:lang w:bidi="ar-SA"/>
        </w:rPr>
      </w:pPr>
      <w:r w:rsidRPr="00F552F2">
        <w:rPr>
          <w:rFonts w:ascii="Courier New" w:hAnsi="Courier New" w:cs="Courier New"/>
          <w:sz w:val="18"/>
          <w:szCs w:val="18"/>
          <w:lang w:bidi="ar-SA"/>
        </w:rPr>
        <w:t xml:space="preserve"> -u </w:t>
      </w:r>
      <w:proofErr w:type="spellStart"/>
      <w:r w:rsidRPr="00F552F2">
        <w:rPr>
          <w:rFonts w:ascii="Courier New" w:hAnsi="Courier New" w:cs="Courier New"/>
          <w:sz w:val="18"/>
          <w:szCs w:val="18"/>
          <w:lang w:bidi="ar-SA"/>
        </w:rPr>
        <w:t>pathHandlerUtil</w:t>
      </w:r>
      <w:proofErr w:type="spellEnd"/>
      <w:r w:rsidRPr="00F552F2">
        <w:rPr>
          <w:rFonts w:ascii="Courier New" w:hAnsi="Courier New" w:cs="Courier New"/>
          <w:sz w:val="18"/>
          <w:szCs w:val="18"/>
          <w:lang w:bidi="ar-SA"/>
        </w:rPr>
        <w:tab/>
        <w:t>[optional] absolute path to admin provided callout utility which blocks/unblocks a list of paths, path related information should be provided with the -</w:t>
      </w:r>
      <w:proofErr w:type="spellStart"/>
      <w:r w:rsidRPr="00F552F2">
        <w:rPr>
          <w:rFonts w:ascii="Courier New" w:hAnsi="Courier New" w:cs="Courier New"/>
          <w:sz w:val="18"/>
          <w:szCs w:val="18"/>
          <w:lang w:bidi="ar-SA"/>
        </w:rPr>
        <w:t>i</w:t>
      </w:r>
      <w:proofErr w:type="spellEnd"/>
      <w:r w:rsidRPr="00F552F2">
        <w:rPr>
          <w:rFonts w:ascii="Courier New" w:hAnsi="Courier New" w:cs="Courier New"/>
          <w:sz w:val="18"/>
          <w:szCs w:val="18"/>
          <w:lang w:bidi="ar-SA"/>
        </w:rPr>
        <w:t xml:space="preserve"> option below</w:t>
      </w:r>
    </w:p>
    <w:p w:rsidR="00150ED8" w:rsidRPr="00F552F2" w:rsidRDefault="00597379">
      <w:pPr>
        <w:ind w:left="2160" w:hanging="2115"/>
        <w:rPr>
          <w:rFonts w:ascii="Courier New" w:hAnsi="Courier New" w:cs="Courier New"/>
          <w:sz w:val="18"/>
          <w:szCs w:val="18"/>
          <w:lang w:bidi="ar-SA"/>
        </w:rPr>
      </w:pPr>
      <w:r w:rsidRPr="00F552F2">
        <w:rPr>
          <w:rFonts w:ascii="Courier New" w:hAnsi="Courier New" w:cs="Courier New"/>
          <w:sz w:val="18"/>
          <w:szCs w:val="18"/>
          <w:lang w:bidi="ar-SA"/>
        </w:rPr>
        <w:t>-</w:t>
      </w:r>
      <w:proofErr w:type="spellStart"/>
      <w:r w:rsidRPr="00F552F2">
        <w:rPr>
          <w:rFonts w:ascii="Courier New" w:hAnsi="Courier New" w:cs="Courier New"/>
          <w:sz w:val="18"/>
          <w:szCs w:val="18"/>
          <w:lang w:bidi="ar-SA"/>
        </w:rPr>
        <w:t>i</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pathInfo</w:t>
      </w:r>
      <w:proofErr w:type="spellEnd"/>
      <w:r w:rsidRPr="00F552F2">
        <w:rPr>
          <w:rFonts w:ascii="Courier New" w:hAnsi="Courier New" w:cs="Courier New"/>
          <w:sz w:val="18"/>
          <w:szCs w:val="18"/>
          <w:lang w:bidi="ar-SA"/>
        </w:rPr>
        <w:tab/>
        <w:t>[optional] pass-through string used to pass data to the callout utility above, for e.g. login credentials etc. This string is passed as-is to the callout utility.</w:t>
      </w:r>
    </w:p>
    <w:p w:rsidR="00150ED8"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-g count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[optional] count of iterations to perform in case of </w:t>
      </w:r>
      <w:proofErr w:type="spellStart"/>
      <w:r w:rsidRPr="00F552F2">
        <w:rPr>
          <w:rFonts w:ascii="Courier New" w:hAnsi="Courier New" w:cs="Courier New"/>
          <w:sz w:val="18"/>
          <w:szCs w:val="18"/>
          <w:lang w:bidi="ar-SA"/>
        </w:rPr>
        <w:t>multipathing</w:t>
      </w:r>
      <w:proofErr w:type="spellEnd"/>
      <w:r w:rsidRPr="00F552F2">
        <w:rPr>
          <w:rFonts w:ascii="Courier New" w:hAnsi="Courier New" w:cs="Courier New"/>
          <w:sz w:val="18"/>
          <w:szCs w:val="18"/>
          <w:lang w:bidi="ar-SA"/>
        </w:rPr>
        <w:t xml:space="preserve"> failover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testing</w:t>
      </w:r>
    </w:p>
    <w:p w:rsidR="00130F2F" w:rsidRPr="00F552F2" w:rsidRDefault="00130F2F">
      <w:pPr>
        <w:rPr>
          <w:rFonts w:ascii="Courier New" w:hAnsi="Courier New" w:cs="Courier New"/>
          <w:sz w:val="18"/>
          <w:szCs w:val="18"/>
          <w:lang w:bidi="ar-SA"/>
        </w:rPr>
      </w:pPr>
    </w:p>
    <w:p w:rsidR="00F552F2" w:rsidRPr="00F552F2" w:rsidRDefault="00F552F2">
      <w:pPr>
        <w:rPr>
          <w:rFonts w:cs="Arial"/>
          <w:sz w:val="18"/>
          <w:szCs w:val="18"/>
          <w:lang w:bidi="ar-SA"/>
        </w:rPr>
      </w:pPr>
    </w:p>
    <w:p w:rsidR="00150ED8" w:rsidRDefault="00597379">
      <w:pPr>
        <w:rPr>
          <w:rFonts w:cs="Arial"/>
          <w:szCs w:val="20"/>
          <w:lang w:bidi="ar-SA"/>
        </w:rPr>
      </w:pPr>
      <w:r>
        <w:rPr>
          <w:rFonts w:cs="Arial"/>
          <w:b/>
          <w:bCs/>
          <w:szCs w:val="20"/>
          <w:lang w:bidi="ar-SA"/>
        </w:rPr>
        <w:t>NOTES</w:t>
      </w:r>
      <w:r>
        <w:rPr>
          <w:rFonts w:cs="Arial"/>
          <w:szCs w:val="20"/>
          <w:lang w:bidi="ar-SA"/>
        </w:rPr>
        <w:t>:</w:t>
      </w:r>
    </w:p>
    <w:p w:rsidR="00150ED8" w:rsidRDefault="00597379" w:rsidP="008B1F28">
      <w:pPr>
        <w:numPr>
          <w:ilvl w:val="0"/>
          <w:numId w:val="13"/>
        </w:numPr>
        <w:jc w:val="both"/>
        <w:rPr>
          <w:rFonts w:cs="Arial"/>
          <w:szCs w:val="20"/>
          <w:lang w:bidi="ar-SA"/>
        </w:rPr>
      </w:pPr>
      <w:r>
        <w:rPr>
          <w:rFonts w:cs="Arial"/>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cs="Arial"/>
          <w:szCs w:val="20"/>
          <w:lang w:bidi="ar-SA"/>
        </w:rPr>
      </w:pPr>
    </w:p>
    <w:p w:rsidR="00150ED8" w:rsidRDefault="00597379" w:rsidP="008B1F28">
      <w:pPr>
        <w:numPr>
          <w:ilvl w:val="0"/>
          <w:numId w:val="13"/>
        </w:numPr>
        <w:jc w:val="both"/>
        <w:rPr>
          <w:rFonts w:cs="Arial"/>
          <w:szCs w:val="20"/>
          <w:lang w:bidi="ar-SA"/>
        </w:rPr>
      </w:pPr>
      <w:r>
        <w:rPr>
          <w:rFonts w:cs="Arial"/>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rsidP="008B1F28">
      <w:pPr>
        <w:ind w:left="720"/>
        <w:jc w:val="both"/>
        <w:rPr>
          <w:rFonts w:cs="Arial"/>
          <w:szCs w:val="20"/>
          <w:lang w:bidi="ar-SA"/>
        </w:rPr>
      </w:pPr>
    </w:p>
    <w:p w:rsidR="00CD02AD" w:rsidRPr="008B1F28" w:rsidRDefault="00597379" w:rsidP="008B1F28">
      <w:pPr>
        <w:numPr>
          <w:ilvl w:val="0"/>
          <w:numId w:val="13"/>
        </w:numPr>
        <w:jc w:val="both"/>
        <w:rPr>
          <w:rFonts w:cs="Arial"/>
          <w:szCs w:val="20"/>
          <w:lang w:bidi="ar-SA"/>
        </w:rPr>
      </w:pPr>
      <w:r>
        <w:rPr>
          <w:rFonts w:cs="Arial"/>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Pr>
          <w:rFonts w:cs="Arial"/>
          <w:szCs w:val="20"/>
          <w:lang w:bidi="ar-SA"/>
        </w:rPr>
        <w:t>Fibre</w:t>
      </w:r>
      <w:proofErr w:type="spellEnd"/>
      <w:r>
        <w:rPr>
          <w:rFonts w:cs="Arial"/>
          <w:szCs w:val="20"/>
          <w:lang w:bidi="ar-SA"/>
        </w:rPr>
        <w:t xml:space="preserve"> Channel.</w:t>
      </w:r>
    </w:p>
    <w:p w:rsidR="00150ED8" w:rsidRPr="008B1F28" w:rsidRDefault="00597379" w:rsidP="00A372D0">
      <w:pPr>
        <w:pStyle w:val="Heading1"/>
      </w:pPr>
      <w:bookmarkStart w:id="15" w:name="_Toc210958932"/>
      <w:bookmarkStart w:id="16" w:name="_Toc413163081"/>
      <w:r w:rsidRPr="008B1F28">
        <w:lastRenderedPageBreak/>
        <w:t>Execution time estimates</w:t>
      </w:r>
      <w:bookmarkEnd w:id="15"/>
      <w:bookmarkEnd w:id="16"/>
      <w:r w:rsidRPr="008B1F28">
        <w:t xml:space="preserve"> </w:t>
      </w:r>
    </w:p>
    <w:p w:rsidR="00150ED8" w:rsidRDefault="00721523" w:rsidP="008B1F28">
      <w:pPr>
        <w:jc w:val="both"/>
        <w:rPr>
          <w:rFonts w:cs="Arial"/>
          <w:szCs w:val="20"/>
        </w:rPr>
      </w:pPr>
      <w:r>
        <w:rPr>
          <w:rFonts w:cs="Arial"/>
          <w:szCs w:val="20"/>
        </w:rPr>
        <w:t>XenCert</w:t>
      </w:r>
      <w:r w:rsidR="00597379">
        <w:rPr>
          <w:rFonts w:cs="Arial"/>
          <w:szCs w:val="20"/>
        </w:rPr>
        <w:t xml:space="preserve"> has been designed so as to limit the total execution time of the kit to </w:t>
      </w:r>
      <w:r w:rsidR="00597379">
        <w:rPr>
          <w:rFonts w:cs="Arial"/>
          <w:b/>
          <w:szCs w:val="20"/>
        </w:rPr>
        <w:t>12</w:t>
      </w:r>
      <w:r w:rsidR="00597379">
        <w:rPr>
          <w:rFonts w:cs="Arial"/>
          <w:szCs w:val="20"/>
        </w:rPr>
        <w:t xml:space="preserve"> hours. This duration is </w:t>
      </w:r>
      <w:r w:rsidR="008B1F28" w:rsidRPr="008B1F28">
        <w:rPr>
          <w:rFonts w:cs="Arial"/>
          <w:szCs w:val="20"/>
        </w:rPr>
        <w:t xml:space="preserve">partitioned </w:t>
      </w:r>
      <w:r w:rsidR="00597379">
        <w:rPr>
          <w:rFonts w:cs="Arial"/>
          <w:szCs w:val="20"/>
        </w:rPr>
        <w:t xml:space="preserve">between the various tests as: </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xml:space="preserve">: Maximum 4 hours. </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Maximum 6 hours.</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N.A. as not IO intensive.</w:t>
      </w:r>
    </w:p>
    <w:p w:rsidR="00150ED8" w:rsidRDefault="00597379" w:rsidP="008B1F28">
      <w:pPr>
        <w:numPr>
          <w:ilvl w:val="0"/>
          <w:numId w:val="1"/>
        </w:numPr>
        <w:jc w:val="both"/>
        <w:rPr>
          <w:rFonts w:cs="Arial"/>
          <w:szCs w:val="20"/>
        </w:rPr>
      </w:pPr>
      <w:r>
        <w:rPr>
          <w:rFonts w:cs="Arial"/>
          <w:b/>
          <w:szCs w:val="20"/>
        </w:rPr>
        <w:t>Pool tests</w:t>
      </w:r>
      <w:r>
        <w:rPr>
          <w:rFonts w:cs="Arial"/>
          <w:szCs w:val="20"/>
        </w:rPr>
        <w:t>: N.A. as not IO intensive.</w:t>
      </w:r>
    </w:p>
    <w:p w:rsidR="00150ED8" w:rsidRDefault="00150ED8" w:rsidP="008B1F28">
      <w:pPr>
        <w:ind w:left="720"/>
        <w:jc w:val="both"/>
        <w:rPr>
          <w:rFonts w:cs="Arial"/>
          <w:b/>
          <w:szCs w:val="20"/>
        </w:rPr>
      </w:pPr>
    </w:p>
    <w:p w:rsidR="00150ED8" w:rsidRDefault="00597379" w:rsidP="008B1F28">
      <w:pPr>
        <w:jc w:val="both"/>
        <w:rPr>
          <w:rFonts w:cs="Arial"/>
          <w:szCs w:val="20"/>
        </w:rPr>
      </w:pPr>
      <w:r>
        <w:rPr>
          <w:rFonts w:cs="Arial"/>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rsidP="008B1F28">
      <w:pPr>
        <w:jc w:val="both"/>
        <w:rPr>
          <w:rFonts w:cs="Arial"/>
          <w:szCs w:val="20"/>
        </w:rPr>
      </w:pPr>
    </w:p>
    <w:p w:rsidR="00150ED8" w:rsidRDefault="00597379" w:rsidP="008B1F28">
      <w:pPr>
        <w:jc w:val="both"/>
        <w:rPr>
          <w:rFonts w:cs="Arial"/>
          <w:szCs w:val="20"/>
        </w:rPr>
      </w:pPr>
      <w:r>
        <w:rPr>
          <w:rFonts w:cs="Arial"/>
          <w:szCs w:val="20"/>
        </w:rPr>
        <w:t>Please note however, that these estimates are arrived at run-time using some rough bandwidth estimation heuristics. Testers should allow for around 50% variance in the times indicated.</w:t>
      </w:r>
    </w:p>
    <w:p w:rsidR="00150ED8" w:rsidRDefault="00150ED8" w:rsidP="008B1F28">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The 12 hours interval is a maximum execution time heuristic. If the execution completes earlier, the execution time should not be taken as a measure of correctness. </w:t>
      </w:r>
    </w:p>
    <w:p w:rsidR="00150ED8" w:rsidRPr="00A372D0" w:rsidRDefault="00597379" w:rsidP="00A372D0">
      <w:pPr>
        <w:pStyle w:val="Heading1"/>
      </w:pPr>
      <w:bookmarkStart w:id="17" w:name="_Toc210958933"/>
      <w:bookmarkStart w:id="18" w:name="_Toc413163082"/>
      <w:bookmarkEnd w:id="17"/>
      <w:r w:rsidRPr="00A372D0">
        <w:t>Running XenCert against various storage types</w:t>
      </w:r>
      <w:bookmarkEnd w:id="18"/>
    </w:p>
    <w:p w:rsidR="00150ED8" w:rsidRPr="00A372D0" w:rsidRDefault="00597379" w:rsidP="00A372D0">
      <w:pPr>
        <w:pStyle w:val="Heading2"/>
      </w:pPr>
      <w:bookmarkStart w:id="19" w:name="_Toc210958934"/>
      <w:bookmarkStart w:id="20" w:name="_Toc413163083"/>
      <w:bookmarkEnd w:id="19"/>
      <w:r w:rsidRPr="00A372D0">
        <w:t>Executing LVM over iSCSI tests</w:t>
      </w:r>
      <w:bookmarkEnd w:id="20"/>
    </w:p>
    <w:p w:rsidR="00150ED8" w:rsidRDefault="00597379">
      <w:pPr>
        <w:rPr>
          <w:rFonts w:cs="Arial"/>
          <w:szCs w:val="20"/>
        </w:rPr>
      </w:pPr>
      <w:r>
        <w:rPr>
          <w:rFonts w:cs="Arial"/>
          <w:szCs w:val="20"/>
        </w:rPr>
        <w:t>To be able to run the tests against an iSCSI target, the following details need to be specified:</w:t>
      </w:r>
    </w:p>
    <w:p w:rsidR="00150ED8" w:rsidRDefault="00150ED8">
      <w:pPr>
        <w:rPr>
          <w:rFonts w:cs="Arial"/>
          <w:szCs w:val="20"/>
        </w:rPr>
      </w:pPr>
    </w:p>
    <w:p w:rsidR="00150ED8" w:rsidRDefault="00597379">
      <w:pPr>
        <w:pStyle w:val="ListParagraph"/>
        <w:numPr>
          <w:ilvl w:val="0"/>
          <w:numId w:val="4"/>
        </w:numPr>
        <w:rPr>
          <w:rFonts w:cs="Arial"/>
          <w:color w:val="000000"/>
          <w:szCs w:val="20"/>
        </w:rPr>
      </w:pPr>
      <w:r>
        <w:rPr>
          <w:rFonts w:cs="Arial"/>
          <w:color w:val="000000"/>
          <w:szCs w:val="20"/>
        </w:rPr>
        <w:t xml:space="preserve">The IP </w:t>
      </w:r>
      <w:proofErr w:type="gramStart"/>
      <w:r>
        <w:rPr>
          <w:rFonts w:cs="Arial"/>
          <w:color w:val="000000"/>
          <w:szCs w:val="20"/>
        </w:rPr>
        <w:t>address(</w:t>
      </w:r>
      <w:proofErr w:type="spellStart"/>
      <w:proofErr w:type="gramEnd"/>
      <w:r>
        <w:rPr>
          <w:rFonts w:cs="Arial"/>
          <w:color w:val="000000"/>
          <w:szCs w:val="20"/>
        </w:rPr>
        <w:t>es</w:t>
      </w:r>
      <w:proofErr w:type="spellEnd"/>
      <w:r>
        <w:rPr>
          <w:rFonts w:cs="Arial"/>
          <w:color w:val="000000"/>
          <w:szCs w:val="20"/>
        </w:rPr>
        <w:t xml:space="preserve">) or Fully Qualified Domain Name(s) of one or more controllers. (Note that where controllers do not advertise the presence of other logically connected controllers during an iSCSI </w:t>
      </w:r>
      <w:proofErr w:type="spellStart"/>
      <w:r>
        <w:rPr>
          <w:rFonts w:cs="Arial"/>
          <w:color w:val="000000"/>
          <w:szCs w:val="20"/>
        </w:rPr>
        <w:t>sendtargets</w:t>
      </w:r>
      <w:proofErr w:type="spellEnd"/>
      <w:r>
        <w:rPr>
          <w:rFonts w:cs="Arial"/>
          <w:color w:val="000000"/>
          <w:szCs w:val="20"/>
        </w:rPr>
        <w:t xml:space="preserve"> query, you must explicitly enter the IP addresses/FQDNs of all controllers as a comma separated list)</w:t>
      </w:r>
    </w:p>
    <w:p w:rsidR="00150ED8" w:rsidRDefault="00597379">
      <w:pPr>
        <w:pStyle w:val="ListParagraph"/>
        <w:numPr>
          <w:ilvl w:val="0"/>
          <w:numId w:val="4"/>
        </w:numPr>
        <w:rPr>
          <w:rFonts w:cs="Arial"/>
          <w:color w:val="000000"/>
          <w:szCs w:val="20"/>
        </w:rPr>
      </w:pPr>
      <w:r>
        <w:rPr>
          <w:rFonts w:cs="Arial"/>
          <w:color w:val="00000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szCs w:val="20"/>
          </w:rPr>
          <w:t>usage section</w:t>
        </w:r>
      </w:hyperlink>
      <w:r>
        <w:rPr>
          <w:rFonts w:cs="Arial"/>
          <w:color w:val="000000"/>
          <w:szCs w:val="20"/>
        </w:rPr>
        <w:t>.</w:t>
      </w:r>
    </w:p>
    <w:p w:rsidR="00150ED8" w:rsidRDefault="00597379">
      <w:pPr>
        <w:pStyle w:val="ListParagraph"/>
        <w:numPr>
          <w:ilvl w:val="0"/>
          <w:numId w:val="4"/>
        </w:numPr>
        <w:rPr>
          <w:rFonts w:cs="Arial"/>
          <w:szCs w:val="20"/>
        </w:rPr>
      </w:pPr>
      <w:r>
        <w:rPr>
          <w:rFonts w:cs="Arial"/>
          <w:szCs w:val="20"/>
        </w:rPr>
        <w:t>Chap credentials for the targets, if required.</w:t>
      </w:r>
    </w:p>
    <w:p w:rsidR="00150ED8" w:rsidRDefault="00597379">
      <w:pPr>
        <w:pStyle w:val="ListParagraph"/>
        <w:numPr>
          <w:ilvl w:val="0"/>
          <w:numId w:val="4"/>
        </w:numPr>
        <w:rPr>
          <w:rFonts w:cs="Arial"/>
          <w:szCs w:val="20"/>
        </w:rPr>
      </w:pPr>
      <w:r>
        <w:rPr>
          <w:rFonts w:cs="Arial"/>
          <w:szCs w:val="20"/>
        </w:rPr>
        <w:t xml:space="preserve">If running </w:t>
      </w:r>
      <w:proofErr w:type="spellStart"/>
      <w:r>
        <w:rPr>
          <w:rFonts w:cs="Arial"/>
          <w:szCs w:val="20"/>
        </w:rPr>
        <w:t>multipathing</w:t>
      </w:r>
      <w:proofErr w:type="spellEnd"/>
      <w:r>
        <w:rPr>
          <w:rFonts w:cs="Arial"/>
          <w:szCs w:val="20"/>
        </w:rPr>
        <w:t xml:space="preserve"> tests, the script for the path failover simulation (</w:t>
      </w:r>
      <w:proofErr w:type="spellStart"/>
      <w:r>
        <w:rPr>
          <w:rFonts w:cs="Arial"/>
          <w:szCs w:val="20"/>
        </w:rPr>
        <w:t>blockunblockiscsipaths</w:t>
      </w:r>
      <w:proofErr w:type="spellEnd"/>
      <w:r>
        <w:rPr>
          <w:rFonts w:cs="Arial"/>
          <w:szCs w:val="20"/>
        </w:rPr>
        <w:t xml:space="preserve">) needs to be specified. The script is described further in </w:t>
      </w:r>
      <w:hyperlink w:anchor="_Appendix_C_–">
        <w:r>
          <w:rPr>
            <w:rStyle w:val="InternetLink"/>
            <w:rFonts w:cs="Arial"/>
            <w:szCs w:val="20"/>
          </w:rPr>
          <w:t>Appendix C</w:t>
        </w:r>
      </w:hyperlink>
      <w:r>
        <w:rPr>
          <w:rFonts w:cs="Arial"/>
          <w:szCs w:val="20"/>
        </w:rPr>
        <w:t xml:space="preserve"> for the unexpected case that it needs to be modified.</w:t>
      </w:r>
    </w:p>
    <w:p w:rsidR="00150ED8" w:rsidRDefault="00150ED8">
      <w:pPr>
        <w:rPr>
          <w:rFonts w:cs="Arial"/>
          <w:szCs w:val="20"/>
        </w:rPr>
      </w:pPr>
    </w:p>
    <w:p w:rsidR="00150ED8" w:rsidRDefault="00597379">
      <w:pPr>
        <w:rPr>
          <w:rFonts w:cs="Arial"/>
          <w:szCs w:val="20"/>
        </w:rPr>
      </w:pPr>
      <w:r>
        <w:rPr>
          <w:rFonts w:cs="Arial"/>
          <w:szCs w:val="20"/>
        </w:rPr>
        <w:t xml:space="preserve">The test can then be initiated using the following command: </w:t>
      </w:r>
    </w:p>
    <w:p w:rsidR="00150ED8" w:rsidRDefault="00150ED8">
      <w:pPr>
        <w:rPr>
          <w:rFonts w:cs="Arial"/>
          <w:szCs w:val="20"/>
        </w:rPr>
      </w:pPr>
    </w:p>
    <w:p w:rsidR="00150ED8" w:rsidRPr="00F552F2" w:rsidRDefault="00597379" w:rsidP="00A524F6">
      <w:pPr>
        <w:pStyle w:val="Code"/>
        <w:spacing w:after="240"/>
      </w:pPr>
      <w:proofErr w:type="gramStart"/>
      <w:r>
        <w:t>#  ./</w:t>
      </w:r>
      <w:proofErr w:type="gramEnd"/>
      <w:r>
        <w:t xml:space="preserve">XenCert -b </w:t>
      </w:r>
      <w:proofErr w:type="spellStart"/>
      <w:r>
        <w:t>lvmoiscsi</w:t>
      </w:r>
      <w:proofErr w:type="spellEnd"/>
      <w:r>
        <w:t xml:space="preserve"> -t &lt;IP1,IP2,..&gt; -q &lt;IQN1</w:t>
      </w:r>
      <w:proofErr w:type="gramStart"/>
      <w:r>
        <w:t>,IQN2</w:t>
      </w:r>
      <w:proofErr w:type="gramEnd"/>
      <w:r>
        <w:t>,…&gt; -u &lt;full path&gt;/</w:t>
      </w:r>
      <w:proofErr w:type="spellStart"/>
      <w:r>
        <w:t>blockunblockiscsipaths</w:t>
      </w:r>
      <w:proofErr w:type="spellEnd"/>
      <w:r>
        <w:t xml:space="preserve"> </w:t>
      </w:r>
    </w:p>
    <w:p w:rsidR="00150ED8" w:rsidRDefault="00597379">
      <w:pPr>
        <w:rPr>
          <w:rFonts w:cs="Arial"/>
          <w:szCs w:val="20"/>
        </w:rPr>
      </w:pPr>
      <w:r>
        <w:rPr>
          <w:rFonts w:cs="Arial"/>
          <w:szCs w:val="20"/>
        </w:rPr>
        <w:t xml:space="preserve">The above command will run all 4 categories of tests. If required, specific flags can be used to run particular tests only. </w:t>
      </w:r>
    </w:p>
    <w:p w:rsidR="00150ED8" w:rsidRDefault="00150ED8">
      <w:pPr>
        <w:rPr>
          <w:rFonts w:cs="Arial"/>
          <w:szCs w:val="20"/>
        </w:rPr>
      </w:pPr>
    </w:p>
    <w:p w:rsidR="00AC080D" w:rsidRDefault="00597379">
      <w:pPr>
        <w:rPr>
          <w:rFonts w:cs="Arial"/>
          <w:szCs w:val="20"/>
        </w:rPr>
      </w:pPr>
      <w:r>
        <w:rPr>
          <w:rFonts w:cs="Arial"/>
          <w:szCs w:val="20"/>
        </w:rPr>
        <w:t xml:space="preserve">Note that the IQNs visible to the XenServer host from a given IP </w:t>
      </w:r>
      <w:proofErr w:type="gramStart"/>
      <w:r>
        <w:rPr>
          <w:rFonts w:cs="Arial"/>
          <w:szCs w:val="20"/>
        </w:rPr>
        <w:t>address(</w:t>
      </w:r>
      <w:proofErr w:type="spellStart"/>
      <w:proofErr w:type="gramEnd"/>
      <w:r>
        <w:rPr>
          <w:rFonts w:cs="Arial"/>
          <w:szCs w:val="20"/>
        </w:rPr>
        <w:t>es</w:t>
      </w:r>
      <w:proofErr w:type="spellEnd"/>
      <w:r>
        <w:rPr>
          <w:rFonts w:cs="Arial"/>
          <w:szCs w:val="20"/>
        </w:rPr>
        <w:t>) can be probed using the XenServer CLI command outlined in the Appendix.</w:t>
      </w:r>
    </w:p>
    <w:p w:rsidR="00AC080D" w:rsidRDefault="00AC080D">
      <w:pPr>
        <w:rPr>
          <w:rFonts w:cs="Arial"/>
          <w:szCs w:val="20"/>
        </w:rPr>
      </w:pPr>
    </w:p>
    <w:p w:rsidR="00130F2F" w:rsidRDefault="00130F2F">
      <w:pPr>
        <w:suppressAutoHyphens w:val="0"/>
        <w:rPr>
          <w:b/>
          <w:bCs/>
          <w:color w:val="FF3333"/>
        </w:rPr>
      </w:pPr>
      <w:r>
        <w:rPr>
          <w:b/>
          <w:bCs/>
          <w:color w:val="FF3333"/>
        </w:rPr>
        <w:br w:type="page"/>
      </w:r>
    </w:p>
    <w:p w:rsidR="00AC080D" w:rsidRDefault="00AC080D" w:rsidP="00AC080D">
      <w:pPr>
        <w:rPr>
          <w:b/>
          <w:bCs/>
          <w:color w:val="FF3333"/>
        </w:rPr>
      </w:pPr>
      <w:r>
        <w:rPr>
          <w:b/>
          <w:bCs/>
          <w:color w:val="FF3333"/>
        </w:rPr>
        <w:lastRenderedPageBreak/>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 xml:space="preserve">Change </w:t>
      </w:r>
      <w:proofErr w:type="spellStart"/>
      <w:r>
        <w:rPr>
          <w:rFonts w:cs="Arial"/>
          <w:szCs w:val="20"/>
        </w:rPr>
        <w:t>multipath.conf</w:t>
      </w:r>
      <w:proofErr w:type="spellEnd"/>
      <w:r>
        <w:rPr>
          <w:rFonts w:cs="Arial"/>
          <w:szCs w:val="20"/>
        </w:rPr>
        <w:t xml:space="preserve">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Pr="00F552F2" w:rsidRDefault="00AC080D" w:rsidP="00A372D0">
      <w:pPr>
        <w:numPr>
          <w:ilvl w:val="0"/>
          <w:numId w:val="18"/>
        </w:numPr>
        <w:jc w:val="both"/>
        <w:rPr>
          <w:rFonts w:cs="Arial"/>
          <w:szCs w:val="20"/>
        </w:rPr>
      </w:pPr>
      <w:r w:rsidRPr="00F552F2">
        <w:rPr>
          <w:rFonts w:cs="Arial"/>
          <w:szCs w:val="20"/>
        </w:rPr>
        <w:t xml:space="preserve">Update the verification form fields </w:t>
      </w:r>
      <w:bookmarkStart w:id="21" w:name="__DdeLink__2541_1622412008"/>
      <w:r w:rsidRPr="00F552F2">
        <w:rPr>
          <w:rFonts w:cs="Arial"/>
          <w:i/>
          <w:iCs/>
          <w:szCs w:val="20"/>
        </w:rPr>
        <w:t xml:space="preserve">(Note changes to </w:t>
      </w:r>
      <w:proofErr w:type="spellStart"/>
      <w:r w:rsidRPr="00F552F2">
        <w:rPr>
          <w:rFonts w:cs="Arial"/>
          <w:i/>
          <w:iCs/>
          <w:szCs w:val="20"/>
        </w:rPr>
        <w:t>multipath.conf</w:t>
      </w:r>
      <w:proofErr w:type="spellEnd"/>
      <w:r w:rsidRPr="00F552F2">
        <w:rPr>
          <w:rFonts w:cs="Arial"/>
          <w:i/>
          <w:iCs/>
          <w:szCs w:val="20"/>
        </w:rPr>
        <w:t xml:space="preserve"> and update Test: </w:t>
      </w:r>
      <w:proofErr w:type="spellStart"/>
      <w:r w:rsidRPr="00F552F2">
        <w:rPr>
          <w:rFonts w:cs="Arial"/>
          <w:i/>
          <w:iCs/>
          <w:szCs w:val="20"/>
        </w:rPr>
        <w:t>XC.MultiPath</w:t>
      </w:r>
      <w:proofErr w:type="spellEnd"/>
      <w:r w:rsidRPr="00F552F2">
        <w:rPr>
          <w:rFonts w:cs="Arial"/>
          <w:i/>
          <w:iCs/>
          <w:szCs w:val="20"/>
        </w:rPr>
        <w:t xml:space="preserve"> (alternate multipath configuration - optional))</w:t>
      </w:r>
      <w:bookmarkEnd w:id="21"/>
      <w:r w:rsidRPr="00F552F2">
        <w:rPr>
          <w:rFonts w:cs="Arial"/>
          <w:i/>
          <w:iCs/>
          <w:szCs w:val="20"/>
        </w:rPr>
        <w:t>.</w:t>
      </w:r>
    </w:p>
    <w:p w:rsidR="00150ED8" w:rsidRDefault="00597379" w:rsidP="00A372D0">
      <w:pPr>
        <w:pStyle w:val="Heading2"/>
      </w:pPr>
      <w:bookmarkStart w:id="22" w:name="_Toc210958935"/>
      <w:bookmarkStart w:id="23" w:name="_Toc413163084"/>
      <w:bookmarkEnd w:id="22"/>
      <w:r>
        <w:t xml:space="preserve">Executing LVM </w:t>
      </w:r>
      <w:r w:rsidRPr="00A372D0">
        <w:t>over</w:t>
      </w:r>
      <w:r>
        <w:t xml:space="preserve"> HBA tests</w:t>
      </w:r>
      <w:bookmarkEnd w:id="23"/>
    </w:p>
    <w:p w:rsidR="00150ED8" w:rsidRDefault="00597379" w:rsidP="00F552F2">
      <w:pPr>
        <w:jc w:val="both"/>
        <w:rPr>
          <w:rFonts w:cs="Arial"/>
          <w:szCs w:val="20"/>
        </w:rPr>
      </w:pPr>
      <w:r>
        <w:rPr>
          <w:rFonts w:cs="Arial"/>
          <w:szCs w:val="20"/>
        </w:rPr>
        <w:t xml:space="preserve">To be able to run these tests, the system will need to have access to LUNs from hardware HBAs. Thus before running the test the user will need access to: </w:t>
      </w:r>
    </w:p>
    <w:p w:rsidR="00150ED8" w:rsidRDefault="00597379" w:rsidP="00F552F2">
      <w:pPr>
        <w:pStyle w:val="ListParagraph"/>
        <w:numPr>
          <w:ilvl w:val="0"/>
          <w:numId w:val="5"/>
        </w:numPr>
        <w:jc w:val="both"/>
        <w:rPr>
          <w:rFonts w:cs="Arial"/>
          <w:szCs w:val="20"/>
        </w:rPr>
      </w:pPr>
      <w:r>
        <w:rPr>
          <w:rFonts w:cs="Arial"/>
          <w:szCs w:val="20"/>
        </w:rPr>
        <w:t>A list of adapters to run the test against</w:t>
      </w:r>
    </w:p>
    <w:p w:rsidR="00150ED8" w:rsidRDefault="00597379" w:rsidP="00F552F2">
      <w:pPr>
        <w:pStyle w:val="ListParagraph"/>
        <w:numPr>
          <w:ilvl w:val="0"/>
          <w:numId w:val="5"/>
        </w:numPr>
        <w:jc w:val="both"/>
        <w:rPr>
          <w:rFonts w:cs="Arial"/>
          <w:szCs w:val="20"/>
        </w:rPr>
      </w:pPr>
      <w:r>
        <w:rPr>
          <w:rFonts w:cs="Arial"/>
          <w:szCs w:val="20"/>
        </w:rPr>
        <w:t xml:space="preserve">If performing </w:t>
      </w:r>
      <w:proofErr w:type="spellStart"/>
      <w:r>
        <w:rPr>
          <w:rFonts w:cs="Arial"/>
          <w:szCs w:val="20"/>
        </w:rPr>
        <w:t>multipathing</w:t>
      </w:r>
      <w:proofErr w:type="spellEnd"/>
      <w:r>
        <w:rPr>
          <w:rFonts w:cs="Arial"/>
          <w:szCs w:val="20"/>
        </w:rPr>
        <w:t xml:space="preserve"> tests, a path block utility, which would take in some adapter specific information and block the paths. For sample scripts (</w:t>
      </w:r>
      <w:proofErr w:type="spellStart"/>
      <w:r>
        <w:rPr>
          <w:rFonts w:cs="Arial"/>
          <w:szCs w:val="20"/>
        </w:rPr>
        <w:t>blockunblockhbapaths</w:t>
      </w:r>
      <w:proofErr w:type="spellEnd"/>
      <w:r>
        <w:rPr>
          <w:rFonts w:cs="Arial"/>
          <w:szCs w:val="20"/>
        </w:rPr>
        <w:t xml:space="preserve">) and parameters refer to </w:t>
      </w:r>
      <w:hyperlink w:anchor="_Appendix_C_–">
        <w:r>
          <w:rPr>
            <w:rStyle w:val="InternetLink"/>
            <w:rFonts w:cs="Arial"/>
            <w:szCs w:val="20"/>
          </w:rPr>
          <w:t>Appendix C</w:t>
        </w:r>
      </w:hyperlink>
      <w:r>
        <w:rPr>
          <w:rFonts w:cs="Arial"/>
          <w:szCs w:val="20"/>
        </w:rPr>
        <w:t>. There are various examples for different switch vendors included with XenCert.</w:t>
      </w:r>
    </w:p>
    <w:p w:rsidR="00150ED8" w:rsidRDefault="00597379" w:rsidP="00F552F2">
      <w:pPr>
        <w:pStyle w:val="ListParagraph"/>
        <w:numPr>
          <w:ilvl w:val="0"/>
          <w:numId w:val="5"/>
        </w:numPr>
        <w:jc w:val="both"/>
        <w:rPr>
          <w:rFonts w:cs="Arial"/>
          <w:szCs w:val="20"/>
        </w:rPr>
      </w:pPr>
      <w:r>
        <w:rPr>
          <w:rFonts w:cs="Arial"/>
          <w:szCs w:val="20"/>
        </w:rPr>
        <w:t xml:space="preserve">The information required by the block and unblock utility to work. See example below. </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597379" w:rsidP="00A524F6">
      <w:pPr>
        <w:pStyle w:val="Code"/>
        <w:spacing w:after="240"/>
      </w:pPr>
      <w:proofErr w:type="gramStart"/>
      <w:r>
        <w:t>#  ./</w:t>
      </w:r>
      <w:proofErr w:type="gramEnd"/>
      <w:r>
        <w:t xml:space="preserve">XenCert -b </w:t>
      </w:r>
      <w:proofErr w:type="spellStart"/>
      <w:r>
        <w:t>lvmohba</w:t>
      </w:r>
      <w:proofErr w:type="spellEnd"/>
      <w:r>
        <w:t xml:space="preserve"> –a &lt;adapter1,adapter2,…&gt; </w:t>
      </w:r>
      <w:r w:rsidR="0041199A">
        <w:t xml:space="preserve">-S &lt;SCSIID1, SCSIID2,..&gt; </w:t>
      </w:r>
      <w:r>
        <w:t>–u &lt;full path &gt;/</w:t>
      </w:r>
      <w:proofErr w:type="spellStart"/>
      <w:r>
        <w:t>blockunblockhbapaths</w:t>
      </w:r>
      <w:proofErr w:type="spellEnd"/>
      <w:r>
        <w:t xml:space="preserve"> –</w:t>
      </w:r>
      <w:proofErr w:type="spellStart"/>
      <w:r>
        <w:t>i</w:t>
      </w:r>
      <w:proofErr w:type="spellEnd"/>
      <w:r>
        <w:t xml:space="preserve"> fc-switch-IP</w:t>
      </w:r>
      <w:proofErr w:type="gramStart"/>
      <w:r>
        <w:t>:username:password:port</w:t>
      </w:r>
      <w:proofErr w:type="gramEnd"/>
      <w:r>
        <w:t>-no-1,port-no-2</w:t>
      </w:r>
    </w:p>
    <w:p w:rsidR="00150ED8" w:rsidRDefault="00597379" w:rsidP="00F552F2">
      <w:pPr>
        <w:jc w:val="both"/>
        <w:rPr>
          <w:rFonts w:cs="Arial"/>
          <w:szCs w:val="20"/>
        </w:rPr>
      </w:pPr>
      <w:r>
        <w:rPr>
          <w:rFonts w:cs="Arial"/>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Note that the adapters known to the XenServer host can be probed using the XenServer CLI command outlined in the Appendix.</w:t>
      </w:r>
    </w:p>
    <w:p w:rsidR="00150ED8" w:rsidRDefault="00150ED8" w:rsidP="00F552F2">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Please note that the ports specified using the –</w:t>
      </w:r>
      <w:proofErr w:type="spellStart"/>
      <w:r>
        <w:rPr>
          <w:rFonts w:cs="Arial"/>
          <w:szCs w:val="20"/>
        </w:rPr>
        <w:t>i</w:t>
      </w:r>
      <w:proofErr w:type="spellEnd"/>
      <w:r>
        <w:rPr>
          <w:rFonts w:cs="Arial"/>
          <w:szCs w:val="20"/>
        </w:rPr>
        <w:t xml:space="preserve"> option should be visible from the host. Specifying non-available ports may lead to pathological scenarios like blocking both the paths to a device, so additional care needs to be taken when specifying the pass-through information using -</w:t>
      </w:r>
      <w:proofErr w:type="spellStart"/>
      <w:r>
        <w:rPr>
          <w:rFonts w:cs="Arial"/>
          <w:szCs w:val="20"/>
        </w:rPr>
        <w:t>i</w:t>
      </w:r>
      <w:proofErr w:type="spellEnd"/>
      <w:r>
        <w:rPr>
          <w:rFonts w:cs="Arial"/>
          <w:szCs w:val="20"/>
        </w:rPr>
        <w:t xml:space="preserve">. </w:t>
      </w:r>
    </w:p>
    <w:p w:rsidR="00150ED8" w:rsidRDefault="00150ED8" w:rsidP="00F552F2">
      <w:pPr>
        <w:jc w:val="both"/>
        <w:rPr>
          <w:rFonts w:cs="Arial"/>
          <w:szCs w:val="20"/>
        </w:rPr>
      </w:pPr>
    </w:p>
    <w:p w:rsidR="00AC080D" w:rsidRDefault="00AC080D" w:rsidP="00F552F2">
      <w:pPr>
        <w:jc w:val="both"/>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 xml:space="preserve">Change </w:t>
      </w:r>
      <w:proofErr w:type="spellStart"/>
      <w:r>
        <w:rPr>
          <w:rFonts w:cs="Arial"/>
          <w:szCs w:val="20"/>
        </w:rPr>
        <w:t>multipath.conf</w:t>
      </w:r>
      <w:proofErr w:type="spellEnd"/>
      <w:r>
        <w:rPr>
          <w:rFonts w:cs="Arial"/>
          <w:szCs w:val="20"/>
        </w:rPr>
        <w:t xml:space="preserve">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Default="00AC080D" w:rsidP="00F552F2">
      <w:pPr>
        <w:numPr>
          <w:ilvl w:val="0"/>
          <w:numId w:val="18"/>
        </w:numPr>
        <w:jc w:val="both"/>
        <w:rPr>
          <w:rFonts w:cs="Arial"/>
          <w:i/>
          <w:iCs/>
          <w:szCs w:val="20"/>
        </w:rPr>
      </w:pPr>
      <w:r>
        <w:rPr>
          <w:rFonts w:cs="Arial"/>
          <w:szCs w:val="20"/>
        </w:rPr>
        <w:t xml:space="preserve">Update the verification form fields </w:t>
      </w:r>
      <w:bookmarkStart w:id="24" w:name="__DdeLink__2541_16224120081"/>
      <w:r>
        <w:rPr>
          <w:rFonts w:cs="Arial"/>
          <w:i/>
          <w:iCs/>
          <w:szCs w:val="20"/>
        </w:rPr>
        <w:t xml:space="preserve">(Note changes to </w:t>
      </w:r>
      <w:proofErr w:type="spellStart"/>
      <w:r>
        <w:rPr>
          <w:rFonts w:cs="Arial"/>
          <w:i/>
          <w:iCs/>
          <w:szCs w:val="20"/>
        </w:rPr>
        <w:t>multipath.conf</w:t>
      </w:r>
      <w:proofErr w:type="spellEnd"/>
      <w:r>
        <w:rPr>
          <w:rFonts w:cs="Arial"/>
          <w:i/>
          <w:iCs/>
          <w:szCs w:val="20"/>
        </w:rPr>
        <w:t xml:space="preserve"> and update Test: </w:t>
      </w:r>
      <w:proofErr w:type="spellStart"/>
      <w:r>
        <w:rPr>
          <w:rFonts w:cs="Arial"/>
          <w:i/>
          <w:iCs/>
          <w:szCs w:val="20"/>
        </w:rPr>
        <w:t>XC.MultiPath</w:t>
      </w:r>
      <w:proofErr w:type="spellEnd"/>
      <w:r>
        <w:rPr>
          <w:rFonts w:cs="Arial"/>
          <w:i/>
          <w:iCs/>
          <w:szCs w:val="20"/>
        </w:rPr>
        <w:t xml:space="preserve"> (alternate multipath configuration - optional))</w:t>
      </w:r>
      <w:bookmarkEnd w:id="24"/>
      <w:r>
        <w:rPr>
          <w:rFonts w:cs="Arial"/>
          <w:i/>
          <w:iCs/>
          <w:szCs w:val="20"/>
        </w:rPr>
        <w:t>.</w:t>
      </w:r>
    </w:p>
    <w:p w:rsidR="00AC080D" w:rsidRDefault="00AC080D">
      <w:pPr>
        <w:rPr>
          <w:rFonts w:cs="Arial"/>
          <w:szCs w:val="20"/>
        </w:rPr>
      </w:pPr>
    </w:p>
    <w:p w:rsidR="007E3F2C" w:rsidRDefault="007E3F2C">
      <w:pPr>
        <w:rPr>
          <w:rFonts w:cs="Arial"/>
          <w:szCs w:val="20"/>
        </w:rPr>
      </w:pPr>
    </w:p>
    <w:p w:rsidR="00F552F2" w:rsidRDefault="00F552F2">
      <w:pPr>
        <w:suppressAutoHyphens w:val="0"/>
        <w:rPr>
          <w:rFonts w:cs="Arial"/>
          <w:b/>
          <w:bCs/>
          <w:iCs/>
          <w:sz w:val="28"/>
          <w:szCs w:val="32"/>
        </w:rPr>
      </w:pPr>
      <w:bookmarkStart w:id="25" w:name="_Toc210958936"/>
      <w:bookmarkStart w:id="26" w:name="_Toc413163085"/>
      <w:bookmarkEnd w:id="25"/>
      <w:r>
        <w:rPr>
          <w:rFonts w:cs="Arial"/>
        </w:rPr>
        <w:br w:type="page"/>
      </w:r>
    </w:p>
    <w:p w:rsidR="00150ED8" w:rsidRPr="00F552F2" w:rsidRDefault="00597379" w:rsidP="00A372D0">
      <w:pPr>
        <w:pStyle w:val="Heading2"/>
      </w:pPr>
      <w:r>
        <w:lastRenderedPageBreak/>
        <w:t>Executing NFS tests</w:t>
      </w:r>
      <w:bookmarkEnd w:id="26"/>
    </w:p>
    <w:p w:rsidR="00150ED8" w:rsidRDefault="00597379" w:rsidP="00F552F2">
      <w:pPr>
        <w:jc w:val="both"/>
        <w:rPr>
          <w:rFonts w:cs="Arial"/>
          <w:szCs w:val="20"/>
        </w:rPr>
      </w:pPr>
      <w:r>
        <w:rPr>
          <w:rFonts w:cs="Arial"/>
          <w:szCs w:val="20"/>
        </w:rPr>
        <w:t>To be able to run the tests against a NFS target, the following details need to be specified:</w:t>
      </w:r>
    </w:p>
    <w:p w:rsidR="00150ED8" w:rsidRDefault="00150ED8" w:rsidP="00F552F2">
      <w:pPr>
        <w:jc w:val="both"/>
        <w:rPr>
          <w:rFonts w:cs="Arial"/>
          <w:szCs w:val="20"/>
        </w:rPr>
      </w:pPr>
    </w:p>
    <w:p w:rsidR="00150ED8" w:rsidRDefault="00597379" w:rsidP="00F552F2">
      <w:pPr>
        <w:pStyle w:val="ListParagraph"/>
        <w:numPr>
          <w:ilvl w:val="0"/>
          <w:numId w:val="4"/>
        </w:numPr>
        <w:jc w:val="both"/>
        <w:rPr>
          <w:rFonts w:cs="Arial"/>
          <w:szCs w:val="20"/>
        </w:rPr>
      </w:pPr>
      <w:r>
        <w:rPr>
          <w:rFonts w:cs="Arial"/>
          <w:szCs w:val="20"/>
        </w:rPr>
        <w:t>The IP addresses or fully qualified DNS names of the NFS server</w:t>
      </w:r>
    </w:p>
    <w:p w:rsidR="00150ED8" w:rsidRDefault="00597379" w:rsidP="00F552F2">
      <w:pPr>
        <w:pStyle w:val="ListParagraph"/>
        <w:numPr>
          <w:ilvl w:val="0"/>
          <w:numId w:val="4"/>
        </w:numPr>
        <w:jc w:val="both"/>
        <w:rPr>
          <w:rFonts w:cs="Arial"/>
          <w:szCs w:val="20"/>
        </w:rPr>
      </w:pPr>
      <w:r>
        <w:rPr>
          <w:rFonts w:cs="Arial"/>
          <w:szCs w:val="20"/>
        </w:rPr>
        <w:t>The target path to be used within the server</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597379" w:rsidP="00A524F6">
      <w:pPr>
        <w:pStyle w:val="Code"/>
        <w:spacing w:after="240"/>
      </w:pPr>
      <w:proofErr w:type="gramStart"/>
      <w:r>
        <w:t>#  ./</w:t>
      </w:r>
      <w:proofErr w:type="gramEnd"/>
      <w:r>
        <w:t xml:space="preserve">XenCert -b </w:t>
      </w:r>
      <w:proofErr w:type="spellStart"/>
      <w:r>
        <w:t>nfs</w:t>
      </w:r>
      <w:proofErr w:type="spellEnd"/>
      <w:r>
        <w:t xml:space="preserve"> –n &lt;server&gt; -e &lt;</w:t>
      </w:r>
      <w:proofErr w:type="spellStart"/>
      <w:r>
        <w:t>serverpath</w:t>
      </w:r>
      <w:proofErr w:type="spellEnd"/>
      <w:r>
        <w:t>&gt;</w:t>
      </w:r>
    </w:p>
    <w:p w:rsidR="00150ED8" w:rsidRDefault="00597379" w:rsidP="00F552F2">
      <w:pPr>
        <w:jc w:val="both"/>
        <w:rPr>
          <w:rFonts w:cs="Arial"/>
          <w:szCs w:val="20"/>
        </w:rPr>
      </w:pPr>
      <w:r>
        <w:rPr>
          <w:rFonts w:cs="Arial"/>
          <w:szCs w:val="20"/>
        </w:rPr>
        <w:t xml:space="preserve">The above command will run all 4 categories of tests. If required, specific flags can be used to run particular tests only. The </w:t>
      </w:r>
      <w:proofErr w:type="spellStart"/>
      <w:r>
        <w:rPr>
          <w:rFonts w:cs="Arial"/>
          <w:szCs w:val="20"/>
        </w:rPr>
        <w:t>multipathing</w:t>
      </w:r>
      <w:proofErr w:type="spellEnd"/>
      <w:r>
        <w:rPr>
          <w:rFonts w:cs="Arial"/>
          <w:szCs w:val="20"/>
        </w:rPr>
        <w:t xml:space="preserve"> and pool tests are not valid for NFS and are not supported or tested. </w:t>
      </w:r>
    </w:p>
    <w:p w:rsidR="00150ED8" w:rsidRDefault="00150ED8" w:rsidP="00F552F2">
      <w:pPr>
        <w:jc w:val="both"/>
        <w:rPr>
          <w:rFonts w:cs="Arial"/>
          <w:szCs w:val="20"/>
        </w:rPr>
      </w:pPr>
    </w:p>
    <w:p w:rsidR="00C970E6" w:rsidRDefault="00597379" w:rsidP="00F552F2">
      <w:pPr>
        <w:jc w:val="both"/>
        <w:rPr>
          <w:rFonts w:cs="Arial"/>
          <w:szCs w:val="20"/>
        </w:rPr>
      </w:pPr>
      <w:r>
        <w:rPr>
          <w:rFonts w:cs="Arial"/>
          <w:szCs w:val="20"/>
        </w:rPr>
        <w:t>Note that the NFS target mount points visible to the XenServer host can be probed using the XenServer CLI command outlined in the Appendix.</w:t>
      </w:r>
    </w:p>
    <w:p w:rsidR="00C970E6" w:rsidRPr="00F552F2" w:rsidRDefault="0041199A" w:rsidP="00A372D0">
      <w:pPr>
        <w:pStyle w:val="Heading2"/>
      </w:pPr>
      <w:bookmarkStart w:id="27" w:name="_Toc413163086"/>
      <w:r w:rsidRPr="00A372D0">
        <w:t>Executing</w:t>
      </w:r>
      <w:r>
        <w:t xml:space="preserve"> SMB</w:t>
      </w:r>
      <w:r w:rsidR="00C970E6" w:rsidRPr="00EE10CB">
        <w:t xml:space="preserve"> tests</w:t>
      </w:r>
      <w:bookmarkEnd w:id="27"/>
    </w:p>
    <w:p w:rsidR="00C970E6" w:rsidRPr="00C970E6" w:rsidRDefault="00C970E6" w:rsidP="00C970E6">
      <w:pPr>
        <w:rPr>
          <w:rFonts w:cs="Arial"/>
          <w:szCs w:val="20"/>
        </w:rPr>
      </w:pPr>
      <w:r w:rsidRPr="00C970E6">
        <w:rPr>
          <w:rFonts w:cs="Arial"/>
          <w:szCs w:val="20"/>
        </w:rPr>
        <w:t>To be able</w:t>
      </w:r>
      <w:r w:rsidR="009D6E19">
        <w:rPr>
          <w:rFonts w:cs="Arial"/>
          <w:szCs w:val="20"/>
        </w:rPr>
        <w:t xml:space="preserve"> to run the tests against a SMB</w:t>
      </w:r>
      <w:r w:rsidRPr="00C970E6">
        <w:rPr>
          <w:rFonts w:cs="Arial"/>
          <w:szCs w:val="20"/>
        </w:rPr>
        <w:t xml:space="preserve"> share, the following details need to be specified:</w:t>
      </w:r>
    </w:p>
    <w:p w:rsidR="00C970E6" w:rsidRPr="00C970E6" w:rsidRDefault="00C970E6" w:rsidP="00C970E6">
      <w:pPr>
        <w:rPr>
          <w:rFonts w:cs="Arial"/>
          <w:szCs w:val="20"/>
        </w:rPr>
      </w:pPr>
    </w:p>
    <w:p w:rsidR="00C970E6" w:rsidRPr="00B8418F" w:rsidRDefault="00C970E6" w:rsidP="00B8418F">
      <w:pPr>
        <w:pStyle w:val="ListParagraph"/>
        <w:numPr>
          <w:ilvl w:val="0"/>
          <w:numId w:val="17"/>
        </w:numPr>
        <w:rPr>
          <w:rFonts w:cs="Arial"/>
          <w:szCs w:val="20"/>
        </w:rPr>
      </w:pPr>
      <w:r w:rsidRPr="00B8418F">
        <w:rPr>
          <w:rFonts w:cs="Arial"/>
          <w:szCs w:val="20"/>
        </w:rPr>
        <w:t xml:space="preserve">Full path of the share root on the </w:t>
      </w:r>
      <w:r w:rsidR="00AC24C4">
        <w:rPr>
          <w:rFonts w:cs="Arial"/>
          <w:szCs w:val="20"/>
        </w:rPr>
        <w:t>SMB</w:t>
      </w:r>
      <w:r w:rsidRPr="00B8418F">
        <w:rPr>
          <w:rFonts w:cs="Arial"/>
          <w:szCs w:val="20"/>
        </w:rPr>
        <w:t xml:space="preserve"> server</w:t>
      </w:r>
    </w:p>
    <w:p w:rsidR="00C970E6" w:rsidRPr="00B8418F" w:rsidRDefault="00C970E6" w:rsidP="00B8418F">
      <w:pPr>
        <w:pStyle w:val="ListParagraph"/>
        <w:numPr>
          <w:ilvl w:val="0"/>
          <w:numId w:val="17"/>
        </w:numPr>
        <w:rPr>
          <w:rFonts w:cs="Arial"/>
          <w:szCs w:val="20"/>
        </w:rPr>
      </w:pPr>
      <w:r w:rsidRPr="00B8418F">
        <w:rPr>
          <w:rFonts w:cs="Arial"/>
          <w:szCs w:val="20"/>
        </w:rPr>
        <w:t>Username and password to authenticate on the server</w:t>
      </w:r>
    </w:p>
    <w:p w:rsidR="00C970E6" w:rsidRPr="00C970E6" w:rsidRDefault="00C970E6" w:rsidP="00C970E6">
      <w:pPr>
        <w:rPr>
          <w:rFonts w:cs="Arial"/>
          <w:szCs w:val="20"/>
        </w:rPr>
      </w:pPr>
    </w:p>
    <w:p w:rsidR="00C970E6" w:rsidRPr="00C970E6" w:rsidRDefault="00C970E6" w:rsidP="00C970E6">
      <w:pPr>
        <w:rPr>
          <w:rFonts w:cs="Arial"/>
          <w:szCs w:val="20"/>
        </w:rPr>
      </w:pPr>
      <w:r w:rsidRPr="00C970E6">
        <w:rPr>
          <w:rFonts w:cs="Arial"/>
          <w:szCs w:val="20"/>
        </w:rPr>
        <w:t xml:space="preserve">The test can then be initiated using the following command: </w:t>
      </w:r>
    </w:p>
    <w:p w:rsidR="00C970E6" w:rsidRPr="00C970E6" w:rsidRDefault="00C970E6" w:rsidP="00C970E6">
      <w:pPr>
        <w:rPr>
          <w:rFonts w:cs="Arial"/>
          <w:szCs w:val="20"/>
        </w:rPr>
      </w:pPr>
    </w:p>
    <w:p w:rsidR="00C970E6" w:rsidRPr="00F552F2" w:rsidRDefault="00C970E6" w:rsidP="00A524F6">
      <w:pPr>
        <w:pStyle w:val="Code"/>
        <w:spacing w:after="240"/>
      </w:pPr>
      <w:proofErr w:type="gramStart"/>
      <w:r w:rsidRPr="00C970E6">
        <w:t>./</w:t>
      </w:r>
      <w:proofErr w:type="gramEnd"/>
      <w:r w:rsidRPr="00C970E6">
        <w:t>XenCert</w:t>
      </w:r>
      <w:r w:rsidR="00763104">
        <w:t xml:space="preserve"> &lt;</w:t>
      </w:r>
      <w:proofErr w:type="spellStart"/>
      <w:r w:rsidR="00763104">
        <w:t>test_flags</w:t>
      </w:r>
      <w:proofErr w:type="spellEnd"/>
      <w:r w:rsidR="00763104">
        <w:t xml:space="preserve">&gt; -b </w:t>
      </w:r>
      <w:proofErr w:type="spellStart"/>
      <w:r w:rsidR="00763104">
        <w:t>cifs</w:t>
      </w:r>
      <w:proofErr w:type="spellEnd"/>
      <w:r w:rsidR="00763104">
        <w:t xml:space="preserve"> –r &lt;share</w:t>
      </w:r>
      <w:r w:rsidRPr="00C970E6">
        <w:t>&gt; -y &lt;username&gt; -p &lt;password&gt;</w:t>
      </w:r>
    </w:p>
    <w:p w:rsidR="00C970E6" w:rsidRPr="00C970E6" w:rsidRDefault="00C970E6" w:rsidP="00C970E6">
      <w:pPr>
        <w:rPr>
          <w:rFonts w:cs="Arial"/>
          <w:szCs w:val="20"/>
        </w:rPr>
      </w:pPr>
      <w:r w:rsidRPr="00C970E6">
        <w:rPr>
          <w:rFonts w:cs="Arial"/>
          <w:szCs w:val="20"/>
        </w:rPr>
        <w:t>For example if:</w:t>
      </w:r>
    </w:p>
    <w:p w:rsidR="00C970E6" w:rsidRPr="00C970E6" w:rsidRDefault="00763104" w:rsidP="00C970E6">
      <w:pPr>
        <w:rPr>
          <w:rFonts w:cs="Arial"/>
          <w:szCs w:val="20"/>
        </w:rPr>
      </w:pPr>
      <w:r>
        <w:rPr>
          <w:rFonts w:cs="Arial"/>
          <w:szCs w:val="20"/>
        </w:rPr>
        <w:tab/>
      </w:r>
      <w:proofErr w:type="spellStart"/>
      <w:r>
        <w:rPr>
          <w:rFonts w:cs="Arial"/>
          <w:szCs w:val="20"/>
        </w:rPr>
        <w:t>path_to_share</w:t>
      </w:r>
      <w:proofErr w:type="spellEnd"/>
      <w:r w:rsidR="00C970E6" w:rsidRPr="00C970E6">
        <w:rPr>
          <w:rFonts w:cs="Arial"/>
          <w:szCs w:val="20"/>
        </w:rPr>
        <w:t>:</w:t>
      </w:r>
      <w:r w:rsidR="00C970E6" w:rsidRPr="00C970E6">
        <w:rPr>
          <w:rFonts w:cs="Arial"/>
          <w:szCs w:val="20"/>
        </w:rPr>
        <w:tab/>
      </w:r>
      <w:r>
        <w:rPr>
          <w:rFonts w:cs="Arial"/>
          <w:szCs w:val="20"/>
        </w:rPr>
        <w:t xml:space="preserve">             </w:t>
      </w:r>
      <w:r w:rsidR="008061D8">
        <w:rPr>
          <w:rFonts w:cs="Arial"/>
          <w:szCs w:val="20"/>
        </w:rPr>
        <w:t>//192.168.100.100/smb</w:t>
      </w:r>
      <w:r w:rsidR="00C970E6" w:rsidRPr="00C970E6">
        <w:rPr>
          <w:rFonts w:cs="Arial"/>
          <w:szCs w:val="20"/>
        </w:rPr>
        <w:t>_share_5</w:t>
      </w:r>
    </w:p>
    <w:p w:rsidR="00C970E6" w:rsidRPr="00C970E6" w:rsidRDefault="00C970E6" w:rsidP="00C970E6">
      <w:pPr>
        <w:rPr>
          <w:rFonts w:cs="Arial"/>
          <w:szCs w:val="20"/>
        </w:rPr>
      </w:pPr>
      <w:r w:rsidRPr="00C970E6">
        <w:rPr>
          <w:rFonts w:cs="Arial"/>
          <w:szCs w:val="20"/>
        </w:rPr>
        <w:tab/>
      </w:r>
      <w:proofErr w:type="gramStart"/>
      <w:r w:rsidRPr="00C970E6">
        <w:rPr>
          <w:rFonts w:cs="Arial"/>
          <w:szCs w:val="20"/>
        </w:rPr>
        <w:t>username</w:t>
      </w:r>
      <w:proofErr w:type="gramEnd"/>
      <w:r w:rsidRPr="00C970E6">
        <w:rPr>
          <w:rFonts w:cs="Arial"/>
          <w:szCs w:val="20"/>
        </w:rPr>
        <w:t>:</w:t>
      </w:r>
      <w:r w:rsidRPr="00C970E6">
        <w:rPr>
          <w:rFonts w:cs="Arial"/>
          <w:szCs w:val="20"/>
        </w:rPr>
        <w:tab/>
      </w:r>
      <w:r w:rsidRPr="00C970E6">
        <w:rPr>
          <w:rFonts w:cs="Arial"/>
          <w:szCs w:val="20"/>
        </w:rPr>
        <w:tab/>
      </w:r>
      <w:proofErr w:type="spellStart"/>
      <w:r w:rsidRPr="00C970E6">
        <w:rPr>
          <w:rFonts w:cs="Arial"/>
          <w:szCs w:val="20"/>
        </w:rPr>
        <w:t>jane_doe</w:t>
      </w:r>
      <w:proofErr w:type="spellEnd"/>
    </w:p>
    <w:p w:rsidR="00C970E6" w:rsidRPr="00C970E6" w:rsidRDefault="00F552F2" w:rsidP="00C970E6">
      <w:pPr>
        <w:rPr>
          <w:rFonts w:cs="Arial"/>
          <w:szCs w:val="20"/>
        </w:rPr>
      </w:pPr>
      <w:r>
        <w:rPr>
          <w:rFonts w:cs="Arial"/>
          <w:szCs w:val="20"/>
        </w:rPr>
        <w:tab/>
      </w:r>
      <w:proofErr w:type="gramStart"/>
      <w:r>
        <w:rPr>
          <w:rFonts w:cs="Arial"/>
          <w:szCs w:val="20"/>
        </w:rPr>
        <w:t>password</w:t>
      </w:r>
      <w:proofErr w:type="gramEnd"/>
      <w:r>
        <w:rPr>
          <w:rFonts w:cs="Arial"/>
          <w:szCs w:val="20"/>
        </w:rPr>
        <w:t>:</w:t>
      </w:r>
      <w:r>
        <w:rPr>
          <w:rFonts w:cs="Arial"/>
          <w:szCs w:val="20"/>
        </w:rPr>
        <w:tab/>
      </w:r>
      <w:r>
        <w:rPr>
          <w:rFonts w:cs="Arial"/>
          <w:szCs w:val="20"/>
        </w:rPr>
        <w:tab/>
        <w:t>s3Cure_password</w:t>
      </w:r>
    </w:p>
    <w:p w:rsidR="00C970E6" w:rsidRPr="00C970E6" w:rsidRDefault="00C970E6" w:rsidP="00C970E6">
      <w:pPr>
        <w:rPr>
          <w:rFonts w:cs="Arial"/>
          <w:szCs w:val="20"/>
        </w:rPr>
      </w:pPr>
      <w:proofErr w:type="gramStart"/>
      <w:r w:rsidRPr="00C970E6">
        <w:rPr>
          <w:rFonts w:cs="Arial"/>
          <w:szCs w:val="20"/>
        </w:rPr>
        <w:t>and</w:t>
      </w:r>
      <w:proofErr w:type="gramEnd"/>
      <w:r w:rsidRPr="00C970E6">
        <w:rPr>
          <w:rFonts w:cs="Arial"/>
          <w:szCs w:val="20"/>
        </w:rPr>
        <w:t xml:space="preserve"> we wish to run the Functional and Data Integrity tests only, the command would look like:</w:t>
      </w:r>
    </w:p>
    <w:p w:rsidR="00C970E6" w:rsidRPr="00C970E6" w:rsidRDefault="00C970E6" w:rsidP="00C970E6">
      <w:pPr>
        <w:rPr>
          <w:rFonts w:cs="Arial"/>
          <w:szCs w:val="20"/>
        </w:rPr>
      </w:pPr>
    </w:p>
    <w:p w:rsidR="00C970E6" w:rsidRPr="00A524F6" w:rsidRDefault="00C970E6" w:rsidP="00A524F6">
      <w:pPr>
        <w:pStyle w:val="Code"/>
        <w:spacing w:after="240"/>
      </w:pPr>
      <w:proofErr w:type="gramStart"/>
      <w:r w:rsidRPr="00C970E6">
        <w:t>./</w:t>
      </w:r>
      <w:proofErr w:type="gramEnd"/>
      <w:r w:rsidRPr="00C970E6">
        <w:t>XenCert -f -d -</w:t>
      </w:r>
      <w:r w:rsidR="008061D8">
        <w:t xml:space="preserve">b </w:t>
      </w:r>
      <w:proofErr w:type="spellStart"/>
      <w:r w:rsidR="008061D8">
        <w:t>cifs</w:t>
      </w:r>
      <w:proofErr w:type="spellEnd"/>
      <w:r w:rsidR="008061D8">
        <w:t xml:space="preserve"> -r //192.168.100.100/smb</w:t>
      </w:r>
      <w:r w:rsidRPr="00C970E6">
        <w:t>_share_5</w:t>
      </w:r>
      <w:r w:rsidR="00A524F6">
        <w:t xml:space="preserve"> -y </w:t>
      </w:r>
      <w:proofErr w:type="spellStart"/>
      <w:r w:rsidR="00A524F6">
        <w:t>jane_doe</w:t>
      </w:r>
      <w:proofErr w:type="spellEnd"/>
      <w:r w:rsidR="00A524F6">
        <w:t xml:space="preserve"> -p s3Cure_password</w:t>
      </w:r>
    </w:p>
    <w:p w:rsidR="00C970E6" w:rsidRPr="00C970E6" w:rsidRDefault="00C970E6" w:rsidP="00C970E6">
      <w:pPr>
        <w:rPr>
          <w:rFonts w:cs="Arial"/>
          <w:szCs w:val="20"/>
        </w:rPr>
      </w:pPr>
      <w:r w:rsidRPr="00C970E6">
        <w:rPr>
          <w:rFonts w:cs="Arial"/>
          <w:szCs w:val="20"/>
        </w:rPr>
        <w:t>If &lt;</w:t>
      </w:r>
      <w:proofErr w:type="spellStart"/>
      <w:r w:rsidRPr="00C970E6">
        <w:rPr>
          <w:rFonts w:cs="Arial"/>
          <w:szCs w:val="20"/>
        </w:rPr>
        <w:t>test_flags</w:t>
      </w:r>
      <w:proofErr w:type="spellEnd"/>
      <w:r w:rsidRPr="00C970E6">
        <w:rPr>
          <w:rFonts w:cs="Arial"/>
          <w:szCs w:val="20"/>
        </w:rPr>
        <w:t>&gt; is empty, al</w:t>
      </w:r>
      <w:r w:rsidR="008061D8">
        <w:rPr>
          <w:rFonts w:cs="Arial"/>
          <w:szCs w:val="20"/>
        </w:rPr>
        <w:t>l the tests applying to SMB</w:t>
      </w:r>
      <w:r w:rsidRPr="00C970E6">
        <w:rPr>
          <w:rFonts w:cs="Arial"/>
          <w:szCs w:val="20"/>
        </w:rPr>
        <w:t xml:space="preserve"> will run.</w:t>
      </w:r>
    </w:p>
    <w:p w:rsidR="00C970E6" w:rsidRPr="00C970E6" w:rsidRDefault="008061D8" w:rsidP="00C970E6">
      <w:pPr>
        <w:rPr>
          <w:rFonts w:cs="Arial"/>
          <w:szCs w:val="20"/>
        </w:rPr>
      </w:pPr>
      <w:r>
        <w:rPr>
          <w:rFonts w:cs="Arial"/>
          <w:szCs w:val="20"/>
        </w:rPr>
        <w:t>Valid SMB</w:t>
      </w:r>
      <w:r w:rsidR="00C970E6" w:rsidRPr="00C970E6">
        <w:rPr>
          <w:rFonts w:cs="Arial"/>
          <w:szCs w:val="20"/>
        </w:rPr>
        <w:t xml:space="preserve"> tests with their respective flags are:</w:t>
      </w:r>
    </w:p>
    <w:p w:rsidR="00C970E6" w:rsidRPr="00C970E6" w:rsidRDefault="00B8418F" w:rsidP="00B8418F">
      <w:pPr>
        <w:ind w:firstLine="720"/>
        <w:rPr>
          <w:rFonts w:cs="Arial"/>
          <w:szCs w:val="20"/>
        </w:rPr>
      </w:pPr>
      <w:r>
        <w:rPr>
          <w:rFonts w:cs="Arial"/>
          <w:szCs w:val="20"/>
        </w:rPr>
        <w:t>Functional:</w:t>
      </w:r>
      <w:r>
        <w:rPr>
          <w:rFonts w:cs="Arial"/>
          <w:szCs w:val="20"/>
        </w:rPr>
        <w:tab/>
      </w:r>
      <w:r>
        <w:rPr>
          <w:rFonts w:cs="Arial"/>
          <w:szCs w:val="20"/>
        </w:rPr>
        <w:tab/>
      </w:r>
      <w:r w:rsidR="00C970E6" w:rsidRPr="00C970E6">
        <w:rPr>
          <w:rFonts w:cs="Arial"/>
          <w:szCs w:val="20"/>
        </w:rPr>
        <w:t>-f</w:t>
      </w:r>
    </w:p>
    <w:p w:rsidR="00C970E6" w:rsidRPr="00C970E6" w:rsidRDefault="00B8418F" w:rsidP="00B8418F">
      <w:pPr>
        <w:ind w:firstLine="720"/>
        <w:rPr>
          <w:rFonts w:cs="Arial"/>
          <w:szCs w:val="20"/>
        </w:rPr>
      </w:pPr>
      <w:r>
        <w:rPr>
          <w:rFonts w:cs="Arial"/>
          <w:szCs w:val="20"/>
        </w:rPr>
        <w:t>Control Path:</w:t>
      </w:r>
      <w:r>
        <w:rPr>
          <w:rFonts w:cs="Arial"/>
          <w:szCs w:val="20"/>
        </w:rPr>
        <w:tab/>
      </w:r>
      <w:r>
        <w:rPr>
          <w:rFonts w:cs="Arial"/>
          <w:szCs w:val="20"/>
        </w:rPr>
        <w:tab/>
      </w:r>
      <w:r w:rsidR="00C970E6" w:rsidRPr="00C970E6">
        <w:rPr>
          <w:rFonts w:cs="Arial"/>
          <w:szCs w:val="20"/>
        </w:rPr>
        <w:t>-c</w:t>
      </w:r>
    </w:p>
    <w:p w:rsidR="00C970E6" w:rsidRDefault="00B8418F" w:rsidP="00B8418F">
      <w:pPr>
        <w:ind w:firstLine="720"/>
        <w:rPr>
          <w:rFonts w:cs="Arial"/>
          <w:szCs w:val="20"/>
        </w:rPr>
      </w:pPr>
      <w:r>
        <w:rPr>
          <w:rFonts w:cs="Arial"/>
          <w:szCs w:val="20"/>
        </w:rPr>
        <w:t>Data Integrity:</w:t>
      </w:r>
      <w:r>
        <w:rPr>
          <w:rFonts w:cs="Arial"/>
          <w:szCs w:val="20"/>
        </w:rPr>
        <w:tab/>
      </w:r>
      <w:r>
        <w:rPr>
          <w:rFonts w:cs="Arial"/>
          <w:szCs w:val="20"/>
        </w:rPr>
        <w:tab/>
      </w:r>
      <w:r w:rsidR="00C970E6" w:rsidRPr="00C970E6">
        <w:rPr>
          <w:rFonts w:cs="Arial"/>
          <w:szCs w:val="20"/>
        </w:rPr>
        <w:t>-d</w:t>
      </w:r>
    </w:p>
    <w:p w:rsidR="00C970E6" w:rsidRDefault="00C970E6">
      <w:pPr>
        <w:rPr>
          <w:rFonts w:cs="Arial"/>
          <w:szCs w:val="20"/>
        </w:rPr>
      </w:pPr>
    </w:p>
    <w:p w:rsidR="00F552F2" w:rsidRDefault="00F552F2">
      <w:pPr>
        <w:suppressAutoHyphens w:val="0"/>
        <w:rPr>
          <w:b/>
          <w:bCs/>
          <w:iCs/>
          <w:sz w:val="28"/>
          <w:szCs w:val="32"/>
        </w:rPr>
      </w:pPr>
      <w:bookmarkStart w:id="28" w:name="_Toc210958937"/>
      <w:bookmarkStart w:id="29" w:name="_Toc413163087"/>
      <w:bookmarkEnd w:id="28"/>
      <w:r>
        <w:br w:type="page"/>
      </w:r>
    </w:p>
    <w:p w:rsidR="00150ED8" w:rsidRDefault="00597379" w:rsidP="00A372D0">
      <w:pPr>
        <w:pStyle w:val="Heading2"/>
      </w:pPr>
      <w:r w:rsidRPr="00F552F2">
        <w:lastRenderedPageBreak/>
        <w:t>Executing</w:t>
      </w:r>
      <w:r>
        <w:t xml:space="preserve"> Boot from SAN </w:t>
      </w:r>
      <w:r w:rsidRPr="00A372D0">
        <w:t>Multipath</w:t>
      </w:r>
      <w:r>
        <w:t xml:space="preserve"> tests</w:t>
      </w:r>
      <w:bookmarkEnd w:id="29"/>
    </w:p>
    <w:p w:rsidR="00150ED8" w:rsidRDefault="00597379">
      <w:pPr>
        <w:rPr>
          <w:rFonts w:cs="Arial"/>
          <w:szCs w:val="20"/>
        </w:rPr>
      </w:pPr>
      <w:r>
        <w:rPr>
          <w:rFonts w:cs="Arial"/>
          <w:szCs w:val="20"/>
        </w:rPr>
        <w:t>Please follow the following steps below to perform boot from SAN multipath tests manually.</w:t>
      </w:r>
    </w:p>
    <w:p w:rsidR="00150ED8" w:rsidRDefault="00150ED8" w:rsidP="00F552F2">
      <w:pPr>
        <w:jc w:val="both"/>
        <w:rPr>
          <w:rFonts w:cs="Arial"/>
          <w:szCs w:val="20"/>
        </w:rPr>
      </w:pPr>
    </w:p>
    <w:p w:rsidR="00150ED8" w:rsidRDefault="00597379" w:rsidP="00F552F2">
      <w:pPr>
        <w:pStyle w:val="ListParagraph"/>
        <w:numPr>
          <w:ilvl w:val="0"/>
          <w:numId w:val="12"/>
        </w:numPr>
        <w:jc w:val="both"/>
        <w:rPr>
          <w:rFonts w:cs="Arial"/>
          <w:szCs w:val="20"/>
        </w:rPr>
      </w:pPr>
      <w:r>
        <w:rPr>
          <w:rFonts w:cs="Arial"/>
          <w:szCs w:val="20"/>
        </w:rPr>
        <w:t>Ensure that your array has boot from SAN capability</w:t>
      </w:r>
    </w:p>
    <w:p w:rsidR="00150ED8" w:rsidRDefault="00597379" w:rsidP="00F552F2">
      <w:pPr>
        <w:pStyle w:val="ListParagraph"/>
        <w:numPr>
          <w:ilvl w:val="0"/>
          <w:numId w:val="12"/>
        </w:numPr>
        <w:jc w:val="both"/>
        <w:rPr>
          <w:rFonts w:cs="Arial"/>
          <w:szCs w:val="20"/>
        </w:rPr>
      </w:pPr>
      <w:r>
        <w:rPr>
          <w:rFonts w:cs="Arial"/>
          <w:szCs w:val="20"/>
        </w:rPr>
        <w:t>Configure your array for multipath support (multiple paths to the XenServer)</w:t>
      </w:r>
    </w:p>
    <w:p w:rsidR="00150ED8" w:rsidRDefault="00597379" w:rsidP="00F552F2">
      <w:pPr>
        <w:pStyle w:val="ListParagraph"/>
        <w:numPr>
          <w:ilvl w:val="0"/>
          <w:numId w:val="12"/>
        </w:numPr>
        <w:jc w:val="both"/>
        <w:rPr>
          <w:rFonts w:cs="Arial"/>
          <w:szCs w:val="20"/>
        </w:rPr>
      </w:pPr>
      <w:r>
        <w:rPr>
          <w:rFonts w:cs="Arial"/>
          <w:szCs w:val="20"/>
        </w:rPr>
        <w:t xml:space="preserve">Install XenServer on the LUN provided by the SAN with </w:t>
      </w:r>
      <w:proofErr w:type="spellStart"/>
      <w:r>
        <w:rPr>
          <w:rFonts w:cs="Arial"/>
          <w:szCs w:val="20"/>
        </w:rPr>
        <w:t>multipathing</w:t>
      </w:r>
      <w:proofErr w:type="spellEnd"/>
      <w:r>
        <w:rPr>
          <w:rFonts w:cs="Arial"/>
          <w:szCs w:val="20"/>
        </w:rPr>
        <w:t xml:space="preserve"> enabled, as outlined in the XenServer Installation Guide.</w:t>
      </w:r>
    </w:p>
    <w:p w:rsidR="00150ED8" w:rsidRDefault="00597379" w:rsidP="00F552F2">
      <w:pPr>
        <w:pStyle w:val="ListParagraph"/>
        <w:numPr>
          <w:ilvl w:val="0"/>
          <w:numId w:val="12"/>
        </w:numPr>
        <w:jc w:val="both"/>
        <w:rPr>
          <w:rFonts w:cs="Arial"/>
          <w:szCs w:val="20"/>
        </w:rPr>
      </w:pPr>
      <w:r>
        <w:rPr>
          <w:rFonts w:cs="Arial"/>
          <w:szCs w:val="20"/>
        </w:rPr>
        <w:t>Make sure that the expected number of paths are being used for the boot LUN.</w:t>
      </w:r>
    </w:p>
    <w:p w:rsidR="00150ED8" w:rsidRDefault="00597379" w:rsidP="00F552F2">
      <w:pPr>
        <w:pStyle w:val="ListParagraph"/>
        <w:numPr>
          <w:ilvl w:val="0"/>
          <w:numId w:val="12"/>
        </w:numPr>
        <w:jc w:val="both"/>
        <w:rPr>
          <w:rFonts w:cs="Arial"/>
          <w:szCs w:val="20"/>
        </w:rPr>
      </w:pPr>
      <w:r>
        <w:rPr>
          <w:rFonts w:cs="Arial"/>
          <w:szCs w:val="20"/>
        </w:rPr>
        <w:t>Unplug a single path/Fiber cable of the SAN and observe that the path has indeed not present on the XenServer within a maximum time of 50 seconds. (Fail over)</w:t>
      </w:r>
    </w:p>
    <w:p w:rsidR="00150ED8" w:rsidRDefault="00597379" w:rsidP="00F552F2">
      <w:pPr>
        <w:pStyle w:val="ListParagraph"/>
        <w:numPr>
          <w:ilvl w:val="0"/>
          <w:numId w:val="12"/>
        </w:numPr>
        <w:jc w:val="both"/>
        <w:rPr>
          <w:rFonts w:cs="Arial"/>
          <w:szCs w:val="20"/>
        </w:rPr>
      </w:pPr>
      <w:r>
        <w:rPr>
          <w:rFonts w:cs="Arial"/>
          <w:szCs w:val="20"/>
        </w:rPr>
        <w:t>Plug in the disconnected cable and look for the failed paths to be active again within a maximum time of 2 minutes.(Fail back)</w:t>
      </w:r>
    </w:p>
    <w:p w:rsidR="00150ED8" w:rsidRDefault="00597379" w:rsidP="00F552F2">
      <w:pPr>
        <w:pStyle w:val="ListParagraph"/>
        <w:numPr>
          <w:ilvl w:val="0"/>
          <w:numId w:val="12"/>
        </w:numPr>
        <w:jc w:val="both"/>
        <w:rPr>
          <w:rFonts w:cs="Arial"/>
          <w:szCs w:val="20"/>
        </w:rPr>
      </w:pPr>
      <w:r>
        <w:rPr>
          <w:rFonts w:cs="Arial"/>
          <w:szCs w:val="20"/>
        </w:rPr>
        <w:t>Repeat this step for all the available paths.</w:t>
      </w:r>
    </w:p>
    <w:p w:rsidR="00150ED8" w:rsidRDefault="00597379" w:rsidP="00F552F2">
      <w:pPr>
        <w:pStyle w:val="ListParagraph"/>
        <w:numPr>
          <w:ilvl w:val="0"/>
          <w:numId w:val="12"/>
        </w:numPr>
        <w:jc w:val="both"/>
        <w:rPr>
          <w:rFonts w:cs="Arial"/>
          <w:szCs w:val="20"/>
        </w:rPr>
      </w:pPr>
      <w:r>
        <w:rPr>
          <w:rFonts w:cs="Arial"/>
          <w:szCs w:val="20"/>
        </w:rPr>
        <w:t>Observer the number of paths available before and after the test and they should be consistent.</w:t>
      </w:r>
    </w:p>
    <w:p w:rsidR="00150ED8" w:rsidRDefault="00150ED8" w:rsidP="00F552F2">
      <w:pPr>
        <w:jc w:val="both"/>
        <w:rPr>
          <w:rFonts w:cs="Arial"/>
          <w:szCs w:val="20"/>
        </w:rPr>
      </w:pP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*Note: Multipath boot from SAN is currently supported on hardware HBAs only. (SAS, HBA and </w:t>
      </w:r>
      <w:proofErr w:type="spellStart"/>
      <w:r>
        <w:rPr>
          <w:rFonts w:cs="Arial"/>
          <w:szCs w:val="20"/>
        </w:rPr>
        <w:t>FCoE</w:t>
      </w:r>
      <w:proofErr w:type="spellEnd"/>
      <w:r>
        <w:rPr>
          <w:rFonts w:cs="Arial"/>
          <w:szCs w:val="20"/>
        </w:rPr>
        <w:t>)</w:t>
      </w:r>
    </w:p>
    <w:p w:rsidR="00150ED8" w:rsidRPr="00F552F2" w:rsidRDefault="00597379" w:rsidP="00A372D0">
      <w:pPr>
        <w:pStyle w:val="Heading1"/>
      </w:pPr>
      <w:bookmarkStart w:id="30" w:name="_Toc210958938"/>
      <w:bookmarkStart w:id="31" w:name="__DdeLink__1663_486461483"/>
      <w:bookmarkStart w:id="32" w:name="_Toc413163088"/>
      <w:bookmarkEnd w:id="30"/>
      <w:bookmarkEnd w:id="31"/>
      <w:r w:rsidRPr="00F552F2">
        <w:t>Forcing failure in multipath tests</w:t>
      </w:r>
      <w:bookmarkEnd w:id="32"/>
    </w:p>
    <w:p w:rsidR="00150ED8" w:rsidRPr="00B8418F" w:rsidRDefault="00597379" w:rsidP="00A372D0">
      <w:pPr>
        <w:jc w:val="both"/>
        <w:rPr>
          <w:rFonts w:cs="Arial"/>
          <w:szCs w:val="20"/>
        </w:rPr>
      </w:pPr>
      <w:r>
        <w:rPr>
          <w:rFonts w:cs="Arial"/>
          <w:szCs w:val="20"/>
        </w:rPr>
        <w:t>Multipath tests are intended to exercise the port failover capabilities within a single host.  Note that these tests only apply to the LVM over iSCSI and LVM over HBA (</w:t>
      </w:r>
      <w:proofErr w:type="spellStart"/>
      <w:r>
        <w:rPr>
          <w:rFonts w:cs="Arial"/>
          <w:szCs w:val="20"/>
        </w:rPr>
        <w:t>lvmoiscsi</w:t>
      </w:r>
      <w:proofErr w:type="spellEnd"/>
      <w:r>
        <w:rPr>
          <w:rFonts w:cs="Arial"/>
          <w:szCs w:val="20"/>
        </w:rPr>
        <w:t xml:space="preserve"> and </w:t>
      </w:r>
      <w:proofErr w:type="spellStart"/>
      <w:r>
        <w:rPr>
          <w:rFonts w:cs="Arial"/>
          <w:szCs w:val="20"/>
        </w:rPr>
        <w:t>lvmohba</w:t>
      </w:r>
      <w:proofErr w:type="spellEnd"/>
      <w:r>
        <w:rPr>
          <w:rFonts w:cs="Arial"/>
          <w:szCs w:val="20"/>
        </w:rPr>
        <w:t>) storage types.</w:t>
      </w:r>
    </w:p>
    <w:p w:rsidR="00150ED8" w:rsidRPr="00A372D0" w:rsidRDefault="00597379" w:rsidP="00A372D0">
      <w:pPr>
        <w:pStyle w:val="Heading2"/>
        <w:rPr>
          <w:rFonts w:cs="Times New Roman"/>
        </w:rPr>
      </w:pPr>
      <w:bookmarkStart w:id="33" w:name="_Toc210958939"/>
      <w:bookmarkStart w:id="34" w:name="_Toc413163089"/>
      <w:bookmarkEnd w:id="33"/>
      <w:r>
        <w:t xml:space="preserve">Failing paths in </w:t>
      </w:r>
      <w:proofErr w:type="spellStart"/>
      <w:r>
        <w:t>lvmoiscsi</w:t>
      </w:r>
      <w:proofErr w:type="spellEnd"/>
      <w:r>
        <w:t>:</w:t>
      </w:r>
      <w:bookmarkEnd w:id="34"/>
    </w:p>
    <w:p w:rsidR="00150ED8" w:rsidRDefault="00597379" w:rsidP="00A372D0">
      <w:pPr>
        <w:jc w:val="both"/>
        <w:rPr>
          <w:rFonts w:cs="Arial"/>
          <w:szCs w:val="20"/>
        </w:rPr>
      </w:pPr>
      <w:r>
        <w:rPr>
          <w:rFonts w:cs="Arial"/>
          <w:szCs w:val="20"/>
        </w:rPr>
        <w:t xml:space="preserve">For failing paths in the case of </w:t>
      </w:r>
      <w:proofErr w:type="spellStart"/>
      <w:r>
        <w:rPr>
          <w:rFonts w:cs="Arial"/>
          <w:szCs w:val="20"/>
        </w:rPr>
        <w:t>lvmoiscsi</w:t>
      </w:r>
      <w:proofErr w:type="spellEnd"/>
      <w:r>
        <w:rPr>
          <w:rFonts w:cs="Arial"/>
          <w:szCs w:val="20"/>
        </w:rPr>
        <w:t xml:space="preserve"> storage, the </w:t>
      </w:r>
      <w:proofErr w:type="spellStart"/>
      <w:r>
        <w:rPr>
          <w:rFonts w:cs="Arial"/>
          <w:szCs w:val="20"/>
        </w:rPr>
        <w:t>iptables</w:t>
      </w:r>
      <w:proofErr w:type="spellEnd"/>
      <w:r>
        <w:rPr>
          <w:rFonts w:cs="Arial"/>
          <w:szCs w:val="20"/>
        </w:rPr>
        <w:t xml:space="preserve"> command can be used. Sample commands for blocking and unblocking paths have been posted in the </w:t>
      </w:r>
      <w:hyperlink w:anchor="_Lvmoiscsi_storage_type">
        <w:r>
          <w:rPr>
            <w:rStyle w:val="InternetLink"/>
            <w:rFonts w:cs="Arial"/>
            <w:szCs w:val="20"/>
          </w:rPr>
          <w:t>Appendix A</w:t>
        </w:r>
      </w:hyperlink>
      <w:r>
        <w:rPr>
          <w:rFonts w:cs="Arial"/>
          <w:szCs w:val="20"/>
        </w:rPr>
        <w:t xml:space="preserve">. </w:t>
      </w:r>
    </w:p>
    <w:p w:rsidR="00150ED8" w:rsidRPr="00A372D0" w:rsidRDefault="00597379" w:rsidP="00A372D0">
      <w:pPr>
        <w:pStyle w:val="Heading2"/>
        <w:rPr>
          <w:rFonts w:cs="Times New Roman"/>
        </w:rPr>
      </w:pPr>
      <w:bookmarkStart w:id="35" w:name="_Toc210958940"/>
      <w:bookmarkStart w:id="36" w:name="_Toc413163090"/>
      <w:bookmarkEnd w:id="35"/>
      <w:r>
        <w:t xml:space="preserve">Failing paths in </w:t>
      </w:r>
      <w:proofErr w:type="spellStart"/>
      <w:r>
        <w:t>lvmohba</w:t>
      </w:r>
      <w:proofErr w:type="spellEnd"/>
      <w:r>
        <w:t>:</w:t>
      </w:r>
      <w:bookmarkEnd w:id="36"/>
    </w:p>
    <w:p w:rsidR="00150ED8" w:rsidRDefault="00597379" w:rsidP="00A372D0">
      <w:pPr>
        <w:jc w:val="both"/>
        <w:rPr>
          <w:rFonts w:cs="Arial"/>
          <w:szCs w:val="20"/>
        </w:rPr>
      </w:pPr>
      <w:r>
        <w:rPr>
          <w:rFonts w:cs="Arial"/>
          <w:szCs w:val="20"/>
        </w:rPr>
        <w:t xml:space="preserve">There are several ways to fail paths in the case of </w:t>
      </w:r>
      <w:proofErr w:type="spellStart"/>
      <w:r>
        <w:rPr>
          <w:rFonts w:cs="Arial"/>
          <w:szCs w:val="20"/>
        </w:rPr>
        <w:t>lvmohba</w:t>
      </w:r>
      <w:proofErr w:type="spellEnd"/>
      <w:r>
        <w:rPr>
          <w:rFonts w:cs="Arial"/>
          <w:szCs w:val="20"/>
        </w:rPr>
        <w:t>:</w:t>
      </w:r>
    </w:p>
    <w:p w:rsidR="00150ED8" w:rsidRDefault="00150ED8" w:rsidP="00A372D0">
      <w:pPr>
        <w:jc w:val="both"/>
        <w:rPr>
          <w:rFonts w:cs="Arial"/>
          <w:szCs w:val="20"/>
        </w:rPr>
      </w:pPr>
    </w:p>
    <w:p w:rsidR="00150ED8" w:rsidRDefault="00597379" w:rsidP="00A372D0">
      <w:pPr>
        <w:numPr>
          <w:ilvl w:val="0"/>
          <w:numId w:val="2"/>
        </w:numPr>
        <w:jc w:val="both"/>
        <w:rPr>
          <w:rFonts w:cs="Arial"/>
          <w:szCs w:val="20"/>
        </w:rPr>
      </w:pPr>
      <w:r>
        <w:rPr>
          <w:rFonts w:cs="Arial"/>
          <w:szCs w:val="20"/>
        </w:rPr>
        <w:t>Cable pull</w:t>
      </w:r>
    </w:p>
    <w:p w:rsidR="00150ED8" w:rsidRDefault="00597379" w:rsidP="00A372D0">
      <w:pPr>
        <w:numPr>
          <w:ilvl w:val="0"/>
          <w:numId w:val="2"/>
        </w:numPr>
        <w:jc w:val="both"/>
        <w:rPr>
          <w:rFonts w:cs="Arial"/>
          <w:szCs w:val="20"/>
        </w:rPr>
      </w:pPr>
      <w:r>
        <w:rPr>
          <w:rFonts w:cs="Arial"/>
          <w:szCs w:val="20"/>
        </w:rPr>
        <w:t>Fabric port disable (if applicable)</w:t>
      </w:r>
    </w:p>
    <w:p w:rsidR="00150ED8" w:rsidRDefault="00597379" w:rsidP="00A372D0">
      <w:pPr>
        <w:numPr>
          <w:ilvl w:val="0"/>
          <w:numId w:val="2"/>
        </w:numPr>
        <w:jc w:val="both"/>
        <w:rPr>
          <w:rFonts w:cs="Arial"/>
          <w:szCs w:val="20"/>
        </w:rPr>
      </w:pPr>
      <w:r>
        <w:rPr>
          <w:rFonts w:cs="Arial"/>
          <w:szCs w:val="20"/>
        </w:rPr>
        <w:t>Fabric switch disable/crash (if applicable)</w:t>
      </w:r>
    </w:p>
    <w:p w:rsidR="00150ED8" w:rsidRDefault="00150ED8" w:rsidP="00A372D0">
      <w:pPr>
        <w:jc w:val="both"/>
        <w:rPr>
          <w:rFonts w:cs="Arial"/>
          <w:szCs w:val="20"/>
        </w:rPr>
      </w:pPr>
    </w:p>
    <w:p w:rsidR="00150ED8" w:rsidRDefault="00597379" w:rsidP="00A372D0">
      <w:pPr>
        <w:jc w:val="both"/>
        <w:rPr>
          <w:rFonts w:cs="Arial"/>
          <w:szCs w:val="20"/>
        </w:rPr>
      </w:pPr>
      <w:r>
        <w:rPr>
          <w:rFonts w:cs="Arial"/>
          <w:szCs w:val="20"/>
        </w:rPr>
        <w:t xml:space="preserve">Sample bash scripts for blocking and unblocking paths by logging on to a </w:t>
      </w:r>
      <w:proofErr w:type="spellStart"/>
      <w:r>
        <w:rPr>
          <w:rFonts w:cs="Arial"/>
          <w:szCs w:val="20"/>
        </w:rPr>
        <w:t>qlogic</w:t>
      </w:r>
      <w:proofErr w:type="spellEnd"/>
      <w:r>
        <w:rPr>
          <w:rFonts w:cs="Arial"/>
          <w:szCs w:val="20"/>
        </w:rPr>
        <w:t xml:space="preserve"> </w:t>
      </w:r>
      <w:proofErr w:type="spellStart"/>
      <w:r>
        <w:rPr>
          <w:rFonts w:cs="Arial"/>
          <w:szCs w:val="20"/>
        </w:rPr>
        <w:t>SANbox</w:t>
      </w:r>
      <w:proofErr w:type="spellEnd"/>
      <w:r>
        <w:rPr>
          <w:rFonts w:cs="Arial"/>
          <w:szCs w:val="20"/>
        </w:rPr>
        <w:t xml:space="preserve"> switch have been pasted in the </w:t>
      </w:r>
      <w:hyperlink w:anchor="_Lvmohba_storage_type">
        <w:r>
          <w:rPr>
            <w:rStyle w:val="InternetLink"/>
            <w:rFonts w:cs="Arial"/>
            <w:szCs w:val="20"/>
          </w:rPr>
          <w:t>Appendix A</w:t>
        </w:r>
      </w:hyperlink>
      <w:r>
        <w:rPr>
          <w:rFonts w:cs="Arial"/>
          <w:szCs w:val="20"/>
        </w:rPr>
        <w:t xml:space="preserve">. </w:t>
      </w:r>
    </w:p>
    <w:p w:rsidR="00150ED8" w:rsidRDefault="00150ED8">
      <w:pPr>
        <w:rPr>
          <w:rFonts w:cs="Arial"/>
          <w:szCs w:val="20"/>
        </w:rPr>
      </w:pPr>
    </w:p>
    <w:p w:rsidR="00A372D0" w:rsidRDefault="00A372D0">
      <w:pPr>
        <w:suppressAutoHyphens w:val="0"/>
        <w:rPr>
          <w:rFonts w:cs="Arial"/>
          <w:b/>
          <w:bCs/>
          <w:sz w:val="32"/>
          <w:szCs w:val="32"/>
        </w:rPr>
      </w:pPr>
      <w:bookmarkStart w:id="37" w:name="_Toc413163091"/>
      <w:r>
        <w:br w:type="page"/>
      </w:r>
    </w:p>
    <w:p w:rsidR="00150ED8" w:rsidRPr="00A372D0" w:rsidRDefault="00597379" w:rsidP="00A372D0">
      <w:pPr>
        <w:pStyle w:val="Heading1"/>
      </w:pPr>
      <w:r w:rsidRPr="00A372D0">
        <w:lastRenderedPageBreak/>
        <w:t>Space Reclamation Tests</w:t>
      </w:r>
      <w:bookmarkEnd w:id="37"/>
    </w:p>
    <w:p w:rsidR="00150ED8" w:rsidRDefault="00597379" w:rsidP="00A372D0">
      <w:pPr>
        <w:jc w:val="both"/>
        <w:rPr>
          <w:rFonts w:cs="Arial"/>
          <w:szCs w:val="20"/>
        </w:rPr>
      </w:pPr>
      <w:r>
        <w:rPr>
          <w:rFonts w:cs="Arial"/>
          <w:szCs w:val="20"/>
        </w:rPr>
        <w:t xml:space="preserve">Targets which support space reclamation should be tested with this capability, so the functionality can be supported. </w:t>
      </w:r>
    </w:p>
    <w:p w:rsidR="00150ED8" w:rsidRDefault="00150ED8" w:rsidP="00A372D0">
      <w:pPr>
        <w:jc w:val="both"/>
      </w:pPr>
    </w:p>
    <w:p w:rsidR="00150ED8" w:rsidRDefault="00597379" w:rsidP="00A372D0">
      <w:pPr>
        <w:jc w:val="both"/>
        <w:rPr>
          <w:rFonts w:cs="Arial"/>
          <w:szCs w:val="20"/>
        </w:rPr>
      </w:pPr>
      <w:r>
        <w:rPr>
          <w:rFonts w:cs="Arial"/>
          <w:szCs w:val="20"/>
        </w:rPr>
        <w:t>To perform these tests, please follow the steps below:</w:t>
      </w:r>
    </w:p>
    <w:p w:rsidR="00150ED8" w:rsidRPr="00A372D0" w:rsidRDefault="00597379" w:rsidP="00A372D0">
      <w:pPr>
        <w:pStyle w:val="Heading3"/>
      </w:pPr>
      <w:r w:rsidRPr="00A372D0">
        <w:t>Before running the test-kit:</w:t>
      </w:r>
    </w:p>
    <w:p w:rsidR="00150ED8" w:rsidRDefault="00597379" w:rsidP="00A372D0">
      <w:pPr>
        <w:numPr>
          <w:ilvl w:val="0"/>
          <w:numId w:val="14"/>
        </w:numPr>
        <w:jc w:val="both"/>
        <w:rPr>
          <w:rFonts w:cs="Arial"/>
          <w:szCs w:val="20"/>
        </w:rPr>
      </w:pPr>
      <w:r>
        <w:rPr>
          <w:rFonts w:cs="Arial"/>
          <w:szCs w:val="20"/>
        </w:rPr>
        <w:t xml:space="preserve">Login to the storage back-end and enable space reclamation capabilities (trim, </w:t>
      </w:r>
      <w:proofErr w:type="spellStart"/>
      <w:r>
        <w:rPr>
          <w:rFonts w:cs="Arial"/>
          <w:szCs w:val="20"/>
        </w:rPr>
        <w:t>unmap</w:t>
      </w:r>
      <w:proofErr w:type="spellEnd"/>
      <w:r>
        <w:rPr>
          <w:rFonts w:cs="Arial"/>
          <w:szCs w:val="20"/>
        </w:rPr>
        <w:t>, discard).</w:t>
      </w:r>
    </w:p>
    <w:p w:rsidR="00150ED8" w:rsidRPr="00A372D0" w:rsidRDefault="00597379" w:rsidP="00A372D0">
      <w:pPr>
        <w:numPr>
          <w:ilvl w:val="0"/>
          <w:numId w:val="14"/>
        </w:numPr>
        <w:jc w:val="both"/>
        <w:rPr>
          <w:rFonts w:cs="Arial"/>
          <w:szCs w:val="20"/>
        </w:rPr>
      </w:pPr>
      <w:r>
        <w:rPr>
          <w:rFonts w:cs="Arial"/>
          <w:szCs w:val="20"/>
        </w:rPr>
        <w:t>Note LUN capacity under test and update verification form's Space Reclamation section.</w:t>
      </w:r>
    </w:p>
    <w:p w:rsidR="00150ED8" w:rsidRDefault="00597379" w:rsidP="00A372D0">
      <w:pPr>
        <w:pStyle w:val="Heading3"/>
      </w:pPr>
      <w:r>
        <w:t>After running the test-kit:</w:t>
      </w:r>
    </w:p>
    <w:p w:rsidR="00244417" w:rsidRPr="00A372D0" w:rsidRDefault="00597379" w:rsidP="00A372D0">
      <w:pPr>
        <w:numPr>
          <w:ilvl w:val="0"/>
          <w:numId w:val="15"/>
        </w:numPr>
        <w:jc w:val="both"/>
        <w:rPr>
          <w:rFonts w:cs="Arial"/>
          <w:szCs w:val="20"/>
        </w:rPr>
      </w:pPr>
      <w:r>
        <w:rPr>
          <w:rFonts w:cs="Arial"/>
          <w:szCs w:val="20"/>
        </w:rPr>
        <w:t>Note used space on the LUN under test and update the verification form's Space Reclamation section.</w:t>
      </w:r>
    </w:p>
    <w:p w:rsidR="00150ED8" w:rsidRPr="00A372D0" w:rsidRDefault="00597379" w:rsidP="00A372D0">
      <w:pPr>
        <w:pStyle w:val="Heading1"/>
      </w:pPr>
      <w:bookmarkStart w:id="38" w:name="_Toc210958941"/>
      <w:bookmarkStart w:id="39" w:name="_Toc413163092"/>
      <w:bookmarkEnd w:id="38"/>
      <w:r w:rsidRPr="00A372D0">
        <w:t>Log submission</w:t>
      </w:r>
      <w:bookmarkEnd w:id="39"/>
    </w:p>
    <w:p w:rsidR="00150ED8" w:rsidRDefault="00597379" w:rsidP="00A372D0">
      <w:pPr>
        <w:jc w:val="both"/>
        <w:rPr>
          <w:rFonts w:cs="Arial"/>
          <w:szCs w:val="20"/>
        </w:rPr>
      </w:pPr>
      <w:r>
        <w:rPr>
          <w:rFonts w:cs="Arial"/>
          <w:szCs w:val="20"/>
        </w:rPr>
        <w:t>There are a number of required items necessary for submission. These are:</w:t>
      </w:r>
    </w:p>
    <w:p w:rsidR="00150ED8" w:rsidRDefault="00150ED8" w:rsidP="00A372D0">
      <w:pPr>
        <w:jc w:val="both"/>
        <w:rPr>
          <w:rFonts w:cs="Arial"/>
          <w:szCs w:val="20"/>
        </w:rPr>
      </w:pPr>
    </w:p>
    <w:p w:rsidR="00150ED8" w:rsidRDefault="00597379" w:rsidP="00A372D0">
      <w:pPr>
        <w:numPr>
          <w:ilvl w:val="0"/>
          <w:numId w:val="3"/>
        </w:numPr>
        <w:jc w:val="both"/>
        <w:rPr>
          <w:rFonts w:cs="Arial"/>
          <w:szCs w:val="20"/>
        </w:rPr>
      </w:pPr>
      <w:r>
        <w:rPr>
          <w:rFonts w:cs="Arial"/>
          <w:szCs w:val="20"/>
        </w:rPr>
        <w:t>Completely filled out XenCert Verification Results Form (one per storage type).</w:t>
      </w:r>
    </w:p>
    <w:p w:rsidR="00150ED8" w:rsidRDefault="00597379" w:rsidP="00A372D0">
      <w:pPr>
        <w:numPr>
          <w:ilvl w:val="0"/>
          <w:numId w:val="3"/>
        </w:numPr>
        <w:jc w:val="both"/>
        <w:rPr>
          <w:rFonts w:cs="Arial"/>
          <w:szCs w:val="20"/>
        </w:rPr>
      </w:pPr>
      <w:r>
        <w:rPr>
          <w:rFonts w:cs="Arial"/>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rsidP="00A524F6">
      <w:pPr>
        <w:pStyle w:val="Code"/>
        <w:spacing w:before="240"/>
      </w:pPr>
      <w:r>
        <w:t>***********************************************************************</w:t>
      </w:r>
    </w:p>
    <w:p w:rsidR="00150ED8" w:rsidRDefault="00597379" w:rsidP="00A372D0">
      <w:pPr>
        <w:pStyle w:val="Code"/>
      </w:pPr>
      <w:r>
        <w:t>End of XenCert certification suite.</w:t>
      </w:r>
    </w:p>
    <w:p w:rsidR="00150ED8" w:rsidRDefault="00597379" w:rsidP="00A372D0">
      <w:pPr>
        <w:pStyle w:val="Code"/>
      </w:pPr>
      <w:r>
        <w:t>Please find the report for this test run at: /</w:t>
      </w:r>
      <w:proofErr w:type="spellStart"/>
      <w:r>
        <w:t>tmp</w:t>
      </w:r>
      <w:proofErr w:type="spellEnd"/>
      <w:r>
        <w:t>/XenCert-392094cb-be9f-4331-9961-e28e82251814.log</w:t>
      </w:r>
    </w:p>
    <w:p w:rsidR="00150ED8" w:rsidRDefault="00597379" w:rsidP="00A372D0">
      <w:pPr>
        <w:pStyle w:val="Code"/>
      </w:pPr>
      <w:r>
        <w:t>***********************************************************************</w:t>
      </w:r>
    </w:p>
    <w:p w:rsidR="00150ED8" w:rsidRDefault="00597379" w:rsidP="00A372D0">
      <w:pPr>
        <w:pStyle w:val="Code"/>
      </w:pPr>
      <w:r>
        <w:t xml:space="preserve">Test end time: Fri </w:t>
      </w:r>
      <w:proofErr w:type="gramStart"/>
      <w:r>
        <w:t>May  7</w:t>
      </w:r>
      <w:proofErr w:type="gramEnd"/>
      <w:r>
        <w:t xml:space="preserve"> 15:45:04 2010</w:t>
      </w:r>
    </w:p>
    <w:p w:rsidR="00150ED8" w:rsidRDefault="00597379" w:rsidP="00A372D0">
      <w:pPr>
        <w:pStyle w:val="Code"/>
      </w:pPr>
      <w:r>
        <w:t>Execution time: 47 minutes, 42 seconds.</w:t>
      </w:r>
    </w:p>
    <w:p w:rsidR="00150ED8" w:rsidRDefault="00A372D0" w:rsidP="00A524F6">
      <w:pPr>
        <w:pStyle w:val="Code"/>
        <w:spacing w:after="240"/>
      </w:pPr>
      <w:r>
        <w:t>********</w:t>
      </w:r>
      <w:r w:rsidR="00597379">
        <w:t>***********************************************</w:t>
      </w:r>
      <w:r>
        <w:t>****************</w:t>
      </w:r>
    </w:p>
    <w:p w:rsidR="00150ED8" w:rsidRDefault="00597379" w:rsidP="00A372D0">
      <w:pPr>
        <w:numPr>
          <w:ilvl w:val="0"/>
          <w:numId w:val="3"/>
        </w:numPr>
        <w:jc w:val="both"/>
        <w:rPr>
          <w:rFonts w:cs="Arial"/>
          <w:szCs w:val="20"/>
        </w:rPr>
      </w:pPr>
      <w:r>
        <w:rPr>
          <w:rFonts w:cs="Arial"/>
          <w:szCs w:val="20"/>
        </w:rPr>
        <w:t>Complete bug</w:t>
      </w:r>
      <w:r w:rsidR="00A372D0">
        <w:rPr>
          <w:rFonts w:cs="Arial"/>
          <w:szCs w:val="20"/>
        </w:rPr>
        <w:t>-</w:t>
      </w:r>
      <w:r>
        <w:rPr>
          <w:rFonts w:cs="Arial"/>
          <w:szCs w:val="20"/>
        </w:rPr>
        <w:t>report from the XenServer installation including logs:</w:t>
      </w:r>
    </w:p>
    <w:p w:rsidR="00150ED8" w:rsidRDefault="00150ED8" w:rsidP="00A372D0">
      <w:pPr>
        <w:ind w:left="720"/>
        <w:jc w:val="both"/>
        <w:rPr>
          <w:rFonts w:cs="Arial"/>
          <w:szCs w:val="20"/>
        </w:rPr>
      </w:pPr>
    </w:p>
    <w:p w:rsidR="00150ED8" w:rsidRPr="00A372D0" w:rsidRDefault="00597379" w:rsidP="00A372D0">
      <w:pPr>
        <w:pStyle w:val="Code"/>
      </w:pPr>
      <w:r>
        <w:t>[</w:t>
      </w:r>
      <w:proofErr w:type="spellStart"/>
      <w:r>
        <w:t>root@xenserver</w:t>
      </w:r>
      <w:proofErr w:type="spellEnd"/>
      <w:r>
        <w:t xml:space="preserve">]# </w:t>
      </w:r>
      <w:proofErr w:type="spellStart"/>
      <w:r>
        <w:t>xen-bugtool</w:t>
      </w:r>
      <w:proofErr w:type="spellEnd"/>
      <w:r>
        <w:t xml:space="preserve"> --</w:t>
      </w:r>
      <w:proofErr w:type="spellStart"/>
      <w:r>
        <w:t>yestoall</w:t>
      </w:r>
      <w:proofErr w:type="spellEnd"/>
    </w:p>
    <w:p w:rsidR="00150ED8" w:rsidRPr="00A372D0" w:rsidRDefault="00597379" w:rsidP="00A372D0">
      <w:pPr>
        <w:pStyle w:val="Heading3"/>
      </w:pPr>
      <w:r w:rsidRPr="00A372D0">
        <w:t>Optional items:</w:t>
      </w:r>
    </w:p>
    <w:p w:rsidR="00150ED8" w:rsidRDefault="00597379" w:rsidP="00A372D0">
      <w:pPr>
        <w:numPr>
          <w:ilvl w:val="0"/>
          <w:numId w:val="3"/>
        </w:numPr>
        <w:jc w:val="both"/>
        <w:rPr>
          <w:rFonts w:cs="Arial"/>
          <w:szCs w:val="20"/>
        </w:rPr>
      </w:pPr>
      <w:r>
        <w:rPr>
          <w:rFonts w:cs="Arial"/>
          <w:szCs w:val="20"/>
        </w:rPr>
        <w:t>The block and unblock path scripts used by the vendor for multipath failover testing, if different from the samples provided with the kit.</w:t>
      </w:r>
    </w:p>
    <w:p w:rsidR="00A372D0" w:rsidRDefault="00A372D0">
      <w:pPr>
        <w:suppressAutoHyphens w:val="0"/>
        <w:rPr>
          <w:rFonts w:cs="Arial"/>
          <w:b/>
          <w:bCs/>
          <w:sz w:val="32"/>
          <w:szCs w:val="32"/>
        </w:rPr>
      </w:pPr>
      <w:bookmarkStart w:id="40" w:name="_Toc210958942"/>
      <w:bookmarkStart w:id="41" w:name="_Toc413163093"/>
      <w:bookmarkEnd w:id="40"/>
      <w:r>
        <w:br w:type="page"/>
      </w:r>
    </w:p>
    <w:p w:rsidR="00150ED8" w:rsidRPr="00A372D0" w:rsidRDefault="00597379" w:rsidP="00A372D0">
      <w:pPr>
        <w:pStyle w:val="Heading1"/>
      </w:pPr>
      <w:r w:rsidRPr="00A372D0">
        <w:lastRenderedPageBreak/>
        <w:t>Appendix A - Blocking paths for failover testing</w:t>
      </w:r>
      <w:bookmarkEnd w:id="41"/>
    </w:p>
    <w:p w:rsidR="00150ED8" w:rsidRPr="00A372D0" w:rsidRDefault="00597379" w:rsidP="00A524F6">
      <w:pPr>
        <w:pStyle w:val="Heading2"/>
      </w:pPr>
      <w:bookmarkStart w:id="42" w:name="_Toc210958943"/>
      <w:bookmarkStart w:id="43" w:name="_Lvmoiscsi_storage_type"/>
      <w:bookmarkStart w:id="44" w:name="_Toc413163094"/>
      <w:bookmarkEnd w:id="42"/>
      <w:bookmarkEnd w:id="43"/>
      <w:proofErr w:type="spellStart"/>
      <w:proofErr w:type="gramStart"/>
      <w:r>
        <w:t>lvmoiscsi</w:t>
      </w:r>
      <w:proofErr w:type="spellEnd"/>
      <w:proofErr w:type="gramEnd"/>
      <w:r>
        <w:t xml:space="preserve"> </w:t>
      </w:r>
      <w:r w:rsidRPr="00A372D0">
        <w:t>storage</w:t>
      </w:r>
      <w:r>
        <w:t xml:space="preserve"> type</w:t>
      </w:r>
      <w:bookmarkEnd w:id="44"/>
    </w:p>
    <w:p w:rsidR="00150ED8" w:rsidRDefault="00597379">
      <w:pPr>
        <w:rPr>
          <w:rFonts w:cs="Arial"/>
          <w:szCs w:val="20"/>
        </w:rPr>
      </w:pPr>
      <w:r>
        <w:rPr>
          <w:rFonts w:cs="Arial"/>
          <w:szCs w:val="20"/>
        </w:rPr>
        <w:t xml:space="preserve">For iSCSI storage type, the paths can be failed over by using the </w:t>
      </w:r>
      <w:proofErr w:type="spellStart"/>
      <w:r>
        <w:rPr>
          <w:rFonts w:cs="Arial"/>
          <w:szCs w:val="20"/>
        </w:rPr>
        <w:t>iptables</w:t>
      </w:r>
      <w:proofErr w:type="spellEnd"/>
      <w:r>
        <w:rPr>
          <w:rFonts w:cs="Arial"/>
          <w:szCs w:val="20"/>
        </w:rPr>
        <w:t xml:space="preserve"> utility:</w:t>
      </w:r>
    </w:p>
    <w:p w:rsidR="00A524F6" w:rsidRDefault="00A524F6">
      <w:pPr>
        <w:rPr>
          <w:rFonts w:cs="Arial"/>
          <w:szCs w:val="20"/>
        </w:rPr>
      </w:pPr>
    </w:p>
    <w:p w:rsidR="00150ED8" w:rsidRPr="00A372D0" w:rsidRDefault="00597379" w:rsidP="00A524F6">
      <w:pPr>
        <w:pStyle w:val="Code"/>
        <w:spacing w:after="240" w:line="240" w:lineRule="auto"/>
      </w:pPr>
      <w:proofErr w:type="spellStart"/>
      <w:proofErr w:type="gramStart"/>
      <w:r w:rsidRPr="00A372D0">
        <w:t>iptables</w:t>
      </w:r>
      <w:proofErr w:type="spellEnd"/>
      <w:proofErr w:type="gramEnd"/>
      <w:r w:rsidRPr="00A372D0">
        <w:t xml:space="preserve"> –A OUTPUT –d &lt;IP address&gt; -j DROP or </w:t>
      </w:r>
      <w:proofErr w:type="spellStart"/>
      <w:r w:rsidRPr="00A372D0">
        <w:t>iptables</w:t>
      </w:r>
      <w:proofErr w:type="spellEnd"/>
      <w:r w:rsidRPr="00A372D0">
        <w:t xml:space="preserve"> –A INPUT –s &lt;IP</w:t>
      </w:r>
      <w:r>
        <w:t xml:space="preserve"> address&gt; -j DROP</w:t>
      </w:r>
    </w:p>
    <w:p w:rsidR="00150ED8" w:rsidRPr="00A524F6" w:rsidRDefault="00597379">
      <w:r>
        <w:t>Subsequently, the paths can be brought online as follows:</w:t>
      </w:r>
    </w:p>
    <w:p w:rsidR="00150ED8" w:rsidRDefault="00597379" w:rsidP="00A524F6">
      <w:pPr>
        <w:pStyle w:val="Code"/>
        <w:spacing w:before="240" w:line="240" w:lineRule="auto"/>
      </w:pPr>
      <w:proofErr w:type="spellStart"/>
      <w:proofErr w:type="gramStart"/>
      <w:r>
        <w:t>iptables</w:t>
      </w:r>
      <w:proofErr w:type="spellEnd"/>
      <w:proofErr w:type="gramEnd"/>
      <w:r>
        <w:t xml:space="preserve"> –D OUTPUT –d &lt;IP address&gt; -j DROP or </w:t>
      </w:r>
      <w:proofErr w:type="spellStart"/>
      <w:r>
        <w:t>iptables</w:t>
      </w:r>
      <w:proofErr w:type="spellEnd"/>
      <w:r>
        <w:t xml:space="preserve"> –D INPUT –s &lt;IP address&gt; -j DROP</w:t>
      </w:r>
    </w:p>
    <w:p w:rsidR="00D61A0E" w:rsidRPr="00D61A0E" w:rsidRDefault="00597379" w:rsidP="00A524F6">
      <w:pPr>
        <w:pStyle w:val="Heading2"/>
      </w:pPr>
      <w:bookmarkStart w:id="45" w:name="_Toc210958944"/>
      <w:bookmarkStart w:id="46" w:name="_Lvmohba_storage_type"/>
      <w:bookmarkStart w:id="47" w:name="_Toc413163095"/>
      <w:bookmarkEnd w:id="45"/>
      <w:bookmarkEnd w:id="46"/>
      <w:proofErr w:type="spellStart"/>
      <w:proofErr w:type="gramStart"/>
      <w:r>
        <w:t>lvmohba</w:t>
      </w:r>
      <w:proofErr w:type="spellEnd"/>
      <w:proofErr w:type="gramEnd"/>
      <w:r>
        <w:t xml:space="preserve"> storage type</w:t>
      </w:r>
      <w:bookmarkEnd w:id="47"/>
    </w:p>
    <w:p w:rsidR="00150ED8" w:rsidRDefault="00597379">
      <w:pPr>
        <w:rPr>
          <w:rFonts w:cs="Arial"/>
          <w:szCs w:val="20"/>
        </w:rPr>
      </w:pPr>
      <w:r>
        <w:rPr>
          <w:rFonts w:cs="Arial"/>
          <w:szCs w:val="20"/>
        </w:rPr>
        <w:t xml:space="preserve">The scripts to block and unblock paths for </w:t>
      </w:r>
      <w:proofErr w:type="spellStart"/>
      <w:r>
        <w:rPr>
          <w:rFonts w:cs="Arial"/>
          <w:szCs w:val="20"/>
        </w:rPr>
        <w:t>lvmohba</w:t>
      </w:r>
      <w:proofErr w:type="spellEnd"/>
      <w:r>
        <w:rPr>
          <w:rFonts w:cs="Arial"/>
          <w:szCs w:val="20"/>
        </w:rPr>
        <w:t xml:space="preserve"> storage type would be vendor specific. A sample script to bring down a </w:t>
      </w:r>
      <w:proofErr w:type="spellStart"/>
      <w:r>
        <w:rPr>
          <w:rFonts w:cs="Arial"/>
          <w:szCs w:val="20"/>
        </w:rPr>
        <w:t>qlogic</w:t>
      </w:r>
      <w:proofErr w:type="spellEnd"/>
      <w:r>
        <w:rPr>
          <w:rFonts w:cs="Arial"/>
          <w:szCs w:val="20"/>
        </w:rPr>
        <w:t xml:space="preserve"> port has been pasted below: </w:t>
      </w:r>
    </w:p>
    <w:p w:rsidR="00150ED8" w:rsidRDefault="00150ED8" w:rsidP="00A524F6">
      <w:pPr>
        <w:rPr>
          <w:rFonts w:cs="Arial"/>
          <w:szCs w:val="20"/>
        </w:rPr>
      </w:pPr>
    </w:p>
    <w:p w:rsidR="00150ED8" w:rsidRDefault="00597379" w:rsidP="00A524F6">
      <w:pPr>
        <w:pStyle w:val="Code"/>
        <w:spacing w:line="240" w:lineRule="auto"/>
      </w:pPr>
      <w:proofErr w:type="gramStart"/>
      <w:r>
        <w:t>#!/</w:t>
      </w:r>
      <w:proofErr w:type="gramEnd"/>
      <w:r>
        <w:t>bin/bash</w:t>
      </w:r>
    </w:p>
    <w:p w:rsidR="00150ED8" w:rsidRDefault="00597379" w:rsidP="00A524F6">
      <w:pPr>
        <w:pStyle w:val="Code"/>
        <w:spacing w:line="240" w:lineRule="auto"/>
      </w:pPr>
      <w:proofErr w:type="gramStart"/>
      <w:r>
        <w:t>( echo</w:t>
      </w:r>
      <w:proofErr w:type="gramEnd"/>
      <w:r>
        <w:t xml:space="preserve"> open &lt;</w:t>
      </w:r>
      <w:proofErr w:type="spellStart"/>
      <w:r>
        <w:t>qlogic</w:t>
      </w:r>
      <w:proofErr w:type="spellEnd"/>
      <w:r>
        <w:t xml:space="preserve"> switch name&gt;</w:t>
      </w:r>
    </w:p>
    <w:p w:rsidR="00150ED8" w:rsidRDefault="00597379" w:rsidP="00A524F6">
      <w:pPr>
        <w:pStyle w:val="Code"/>
        <w:spacing w:line="240" w:lineRule="auto"/>
      </w:pPr>
      <w:r>
        <w:t xml:space="preserve">  </w:t>
      </w:r>
      <w:proofErr w:type="gramStart"/>
      <w:r>
        <w:t>sleep</w:t>
      </w:r>
      <w:proofErr w:type="gramEnd"/>
      <w:r>
        <w:t xml:space="preserve"> 5</w:t>
      </w:r>
    </w:p>
    <w:p w:rsidR="00150ED8" w:rsidRDefault="00597379" w:rsidP="00A524F6">
      <w:pPr>
        <w:pStyle w:val="Code"/>
        <w:spacing w:line="240" w:lineRule="auto"/>
      </w:pPr>
      <w:r>
        <w:t xml:space="preserve">  </w:t>
      </w:r>
      <w:proofErr w:type="gramStart"/>
      <w:r>
        <w:t>echo</w:t>
      </w:r>
      <w:proofErr w:type="gramEnd"/>
      <w:r>
        <w:t xml:space="preserve"> &lt;switch username&gt;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&lt;switch password&gt;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start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set port &lt;Post number&gt; state offline</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stop</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quit</w:t>
      </w:r>
    </w:p>
    <w:p w:rsidR="00150ED8" w:rsidRDefault="00597379" w:rsidP="00A524F6">
      <w:pPr>
        <w:pStyle w:val="Code"/>
        <w:spacing w:line="240" w:lineRule="auto"/>
      </w:pPr>
      <w:r>
        <w:t xml:space="preserve"> ) | telnet</w:t>
      </w:r>
    </w:p>
    <w:p w:rsidR="00150ED8" w:rsidRDefault="00150ED8">
      <w:pPr>
        <w:rPr>
          <w:rFonts w:cs="Arial"/>
          <w:szCs w:val="20"/>
        </w:rPr>
      </w:pPr>
    </w:p>
    <w:p w:rsidR="00150ED8" w:rsidRDefault="00597379">
      <w:pPr>
        <w:rPr>
          <w:rFonts w:cs="Arial"/>
          <w:szCs w:val="20"/>
        </w:rPr>
      </w:pPr>
      <w:r>
        <w:rPr>
          <w:rFonts w:cs="Arial"/>
          <w:szCs w:val="20"/>
        </w:rPr>
        <w:t>Similarly to bring a path back up use:</w:t>
      </w:r>
    </w:p>
    <w:p w:rsidR="00150ED8" w:rsidRDefault="00150ED8">
      <w:pPr>
        <w:rPr>
          <w:rFonts w:cs="Arial"/>
          <w:szCs w:val="20"/>
        </w:rPr>
      </w:pPr>
    </w:p>
    <w:p w:rsidR="00150ED8" w:rsidRDefault="00597379" w:rsidP="00A524F6">
      <w:pPr>
        <w:pStyle w:val="Code"/>
        <w:spacing w:line="240" w:lineRule="auto"/>
      </w:pPr>
      <w:proofErr w:type="gramStart"/>
      <w:r>
        <w:t>#!/</w:t>
      </w:r>
      <w:proofErr w:type="gramEnd"/>
      <w:r>
        <w:t>bin/bash</w:t>
      </w:r>
    </w:p>
    <w:p w:rsidR="00150ED8" w:rsidRDefault="00597379" w:rsidP="00A524F6">
      <w:pPr>
        <w:pStyle w:val="Code"/>
        <w:spacing w:line="240" w:lineRule="auto"/>
      </w:pPr>
      <w:proofErr w:type="gramStart"/>
      <w:r>
        <w:t>( echo</w:t>
      </w:r>
      <w:proofErr w:type="gramEnd"/>
      <w:r>
        <w:t xml:space="preserve"> open &lt;</w:t>
      </w:r>
      <w:proofErr w:type="spellStart"/>
      <w:r>
        <w:t>qlogic</w:t>
      </w:r>
      <w:proofErr w:type="spellEnd"/>
      <w:r>
        <w:t xml:space="preserve"> switch name&gt;</w:t>
      </w:r>
    </w:p>
    <w:p w:rsidR="00150ED8" w:rsidRDefault="00597379" w:rsidP="00A524F6">
      <w:pPr>
        <w:pStyle w:val="Code"/>
        <w:spacing w:line="240" w:lineRule="auto"/>
      </w:pPr>
      <w:r>
        <w:t xml:space="preserve">  </w:t>
      </w:r>
      <w:proofErr w:type="gramStart"/>
      <w:r>
        <w:t>sleep</w:t>
      </w:r>
      <w:proofErr w:type="gramEnd"/>
      <w:r>
        <w:t xml:space="preserve"> 5</w:t>
      </w:r>
    </w:p>
    <w:p w:rsidR="00150ED8" w:rsidRDefault="00597379" w:rsidP="00A524F6">
      <w:pPr>
        <w:pStyle w:val="Code"/>
        <w:spacing w:line="240" w:lineRule="auto"/>
      </w:pPr>
      <w:r>
        <w:t xml:space="preserve">  </w:t>
      </w:r>
      <w:proofErr w:type="gramStart"/>
      <w:r>
        <w:t>echo</w:t>
      </w:r>
      <w:proofErr w:type="gramEnd"/>
      <w:r>
        <w:t xml:space="preserve"> &lt;switch username&gt;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&lt;switch password&gt;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start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set port &lt;Post number&gt; state online</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stop</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quit</w:t>
      </w:r>
    </w:p>
    <w:p w:rsidR="00150ED8" w:rsidRPr="00A524F6" w:rsidRDefault="00597379" w:rsidP="00A524F6">
      <w:pPr>
        <w:pStyle w:val="Code"/>
        <w:spacing w:line="240" w:lineRule="auto"/>
      </w:pPr>
      <w:r w:rsidRPr="00A524F6">
        <w:t xml:space="preserve"> ) | telnet</w:t>
      </w:r>
    </w:p>
    <w:p w:rsidR="00150ED8" w:rsidRDefault="00150ED8">
      <w:pPr>
        <w:rPr>
          <w:rFonts w:cs="Arial"/>
          <w:color w:val="00B050"/>
        </w:rPr>
      </w:pPr>
    </w:p>
    <w:p w:rsidR="00A524F6" w:rsidRDefault="00A524F6">
      <w:pPr>
        <w:suppressAutoHyphens w:val="0"/>
        <w:rPr>
          <w:rFonts w:cs="Arial"/>
          <w:b/>
          <w:bCs/>
          <w:sz w:val="32"/>
          <w:szCs w:val="32"/>
        </w:rPr>
      </w:pPr>
      <w:bookmarkStart w:id="48" w:name="_Toc210958945"/>
      <w:bookmarkStart w:id="49" w:name="_Toc413163096"/>
      <w:bookmarkEnd w:id="48"/>
      <w:r>
        <w:rPr>
          <w:rFonts w:cs="Arial"/>
          <w:b/>
          <w:bCs/>
          <w:sz w:val="32"/>
          <w:szCs w:val="32"/>
        </w:rPr>
        <w:br w:type="page"/>
      </w:r>
    </w:p>
    <w:p w:rsidR="00150ED8" w:rsidRPr="00A524F6" w:rsidRDefault="00597379" w:rsidP="00A524F6">
      <w:pPr>
        <w:pStyle w:val="Heading1"/>
      </w:pPr>
      <w:r w:rsidRPr="00A372D0">
        <w:lastRenderedPageBreak/>
        <w:t>Appendix B - Notes on storage discovery</w:t>
      </w:r>
      <w:bookmarkEnd w:id="49"/>
    </w:p>
    <w:p w:rsidR="00150ED8" w:rsidRDefault="00597379" w:rsidP="00A524F6">
      <w:pPr>
        <w:jc w:val="both"/>
        <w:rPr>
          <w:rFonts w:cs="Arial"/>
          <w:b/>
          <w:szCs w:val="20"/>
        </w:rPr>
      </w:pPr>
      <w:r>
        <w:rPr>
          <w:rFonts w:cs="Arial"/>
          <w:szCs w:val="20"/>
        </w:rPr>
        <w:t xml:space="preserve">In order to assist the XenServer administrator in determining storage parameters, there are a number of storage information discovery capabilities. These take the form of </w:t>
      </w:r>
      <w:proofErr w:type="spellStart"/>
      <w:r>
        <w:rPr>
          <w:rFonts w:cs="Arial"/>
          <w:i/>
          <w:szCs w:val="20"/>
        </w:rPr>
        <w:t>sr</w:t>
      </w:r>
      <w:proofErr w:type="spellEnd"/>
      <w:r>
        <w:rPr>
          <w:rFonts w:cs="Arial"/>
          <w:i/>
          <w:szCs w:val="20"/>
        </w:rPr>
        <w:t>-probe</w:t>
      </w:r>
      <w:r>
        <w:rPr>
          <w:rFonts w:cs="Arial"/>
          <w:szCs w:val="20"/>
        </w:rPr>
        <w:t xml:space="preserve"> commands executed </w:t>
      </w:r>
      <w:r>
        <w:rPr>
          <w:rFonts w:cs="Arial"/>
          <w:b/>
          <w:szCs w:val="20"/>
        </w:rPr>
        <w:t>on the test host, not on the control host.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For example, if the administrator knows the IP address of the NFS server, but does not know the export root, </w:t>
      </w:r>
      <w:proofErr w:type="gramStart"/>
      <w:r>
        <w:rPr>
          <w:rFonts w:cs="Arial"/>
          <w:szCs w:val="20"/>
        </w:rPr>
        <w:t>an</w:t>
      </w:r>
      <w:proofErr w:type="gramEnd"/>
      <w:r>
        <w:rPr>
          <w:rFonts w:cs="Arial"/>
          <w:szCs w:val="20"/>
        </w:rPr>
        <w:t xml:space="preserve"> </w:t>
      </w:r>
      <w:proofErr w:type="spellStart"/>
      <w:r>
        <w:rPr>
          <w:rFonts w:cs="Arial"/>
          <w:i/>
          <w:szCs w:val="20"/>
        </w:rPr>
        <w:t>sr</w:t>
      </w:r>
      <w:proofErr w:type="spellEnd"/>
      <w:r>
        <w:rPr>
          <w:rFonts w:cs="Arial"/>
          <w:i/>
          <w:szCs w:val="20"/>
        </w:rPr>
        <w:t>-probe</w:t>
      </w:r>
      <w:r>
        <w:rPr>
          <w:rFonts w:cs="Arial"/>
          <w:szCs w:val="20"/>
        </w:rPr>
        <w:t xml:space="preserve"> will return the available information in an XML string (Note that the “Error” code is expected).</w:t>
      </w:r>
    </w:p>
    <w:p w:rsidR="00150ED8" w:rsidRDefault="00150ED8">
      <w:pPr>
        <w:rPr>
          <w:rFonts w:cs="Arial"/>
          <w:szCs w:val="20"/>
        </w:rPr>
      </w:pPr>
    </w:p>
    <w:p w:rsidR="00150ED8" w:rsidRDefault="00597379"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t>nfs</w:t>
      </w:r>
      <w:proofErr w:type="spellEnd"/>
      <w:r>
        <w:t xml:space="preserve"> </w:t>
      </w:r>
      <w:proofErr w:type="spellStart"/>
      <w:r>
        <w:t>device-config:server</w:t>
      </w:r>
      <w:proofErr w:type="spellEnd"/>
      <w:r>
        <w: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SR_BACKEND_FAILURE_101</w:t>
      </w:r>
    </w:p>
    <w:p w:rsidR="00150ED8" w:rsidRDefault="00597379" w:rsidP="00A524F6">
      <w:pPr>
        <w:pStyle w:val="Code"/>
        <w:spacing w:line="240" w:lineRule="auto"/>
      </w:pPr>
      <w:r>
        <w:t>Error parameters</w:t>
      </w:r>
      <w:proofErr w:type="gramStart"/>
      <w:r>
        <w:t>: ,</w:t>
      </w:r>
      <w:proofErr w:type="gramEnd"/>
      <w:r>
        <w:t xml:space="preserve"> The request is missing the </w:t>
      </w:r>
      <w:proofErr w:type="spellStart"/>
      <w:r>
        <w:t>serverpath</w:t>
      </w:r>
      <w:proofErr w:type="spellEnd"/>
      <w:r>
        <w:t xml:space="preserve"> parameter, &lt;?xml version="1.0" ?&gt;</w:t>
      </w:r>
    </w:p>
    <w:p w:rsidR="00150ED8" w:rsidRDefault="00597379" w:rsidP="00A524F6">
      <w:pPr>
        <w:pStyle w:val="Code"/>
        <w:spacing w:line="240" w:lineRule="auto"/>
      </w:pPr>
      <w:r>
        <w:t>&lt;</w:t>
      </w:r>
      <w:proofErr w:type="spellStart"/>
      <w:proofErr w:type="gramStart"/>
      <w:r>
        <w:t>nfs</w:t>
      </w:r>
      <w:proofErr w:type="spellEnd"/>
      <w:r>
        <w:t>-exports</w:t>
      </w:r>
      <w:proofErr w:type="gram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/vhd1</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w:t>
      </w:r>
      <w:proofErr w:type="spellStart"/>
      <w:r>
        <w:t>XenVMs</w:t>
      </w:r>
      <w:proofErr w:type="spellEnd"/>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&lt;/</w:t>
      </w:r>
      <w:proofErr w:type="spellStart"/>
      <w:r>
        <w:t>nfs</w:t>
      </w:r>
      <w:proofErr w:type="spellEnd"/>
      <w:r>
        <w:t>-exports&gt;</w:t>
      </w:r>
    </w:p>
    <w:p w:rsidR="00150ED8" w:rsidRDefault="00150ED8" w:rsidP="00A524F6">
      <w:pPr>
        <w:pStyle w:val="Code"/>
        <w:spacing w:line="240" w:lineRule="auto"/>
      </w:pPr>
    </w:p>
    <w:p w:rsidR="00150ED8" w:rsidRDefault="00597379" w:rsidP="00A524F6">
      <w:pPr>
        <w:jc w:val="both"/>
        <w:rPr>
          <w:rFonts w:cs="Arial"/>
          <w:szCs w:val="20"/>
        </w:rPr>
      </w:pPr>
      <w:r>
        <w:rPr>
          <w:rFonts w:cs="Arial"/>
          <w:szCs w:val="20"/>
        </w:rPr>
        <w:t xml:space="preserve">The available </w:t>
      </w:r>
      <w:proofErr w:type="spellStart"/>
      <w:r>
        <w:rPr>
          <w:rFonts w:cs="Arial"/>
          <w:szCs w:val="20"/>
        </w:rPr>
        <w:t>serverpath</w:t>
      </w:r>
      <w:proofErr w:type="spellEnd"/>
      <w:r>
        <w:rPr>
          <w:rFonts w:cs="Arial"/>
          <w:szCs w:val="20"/>
        </w:rPr>
        <w:t xml:space="preserve"> parameters are “/vhd1” and “/</w:t>
      </w:r>
      <w:proofErr w:type="spellStart"/>
      <w:r>
        <w:rPr>
          <w:rFonts w:cs="Arial"/>
          <w:szCs w:val="20"/>
        </w:rPr>
        <w:t>XenVMs</w:t>
      </w:r>
      <w:proofErr w:type="spellEnd"/>
      <w:r>
        <w:rPr>
          <w:rFonts w:cs="Arial"/>
          <w:szCs w:val="20"/>
        </w:rPr>
        <w: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The same is true for using LVM over iSCSI. </w:t>
      </w:r>
      <w:proofErr w:type="gramStart"/>
      <w:r>
        <w:rPr>
          <w:rFonts w:cs="Arial"/>
          <w:szCs w:val="20"/>
        </w:rPr>
        <w:t>An</w:t>
      </w:r>
      <w:proofErr w:type="gramEnd"/>
      <w:r>
        <w:rPr>
          <w:rFonts w:cs="Arial"/>
          <w:szCs w:val="20"/>
        </w:rPr>
        <w:t xml:space="preserve"> </w:t>
      </w:r>
      <w:proofErr w:type="spellStart"/>
      <w:r>
        <w:rPr>
          <w:rFonts w:cs="Arial"/>
          <w:i/>
          <w:szCs w:val="20"/>
        </w:rPr>
        <w:t>sr</w:t>
      </w:r>
      <w:proofErr w:type="spellEnd"/>
      <w:r>
        <w:rPr>
          <w:rFonts w:cs="Arial"/>
          <w:i/>
          <w:szCs w:val="20"/>
        </w:rPr>
        <w:t>-probe</w:t>
      </w:r>
      <w:r>
        <w:rPr>
          <w:rFonts w:cs="Arial"/>
          <w:szCs w:val="20"/>
        </w:rPr>
        <w:t xml:space="preserve"> command will return information useful for establishing the Storage Repository.</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Using the same steps, we need to at least know the iSCSI target’s name or IP address.</w:t>
      </w:r>
    </w:p>
    <w:p w:rsidR="00150ED8" w:rsidRDefault="00150ED8">
      <w:pPr>
        <w:rPr>
          <w:rFonts w:cs="Arial"/>
          <w:szCs w:val="20"/>
        </w:rPr>
      </w:pPr>
    </w:p>
    <w:p w:rsidR="00150ED8" w:rsidRDefault="00597379"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t>lvmoiscsi</w:t>
      </w:r>
      <w:proofErr w:type="spellEnd"/>
      <w:r>
        <w:t xml:space="preserve"> </w:t>
      </w:r>
      <w:proofErr w:type="spellStart"/>
      <w:r>
        <w:t>device-config:target</w:t>
      </w:r>
      <w:proofErr w:type="spellEnd"/>
      <w:r>
        <w: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SR_BACKEND_FAILURE_96</w:t>
      </w:r>
    </w:p>
    <w:p w:rsidR="00150ED8" w:rsidRDefault="00597379" w:rsidP="00A524F6">
      <w:pPr>
        <w:pStyle w:val="Code"/>
        <w:spacing w:line="240" w:lineRule="auto"/>
      </w:pPr>
      <w:r>
        <w:t>Error parameters</w:t>
      </w:r>
      <w:proofErr w:type="gramStart"/>
      <w:r>
        <w:t>: ,</w:t>
      </w:r>
      <w:proofErr w:type="gramEnd"/>
      <w:r>
        <w:t xml:space="preserve"> The request is missing or has an incorrect target IQN parameter, &lt;?xml version="1.0" ?&gt;</w:t>
      </w:r>
    </w:p>
    <w:p w:rsidR="00150ED8" w:rsidRDefault="00597379" w:rsidP="00A524F6">
      <w:pPr>
        <w:pStyle w:val="Code"/>
        <w:spacing w:line="240" w:lineRule="auto"/>
      </w:pPr>
      <w:r>
        <w:t>&lt;</w:t>
      </w:r>
      <w:proofErr w:type="spellStart"/>
      <w:proofErr w:type="gramStart"/>
      <w:r>
        <w:t>iscsi</w:t>
      </w:r>
      <w:proofErr w:type="spellEnd"/>
      <w:r>
        <w:t>-target-</w:t>
      </w:r>
      <w:proofErr w:type="spellStart"/>
      <w:r>
        <w:t>iqns</w:t>
      </w:r>
      <w:proofErr w:type="spellEnd"/>
      <w:proofErr w:type="gram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0</w:t>
      </w:r>
    </w:p>
    <w:p w:rsidR="00150ED8" w:rsidRDefault="00597379" w:rsidP="00A524F6">
      <w:pPr>
        <w:pStyle w:val="Code"/>
        <w:spacing w:line="240" w:lineRule="auto"/>
      </w:pPr>
      <w:r>
        <w:lastRenderedPageBreak/>
        <w:t xml:space="preserve">                &lt;/Index&gt;</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w:t>
      </w:r>
      <w:proofErr w:type="gramStart"/>
      <w:r>
        <w:t>iqn.1997-10.com.snapserver:</w:t>
      </w:r>
      <w:proofErr w:type="gramEnd"/>
      <w:r>
        <w:t>snaprdmtest1:iscsi0</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w:t>
      </w:r>
      <w:proofErr w:type="gramStart"/>
      <w:r>
        <w:t>iqn.1997-10.com.snapserver:</w:t>
      </w:r>
      <w:proofErr w:type="gramEnd"/>
      <w:r>
        <w:t>snaprdmtest1:iscsi1</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&lt;/</w:t>
      </w:r>
      <w:proofErr w:type="spellStart"/>
      <w:r>
        <w:t>iscsi</w:t>
      </w:r>
      <w:proofErr w:type="spellEnd"/>
      <w:r>
        <w:t>-target-</w:t>
      </w:r>
      <w:proofErr w:type="spellStart"/>
      <w:r>
        <w:t>iqns</w:t>
      </w:r>
      <w:proofErr w:type="spellEnd"/>
      <w:r>
        <w: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For LVM over HBA SR type, the </w:t>
      </w:r>
      <w:proofErr w:type="spellStart"/>
      <w:r>
        <w:rPr>
          <w:rFonts w:cs="Arial"/>
          <w:i/>
          <w:szCs w:val="20"/>
        </w:rPr>
        <w:t>sr</w:t>
      </w:r>
      <w:proofErr w:type="spellEnd"/>
      <w:r>
        <w:rPr>
          <w:rFonts w:cs="Arial"/>
          <w:i/>
          <w:szCs w:val="20"/>
        </w:rPr>
        <w:t>-probe</w:t>
      </w:r>
      <w:r>
        <w:rPr>
          <w:rFonts w:cs="Arial"/>
          <w:szCs w:val="20"/>
        </w:rPr>
        <w:t xml:space="preserve"> is also similar. However, should a LUN not be zoned in to the host properly, the following discovery shows the adapters but no block devices are listed:</w:t>
      </w:r>
    </w:p>
    <w:p w:rsidR="00150ED8" w:rsidRDefault="00150ED8">
      <w:pPr>
        <w:rPr>
          <w:rFonts w:cs="Arial"/>
          <w:szCs w:val="20"/>
        </w:rPr>
      </w:pPr>
    </w:p>
    <w:p w:rsidR="00150ED8" w:rsidRDefault="00597379"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t>lvmohba</w:t>
      </w:r>
      <w:proofErr w:type="spellEnd"/>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w:t>
      </w:r>
      <w:proofErr w:type="gramStart"/>
      <w:r>
        <w:t>: ,</w:t>
      </w:r>
      <w:proofErr w:type="gramEnd"/>
      <w:r>
        <w:t xml:space="preserve"> The request is missing the device parameter, &lt;?xml version="1.0" ?&gt;</w:t>
      </w:r>
    </w:p>
    <w:p w:rsidR="00150ED8" w:rsidRDefault="00597379" w:rsidP="00A524F6">
      <w:pPr>
        <w:pStyle w:val="Code"/>
        <w:spacing w:line="240" w:lineRule="auto"/>
      </w:pPr>
      <w:r>
        <w:t>&lt;</w:t>
      </w:r>
      <w:proofErr w:type="spellStart"/>
      <w:r>
        <w:t>Devlist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lastRenderedPageBreak/>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w:t>
      </w:r>
      <w:proofErr w:type="spellStart"/>
      <w:proofErr w:type="gramStart"/>
      <w:r>
        <w:t>mptsas</w:t>
      </w:r>
      <w:proofErr w:type="spellEnd"/>
      <w:proofErr w:type="gramEnd"/>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w:t>
      </w:r>
      <w:proofErr w:type="spellStart"/>
      <w:r>
        <w:t>Devlist</w:t>
      </w:r>
      <w:proofErr w:type="spellEnd"/>
      <w:r>
        <w: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Should the LUN be properly zoned in, the </w:t>
      </w:r>
      <w:proofErr w:type="spellStart"/>
      <w:r>
        <w:rPr>
          <w:rFonts w:cs="Arial"/>
          <w:i/>
          <w:szCs w:val="20"/>
        </w:rPr>
        <w:t>sr</w:t>
      </w:r>
      <w:proofErr w:type="spellEnd"/>
      <w:r>
        <w:rPr>
          <w:rFonts w:cs="Arial"/>
          <w:i/>
          <w:szCs w:val="20"/>
        </w:rPr>
        <w:t>-probe</w:t>
      </w:r>
      <w:r>
        <w:rPr>
          <w:rFonts w:cs="Arial"/>
          <w:szCs w:val="20"/>
        </w:rPr>
        <w:t xml:space="preserve"> will list the block device with its component information. The adapter names listed in the XML returned from the probe, can be used with the –</w:t>
      </w:r>
      <w:proofErr w:type="gramStart"/>
      <w:r>
        <w:rPr>
          <w:rFonts w:cs="Arial"/>
          <w:szCs w:val="20"/>
        </w:rPr>
        <w:t>a</w:t>
      </w:r>
      <w:proofErr w:type="gramEnd"/>
      <w:r>
        <w:rPr>
          <w:rFonts w:cs="Arial"/>
          <w:szCs w:val="20"/>
        </w:rPr>
        <w:t xml:space="preserve"> option to perform a test against only those adapters.</w:t>
      </w:r>
    </w:p>
    <w:p w:rsidR="00150ED8" w:rsidRDefault="00150ED8">
      <w:pPr>
        <w:rPr>
          <w:rFonts w:cs="Arial"/>
          <w:szCs w:val="20"/>
        </w:rPr>
      </w:pPr>
    </w:p>
    <w:p w:rsidR="00150ED8" w:rsidRDefault="00597379"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t>lvmohba</w:t>
      </w:r>
      <w:proofErr w:type="spellEnd"/>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w:t>
      </w:r>
      <w:proofErr w:type="gramStart"/>
      <w:r>
        <w:t>: ,</w:t>
      </w:r>
      <w:proofErr w:type="gramEnd"/>
      <w:r>
        <w:t xml:space="preserve"> The request is missing the device parameter, &lt;?xml version="1.0" ?&gt;</w:t>
      </w:r>
    </w:p>
    <w:p w:rsidR="00150ED8" w:rsidRDefault="00597379" w:rsidP="00A524F6">
      <w:pPr>
        <w:pStyle w:val="Code"/>
        <w:spacing w:line="240" w:lineRule="auto"/>
      </w:pPr>
      <w:r>
        <w:t>&lt;</w:t>
      </w:r>
      <w:proofErr w:type="spellStart"/>
      <w:r>
        <w:t>Devlist</w:t>
      </w:r>
      <w:proofErr w:type="spellEnd"/>
      <w:r>
        <w:t>&gt;</w:t>
      </w:r>
    </w:p>
    <w:p w:rsidR="00150ED8" w:rsidRDefault="00597379" w:rsidP="00A524F6">
      <w:pPr>
        <w:pStyle w:val="Code"/>
        <w:spacing w:line="240" w:lineRule="auto"/>
      </w:pPr>
      <w:r>
        <w:t xml:space="preserve">        &lt;</w:t>
      </w:r>
      <w:proofErr w:type="spellStart"/>
      <w:r>
        <w:t>BlockDevice</w:t>
      </w:r>
      <w:proofErr w:type="spellEnd"/>
      <w:r>
        <w:t>&gt;</w:t>
      </w:r>
    </w:p>
    <w:p w:rsidR="00150ED8" w:rsidRDefault="00597379" w:rsidP="00A524F6">
      <w:pPr>
        <w:pStyle w:val="Code"/>
        <w:spacing w:line="240" w:lineRule="auto"/>
      </w:pPr>
      <w:r>
        <w:t xml:space="preserve">                &lt;</w:t>
      </w:r>
      <w:proofErr w:type="gramStart"/>
      <w:r>
        <w:t>path</w:t>
      </w:r>
      <w:proofErr w:type="gramEnd"/>
      <w:r>
        <w:t>&gt;</w:t>
      </w:r>
    </w:p>
    <w:p w:rsidR="00150ED8" w:rsidRDefault="00597379" w:rsidP="00A524F6">
      <w:pPr>
        <w:pStyle w:val="Code"/>
        <w:spacing w:line="240" w:lineRule="auto"/>
      </w:pPr>
      <w:r>
        <w:t xml:space="preserve">                        /dev/disk/by-id/scsi-1HITACHI_730157980003</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gramStart"/>
      <w:r>
        <w:t>vendor</w:t>
      </w:r>
      <w:proofErr w:type="gramEnd"/>
      <w:r>
        <w:t>&gt;</w:t>
      </w:r>
    </w:p>
    <w:p w:rsidR="00150ED8" w:rsidRDefault="00597379" w:rsidP="00A524F6">
      <w:pPr>
        <w:pStyle w:val="Code"/>
        <w:spacing w:line="240" w:lineRule="auto"/>
      </w:pPr>
      <w:r>
        <w:t xml:space="preserve">                        HITACHI</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&lt;</w:t>
      </w:r>
      <w:proofErr w:type="gramStart"/>
      <w:r>
        <w:t>serial</w:t>
      </w:r>
      <w:proofErr w:type="gramEnd"/>
      <w:r>
        <w:t>&gt;</w:t>
      </w:r>
    </w:p>
    <w:p w:rsidR="00150ED8" w:rsidRDefault="00597379" w:rsidP="00A524F6">
      <w:pPr>
        <w:pStyle w:val="Code"/>
        <w:spacing w:line="240" w:lineRule="auto"/>
      </w:pPr>
      <w:r>
        <w:t xml:space="preserve">                        730157980003</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&lt;</w:t>
      </w:r>
      <w:proofErr w:type="gramStart"/>
      <w:r>
        <w:t>size</w:t>
      </w:r>
      <w:proofErr w:type="gramEnd"/>
      <w:r>
        <w:t>&gt;</w:t>
      </w:r>
    </w:p>
    <w:p w:rsidR="00150ED8" w:rsidRDefault="00597379" w:rsidP="00A524F6">
      <w:pPr>
        <w:pStyle w:val="Code"/>
        <w:spacing w:line="240" w:lineRule="auto"/>
      </w:pPr>
      <w:r>
        <w:t xml:space="preserve">                        22548578304</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&lt;</w:t>
      </w:r>
      <w:proofErr w:type="gramStart"/>
      <w:r>
        <w:t>adapter</w:t>
      </w:r>
      <w:proofErr w:type="gramEnd"/>
      <w:r>
        <w:t>&gt;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channel</w:t>
      </w:r>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w:t>
      </w:r>
      <w:proofErr w:type="spellStart"/>
      <w:proofErr w:type="gramStart"/>
      <w:r>
        <w:t>lun</w:t>
      </w:r>
      <w:proofErr w:type="spellEnd"/>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w:t>
      </w:r>
      <w:proofErr w:type="spellStart"/>
      <w:r>
        <w:t>lun</w:t>
      </w:r>
      <w:proofErr w:type="spellEnd"/>
      <w:r>
        <w:t>&gt;</w:t>
      </w:r>
    </w:p>
    <w:p w:rsidR="00150ED8" w:rsidRDefault="00597379" w:rsidP="00A524F6">
      <w:pPr>
        <w:pStyle w:val="Code"/>
        <w:spacing w:line="240" w:lineRule="auto"/>
      </w:pPr>
      <w:r>
        <w:t xml:space="preserve">                &lt;</w:t>
      </w:r>
      <w:proofErr w:type="spellStart"/>
      <w:proofErr w:type="gramStart"/>
      <w:r>
        <w:t>hba</w:t>
      </w:r>
      <w:proofErr w:type="spellEnd"/>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w:t>
      </w:r>
      <w:proofErr w:type="spellStart"/>
      <w:r>
        <w:t>hba</w:t>
      </w:r>
      <w:proofErr w:type="spellEnd"/>
      <w:r>
        <w:t>&gt;</w:t>
      </w:r>
    </w:p>
    <w:p w:rsidR="00150ED8" w:rsidRDefault="00597379" w:rsidP="00A524F6">
      <w:pPr>
        <w:pStyle w:val="Code"/>
        <w:spacing w:line="240" w:lineRule="auto"/>
      </w:pPr>
      <w:r>
        <w:t xml:space="preserve">        &lt;/</w:t>
      </w:r>
      <w:proofErr w:type="spellStart"/>
      <w:r>
        <w:t>BlockDevice</w:t>
      </w:r>
      <w:proofErr w:type="spellEnd"/>
      <w:r>
        <w:t>&gt;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lastRenderedPageBreak/>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w:t>
      </w:r>
      <w:proofErr w:type="spellStart"/>
      <w:proofErr w:type="gramStart"/>
      <w:r>
        <w:t>mptsas</w:t>
      </w:r>
      <w:proofErr w:type="spellEnd"/>
      <w:proofErr w:type="gramEnd"/>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w:t>
      </w:r>
      <w:proofErr w:type="spellStart"/>
      <w:r>
        <w:t>Devlist</w:t>
      </w:r>
      <w:proofErr w:type="spellEnd"/>
      <w:r>
        <w:t>&gt;</w:t>
      </w:r>
    </w:p>
    <w:p w:rsidR="00150ED8" w:rsidRDefault="00150ED8">
      <w:pPr>
        <w:rPr>
          <w:rFonts w:cs="Arial"/>
          <w:szCs w:val="20"/>
        </w:rPr>
      </w:pPr>
    </w:p>
    <w:p w:rsidR="00A524F6" w:rsidRDefault="00A524F6">
      <w:pPr>
        <w:suppressAutoHyphens w:val="0"/>
        <w:rPr>
          <w:rFonts w:cs="Arial"/>
          <w:b/>
          <w:bCs/>
          <w:sz w:val="32"/>
          <w:szCs w:val="32"/>
        </w:rPr>
      </w:pPr>
      <w:bookmarkStart w:id="50" w:name="_Appendix_C_–"/>
      <w:bookmarkStart w:id="51" w:name="_Toc210958946"/>
      <w:bookmarkStart w:id="52" w:name="_Toc413163097"/>
      <w:bookmarkEnd w:id="50"/>
      <w:r>
        <w:rPr>
          <w:rFonts w:cs="Arial"/>
          <w:b/>
          <w:bCs/>
          <w:sz w:val="32"/>
          <w:szCs w:val="32"/>
        </w:rPr>
        <w:br w:type="page"/>
      </w:r>
    </w:p>
    <w:p w:rsidR="00150ED8" w:rsidRPr="00A372D0" w:rsidRDefault="00597379" w:rsidP="00A524F6">
      <w:pPr>
        <w:pStyle w:val="Heading1"/>
      </w:pPr>
      <w:r w:rsidRPr="00A372D0">
        <w:lastRenderedPageBreak/>
        <w:t xml:space="preserve">Appendix C – Sample scripts provided with </w:t>
      </w:r>
      <w:bookmarkEnd w:id="51"/>
      <w:r w:rsidR="0073265C" w:rsidRPr="00A372D0">
        <w:t>XenCert</w:t>
      </w:r>
      <w:bookmarkEnd w:id="52"/>
    </w:p>
    <w:p w:rsidR="00150ED8" w:rsidRDefault="00597379" w:rsidP="00A524F6">
      <w:pPr>
        <w:pStyle w:val="Heading2"/>
      </w:pPr>
      <w:bookmarkStart w:id="53" w:name="_Toc210958947"/>
      <w:bookmarkStart w:id="54" w:name="_Toc413163098"/>
      <w:bookmarkEnd w:id="53"/>
      <w:proofErr w:type="spellStart"/>
      <w:proofErr w:type="gramStart"/>
      <w:r>
        <w:t>blockunblockpaths</w:t>
      </w:r>
      <w:bookmarkEnd w:id="54"/>
      <w:proofErr w:type="spellEnd"/>
      <w:proofErr w:type="gramEnd"/>
    </w:p>
    <w:p w:rsidR="00150ED8" w:rsidRDefault="00597379">
      <w:pPr>
        <w:rPr>
          <w:rFonts w:cs="Arial"/>
          <w:szCs w:val="20"/>
        </w:rPr>
      </w:pPr>
      <w:r>
        <w:rPr>
          <w:rFonts w:cs="Arial"/>
          <w:szCs w:val="20"/>
        </w:rPr>
        <w:t>This is a script for blocking paths either manually or using a script.</w:t>
      </w:r>
    </w:p>
    <w:p w:rsidR="00150ED8" w:rsidRDefault="00597379" w:rsidP="00A524F6">
      <w:pPr>
        <w:pStyle w:val="Heading3"/>
      </w:pPr>
      <w:bookmarkStart w:id="55" w:name="_Toc210958948"/>
      <w:bookmarkStart w:id="56" w:name="_Toc413163099"/>
      <w:bookmarkEnd w:id="55"/>
      <w:r>
        <w:t>Calling without any parameters (manual failover):</w:t>
      </w:r>
      <w:bookmarkEnd w:id="56"/>
    </w:p>
    <w:p w:rsidR="00150ED8" w:rsidRDefault="00597379" w:rsidP="00A524F6">
      <w:pPr>
        <w:jc w:val="both"/>
        <w:rPr>
          <w:rFonts w:cs="Arial"/>
          <w:szCs w:val="20"/>
        </w:rPr>
      </w:pPr>
      <w:r>
        <w:rPr>
          <w:rFonts w:cs="Arial"/>
          <w:szCs w:val="20"/>
        </w:rPr>
        <w:t xml:space="preserve">If called without any parameters, the script sets the following value in </w:t>
      </w:r>
      <w:proofErr w:type="spellStart"/>
      <w:r>
        <w:rPr>
          <w:rFonts w:cs="Arial"/>
          <w:szCs w:val="20"/>
        </w:rPr>
        <w:t>XenStore</w:t>
      </w:r>
      <w:proofErr w:type="spellEnd"/>
      <w:r>
        <w:rPr>
          <w:rFonts w:cs="Arial"/>
          <w:szCs w:val="20"/>
        </w:rPr>
        <w:t>:</w:t>
      </w:r>
    </w:p>
    <w:p w:rsidR="00150ED8" w:rsidRDefault="00597379" w:rsidP="00130F2F">
      <w:pPr>
        <w:pStyle w:val="Code"/>
        <w:spacing w:before="240" w:line="240" w:lineRule="auto"/>
        <w:ind w:left="720"/>
      </w:pPr>
      <w:r>
        <w:t>/</w:t>
      </w:r>
      <w:proofErr w:type="spellStart"/>
      <w:r>
        <w:t>xencert</w:t>
      </w:r>
      <w:proofErr w:type="spellEnd"/>
      <w:r>
        <w:t>/block-unblock-over = ‘0’</w:t>
      </w:r>
    </w:p>
    <w:p w:rsidR="00150ED8" w:rsidRDefault="00150ED8" w:rsidP="00A524F6">
      <w:pPr>
        <w:jc w:val="both"/>
        <w:rPr>
          <w:rFonts w:cs="Arial"/>
          <w:szCs w:val="20"/>
        </w:rPr>
      </w:pPr>
    </w:p>
    <w:p w:rsidR="00150ED8" w:rsidRPr="00A524F6" w:rsidRDefault="00597379" w:rsidP="00A524F6">
      <w:pPr>
        <w:jc w:val="both"/>
        <w:rPr>
          <w:rFonts w:cs="Arial"/>
          <w:szCs w:val="20"/>
        </w:rPr>
      </w:pPr>
      <w:r>
        <w:rPr>
          <w:rFonts w:cs="Arial"/>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597379" w:rsidP="00A372D0">
      <w:pPr>
        <w:pStyle w:val="Heading3"/>
      </w:pPr>
      <w:bookmarkStart w:id="57" w:name="_Toc210958949"/>
      <w:bookmarkStart w:id="58" w:name="_Toc413163100"/>
      <w:bookmarkEnd w:id="57"/>
      <w:r>
        <w:t>Calling with parameters:</w:t>
      </w:r>
      <w:bookmarkEnd w:id="58"/>
    </w:p>
    <w:p w:rsidR="00150ED8" w:rsidRDefault="00597379" w:rsidP="00A524F6">
      <w:pPr>
        <w:jc w:val="both"/>
        <w:rPr>
          <w:rFonts w:cs="Arial"/>
          <w:szCs w:val="20"/>
        </w:rPr>
      </w:pPr>
      <w:r>
        <w:rPr>
          <w:rFonts w:cs="Arial"/>
          <w:szCs w:val="20"/>
        </w:rPr>
        <w:t>The script takes the following parameters:</w:t>
      </w:r>
    </w:p>
    <w:p w:rsidR="00150ED8" w:rsidRDefault="00150ED8" w:rsidP="00A524F6">
      <w:pPr>
        <w:jc w:val="both"/>
        <w:rPr>
          <w:rFonts w:cs="Arial"/>
          <w:szCs w:val="20"/>
        </w:rPr>
      </w:pPr>
    </w:p>
    <w:p w:rsidR="00150ED8" w:rsidRDefault="00597379" w:rsidP="00A524F6">
      <w:pPr>
        <w:jc w:val="both"/>
        <w:rPr>
          <w:rFonts w:cs="Arial"/>
          <w:b/>
          <w:szCs w:val="20"/>
        </w:rPr>
      </w:pPr>
      <w:proofErr w:type="spellStart"/>
      <w:proofErr w:type="gramStart"/>
      <w:r>
        <w:rPr>
          <w:rFonts w:cs="Arial"/>
          <w:b/>
          <w:szCs w:val="20"/>
        </w:rPr>
        <w:t>blockunblockpaths</w:t>
      </w:r>
      <w:proofErr w:type="spellEnd"/>
      <w:proofErr w:type="gramEnd"/>
      <w:r>
        <w:rPr>
          <w:rFonts w:cs="Arial"/>
          <w:b/>
          <w:szCs w:val="20"/>
        </w:rPr>
        <w:t xml:space="preserve"> &lt;</w:t>
      </w:r>
      <w:proofErr w:type="spellStart"/>
      <w:r>
        <w:rPr>
          <w:rFonts w:cs="Arial"/>
          <w:b/>
          <w:szCs w:val="20"/>
        </w:rPr>
        <w:t>blockunblockscript</w:t>
      </w:r>
      <w:proofErr w:type="spellEnd"/>
      <w:r>
        <w:rPr>
          <w:rFonts w:cs="Arial"/>
          <w:b/>
          <w:szCs w:val="20"/>
        </w:rPr>
        <w:t>&gt; &lt;block/unblock&gt; &lt;</w:t>
      </w:r>
      <w:proofErr w:type="spellStart"/>
      <w:r>
        <w:rPr>
          <w:rFonts w:cs="Arial"/>
          <w:b/>
          <w:szCs w:val="20"/>
        </w:rPr>
        <w:t>noOfPaths</w:t>
      </w:r>
      <w:proofErr w:type="spellEnd"/>
      <w:r>
        <w:rPr>
          <w:rFonts w:cs="Arial"/>
          <w:b/>
          <w:szCs w:val="20"/>
        </w:rPr>
        <w:t>&gt; &lt;</w:t>
      </w:r>
      <w:proofErr w:type="spellStart"/>
      <w:r>
        <w:rPr>
          <w:rFonts w:cs="Arial"/>
          <w:b/>
          <w:szCs w:val="20"/>
        </w:rPr>
        <w:t>passthrough</w:t>
      </w:r>
      <w:proofErr w:type="spellEnd"/>
      <w:r>
        <w:rPr>
          <w:rFonts w:cs="Arial"/>
          <w:b/>
          <w:szCs w:val="20"/>
        </w:rPr>
        <w:t>-information&gt;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When called with parameters, the script sets the ‘/</w:t>
      </w:r>
      <w:proofErr w:type="spellStart"/>
      <w:r>
        <w:rPr>
          <w:rFonts w:cs="Arial"/>
          <w:szCs w:val="20"/>
        </w:rPr>
        <w:t>xencert</w:t>
      </w:r>
      <w:proofErr w:type="spellEnd"/>
      <w:r>
        <w:rPr>
          <w:rFonts w:cs="Arial"/>
          <w:szCs w:val="20"/>
        </w:rPr>
        <w:t xml:space="preserve">/block-unblock-over’ value in </w:t>
      </w:r>
      <w:proofErr w:type="spellStart"/>
      <w:r>
        <w:rPr>
          <w:rFonts w:cs="Arial"/>
          <w:szCs w:val="20"/>
        </w:rPr>
        <w:t>XenStore</w:t>
      </w:r>
      <w:proofErr w:type="spellEnd"/>
      <w:r>
        <w:rPr>
          <w:rFonts w:cs="Arial"/>
          <w:szCs w:val="20"/>
        </w:rPr>
        <w:t xml:space="preserve"> to ‘0’, and then calls into the passed in script with the passed in parameters.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called script is responsible for setting the ‘/</w:t>
      </w:r>
      <w:proofErr w:type="spellStart"/>
      <w:r>
        <w:rPr>
          <w:rFonts w:cs="Arial"/>
          <w:szCs w:val="20"/>
        </w:rPr>
        <w:t>xencert</w:t>
      </w:r>
      <w:proofErr w:type="spellEnd"/>
      <w:r>
        <w:rPr>
          <w:rFonts w:cs="Arial"/>
          <w:szCs w:val="20"/>
        </w:rPr>
        <w:t xml:space="preserve">/block-unblock-over’ value in </w:t>
      </w:r>
      <w:proofErr w:type="spellStart"/>
      <w:r>
        <w:rPr>
          <w:rFonts w:cs="Arial"/>
          <w:szCs w:val="20"/>
        </w:rPr>
        <w:t>XenStore</w:t>
      </w:r>
      <w:proofErr w:type="spellEnd"/>
      <w:r>
        <w:rPr>
          <w:rFonts w:cs="Arial"/>
          <w:szCs w:val="20"/>
        </w:rPr>
        <w:t xml:space="preserve"> to ‘1’ on completion. One way of doing this is to execute the following on the server:</w:t>
      </w:r>
    </w:p>
    <w:p w:rsidR="00150ED8" w:rsidRDefault="00150ED8" w:rsidP="00A524F6">
      <w:pPr>
        <w:jc w:val="both"/>
        <w:rPr>
          <w:rFonts w:cs="Arial"/>
          <w:szCs w:val="20"/>
        </w:rPr>
      </w:pPr>
    </w:p>
    <w:p w:rsidR="00150ED8" w:rsidRDefault="00597379" w:rsidP="00130F2F">
      <w:pPr>
        <w:pStyle w:val="Code"/>
        <w:ind w:left="720"/>
        <w:jc w:val="both"/>
      </w:pPr>
      <w:proofErr w:type="spellStart"/>
      <w:proofErr w:type="gramStart"/>
      <w:r>
        <w:t>xenstore</w:t>
      </w:r>
      <w:proofErr w:type="spellEnd"/>
      <w:r>
        <w:t>-write</w:t>
      </w:r>
      <w:proofErr w:type="gramEnd"/>
      <w:r>
        <w:t xml:space="preserve"> /</w:t>
      </w:r>
      <w:proofErr w:type="spellStart"/>
      <w:r>
        <w:t>xencert</w:t>
      </w:r>
      <w:proofErr w:type="spellEnd"/>
      <w:r>
        <w:t>/block-unblock-over ‘1’</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If successful, the script returns the output of the </w:t>
      </w:r>
      <w:proofErr w:type="spellStart"/>
      <w:r>
        <w:rPr>
          <w:rFonts w:cs="Arial"/>
          <w:szCs w:val="20"/>
        </w:rPr>
        <w:t>blockunblockscript</w:t>
      </w:r>
      <w:proofErr w:type="spellEnd"/>
      <w:r>
        <w:rPr>
          <w:rFonts w:cs="Arial"/>
          <w:szCs w:val="20"/>
        </w:rPr>
        <w:t xml:space="preserve">, else it returns the error returned by the same. The output can later be passed into the script with an unblock operation, to unblock the paths blocked. </w:t>
      </w:r>
    </w:p>
    <w:p w:rsidR="00150ED8" w:rsidRDefault="00597379">
      <w:pPr>
        <w:rPr>
          <w:rFonts w:cs="Arial"/>
          <w:szCs w:val="20"/>
        </w:rPr>
      </w:pPr>
      <w:r>
        <w:rPr>
          <w:rFonts w:cs="Arial"/>
          <w:szCs w:val="20"/>
        </w:rPr>
        <w:t xml:space="preserve">Storage specific </w:t>
      </w:r>
      <w:proofErr w:type="spellStart"/>
      <w:r>
        <w:rPr>
          <w:rFonts w:cs="Arial"/>
          <w:szCs w:val="20"/>
        </w:rPr>
        <w:t>blockunblock</w:t>
      </w:r>
      <w:proofErr w:type="spellEnd"/>
      <w:r>
        <w:rPr>
          <w:rFonts w:cs="Arial"/>
          <w:szCs w:val="20"/>
        </w:rPr>
        <w:t xml:space="preserve"> scripts should be implemented to support this behavior.  </w:t>
      </w:r>
    </w:p>
    <w:p w:rsidR="00150ED8" w:rsidRDefault="00597379" w:rsidP="00A372D0">
      <w:pPr>
        <w:pStyle w:val="Heading2"/>
      </w:pPr>
      <w:bookmarkStart w:id="59" w:name="_Toc210958950"/>
      <w:bookmarkStart w:id="60" w:name="_Toc413163101"/>
      <w:bookmarkEnd w:id="59"/>
      <w:proofErr w:type="spellStart"/>
      <w:proofErr w:type="gramStart"/>
      <w:r>
        <w:t>blockunblockiscsipaths</w:t>
      </w:r>
      <w:bookmarkEnd w:id="60"/>
      <w:proofErr w:type="spellEnd"/>
      <w:proofErr w:type="gramEnd"/>
    </w:p>
    <w:p w:rsidR="00150ED8" w:rsidRDefault="00597379">
      <w:pPr>
        <w:rPr>
          <w:rFonts w:cs="Arial"/>
          <w:szCs w:val="20"/>
        </w:rPr>
      </w:pPr>
      <w:r>
        <w:rPr>
          <w:rFonts w:cs="Arial"/>
          <w:szCs w:val="20"/>
        </w:rPr>
        <w:t xml:space="preserve">This is a sample script provided with the kit for blocking iSCSI paths during multipath failover testing. The usage of the script is: </w:t>
      </w:r>
    </w:p>
    <w:p w:rsidR="00150ED8" w:rsidRDefault="00150ED8">
      <w:pPr>
        <w:rPr>
          <w:rFonts w:cs="Arial"/>
          <w:szCs w:val="20"/>
        </w:rPr>
      </w:pPr>
    </w:p>
    <w:p w:rsidR="00150ED8" w:rsidRDefault="00597379">
      <w:pPr>
        <w:rPr>
          <w:rFonts w:cs="Arial"/>
          <w:szCs w:val="20"/>
        </w:rPr>
      </w:pPr>
      <w:r>
        <w:rPr>
          <w:rFonts w:cs="Arial"/>
          <w:szCs w:val="20"/>
        </w:rPr>
        <w:t xml:space="preserve">Usage: </w:t>
      </w:r>
      <w:proofErr w:type="spellStart"/>
      <w:r w:rsidRPr="00A524F6">
        <w:rPr>
          <w:rFonts w:ascii="Courier New" w:hAnsi="Courier New" w:cs="Courier New"/>
          <w:szCs w:val="20"/>
        </w:rPr>
        <w:t>blockunblockiscsipaths</w:t>
      </w:r>
      <w:proofErr w:type="spellEnd"/>
      <w:r w:rsidRPr="00A524F6">
        <w:rPr>
          <w:rFonts w:ascii="Courier New" w:hAnsi="Courier New" w:cs="Courier New"/>
          <w:szCs w:val="20"/>
        </w:rPr>
        <w:t xml:space="preserve"> &lt;block/unblock&gt; &lt;</w:t>
      </w:r>
      <w:proofErr w:type="spellStart"/>
      <w:r w:rsidRPr="00A524F6">
        <w:rPr>
          <w:rFonts w:ascii="Courier New" w:hAnsi="Courier New" w:cs="Courier New"/>
          <w:szCs w:val="20"/>
        </w:rPr>
        <w:t>noOfPaths</w:t>
      </w:r>
      <w:proofErr w:type="spellEnd"/>
      <w:r w:rsidRPr="00A524F6">
        <w:rPr>
          <w:rFonts w:ascii="Courier New" w:hAnsi="Courier New" w:cs="Courier New"/>
          <w:szCs w:val="20"/>
        </w:rPr>
        <w:t>&gt; &lt;IP1&gt;</w:t>
      </w:r>
      <w:proofErr w:type="gramStart"/>
      <w:r w:rsidRPr="00A524F6">
        <w:rPr>
          <w:rFonts w:ascii="Courier New" w:hAnsi="Courier New" w:cs="Courier New"/>
          <w:szCs w:val="20"/>
        </w:rPr>
        <w:t>,&lt;</w:t>
      </w:r>
      <w:proofErr w:type="gramEnd"/>
      <w:r w:rsidRPr="00A524F6">
        <w:rPr>
          <w:rFonts w:ascii="Courier New" w:hAnsi="Courier New" w:cs="Courier New"/>
          <w:szCs w:val="20"/>
        </w:rPr>
        <w:t>IP2&gt;,...</w:t>
      </w:r>
    </w:p>
    <w:p w:rsidR="00150ED8" w:rsidRDefault="00150ED8">
      <w:pPr>
        <w:rPr>
          <w:rFonts w:cs="Arial"/>
          <w:szCs w:val="20"/>
        </w:rPr>
      </w:pPr>
    </w:p>
    <w:p w:rsidR="00150ED8" w:rsidRDefault="00597379">
      <w:pPr>
        <w:rPr>
          <w:rFonts w:cs="Arial"/>
          <w:szCs w:val="20"/>
        </w:rPr>
      </w:pPr>
      <w:r>
        <w:rPr>
          <w:rFonts w:cs="Arial"/>
          <w:szCs w:val="20"/>
        </w:rPr>
        <w:t>The pseudo code for this script can be summarized as:</w:t>
      </w:r>
    </w:p>
    <w:p w:rsidR="00150ED8" w:rsidRDefault="00597379">
      <w:pPr>
        <w:rPr>
          <w:rFonts w:cs="Arial"/>
          <w:szCs w:val="20"/>
        </w:rPr>
      </w:pPr>
      <w:r>
        <w:rPr>
          <w:rFonts w:cs="Arial"/>
          <w:szCs w:val="20"/>
        </w:rPr>
        <w:t>If it is a block operation:</w:t>
      </w:r>
    </w:p>
    <w:p w:rsidR="00150ED8" w:rsidRDefault="00597379">
      <w:pPr>
        <w:pStyle w:val="ListParagraph"/>
        <w:numPr>
          <w:ilvl w:val="0"/>
          <w:numId w:val="7"/>
        </w:numPr>
        <w:rPr>
          <w:rFonts w:cs="Arial"/>
          <w:szCs w:val="20"/>
        </w:rPr>
      </w:pPr>
      <w:r>
        <w:rPr>
          <w:rFonts w:cs="Arial"/>
          <w:szCs w:val="20"/>
        </w:rPr>
        <w:t xml:space="preserve">Choose </w:t>
      </w:r>
      <w:proofErr w:type="spellStart"/>
      <w:r>
        <w:rPr>
          <w:rFonts w:cs="Arial"/>
          <w:szCs w:val="20"/>
        </w:rPr>
        <w:t>noOfPaths</w:t>
      </w:r>
      <w:proofErr w:type="spellEnd"/>
      <w:r>
        <w:rPr>
          <w:rFonts w:cs="Arial"/>
          <w:szCs w:val="20"/>
        </w:rPr>
        <w:t xml:space="preserve"> paths randomly from the passed in list of IP addresses. </w:t>
      </w:r>
    </w:p>
    <w:p w:rsidR="00150ED8" w:rsidRDefault="00597379" w:rsidP="00BA2E32">
      <w:pPr>
        <w:pStyle w:val="ListParagraph"/>
        <w:numPr>
          <w:ilvl w:val="0"/>
          <w:numId w:val="7"/>
        </w:numPr>
        <w:rPr>
          <w:rFonts w:cs="Arial"/>
          <w:szCs w:val="20"/>
        </w:rPr>
      </w:pPr>
      <w:r>
        <w:rPr>
          <w:rFonts w:cs="Arial"/>
          <w:szCs w:val="20"/>
        </w:rPr>
        <w:t xml:space="preserve">Block the chosen paths using </w:t>
      </w:r>
      <w:proofErr w:type="spellStart"/>
      <w:r>
        <w:rPr>
          <w:rFonts w:cs="Arial"/>
          <w:szCs w:val="20"/>
        </w:rPr>
        <w:t>iptables</w:t>
      </w:r>
      <w:proofErr w:type="spellEnd"/>
      <w:r>
        <w:rPr>
          <w:rFonts w:cs="Arial"/>
          <w:szCs w:val="20"/>
        </w:rPr>
        <w:t xml:space="preserve"> command:</w:t>
      </w:r>
    </w:p>
    <w:p w:rsidR="00BA2E32" w:rsidRPr="00BA2E32" w:rsidRDefault="00BA2E32" w:rsidP="00BA2E32">
      <w:pPr>
        <w:pStyle w:val="ListParagraph"/>
        <w:rPr>
          <w:rFonts w:cs="Arial"/>
          <w:szCs w:val="20"/>
        </w:rPr>
      </w:pPr>
    </w:p>
    <w:p w:rsidR="00150ED8" w:rsidRPr="00BA2E32" w:rsidRDefault="00597379" w:rsidP="00BA2E32">
      <w:pPr>
        <w:pStyle w:val="Code"/>
        <w:spacing w:line="480" w:lineRule="auto"/>
        <w:ind w:left="1440"/>
      </w:pPr>
      <w:proofErr w:type="spellStart"/>
      <w:proofErr w:type="gramStart"/>
      <w:r>
        <w:t>iptables</w:t>
      </w:r>
      <w:proofErr w:type="spellEnd"/>
      <w:proofErr w:type="gramEnd"/>
      <w:r>
        <w:t xml:space="preserve"> –A INPUT –s </w:t>
      </w:r>
      <w:proofErr w:type="spellStart"/>
      <w:r>
        <w:t>ip</w:t>
      </w:r>
      <w:proofErr w:type="spellEnd"/>
      <w:r>
        <w:t xml:space="preserve"> –j DROP</w:t>
      </w:r>
    </w:p>
    <w:p w:rsidR="00150ED8" w:rsidRDefault="00597379">
      <w:pPr>
        <w:pStyle w:val="ListParagraph"/>
        <w:numPr>
          <w:ilvl w:val="0"/>
          <w:numId w:val="7"/>
        </w:numPr>
        <w:rPr>
          <w:rFonts w:cs="Arial"/>
          <w:szCs w:val="20"/>
        </w:rPr>
      </w:pPr>
      <w:r>
        <w:rPr>
          <w:rFonts w:cs="Arial"/>
          <w:szCs w:val="20"/>
        </w:rPr>
        <w:t xml:space="preserve">Write a comma separated list of blocked IPs to </w:t>
      </w:r>
      <w:proofErr w:type="spellStart"/>
      <w:r>
        <w:rPr>
          <w:rFonts w:cs="Arial"/>
          <w:szCs w:val="20"/>
        </w:rPr>
        <w:t>stdout</w:t>
      </w:r>
      <w:proofErr w:type="spellEnd"/>
    </w:p>
    <w:p w:rsidR="00150ED8" w:rsidRDefault="00150ED8">
      <w:pPr>
        <w:rPr>
          <w:rFonts w:cs="Arial"/>
          <w:szCs w:val="20"/>
        </w:rPr>
      </w:pPr>
    </w:p>
    <w:p w:rsidR="00130F2F" w:rsidRDefault="00130F2F">
      <w:pPr>
        <w:suppressAutoHyphens w:val="0"/>
        <w:rPr>
          <w:rFonts w:cs="Arial"/>
          <w:szCs w:val="20"/>
        </w:rPr>
      </w:pPr>
      <w:r>
        <w:rPr>
          <w:rFonts w:cs="Arial"/>
          <w:szCs w:val="20"/>
        </w:rPr>
        <w:br w:type="page"/>
      </w:r>
    </w:p>
    <w:p w:rsidR="00150ED8" w:rsidRDefault="00597379" w:rsidP="00A524F6">
      <w:pPr>
        <w:jc w:val="both"/>
        <w:rPr>
          <w:rFonts w:cs="Arial"/>
          <w:szCs w:val="20"/>
        </w:rPr>
      </w:pPr>
      <w:r>
        <w:rPr>
          <w:rFonts w:cs="Arial"/>
          <w:szCs w:val="20"/>
        </w:rPr>
        <w:lastRenderedPageBreak/>
        <w:t xml:space="preserve">If it is an unblock operation, then just unblock the passed in list of IP addresses using </w:t>
      </w:r>
      <w:proofErr w:type="spellStart"/>
      <w:r>
        <w:rPr>
          <w:rFonts w:cs="Arial"/>
          <w:szCs w:val="20"/>
        </w:rPr>
        <w:t>iptables</w:t>
      </w:r>
      <w:proofErr w:type="spellEnd"/>
      <w:r>
        <w:rPr>
          <w:rFonts w:cs="Arial"/>
          <w:szCs w:val="20"/>
        </w:rPr>
        <w:t xml:space="preserve"> command:</w:t>
      </w:r>
    </w:p>
    <w:p w:rsidR="00150ED8" w:rsidRDefault="00150ED8">
      <w:pPr>
        <w:rPr>
          <w:rFonts w:cs="Arial"/>
          <w:szCs w:val="20"/>
        </w:rPr>
      </w:pPr>
    </w:p>
    <w:p w:rsidR="00150ED8" w:rsidRDefault="00597379" w:rsidP="00A524F6">
      <w:pPr>
        <w:pStyle w:val="Code"/>
        <w:ind w:left="720"/>
      </w:pPr>
      <w:proofErr w:type="spellStart"/>
      <w:proofErr w:type="gramStart"/>
      <w:r>
        <w:t>iptables</w:t>
      </w:r>
      <w:proofErr w:type="spellEnd"/>
      <w:proofErr w:type="gramEnd"/>
      <w:r>
        <w:t xml:space="preserve"> –D INPUT –s </w:t>
      </w:r>
      <w:proofErr w:type="spellStart"/>
      <w:r>
        <w:t>ip</w:t>
      </w:r>
      <w:proofErr w:type="spellEnd"/>
      <w:r>
        <w:t xml:space="preserve"> –j DROP</w:t>
      </w:r>
    </w:p>
    <w:p w:rsidR="00150ED8" w:rsidRDefault="00150ED8">
      <w:pPr>
        <w:rPr>
          <w:rFonts w:cs="Arial"/>
          <w:szCs w:val="20"/>
        </w:rPr>
      </w:pPr>
    </w:p>
    <w:p w:rsidR="00150ED8" w:rsidRDefault="00597379">
      <w:pPr>
        <w:rPr>
          <w:rFonts w:cs="Arial"/>
          <w:szCs w:val="20"/>
        </w:rPr>
      </w:pPr>
      <w:r>
        <w:rPr>
          <w:rFonts w:cs="Arial"/>
          <w:szCs w:val="20"/>
        </w:rPr>
        <w:t>In both the cases, set the ‘/</w:t>
      </w:r>
      <w:proofErr w:type="spellStart"/>
      <w:r>
        <w:rPr>
          <w:rFonts w:cs="Arial"/>
          <w:szCs w:val="20"/>
        </w:rPr>
        <w:t>xencert</w:t>
      </w:r>
      <w:proofErr w:type="spellEnd"/>
      <w:r>
        <w:rPr>
          <w:rFonts w:cs="Arial"/>
          <w:szCs w:val="20"/>
        </w:rPr>
        <w:t xml:space="preserve">/block-unblock-over’ entry in </w:t>
      </w:r>
      <w:proofErr w:type="spellStart"/>
      <w:r>
        <w:rPr>
          <w:rFonts w:cs="Arial"/>
          <w:szCs w:val="20"/>
        </w:rPr>
        <w:t>XenStore</w:t>
      </w:r>
      <w:proofErr w:type="spellEnd"/>
      <w:r>
        <w:rPr>
          <w:rFonts w:cs="Arial"/>
          <w:szCs w:val="20"/>
        </w:rPr>
        <w:t xml:space="preserve"> to ‘1’ and exit.</w:t>
      </w:r>
    </w:p>
    <w:p w:rsidR="00150ED8" w:rsidRDefault="00597379" w:rsidP="00A372D0">
      <w:pPr>
        <w:pStyle w:val="Heading2"/>
      </w:pPr>
      <w:bookmarkStart w:id="61" w:name="_Toc210958951"/>
      <w:bookmarkStart w:id="62" w:name="_Toc413163102"/>
      <w:bookmarkEnd w:id="61"/>
      <w:proofErr w:type="spellStart"/>
      <w:proofErr w:type="gramStart"/>
      <w:r>
        <w:t>blockunblockhbapaths</w:t>
      </w:r>
      <w:bookmarkEnd w:id="62"/>
      <w:proofErr w:type="spellEnd"/>
      <w:proofErr w:type="gramEnd"/>
    </w:p>
    <w:p w:rsidR="00150ED8" w:rsidRDefault="00597379" w:rsidP="00A524F6">
      <w:pPr>
        <w:jc w:val="both"/>
        <w:rPr>
          <w:rFonts w:cs="Arial"/>
          <w:szCs w:val="20"/>
        </w:rPr>
      </w:pPr>
      <w:r>
        <w:rPr>
          <w:rFonts w:cs="Arial"/>
          <w:szCs w:val="20"/>
        </w:rPr>
        <w:t xml:space="preserve">This is a sample script provided to bring ports offline and online during multipath failover testing. Sample scripts have been provided for </w:t>
      </w:r>
      <w:proofErr w:type="spellStart"/>
      <w:r>
        <w:rPr>
          <w:rFonts w:cs="Arial"/>
          <w:szCs w:val="20"/>
        </w:rPr>
        <w:t>QLogic</w:t>
      </w:r>
      <w:proofErr w:type="spellEnd"/>
      <w:r>
        <w:rPr>
          <w:rFonts w:cs="Arial"/>
          <w:szCs w:val="20"/>
        </w:rPr>
        <w:t xml:space="preserve"> and Brocade switches. Please rename the relevant script to “</w:t>
      </w:r>
      <w:proofErr w:type="spellStart"/>
      <w:r>
        <w:rPr>
          <w:rFonts w:cs="Arial"/>
          <w:szCs w:val="20"/>
        </w:rPr>
        <w:t>blockunblockhbapaths</w:t>
      </w:r>
      <w:proofErr w:type="spellEnd"/>
      <w:r>
        <w:rPr>
          <w:rFonts w:cs="Arial"/>
          <w:szCs w:val="20"/>
        </w:rPr>
        <w:t xml:space="preserve">” before testing.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script has the following usage:</w:t>
      </w:r>
    </w:p>
    <w:p w:rsidR="00150ED8" w:rsidRDefault="00150ED8" w:rsidP="00A524F6">
      <w:pPr>
        <w:jc w:val="both"/>
        <w:rPr>
          <w:rFonts w:cs="Arial"/>
          <w:szCs w:val="20"/>
        </w:rPr>
      </w:pPr>
    </w:p>
    <w:p w:rsidR="00150ED8" w:rsidRDefault="00597379" w:rsidP="00A524F6">
      <w:pPr>
        <w:pStyle w:val="Code"/>
        <w:ind w:left="720"/>
      </w:pPr>
      <w:proofErr w:type="spellStart"/>
      <w:proofErr w:type="gramStart"/>
      <w:r>
        <w:t>blockunblockhbapaths</w:t>
      </w:r>
      <w:proofErr w:type="spellEnd"/>
      <w:proofErr w:type="gramEnd"/>
      <w:r>
        <w:t xml:space="preserve"> &lt;block/unblock&gt; &lt;</w:t>
      </w:r>
      <w:proofErr w:type="spellStart"/>
      <w:r>
        <w:t>noOfPaths</w:t>
      </w:r>
      <w:proofErr w:type="spellEnd"/>
      <w:r>
        <w:t>&gt; switch-ip:username:password:port1,port2...</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pseudo code for this script can be summarized as:</w:t>
      </w:r>
    </w:p>
    <w:p w:rsidR="00150ED8" w:rsidRDefault="00597379" w:rsidP="00A524F6">
      <w:pPr>
        <w:pStyle w:val="ListParagraph"/>
        <w:numPr>
          <w:ilvl w:val="0"/>
          <w:numId w:val="8"/>
        </w:numPr>
        <w:jc w:val="both"/>
        <w:rPr>
          <w:rFonts w:cs="Arial"/>
          <w:szCs w:val="20"/>
        </w:rPr>
      </w:pPr>
      <w:r>
        <w:rPr>
          <w:rFonts w:cs="Arial"/>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rsidP="00A524F6">
      <w:pPr>
        <w:pStyle w:val="ListParagraph"/>
        <w:numPr>
          <w:ilvl w:val="0"/>
          <w:numId w:val="8"/>
        </w:numPr>
        <w:jc w:val="both"/>
        <w:rPr>
          <w:rFonts w:cs="Arial"/>
          <w:szCs w:val="20"/>
        </w:rPr>
      </w:pPr>
      <w:r>
        <w:rPr>
          <w:rFonts w:cs="Arial"/>
          <w:szCs w:val="20"/>
        </w:rPr>
        <w:t>Extract the switch IP, username, password and list of ports from the command line.</w:t>
      </w:r>
    </w:p>
    <w:p w:rsidR="00150ED8" w:rsidRDefault="00597379" w:rsidP="00A524F6">
      <w:pPr>
        <w:pStyle w:val="ListParagraph"/>
        <w:numPr>
          <w:ilvl w:val="0"/>
          <w:numId w:val="8"/>
        </w:numPr>
        <w:jc w:val="both"/>
        <w:rPr>
          <w:rFonts w:cs="Arial"/>
          <w:szCs w:val="20"/>
        </w:rPr>
      </w:pPr>
      <w:r>
        <w:rPr>
          <w:rFonts w:cs="Arial"/>
          <w:szCs w:val="20"/>
        </w:rPr>
        <w:t>If it is a block operation:</w:t>
      </w:r>
    </w:p>
    <w:p w:rsidR="00150ED8" w:rsidRDefault="00597379" w:rsidP="00A524F6">
      <w:pPr>
        <w:ind w:left="360"/>
        <w:jc w:val="both"/>
        <w:rPr>
          <w:rFonts w:cs="Arial"/>
          <w:szCs w:val="20"/>
        </w:rPr>
      </w:pPr>
      <w:r>
        <w:rPr>
          <w:rFonts w:cs="Arial"/>
          <w:szCs w:val="20"/>
        </w:rPr>
        <w:t xml:space="preserve"> </w:t>
      </w:r>
    </w:p>
    <w:p w:rsidR="00150ED8" w:rsidRDefault="00597379" w:rsidP="00A524F6">
      <w:pPr>
        <w:pStyle w:val="ListParagraph"/>
        <w:numPr>
          <w:ilvl w:val="0"/>
          <w:numId w:val="9"/>
        </w:numPr>
        <w:jc w:val="both"/>
        <w:rPr>
          <w:rFonts w:cs="Arial"/>
          <w:szCs w:val="20"/>
        </w:rPr>
      </w:pPr>
      <w:r>
        <w:rPr>
          <w:rFonts w:cs="Arial"/>
          <w:szCs w:val="20"/>
        </w:rPr>
        <w:t>Generate a random number n between 1 and the number of ports passed in less 1.</w:t>
      </w:r>
    </w:p>
    <w:p w:rsidR="00150ED8" w:rsidRDefault="00597379" w:rsidP="00A524F6">
      <w:pPr>
        <w:pStyle w:val="ListParagraph"/>
        <w:numPr>
          <w:ilvl w:val="0"/>
          <w:numId w:val="9"/>
        </w:numPr>
        <w:jc w:val="both"/>
        <w:rPr>
          <w:rFonts w:cs="Arial"/>
          <w:szCs w:val="20"/>
        </w:rPr>
      </w:pPr>
      <w:r>
        <w:rPr>
          <w:rFonts w:cs="Arial"/>
          <w:szCs w:val="20"/>
        </w:rPr>
        <w:t xml:space="preserve">Choose n paths randomly from the passed in list of ports. </w:t>
      </w:r>
    </w:p>
    <w:p w:rsidR="00150ED8" w:rsidRDefault="00597379" w:rsidP="00A524F6">
      <w:pPr>
        <w:pStyle w:val="ListParagraph"/>
        <w:numPr>
          <w:ilvl w:val="0"/>
          <w:numId w:val="9"/>
        </w:numPr>
        <w:jc w:val="both"/>
        <w:rPr>
          <w:rFonts w:cs="Arial"/>
          <w:szCs w:val="20"/>
        </w:rPr>
      </w:pPr>
      <w:r>
        <w:rPr>
          <w:rFonts w:cs="Arial"/>
          <w:szCs w:val="20"/>
        </w:rPr>
        <w:t>Bring the chosen ports down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blockunblockHBAport.sh</w:t>
      </w:r>
      <w:proofErr w:type="gramEnd"/>
      <w:r>
        <w:t xml:space="preserve"> </w:t>
      </w:r>
      <w:proofErr w:type="spellStart"/>
      <w:r>
        <w:t>ip</w:t>
      </w:r>
      <w:proofErr w:type="spellEnd"/>
      <w:r>
        <w:t xml:space="preserve"> username password port </w:t>
      </w:r>
      <w:proofErr w:type="spellStart"/>
      <w:r>
        <w:t>portdisable</w:t>
      </w:r>
      <w:proofErr w:type="spellEnd"/>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9"/>
        </w:numPr>
        <w:jc w:val="both"/>
        <w:rPr>
          <w:rFonts w:cs="Arial"/>
          <w:szCs w:val="20"/>
        </w:rPr>
      </w:pPr>
      <w:r>
        <w:rPr>
          <w:rFonts w:cs="Arial"/>
          <w:szCs w:val="20"/>
        </w:rPr>
        <w:t xml:space="preserve">Generate information about paths blocked in the following format and write it to </w:t>
      </w:r>
      <w:proofErr w:type="spellStart"/>
      <w:r>
        <w:rPr>
          <w:rFonts w:cs="Arial"/>
          <w:szCs w:val="20"/>
        </w:rPr>
        <w:t>stdout</w:t>
      </w:r>
      <w:proofErr w:type="spellEnd"/>
      <w:r>
        <w:rPr>
          <w:rFonts w:cs="Arial"/>
          <w:szCs w:val="20"/>
        </w:rPr>
        <w:t>:</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ip:</w:t>
      </w:r>
      <w:proofErr w:type="gramEnd"/>
      <w:r>
        <w:t>username:password:port1,port2….::&lt;number of paths expected to go down&gt;</w:t>
      </w:r>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If it’s a unblock operation:</w:t>
      </w:r>
    </w:p>
    <w:p w:rsidR="00150ED8" w:rsidRDefault="00597379" w:rsidP="00A524F6">
      <w:pPr>
        <w:pStyle w:val="ListParagraph"/>
        <w:numPr>
          <w:ilvl w:val="0"/>
          <w:numId w:val="10"/>
        </w:numPr>
        <w:jc w:val="both"/>
        <w:rPr>
          <w:rFonts w:cs="Arial"/>
          <w:szCs w:val="20"/>
        </w:rPr>
      </w:pPr>
      <w:r>
        <w:rPr>
          <w:rFonts w:cs="Arial"/>
          <w:szCs w:val="20"/>
        </w:rPr>
        <w:t>Bring the blocked ports up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blockunblockHBAport.sh</w:t>
      </w:r>
      <w:proofErr w:type="gramEnd"/>
      <w:r>
        <w:t xml:space="preserve"> </w:t>
      </w:r>
      <w:proofErr w:type="spellStart"/>
      <w:r>
        <w:t>ip</w:t>
      </w:r>
      <w:proofErr w:type="spellEnd"/>
      <w:r>
        <w:t xml:space="preserve"> username password port </w:t>
      </w:r>
      <w:proofErr w:type="spellStart"/>
      <w:r>
        <w:t>portenable</w:t>
      </w:r>
      <w:proofErr w:type="spellEnd"/>
    </w:p>
    <w:p w:rsidR="00150ED8" w:rsidRDefault="00150ED8" w:rsidP="00A524F6">
      <w:pPr>
        <w:pStyle w:val="ListParagraph"/>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Set the ‘/</w:t>
      </w:r>
      <w:proofErr w:type="spellStart"/>
      <w:r>
        <w:rPr>
          <w:rFonts w:cs="Arial"/>
          <w:szCs w:val="20"/>
        </w:rPr>
        <w:t>xencert</w:t>
      </w:r>
      <w:proofErr w:type="spellEnd"/>
      <w:r>
        <w:rPr>
          <w:rFonts w:cs="Arial"/>
          <w:szCs w:val="20"/>
        </w:rPr>
        <w:t xml:space="preserve">/block-unblock-over’ entry in </w:t>
      </w:r>
      <w:proofErr w:type="spellStart"/>
      <w:r>
        <w:rPr>
          <w:rFonts w:cs="Arial"/>
          <w:szCs w:val="20"/>
        </w:rPr>
        <w:t>XenStore</w:t>
      </w:r>
      <w:proofErr w:type="spellEnd"/>
      <w:r>
        <w:rPr>
          <w:rFonts w:cs="Arial"/>
          <w:szCs w:val="20"/>
        </w:rPr>
        <w:t xml:space="preserve"> to ‘1’ and exit.</w:t>
      </w:r>
    </w:p>
    <w:p w:rsidR="00150ED8" w:rsidRDefault="00150ED8" w:rsidP="00A524F6">
      <w:pPr>
        <w:jc w:val="both"/>
        <w:rPr>
          <w:rFonts w:cs="Arial"/>
        </w:rPr>
      </w:pPr>
    </w:p>
    <w:p w:rsidR="00150ED8" w:rsidRDefault="00597379" w:rsidP="00A372D0">
      <w:pPr>
        <w:pStyle w:val="Heading2"/>
      </w:pPr>
      <w:bookmarkStart w:id="63" w:name="_Toc210958952"/>
      <w:bookmarkStart w:id="64" w:name="_Toc413163103"/>
      <w:bookmarkEnd w:id="63"/>
      <w:proofErr w:type="spellStart"/>
      <w:r>
        <w:t>blockunblockHBAport.sh.brocade</w:t>
      </w:r>
      <w:bookmarkEnd w:id="64"/>
      <w:proofErr w:type="spellEnd"/>
    </w:p>
    <w:p w:rsidR="00150ED8" w:rsidRDefault="00597379" w:rsidP="00BA2E32">
      <w:pPr>
        <w:jc w:val="both"/>
        <w:rPr>
          <w:rFonts w:cs="Arial"/>
          <w:szCs w:val="20"/>
        </w:rPr>
      </w:pPr>
      <w:r>
        <w:rPr>
          <w:rFonts w:cs="Arial"/>
          <w:szCs w:val="20"/>
        </w:rPr>
        <w:t>This sample script telnets to a brocade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w:t>
      </w:r>
      <w:proofErr w:type="gramStart"/>
      <w:r>
        <w:t>sleep</w:t>
      </w:r>
      <w:proofErr w:type="gramEnd"/>
      <w:r>
        <w:t xml:space="preserve"> 5</w:t>
      </w:r>
    </w:p>
    <w:p w:rsidR="00150ED8" w:rsidRDefault="00597379" w:rsidP="00BA2E32">
      <w:pPr>
        <w:pStyle w:val="Code"/>
        <w:spacing w:line="240" w:lineRule="auto"/>
        <w:ind w:left="720"/>
      </w:pPr>
      <w:r>
        <w:t xml:space="preserve">  </w:t>
      </w:r>
      <w:proofErr w:type="gramStart"/>
      <w:r>
        <w:t>echo</w:t>
      </w:r>
      <w:proofErr w:type="gramEnd"/>
      <w:r>
        <w:t xml:space="preserve"> ${2}</w:t>
      </w:r>
    </w:p>
    <w:p w:rsidR="00150ED8" w:rsidRDefault="00597379" w:rsidP="00BA2E32">
      <w:pPr>
        <w:pStyle w:val="Code"/>
        <w:spacing w:line="240" w:lineRule="auto"/>
        <w:ind w:left="720"/>
      </w:pPr>
      <w:r>
        <w:lastRenderedPageBreak/>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${3}</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${5} ${4}</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exit </w:t>
      </w:r>
    </w:p>
    <w:p w:rsidR="00150ED8" w:rsidRDefault="00597379" w:rsidP="00BA2E32">
      <w:pPr>
        <w:pStyle w:val="Code"/>
        <w:spacing w:line="240" w:lineRule="auto"/>
        <w:ind w:left="720"/>
      </w:pPr>
      <w:r>
        <w:t xml:space="preserve"> ) | telnet</w:t>
      </w:r>
    </w:p>
    <w:p w:rsidR="00150ED8" w:rsidRDefault="00150ED8" w:rsidP="00BA2E32">
      <w:pPr>
        <w:ind w:left="720"/>
        <w:rPr>
          <w:rFonts w:cs="Arial"/>
        </w:rPr>
      </w:pPr>
    </w:p>
    <w:p w:rsidR="00150ED8" w:rsidRDefault="00597379" w:rsidP="00A372D0">
      <w:pPr>
        <w:pStyle w:val="Heading2"/>
      </w:pPr>
      <w:bookmarkStart w:id="65" w:name="_Toc210958953"/>
      <w:bookmarkStart w:id="66" w:name="_Toc413163104"/>
      <w:bookmarkEnd w:id="65"/>
      <w:proofErr w:type="spellStart"/>
      <w:r>
        <w:t>blockunblockHBAport.sh.qlogic</w:t>
      </w:r>
      <w:bookmarkEnd w:id="66"/>
      <w:proofErr w:type="spellEnd"/>
    </w:p>
    <w:p w:rsidR="00150ED8" w:rsidRDefault="00597379">
      <w:pPr>
        <w:rPr>
          <w:rFonts w:cs="Arial"/>
          <w:szCs w:val="20"/>
        </w:rPr>
      </w:pPr>
      <w:r>
        <w:rPr>
          <w:rFonts w:cs="Arial"/>
          <w:szCs w:val="20"/>
        </w:rPr>
        <w:t xml:space="preserve">This sample script telnets to a </w:t>
      </w:r>
      <w:proofErr w:type="spellStart"/>
      <w:r>
        <w:rPr>
          <w:rFonts w:cs="Arial"/>
          <w:szCs w:val="20"/>
        </w:rPr>
        <w:t>QLogic</w:t>
      </w:r>
      <w:proofErr w:type="spellEnd"/>
      <w:r>
        <w:rPr>
          <w:rFonts w:cs="Arial"/>
          <w:szCs w:val="20"/>
        </w:rPr>
        <w:t xml:space="preserve"> </w:t>
      </w:r>
      <w:proofErr w:type="spellStart"/>
      <w:r>
        <w:rPr>
          <w:rFonts w:cs="Arial"/>
          <w:szCs w:val="20"/>
        </w:rPr>
        <w:t>SANbox</w:t>
      </w:r>
      <w:proofErr w:type="spellEnd"/>
      <w:r>
        <w:rPr>
          <w:rFonts w:cs="Arial"/>
          <w:szCs w:val="20"/>
        </w:rPr>
        <w:t xml:space="preserv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w:t>
      </w:r>
      <w:proofErr w:type="gramStart"/>
      <w:r>
        <w:t>sleep</w:t>
      </w:r>
      <w:proofErr w:type="gramEnd"/>
      <w:r>
        <w:t xml:space="preserve"> 5</w:t>
      </w:r>
    </w:p>
    <w:p w:rsidR="00150ED8" w:rsidRDefault="00597379" w:rsidP="00BA2E32">
      <w:pPr>
        <w:pStyle w:val="Code"/>
        <w:spacing w:line="240" w:lineRule="auto"/>
        <w:ind w:left="720"/>
      </w:pPr>
      <w:r>
        <w:t xml:space="preserve">  </w:t>
      </w:r>
      <w:proofErr w:type="gramStart"/>
      <w:r>
        <w:t>echo</w:t>
      </w:r>
      <w:proofErr w:type="gramEnd"/>
      <w:r>
        <w:t xml:space="preserve"> ${2}</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${3}</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admin start</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set port ${4} state ${5}</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admin stop</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Default="00597379" w:rsidP="00A372D0">
      <w:pPr>
        <w:pStyle w:val="Heading2"/>
      </w:pPr>
      <w:bookmarkStart w:id="67" w:name="_Toc210958954"/>
      <w:bookmarkStart w:id="68" w:name="_Toc413163105"/>
      <w:bookmarkEnd w:id="67"/>
      <w:proofErr w:type="spellStart"/>
      <w:r>
        <w:t>blockunblockHBAport.sh.cisco</w:t>
      </w:r>
      <w:bookmarkEnd w:id="68"/>
      <w:proofErr w:type="spellEnd"/>
    </w:p>
    <w:p w:rsidR="00150ED8" w:rsidRDefault="00597379">
      <w:pPr>
        <w:rPr>
          <w:rFonts w:cs="Arial"/>
          <w:szCs w:val="20"/>
        </w:rPr>
      </w:pPr>
      <w:r>
        <w:rPr>
          <w:rFonts w:cs="Arial"/>
          <w:szCs w:val="20"/>
        </w:rPr>
        <w:t>This sample script telnets to a cisco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w:t>
      </w:r>
      <w:proofErr w:type="gramStart"/>
      <w:r>
        <w:t>sleep</w:t>
      </w:r>
      <w:proofErr w:type="gramEnd"/>
      <w:r>
        <w:t xml:space="preserve"> 5</w:t>
      </w:r>
    </w:p>
    <w:p w:rsidR="00150ED8" w:rsidRDefault="00597379" w:rsidP="00BA2E32">
      <w:pPr>
        <w:pStyle w:val="Code"/>
        <w:spacing w:line="240" w:lineRule="auto"/>
        <w:ind w:left="720"/>
      </w:pPr>
      <w:r>
        <w:t xml:space="preserve">  </w:t>
      </w:r>
      <w:proofErr w:type="gramStart"/>
      <w:r>
        <w:t>echo</w:t>
      </w:r>
      <w:proofErr w:type="gramEnd"/>
      <w:r>
        <w:t xml:space="preserve"> ${2}</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${3}</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w:t>
      </w:r>
      <w:proofErr w:type="spellStart"/>
      <w:r>
        <w:t>config</w:t>
      </w:r>
      <w:proofErr w:type="spellEnd"/>
      <w:r>
        <w:t xml:space="preserve"> t</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w:t>
      </w:r>
      <w:proofErr w:type="spellStart"/>
      <w:r>
        <w:t>int</w:t>
      </w:r>
      <w:proofErr w:type="spellEnd"/>
      <w:r>
        <w:t xml:space="preserve"> fc1/${4}</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${5}</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exit</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Pr="00BA2E32" w:rsidRDefault="00597379" w:rsidP="00BA2E32">
      <w:pPr>
        <w:pStyle w:val="Heading1"/>
      </w:pPr>
      <w:bookmarkStart w:id="69" w:name="_Toc210958955"/>
      <w:bookmarkStart w:id="70" w:name="_Toc413163106"/>
      <w:r>
        <w:lastRenderedPageBreak/>
        <w:t xml:space="preserve">Appendix D – Sample commands for testing </w:t>
      </w:r>
      <w:proofErr w:type="spellStart"/>
      <w:r>
        <w:t>multipathing</w:t>
      </w:r>
      <w:proofErr w:type="spellEnd"/>
      <w:r>
        <w:t xml:space="preserve"> with </w:t>
      </w:r>
      <w:bookmarkEnd w:id="69"/>
      <w:r w:rsidR="0073265C">
        <w:t xml:space="preserve">XenCert </w:t>
      </w:r>
      <w:bookmarkEnd w:id="70"/>
    </w:p>
    <w:p w:rsidR="00150ED8" w:rsidRDefault="00597379">
      <w:pPr>
        <w:rPr>
          <w:rFonts w:cs="Arial"/>
          <w:szCs w:val="20"/>
        </w:rPr>
      </w:pPr>
      <w:r>
        <w:rPr>
          <w:rFonts w:cs="Arial"/>
          <w:szCs w:val="20"/>
        </w:rPr>
        <w:t xml:space="preserve">The following illustrations assume that XenCert has been installed at /root/XenCert. If this is not true, then please replace “/root/XenCert” in all the examples with the respective path. </w:t>
      </w:r>
    </w:p>
    <w:p w:rsidR="00150ED8" w:rsidRDefault="00597379" w:rsidP="00A372D0">
      <w:pPr>
        <w:pStyle w:val="Heading2"/>
      </w:pPr>
      <w:bookmarkStart w:id="71" w:name="_Toc210958956"/>
      <w:bookmarkStart w:id="72" w:name="_Toc413163107"/>
      <w:bookmarkEnd w:id="71"/>
      <w:proofErr w:type="spellStart"/>
      <w:proofErr w:type="gramStart"/>
      <w:r>
        <w:t>lvmoiscsi</w:t>
      </w:r>
      <w:bookmarkEnd w:id="72"/>
      <w:proofErr w:type="spellEnd"/>
      <w:proofErr w:type="gramEnd"/>
    </w:p>
    <w:p w:rsidR="00150ED8" w:rsidRPr="00BA2E32" w:rsidRDefault="00597379" w:rsidP="00BA2E32">
      <w:pPr>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lvmoiscsi</w:t>
      </w:r>
      <w:proofErr w:type="spellEnd"/>
      <w:r>
        <w:t xml:space="preserve"> –t 10.20.345.67 –q </w:t>
      </w:r>
      <w:proofErr w:type="spellStart"/>
      <w:r>
        <w:t>xx.xx.xx.xx.xx</w:t>
      </w:r>
      <w:proofErr w:type="spellEnd"/>
      <w:r>
        <w:t xml:space="preserve"> –m –u /root/XenCert/</w:t>
      </w:r>
      <w:proofErr w:type="spellStart"/>
      <w:r>
        <w:t>blockunblockiscsipaths</w:t>
      </w:r>
      <w:proofErr w:type="spellEnd"/>
      <w:r>
        <w:t xml:space="preserve"> </w:t>
      </w:r>
    </w:p>
    <w:p w:rsidR="00130F2F" w:rsidRDefault="00130F2F" w:rsidP="00BA2E32">
      <w:pPr>
        <w:pStyle w:val="Code"/>
      </w:pPr>
    </w:p>
    <w:p w:rsidR="00150ED8" w:rsidRPr="00130F2F" w:rsidRDefault="00597379" w:rsidP="00130F2F">
      <w:r w:rsidRPr="00130F2F">
        <w:t xml:space="preserve">For less than 100 iterations of </w:t>
      </w:r>
      <w:proofErr w:type="spellStart"/>
      <w:r w:rsidRPr="00130F2F">
        <w:t>multipathing</w:t>
      </w:r>
      <w:proofErr w:type="spellEnd"/>
      <w:r w:rsidRPr="00130F2F">
        <w:t xml:space="preserve"> failover test, for instance for 10 iterations:</w:t>
      </w:r>
    </w:p>
    <w:p w:rsidR="00150ED8" w:rsidRDefault="00150ED8" w:rsidP="00BA2E32">
      <w:pPr>
        <w:pStyle w:val="Code"/>
      </w:pPr>
    </w:p>
    <w:p w:rsidR="00150ED8" w:rsidRDefault="00597379" w:rsidP="00130F2F">
      <w:pPr>
        <w:pStyle w:val="Code"/>
        <w:ind w:left="720"/>
      </w:pPr>
      <w:proofErr w:type="gramStart"/>
      <w:r>
        <w:t>./</w:t>
      </w:r>
      <w:proofErr w:type="gramEnd"/>
      <w:r>
        <w:t xml:space="preserve">XenCert –b </w:t>
      </w:r>
      <w:proofErr w:type="spellStart"/>
      <w:r>
        <w:t>lvmoiscsi</w:t>
      </w:r>
      <w:proofErr w:type="spellEnd"/>
      <w:r>
        <w:t xml:space="preserve"> –m –u /root/XenCert/</w:t>
      </w:r>
      <w:proofErr w:type="spellStart"/>
      <w:r>
        <w:t>blockunblockiscsipaths</w:t>
      </w:r>
      <w:proofErr w:type="spellEnd"/>
      <w:r>
        <w:t xml:space="preserve"> –g 10</w:t>
      </w:r>
    </w:p>
    <w:p w:rsidR="00150ED8" w:rsidRDefault="00597379" w:rsidP="00A372D0">
      <w:pPr>
        <w:pStyle w:val="Heading2"/>
      </w:pPr>
      <w:bookmarkStart w:id="73" w:name="_Toc210958957"/>
      <w:bookmarkStart w:id="74" w:name="_Toc413163108"/>
      <w:bookmarkEnd w:id="73"/>
      <w:proofErr w:type="spellStart"/>
      <w:proofErr w:type="gramStart"/>
      <w:r>
        <w:t>lvmohba</w:t>
      </w:r>
      <w:bookmarkEnd w:id="74"/>
      <w:proofErr w:type="spellEnd"/>
      <w:proofErr w:type="gramEnd"/>
    </w:p>
    <w:p w:rsidR="00150ED8" w:rsidRPr="00BA2E32" w:rsidRDefault="00597379" w:rsidP="00BA2E32">
      <w:pPr>
        <w:jc w:val="both"/>
        <w:rPr>
          <w:rFonts w:cs="Arial"/>
          <w:szCs w:val="20"/>
        </w:rPr>
      </w:pPr>
      <w:r w:rsidRPr="00BA2E32">
        <w:rPr>
          <w:rFonts w:cs="Arial"/>
          <w:szCs w:val="20"/>
        </w:rPr>
        <w:t xml:space="preserve">This section further assumes that the scripts </w:t>
      </w:r>
      <w:proofErr w:type="spellStart"/>
      <w:r w:rsidRPr="00BA2E32">
        <w:rPr>
          <w:rFonts w:cs="Arial"/>
          <w:szCs w:val="20"/>
        </w:rPr>
        <w:t>blockunblockhbapaths</w:t>
      </w:r>
      <w:proofErr w:type="spellEnd"/>
      <w:r w:rsidRPr="00BA2E32">
        <w:rPr>
          <w:rFonts w:cs="Arial"/>
          <w:szCs w:val="20"/>
        </w:rPr>
        <w:t xml:space="preserve">-brocade, </w:t>
      </w:r>
      <w:proofErr w:type="spellStart"/>
      <w:r w:rsidRPr="00BA2E32">
        <w:rPr>
          <w:rFonts w:cs="Arial"/>
          <w:szCs w:val="20"/>
        </w:rPr>
        <w:t>blockunblockhbapaths-qlogic</w:t>
      </w:r>
      <w:proofErr w:type="spellEnd"/>
      <w:r w:rsidRPr="00BA2E32">
        <w:rPr>
          <w:rFonts w:cs="Arial"/>
          <w:szCs w:val="20"/>
        </w:rPr>
        <w:t>, blockunblockHBAPort</w:t>
      </w:r>
      <w:r w:rsidR="007838ED" w:rsidRPr="00BA2E32">
        <w:rPr>
          <w:rFonts w:cs="Arial"/>
          <w:szCs w:val="20"/>
        </w:rPr>
        <w:t>-brocade</w:t>
      </w:r>
      <w:r w:rsidRPr="00BA2E32">
        <w:rPr>
          <w:rFonts w:cs="Arial"/>
          <w:szCs w:val="20"/>
        </w:rPr>
        <w:t>.sh and blockunblockHBAPort</w:t>
      </w:r>
      <w:r w:rsidR="007838ED" w:rsidRPr="00BA2E32">
        <w:rPr>
          <w:rFonts w:cs="Arial"/>
          <w:szCs w:val="20"/>
        </w:rPr>
        <w:t>-qlogic</w:t>
      </w:r>
      <w:r w:rsidRPr="00BA2E32">
        <w:rPr>
          <w:rFonts w:cs="Arial"/>
          <w:szCs w:val="20"/>
        </w:rPr>
        <w:t xml:space="preserve">.sh, have been tested to working for the respective storage type, and performing as expected. The port numbers as mentioned in the example below are as they appear on the switch. </w:t>
      </w:r>
    </w:p>
    <w:p w:rsidR="00150ED8" w:rsidRDefault="00597379" w:rsidP="00A372D0">
      <w:pPr>
        <w:pStyle w:val="Heading3"/>
      </w:pPr>
      <w:bookmarkStart w:id="75" w:name="_Toc210958958"/>
      <w:bookmarkStart w:id="76" w:name="_Toc413163109"/>
      <w:proofErr w:type="spellStart"/>
      <w:r>
        <w:t>QLogic</w:t>
      </w:r>
      <w:bookmarkEnd w:id="75"/>
      <w:bookmarkEnd w:id="76"/>
      <w:proofErr w:type="spellEnd"/>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lvmohba</w:t>
      </w:r>
      <w:proofErr w:type="spellEnd"/>
      <w:r>
        <w:t xml:space="preserve"> –m –u &lt;full path&gt;/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w:t>
      </w:r>
      <w:r w:rsidR="007838ED">
        <w:t xml:space="preserve"> -S &lt;SCSIID1, SCSIID2,…&gt;</w:t>
      </w:r>
    </w:p>
    <w:p w:rsidR="00150ED8" w:rsidRDefault="00150ED8"/>
    <w:p w:rsidR="00150ED8" w:rsidRPr="00BA2E32" w:rsidRDefault="00597379" w:rsidP="00BA2E32">
      <w:pPr>
        <w:jc w:val="both"/>
        <w:rPr>
          <w:rFonts w:cs="Arial"/>
          <w:szCs w:val="20"/>
        </w:rPr>
      </w:pPr>
      <w:r w:rsidRPr="00BA2E32">
        <w:rPr>
          <w:rFonts w:cs="Arial"/>
          <w:szCs w:val="20"/>
        </w:rPr>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gramEnd"/>
      <w:r>
        <w:t xml:space="preserve">XenCert –b </w:t>
      </w:r>
      <w:proofErr w:type="spellStart"/>
      <w:r>
        <w:t>lvmohba</w:t>
      </w:r>
      <w:proofErr w:type="spellEnd"/>
      <w:r>
        <w:t xml:space="preserve"> –m –u &lt;full path&gt;/XenCert/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597379" w:rsidP="00A372D0">
      <w:pPr>
        <w:pStyle w:val="Heading3"/>
      </w:pPr>
      <w:bookmarkStart w:id="77" w:name="_Toc210958959"/>
      <w:bookmarkStart w:id="78" w:name="_Toc413163110"/>
      <w:r>
        <w:t>Brocade</w:t>
      </w:r>
      <w:bookmarkEnd w:id="77"/>
      <w:bookmarkEnd w:id="78"/>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lvmohba</w:t>
      </w:r>
      <w:proofErr w:type="spellEnd"/>
      <w:r>
        <w:t xml:space="preserve"> –m –u &lt;full path&gt;/XenCert/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30F2F" w:rsidRDefault="00130F2F">
      <w:pPr>
        <w:suppressAutoHyphens w:val="0"/>
        <w:rPr>
          <w:rFonts w:cs="Arial"/>
          <w:szCs w:val="20"/>
        </w:rPr>
      </w:pPr>
      <w:r>
        <w:rPr>
          <w:rFonts w:cs="Arial"/>
          <w:szCs w:val="20"/>
        </w:rPr>
        <w:br w:type="page"/>
      </w:r>
    </w:p>
    <w:p w:rsidR="00150ED8" w:rsidRPr="00BA2E32" w:rsidRDefault="00597379" w:rsidP="00BA2E32">
      <w:pPr>
        <w:jc w:val="both"/>
        <w:rPr>
          <w:rFonts w:cs="Arial"/>
          <w:szCs w:val="20"/>
        </w:rPr>
      </w:pPr>
      <w:r w:rsidRPr="00BA2E32">
        <w:rPr>
          <w:rFonts w:cs="Arial"/>
          <w:szCs w:val="20"/>
        </w:rPr>
        <w:lastRenderedPageBreak/>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gramEnd"/>
      <w:r>
        <w:t xml:space="preserve">XenCert –b </w:t>
      </w:r>
      <w:proofErr w:type="spellStart"/>
      <w:r>
        <w:t>lvmohba</w:t>
      </w:r>
      <w:proofErr w:type="spellEnd"/>
      <w:r>
        <w:t xml:space="preserve"> –m –u &lt;full path&gt;/XenCert/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150ED8"/>
    <w:p w:rsidR="00150ED8" w:rsidRDefault="00597379" w:rsidP="00A372D0">
      <w:pPr>
        <w:pStyle w:val="Heading3"/>
      </w:pPr>
      <w:bookmarkStart w:id="79" w:name="_Toc210958960"/>
      <w:bookmarkStart w:id="80" w:name="_Toc413163111"/>
      <w:r>
        <w:t>Cisco</w:t>
      </w:r>
      <w:bookmarkEnd w:id="79"/>
      <w:bookmarkEnd w:id="80"/>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lvmohba</w:t>
      </w:r>
      <w:proofErr w:type="spellEnd"/>
      <w:r>
        <w:t xml:space="preserve"> –m –u &lt;full path&gt;/XenCert/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50ED8" w:rsidRPr="00BA2E32" w:rsidRDefault="00597379" w:rsidP="00BA2E32">
      <w:pPr>
        <w:jc w:val="both"/>
        <w:rPr>
          <w:rFonts w:cs="Arial"/>
          <w:szCs w:val="20"/>
        </w:rPr>
      </w:pPr>
      <w:r w:rsidRPr="00BA2E32">
        <w:rPr>
          <w:rFonts w:cs="Arial"/>
          <w:szCs w:val="20"/>
        </w:rPr>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gramEnd"/>
      <w:r>
        <w:t xml:space="preserve">XenCert –b </w:t>
      </w:r>
      <w:proofErr w:type="spellStart"/>
      <w:r>
        <w:t>lvmohba</w:t>
      </w:r>
      <w:proofErr w:type="spellEnd"/>
      <w:r>
        <w:t xml:space="preserve"> –m –u &lt;full path&gt;/XenCert/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r w:rsidR="007838ED">
        <w:t xml:space="preserve"> </w:t>
      </w:r>
      <w:r>
        <w:t xml:space="preserve"> -g 10</w:t>
      </w:r>
    </w:p>
    <w:p w:rsidR="00150ED8" w:rsidRDefault="00150ED8"/>
    <w:sectPr w:rsidR="00150ED8">
      <w:headerReference w:type="default" r:id="rId8"/>
      <w:footerReference w:type="default" r:id="rId9"/>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2EB" w:rsidRDefault="004E22EB">
      <w:r>
        <w:separator/>
      </w:r>
    </w:p>
    <w:p w:rsidR="004E22EB" w:rsidRDefault="004E22EB"/>
  </w:endnote>
  <w:endnote w:type="continuationSeparator" w:id="0">
    <w:p w:rsidR="004E22EB" w:rsidRDefault="004E22EB">
      <w:r>
        <w:continuationSeparator/>
      </w:r>
    </w:p>
    <w:p w:rsidR="004E22EB" w:rsidRDefault="004E2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D0" w:rsidRDefault="00A372D0">
    <w:pPr>
      <w:pStyle w:val="Footer"/>
      <w:pBdr>
        <w:top w:val="nil"/>
        <w:left w:val="nil"/>
        <w:bottom w:val="single" w:sz="6" w:space="1" w:color="00000A"/>
        <w:right w:val="nil"/>
      </w:pBdr>
      <w:jc w:val="center"/>
      <w:rPr>
        <w:rFonts w:ascii="Verdana" w:hAnsi="Verdana"/>
        <w:sz w:val="16"/>
        <w:szCs w:val="16"/>
      </w:rPr>
    </w:pPr>
  </w:p>
  <w:p w:rsidR="00A372D0" w:rsidRDefault="00A372D0">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631872">
      <w:rPr>
        <w:noProof/>
      </w:rPr>
      <w:t>6</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sidR="00D91FB6">
      <w:rPr>
        <w:noProof/>
      </w:rPr>
      <w:t>20/12/16</w:t>
    </w:r>
    <w:r>
      <w:fldChar w:fldCharType="end"/>
    </w:r>
  </w:p>
  <w:p w:rsidR="00A372D0" w:rsidRDefault="00A372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2EB" w:rsidRDefault="004E22EB">
      <w:r>
        <w:separator/>
      </w:r>
    </w:p>
    <w:p w:rsidR="004E22EB" w:rsidRDefault="004E22EB"/>
  </w:footnote>
  <w:footnote w:type="continuationSeparator" w:id="0">
    <w:p w:rsidR="004E22EB" w:rsidRDefault="004E22EB">
      <w:r>
        <w:continuationSeparator/>
      </w:r>
    </w:p>
    <w:p w:rsidR="004E22EB" w:rsidRDefault="004E22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D0" w:rsidRDefault="00A372D0">
    <w:pPr>
      <w:pStyle w:val="Header"/>
      <w:tabs>
        <w:tab w:val="right" w:pos="9180"/>
      </w:tabs>
      <w:ind w:right="-540"/>
      <w:jc w:val="right"/>
      <w:rPr>
        <w:rFonts w:cs="Arial"/>
        <w:b/>
        <w:color w:val="4D4F53"/>
        <w:szCs w:val="20"/>
      </w:rPr>
    </w:pPr>
    <w:r>
      <w:rPr>
        <w:rFonts w:cs="Arial"/>
        <w:b/>
        <w:color w:val="4D4F53"/>
        <w:szCs w:val="20"/>
      </w:rPr>
      <w:t xml:space="preserve">Citrix XenCert User Guide </w:t>
    </w:r>
    <w:r>
      <w:rPr>
        <w:rFonts w:cs="Arial"/>
        <w:b/>
        <w:color w:val="4D4F53"/>
        <w:szCs w:val="20"/>
      </w:rPr>
      <w:br/>
    </w:r>
    <w:r>
      <w:rPr>
        <w:rFonts w:cs="Arial"/>
        <w:b/>
        <w:noProof/>
        <w:color w:val="4D4F53"/>
        <w:szCs w:val="20"/>
        <w:lang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A372D0" w:rsidRDefault="00A372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14"/>
  </w:num>
  <w:num w:numId="3">
    <w:abstractNumId w:val="5"/>
  </w:num>
  <w:num w:numId="4">
    <w:abstractNumId w:val="7"/>
  </w:num>
  <w:num w:numId="5">
    <w:abstractNumId w:val="8"/>
  </w:num>
  <w:num w:numId="6">
    <w:abstractNumId w:val="0"/>
  </w:num>
  <w:num w:numId="7">
    <w:abstractNumId w:val="16"/>
  </w:num>
  <w:num w:numId="8">
    <w:abstractNumId w:val="10"/>
  </w:num>
  <w:num w:numId="9">
    <w:abstractNumId w:val="17"/>
  </w:num>
  <w:num w:numId="10">
    <w:abstractNumId w:val="3"/>
  </w:num>
  <w:num w:numId="11">
    <w:abstractNumId w:val="13"/>
  </w:num>
  <w:num w:numId="12">
    <w:abstractNumId w:val="12"/>
  </w:num>
  <w:num w:numId="13">
    <w:abstractNumId w:val="2"/>
  </w:num>
  <w:num w:numId="14">
    <w:abstractNumId w:val="4"/>
  </w:num>
  <w:num w:numId="15">
    <w:abstractNumId w:val="11"/>
  </w:num>
  <w:num w:numId="16">
    <w:abstractNumId w:val="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130F2F"/>
    <w:rsid w:val="00150ED8"/>
    <w:rsid w:val="001F7EAF"/>
    <w:rsid w:val="00244417"/>
    <w:rsid w:val="002E796C"/>
    <w:rsid w:val="0038154D"/>
    <w:rsid w:val="003F4D9D"/>
    <w:rsid w:val="0041199A"/>
    <w:rsid w:val="00427F78"/>
    <w:rsid w:val="0048332C"/>
    <w:rsid w:val="004E22EB"/>
    <w:rsid w:val="00597379"/>
    <w:rsid w:val="005B7195"/>
    <w:rsid w:val="00631872"/>
    <w:rsid w:val="00662BA2"/>
    <w:rsid w:val="00696BFD"/>
    <w:rsid w:val="00721523"/>
    <w:rsid w:val="0073265C"/>
    <w:rsid w:val="007445D0"/>
    <w:rsid w:val="00763104"/>
    <w:rsid w:val="007838ED"/>
    <w:rsid w:val="007A6CA4"/>
    <w:rsid w:val="007E3F2C"/>
    <w:rsid w:val="008061D8"/>
    <w:rsid w:val="008B1F28"/>
    <w:rsid w:val="009223B9"/>
    <w:rsid w:val="00973A84"/>
    <w:rsid w:val="009D6E19"/>
    <w:rsid w:val="00A372D0"/>
    <w:rsid w:val="00A37BC2"/>
    <w:rsid w:val="00A524F6"/>
    <w:rsid w:val="00AC080D"/>
    <w:rsid w:val="00AC24C4"/>
    <w:rsid w:val="00B6002F"/>
    <w:rsid w:val="00B701EA"/>
    <w:rsid w:val="00B8418F"/>
    <w:rsid w:val="00BA2E32"/>
    <w:rsid w:val="00BC2004"/>
    <w:rsid w:val="00BF6C8D"/>
    <w:rsid w:val="00C970E6"/>
    <w:rsid w:val="00CD02AD"/>
    <w:rsid w:val="00D439E7"/>
    <w:rsid w:val="00D61A0E"/>
    <w:rsid w:val="00D91FB6"/>
    <w:rsid w:val="00EE10CB"/>
    <w:rsid w:val="00F552F2"/>
    <w:rsid w:val="00F8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2F"/>
    <w:pPr>
      <w:suppressAutoHyphens/>
    </w:pPr>
    <w:rPr>
      <w:rFonts w:ascii="Arial" w:hAnsi="Arial"/>
      <w:color w:val="00000A"/>
      <w:szCs w:val="24"/>
      <w:lang w:bidi="en-US"/>
    </w:rPr>
  </w:style>
  <w:style w:type="paragraph" w:styleId="Heading1">
    <w:name w:val="heading 1"/>
    <w:basedOn w:val="Normal"/>
    <w:next w:val="Normal"/>
    <w:link w:val="Heading1Char"/>
    <w:uiPriority w:val="9"/>
    <w:qFormat/>
    <w:rsid w:val="00130F2F"/>
    <w:pPr>
      <w:spacing w:before="360" w:after="240"/>
      <w:outlineLvl w:val="0"/>
    </w:pPr>
    <w:rPr>
      <w:rFonts w:cs="Arial"/>
      <w:b/>
      <w:bCs/>
      <w:sz w:val="32"/>
      <w:szCs w:val="32"/>
    </w:rPr>
  </w:style>
  <w:style w:type="paragraph" w:styleId="Heading2">
    <w:name w:val="heading 2"/>
    <w:basedOn w:val="Normal"/>
    <w:next w:val="Normal"/>
    <w:link w:val="Heading2Char"/>
    <w:uiPriority w:val="9"/>
    <w:qFormat/>
    <w:rsid w:val="00A372D0"/>
    <w:pPr>
      <w:keepNext/>
      <w:spacing w:before="240" w:after="120"/>
      <w:outlineLvl w:val="1"/>
    </w:pPr>
    <w:rPr>
      <w:rFonts w:cs="Arial"/>
      <w:b/>
      <w:bCs/>
      <w:iCs/>
      <w:sz w:val="28"/>
      <w:szCs w:val="32"/>
    </w:rPr>
  </w:style>
  <w:style w:type="paragraph" w:styleId="Heading3">
    <w:name w:val="heading 3"/>
    <w:basedOn w:val="Normal"/>
    <w:next w:val="Normal"/>
    <w:link w:val="Heading3Char"/>
    <w:uiPriority w:val="9"/>
    <w:qFormat/>
    <w:rsid w:val="00A372D0"/>
    <w:pPr>
      <w:spacing w:before="240" w:after="240"/>
      <w:jc w:val="both"/>
      <w:outlineLvl w:val="2"/>
    </w:pPr>
    <w:rPr>
      <w:rFonts w:cs="Arial"/>
      <w:b/>
      <w:bCs/>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130F2F"/>
    <w:rPr>
      <w:rFonts w:ascii="Arial" w:hAnsi="Arial" w:cs="Arial"/>
      <w:b/>
      <w:bCs/>
      <w:color w:val="00000A"/>
      <w:sz w:val="32"/>
      <w:szCs w:val="32"/>
      <w:lang w:bidi="en-US"/>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A372D0"/>
    <w:rPr>
      <w:rFonts w:ascii="Arial" w:hAnsi="Arial" w:cs="Arial"/>
      <w:b/>
      <w:bCs/>
      <w:iCs/>
      <w:color w:val="00000A"/>
      <w:sz w:val="28"/>
      <w:szCs w:val="32"/>
      <w:lang w:bidi="en-US"/>
    </w:rPr>
  </w:style>
  <w:style w:type="character" w:customStyle="1" w:styleId="Heading3Char">
    <w:name w:val="Heading 3 Char"/>
    <w:basedOn w:val="DefaultParagraphFont"/>
    <w:link w:val="Heading3"/>
    <w:uiPriority w:val="9"/>
    <w:rsid w:val="00A372D0"/>
    <w:rPr>
      <w:rFonts w:ascii="Arial" w:hAnsi="Arial" w:cs="Arial"/>
      <w:b/>
      <w:bCs/>
      <w:color w:val="00000A"/>
      <w:sz w:val="24"/>
      <w:szCs w:val="24"/>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cs="Arial"/>
      <w:sz w:val="18"/>
      <w:szCs w:val="18"/>
    </w:rPr>
  </w:style>
  <w:style w:type="paragraph" w:customStyle="1" w:styleId="tblhd">
    <w:name w:val="tbl_hd"/>
    <w:basedOn w:val="Normal"/>
    <w:rsid w:val="00ED0760"/>
    <w:pPr>
      <w:spacing w:before="60" w:after="60"/>
      <w:ind w:left="43" w:right="43"/>
    </w:pPr>
    <w:rPr>
      <w:rFonts w:ascii="Times Roman" w:hAnsi="Times Roman"/>
      <w:b/>
      <w:szCs w:val="20"/>
    </w:rPr>
  </w:style>
  <w:style w:type="paragraph" w:customStyle="1" w:styleId="tbltxt">
    <w:name w:val="tbl_txt"/>
    <w:basedOn w:val="Normal"/>
    <w:rsid w:val="00ED0760"/>
    <w:pPr>
      <w:spacing w:before="60" w:after="60"/>
      <w:ind w:left="43" w:right="43"/>
    </w:pPr>
    <w:rPr>
      <w:rFonts w:ascii="Times Roman" w:hAnsi="Times Roman"/>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Cs w:val="20"/>
    </w:rPr>
  </w:style>
  <w:style w:type="paragraph" w:styleId="EndnoteText">
    <w:name w:val="endnote text"/>
    <w:basedOn w:val="Normal"/>
    <w:link w:val="EndnoteTextChar"/>
    <w:rsid w:val="00194E76"/>
    <w:rPr>
      <w:szCs w:val="20"/>
    </w:rPr>
  </w:style>
  <w:style w:type="paragraph" w:styleId="CommentText">
    <w:name w:val="annotation text"/>
    <w:basedOn w:val="Normal"/>
    <w:link w:val="CommentTextChar"/>
    <w:rsid w:val="007A15D9"/>
    <w:rPr>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 w:type="paragraph" w:customStyle="1" w:styleId="Code">
    <w:name w:val="Code"/>
    <w:basedOn w:val="Normal"/>
    <w:link w:val="CodeChar"/>
    <w:qFormat/>
    <w:rsid w:val="00A372D0"/>
    <w:pPr>
      <w:suppressAutoHyphens w:val="0"/>
      <w:spacing w:line="276" w:lineRule="auto"/>
    </w:pPr>
    <w:rPr>
      <w:rFonts w:ascii="Courier New" w:eastAsia="Batang" w:hAnsi="Courier New" w:cs="Courier New"/>
      <w:color w:val="auto"/>
      <w:szCs w:val="22"/>
      <w:lang w:val="en-GB" w:bidi="ar-SA"/>
    </w:rPr>
  </w:style>
  <w:style w:type="character" w:customStyle="1" w:styleId="CodeChar">
    <w:name w:val="Code Char"/>
    <w:basedOn w:val="DefaultParagraphFont"/>
    <w:link w:val="Code"/>
    <w:rsid w:val="00A372D0"/>
    <w:rPr>
      <w:rFonts w:ascii="Courier New" w:eastAsia="Batang" w:hAnsi="Courier New" w:cs="Courier New"/>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A0BD9-9C72-482B-B7D1-0760F1F1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Windows User</cp:lastModifiedBy>
  <cp:revision>10</cp:revision>
  <dcterms:created xsi:type="dcterms:W3CDTF">2016-05-04T15:06:00Z</dcterms:created>
  <dcterms:modified xsi:type="dcterms:W3CDTF">2016-12-20T03:50:00Z</dcterms:modified>
  <dc:language>en-GB</dc:language>
</cp:coreProperties>
</file>