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E3" w:rsidRDefault="008D47E3" w:rsidP="008D47E3">
      <w:bookmarkStart w:id="0" w:name="_GoBack"/>
      <w:bookmarkEnd w:id="0"/>
    </w:p>
    <w:tbl>
      <w:tblPr>
        <w:tblW w:w="10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811"/>
        <w:gridCol w:w="3827"/>
      </w:tblGrid>
      <w:tr w:rsidR="008D47E3" w:rsidTr="008D47E3">
        <w:trPr>
          <w:trHeight w:val="28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S.NO</w:t>
            </w:r>
          </w:p>
        </w:tc>
        <w:tc>
          <w:tcPr>
            <w:tcW w:w="5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Employee Attendance</w:t>
            </w:r>
          </w:p>
        </w:tc>
        <w:tc>
          <w:tcPr>
            <w:tcW w:w="382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Testing completed, will be moved to testing this week end.</w:t>
            </w: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Client Interface for Attendance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Attendance Import from Excel (Biometric)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Employee Salary Calculation based on Attendance and Project</w:t>
            </w:r>
          </w:p>
        </w:tc>
        <w:tc>
          <w:tcPr>
            <w:tcW w:w="382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 xml:space="preserve">Design document in progress. This is expected to be completed next week. Will be presented to </w:t>
            </w:r>
            <w:proofErr w:type="spellStart"/>
            <w:r>
              <w:rPr>
                <w:color w:val="000000"/>
              </w:rPr>
              <w:t>Texco</w:t>
            </w:r>
            <w:proofErr w:type="spellEnd"/>
            <w:r>
              <w:rPr>
                <w:color w:val="000000"/>
              </w:rPr>
              <w:t xml:space="preserve"> next week.</w:t>
            </w: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Employer Invoice Generation based on Attendance and Project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 xml:space="preserve">PF number and amount maintenance against </w:t>
            </w:r>
            <w:proofErr w:type="spellStart"/>
            <w:r>
              <w:rPr>
                <w:color w:val="000000"/>
              </w:rPr>
              <w:t>texco</w:t>
            </w:r>
            <w:proofErr w:type="spellEnd"/>
            <w:r>
              <w:rPr>
                <w:color w:val="000000"/>
              </w:rPr>
              <w:t xml:space="preserve"> number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Salary Payment module for Employee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Payment receipt against invoice from customer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Salary slip generation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Account Module</w:t>
            </w:r>
          </w:p>
        </w:tc>
        <w:tc>
          <w:tcPr>
            <w:tcW w:w="382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Basic analysis done,</w:t>
            </w:r>
            <w:proofErr w:type="gramStart"/>
            <w:r>
              <w:rPr>
                <w:color w:val="000000"/>
              </w:rPr>
              <w:t>  Need</w:t>
            </w:r>
            <w:proofErr w:type="gramEnd"/>
            <w:r>
              <w:rPr>
                <w:color w:val="000000"/>
              </w:rPr>
              <w:t xml:space="preserve"> to discuss with </w:t>
            </w:r>
            <w:proofErr w:type="spellStart"/>
            <w:r>
              <w:rPr>
                <w:color w:val="000000"/>
              </w:rPr>
              <w:t>Texco</w:t>
            </w:r>
            <w:proofErr w:type="spellEnd"/>
            <w:r>
              <w:rPr>
                <w:color w:val="000000"/>
              </w:rPr>
              <w:t xml:space="preserve"> for detailed system study.</w:t>
            </w: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Balance Sheet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Expense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Income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Profit/loss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Credit Pending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Debit pending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Debit/Credit Payment Tracker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Payment gateway integration</w:t>
            </w:r>
          </w:p>
        </w:tc>
        <w:tc>
          <w:tcPr>
            <w:tcW w:w="382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Payment gateway report upload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Payment gateway report download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 xml:space="preserve">Data sync with Directorate System for </w:t>
            </w:r>
            <w:proofErr w:type="spellStart"/>
            <w:r>
              <w:rPr>
                <w:color w:val="000000"/>
              </w:rPr>
              <w:t>Exservicemen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Ex-Service Men data sync with Directorate System for Employment details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  <w:tr w:rsidR="008D47E3" w:rsidTr="008D47E3">
        <w:trPr>
          <w:trHeight w:val="28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47E3" w:rsidRDefault="008D47E3">
            <w:pPr>
              <w:rPr>
                <w:color w:val="000000"/>
              </w:rPr>
            </w:pPr>
            <w:r>
              <w:rPr>
                <w:color w:val="000000"/>
              </w:rPr>
              <w:t>Online off-line Model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47E3" w:rsidRDefault="008D47E3">
            <w:pPr>
              <w:rPr>
                <w:color w:val="000000"/>
              </w:rPr>
            </w:pPr>
          </w:p>
        </w:tc>
      </w:tr>
    </w:tbl>
    <w:p w:rsidR="00371579" w:rsidRDefault="00371579"/>
    <w:sectPr w:rsidR="0037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E3"/>
    <w:rsid w:val="00371579"/>
    <w:rsid w:val="008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E3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E3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raagaa</dc:creator>
  <cp:lastModifiedBy>raagaa</cp:lastModifiedBy>
  <cp:revision>1</cp:revision>
  <dcterms:created xsi:type="dcterms:W3CDTF">2018-05-18T05:48:00Z</dcterms:created>
  <dcterms:modified xsi:type="dcterms:W3CDTF">2018-05-18T05:48:00Z</dcterms:modified>
</cp:coreProperties>
</file>