
<file path=[Content_Types].xml><?xml version="1.0" encoding="utf-8"?>
<Types xmlns="http://schemas.openxmlformats.org/package/2006/content-types">
  <Default ContentType="application/vnd.openxmlformats-officedocument.spreadsheetml.sheet" Extension="xlsx"/>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6.xml"/>
  <Override ContentType="application/vnd.ms-office.chartcolorstyle+xml" PartName="/word/charts/colors5.xml"/>
  <Override ContentType="application/vnd.ms-office.chartcolorstyle+xml" PartName="/word/charts/colors7.xml"/>
  <Override ContentType="application/vnd.ms-office.chartcolorstyle+xml" PartName="/word/charts/colors9.xml"/>
  <Override ContentType="application/vnd.ms-office.chartcolorstyle+xml" PartName="/word/charts/colors8.xml"/>
  <Override ContentType="application/vnd.ms-office.chartcolorstyle+xml" PartName="/word/charts/colors3.xml"/>
  <Override ContentType="application/vnd.ms-office.chartcolorstyle+xml" PartName="/word/charts/colors4.xml"/>
  <Override ContentType="application/vnd.ms-office.chartcolorstyle+xml" PartName="/word/charts/colors12.xml"/>
  <Override ContentType="application/vnd.ms-office.chartcolorstyle+xml" PartName="/word/charts/colors2.xml"/>
  <Override ContentType="application/vnd.ms-office.chartcolorstyle+xml" PartName="/word/charts/colors11.xml"/>
  <Override ContentType="application/vnd.ms-office.chartcolorstyle+xml" PartName="/word/charts/colors1.xml"/>
  <Override ContentType="application/vnd.ms-office.chartcolorstyle+xml" PartName="/word/charts/colors10.xml"/>
  <Override ContentType="application/vnd.openxmlformats-officedocument.drawingml.chart+xml" PartName="/word/charts/chart6.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7.xml"/>
  <Override ContentType="application/vnd.openxmlformats-officedocument.drawingml.chart+xml" PartName="/word/charts/chart4.xml"/>
  <Override ContentType="application/vnd.openxmlformats-officedocument.drawingml.chart+xml" PartName="/word/charts/chart11.xml"/>
  <Override ContentType="application/vnd.openxmlformats-officedocument.drawingml.chart+xml" PartName="/word/charts/chart5.xml"/>
  <Override ContentType="application/vnd.openxmlformats-officedocument.drawingml.chart+xml" PartName="/word/charts/chart12.xml"/>
  <Override ContentType="application/vnd.openxmlformats-officedocument.drawingml.chart+xml" PartName="/word/charts/chart3.xml"/>
  <Override ContentType="application/vnd.openxmlformats-officedocument.drawingml.chart+xml" PartName="/word/charts/chart10.xml"/>
  <Override ContentType="application/vnd.openxmlformats-officedocument.drawingml.chart+xml" PartName="/word/charts/chart8.xml"/>
  <Override ContentType="application/vnd.openxmlformats-officedocument.drawingml.chart+xml" PartName="/word/charts/chart9.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6.xml"/>
  <Override ContentType="application/vnd.ms-office.chartstyle+xml" PartName="/word/charts/style5.xml"/>
  <Override ContentType="application/vnd.ms-office.chartstyle+xml" PartName="/word/charts/style10.xml"/>
  <Override ContentType="application/vnd.ms-office.chartstyle+xml" PartName="/word/charts/style7.xml"/>
  <Override ContentType="application/vnd.ms-office.chartstyle+xml" PartName="/word/charts/style12.xml"/>
  <Override ContentType="application/vnd.ms-office.chartstyle+xml" PartName="/word/charts/style8.xml"/>
  <Override ContentType="application/vnd.ms-office.chartstyle+xml" PartName="/word/charts/style9.xml"/>
  <Override ContentType="application/vnd.ms-office.chartstyle+xml" PartName="/word/charts/style11.xml"/>
  <Override ContentType="application/vnd.ms-office.chartstyle+xml" PartName="/word/charts/style3.xml"/>
  <Override ContentType="application/vnd.ms-office.chartstyle+xml" PartName="/word/charts/style4.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jc w:val="center"/>
        <w:rPr/>
      </w:pPr>
      <w:r w:rsidDel="00000000" w:rsidR="00000000" w:rsidRPr="00000000">
        <w:rPr>
          <w:rtl w:val="0"/>
        </w:rPr>
        <w:t xml:space="preserve">Sistema de Información Web para la Gestión Integral de Parqueaderos Privados</w:t>
      </w:r>
    </w:p>
    <w:p w:rsidR="00000000" w:rsidDel="00000000" w:rsidP="00000000" w:rsidRDefault="00000000" w:rsidRPr="00000000" w14:paraId="00000002">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Integrantes:</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pPr>
      <w:r w:rsidDel="00000000" w:rsidR="00000000" w:rsidRPr="00000000">
        <w:rPr>
          <w:color w:val="000000"/>
          <w:rtl w:val="0"/>
        </w:rPr>
        <w:t xml:space="preserve">Kevin Arley Grisales Ovalle</w:t>
        <w:br w:type="textWrapping"/>
        <w:tab/>
        <w:t xml:space="preserve">Kevin Santiago Pinto López</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Análisis y Desarrollo de Software</w:t>
      </w:r>
    </w:p>
    <w:p w:rsidR="00000000" w:rsidDel="00000000" w:rsidP="00000000" w:rsidRDefault="00000000" w:rsidRPr="00000000" w14:paraId="0000000A">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Ficha: 3119175</w:t>
      </w:r>
    </w:p>
    <w:p w:rsidR="00000000" w:rsidDel="00000000" w:rsidP="00000000" w:rsidRDefault="00000000" w:rsidRPr="00000000" w14:paraId="0000000B">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Centro de Diseño y Metrología – SENA</w:t>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rtl w:val="0"/>
        </w:rPr>
        <w:t xml:space="preserve">Bogotá D.C. 2025</w:t>
      </w:r>
    </w:p>
    <w:p w:rsidR="00000000" w:rsidDel="00000000" w:rsidP="00000000" w:rsidRDefault="00000000" w:rsidRPr="00000000" w14:paraId="00000010">
      <w:pPr>
        <w:keepNext w:val="1"/>
        <w:keepLines w:val="1"/>
        <w:pBdr>
          <w:top w:space="0" w:sz="0" w:val="nil"/>
          <w:left w:space="0" w:sz="0" w:val="nil"/>
          <w:bottom w:space="0" w:sz="0" w:val="nil"/>
          <w:right w:space="0" w:sz="0" w:val="nil"/>
          <w:between w:space="0" w:sz="0" w:val="nil"/>
        </w:pBdr>
        <w:spacing w:after="0" w:lineRule="auto"/>
        <w:jc w:val="center"/>
        <w:rPr>
          <w:b w:val="1"/>
          <w:bCs w:val="1"/>
          <w:color w:val="000000"/>
        </w:rPr>
      </w:pPr>
      <w:r w:rsidDel="00000000" w:rsidR="00000000" w:rsidRPr="00000000">
        <w:rPr>
          <w:b w:val="1"/>
          <w:bCs w:val="1"/>
          <w:color w:val="000000"/>
          <w:rtl w:val="0"/>
        </w:rPr>
        <w:t xml:space="preserve">Contenido</w:t>
      </w:r>
    </w:p>
    <w:sdt>
      <w:sdtPr>
        <w:id w:val="-723402317"/>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u8uxec9k0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24783suxw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Planteamiento del problema</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gb8jvt53kp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Árbol del Problema</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zw6re4zey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Efectos: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p0bv46hz6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Problema principal:</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9ma61nmmy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Causas: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u8hqwc5qo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Descripción del Problema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l4qcrj84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Descripción del Problema</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eyepe34ht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Objetivos específicos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lz1rg41uy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Justificación</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Alcance</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Matriz de Riesgo</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2e0fv2oopb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Elicitación de requisitos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o8fdu952jw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Identificación de procesos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wnrsq75t0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Recolección de la información del software a construir</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qfeht5mww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Elección de la técnica de recolección de la información</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4i3gxexvm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Diseño de los formatos según la técnica o técnicas de recolección de información seleccionadas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tjp41s9lj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Aplicación de la técnica de recolección de información</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77lguuy92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Organización de la información recolectada</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dd5j5od9xgy">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6.7 Observación:</w:t>
              <w:tab/>
              <w:t xml:space="preserve">33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bnxynr3hql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Requerimientos</w:t>
              <w:tab/>
              <w:t xml:space="preserve">34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5ru1wi3ojt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Modulo Usuarios</w:t>
              <w:tab/>
              <w:t xml:space="preserve">34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pjqsrkia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Modulo Vehículos</w:t>
              <w:tab/>
              <w:t xml:space="preserve">36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7ca13b6ww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Modulo Espacios</w:t>
              <w:tab/>
              <w:t xml:space="preserve">37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ywqnxnx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Modulo inventario parqueos</w:t>
              <w:tab/>
              <w:t xml:space="preserve">38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oh9bfmzah5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Modulo Pagos</w:t>
              <w:tab/>
              <w:t xml:space="preserve">39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zzr74ubpi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 Modulo Cupones</w:t>
              <w:tab/>
              <w:t xml:space="preserve">40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wfsyoarxi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Modulo Reservas</w:t>
              <w:tab/>
              <w:t xml:space="preserve">42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y82x0npjv1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Modulo NOVEDADES</w:t>
              <w:tab/>
              <w:t xml:space="preserve">43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v5e6s97pnn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Modulo Reportes</w:t>
              <w:tab/>
              <w:t xml:space="preserve">43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ind w:firstLine="0"/>
        <w:rPr/>
      </w:pPr>
      <w:r w:rsidDel="00000000" w:rsidR="00000000" w:rsidRPr="00000000">
        <w:rPr>
          <w:rtl w:val="0"/>
        </w:rPr>
      </w:r>
    </w:p>
    <w:p w:rsidR="00000000" w:rsidDel="00000000" w:rsidP="00000000" w:rsidRDefault="00000000" w:rsidRPr="00000000" w14:paraId="00000030">
      <w:pPr>
        <w:pStyle w:val="Heading1"/>
        <w:numPr>
          <w:ilvl w:val="0"/>
          <w:numId w:val="5"/>
        </w:numPr>
        <w:ind w:left="720" w:hanging="360"/>
        <w:rPr/>
      </w:pPr>
      <w:bookmarkStart w:colFirst="0" w:colLast="0" w:name="_heading=h.3u8uxec9k0wy" w:id="0"/>
      <w:bookmarkEnd w:id="0"/>
      <w:r w:rsidDel="00000000" w:rsidR="00000000" w:rsidRPr="00000000">
        <w:rPr>
          <w:rtl w:val="0"/>
        </w:rPr>
        <w:t xml:space="preserve">Introducción</w:t>
      </w:r>
    </w:p>
    <w:p w:rsidR="00000000" w:rsidDel="00000000" w:rsidP="00000000" w:rsidRDefault="00000000" w:rsidRPr="00000000" w14:paraId="00000031">
      <w:pPr>
        <w:pBdr>
          <w:top w:space="0" w:sz="0" w:val="nil"/>
          <w:left w:space="0" w:sz="0" w:val="nil"/>
          <w:bottom w:space="0" w:sz="0" w:val="nil"/>
          <w:right w:space="0" w:sz="0" w:val="nil"/>
          <w:between w:space="0" w:sz="0" w:val="nil"/>
        </w:pBdr>
        <w:ind w:firstLine="709"/>
        <w:rPr>
          <w:color w:val="000000"/>
        </w:rPr>
      </w:pPr>
      <w:r w:rsidDel="00000000" w:rsidR="00000000" w:rsidRPr="00000000">
        <w:rPr>
          <w:color w:val="000000"/>
          <w:rtl w:val="0"/>
        </w:rPr>
        <w:t xml:space="preserve">Actualmente, los parqueaderos privados enfrentan limitaciones operativas debido al uso de métodos manuales para registrar ingresos, calcular tarifas y controlar los espacios disponibles. Estas prácticas generan demoras, errores en los cobros y baja trazabilidad en la gestión, afectando tanto a los usuarios como a los administradores del servicio.</w:t>
      </w:r>
    </w:p>
    <w:p w:rsidR="00000000" w:rsidDel="00000000" w:rsidP="00000000" w:rsidRDefault="00000000" w:rsidRPr="00000000" w14:paraId="00000032">
      <w:pPr>
        <w:pBdr>
          <w:top w:space="0" w:sz="0" w:val="nil"/>
          <w:left w:space="0" w:sz="0" w:val="nil"/>
          <w:bottom w:space="0" w:sz="0" w:val="nil"/>
          <w:right w:space="0" w:sz="0" w:val="nil"/>
          <w:between w:space="0" w:sz="0" w:val="nil"/>
        </w:pBdr>
        <w:ind w:firstLine="709"/>
        <w:rPr>
          <w:color w:val="000000"/>
        </w:rPr>
      </w:pPr>
      <w:r w:rsidDel="00000000" w:rsidR="00000000" w:rsidRPr="00000000">
        <w:rPr>
          <w:color w:val="000000"/>
          <w:rtl w:val="0"/>
        </w:rPr>
        <w:t xml:space="preserve">Con el fin de atender esta problemática, se plantea el desarrollo del proyecto </w:t>
      </w:r>
      <w:r w:rsidDel="00000000" w:rsidR="00000000" w:rsidRPr="00000000">
        <w:rPr>
          <w:i w:val="1"/>
          <w:iCs w:val="1"/>
          <w:color w:val="000000"/>
          <w:rtl w:val="0"/>
        </w:rPr>
        <w:t xml:space="preserve">MultiParking</w:t>
      </w:r>
      <w:r w:rsidDel="00000000" w:rsidR="00000000" w:rsidRPr="00000000">
        <w:rPr>
          <w:color w:val="000000"/>
          <w:rtl w:val="0"/>
        </w:rPr>
        <w:t xml:space="preserve">, una solución web orientada a la automatización inteligente de parqueaderos privados. Este sistema permitirá a los usuarios ingresar mediante el escaneo de un código QR, registrar sus vehículos, consultar el tiempo de permanencia y realizar pagos digitales o en efectivo. Por su parte, el vigilante podrá validar manualmente los ingresos y salidas mediante una interfaz sencilla.</w:t>
      </w:r>
    </w:p>
    <w:p w:rsidR="00000000" w:rsidDel="00000000" w:rsidP="00000000" w:rsidRDefault="00000000" w:rsidRPr="00000000" w14:paraId="00000033">
      <w:pPr>
        <w:pBdr>
          <w:top w:space="0" w:sz="0" w:val="nil"/>
          <w:left w:space="0" w:sz="0" w:val="nil"/>
          <w:bottom w:space="0" w:sz="0" w:val="nil"/>
          <w:right w:space="0" w:sz="0" w:val="nil"/>
          <w:between w:space="0" w:sz="0" w:val="nil"/>
        </w:pBdr>
        <w:ind w:firstLine="709"/>
        <w:rPr>
          <w:color w:val="000000"/>
        </w:rPr>
      </w:pPr>
      <w:r w:rsidDel="00000000" w:rsidR="00000000" w:rsidRPr="00000000">
        <w:rPr>
          <w:color w:val="000000"/>
          <w:rtl w:val="0"/>
        </w:rPr>
        <w:t xml:space="preserve">La propuesta contempla una arquitectura basada en tecnologías modernas como React.js para el frontend, Node.js con Express para el backend, y una base de datos MySQL gestionada con Prisma. Se proyecta el uso de una metodología ágil para organizar el desarrollo en módulos, permitiendo validar cada funcionalidad durante el proceso de construcción.</w:t>
      </w:r>
    </w:p>
    <w:p w:rsidR="00000000" w:rsidDel="00000000" w:rsidP="00000000" w:rsidRDefault="00000000" w:rsidRPr="00000000" w14:paraId="00000034">
      <w:pPr>
        <w:pBdr>
          <w:top w:space="0" w:sz="0" w:val="nil"/>
          <w:left w:space="0" w:sz="0" w:val="nil"/>
          <w:bottom w:space="0" w:sz="0" w:val="nil"/>
          <w:right w:space="0" w:sz="0" w:val="nil"/>
          <w:between w:space="0" w:sz="0" w:val="nil"/>
        </w:pBdr>
        <w:ind w:firstLine="709"/>
        <w:rPr/>
      </w:pPr>
      <w:r w:rsidDel="00000000" w:rsidR="00000000" w:rsidRPr="00000000">
        <w:rPr>
          <w:color w:val="000000"/>
          <w:rtl w:val="0"/>
        </w:rPr>
        <w:t xml:space="preserve">Este trabajo busca demostrar cómo una solución tecnológica escalable puede optimizar la operación de parqueaderos privados, mejorar la experiencia del usuario final y facilitar el control administrativo. Además, permitirá al aprendiz aplicar los conocimientos adquiridos en el programa de formación del SENA, integrando competencias en análisis, diseño, desarrollo e implementación de soluciones de software.</w:t>
      </w: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numPr>
          <w:ilvl w:val="0"/>
          <w:numId w:val="5"/>
        </w:numPr>
        <w:ind w:left="720" w:hanging="360"/>
        <w:rPr/>
      </w:pPr>
      <w:bookmarkStart w:colFirst="0" w:colLast="0" w:name="_heading=h.k24783suxww0" w:id="1"/>
      <w:bookmarkEnd w:id="1"/>
      <w:r w:rsidDel="00000000" w:rsidR="00000000" w:rsidRPr="00000000">
        <w:rPr>
          <w:rtl w:val="0"/>
        </w:rPr>
        <w:t xml:space="preserve">Planteamiento del problema</w:t>
      </w:r>
    </w:p>
    <w:p w:rsidR="00000000" w:rsidDel="00000000" w:rsidP="00000000" w:rsidRDefault="00000000" w:rsidRPr="00000000" w14:paraId="00000036">
      <w:pPr>
        <w:pStyle w:val="Heading2"/>
        <w:numPr>
          <w:ilvl w:val="1"/>
          <w:numId w:val="5"/>
        </w:numPr>
        <w:ind w:left="720" w:hanging="360"/>
        <w:rPr/>
      </w:pPr>
      <w:bookmarkStart w:colFirst="0" w:colLast="0" w:name="_heading=h.qgb8jvt53kp3" w:id="2"/>
      <w:bookmarkEnd w:id="2"/>
      <w:r w:rsidDel="00000000" w:rsidR="00000000" w:rsidRPr="00000000">
        <w:rPr>
          <w:rtl w:val="0"/>
        </w:rPr>
        <w:t xml:space="preserve">Árbol del Problema</w:t>
      </w:r>
    </w:p>
    <w:p w:rsidR="00000000" w:rsidDel="00000000" w:rsidP="00000000" w:rsidRDefault="00000000" w:rsidRPr="00000000" w14:paraId="00000037">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Pr>
        <w:drawing>
          <wp:inline distB="0" distT="0" distL="0" distR="0">
            <wp:extent cx="4719638" cy="3514229"/>
            <wp:effectExtent b="0" l="0" r="0" t="0"/>
            <wp:docPr descr="C:\Users\APRENDIZ\Downloads\ARBOL.png" id="2054144610" name="image10.png"/>
            <a:graphic>
              <a:graphicData uri="http://schemas.openxmlformats.org/drawingml/2006/picture">
                <pic:pic>
                  <pic:nvPicPr>
                    <pic:cNvPr descr="C:\Users\APRENDIZ\Downloads\ARBOL.png" id="0" name="image10.png"/>
                    <pic:cNvPicPr preferRelativeResize="0"/>
                  </pic:nvPicPr>
                  <pic:blipFill>
                    <a:blip r:embed="rId7"/>
                    <a:srcRect b="6665" l="0" r="6665" t="0"/>
                    <a:stretch>
                      <a:fillRect/>
                    </a:stretch>
                  </pic:blipFill>
                  <pic:spPr>
                    <a:xfrm>
                      <a:off x="0" y="0"/>
                      <a:ext cx="4719638" cy="351422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3"/>
        <w:keepNext w:val="0"/>
        <w:keepLines w:val="0"/>
        <w:ind w:left="720" w:firstLine="0"/>
        <w:rPr>
          <w:sz w:val="26"/>
          <w:szCs w:val="26"/>
        </w:rPr>
      </w:pPr>
      <w:bookmarkStart w:colFirst="0" w:colLast="0" w:name="_heading=h.tzw6re4zeyqn" w:id="3"/>
      <w:bookmarkEnd w:id="3"/>
      <w:r w:rsidDel="00000000" w:rsidR="00000000" w:rsidRPr="00000000">
        <w:rPr>
          <w:sz w:val="26"/>
          <w:szCs w:val="26"/>
          <w:rtl w:val="0"/>
        </w:rPr>
        <w:t xml:space="preserve">Efectos:</w:t>
      </w:r>
    </w:p>
    <w:p w:rsidR="00000000" w:rsidDel="00000000" w:rsidP="00000000" w:rsidRDefault="00000000" w:rsidRPr="00000000" w14:paraId="00000039">
      <w:pPr>
        <w:numPr>
          <w:ilvl w:val="0"/>
          <w:numId w:val="3"/>
        </w:numPr>
        <w:spacing w:after="0" w:lineRule="auto"/>
        <w:ind w:left="720" w:hanging="360"/>
        <w:rPr/>
      </w:pPr>
      <w:r w:rsidDel="00000000" w:rsidR="00000000" w:rsidRPr="00000000">
        <w:rPr>
          <w:b w:val="1"/>
          <w:bCs w:val="1"/>
          <w:rtl w:val="0"/>
        </w:rPr>
        <w:t xml:space="preserve">Pérdida de información y trazabilidad en el registro de vehículos:</w:t>
      </w:r>
      <w:r w:rsidDel="00000000" w:rsidR="00000000" w:rsidRPr="00000000">
        <w:rPr>
          <w:rtl w:val="0"/>
        </w:rPr>
        <w:t xml:space="preserve"> causada por registros manuales dispersos y falta de integración del sistema.</w:t>
      </w:r>
    </w:p>
    <w:p w:rsidR="00000000" w:rsidDel="00000000" w:rsidP="00000000" w:rsidRDefault="00000000" w:rsidRPr="00000000" w14:paraId="0000003A">
      <w:pPr>
        <w:numPr>
          <w:ilvl w:val="0"/>
          <w:numId w:val="3"/>
        </w:numPr>
        <w:spacing w:after="0" w:before="0" w:lineRule="auto"/>
        <w:ind w:left="720" w:hanging="360"/>
        <w:rPr/>
      </w:pPr>
      <w:r w:rsidDel="00000000" w:rsidR="00000000" w:rsidRPr="00000000">
        <w:rPr>
          <w:b w:val="1"/>
          <w:bCs w:val="1"/>
          <w:rtl w:val="0"/>
        </w:rPr>
        <w:t xml:space="preserve">Cobros imprecisos o injustos por uso del parqueadero:</w:t>
      </w:r>
      <w:r w:rsidDel="00000000" w:rsidR="00000000" w:rsidRPr="00000000">
        <w:rPr>
          <w:rtl w:val="0"/>
        </w:rPr>
        <w:t xml:space="preserve"> debido a la ausencia de tarificación confiable y auditoría en tiempo real.</w:t>
      </w:r>
    </w:p>
    <w:p w:rsidR="00000000" w:rsidDel="00000000" w:rsidP="00000000" w:rsidRDefault="00000000" w:rsidRPr="00000000" w14:paraId="0000003B">
      <w:pPr>
        <w:numPr>
          <w:ilvl w:val="0"/>
          <w:numId w:val="3"/>
        </w:numPr>
        <w:spacing w:after="0" w:before="0" w:lineRule="auto"/>
        <w:ind w:left="720" w:hanging="360"/>
        <w:rPr/>
      </w:pPr>
      <w:r w:rsidDel="00000000" w:rsidR="00000000" w:rsidRPr="00000000">
        <w:rPr>
          <w:b w:val="1"/>
          <w:bCs w:val="1"/>
          <w:rtl w:val="0"/>
        </w:rPr>
        <w:t xml:space="preserve">Filas y demoras en el ingreso y salida de vehículos:</w:t>
      </w:r>
      <w:r w:rsidDel="00000000" w:rsidR="00000000" w:rsidRPr="00000000">
        <w:rPr>
          <w:rtl w:val="0"/>
        </w:rPr>
        <w:t xml:space="preserve"> por control manual, verificación lenta y poca automatización (p. ej., lectura de placas/QR).</w:t>
      </w:r>
    </w:p>
    <w:p w:rsidR="00000000" w:rsidDel="00000000" w:rsidP="00000000" w:rsidRDefault="00000000" w:rsidRPr="00000000" w14:paraId="0000003C">
      <w:pPr>
        <w:numPr>
          <w:ilvl w:val="0"/>
          <w:numId w:val="3"/>
        </w:numPr>
        <w:spacing w:before="0" w:lineRule="auto"/>
        <w:ind w:left="720" w:hanging="360"/>
        <w:rPr/>
      </w:pPr>
      <w:r w:rsidDel="00000000" w:rsidR="00000000" w:rsidRPr="00000000">
        <w:rPr>
          <w:b w:val="1"/>
          <w:bCs w:val="1"/>
          <w:rtl w:val="0"/>
        </w:rPr>
        <w:t xml:space="preserve">Inconformidad de los residentes y visitantes:</w:t>
      </w:r>
      <w:r w:rsidDel="00000000" w:rsidR="00000000" w:rsidRPr="00000000">
        <w:rPr>
          <w:rtl w:val="0"/>
        </w:rPr>
        <w:t xml:space="preserve"> generada por tiempos de espera, cobros erróneos y baja transparencia operativa.</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3"/>
        <w:keepNext w:val="0"/>
        <w:keepLines w:val="0"/>
        <w:ind w:firstLine="0"/>
        <w:rPr>
          <w:sz w:val="26"/>
          <w:szCs w:val="26"/>
        </w:rPr>
      </w:pPr>
      <w:bookmarkStart w:colFirst="0" w:colLast="0" w:name="_heading=h.pp0bv46hz683" w:id="4"/>
      <w:bookmarkEnd w:id="4"/>
      <w:r w:rsidDel="00000000" w:rsidR="00000000" w:rsidRPr="00000000">
        <w:rPr>
          <w:sz w:val="26"/>
          <w:szCs w:val="26"/>
          <w:rtl w:val="0"/>
        </w:rPr>
        <w:t xml:space="preserve">Problema principal:</w:t>
      </w:r>
    </w:p>
    <w:p w:rsidR="00000000" w:rsidDel="00000000" w:rsidP="00000000" w:rsidRDefault="00000000" w:rsidRPr="00000000" w14:paraId="0000003E">
      <w:pPr>
        <w:rPr>
          <w:sz w:val="26"/>
          <w:szCs w:val="26"/>
        </w:rPr>
      </w:pPr>
      <w:r w:rsidDel="00000000" w:rsidR="00000000" w:rsidRPr="00000000">
        <w:rPr>
          <w:b w:val="1"/>
          <w:bCs w:val="1"/>
          <w:rtl w:val="0"/>
        </w:rPr>
        <w:t xml:space="preserve">Ineficiencia, falta de trazabilidad y pobre control en parqueaderos privados:</w:t>
      </w:r>
      <w:r w:rsidDel="00000000" w:rsidR="00000000" w:rsidRPr="00000000">
        <w:rPr>
          <w:rtl w:val="0"/>
        </w:rPr>
        <w:t xml:space="preserve"> ocasionado por procesos manuales, información no centralizada y carencia de herramientas digitales que soporten operación, cobros y reservas.</w:t>
      </w:r>
      <w:r w:rsidDel="00000000" w:rsidR="00000000" w:rsidRPr="00000000">
        <w:rPr>
          <w:rtl w:val="0"/>
        </w:rPr>
      </w:r>
    </w:p>
    <w:p w:rsidR="00000000" w:rsidDel="00000000" w:rsidP="00000000" w:rsidRDefault="00000000" w:rsidRPr="00000000" w14:paraId="0000003F">
      <w:pPr>
        <w:pStyle w:val="Heading3"/>
        <w:keepNext w:val="0"/>
        <w:keepLines w:val="0"/>
        <w:ind w:firstLine="0"/>
        <w:rPr>
          <w:sz w:val="26"/>
          <w:szCs w:val="26"/>
        </w:rPr>
      </w:pPr>
      <w:bookmarkStart w:colFirst="0" w:colLast="0" w:name="_heading=h.89ma61nmmykc" w:id="5"/>
      <w:bookmarkEnd w:id="5"/>
      <w:r w:rsidDel="00000000" w:rsidR="00000000" w:rsidRPr="00000000">
        <w:rPr>
          <w:sz w:val="26"/>
          <w:szCs w:val="26"/>
          <w:rtl w:val="0"/>
        </w:rPr>
        <w:t xml:space="preserve">Causas:</w:t>
      </w:r>
    </w:p>
    <w:p w:rsidR="00000000" w:rsidDel="00000000" w:rsidP="00000000" w:rsidRDefault="00000000" w:rsidRPr="00000000" w14:paraId="00000040">
      <w:pPr>
        <w:numPr>
          <w:ilvl w:val="0"/>
          <w:numId w:val="1"/>
        </w:numPr>
        <w:spacing w:after="0" w:lineRule="auto"/>
        <w:ind w:left="720" w:hanging="360"/>
        <w:rPr/>
      </w:pPr>
      <w:r w:rsidDel="00000000" w:rsidR="00000000" w:rsidRPr="00000000">
        <w:rPr>
          <w:b w:val="1"/>
          <w:bCs w:val="1"/>
          <w:rtl w:val="0"/>
        </w:rPr>
        <w:t xml:space="preserve">Control manual del ingreso y salida de vehículos:</w:t>
      </w:r>
      <w:r w:rsidDel="00000000" w:rsidR="00000000" w:rsidRPr="00000000">
        <w:rPr>
          <w:rtl w:val="0"/>
        </w:rPr>
        <w:t xml:space="preserve"> provoca cuellos de botella, errores humanos y ocupación mal registrada.</w:t>
      </w:r>
    </w:p>
    <w:p w:rsidR="00000000" w:rsidDel="00000000" w:rsidP="00000000" w:rsidRDefault="00000000" w:rsidRPr="00000000" w14:paraId="00000041">
      <w:pPr>
        <w:numPr>
          <w:ilvl w:val="0"/>
          <w:numId w:val="1"/>
        </w:numPr>
        <w:spacing w:after="0" w:before="0" w:lineRule="auto"/>
        <w:ind w:left="720" w:hanging="360"/>
        <w:rPr/>
      </w:pPr>
      <w:r w:rsidDel="00000000" w:rsidR="00000000" w:rsidRPr="00000000">
        <w:rPr>
          <w:b w:val="1"/>
          <w:bCs w:val="1"/>
          <w:rtl w:val="0"/>
        </w:rPr>
        <w:t xml:space="preserve">Registro de información en papel o planillas físicas:</w:t>
      </w:r>
      <w:r w:rsidDel="00000000" w:rsidR="00000000" w:rsidRPr="00000000">
        <w:rPr>
          <w:rtl w:val="0"/>
        </w:rPr>
        <w:t xml:space="preserve"> genera pérdida de datos, duplicidades y dificultad para auditorías.</w:t>
      </w:r>
    </w:p>
    <w:p w:rsidR="00000000" w:rsidDel="00000000" w:rsidP="00000000" w:rsidRDefault="00000000" w:rsidRPr="00000000" w14:paraId="00000042">
      <w:pPr>
        <w:numPr>
          <w:ilvl w:val="0"/>
          <w:numId w:val="1"/>
        </w:numPr>
        <w:spacing w:after="0" w:before="0" w:lineRule="auto"/>
        <w:ind w:left="720" w:hanging="360"/>
        <w:rPr/>
      </w:pPr>
      <w:r w:rsidDel="00000000" w:rsidR="00000000" w:rsidRPr="00000000">
        <w:rPr>
          <w:b w:val="1"/>
          <w:bCs w:val="1"/>
          <w:rtl w:val="0"/>
        </w:rPr>
        <w:t xml:space="preserve">Falta de infraestructura tecnológica:</w:t>
      </w:r>
      <w:r w:rsidDel="00000000" w:rsidR="00000000" w:rsidRPr="00000000">
        <w:rPr>
          <w:rtl w:val="0"/>
        </w:rPr>
        <w:t xml:space="preserve"> limita la automatización, la trazabilidad y la disponibilidad del servicio.</w:t>
      </w:r>
    </w:p>
    <w:p w:rsidR="00000000" w:rsidDel="00000000" w:rsidP="00000000" w:rsidRDefault="00000000" w:rsidRPr="00000000" w14:paraId="00000043">
      <w:pPr>
        <w:numPr>
          <w:ilvl w:val="0"/>
          <w:numId w:val="1"/>
        </w:numPr>
        <w:spacing w:after="0" w:before="0" w:lineRule="auto"/>
        <w:ind w:left="720" w:hanging="360"/>
        <w:rPr/>
      </w:pPr>
      <w:r w:rsidDel="00000000" w:rsidR="00000000" w:rsidRPr="00000000">
        <w:rPr>
          <w:b w:val="1"/>
          <w:bCs w:val="1"/>
          <w:rtl w:val="0"/>
        </w:rPr>
        <w:t xml:space="preserve">Ausencia de herramientas digitales para cobros y reservas:</w:t>
      </w:r>
      <w:r w:rsidDel="00000000" w:rsidR="00000000" w:rsidRPr="00000000">
        <w:rPr>
          <w:rtl w:val="0"/>
        </w:rPr>
        <w:t xml:space="preserve"> impide calcular tarifas correctas, aplicar descuentos y agilizar pagos.</w:t>
      </w:r>
    </w:p>
    <w:p w:rsidR="00000000" w:rsidDel="00000000" w:rsidP="00000000" w:rsidRDefault="00000000" w:rsidRPr="00000000" w14:paraId="00000044">
      <w:pPr>
        <w:numPr>
          <w:ilvl w:val="0"/>
          <w:numId w:val="1"/>
        </w:numPr>
        <w:spacing w:before="0" w:lineRule="auto"/>
        <w:ind w:left="720" w:hanging="360"/>
        <w:rPr/>
      </w:pPr>
      <w:r w:rsidDel="00000000" w:rsidR="00000000" w:rsidRPr="00000000">
        <w:rPr>
          <w:b w:val="1"/>
          <w:bCs w:val="1"/>
          <w:rtl w:val="0"/>
        </w:rPr>
        <w:t xml:space="preserve">Desconocimiento de soluciones tecnológicas disponibles:</w:t>
      </w:r>
      <w:r w:rsidDel="00000000" w:rsidR="00000000" w:rsidRPr="00000000">
        <w:rPr>
          <w:rtl w:val="0"/>
        </w:rPr>
        <w:t xml:space="preserve"> retrasa la adopción de buenas prácticas y la modernización del proceso.</w:t>
      </w:r>
    </w:p>
    <w:p w:rsidR="00000000" w:rsidDel="00000000" w:rsidP="00000000" w:rsidRDefault="00000000" w:rsidRPr="00000000" w14:paraId="00000045">
      <w:pPr>
        <w:ind w:firstLine="0"/>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048">
      <w:pPr>
        <w:pStyle w:val="Heading2"/>
        <w:numPr>
          <w:ilvl w:val="1"/>
          <w:numId w:val="5"/>
        </w:numPr>
        <w:ind w:left="720" w:hanging="360"/>
        <w:rPr/>
      </w:pPr>
      <w:bookmarkStart w:colFirst="0" w:colLast="0" w:name="_heading=h.fu8hqwc5qoyu" w:id="6"/>
      <w:bookmarkEnd w:id="6"/>
      <w:r w:rsidDel="00000000" w:rsidR="00000000" w:rsidRPr="00000000">
        <w:rPr>
          <w:rtl w:val="0"/>
        </w:rPr>
        <w:t xml:space="preserve">Descripción del Problema</w:t>
      </w:r>
    </w:p>
    <w:p w:rsidR="00000000" w:rsidDel="00000000" w:rsidP="00000000" w:rsidRDefault="00000000" w:rsidRPr="00000000" w14:paraId="00000049">
      <w:pPr>
        <w:rPr/>
      </w:pPr>
      <w:r w:rsidDel="00000000" w:rsidR="00000000" w:rsidRPr="00000000">
        <w:rPr>
          <w:rtl w:val="0"/>
        </w:rPr>
        <w:t xml:space="preserve">Actualmente, la mayoría de los parqueaderos privados realizan sus procesos operativos y administrativos de manera manual o con herramientas básicas sin integración entre áreas. Las actividades de registro de vehículos, control de espacios, cobros y reservas se ejecutan de forma aislada, lo que genera duplicidad de información, errores frecuentes y demoras en la atención.</w:t>
      </w:r>
    </w:p>
    <w:p w:rsidR="00000000" w:rsidDel="00000000" w:rsidP="00000000" w:rsidRDefault="00000000" w:rsidRPr="00000000" w14:paraId="0000004A">
      <w:pPr>
        <w:rPr/>
      </w:pPr>
      <w:r w:rsidDel="00000000" w:rsidR="00000000" w:rsidRPr="00000000">
        <w:rPr>
          <w:rtl w:val="0"/>
        </w:rPr>
        <w:t xml:space="preserve">El control del ingreso y salida de vehículos depende de planillas físicas o anotaciones informales, lo que impide tener trazabilidad confiable y genera inconsistencias en los tiempos y valores cobrados. Los vigilantes y administradores deben realizar verificaciones manuales que ralentizan el servicio, especialmente en horas de alta demanda, afectando la experiencia de los usuarios y residentes.</w:t>
      </w:r>
    </w:p>
    <w:p w:rsidR="00000000" w:rsidDel="00000000" w:rsidP="00000000" w:rsidRDefault="00000000" w:rsidRPr="00000000" w14:paraId="0000004B">
      <w:pPr>
        <w:rPr/>
      </w:pPr>
      <w:r w:rsidDel="00000000" w:rsidR="00000000" w:rsidRPr="00000000">
        <w:rPr>
          <w:rtl w:val="0"/>
        </w:rPr>
        <w:t xml:space="preserve">La ausencia de un sistema tecnológico centralizado limita la visibilidad en tiempo real de los espacios disponibles, dificulta la conciliación de pagos y complica la detección de errores o fraudes. Además, la falta de herramientas digitales para cobros y reservas restringe la automatización de tareas y reduce la eficiencia operativa.</w:t>
      </w:r>
    </w:p>
    <w:p w:rsidR="00000000" w:rsidDel="00000000" w:rsidP="00000000" w:rsidRDefault="00000000" w:rsidRPr="00000000" w14:paraId="0000004C">
      <w:pPr>
        <w:rPr/>
      </w:pPr>
      <w:r w:rsidDel="00000000" w:rsidR="00000000" w:rsidRPr="00000000">
        <w:rPr>
          <w:rtl w:val="0"/>
        </w:rPr>
        <w:t xml:space="preserve">En muchos casos, el desconocimiento de soluciones tecnológicas accesibles y la falta de infraestructura adecuada han llevado a mantener métodos tradicionales poco confiables. Esta situación no solo reduce la productividad interna y el control financiero, sino que también afecta la satisfacción de los clientes y la imagen del servicio, evidenciando la necesidad de implementar un sistema de información integral para la gestión eficiente de parqueaderos.</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numPr>
          <w:ilvl w:val="1"/>
          <w:numId w:val="5"/>
        </w:numPr>
        <w:ind w:left="720" w:hanging="360"/>
        <w:rPr/>
      </w:pPr>
      <w:bookmarkStart w:colFirst="0" w:colLast="0" w:name="_heading=h.1l4qcrj84st" w:id="7"/>
      <w:bookmarkEnd w:id="7"/>
      <w:r w:rsidDel="00000000" w:rsidR="00000000" w:rsidRPr="00000000">
        <w:rPr>
          <w:rtl w:val="0"/>
        </w:rPr>
        <w:t xml:space="preserve">Descripción del Problema</w:t>
      </w:r>
    </w:p>
    <w:p w:rsidR="00000000" w:rsidDel="00000000" w:rsidP="00000000" w:rsidRDefault="00000000" w:rsidRPr="00000000" w14:paraId="0000004E">
      <w:pPr>
        <w:rPr/>
      </w:pPr>
      <w:r w:rsidDel="00000000" w:rsidR="00000000" w:rsidRPr="00000000">
        <w:rPr>
          <w:rtl w:val="0"/>
        </w:rPr>
        <w:t xml:space="preserve">Desarrollar un sistema de información web que permita la gestión integral de parqueaderos privados, optimizando el control de ingreso y salida de vehículos, la asignación de espacios, el cálculo de tarifas y los procesos de pago mediante el uso de tecnologías accesibles como códigos QR y herramientas digitales, con el fin de mejorar la eficiencia operativa, la trazabilidad y la satisfacción del usuario.</w:t>
      </w:r>
    </w:p>
    <w:p w:rsidR="00000000" w:rsidDel="00000000" w:rsidP="00000000" w:rsidRDefault="00000000" w:rsidRPr="00000000" w14:paraId="0000004F">
      <w:pPr>
        <w:pStyle w:val="Heading2"/>
        <w:numPr>
          <w:ilvl w:val="1"/>
          <w:numId w:val="5"/>
        </w:numPr>
        <w:ind w:left="720" w:hanging="360"/>
        <w:rPr/>
      </w:pPr>
      <w:bookmarkStart w:colFirst="0" w:colLast="0" w:name="_heading=h.ieyepe34ht8l" w:id="8"/>
      <w:bookmarkEnd w:id="8"/>
      <w:r w:rsidDel="00000000" w:rsidR="00000000" w:rsidRPr="00000000">
        <w:rPr>
          <w:rtl w:val="0"/>
        </w:rPr>
        <w:t xml:space="preserve">Objetivos específicos</w:t>
      </w:r>
    </w:p>
    <w:p w:rsidR="00000000" w:rsidDel="00000000" w:rsidP="00000000" w:rsidRDefault="00000000" w:rsidRPr="00000000" w14:paraId="00000050">
      <w:pPr>
        <w:ind w:firstLine="0"/>
        <w:rPr/>
      </w:pPr>
      <w:r w:rsidDel="00000000" w:rsidR="00000000" w:rsidRPr="00000000">
        <w:rPr>
          <w:b w:val="1"/>
          <w:bCs w:val="1"/>
          <w:rtl w:val="0"/>
        </w:rPr>
        <w:t xml:space="preserve">Fase de inicio:</w:t>
      </w:r>
      <w:r w:rsidDel="00000000" w:rsidR="00000000" w:rsidRPr="00000000">
        <w:rPr>
          <w:rtl w:val="0"/>
        </w:rPr>
      </w:r>
    </w:p>
    <w:p w:rsidR="00000000" w:rsidDel="00000000" w:rsidP="00000000" w:rsidRDefault="00000000" w:rsidRPr="00000000" w14:paraId="00000051">
      <w:pPr>
        <w:numPr>
          <w:ilvl w:val="0"/>
          <w:numId w:val="8"/>
        </w:numPr>
        <w:spacing w:after="0" w:lineRule="auto"/>
        <w:ind w:left="1440" w:hanging="360"/>
        <w:rPr/>
      </w:pPr>
      <w:r w:rsidDel="00000000" w:rsidR="00000000" w:rsidRPr="00000000">
        <w:rPr>
          <w:rtl w:val="0"/>
        </w:rPr>
        <w:t xml:space="preserve">Analizar los procesos actuales de operación y control en parqueaderos privados para identificar los requerimientos funcionales y no funcionales del sistema.</w:t>
      </w:r>
    </w:p>
    <w:p w:rsidR="00000000" w:rsidDel="00000000" w:rsidP="00000000" w:rsidRDefault="00000000" w:rsidRPr="00000000" w14:paraId="00000052">
      <w:pPr>
        <w:numPr>
          <w:ilvl w:val="0"/>
          <w:numId w:val="8"/>
        </w:numPr>
        <w:spacing w:before="0" w:lineRule="auto"/>
        <w:ind w:left="1440" w:hanging="360"/>
        <w:rPr/>
      </w:pPr>
      <w:r w:rsidDel="00000000" w:rsidR="00000000" w:rsidRPr="00000000">
        <w:rPr>
          <w:rtl w:val="0"/>
        </w:rPr>
        <w:t xml:space="preserve">Identificar las necesidades de los usuarios (administradores, vigilantes y clientes) mediante encuestas, entrevistas y observación directa de los procesos actuales.</w:t>
      </w:r>
    </w:p>
    <w:p w:rsidR="00000000" w:rsidDel="00000000" w:rsidP="00000000" w:rsidRDefault="00000000" w:rsidRPr="00000000" w14:paraId="00000053">
      <w:pPr>
        <w:ind w:firstLine="0"/>
        <w:rPr>
          <w:b w:val="1"/>
          <w:bCs w:val="1"/>
        </w:rPr>
      </w:pPr>
      <w:r w:rsidDel="00000000" w:rsidR="00000000" w:rsidRPr="00000000">
        <w:rPr>
          <w:b w:val="1"/>
          <w:bCs w:val="1"/>
          <w:rtl w:val="0"/>
        </w:rPr>
        <w:t xml:space="preserve">Fase de planificación:</w:t>
      </w:r>
    </w:p>
    <w:p w:rsidR="00000000" w:rsidDel="00000000" w:rsidP="00000000" w:rsidRDefault="00000000" w:rsidRPr="00000000" w14:paraId="00000054">
      <w:pPr>
        <w:numPr>
          <w:ilvl w:val="0"/>
          <w:numId w:val="4"/>
        </w:numPr>
        <w:spacing w:after="0" w:lineRule="auto"/>
        <w:ind w:left="720" w:hanging="360"/>
        <w:jc w:val="left"/>
        <w:rPr/>
      </w:pPr>
      <w:r w:rsidDel="00000000" w:rsidR="00000000" w:rsidRPr="00000000">
        <w:rPr>
          <w:b w:val="1"/>
          <w:bCs w:val="1"/>
          <w:sz w:val="22"/>
          <w:szCs w:val="22"/>
          <w:rtl w:val="0"/>
        </w:rPr>
        <w:t xml:space="preserve">Diseñar</w:t>
      </w:r>
      <w:r w:rsidDel="00000000" w:rsidR="00000000" w:rsidRPr="00000000">
        <w:rPr>
          <w:rtl w:val="0"/>
        </w:rPr>
        <w:t xml:space="preserve"> la arquitectura del sistema de información web, definiendo la estructura de la base de datos, los módulos funcionales y la interacción entre componentes.</w:t>
        <w:br w:type="textWrapping"/>
      </w:r>
    </w:p>
    <w:p w:rsidR="00000000" w:rsidDel="00000000" w:rsidP="00000000" w:rsidRDefault="00000000" w:rsidRPr="00000000" w14:paraId="00000055">
      <w:pPr>
        <w:numPr>
          <w:ilvl w:val="0"/>
          <w:numId w:val="4"/>
        </w:numPr>
        <w:spacing w:after="0" w:before="0" w:lineRule="auto"/>
        <w:ind w:left="720" w:hanging="360"/>
        <w:jc w:val="left"/>
        <w:rPr/>
      </w:pPr>
      <w:r w:rsidDel="00000000" w:rsidR="00000000" w:rsidRPr="00000000">
        <w:rPr>
          <w:b w:val="1"/>
          <w:bCs w:val="1"/>
          <w:rtl w:val="0"/>
        </w:rPr>
        <w:t xml:space="preserve">Elaborar</w:t>
      </w:r>
      <w:r w:rsidDel="00000000" w:rsidR="00000000" w:rsidRPr="00000000">
        <w:rPr>
          <w:rtl w:val="0"/>
        </w:rPr>
        <w:t xml:space="preserve"> los diagramas de casos de uso, clases y flujo de datos que representen el comportamiento del sistema.</w:t>
        <w:br w:type="textWrapping"/>
      </w:r>
    </w:p>
    <w:p w:rsidR="00000000" w:rsidDel="00000000" w:rsidP="00000000" w:rsidRDefault="00000000" w:rsidRPr="00000000" w14:paraId="00000056">
      <w:pPr>
        <w:numPr>
          <w:ilvl w:val="0"/>
          <w:numId w:val="4"/>
        </w:numPr>
        <w:spacing w:before="0" w:lineRule="auto"/>
        <w:ind w:left="720" w:hanging="360"/>
        <w:jc w:val="left"/>
        <w:rPr/>
      </w:pPr>
      <w:r w:rsidDel="00000000" w:rsidR="00000000" w:rsidRPr="00000000">
        <w:rPr>
          <w:b w:val="1"/>
          <w:bCs w:val="1"/>
          <w:rtl w:val="0"/>
        </w:rPr>
        <w:t xml:space="preserve">Establecer</w:t>
      </w:r>
      <w:r w:rsidDel="00000000" w:rsidR="00000000" w:rsidRPr="00000000">
        <w:rPr>
          <w:rtl w:val="0"/>
        </w:rPr>
        <w:t xml:space="preserve"> el cronograma de trabajo, los recursos técnicos y humanos, así como los responsables de cada etapa del desarrollo.</w:t>
      </w:r>
    </w:p>
    <w:p w:rsidR="00000000" w:rsidDel="00000000" w:rsidP="00000000" w:rsidRDefault="00000000" w:rsidRPr="00000000" w14:paraId="00000057">
      <w:pPr>
        <w:pStyle w:val="Heading4"/>
        <w:keepNext w:val="0"/>
        <w:keepLines w:val="0"/>
        <w:ind w:firstLine="0"/>
        <w:rPr/>
      </w:pPr>
      <w:bookmarkStart w:colFirst="0" w:colLast="0" w:name="_heading=h.l73n42fb6fb" w:id="9"/>
      <w:bookmarkEnd w:id="9"/>
      <w:r w:rsidDel="00000000" w:rsidR="00000000" w:rsidRPr="00000000">
        <w:rPr>
          <w:rtl w:val="0"/>
        </w:rPr>
        <w:t xml:space="preserve">Fase de ejecución:</w:t>
      </w:r>
    </w:p>
    <w:p w:rsidR="00000000" w:rsidDel="00000000" w:rsidP="00000000" w:rsidRDefault="00000000" w:rsidRPr="00000000" w14:paraId="00000058">
      <w:pPr>
        <w:numPr>
          <w:ilvl w:val="0"/>
          <w:numId w:val="9"/>
        </w:numPr>
        <w:spacing w:after="0" w:lineRule="auto"/>
        <w:ind w:left="720" w:hanging="360"/>
        <w:jc w:val="left"/>
        <w:rPr/>
      </w:pPr>
      <w:r w:rsidDel="00000000" w:rsidR="00000000" w:rsidRPr="00000000">
        <w:rPr>
          <w:b w:val="1"/>
          <w:bCs w:val="1"/>
          <w:sz w:val="22"/>
          <w:szCs w:val="22"/>
          <w:rtl w:val="0"/>
        </w:rPr>
        <w:t xml:space="preserve">Desarrollar</w:t>
      </w:r>
      <w:r w:rsidDel="00000000" w:rsidR="00000000" w:rsidRPr="00000000">
        <w:rPr>
          <w:rtl w:val="0"/>
        </w:rPr>
        <w:t xml:space="preserve"> los módulos principales del sistema, incluyendo la gestión de usuarios, roles, vehículos, espacios, tarifas, parqueos, pagos, descuentos y reservas.</w:t>
      </w:r>
    </w:p>
    <w:p w:rsidR="00000000" w:rsidDel="00000000" w:rsidP="00000000" w:rsidRDefault="00000000" w:rsidRPr="00000000" w14:paraId="00000059">
      <w:pPr>
        <w:numPr>
          <w:ilvl w:val="0"/>
          <w:numId w:val="9"/>
        </w:numPr>
        <w:spacing w:after="0" w:before="0" w:lineRule="auto"/>
        <w:ind w:left="720" w:hanging="360"/>
        <w:jc w:val="left"/>
        <w:rPr/>
      </w:pPr>
      <w:r w:rsidDel="00000000" w:rsidR="00000000" w:rsidRPr="00000000">
        <w:rPr>
          <w:b w:val="1"/>
          <w:bCs w:val="1"/>
          <w:rtl w:val="0"/>
        </w:rPr>
        <w:t xml:space="preserve">Implementar</w:t>
      </w:r>
      <w:r w:rsidDel="00000000" w:rsidR="00000000" w:rsidRPr="00000000">
        <w:rPr>
          <w:rtl w:val="0"/>
        </w:rPr>
        <w:t xml:space="preserve"> funcionalidades clave como el escaneo de códigos QR, el cálculo automático de tarifas y la asignación de espacios en tiempo real.</w:t>
      </w:r>
    </w:p>
    <w:p w:rsidR="00000000" w:rsidDel="00000000" w:rsidP="00000000" w:rsidRDefault="00000000" w:rsidRPr="00000000" w14:paraId="0000005A">
      <w:pPr>
        <w:numPr>
          <w:ilvl w:val="0"/>
          <w:numId w:val="9"/>
        </w:numPr>
        <w:spacing w:before="0" w:lineRule="auto"/>
        <w:ind w:left="720" w:hanging="360"/>
        <w:jc w:val="left"/>
        <w:rPr/>
      </w:pPr>
      <w:r w:rsidDel="00000000" w:rsidR="00000000" w:rsidRPr="00000000">
        <w:rPr>
          <w:b w:val="1"/>
          <w:bCs w:val="1"/>
          <w:rtl w:val="0"/>
        </w:rPr>
        <w:t xml:space="preserve">Integrar</w:t>
      </w:r>
      <w:r w:rsidDel="00000000" w:rsidR="00000000" w:rsidRPr="00000000">
        <w:rPr>
          <w:rtl w:val="0"/>
        </w:rPr>
        <w:t xml:space="preserve"> los métodos de pago digitales y la opción de pago en efectivo dentro del flujo de salida controlado por el vigilante.</w:t>
      </w:r>
    </w:p>
    <w:p w:rsidR="00000000" w:rsidDel="00000000" w:rsidP="00000000" w:rsidRDefault="00000000" w:rsidRPr="00000000" w14:paraId="0000005B">
      <w:pPr>
        <w:pStyle w:val="Heading4"/>
        <w:keepNext w:val="0"/>
        <w:keepLines w:val="0"/>
        <w:ind w:firstLine="0"/>
        <w:jc w:val="left"/>
        <w:rPr/>
      </w:pPr>
      <w:bookmarkStart w:colFirst="0" w:colLast="0" w:name="_heading=h.f2bfd3a11kue" w:id="10"/>
      <w:bookmarkEnd w:id="10"/>
      <w:r w:rsidDel="00000000" w:rsidR="00000000" w:rsidRPr="00000000">
        <w:rPr>
          <w:rtl w:val="0"/>
        </w:rPr>
        <w:t xml:space="preserve">Fase de implementación:</w:t>
      </w:r>
    </w:p>
    <w:p w:rsidR="00000000" w:rsidDel="00000000" w:rsidP="00000000" w:rsidRDefault="00000000" w:rsidRPr="00000000" w14:paraId="0000005C">
      <w:pPr>
        <w:numPr>
          <w:ilvl w:val="0"/>
          <w:numId w:val="2"/>
        </w:numPr>
        <w:spacing w:after="0" w:lineRule="auto"/>
        <w:ind w:left="720" w:hanging="360"/>
        <w:jc w:val="left"/>
        <w:rPr/>
      </w:pPr>
      <w:r w:rsidDel="00000000" w:rsidR="00000000" w:rsidRPr="00000000">
        <w:rPr>
          <w:b w:val="1"/>
          <w:bCs w:val="1"/>
          <w:sz w:val="22"/>
          <w:szCs w:val="22"/>
          <w:rtl w:val="0"/>
        </w:rPr>
        <w:t xml:space="preserve">Instalar</w:t>
      </w:r>
      <w:r w:rsidDel="00000000" w:rsidR="00000000" w:rsidRPr="00000000">
        <w:rPr>
          <w:rtl w:val="0"/>
        </w:rPr>
        <w:t xml:space="preserve"> y </w:t>
      </w:r>
      <w:r w:rsidDel="00000000" w:rsidR="00000000" w:rsidRPr="00000000">
        <w:rPr>
          <w:b w:val="1"/>
          <w:bCs w:val="1"/>
          <w:rtl w:val="0"/>
        </w:rPr>
        <w:t xml:space="preserve">configurar</w:t>
      </w:r>
      <w:r w:rsidDel="00000000" w:rsidR="00000000" w:rsidRPr="00000000">
        <w:rPr>
          <w:rtl w:val="0"/>
        </w:rPr>
        <w:t xml:space="preserve"> el sistema de información web en un entorno de prueba o real, validando su correcto funcionamiento.</w:t>
      </w:r>
    </w:p>
    <w:p w:rsidR="00000000" w:rsidDel="00000000" w:rsidP="00000000" w:rsidRDefault="00000000" w:rsidRPr="00000000" w14:paraId="0000005D">
      <w:pPr>
        <w:numPr>
          <w:ilvl w:val="0"/>
          <w:numId w:val="2"/>
        </w:numPr>
        <w:spacing w:after="0" w:before="0" w:lineRule="auto"/>
        <w:ind w:left="720" w:hanging="360"/>
        <w:jc w:val="left"/>
        <w:rPr/>
      </w:pPr>
      <w:r w:rsidDel="00000000" w:rsidR="00000000" w:rsidRPr="00000000">
        <w:rPr>
          <w:b w:val="1"/>
          <w:bCs w:val="1"/>
          <w:rtl w:val="0"/>
        </w:rPr>
        <w:t xml:space="preserve">Capacitar</w:t>
      </w:r>
      <w:r w:rsidDel="00000000" w:rsidR="00000000" w:rsidRPr="00000000">
        <w:rPr>
          <w:rtl w:val="0"/>
        </w:rPr>
        <w:t xml:space="preserve"> al personal en el uso del sistema, garantizando la comprensión de sus funcionalidades y beneficios.</w:t>
      </w:r>
    </w:p>
    <w:p w:rsidR="00000000" w:rsidDel="00000000" w:rsidP="00000000" w:rsidRDefault="00000000" w:rsidRPr="00000000" w14:paraId="0000005E">
      <w:pPr>
        <w:numPr>
          <w:ilvl w:val="0"/>
          <w:numId w:val="2"/>
        </w:numPr>
        <w:spacing w:before="0" w:lineRule="auto"/>
        <w:ind w:left="720" w:hanging="360"/>
        <w:jc w:val="left"/>
        <w:rPr/>
      </w:pPr>
      <w:r w:rsidDel="00000000" w:rsidR="00000000" w:rsidRPr="00000000">
        <w:rPr>
          <w:b w:val="1"/>
          <w:bCs w:val="1"/>
          <w:rtl w:val="0"/>
        </w:rPr>
        <w:t xml:space="preserve">Realizar</w:t>
      </w:r>
      <w:r w:rsidDel="00000000" w:rsidR="00000000" w:rsidRPr="00000000">
        <w:rPr>
          <w:rtl w:val="0"/>
        </w:rPr>
        <w:t xml:space="preserve"> pruebas piloto, </w:t>
      </w:r>
      <w:r w:rsidDel="00000000" w:rsidR="00000000" w:rsidRPr="00000000">
        <w:rPr>
          <w:b w:val="1"/>
          <w:bCs w:val="1"/>
          <w:rtl w:val="0"/>
        </w:rPr>
        <w:t xml:space="preserve">detectar</w:t>
      </w:r>
      <w:r w:rsidDel="00000000" w:rsidR="00000000" w:rsidRPr="00000000">
        <w:rPr>
          <w:rtl w:val="0"/>
        </w:rPr>
        <w:t xml:space="preserve"> y </w:t>
      </w:r>
      <w:r w:rsidDel="00000000" w:rsidR="00000000" w:rsidRPr="00000000">
        <w:rPr>
          <w:b w:val="1"/>
          <w:bCs w:val="1"/>
          <w:rtl w:val="0"/>
        </w:rPr>
        <w:t xml:space="preserve">corregir</w:t>
      </w:r>
      <w:r w:rsidDel="00000000" w:rsidR="00000000" w:rsidRPr="00000000">
        <w:rPr>
          <w:rtl w:val="0"/>
        </w:rPr>
        <w:t xml:space="preserve"> errores, y </w:t>
      </w:r>
      <w:r w:rsidDel="00000000" w:rsidR="00000000" w:rsidRPr="00000000">
        <w:rPr>
          <w:b w:val="1"/>
          <w:bCs w:val="1"/>
          <w:rtl w:val="0"/>
        </w:rPr>
        <w:t xml:space="preserve">evaluar</w:t>
      </w:r>
      <w:r w:rsidDel="00000000" w:rsidR="00000000" w:rsidRPr="00000000">
        <w:rPr>
          <w:rtl w:val="0"/>
        </w:rPr>
        <w:t xml:space="preserve"> el desempeño general del sistema antes de su puesta en marcha final.</w:t>
        <w:br w:type="textWrapping"/>
      </w:r>
    </w:p>
    <w:p w:rsidR="00000000" w:rsidDel="00000000" w:rsidP="00000000" w:rsidRDefault="00000000" w:rsidRPr="00000000" w14:paraId="0000005F">
      <w:pPr>
        <w:ind w:firstLine="0"/>
        <w:jc w:val="left"/>
        <w:rPr/>
      </w:pPr>
      <w:r w:rsidDel="00000000" w:rsidR="00000000" w:rsidRPr="00000000">
        <w:rPr>
          <w:rtl w:val="0"/>
        </w:rPr>
      </w:r>
    </w:p>
    <w:p w:rsidR="00000000" w:rsidDel="00000000" w:rsidP="00000000" w:rsidRDefault="00000000" w:rsidRPr="00000000" w14:paraId="00000060">
      <w:pPr>
        <w:ind w:firstLine="0"/>
        <w:rPr/>
      </w:pPr>
      <w:r w:rsidDel="00000000" w:rsidR="00000000" w:rsidRPr="00000000">
        <w:rPr>
          <w:rtl w:val="0"/>
        </w:rPr>
      </w:r>
    </w:p>
    <w:p w:rsidR="00000000" w:rsidDel="00000000" w:rsidP="00000000" w:rsidRDefault="00000000" w:rsidRPr="00000000" w14:paraId="00000061">
      <w:pPr>
        <w:ind w:firstLine="0"/>
        <w:rPr/>
      </w:pPr>
      <w:r w:rsidDel="00000000" w:rsidR="00000000" w:rsidRPr="00000000">
        <w:rPr>
          <w:rtl w:val="0"/>
        </w:rPr>
      </w:r>
    </w:p>
    <w:p w:rsidR="00000000" w:rsidDel="00000000" w:rsidP="00000000" w:rsidRDefault="00000000" w:rsidRPr="00000000" w14:paraId="00000062">
      <w:pPr>
        <w:pStyle w:val="Heading1"/>
        <w:numPr>
          <w:ilvl w:val="0"/>
          <w:numId w:val="5"/>
        </w:numPr>
        <w:ind w:left="720" w:hanging="360"/>
        <w:rPr/>
      </w:pPr>
      <w:bookmarkStart w:colFirst="0" w:colLast="0" w:name="_heading=h.hlz1rg41uyer" w:id="11"/>
      <w:bookmarkEnd w:id="11"/>
      <w:r w:rsidDel="00000000" w:rsidR="00000000" w:rsidRPr="00000000">
        <w:rPr>
          <w:rtl w:val="0"/>
        </w:rPr>
        <w:t xml:space="preserve">Justificación</w:t>
      </w:r>
    </w:p>
    <w:p w:rsidR="00000000" w:rsidDel="00000000" w:rsidP="00000000" w:rsidRDefault="00000000" w:rsidRPr="00000000" w14:paraId="00000063">
      <w:pPr>
        <w:ind w:firstLine="709"/>
        <w:rPr/>
      </w:pPr>
      <w:r w:rsidDel="00000000" w:rsidR="00000000" w:rsidRPr="00000000">
        <w:rPr>
          <w:rtl w:val="0"/>
        </w:rPr>
        <w:t xml:space="preserve">En numerosos parqueaderos privados pequeños y medianos, realizar el control de ingreso y salida de vehículos, calcular el tiempo de permanencia y efectuar los cobros de forma manual generar demoras, filas y errores en el registro, además de dificultar la conciliación de pagos y el control de ingresos diarios (CDS Parking, 2021).</w:t>
      </w:r>
    </w:p>
    <w:p w:rsidR="00000000" w:rsidDel="00000000" w:rsidP="00000000" w:rsidRDefault="00000000" w:rsidRPr="00000000" w14:paraId="00000064">
      <w:pPr>
        <w:ind w:firstLine="709"/>
        <w:rPr/>
      </w:pPr>
      <w:r w:rsidDel="00000000" w:rsidR="00000000" w:rsidRPr="00000000">
        <w:rPr>
          <w:rtl w:val="0"/>
        </w:rPr>
        <w:t xml:space="preserve">Diversos estudios resaltan que implementar sistemas digitales de gestión de aparcamientos mejorar la eficiencia operativa, reducir errores humanos y ofrecer trazabilidad de datos en tiempo real (Booking Ninjas, 2020; Workero Consulting, 2023). Sin embargo, muchas soluciones automatizadas requieren una inversión elevada en infraestructura —como barreras, cámaras o sensores— que resulta poco viable para pequeños operadores (CAME Soluciones, 2021).</w:t>
      </w:r>
    </w:p>
    <w:p w:rsidR="00000000" w:rsidDel="00000000" w:rsidP="00000000" w:rsidRDefault="00000000" w:rsidRPr="00000000" w14:paraId="00000065">
      <w:pPr>
        <w:ind w:firstLine="709"/>
        <w:rPr/>
      </w:pPr>
      <w:r w:rsidDel="00000000" w:rsidR="00000000" w:rsidRPr="00000000">
        <w:rPr>
          <w:rtl w:val="0"/>
        </w:rPr>
        <w:t xml:space="preserve">Ante este panorama, el Sistema de Información Web para la Gestión Integral de Parqueaderos Privados (MultiParking) proponerse como una alternativa accesible y adaptable que permitir registrar el ingreso y salida mediante códigos QR, calcular tarifas automáticamente, asignar espacios disponibles, integrar pagos digitales y en efectivo, y generar reportes claros sin necesidad de equipos costosos.</w:t>
      </w:r>
    </w:p>
    <w:p w:rsidR="00000000" w:rsidDel="00000000" w:rsidP="00000000" w:rsidRDefault="00000000" w:rsidRPr="00000000" w14:paraId="00000066">
      <w:pPr>
        <w:ind w:firstLine="709"/>
        <w:rPr/>
      </w:pPr>
      <w:r w:rsidDel="00000000" w:rsidR="00000000" w:rsidRPr="00000000">
        <w:rPr>
          <w:rtl w:val="0"/>
        </w:rPr>
        <w:t xml:space="preserve">En síntesis, transformar la gestión manual en un sistema de información web contribuir a mejorar la eficiencia, fortalecer el control operativo y aumentar la satisfacción de los usuarios, en línea con investigaciones que demuestran que la digitalización favorecer la modernización de pequeñas y medianas empresas (Garavito Albao et al., 2021).</w:t>
      </w:r>
    </w:p>
    <w:p w:rsidR="00000000" w:rsidDel="00000000" w:rsidP="00000000" w:rsidRDefault="00000000" w:rsidRPr="00000000" w14:paraId="00000067">
      <w:pPr>
        <w:pBdr>
          <w:top w:space="0" w:sz="0" w:val="nil"/>
          <w:left w:space="0" w:sz="0" w:val="nil"/>
          <w:bottom w:space="0" w:sz="0" w:val="nil"/>
          <w:right w:space="0" w:sz="0" w:val="nil"/>
          <w:between w:space="0" w:sz="0" w:val="nil"/>
        </w:pBdr>
        <w:ind w:firstLine="0"/>
        <w:rPr/>
      </w:pPr>
      <w:r w:rsidDel="00000000" w:rsidR="00000000" w:rsidRPr="00000000">
        <w:rPr>
          <w:rtl w:val="0"/>
        </w:rPr>
      </w:r>
    </w:p>
    <w:p w:rsidR="00000000" w:rsidDel="00000000" w:rsidP="00000000" w:rsidRDefault="00000000" w:rsidRPr="00000000" w14:paraId="00000068">
      <w:pPr>
        <w:pStyle w:val="Heading1"/>
        <w:numPr>
          <w:ilvl w:val="0"/>
          <w:numId w:val="5"/>
        </w:numPr>
        <w:ind w:left="720" w:hanging="360"/>
        <w:rPr/>
      </w:pPr>
      <w:r w:rsidDel="00000000" w:rsidR="00000000" w:rsidRPr="00000000">
        <w:rPr>
          <w:rtl w:val="0"/>
        </w:rPr>
        <w:t xml:space="preserve">Alcance</w:t>
      </w:r>
    </w:p>
    <w:p w:rsidR="00000000" w:rsidDel="00000000" w:rsidP="00000000" w:rsidRDefault="00000000" w:rsidRPr="00000000" w14:paraId="00000069">
      <w:pPr>
        <w:spacing w:after="160" w:before="0" w:lineRule="auto"/>
        <w:ind w:firstLine="709"/>
        <w:rPr/>
      </w:pPr>
      <w:bookmarkStart w:colFirst="0" w:colLast="0" w:name="_heading=h.kfebwqb56hgp" w:id="12"/>
      <w:bookmarkEnd w:id="12"/>
      <w:r w:rsidDel="00000000" w:rsidR="00000000" w:rsidRPr="00000000">
        <w:rPr>
          <w:rtl w:val="0"/>
        </w:rPr>
        <w:t xml:space="preserve">El proyecto consiste en desarrollar un Sistema de Información Web denominado MultiParking, orientado a automatizar la gestión de parqueaderos privados pequeños y medianos ubicados en la localidad de Suba, barrio Compartir, en la ciudad de Bogotá, con el fin de optimizar el control de ingreso y salida de vehículos, agilizar los procesos de cobro y mejorar la trazabilidad de las operaciones.</w:t>
      </w:r>
    </w:p>
    <w:p w:rsidR="00000000" w:rsidDel="00000000" w:rsidP="00000000" w:rsidRDefault="00000000" w:rsidRPr="00000000" w14:paraId="0000006A">
      <w:pPr>
        <w:spacing w:after="160" w:before="0" w:lineRule="auto"/>
        <w:ind w:firstLine="709"/>
        <w:rPr/>
      </w:pPr>
      <w:r w:rsidDel="00000000" w:rsidR="00000000" w:rsidRPr="00000000">
        <w:rPr>
          <w:rtl w:val="0"/>
        </w:rPr>
        <w:t xml:space="preserve">El sistema está diseñado para funcionar como una plataforma web responsiva y accesible, capaz de operar desde dispositivos móviles o computadores sin requerir hardware especializado. Su estructura contempla los módulos de Usuarios, Vehículos, Espacios, Pagos y Reportes, además de un panel de control para el vigilante que permitir validar el ingreso y la salida mediante códigos QR. El sistema habilitar también la asociación de vehículos con usuarios, la asignación automática de espacios según disponibilidad, el cálculo de tiempo y tarifa, y la gestión básica de pagos tanto digitales como en efectivo.</w:t>
      </w:r>
    </w:p>
    <w:p w:rsidR="00000000" w:rsidDel="00000000" w:rsidP="00000000" w:rsidRDefault="00000000" w:rsidRPr="00000000" w14:paraId="0000006B">
      <w:pPr>
        <w:spacing w:after="160" w:before="0" w:lineRule="auto"/>
        <w:ind w:firstLine="709"/>
        <w:rPr/>
      </w:pPr>
      <w:r w:rsidDel="00000000" w:rsidR="00000000" w:rsidRPr="00000000">
        <w:rPr>
          <w:rtl w:val="0"/>
        </w:rPr>
        <w:t xml:space="preserve">El alcance del proyecto incluir las etapas de levantamiento de información, mediante observación directa y encuestas; diseñar la arquitectura del software y la base de datos; desarrollar los módulos funcionales priorizados; documentar el código y las instrucciones de uso; y validar el funcionamiento mediante pruebas controladas.</w:t>
      </w:r>
    </w:p>
    <w:p w:rsidR="00000000" w:rsidDel="00000000" w:rsidP="00000000" w:rsidRDefault="00000000" w:rsidRPr="00000000" w14:paraId="0000006C">
      <w:pPr>
        <w:spacing w:after="160" w:before="0" w:lineRule="auto"/>
        <w:ind w:firstLine="709"/>
        <w:rPr/>
      </w:pPr>
      <w:r w:rsidDel="00000000" w:rsidR="00000000" w:rsidRPr="00000000">
        <w:rPr>
          <w:rtl w:val="0"/>
        </w:rPr>
        <w:t xml:space="preserve">Quedan fuera del alcance, en esta fase, la integración con hardware automatizado (barreras, sensores, cámaras) y el desarrollo de una aplicación móvil nativa, los cuales se contemplar para futuras versiones orientadas a la expansión y escalabilidad del sistema.</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160" w:before="0" w:lineRule="auto"/>
        <w:ind w:firstLine="709"/>
        <w:rPr/>
      </w:pPr>
      <w:r w:rsidDel="00000000" w:rsidR="00000000" w:rsidRPr="00000000">
        <w:rPr>
          <w:rtl w:val="0"/>
        </w:rPr>
      </w:r>
    </w:p>
    <w:p w:rsidR="00000000" w:rsidDel="00000000" w:rsidP="00000000" w:rsidRDefault="00000000" w:rsidRPr="00000000" w14:paraId="0000006E">
      <w:pPr>
        <w:pStyle w:val="Heading1"/>
        <w:numPr>
          <w:ilvl w:val="0"/>
          <w:numId w:val="5"/>
        </w:numPr>
        <w:ind w:left="720" w:hanging="360"/>
        <w:rPr/>
      </w:pPr>
      <w:r w:rsidDel="00000000" w:rsidR="00000000" w:rsidRPr="00000000">
        <w:rPr>
          <w:rtl w:val="0"/>
        </w:rPr>
        <w:t xml:space="preserve">Matriz de Riesgo</w:t>
      </w:r>
    </w:p>
    <w:tbl>
      <w:tblPr>
        <w:tblStyle w:val="Table1"/>
        <w:tblW w:w="934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1"/>
        <w:gridCol w:w="1676"/>
        <w:gridCol w:w="1697"/>
        <w:gridCol w:w="1603"/>
        <w:gridCol w:w="1443"/>
        <w:gridCol w:w="1969"/>
        <w:tblGridChange w:id="0">
          <w:tblGrid>
            <w:gridCol w:w="961"/>
            <w:gridCol w:w="1676"/>
            <w:gridCol w:w="1697"/>
            <w:gridCol w:w="1603"/>
            <w:gridCol w:w="1443"/>
            <w:gridCol w:w="1969"/>
          </w:tblGrid>
        </w:tblGridChange>
      </w:tblGrid>
      <w:tr>
        <w:trPr>
          <w:cantSplit w:val="0"/>
          <w:tblHeader w:val="0"/>
        </w:trPr>
        <w:tc>
          <w:tcPr/>
          <w:p w:rsidR="00000000" w:rsidDel="00000000" w:rsidP="00000000" w:rsidRDefault="00000000" w:rsidRPr="00000000" w14:paraId="0000006F">
            <w:pPr>
              <w:ind w:firstLine="0"/>
              <w:rPr/>
            </w:pPr>
            <w:r w:rsidDel="00000000" w:rsidR="00000000" w:rsidRPr="00000000">
              <w:rPr>
                <w:rtl w:val="0"/>
              </w:rPr>
              <w:t xml:space="preserve">Nº</w:t>
            </w:r>
          </w:p>
        </w:tc>
        <w:tc>
          <w:tcPr/>
          <w:p w:rsidR="00000000" w:rsidDel="00000000" w:rsidP="00000000" w:rsidRDefault="00000000" w:rsidRPr="00000000" w14:paraId="00000070">
            <w:pPr>
              <w:ind w:firstLine="0"/>
              <w:rPr/>
            </w:pPr>
            <w:r w:rsidDel="00000000" w:rsidR="00000000" w:rsidRPr="00000000">
              <w:rPr>
                <w:rtl w:val="0"/>
              </w:rPr>
              <w:t xml:space="preserve">Riesgo</w:t>
            </w:r>
          </w:p>
        </w:tc>
        <w:tc>
          <w:tcPr/>
          <w:p w:rsidR="00000000" w:rsidDel="00000000" w:rsidP="00000000" w:rsidRDefault="00000000" w:rsidRPr="00000000" w14:paraId="00000071">
            <w:pPr>
              <w:ind w:firstLine="0"/>
              <w:rPr/>
            </w:pPr>
            <w:r w:rsidDel="00000000" w:rsidR="00000000" w:rsidRPr="00000000">
              <w:rPr>
                <w:rtl w:val="0"/>
              </w:rPr>
              <w:t xml:space="preserve">Causa</w:t>
            </w:r>
          </w:p>
        </w:tc>
        <w:tc>
          <w:tcPr/>
          <w:p w:rsidR="00000000" w:rsidDel="00000000" w:rsidP="00000000" w:rsidRDefault="00000000" w:rsidRPr="00000000" w14:paraId="00000072">
            <w:pPr>
              <w:ind w:firstLine="0"/>
              <w:rPr/>
            </w:pPr>
            <w:r w:rsidDel="00000000" w:rsidR="00000000" w:rsidRPr="00000000">
              <w:rPr>
                <w:rtl w:val="0"/>
              </w:rPr>
              <w:t xml:space="preserve">Impacto</w:t>
            </w:r>
          </w:p>
        </w:tc>
        <w:tc>
          <w:tcPr/>
          <w:p w:rsidR="00000000" w:rsidDel="00000000" w:rsidP="00000000" w:rsidRDefault="00000000" w:rsidRPr="00000000" w14:paraId="00000073">
            <w:pPr>
              <w:ind w:firstLine="0"/>
              <w:rPr/>
            </w:pPr>
            <w:r w:rsidDel="00000000" w:rsidR="00000000" w:rsidRPr="00000000">
              <w:rPr>
                <w:rtl w:val="0"/>
              </w:rPr>
              <w:t xml:space="preserve">Probabilidad</w:t>
            </w:r>
          </w:p>
        </w:tc>
        <w:tc>
          <w:tcPr/>
          <w:p w:rsidR="00000000" w:rsidDel="00000000" w:rsidP="00000000" w:rsidRDefault="00000000" w:rsidRPr="00000000" w14:paraId="00000074">
            <w:pPr>
              <w:ind w:firstLine="0"/>
              <w:rPr/>
            </w:pPr>
            <w:r w:rsidDel="00000000" w:rsidR="00000000" w:rsidRPr="00000000">
              <w:rPr>
                <w:rtl w:val="0"/>
              </w:rPr>
              <w:t xml:space="preserve">Estrategia de mitigación</w:t>
            </w:r>
          </w:p>
        </w:tc>
      </w:tr>
      <w:tr>
        <w:trPr>
          <w:cantSplit w:val="0"/>
          <w:tblHeader w:val="0"/>
        </w:trPr>
        <w:tc>
          <w:tcPr/>
          <w:p w:rsidR="00000000" w:rsidDel="00000000" w:rsidP="00000000" w:rsidRDefault="00000000" w:rsidRPr="00000000" w14:paraId="00000075">
            <w:pPr>
              <w:ind w:firstLine="0"/>
              <w:rPr/>
            </w:pPr>
            <w:r w:rsidDel="00000000" w:rsidR="00000000" w:rsidRPr="00000000">
              <w:rPr>
                <w:rtl w:val="0"/>
              </w:rPr>
              <w:t xml:space="preserve">1</w:t>
            </w:r>
          </w:p>
        </w:tc>
        <w:tc>
          <w:tcPr/>
          <w:p w:rsidR="00000000" w:rsidDel="00000000" w:rsidP="00000000" w:rsidRDefault="00000000" w:rsidRPr="00000000" w14:paraId="00000076">
            <w:pPr>
              <w:ind w:firstLine="0"/>
              <w:rPr/>
            </w:pPr>
            <w:r w:rsidDel="00000000" w:rsidR="00000000" w:rsidRPr="00000000">
              <w:rPr>
                <w:rtl w:val="0"/>
              </w:rPr>
              <w:t xml:space="preserve">Retrasos en el desarrollo del sistema</w:t>
            </w:r>
          </w:p>
        </w:tc>
        <w:tc>
          <w:tcPr/>
          <w:p w:rsidR="00000000" w:rsidDel="00000000" w:rsidP="00000000" w:rsidRDefault="00000000" w:rsidRPr="00000000" w14:paraId="00000077">
            <w:pPr>
              <w:ind w:firstLine="0"/>
              <w:rPr/>
            </w:pPr>
            <w:r w:rsidDel="00000000" w:rsidR="00000000" w:rsidRPr="00000000">
              <w:rPr>
                <w:rtl w:val="0"/>
              </w:rPr>
              <w:t xml:space="preserve">Subestimación de tiempos, problemas técnicos</w:t>
            </w:r>
          </w:p>
        </w:tc>
        <w:tc>
          <w:tcPr/>
          <w:p w:rsidR="00000000" w:rsidDel="00000000" w:rsidP="00000000" w:rsidRDefault="00000000" w:rsidRPr="00000000" w14:paraId="00000078">
            <w:pPr>
              <w:ind w:firstLine="0"/>
              <w:rPr/>
            </w:pPr>
            <w:r w:rsidDel="00000000" w:rsidR="00000000" w:rsidRPr="00000000">
              <w:rPr>
                <w:rtl w:val="0"/>
              </w:rPr>
              <w:t xml:space="preserve">Aplazamiento en la entrega final</w:t>
            </w:r>
          </w:p>
        </w:tc>
        <w:tc>
          <w:tcPr/>
          <w:p w:rsidR="00000000" w:rsidDel="00000000" w:rsidP="00000000" w:rsidRDefault="00000000" w:rsidRPr="00000000" w14:paraId="00000079">
            <w:pPr>
              <w:ind w:firstLine="0"/>
              <w:rPr/>
            </w:pPr>
            <w:r w:rsidDel="00000000" w:rsidR="00000000" w:rsidRPr="00000000">
              <w:rPr>
                <w:rtl w:val="0"/>
              </w:rPr>
              <w:t xml:space="preserve">Media</w:t>
            </w:r>
          </w:p>
        </w:tc>
        <w:tc>
          <w:tcPr/>
          <w:p w:rsidR="00000000" w:rsidDel="00000000" w:rsidP="00000000" w:rsidRDefault="00000000" w:rsidRPr="00000000" w14:paraId="0000007A">
            <w:pPr>
              <w:ind w:firstLine="0"/>
              <w:rPr/>
            </w:pPr>
            <w:r w:rsidDel="00000000" w:rsidR="00000000" w:rsidRPr="00000000">
              <w:rPr>
                <w:rtl w:val="0"/>
              </w:rPr>
              <w:t xml:space="preserve">Crear cronograma realista, aplicar metodología ágil y revisión semanal.</w:t>
            </w:r>
          </w:p>
        </w:tc>
      </w:tr>
      <w:tr>
        <w:trPr>
          <w:cantSplit w:val="0"/>
          <w:tblHeader w:val="0"/>
        </w:trPr>
        <w:tc>
          <w:tcPr/>
          <w:p w:rsidR="00000000" w:rsidDel="00000000" w:rsidP="00000000" w:rsidRDefault="00000000" w:rsidRPr="00000000" w14:paraId="0000007B">
            <w:pPr>
              <w:ind w:firstLine="0"/>
              <w:rPr/>
            </w:pPr>
            <w:r w:rsidDel="00000000" w:rsidR="00000000" w:rsidRPr="00000000">
              <w:rPr>
                <w:rtl w:val="0"/>
              </w:rPr>
              <w:t xml:space="preserve">2</w:t>
            </w:r>
          </w:p>
        </w:tc>
        <w:tc>
          <w:tcPr/>
          <w:p w:rsidR="00000000" w:rsidDel="00000000" w:rsidP="00000000" w:rsidRDefault="00000000" w:rsidRPr="00000000" w14:paraId="0000007C">
            <w:pPr>
              <w:ind w:firstLine="0"/>
              <w:rPr/>
            </w:pPr>
            <w:r w:rsidDel="00000000" w:rsidR="00000000" w:rsidRPr="00000000">
              <w:rPr>
                <w:rtl w:val="0"/>
              </w:rPr>
              <w:t xml:space="preserve">Dificultades en la integración de pagos digitales</w:t>
            </w:r>
          </w:p>
        </w:tc>
        <w:tc>
          <w:tcPr/>
          <w:p w:rsidR="00000000" w:rsidDel="00000000" w:rsidP="00000000" w:rsidRDefault="00000000" w:rsidRPr="00000000" w14:paraId="0000007D">
            <w:pPr>
              <w:ind w:firstLine="0"/>
              <w:rPr/>
            </w:pPr>
            <w:r w:rsidDel="00000000" w:rsidR="00000000" w:rsidRPr="00000000">
              <w:rPr>
                <w:rtl w:val="0"/>
              </w:rPr>
              <w:t xml:space="preserve">Problemas con APIs de pasarelas de pago</w:t>
            </w:r>
          </w:p>
        </w:tc>
        <w:tc>
          <w:tcPr/>
          <w:p w:rsidR="00000000" w:rsidDel="00000000" w:rsidP="00000000" w:rsidRDefault="00000000" w:rsidRPr="00000000" w14:paraId="0000007E">
            <w:pPr>
              <w:ind w:firstLine="0"/>
              <w:rPr/>
            </w:pPr>
            <w:r w:rsidDel="00000000" w:rsidR="00000000" w:rsidRPr="00000000">
              <w:rPr>
                <w:rtl w:val="0"/>
              </w:rPr>
              <w:t xml:space="preserve">No se podrá realizar cobros automatizados</w:t>
            </w:r>
          </w:p>
        </w:tc>
        <w:tc>
          <w:tcPr/>
          <w:p w:rsidR="00000000" w:rsidDel="00000000" w:rsidP="00000000" w:rsidRDefault="00000000" w:rsidRPr="00000000" w14:paraId="0000007F">
            <w:pPr>
              <w:ind w:firstLine="0"/>
              <w:rPr/>
            </w:pPr>
            <w:r w:rsidDel="00000000" w:rsidR="00000000" w:rsidRPr="00000000">
              <w:rPr>
                <w:rtl w:val="0"/>
              </w:rPr>
              <w:t xml:space="preserve">Media</w:t>
            </w:r>
          </w:p>
        </w:tc>
        <w:tc>
          <w:tcPr/>
          <w:p w:rsidR="00000000" w:rsidDel="00000000" w:rsidP="00000000" w:rsidRDefault="00000000" w:rsidRPr="00000000" w14:paraId="00000080">
            <w:pPr>
              <w:ind w:firstLine="0"/>
              <w:rPr/>
            </w:pPr>
            <w:r w:rsidDel="00000000" w:rsidR="00000000" w:rsidRPr="00000000">
              <w:rPr>
                <w:rtl w:val="0"/>
              </w:rPr>
              <w:t xml:space="preserve">Usar APIs documentadas como PayU o Wompi y realizar pruebas desde el inicio.</w:t>
            </w:r>
          </w:p>
        </w:tc>
      </w:tr>
      <w:tr>
        <w:trPr>
          <w:cantSplit w:val="0"/>
          <w:tblHeader w:val="0"/>
        </w:trPr>
        <w:tc>
          <w:tcPr/>
          <w:p w:rsidR="00000000" w:rsidDel="00000000" w:rsidP="00000000" w:rsidRDefault="00000000" w:rsidRPr="00000000" w14:paraId="00000081">
            <w:pPr>
              <w:ind w:firstLine="0"/>
              <w:rPr/>
            </w:pPr>
            <w:r w:rsidDel="00000000" w:rsidR="00000000" w:rsidRPr="00000000">
              <w:rPr>
                <w:rtl w:val="0"/>
              </w:rPr>
              <w:t xml:space="preserve">3</w:t>
            </w:r>
          </w:p>
        </w:tc>
        <w:tc>
          <w:tcPr/>
          <w:p w:rsidR="00000000" w:rsidDel="00000000" w:rsidP="00000000" w:rsidRDefault="00000000" w:rsidRPr="00000000" w14:paraId="00000082">
            <w:pPr>
              <w:ind w:firstLine="0"/>
              <w:rPr/>
            </w:pPr>
            <w:r w:rsidDel="00000000" w:rsidR="00000000" w:rsidRPr="00000000">
              <w:rPr>
                <w:rtl w:val="0"/>
              </w:rPr>
              <w:t xml:space="preserve">Falta de conectividad estable en el entorno piloto</w:t>
            </w:r>
          </w:p>
        </w:tc>
        <w:tc>
          <w:tcPr/>
          <w:p w:rsidR="00000000" w:rsidDel="00000000" w:rsidP="00000000" w:rsidRDefault="00000000" w:rsidRPr="00000000" w14:paraId="00000083">
            <w:pPr>
              <w:ind w:firstLine="0"/>
              <w:rPr/>
            </w:pPr>
            <w:r w:rsidDel="00000000" w:rsidR="00000000" w:rsidRPr="00000000">
              <w:rPr>
                <w:rtl w:val="0"/>
              </w:rPr>
              <w:t xml:space="preserve">Deficiente infraestructura de red en conjuntos residenciales</w:t>
            </w:r>
          </w:p>
        </w:tc>
        <w:tc>
          <w:tcPr/>
          <w:p w:rsidR="00000000" w:rsidDel="00000000" w:rsidP="00000000" w:rsidRDefault="00000000" w:rsidRPr="00000000" w14:paraId="00000084">
            <w:pPr>
              <w:ind w:firstLine="0"/>
              <w:rPr/>
            </w:pPr>
            <w:r w:rsidDel="00000000" w:rsidR="00000000" w:rsidRPr="00000000">
              <w:rPr>
                <w:rtl w:val="0"/>
              </w:rPr>
              <w:t xml:space="preserve">Fallos en el acceso o carga del sistema</w:t>
            </w:r>
          </w:p>
        </w:tc>
        <w:tc>
          <w:tcPr/>
          <w:p w:rsidR="00000000" w:rsidDel="00000000" w:rsidP="00000000" w:rsidRDefault="00000000" w:rsidRPr="00000000" w14:paraId="00000085">
            <w:pPr>
              <w:ind w:firstLine="0"/>
              <w:rPr/>
            </w:pPr>
            <w:r w:rsidDel="00000000" w:rsidR="00000000" w:rsidRPr="00000000">
              <w:rPr>
                <w:rtl w:val="0"/>
              </w:rPr>
              <w:t xml:space="preserve">Alta</w:t>
            </w:r>
          </w:p>
        </w:tc>
        <w:tc>
          <w:tcPr/>
          <w:p w:rsidR="00000000" w:rsidDel="00000000" w:rsidP="00000000" w:rsidRDefault="00000000" w:rsidRPr="00000000" w14:paraId="00000086">
            <w:pPr>
              <w:ind w:firstLine="0"/>
              <w:rPr/>
            </w:pPr>
            <w:r w:rsidDel="00000000" w:rsidR="00000000" w:rsidRPr="00000000">
              <w:rPr>
                <w:rtl w:val="0"/>
              </w:rPr>
              <w:t xml:space="preserve">Implementar versión offline parcial y verificar requisitos técnicos del sitio.</w:t>
            </w:r>
          </w:p>
        </w:tc>
      </w:tr>
      <w:tr>
        <w:trPr>
          <w:cantSplit w:val="0"/>
          <w:tblHeader w:val="0"/>
        </w:trPr>
        <w:tc>
          <w:tcPr/>
          <w:p w:rsidR="00000000" w:rsidDel="00000000" w:rsidP="00000000" w:rsidRDefault="00000000" w:rsidRPr="00000000" w14:paraId="00000087">
            <w:pPr>
              <w:ind w:firstLine="0"/>
              <w:rPr/>
            </w:pPr>
            <w:r w:rsidDel="00000000" w:rsidR="00000000" w:rsidRPr="00000000">
              <w:rPr>
                <w:rtl w:val="0"/>
              </w:rPr>
              <w:t xml:space="preserve">4</w:t>
            </w:r>
          </w:p>
        </w:tc>
        <w:tc>
          <w:tcPr/>
          <w:p w:rsidR="00000000" w:rsidDel="00000000" w:rsidP="00000000" w:rsidRDefault="00000000" w:rsidRPr="00000000" w14:paraId="00000088">
            <w:pPr>
              <w:ind w:firstLine="0"/>
              <w:rPr/>
            </w:pPr>
            <w:r w:rsidDel="00000000" w:rsidR="00000000" w:rsidRPr="00000000">
              <w:rPr>
                <w:rtl w:val="0"/>
              </w:rPr>
              <w:t xml:space="preserve">Baja adopción por parte de los usuarios</w:t>
            </w:r>
          </w:p>
        </w:tc>
        <w:tc>
          <w:tcPr/>
          <w:p w:rsidR="00000000" w:rsidDel="00000000" w:rsidP="00000000" w:rsidRDefault="00000000" w:rsidRPr="00000000" w14:paraId="00000089">
            <w:pPr>
              <w:ind w:firstLine="0"/>
              <w:rPr/>
            </w:pPr>
            <w:r w:rsidDel="00000000" w:rsidR="00000000" w:rsidRPr="00000000">
              <w:rPr>
                <w:rtl w:val="0"/>
              </w:rPr>
              <w:t xml:space="preserve">Resistencia al cambio o poca alfabetización digital</w:t>
            </w:r>
          </w:p>
        </w:tc>
        <w:tc>
          <w:tcPr/>
          <w:p w:rsidR="00000000" w:rsidDel="00000000" w:rsidP="00000000" w:rsidRDefault="00000000" w:rsidRPr="00000000" w14:paraId="0000008A">
            <w:pPr>
              <w:ind w:firstLine="0"/>
              <w:rPr/>
            </w:pPr>
            <w:r w:rsidDel="00000000" w:rsidR="00000000" w:rsidRPr="00000000">
              <w:rPr>
                <w:rtl w:val="0"/>
              </w:rPr>
              <w:t xml:space="preserve">Uso limitado del sistema</w:t>
            </w:r>
          </w:p>
        </w:tc>
        <w:tc>
          <w:tcPr/>
          <w:p w:rsidR="00000000" w:rsidDel="00000000" w:rsidP="00000000" w:rsidRDefault="00000000" w:rsidRPr="00000000" w14:paraId="0000008B">
            <w:pPr>
              <w:ind w:firstLine="0"/>
              <w:rPr/>
            </w:pPr>
            <w:r w:rsidDel="00000000" w:rsidR="00000000" w:rsidRPr="00000000">
              <w:rPr>
                <w:rtl w:val="0"/>
              </w:rPr>
              <w:t xml:space="preserve">Media</w:t>
            </w:r>
          </w:p>
        </w:tc>
        <w:tc>
          <w:tcPr/>
          <w:p w:rsidR="00000000" w:rsidDel="00000000" w:rsidP="00000000" w:rsidRDefault="00000000" w:rsidRPr="00000000" w14:paraId="0000008C">
            <w:pPr>
              <w:ind w:firstLine="0"/>
              <w:rPr/>
            </w:pPr>
            <w:r w:rsidDel="00000000" w:rsidR="00000000" w:rsidRPr="00000000">
              <w:rPr>
                <w:rtl w:val="0"/>
              </w:rPr>
              <w:t xml:space="preserve">Capacitar usuarios y realizar pruebas piloto con retroalimentación.</w:t>
            </w:r>
          </w:p>
        </w:tc>
      </w:tr>
      <w:tr>
        <w:trPr>
          <w:cantSplit w:val="0"/>
          <w:tblHeader w:val="0"/>
        </w:trPr>
        <w:tc>
          <w:tcPr/>
          <w:p w:rsidR="00000000" w:rsidDel="00000000" w:rsidP="00000000" w:rsidRDefault="00000000" w:rsidRPr="00000000" w14:paraId="0000008D">
            <w:pPr>
              <w:ind w:firstLine="0"/>
              <w:rPr/>
            </w:pPr>
            <w:r w:rsidDel="00000000" w:rsidR="00000000" w:rsidRPr="00000000">
              <w:rPr>
                <w:rtl w:val="0"/>
              </w:rPr>
              <w:t xml:space="preserve">5</w:t>
            </w:r>
          </w:p>
        </w:tc>
        <w:tc>
          <w:tcPr/>
          <w:p w:rsidR="00000000" w:rsidDel="00000000" w:rsidP="00000000" w:rsidRDefault="00000000" w:rsidRPr="00000000" w14:paraId="0000008E">
            <w:pPr>
              <w:ind w:firstLine="0"/>
              <w:rPr/>
            </w:pPr>
            <w:r w:rsidDel="00000000" w:rsidR="00000000" w:rsidRPr="00000000">
              <w:rPr>
                <w:rtl w:val="0"/>
              </w:rPr>
              <w:t xml:space="preserve">Pérdida de datos durante el uso</w:t>
            </w:r>
          </w:p>
        </w:tc>
        <w:tc>
          <w:tcPr/>
          <w:p w:rsidR="00000000" w:rsidDel="00000000" w:rsidP="00000000" w:rsidRDefault="00000000" w:rsidRPr="00000000" w14:paraId="0000008F">
            <w:pPr>
              <w:ind w:firstLine="0"/>
              <w:rPr/>
            </w:pPr>
            <w:r w:rsidDel="00000000" w:rsidR="00000000" w:rsidRPr="00000000">
              <w:rPr>
                <w:rtl w:val="0"/>
              </w:rPr>
              <w:t xml:space="preserve">Fallos en el servidor, errores de desarrollo</w:t>
            </w:r>
          </w:p>
        </w:tc>
        <w:tc>
          <w:tcPr/>
          <w:p w:rsidR="00000000" w:rsidDel="00000000" w:rsidP="00000000" w:rsidRDefault="00000000" w:rsidRPr="00000000" w14:paraId="00000090">
            <w:pPr>
              <w:ind w:firstLine="0"/>
              <w:rPr/>
            </w:pPr>
            <w:r w:rsidDel="00000000" w:rsidR="00000000" w:rsidRPr="00000000">
              <w:rPr>
                <w:rtl w:val="0"/>
              </w:rPr>
              <w:t xml:space="preserve">Pérdida de historial y registros importantes</w:t>
            </w:r>
          </w:p>
        </w:tc>
        <w:tc>
          <w:tcPr/>
          <w:p w:rsidR="00000000" w:rsidDel="00000000" w:rsidP="00000000" w:rsidRDefault="00000000" w:rsidRPr="00000000" w14:paraId="00000091">
            <w:pPr>
              <w:ind w:firstLine="0"/>
              <w:rPr/>
            </w:pPr>
            <w:r w:rsidDel="00000000" w:rsidR="00000000" w:rsidRPr="00000000">
              <w:rPr>
                <w:rtl w:val="0"/>
              </w:rPr>
              <w:t xml:space="preserve">Baja</w:t>
            </w:r>
          </w:p>
        </w:tc>
        <w:tc>
          <w:tcPr/>
          <w:p w:rsidR="00000000" w:rsidDel="00000000" w:rsidP="00000000" w:rsidRDefault="00000000" w:rsidRPr="00000000" w14:paraId="00000092">
            <w:pPr>
              <w:ind w:firstLine="0"/>
              <w:rPr/>
            </w:pPr>
            <w:r w:rsidDel="00000000" w:rsidR="00000000" w:rsidRPr="00000000">
              <w:rPr>
                <w:rtl w:val="0"/>
              </w:rPr>
              <w:t xml:space="preserve">Implementar backups automáticos y validación de datos.</w:t>
            </w:r>
          </w:p>
        </w:tc>
      </w:tr>
      <w:tr>
        <w:trPr>
          <w:cantSplit w:val="0"/>
          <w:tblHeader w:val="0"/>
        </w:trPr>
        <w:tc>
          <w:tcPr/>
          <w:p w:rsidR="00000000" w:rsidDel="00000000" w:rsidP="00000000" w:rsidRDefault="00000000" w:rsidRPr="00000000" w14:paraId="00000093">
            <w:pPr>
              <w:ind w:firstLine="0"/>
              <w:rPr/>
            </w:pPr>
            <w:r w:rsidDel="00000000" w:rsidR="00000000" w:rsidRPr="00000000">
              <w:rPr>
                <w:rtl w:val="0"/>
              </w:rPr>
              <w:t xml:space="preserve">6</w:t>
            </w:r>
          </w:p>
        </w:tc>
        <w:tc>
          <w:tcPr/>
          <w:p w:rsidR="00000000" w:rsidDel="00000000" w:rsidP="00000000" w:rsidRDefault="00000000" w:rsidRPr="00000000" w14:paraId="00000094">
            <w:pPr>
              <w:ind w:firstLine="0"/>
              <w:rPr/>
            </w:pPr>
            <w:r w:rsidDel="00000000" w:rsidR="00000000" w:rsidRPr="00000000">
              <w:rPr>
                <w:rtl w:val="0"/>
              </w:rPr>
              <w:t xml:space="preserve">Cambios en los requerimientos del cliente</w:t>
            </w:r>
          </w:p>
        </w:tc>
        <w:tc>
          <w:tcPr/>
          <w:p w:rsidR="00000000" w:rsidDel="00000000" w:rsidP="00000000" w:rsidRDefault="00000000" w:rsidRPr="00000000" w14:paraId="00000095">
            <w:pPr>
              <w:ind w:firstLine="0"/>
              <w:rPr/>
            </w:pPr>
            <w:r w:rsidDel="00000000" w:rsidR="00000000" w:rsidRPr="00000000">
              <w:rPr>
                <w:rtl w:val="0"/>
              </w:rPr>
              <w:t xml:space="preserve">Malos entendidos o descubrimiento de nuevas necesidades</w:t>
            </w:r>
          </w:p>
        </w:tc>
        <w:tc>
          <w:tcPr/>
          <w:p w:rsidR="00000000" w:rsidDel="00000000" w:rsidP="00000000" w:rsidRDefault="00000000" w:rsidRPr="00000000" w14:paraId="00000096">
            <w:pPr>
              <w:ind w:firstLine="0"/>
              <w:rPr/>
            </w:pPr>
            <w:r w:rsidDel="00000000" w:rsidR="00000000" w:rsidRPr="00000000">
              <w:rPr>
                <w:rtl w:val="0"/>
              </w:rPr>
              <w:t xml:space="preserve">Re-trabajo o rediseño de módulos</w:t>
            </w:r>
          </w:p>
        </w:tc>
        <w:tc>
          <w:tcPr/>
          <w:p w:rsidR="00000000" w:rsidDel="00000000" w:rsidP="00000000" w:rsidRDefault="00000000" w:rsidRPr="00000000" w14:paraId="00000097">
            <w:pPr>
              <w:ind w:firstLine="0"/>
              <w:rPr/>
            </w:pPr>
            <w:r w:rsidDel="00000000" w:rsidR="00000000" w:rsidRPr="00000000">
              <w:rPr>
                <w:rtl w:val="0"/>
              </w:rPr>
              <w:t xml:space="preserve">Media</w:t>
            </w:r>
          </w:p>
        </w:tc>
        <w:tc>
          <w:tcPr/>
          <w:p w:rsidR="00000000" w:rsidDel="00000000" w:rsidP="00000000" w:rsidRDefault="00000000" w:rsidRPr="00000000" w14:paraId="00000098">
            <w:pPr>
              <w:ind w:firstLine="0"/>
              <w:rPr/>
            </w:pPr>
            <w:r w:rsidDel="00000000" w:rsidR="00000000" w:rsidRPr="00000000">
              <w:rPr>
                <w:rtl w:val="0"/>
              </w:rPr>
              <w:t xml:space="preserve">Realizar reuniones frecuentes con stakeholders y documentar cambios.</w:t>
            </w:r>
          </w:p>
        </w:tc>
      </w:tr>
      <w:tr>
        <w:trPr>
          <w:cantSplit w:val="0"/>
          <w:tblHeader w:val="0"/>
        </w:trPr>
        <w:tc>
          <w:tcPr/>
          <w:p w:rsidR="00000000" w:rsidDel="00000000" w:rsidP="00000000" w:rsidRDefault="00000000" w:rsidRPr="00000000" w14:paraId="00000099">
            <w:pPr>
              <w:ind w:firstLine="0"/>
              <w:rPr/>
            </w:pPr>
            <w:r w:rsidDel="00000000" w:rsidR="00000000" w:rsidRPr="00000000">
              <w:rPr>
                <w:rtl w:val="0"/>
              </w:rPr>
              <w:t xml:space="preserve">7</w:t>
            </w:r>
          </w:p>
        </w:tc>
        <w:tc>
          <w:tcPr/>
          <w:p w:rsidR="00000000" w:rsidDel="00000000" w:rsidP="00000000" w:rsidRDefault="00000000" w:rsidRPr="00000000" w14:paraId="0000009A">
            <w:pPr>
              <w:ind w:firstLine="0"/>
              <w:rPr/>
            </w:pPr>
            <w:r w:rsidDel="00000000" w:rsidR="00000000" w:rsidRPr="00000000">
              <w:rPr>
                <w:rtl w:val="0"/>
              </w:rPr>
              <w:t xml:space="preserve">Salida de un integrante clave del equipo</w:t>
            </w:r>
          </w:p>
        </w:tc>
        <w:tc>
          <w:tcPr/>
          <w:p w:rsidR="00000000" w:rsidDel="00000000" w:rsidP="00000000" w:rsidRDefault="00000000" w:rsidRPr="00000000" w14:paraId="0000009B">
            <w:pPr>
              <w:ind w:firstLine="0"/>
              <w:rPr/>
            </w:pPr>
            <w:r w:rsidDel="00000000" w:rsidR="00000000" w:rsidRPr="00000000">
              <w:rPr>
                <w:rtl w:val="0"/>
              </w:rPr>
              <w:t xml:space="preserve">Problemas personales, deserción o inasistencia prolongada</w:t>
            </w:r>
          </w:p>
        </w:tc>
        <w:tc>
          <w:tcPr/>
          <w:p w:rsidR="00000000" w:rsidDel="00000000" w:rsidP="00000000" w:rsidRDefault="00000000" w:rsidRPr="00000000" w14:paraId="0000009C">
            <w:pPr>
              <w:ind w:firstLine="0"/>
              <w:rPr/>
            </w:pPr>
            <w:r w:rsidDel="00000000" w:rsidR="00000000" w:rsidRPr="00000000">
              <w:rPr>
                <w:rtl w:val="0"/>
              </w:rPr>
              <w:t xml:space="preserve">Retrasos o redistribución de tareas</w:t>
            </w:r>
          </w:p>
        </w:tc>
        <w:tc>
          <w:tcPr/>
          <w:p w:rsidR="00000000" w:rsidDel="00000000" w:rsidP="00000000" w:rsidRDefault="00000000" w:rsidRPr="00000000" w14:paraId="0000009D">
            <w:pPr>
              <w:ind w:firstLine="0"/>
              <w:rPr/>
            </w:pPr>
            <w:r w:rsidDel="00000000" w:rsidR="00000000" w:rsidRPr="00000000">
              <w:rPr>
                <w:rtl w:val="0"/>
              </w:rPr>
              <w:t xml:space="preserve">Baja</w:t>
            </w:r>
          </w:p>
        </w:tc>
        <w:tc>
          <w:tcPr/>
          <w:p w:rsidR="00000000" w:rsidDel="00000000" w:rsidP="00000000" w:rsidRDefault="00000000" w:rsidRPr="00000000" w14:paraId="0000009E">
            <w:pPr>
              <w:ind w:firstLine="0"/>
              <w:rPr/>
            </w:pPr>
            <w:r w:rsidDel="00000000" w:rsidR="00000000" w:rsidRPr="00000000">
              <w:rPr>
                <w:rtl w:val="0"/>
              </w:rPr>
              <w:t xml:space="preserve">Establecer documentación compartida y roles cruzados entre integrantes.</w:t>
            </w:r>
          </w:p>
        </w:tc>
      </w:tr>
    </w:tbl>
    <w:p w:rsidR="00000000" w:rsidDel="00000000" w:rsidP="00000000" w:rsidRDefault="00000000" w:rsidRPr="00000000" w14:paraId="0000009F">
      <w:pPr>
        <w:pStyle w:val="Heading1"/>
        <w:ind w:firstLine="0"/>
        <w:jc w:val="left"/>
        <w:rPr/>
      </w:pPr>
      <w:bookmarkStart w:colFirst="0" w:colLast="0" w:name="_heading=h.zg3i7ciztw7o" w:id="13"/>
      <w:bookmarkEnd w:id="13"/>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numPr>
          <w:ilvl w:val="0"/>
          <w:numId w:val="5"/>
        </w:numPr>
        <w:ind w:left="720" w:hanging="360"/>
        <w:rPr/>
      </w:pPr>
      <w:bookmarkStart w:colFirst="0" w:colLast="0" w:name="_heading=h.z2e0fv2oopb8" w:id="14"/>
      <w:bookmarkEnd w:id="14"/>
      <w:r w:rsidDel="00000000" w:rsidR="00000000" w:rsidRPr="00000000">
        <w:rPr>
          <w:rtl w:val="0"/>
        </w:rPr>
        <w:t xml:space="preserve">Elicitación de requisitos</w:t>
      </w:r>
    </w:p>
    <w:p w:rsidR="00000000" w:rsidDel="00000000" w:rsidP="00000000" w:rsidRDefault="00000000" w:rsidRPr="00000000" w14:paraId="000000A1">
      <w:pPr>
        <w:pStyle w:val="Heading2"/>
        <w:numPr>
          <w:ilvl w:val="1"/>
          <w:numId w:val="5"/>
        </w:numPr>
        <w:ind w:left="720" w:hanging="360"/>
        <w:rPr/>
      </w:pPr>
      <w:bookmarkStart w:colFirst="0" w:colLast="0" w:name="_heading=h.oo8fdu952jwd" w:id="15"/>
      <w:bookmarkEnd w:id="15"/>
      <w:r w:rsidDel="00000000" w:rsidR="00000000" w:rsidRPr="00000000">
        <w:rPr>
          <w:rtl w:val="0"/>
        </w:rPr>
        <w:t xml:space="preserve">Identificación de procesos</w:t>
      </w:r>
    </w:p>
    <w:p w:rsidR="00000000" w:rsidDel="00000000" w:rsidP="00000000" w:rsidRDefault="00000000" w:rsidRPr="00000000" w14:paraId="000000A2">
      <w:pPr>
        <w:rPr/>
      </w:pPr>
      <w:r w:rsidDel="00000000" w:rsidR="00000000" w:rsidRPr="00000000">
        <w:rPr>
          <w:rtl w:val="0"/>
        </w:rPr>
        <w:t xml:space="preserve">Los parqueaderos privados, especialmente los de pequeña y mediana escala, desarrollan una serie de procesos interrelacionados que permiten controlar el ingreso y salida de vehículos, gestionar los espacios disponibles, calcular el tiempo de permanencia y realizar el cobro correspondiente por el servicio. También incluyen actividades administrativas como el registro de usuarios, la asociación de vehículos, la validación del vigilante y la generación de reportes operativos.</w:t>
      </w:r>
    </w:p>
    <w:p w:rsidR="00000000" w:rsidDel="00000000" w:rsidP="00000000" w:rsidRDefault="00000000" w:rsidRPr="00000000" w14:paraId="000000A3">
      <w:pPr>
        <w:rPr/>
      </w:pPr>
      <w:r w:rsidDel="00000000" w:rsidR="00000000" w:rsidRPr="00000000">
        <w:rPr>
          <w:rtl w:val="0"/>
        </w:rPr>
        <w:t xml:space="preserve">Actualmente, muchos de estos procesos se realizan de manera manual, lo que ocasiona errores en los registros, genera demoras en el servicio y dificulta la conciliación de pagos e ingresos diarios. La ausencia de una herramienta centralizada limita la trazabilidad de la información y afecta la transparencia en la gestión del parqueadero.</w:t>
      </w:r>
    </w:p>
    <w:p w:rsidR="00000000" w:rsidDel="00000000" w:rsidP="00000000" w:rsidRDefault="00000000" w:rsidRPr="00000000" w14:paraId="000000A4">
      <w:pPr>
        <w:rPr/>
      </w:pPr>
      <w:r w:rsidDel="00000000" w:rsidR="00000000" w:rsidRPr="00000000">
        <w:rPr>
          <w:rtl w:val="0"/>
        </w:rPr>
        <w:t xml:space="preserve">Con el propósito de mejorar la eficiencia operativa y centralizar la administración de la información, se identifican los procesos principales que intervienen en la gestión integral del parqueadero:</w:t>
      </w:r>
    </w:p>
    <w:p w:rsidR="00000000" w:rsidDel="00000000" w:rsidP="00000000" w:rsidRDefault="00000000" w:rsidRPr="00000000" w14:paraId="000000A5">
      <w:pPr>
        <w:numPr>
          <w:ilvl w:val="0"/>
          <w:numId w:val="6"/>
        </w:numPr>
        <w:spacing w:after="0" w:lineRule="auto"/>
        <w:ind w:left="720" w:hanging="360"/>
        <w:rPr/>
      </w:pPr>
      <w:r w:rsidDel="00000000" w:rsidR="00000000" w:rsidRPr="00000000">
        <w:rPr>
          <w:rtl w:val="0"/>
        </w:rPr>
        <w:t xml:space="preserve">Ingreso de vehículos, mediante lectura o validación de código QR.</w:t>
      </w:r>
    </w:p>
    <w:p w:rsidR="00000000" w:rsidDel="00000000" w:rsidP="00000000" w:rsidRDefault="00000000" w:rsidRPr="00000000" w14:paraId="000000A6">
      <w:pPr>
        <w:numPr>
          <w:ilvl w:val="0"/>
          <w:numId w:val="6"/>
        </w:numPr>
        <w:spacing w:after="0" w:before="0" w:lineRule="auto"/>
        <w:ind w:left="720" w:hanging="360"/>
        <w:rPr/>
      </w:pPr>
      <w:r w:rsidDel="00000000" w:rsidR="00000000" w:rsidRPr="00000000">
        <w:rPr>
          <w:rtl w:val="0"/>
        </w:rPr>
        <w:t xml:space="preserve">Asignación automática de espacios según disponibilidad.</w:t>
      </w:r>
    </w:p>
    <w:p w:rsidR="00000000" w:rsidDel="00000000" w:rsidP="00000000" w:rsidRDefault="00000000" w:rsidRPr="00000000" w14:paraId="000000A7">
      <w:pPr>
        <w:numPr>
          <w:ilvl w:val="0"/>
          <w:numId w:val="6"/>
        </w:numPr>
        <w:spacing w:before="0" w:lineRule="auto"/>
        <w:ind w:left="720" w:hanging="360"/>
        <w:rPr/>
      </w:pPr>
      <w:r w:rsidDel="00000000" w:rsidR="00000000" w:rsidRPr="00000000">
        <w:rPr>
          <w:rtl w:val="0"/>
        </w:rPr>
        <w:t xml:space="preserve">Cálculo de tiempo y tarifa, basado en la hora de ingreso y salida.</w:t>
      </w:r>
    </w:p>
    <w:p w:rsidR="00000000" w:rsidDel="00000000" w:rsidP="00000000" w:rsidRDefault="00000000" w:rsidRPr="00000000" w14:paraId="000000A8">
      <w:pPr>
        <w:ind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La identificación de estos procesos constituye la base para la definición de los requerimientos funcionales y no funcionales del sistema MultiParking, asegurando que el desarrollo tecnológico responda a las necesidades reales del negocio y contribuya a la modernización del control y la trazabilidad en los parqueaderos.</w:t>
      </w:r>
    </w:p>
    <w:p w:rsidR="00000000" w:rsidDel="00000000" w:rsidP="00000000" w:rsidRDefault="00000000" w:rsidRPr="00000000" w14:paraId="000000AA">
      <w:pPr>
        <w:pStyle w:val="Heading2"/>
        <w:numPr>
          <w:ilvl w:val="1"/>
          <w:numId w:val="5"/>
        </w:numPr>
        <w:ind w:left="720" w:hanging="360"/>
        <w:rPr/>
      </w:pPr>
      <w:bookmarkStart w:colFirst="0" w:colLast="0" w:name="_heading=h.5wnrsq75t0xm" w:id="16"/>
      <w:bookmarkEnd w:id="16"/>
      <w:r w:rsidDel="00000000" w:rsidR="00000000" w:rsidRPr="00000000">
        <w:rPr>
          <w:rtl w:val="0"/>
        </w:rPr>
        <w:t xml:space="preserve">Recolección de la información del software a construir </w:t>
      </w:r>
    </w:p>
    <w:p w:rsidR="00000000" w:rsidDel="00000000" w:rsidP="00000000" w:rsidRDefault="00000000" w:rsidRPr="00000000" w14:paraId="000000AB">
      <w:pPr>
        <w:rPr/>
      </w:pPr>
      <w:r w:rsidDel="00000000" w:rsidR="00000000" w:rsidRPr="00000000">
        <w:rPr>
          <w:rtl w:val="0"/>
        </w:rPr>
        <w:t xml:space="preserve">Para iniciar el desarrollo del sistema de información MultiParking, se realiza una fase de recolección de datos con el objetivo de comprender las necesidades reales de los propietarios, vigilantes y usuarios de parqueaderos privados. Esta etapa permite entender cómo funcionan actualmente los procesos de ingreso, cobro y control, y qué aspectos necesitan optimizarse mediante el uso de una plataforma web.</w:t>
      </w:r>
    </w:p>
    <w:p w:rsidR="00000000" w:rsidDel="00000000" w:rsidP="00000000" w:rsidRDefault="00000000" w:rsidRPr="00000000" w14:paraId="000000AC">
      <w:pPr>
        <w:rPr/>
      </w:pPr>
      <w:r w:rsidDel="00000000" w:rsidR="00000000" w:rsidRPr="00000000">
        <w:rPr>
          <w:rtl w:val="0"/>
        </w:rPr>
        <w:t xml:space="preserve">La información se obtiene a través de dos técnicas principales: observación directa de los procesos en parqueaderos locales de la localidad de Suba, barrio Compartir, y encuestas digitales dirigidas a usuarios y administradores. Gracias a estas herramientas, se identifican problemáticas como la pérdida de tiempo en horas pico, los errores en los registros manuales, la falta de reportes claros y la ausencia de un control digital de pagos y ocupación.</w:t>
      </w:r>
    </w:p>
    <w:p w:rsidR="00000000" w:rsidDel="00000000" w:rsidP="00000000" w:rsidRDefault="00000000" w:rsidRPr="00000000" w14:paraId="000000AD">
      <w:pPr>
        <w:rPr/>
      </w:pPr>
      <w:r w:rsidDel="00000000" w:rsidR="00000000" w:rsidRPr="00000000">
        <w:rPr>
          <w:rtl w:val="0"/>
        </w:rPr>
        <w:t xml:space="preserve">Los resultados de esta etapa demuestran la necesidad de implementar un sistema que automatice el control de acceso, asigne espacios disponibles, calcule tarifas en tiempo real y registre los pagos, manteniendo trazabilidad y acceso desde cualquier dispositivo.</w:t>
        <w:br w:type="textWrapping"/>
      </w:r>
    </w:p>
    <w:p w:rsidR="00000000" w:rsidDel="00000000" w:rsidP="00000000" w:rsidRDefault="00000000" w:rsidRPr="00000000" w14:paraId="000000AE">
      <w:pPr>
        <w:pStyle w:val="Heading2"/>
        <w:numPr>
          <w:ilvl w:val="1"/>
          <w:numId w:val="5"/>
        </w:numPr>
        <w:ind w:left="720" w:hanging="360"/>
        <w:rPr/>
      </w:pPr>
      <w:bookmarkStart w:colFirst="0" w:colLast="0" w:name="_heading=h.3qfeht5mww47" w:id="17"/>
      <w:bookmarkEnd w:id="17"/>
      <w:r w:rsidDel="00000000" w:rsidR="00000000" w:rsidRPr="00000000">
        <w:rPr>
          <w:rtl w:val="0"/>
        </w:rPr>
        <w:t xml:space="preserve">Elección de la técnica de recolección de la información</w:t>
      </w:r>
    </w:p>
    <w:p w:rsidR="00000000" w:rsidDel="00000000" w:rsidP="00000000" w:rsidRDefault="00000000" w:rsidRPr="00000000" w14:paraId="000000AF">
      <w:pPr>
        <w:ind w:firstLine="0"/>
        <w:rPr/>
      </w:pPr>
      <w:r w:rsidDel="00000000" w:rsidR="00000000" w:rsidRPr="00000000">
        <w:rPr>
          <w:rtl w:val="0"/>
        </w:rPr>
        <w:t xml:space="preserve">Para el proyecto se optó por utilizar las siguientes técnicas:</w:t>
      </w:r>
    </w:p>
    <w:p w:rsidR="00000000" w:rsidDel="00000000" w:rsidP="00000000" w:rsidRDefault="00000000" w:rsidRPr="00000000" w14:paraId="000000B0">
      <w:pPr>
        <w:numPr>
          <w:ilvl w:val="0"/>
          <w:numId w:val="7"/>
        </w:numPr>
        <w:spacing w:after="0" w:lineRule="auto"/>
        <w:ind w:left="720" w:hanging="360"/>
        <w:rPr/>
      </w:pPr>
      <w:r w:rsidDel="00000000" w:rsidR="00000000" w:rsidRPr="00000000">
        <w:rPr>
          <w:b w:val="1"/>
          <w:bCs w:val="1"/>
          <w:rtl w:val="0"/>
        </w:rPr>
        <w:t xml:space="preserve">Encuesta digital</w:t>
      </w:r>
      <w:r w:rsidDel="00000000" w:rsidR="00000000" w:rsidRPr="00000000">
        <w:rPr>
          <w:rtl w:val="0"/>
        </w:rPr>
        <w:t xml:space="preserve">: Herramienta aplicada a usuarios y administradores de parqueaderos, diseñada para recolectar datos sobre su experiencia con los procesos actuales y sus expectativas frente al uso de un sistema digital. Las preguntas estructuradas permiten conocer el nivel de satisfacción, los tiempos de espera y las dificultades más comunes.</w:t>
      </w:r>
    </w:p>
    <w:p w:rsidR="00000000" w:rsidDel="00000000" w:rsidP="00000000" w:rsidRDefault="00000000" w:rsidRPr="00000000" w14:paraId="000000B1">
      <w:pPr>
        <w:numPr>
          <w:ilvl w:val="0"/>
          <w:numId w:val="7"/>
        </w:numPr>
        <w:spacing w:before="0" w:lineRule="auto"/>
        <w:ind w:left="720" w:hanging="360"/>
        <w:rPr/>
      </w:pPr>
      <w:r w:rsidDel="00000000" w:rsidR="00000000" w:rsidRPr="00000000">
        <w:rPr>
          <w:b w:val="1"/>
          <w:bCs w:val="1"/>
          <w:rtl w:val="0"/>
        </w:rPr>
        <w:t xml:space="preserve">Observación directa</w:t>
      </w:r>
      <w:r w:rsidDel="00000000" w:rsidR="00000000" w:rsidRPr="00000000">
        <w:rPr>
          <w:rtl w:val="0"/>
        </w:rPr>
        <w:t xml:space="preserve">: Técnica empleada para registrar de forma sistemática el comportamiento de los procesos operativos dentro de los parqueaderos, analizar los métodos manuales empleados para el control de ingreso, cobro y asignación de espacios, y detectar oportunidades de mejora.</w:t>
      </w:r>
    </w:p>
    <w:p w:rsidR="00000000" w:rsidDel="00000000" w:rsidP="00000000" w:rsidRDefault="00000000" w:rsidRPr="00000000" w14:paraId="000000B2">
      <w:pPr>
        <w:ind w:firstLine="0"/>
        <w:rPr/>
      </w:pPr>
      <w:r w:rsidDel="00000000" w:rsidR="00000000" w:rsidRPr="00000000">
        <w:rPr>
          <w:rtl w:val="0"/>
        </w:rPr>
      </w:r>
    </w:p>
    <w:p w:rsidR="00000000" w:rsidDel="00000000" w:rsidP="00000000" w:rsidRDefault="00000000" w:rsidRPr="00000000" w14:paraId="000000B3">
      <w:pPr>
        <w:pStyle w:val="Heading2"/>
        <w:numPr>
          <w:ilvl w:val="1"/>
          <w:numId w:val="5"/>
        </w:numPr>
        <w:ind w:left="720" w:hanging="360"/>
        <w:rPr/>
      </w:pPr>
      <w:bookmarkStart w:colFirst="0" w:colLast="0" w:name="_heading=h.m4i3gxexvmar" w:id="18"/>
      <w:bookmarkEnd w:id="18"/>
      <w:r w:rsidDel="00000000" w:rsidR="00000000" w:rsidRPr="00000000">
        <w:rPr>
          <w:rtl w:val="0"/>
        </w:rPr>
        <w:t xml:space="preserve">Diseño de los formatos según la técnica o técnicas de recolección de información seleccionadas</w:t>
      </w:r>
    </w:p>
    <w:p w:rsidR="00000000" w:rsidDel="00000000" w:rsidP="00000000" w:rsidRDefault="00000000" w:rsidRPr="00000000" w14:paraId="000000B4">
      <w:pPr>
        <w:rPr/>
      </w:pPr>
      <w:r w:rsidDel="00000000" w:rsidR="00000000" w:rsidRPr="00000000">
        <w:rPr>
          <w:rtl w:val="0"/>
        </w:rPr>
        <w:t xml:space="preserve">En el siguiente enlace se encuentran los formatos diseñados para la aplicación de las técnicas de recolección de información (encuesta digital y formato de observación): https://drive.google.com/drive/folders/1453SBrgjMXGxC</w:t>
      </w:r>
    </w:p>
    <w:p w:rsidR="00000000" w:rsidDel="00000000" w:rsidP="00000000" w:rsidRDefault="00000000" w:rsidRPr="00000000" w14:paraId="000000B5">
      <w:pPr>
        <w:ind w:firstLine="0"/>
        <w:rPr/>
      </w:pPr>
      <w:r w:rsidDel="00000000" w:rsidR="00000000" w:rsidRPr="00000000">
        <w:rPr>
          <w:rtl w:val="0"/>
        </w:rPr>
      </w:r>
    </w:p>
    <w:p w:rsidR="00000000" w:rsidDel="00000000" w:rsidP="00000000" w:rsidRDefault="00000000" w:rsidRPr="00000000" w14:paraId="000000B6">
      <w:pPr>
        <w:ind w:firstLine="0"/>
        <w:rPr/>
      </w:pPr>
      <w:r w:rsidDel="00000000" w:rsidR="00000000" w:rsidRPr="00000000">
        <w:rPr>
          <w:rtl w:val="0"/>
        </w:rPr>
      </w:r>
    </w:p>
    <w:p w:rsidR="00000000" w:rsidDel="00000000" w:rsidP="00000000" w:rsidRDefault="00000000" w:rsidRPr="00000000" w14:paraId="000000B7">
      <w:pPr>
        <w:pStyle w:val="Heading2"/>
        <w:numPr>
          <w:ilvl w:val="1"/>
          <w:numId w:val="5"/>
        </w:numPr>
        <w:ind w:left="720" w:hanging="360"/>
        <w:rPr/>
      </w:pPr>
      <w:bookmarkStart w:colFirst="0" w:colLast="0" w:name="_heading=h.1tjp41s9ljor" w:id="19"/>
      <w:bookmarkEnd w:id="19"/>
      <w:r w:rsidDel="00000000" w:rsidR="00000000" w:rsidRPr="00000000">
        <w:rPr>
          <w:rtl w:val="0"/>
        </w:rPr>
        <w:t xml:space="preserve">Aplicación de la técnica de recolección de información</w:t>
      </w:r>
    </w:p>
    <w:p w:rsidR="00000000" w:rsidDel="00000000" w:rsidP="00000000" w:rsidRDefault="00000000" w:rsidRPr="00000000" w14:paraId="000000B8">
      <w:pPr>
        <w:rPr/>
      </w:pPr>
      <w:r w:rsidDel="00000000" w:rsidR="00000000" w:rsidRPr="00000000">
        <w:rPr>
          <w:rtl w:val="0"/>
        </w:rPr>
        <w:t xml:space="preserve">La aplicación de las técnicas se realizó tanto en campo como de forma digital. La observación se efectuó en parqueaderos reales ubicados en la localidad de Suba, barrio Compartir, donde se registraron los procesos y tiempos de atención. Las encuestas se distribuyeron por medios digitales a usuarios, vigilantes y administradores para obtener una visión integral del funcionamiento actual y las expectativas hacia la plataforma.</w:t>
      </w:r>
    </w:p>
    <w:p w:rsidR="00000000" w:rsidDel="00000000" w:rsidP="00000000" w:rsidRDefault="00000000" w:rsidRPr="00000000" w14:paraId="000000B9">
      <w:pPr>
        <w:ind w:firstLine="0"/>
        <w:rPr/>
      </w:pPr>
      <w:r w:rsidDel="00000000" w:rsidR="00000000" w:rsidRPr="00000000">
        <w:rPr>
          <w:rtl w:val="0"/>
        </w:rPr>
        <w:t xml:space="preserve">Aplicación de técnicas:</w:t>
      </w:r>
    </w:p>
    <w:p w:rsidR="00000000" w:rsidDel="00000000" w:rsidP="00000000" w:rsidRDefault="00000000" w:rsidRPr="00000000" w14:paraId="000000BA">
      <w:pPr>
        <w:rPr/>
      </w:pPr>
      <w:hyperlink r:id="rId8">
        <w:r w:rsidDel="00000000" w:rsidR="00000000" w:rsidRPr="00000000">
          <w:rPr>
            <w:color w:val="1155cc"/>
            <w:u w:val="single"/>
            <w:rtl w:val="0"/>
          </w:rPr>
          <w:t xml:space="preserve">https://drive.google.com/drive/folders/16hdDgBH1zAf</w:t>
        </w:r>
      </w:hyperlink>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2"/>
        <w:numPr>
          <w:ilvl w:val="1"/>
          <w:numId w:val="5"/>
        </w:numPr>
        <w:ind w:left="720" w:hanging="360"/>
        <w:rPr/>
      </w:pPr>
      <w:bookmarkStart w:colFirst="0" w:colLast="0" w:name="_heading=h.f77lguuy92d4" w:id="20"/>
      <w:bookmarkEnd w:id="20"/>
      <w:r w:rsidDel="00000000" w:rsidR="00000000" w:rsidRPr="00000000">
        <w:rPr>
          <w:rtl w:val="0"/>
        </w:rPr>
        <w:t xml:space="preserve"> Organización de la información recolectada</w:t>
      </w:r>
    </w:p>
    <w:p w:rsidR="00000000" w:rsidDel="00000000" w:rsidP="00000000" w:rsidRDefault="00000000" w:rsidRPr="00000000" w14:paraId="000000BC">
      <w:pPr>
        <w:ind w:left="720" w:firstLine="720"/>
        <w:rPr/>
      </w:pPr>
      <w:r w:rsidDel="00000000" w:rsidR="00000000" w:rsidRPr="00000000">
        <w:rPr>
          <w:b w:val="1"/>
          <w:bCs w:val="1"/>
          <w:rtl w:val="0"/>
        </w:rPr>
        <w:t xml:space="preserve">Encuesta</w:t>
      </w: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t xml:space="preserve">A continuación, se hace el respectivo análisis de la información recolectada en la encuesta.</w:t>
      </w:r>
    </w:p>
    <w:p w:rsidR="00000000" w:rsidDel="00000000" w:rsidP="00000000" w:rsidRDefault="00000000" w:rsidRPr="00000000" w14:paraId="000000BE">
      <w:pPr>
        <w:rPr/>
      </w:pPr>
      <w:r w:rsidDel="00000000" w:rsidR="00000000" w:rsidRPr="00000000">
        <w:rPr>
          <w:rtl w:val="0"/>
        </w:rPr>
        <w:t xml:space="preserve">¿Con qué frecuencia utilizas parqueaderos públicos o privados?</w:t>
      </w:r>
    </w:p>
    <w:tbl>
      <w:tblPr>
        <w:tblStyle w:val="Table2"/>
        <w:tblW w:w="8828.0" w:type="dxa"/>
        <w:jc w:val="left"/>
        <w:tblInd w:w="-5.0" w:type="dxa"/>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BF">
            <w:pPr>
              <w:spacing w:line="480" w:lineRule="auto"/>
              <w:ind w:firstLine="0"/>
              <w:jc w:val="left"/>
              <w:rPr/>
            </w:pPr>
            <w:r w:rsidDel="00000000" w:rsidR="00000000" w:rsidRPr="00000000">
              <w:rPr>
                <w:rtl w:val="0"/>
              </w:rPr>
              <w:t xml:space="preserve">Variable</w:t>
            </w:r>
          </w:p>
        </w:tc>
        <w:tc>
          <w:tcPr/>
          <w:p w:rsidR="00000000" w:rsidDel="00000000" w:rsidP="00000000" w:rsidRDefault="00000000" w:rsidRPr="00000000" w14:paraId="000000C0">
            <w:pPr>
              <w:spacing w:line="480" w:lineRule="auto"/>
              <w:ind w:firstLine="0"/>
              <w:jc w:val="left"/>
              <w:rPr/>
            </w:pPr>
            <w:r w:rsidDel="00000000" w:rsidR="00000000" w:rsidRPr="00000000">
              <w:rPr>
                <w:rtl w:val="0"/>
              </w:rPr>
              <w:t xml:space="preserve">Frecuencia Absoluta</w:t>
            </w:r>
          </w:p>
        </w:tc>
        <w:tc>
          <w:tcPr/>
          <w:p w:rsidR="00000000" w:rsidDel="00000000" w:rsidP="00000000" w:rsidRDefault="00000000" w:rsidRPr="00000000" w14:paraId="000000C1">
            <w:pPr>
              <w:spacing w:line="480" w:lineRule="auto"/>
              <w:ind w:firstLine="0"/>
              <w:jc w:val="left"/>
              <w:rPr/>
            </w:pPr>
            <w:r w:rsidDel="00000000" w:rsidR="00000000" w:rsidRPr="00000000">
              <w:rPr>
                <w:rtl w:val="0"/>
              </w:rPr>
              <w:t xml:space="preserve">Frecuencia Absoluta Acumulada</w:t>
            </w:r>
          </w:p>
        </w:tc>
        <w:tc>
          <w:tcPr/>
          <w:p w:rsidR="00000000" w:rsidDel="00000000" w:rsidP="00000000" w:rsidRDefault="00000000" w:rsidRPr="00000000" w14:paraId="000000C2">
            <w:pPr>
              <w:spacing w:line="480" w:lineRule="auto"/>
              <w:ind w:firstLine="0"/>
              <w:jc w:val="left"/>
              <w:rPr/>
            </w:pPr>
            <w:r w:rsidDel="00000000" w:rsidR="00000000" w:rsidRPr="00000000">
              <w:rPr>
                <w:rtl w:val="0"/>
              </w:rPr>
              <w:t xml:space="preserve">Frecuencia Relativa</w:t>
            </w:r>
          </w:p>
        </w:tc>
        <w:tc>
          <w:tcPr/>
          <w:p w:rsidR="00000000" w:rsidDel="00000000" w:rsidP="00000000" w:rsidRDefault="00000000" w:rsidRPr="00000000" w14:paraId="000000C3">
            <w:pPr>
              <w:spacing w:line="480" w:lineRule="auto"/>
              <w:ind w:firstLine="0"/>
              <w:jc w:val="center"/>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0C4">
            <w:pPr>
              <w:spacing w:line="480" w:lineRule="auto"/>
              <w:ind w:firstLine="0"/>
              <w:rPr/>
            </w:pPr>
            <w:r w:rsidDel="00000000" w:rsidR="00000000" w:rsidRPr="00000000">
              <w:rPr>
                <w:b w:val="0"/>
                <w:bCs w:val="0"/>
                <w:rtl w:val="0"/>
              </w:rPr>
              <w:t xml:space="preserve">Todos los días</w:t>
            </w:r>
            <w:r w:rsidDel="00000000" w:rsidR="00000000" w:rsidRPr="00000000">
              <w:rPr>
                <w:rtl w:val="0"/>
              </w:rPr>
            </w:r>
          </w:p>
        </w:tc>
        <w:tc>
          <w:tcPr/>
          <w:p w:rsidR="00000000" w:rsidDel="00000000" w:rsidP="00000000" w:rsidRDefault="00000000" w:rsidRPr="00000000" w14:paraId="000000C5">
            <w:pPr>
              <w:spacing w:line="480" w:lineRule="auto"/>
              <w:rPr/>
            </w:pPr>
            <w:r w:rsidDel="00000000" w:rsidR="00000000" w:rsidRPr="00000000">
              <w:rPr>
                <w:rtl w:val="0"/>
              </w:rPr>
              <w:t xml:space="preserve">4</w:t>
            </w:r>
          </w:p>
        </w:tc>
        <w:tc>
          <w:tcPr/>
          <w:p w:rsidR="00000000" w:rsidDel="00000000" w:rsidP="00000000" w:rsidRDefault="00000000" w:rsidRPr="00000000" w14:paraId="000000C6">
            <w:pPr>
              <w:spacing w:line="480" w:lineRule="auto"/>
              <w:rPr/>
            </w:pPr>
            <w:r w:rsidDel="00000000" w:rsidR="00000000" w:rsidRPr="00000000">
              <w:rPr>
                <w:rtl w:val="0"/>
              </w:rPr>
              <w:t xml:space="preserve">4</w:t>
            </w:r>
          </w:p>
        </w:tc>
        <w:tc>
          <w:tcPr/>
          <w:p w:rsidR="00000000" w:rsidDel="00000000" w:rsidP="00000000" w:rsidRDefault="00000000" w:rsidRPr="00000000" w14:paraId="000000C7">
            <w:pPr>
              <w:spacing w:line="480" w:lineRule="auto"/>
              <w:rPr/>
            </w:pPr>
            <w:r w:rsidDel="00000000" w:rsidR="00000000" w:rsidRPr="00000000">
              <w:rPr>
                <w:rtl w:val="0"/>
              </w:rPr>
              <w:t xml:space="preserve">0.308</w:t>
            </w:r>
          </w:p>
        </w:tc>
        <w:tc>
          <w:tcPr/>
          <w:p w:rsidR="00000000" w:rsidDel="00000000" w:rsidP="00000000" w:rsidRDefault="00000000" w:rsidRPr="00000000" w14:paraId="000000C8">
            <w:pPr>
              <w:spacing w:line="480" w:lineRule="auto"/>
              <w:rPr/>
            </w:pPr>
            <w:r w:rsidDel="00000000" w:rsidR="00000000" w:rsidRPr="00000000">
              <w:rPr>
                <w:rtl w:val="0"/>
              </w:rPr>
              <w:t xml:space="preserve">0.308</w:t>
            </w:r>
          </w:p>
        </w:tc>
      </w:tr>
      <w:tr>
        <w:trPr>
          <w:cantSplit w:val="0"/>
          <w:tblHeader w:val="0"/>
        </w:trPr>
        <w:tc>
          <w:tcPr/>
          <w:p w:rsidR="00000000" w:rsidDel="00000000" w:rsidP="00000000" w:rsidRDefault="00000000" w:rsidRPr="00000000" w14:paraId="000000C9">
            <w:pPr>
              <w:spacing w:line="480" w:lineRule="auto"/>
              <w:ind w:firstLine="0"/>
              <w:rPr/>
            </w:pPr>
            <w:r w:rsidDel="00000000" w:rsidR="00000000" w:rsidRPr="00000000">
              <w:rPr>
                <w:b w:val="0"/>
                <w:bCs w:val="0"/>
                <w:rtl w:val="0"/>
              </w:rPr>
              <w:t xml:space="preserve">Varias veces a la semana</w:t>
            </w:r>
            <w:r w:rsidDel="00000000" w:rsidR="00000000" w:rsidRPr="00000000">
              <w:rPr>
                <w:rtl w:val="0"/>
              </w:rPr>
            </w:r>
          </w:p>
        </w:tc>
        <w:tc>
          <w:tcPr/>
          <w:p w:rsidR="00000000" w:rsidDel="00000000" w:rsidP="00000000" w:rsidRDefault="00000000" w:rsidRPr="00000000" w14:paraId="000000CA">
            <w:pPr>
              <w:spacing w:line="480" w:lineRule="auto"/>
              <w:rPr/>
            </w:pPr>
            <w:r w:rsidDel="00000000" w:rsidR="00000000" w:rsidRPr="00000000">
              <w:rPr>
                <w:rtl w:val="0"/>
              </w:rPr>
              <w:t xml:space="preserve">3</w:t>
            </w:r>
          </w:p>
        </w:tc>
        <w:tc>
          <w:tcPr/>
          <w:p w:rsidR="00000000" w:rsidDel="00000000" w:rsidP="00000000" w:rsidRDefault="00000000" w:rsidRPr="00000000" w14:paraId="000000CB">
            <w:pPr>
              <w:spacing w:line="480" w:lineRule="auto"/>
              <w:rPr/>
            </w:pPr>
            <w:r w:rsidDel="00000000" w:rsidR="00000000" w:rsidRPr="00000000">
              <w:rPr>
                <w:rtl w:val="0"/>
              </w:rPr>
              <w:t xml:space="preserve">7</w:t>
            </w:r>
          </w:p>
        </w:tc>
        <w:tc>
          <w:tcPr/>
          <w:p w:rsidR="00000000" w:rsidDel="00000000" w:rsidP="00000000" w:rsidRDefault="00000000" w:rsidRPr="00000000" w14:paraId="000000CC">
            <w:pPr>
              <w:spacing w:line="480" w:lineRule="auto"/>
              <w:rPr/>
            </w:pPr>
            <w:r w:rsidDel="00000000" w:rsidR="00000000" w:rsidRPr="00000000">
              <w:rPr>
                <w:rtl w:val="0"/>
              </w:rPr>
              <w:t xml:space="preserve">0.231</w:t>
            </w:r>
          </w:p>
        </w:tc>
        <w:tc>
          <w:tcPr/>
          <w:p w:rsidR="00000000" w:rsidDel="00000000" w:rsidP="00000000" w:rsidRDefault="00000000" w:rsidRPr="00000000" w14:paraId="000000CD">
            <w:pPr>
              <w:spacing w:line="480" w:lineRule="auto"/>
              <w:rPr/>
            </w:pPr>
            <w:r w:rsidDel="00000000" w:rsidR="00000000" w:rsidRPr="00000000">
              <w:rPr>
                <w:rtl w:val="0"/>
              </w:rPr>
              <w:t xml:space="preserve">0.539</w:t>
            </w:r>
          </w:p>
        </w:tc>
      </w:tr>
      <w:tr>
        <w:trPr>
          <w:cantSplit w:val="0"/>
          <w:tblHeader w:val="0"/>
        </w:trPr>
        <w:tc>
          <w:tcPr/>
          <w:p w:rsidR="00000000" w:rsidDel="00000000" w:rsidP="00000000" w:rsidRDefault="00000000" w:rsidRPr="00000000" w14:paraId="000000CE">
            <w:pPr>
              <w:spacing w:line="480" w:lineRule="auto"/>
              <w:ind w:firstLine="0"/>
              <w:rPr/>
            </w:pPr>
            <w:r w:rsidDel="00000000" w:rsidR="00000000" w:rsidRPr="00000000">
              <w:rPr>
                <w:b w:val="0"/>
                <w:bCs w:val="0"/>
                <w:rtl w:val="0"/>
              </w:rPr>
              <w:t xml:space="preserve">Ocasionalmente</w:t>
            </w:r>
            <w:r w:rsidDel="00000000" w:rsidR="00000000" w:rsidRPr="00000000">
              <w:rPr>
                <w:rtl w:val="0"/>
              </w:rPr>
            </w:r>
          </w:p>
        </w:tc>
        <w:tc>
          <w:tcPr/>
          <w:p w:rsidR="00000000" w:rsidDel="00000000" w:rsidP="00000000" w:rsidRDefault="00000000" w:rsidRPr="00000000" w14:paraId="000000CF">
            <w:pPr>
              <w:spacing w:line="480" w:lineRule="auto"/>
              <w:rPr/>
            </w:pPr>
            <w:r w:rsidDel="00000000" w:rsidR="00000000" w:rsidRPr="00000000">
              <w:rPr>
                <w:rtl w:val="0"/>
              </w:rPr>
              <w:t xml:space="preserve">3</w:t>
            </w:r>
          </w:p>
        </w:tc>
        <w:tc>
          <w:tcPr/>
          <w:p w:rsidR="00000000" w:rsidDel="00000000" w:rsidP="00000000" w:rsidRDefault="00000000" w:rsidRPr="00000000" w14:paraId="000000D0">
            <w:pPr>
              <w:spacing w:line="480" w:lineRule="auto"/>
              <w:rPr/>
            </w:pPr>
            <w:r w:rsidDel="00000000" w:rsidR="00000000" w:rsidRPr="00000000">
              <w:rPr>
                <w:rtl w:val="0"/>
              </w:rPr>
              <w:t xml:space="preserve">10</w:t>
            </w:r>
          </w:p>
        </w:tc>
        <w:tc>
          <w:tcPr/>
          <w:p w:rsidR="00000000" w:rsidDel="00000000" w:rsidP="00000000" w:rsidRDefault="00000000" w:rsidRPr="00000000" w14:paraId="000000D1">
            <w:pPr>
              <w:spacing w:line="480" w:lineRule="auto"/>
              <w:rPr/>
            </w:pPr>
            <w:r w:rsidDel="00000000" w:rsidR="00000000" w:rsidRPr="00000000">
              <w:rPr>
                <w:rtl w:val="0"/>
              </w:rPr>
              <w:t xml:space="preserve">0.231</w:t>
            </w:r>
          </w:p>
        </w:tc>
        <w:tc>
          <w:tcPr/>
          <w:p w:rsidR="00000000" w:rsidDel="00000000" w:rsidP="00000000" w:rsidRDefault="00000000" w:rsidRPr="00000000" w14:paraId="000000D2">
            <w:pPr>
              <w:spacing w:line="480" w:lineRule="auto"/>
              <w:rPr/>
            </w:pPr>
            <w:r w:rsidDel="00000000" w:rsidR="00000000" w:rsidRPr="00000000">
              <w:rPr>
                <w:rtl w:val="0"/>
              </w:rPr>
              <w:t xml:space="preserve">0.770</w:t>
            </w:r>
          </w:p>
        </w:tc>
      </w:tr>
      <w:tr>
        <w:trPr>
          <w:cantSplit w:val="0"/>
          <w:tblHeader w:val="0"/>
        </w:trPr>
        <w:tc>
          <w:tcPr/>
          <w:p w:rsidR="00000000" w:rsidDel="00000000" w:rsidP="00000000" w:rsidRDefault="00000000" w:rsidRPr="00000000" w14:paraId="000000D3">
            <w:pPr>
              <w:spacing w:line="480" w:lineRule="auto"/>
              <w:ind w:firstLine="0"/>
              <w:rPr/>
            </w:pPr>
            <w:r w:rsidDel="00000000" w:rsidR="00000000" w:rsidRPr="00000000">
              <w:rPr>
                <w:b w:val="0"/>
                <w:bCs w:val="0"/>
                <w:rtl w:val="0"/>
              </w:rPr>
              <w:t xml:space="preserve">Casi nunca</w:t>
            </w:r>
            <w:r w:rsidDel="00000000" w:rsidR="00000000" w:rsidRPr="00000000">
              <w:rPr>
                <w:rtl w:val="0"/>
              </w:rPr>
            </w:r>
          </w:p>
        </w:tc>
        <w:tc>
          <w:tcPr/>
          <w:p w:rsidR="00000000" w:rsidDel="00000000" w:rsidP="00000000" w:rsidRDefault="00000000" w:rsidRPr="00000000" w14:paraId="000000D4">
            <w:pPr>
              <w:spacing w:line="480" w:lineRule="auto"/>
              <w:rPr/>
            </w:pPr>
            <w:r w:rsidDel="00000000" w:rsidR="00000000" w:rsidRPr="00000000">
              <w:rPr>
                <w:rtl w:val="0"/>
              </w:rPr>
              <w:t xml:space="preserve">3</w:t>
            </w:r>
          </w:p>
        </w:tc>
        <w:tc>
          <w:tcPr/>
          <w:p w:rsidR="00000000" w:rsidDel="00000000" w:rsidP="00000000" w:rsidRDefault="00000000" w:rsidRPr="00000000" w14:paraId="000000D5">
            <w:pPr>
              <w:spacing w:line="480" w:lineRule="auto"/>
              <w:rPr/>
            </w:pPr>
            <w:r w:rsidDel="00000000" w:rsidR="00000000" w:rsidRPr="00000000">
              <w:rPr>
                <w:rtl w:val="0"/>
              </w:rPr>
              <w:t xml:space="preserve">13</w:t>
            </w:r>
          </w:p>
        </w:tc>
        <w:tc>
          <w:tcPr/>
          <w:p w:rsidR="00000000" w:rsidDel="00000000" w:rsidP="00000000" w:rsidRDefault="00000000" w:rsidRPr="00000000" w14:paraId="000000D6">
            <w:pPr>
              <w:spacing w:line="480" w:lineRule="auto"/>
              <w:rPr/>
            </w:pPr>
            <w:r w:rsidDel="00000000" w:rsidR="00000000" w:rsidRPr="00000000">
              <w:rPr>
                <w:rtl w:val="0"/>
              </w:rPr>
              <w:t xml:space="preserve">0.231</w:t>
            </w:r>
          </w:p>
        </w:tc>
        <w:tc>
          <w:tcPr/>
          <w:p w:rsidR="00000000" w:rsidDel="00000000" w:rsidP="00000000" w:rsidRDefault="00000000" w:rsidRPr="00000000" w14:paraId="000000D7">
            <w:pPr>
              <w:spacing w:line="480" w:lineRule="auto"/>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D8">
            <w:pPr>
              <w:spacing w:line="480" w:lineRule="auto"/>
              <w:ind w:firstLine="0"/>
              <w:rPr/>
            </w:pPr>
            <w:r w:rsidDel="00000000" w:rsidR="00000000" w:rsidRPr="00000000">
              <w:rPr>
                <w:rtl w:val="0"/>
              </w:rPr>
              <w:t xml:space="preserve">Muestra</w:t>
            </w:r>
          </w:p>
        </w:tc>
        <w:tc>
          <w:tcPr/>
          <w:p w:rsidR="00000000" w:rsidDel="00000000" w:rsidP="00000000" w:rsidRDefault="00000000" w:rsidRPr="00000000" w14:paraId="000000D9">
            <w:pPr>
              <w:spacing w:line="480" w:lineRule="auto"/>
              <w:rPr/>
            </w:pPr>
            <w:r w:rsidDel="00000000" w:rsidR="00000000" w:rsidRPr="00000000">
              <w:rPr>
                <w:rtl w:val="0"/>
              </w:rPr>
              <w:t xml:space="preserve">13</w:t>
            </w:r>
          </w:p>
        </w:tc>
        <w:tc>
          <w:tcPr/>
          <w:p w:rsidR="00000000" w:rsidDel="00000000" w:rsidP="00000000" w:rsidRDefault="00000000" w:rsidRPr="00000000" w14:paraId="000000DA">
            <w:pPr>
              <w:spacing w:line="480" w:lineRule="auto"/>
              <w:rPr/>
            </w:pPr>
            <w:r w:rsidDel="00000000" w:rsidR="00000000" w:rsidRPr="00000000">
              <w:rPr>
                <w:rtl w:val="0"/>
              </w:rPr>
            </w:r>
          </w:p>
        </w:tc>
        <w:tc>
          <w:tcPr/>
          <w:p w:rsidR="00000000" w:rsidDel="00000000" w:rsidP="00000000" w:rsidRDefault="00000000" w:rsidRPr="00000000" w14:paraId="000000DB">
            <w:pPr>
              <w:spacing w:line="480" w:lineRule="auto"/>
              <w:rPr/>
            </w:pPr>
            <w:r w:rsidDel="00000000" w:rsidR="00000000" w:rsidRPr="00000000">
              <w:rPr>
                <w:rtl w:val="0"/>
              </w:rPr>
              <w:t xml:space="preserve">1</w:t>
            </w:r>
          </w:p>
        </w:tc>
        <w:tc>
          <w:tcPr/>
          <w:p w:rsidR="00000000" w:rsidDel="00000000" w:rsidP="00000000" w:rsidRDefault="00000000" w:rsidRPr="00000000" w14:paraId="000000DC">
            <w:pPr>
              <w:spacing w:line="480" w:lineRule="auto"/>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firstLine="0"/>
        <w:rPr/>
      </w:pPr>
      <w:r w:rsidDel="00000000" w:rsidR="00000000" w:rsidRPr="00000000">
        <w:rPr/>
        <w:drawing>
          <wp:inline distB="0" distT="0" distL="0" distR="0">
            <wp:extent cx="5581650" cy="2609936"/>
            <wp:docPr id="2054144592" name=""/>
            <a:graphic>
              <a:graphicData uri="http://schemas.openxmlformats.org/drawingml/2006/chart">
                <c:chart r:id="rId9"/>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En el siguiente gráfico se puede observar que el 31% de los encuestados utiliza parqueaderos públicos o privados todos los días, lo que refleja un grupo de usuarios con alta dependencia de este servicio, probablemente por motivos laborales o de desplazamiento frecuente.</w:t>
      </w:r>
    </w:p>
    <w:p w:rsidR="00000000" w:rsidDel="00000000" w:rsidP="00000000" w:rsidRDefault="00000000" w:rsidRPr="00000000" w14:paraId="000000E0">
      <w:pPr>
        <w:ind w:firstLine="0"/>
        <w:rPr/>
      </w:pP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¿Qué medio usas actualmente para pagar en un parqueadero?</w:t>
      </w:r>
    </w:p>
    <w:tbl>
      <w:tblPr>
        <w:tblStyle w:val="Table3"/>
        <w:tblW w:w="8828.0" w:type="dxa"/>
        <w:jc w:val="left"/>
        <w:tblInd w:w="-5.0" w:type="dxa"/>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0E3">
            <w:pPr>
              <w:spacing w:line="480" w:lineRule="auto"/>
              <w:ind w:firstLine="0"/>
              <w:jc w:val="left"/>
              <w:rPr/>
            </w:pPr>
            <w:r w:rsidDel="00000000" w:rsidR="00000000" w:rsidRPr="00000000">
              <w:rPr>
                <w:rtl w:val="0"/>
              </w:rPr>
              <w:t xml:space="preserve">Variable</w:t>
            </w:r>
          </w:p>
        </w:tc>
        <w:tc>
          <w:tcPr/>
          <w:p w:rsidR="00000000" w:rsidDel="00000000" w:rsidP="00000000" w:rsidRDefault="00000000" w:rsidRPr="00000000" w14:paraId="000000E4">
            <w:pPr>
              <w:spacing w:line="480" w:lineRule="auto"/>
              <w:ind w:firstLine="0"/>
              <w:jc w:val="left"/>
              <w:rPr/>
            </w:pPr>
            <w:r w:rsidDel="00000000" w:rsidR="00000000" w:rsidRPr="00000000">
              <w:rPr>
                <w:rtl w:val="0"/>
              </w:rPr>
              <w:t xml:space="preserve">Frecuencia Absoluta</w:t>
            </w:r>
          </w:p>
        </w:tc>
        <w:tc>
          <w:tcPr/>
          <w:p w:rsidR="00000000" w:rsidDel="00000000" w:rsidP="00000000" w:rsidRDefault="00000000" w:rsidRPr="00000000" w14:paraId="000000E5">
            <w:pPr>
              <w:spacing w:line="480" w:lineRule="auto"/>
              <w:ind w:firstLine="0"/>
              <w:jc w:val="left"/>
              <w:rPr/>
            </w:pPr>
            <w:r w:rsidDel="00000000" w:rsidR="00000000" w:rsidRPr="00000000">
              <w:rPr>
                <w:rtl w:val="0"/>
              </w:rPr>
              <w:t xml:space="preserve">Frecuencia Absoluta Acumulada</w:t>
            </w:r>
          </w:p>
        </w:tc>
        <w:tc>
          <w:tcPr/>
          <w:p w:rsidR="00000000" w:rsidDel="00000000" w:rsidP="00000000" w:rsidRDefault="00000000" w:rsidRPr="00000000" w14:paraId="000000E6">
            <w:pPr>
              <w:spacing w:line="480" w:lineRule="auto"/>
              <w:ind w:firstLine="0"/>
              <w:jc w:val="left"/>
              <w:rPr/>
            </w:pPr>
            <w:r w:rsidDel="00000000" w:rsidR="00000000" w:rsidRPr="00000000">
              <w:rPr>
                <w:rtl w:val="0"/>
              </w:rPr>
              <w:t xml:space="preserve">Frecuencia Relativa</w:t>
            </w:r>
          </w:p>
        </w:tc>
        <w:tc>
          <w:tcPr/>
          <w:p w:rsidR="00000000" w:rsidDel="00000000" w:rsidP="00000000" w:rsidRDefault="00000000" w:rsidRPr="00000000" w14:paraId="000000E7">
            <w:pPr>
              <w:spacing w:line="480" w:lineRule="auto"/>
              <w:ind w:firstLine="0"/>
              <w:jc w:val="left"/>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0E8">
            <w:pPr>
              <w:spacing w:line="480" w:lineRule="auto"/>
              <w:rPr/>
            </w:pPr>
            <w:r w:rsidDel="00000000" w:rsidR="00000000" w:rsidRPr="00000000">
              <w:rPr>
                <w:b w:val="0"/>
                <w:bCs w:val="0"/>
                <w:rtl w:val="0"/>
              </w:rPr>
              <w:t xml:space="preserve">Efectivo</w:t>
            </w:r>
            <w:r w:rsidDel="00000000" w:rsidR="00000000" w:rsidRPr="00000000">
              <w:rPr>
                <w:rtl w:val="0"/>
              </w:rPr>
            </w:r>
          </w:p>
        </w:tc>
        <w:tc>
          <w:tcPr/>
          <w:p w:rsidR="00000000" w:rsidDel="00000000" w:rsidP="00000000" w:rsidRDefault="00000000" w:rsidRPr="00000000" w14:paraId="000000E9">
            <w:pPr>
              <w:spacing w:line="480" w:lineRule="auto"/>
              <w:rPr/>
            </w:pPr>
            <w:r w:rsidDel="00000000" w:rsidR="00000000" w:rsidRPr="00000000">
              <w:rPr>
                <w:rtl w:val="0"/>
              </w:rPr>
              <w:t xml:space="preserve">11</w:t>
            </w:r>
          </w:p>
        </w:tc>
        <w:tc>
          <w:tcPr/>
          <w:p w:rsidR="00000000" w:rsidDel="00000000" w:rsidP="00000000" w:rsidRDefault="00000000" w:rsidRPr="00000000" w14:paraId="000000EA">
            <w:pPr>
              <w:spacing w:line="480" w:lineRule="auto"/>
              <w:rPr/>
            </w:pPr>
            <w:r w:rsidDel="00000000" w:rsidR="00000000" w:rsidRPr="00000000">
              <w:rPr>
                <w:rtl w:val="0"/>
              </w:rPr>
              <w:t xml:space="preserve">11</w:t>
            </w:r>
          </w:p>
        </w:tc>
        <w:tc>
          <w:tcPr/>
          <w:p w:rsidR="00000000" w:rsidDel="00000000" w:rsidP="00000000" w:rsidRDefault="00000000" w:rsidRPr="00000000" w14:paraId="000000EB">
            <w:pPr>
              <w:spacing w:line="480" w:lineRule="auto"/>
              <w:rPr/>
            </w:pPr>
            <w:r w:rsidDel="00000000" w:rsidR="00000000" w:rsidRPr="00000000">
              <w:rPr>
                <w:rtl w:val="0"/>
              </w:rPr>
              <w:t xml:space="preserve">0.846</w:t>
            </w:r>
          </w:p>
        </w:tc>
        <w:tc>
          <w:tcPr/>
          <w:p w:rsidR="00000000" w:rsidDel="00000000" w:rsidP="00000000" w:rsidRDefault="00000000" w:rsidRPr="00000000" w14:paraId="000000EC">
            <w:pPr>
              <w:spacing w:line="480" w:lineRule="auto"/>
              <w:rPr/>
            </w:pPr>
            <w:r w:rsidDel="00000000" w:rsidR="00000000" w:rsidRPr="00000000">
              <w:rPr>
                <w:rtl w:val="0"/>
              </w:rPr>
              <w:t xml:space="preserve">0.846</w:t>
            </w:r>
          </w:p>
        </w:tc>
      </w:tr>
      <w:tr>
        <w:trPr>
          <w:cantSplit w:val="0"/>
          <w:tblHeader w:val="0"/>
        </w:trPr>
        <w:tc>
          <w:tcPr/>
          <w:p w:rsidR="00000000" w:rsidDel="00000000" w:rsidP="00000000" w:rsidRDefault="00000000" w:rsidRPr="00000000" w14:paraId="000000ED">
            <w:pPr>
              <w:spacing w:line="480" w:lineRule="auto"/>
              <w:ind w:firstLine="0"/>
              <w:rPr/>
            </w:pPr>
            <w:r w:rsidDel="00000000" w:rsidR="00000000" w:rsidRPr="00000000">
              <w:rPr>
                <w:b w:val="0"/>
                <w:bCs w:val="0"/>
                <w:rtl w:val="0"/>
              </w:rPr>
              <w:t xml:space="preserve">Tarjeta débito/crédito</w:t>
            </w:r>
            <w:r w:rsidDel="00000000" w:rsidR="00000000" w:rsidRPr="00000000">
              <w:rPr>
                <w:rtl w:val="0"/>
              </w:rPr>
            </w:r>
          </w:p>
        </w:tc>
        <w:tc>
          <w:tcPr/>
          <w:p w:rsidR="00000000" w:rsidDel="00000000" w:rsidP="00000000" w:rsidRDefault="00000000" w:rsidRPr="00000000" w14:paraId="000000EE">
            <w:pPr>
              <w:spacing w:line="480" w:lineRule="auto"/>
              <w:rPr/>
            </w:pPr>
            <w:r w:rsidDel="00000000" w:rsidR="00000000" w:rsidRPr="00000000">
              <w:rPr>
                <w:rtl w:val="0"/>
              </w:rPr>
              <w:t xml:space="preserve">1</w:t>
            </w:r>
          </w:p>
        </w:tc>
        <w:tc>
          <w:tcPr/>
          <w:p w:rsidR="00000000" w:rsidDel="00000000" w:rsidP="00000000" w:rsidRDefault="00000000" w:rsidRPr="00000000" w14:paraId="000000EF">
            <w:pPr>
              <w:spacing w:line="480" w:lineRule="auto"/>
              <w:rPr/>
            </w:pPr>
            <w:r w:rsidDel="00000000" w:rsidR="00000000" w:rsidRPr="00000000">
              <w:rPr>
                <w:rtl w:val="0"/>
              </w:rPr>
              <w:t xml:space="preserve">12</w:t>
            </w:r>
          </w:p>
        </w:tc>
        <w:tc>
          <w:tcPr/>
          <w:p w:rsidR="00000000" w:rsidDel="00000000" w:rsidP="00000000" w:rsidRDefault="00000000" w:rsidRPr="00000000" w14:paraId="000000F0">
            <w:pPr>
              <w:spacing w:line="480" w:lineRule="auto"/>
              <w:rPr/>
            </w:pPr>
            <w:r w:rsidDel="00000000" w:rsidR="00000000" w:rsidRPr="00000000">
              <w:rPr>
                <w:rtl w:val="0"/>
              </w:rPr>
              <w:t xml:space="preserve">0.077</w:t>
            </w:r>
          </w:p>
        </w:tc>
        <w:tc>
          <w:tcPr/>
          <w:p w:rsidR="00000000" w:rsidDel="00000000" w:rsidP="00000000" w:rsidRDefault="00000000" w:rsidRPr="00000000" w14:paraId="000000F1">
            <w:pPr>
              <w:spacing w:line="480" w:lineRule="auto"/>
              <w:rPr/>
            </w:pPr>
            <w:r w:rsidDel="00000000" w:rsidR="00000000" w:rsidRPr="00000000">
              <w:rPr>
                <w:rtl w:val="0"/>
              </w:rPr>
              <w:t xml:space="preserve">0.923</w:t>
            </w:r>
          </w:p>
        </w:tc>
      </w:tr>
      <w:tr>
        <w:trPr>
          <w:cantSplit w:val="0"/>
          <w:tblHeader w:val="0"/>
        </w:trPr>
        <w:tc>
          <w:tcPr/>
          <w:p w:rsidR="00000000" w:rsidDel="00000000" w:rsidP="00000000" w:rsidRDefault="00000000" w:rsidRPr="00000000" w14:paraId="000000F2">
            <w:pPr>
              <w:spacing w:line="480" w:lineRule="auto"/>
              <w:ind w:firstLine="0"/>
              <w:rPr/>
            </w:pPr>
            <w:r w:rsidDel="00000000" w:rsidR="00000000" w:rsidRPr="00000000">
              <w:rPr>
                <w:b w:val="0"/>
                <w:bCs w:val="0"/>
                <w:rtl w:val="0"/>
              </w:rPr>
              <w:t xml:space="preserve">App o sistema digital</w:t>
            </w:r>
            <w:r w:rsidDel="00000000" w:rsidR="00000000" w:rsidRPr="00000000">
              <w:rPr>
                <w:rtl w:val="0"/>
              </w:rPr>
            </w:r>
          </w:p>
        </w:tc>
        <w:tc>
          <w:tcPr/>
          <w:p w:rsidR="00000000" w:rsidDel="00000000" w:rsidP="00000000" w:rsidRDefault="00000000" w:rsidRPr="00000000" w14:paraId="000000F3">
            <w:pPr>
              <w:spacing w:line="480" w:lineRule="auto"/>
              <w:rPr/>
            </w:pPr>
            <w:r w:rsidDel="00000000" w:rsidR="00000000" w:rsidRPr="00000000">
              <w:rPr>
                <w:rtl w:val="0"/>
              </w:rPr>
              <w:t xml:space="preserve">1</w:t>
            </w:r>
          </w:p>
        </w:tc>
        <w:tc>
          <w:tcPr/>
          <w:p w:rsidR="00000000" w:rsidDel="00000000" w:rsidP="00000000" w:rsidRDefault="00000000" w:rsidRPr="00000000" w14:paraId="000000F4">
            <w:pPr>
              <w:spacing w:line="480" w:lineRule="auto"/>
              <w:rPr/>
            </w:pPr>
            <w:r w:rsidDel="00000000" w:rsidR="00000000" w:rsidRPr="00000000">
              <w:rPr>
                <w:rtl w:val="0"/>
              </w:rPr>
              <w:t xml:space="preserve">13</w:t>
            </w:r>
          </w:p>
        </w:tc>
        <w:tc>
          <w:tcPr/>
          <w:p w:rsidR="00000000" w:rsidDel="00000000" w:rsidP="00000000" w:rsidRDefault="00000000" w:rsidRPr="00000000" w14:paraId="000000F5">
            <w:pPr>
              <w:spacing w:line="480" w:lineRule="auto"/>
              <w:rPr/>
            </w:pPr>
            <w:r w:rsidDel="00000000" w:rsidR="00000000" w:rsidRPr="00000000">
              <w:rPr>
                <w:rtl w:val="0"/>
              </w:rPr>
              <w:t xml:space="preserve">0.077</w:t>
            </w:r>
          </w:p>
        </w:tc>
        <w:tc>
          <w:tcPr/>
          <w:p w:rsidR="00000000" w:rsidDel="00000000" w:rsidP="00000000" w:rsidRDefault="00000000" w:rsidRPr="00000000" w14:paraId="000000F6">
            <w:pPr>
              <w:spacing w:line="480" w:lineRule="auto"/>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F7">
            <w:pPr>
              <w:spacing w:line="480" w:lineRule="auto"/>
              <w:ind w:firstLine="0"/>
              <w:rPr/>
            </w:pPr>
            <w:r w:rsidDel="00000000" w:rsidR="00000000" w:rsidRPr="00000000">
              <w:rPr>
                <w:rtl w:val="0"/>
              </w:rPr>
              <w:t xml:space="preserve">Muestra</w:t>
            </w:r>
          </w:p>
        </w:tc>
        <w:tc>
          <w:tcPr/>
          <w:p w:rsidR="00000000" w:rsidDel="00000000" w:rsidP="00000000" w:rsidRDefault="00000000" w:rsidRPr="00000000" w14:paraId="000000F8">
            <w:pPr>
              <w:spacing w:line="480" w:lineRule="auto"/>
              <w:rPr/>
            </w:pPr>
            <w:r w:rsidDel="00000000" w:rsidR="00000000" w:rsidRPr="00000000">
              <w:rPr>
                <w:rtl w:val="0"/>
              </w:rPr>
              <w:t xml:space="preserve">13</w:t>
            </w:r>
          </w:p>
        </w:tc>
        <w:tc>
          <w:tcPr/>
          <w:p w:rsidR="00000000" w:rsidDel="00000000" w:rsidP="00000000" w:rsidRDefault="00000000" w:rsidRPr="00000000" w14:paraId="000000F9">
            <w:pPr>
              <w:spacing w:line="480" w:lineRule="auto"/>
              <w:rPr/>
            </w:pPr>
            <w:r w:rsidDel="00000000" w:rsidR="00000000" w:rsidRPr="00000000">
              <w:rPr>
                <w:rtl w:val="0"/>
              </w:rPr>
            </w:r>
          </w:p>
        </w:tc>
        <w:tc>
          <w:tcPr/>
          <w:p w:rsidR="00000000" w:rsidDel="00000000" w:rsidP="00000000" w:rsidRDefault="00000000" w:rsidRPr="00000000" w14:paraId="000000FA">
            <w:pPr>
              <w:spacing w:line="480" w:lineRule="auto"/>
              <w:rPr/>
            </w:pPr>
            <w:r w:rsidDel="00000000" w:rsidR="00000000" w:rsidRPr="00000000">
              <w:rPr>
                <w:rtl w:val="0"/>
              </w:rPr>
              <w:t xml:space="preserve">1</w:t>
            </w:r>
          </w:p>
        </w:tc>
        <w:tc>
          <w:tcPr/>
          <w:p w:rsidR="00000000" w:rsidDel="00000000" w:rsidP="00000000" w:rsidRDefault="00000000" w:rsidRPr="00000000" w14:paraId="000000FB">
            <w:pPr>
              <w:spacing w:line="480" w:lineRule="auto"/>
              <w:rPr/>
            </w:pPr>
            <w:r w:rsidDel="00000000" w:rsidR="00000000" w:rsidRPr="00000000">
              <w:rPr>
                <w:rtl w:val="0"/>
              </w:rPr>
            </w:r>
          </w:p>
        </w:tc>
      </w:tr>
    </w:tbl>
    <w:p w:rsidR="00000000" w:rsidDel="00000000" w:rsidP="00000000" w:rsidRDefault="00000000" w:rsidRPr="00000000" w14:paraId="000000FC">
      <w:pPr>
        <w:ind w:firstLine="0"/>
        <w:rPr/>
      </w:pPr>
      <w:r w:rsidDel="00000000" w:rsidR="00000000" w:rsidRPr="00000000">
        <w:rPr>
          <w:rtl w:val="0"/>
        </w:rPr>
      </w:r>
    </w:p>
    <w:p w:rsidR="00000000" w:rsidDel="00000000" w:rsidP="00000000" w:rsidRDefault="00000000" w:rsidRPr="00000000" w14:paraId="000000FD">
      <w:pPr>
        <w:ind w:firstLine="0"/>
        <w:rPr/>
      </w:pPr>
      <w:r w:rsidDel="00000000" w:rsidR="00000000" w:rsidRPr="00000000">
        <w:rPr/>
        <w:drawing>
          <wp:inline distB="0" distT="0" distL="0" distR="0">
            <wp:extent cx="5676900" cy="2571825"/>
            <wp:docPr id="2054144591" name=""/>
            <a:graphic>
              <a:graphicData uri="http://schemas.openxmlformats.org/drawingml/2006/chart">
                <c:chart r:id="rId10"/>
              </a:graphicData>
            </a:graphic>
          </wp:inline>
        </w:drawing>
      </w:r>
      <w:r w:rsidDel="00000000" w:rsidR="00000000" w:rsidRPr="00000000">
        <w:rPr>
          <w:rtl w:val="0"/>
        </w:rPr>
      </w:r>
    </w:p>
    <w:p w:rsidR="00000000" w:rsidDel="00000000" w:rsidP="00000000" w:rsidRDefault="00000000" w:rsidRPr="00000000" w14:paraId="000000FE">
      <w:pPr>
        <w:spacing w:after="280" w:before="280" w:lineRule="auto"/>
        <w:rPr>
          <w:highlight w:val="white"/>
        </w:rPr>
      </w:pPr>
      <w:r w:rsidDel="00000000" w:rsidR="00000000" w:rsidRPr="00000000">
        <w:rPr>
          <w:highlight w:val="white"/>
          <w:rtl w:val="0"/>
        </w:rPr>
        <w:t xml:space="preserve">¿Qué aspectos te resultan más molestos al usar un parqueadero? </w:t>
      </w:r>
    </w:p>
    <w:tbl>
      <w:tblPr>
        <w:tblStyle w:val="Table4"/>
        <w:tblW w:w="8828.0" w:type="dxa"/>
        <w:jc w:val="left"/>
        <w:tblInd w:w="-5.0" w:type="dxa"/>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2122"/>
        <w:gridCol w:w="1408"/>
        <w:gridCol w:w="1766"/>
        <w:gridCol w:w="1766"/>
        <w:gridCol w:w="1766"/>
        <w:tblGridChange w:id="0">
          <w:tblGrid>
            <w:gridCol w:w="2122"/>
            <w:gridCol w:w="1408"/>
            <w:gridCol w:w="1766"/>
            <w:gridCol w:w="1766"/>
            <w:gridCol w:w="1766"/>
          </w:tblGrid>
        </w:tblGridChange>
      </w:tblGrid>
      <w:tr>
        <w:trPr>
          <w:cantSplit w:val="0"/>
          <w:tblHeader w:val="0"/>
        </w:trPr>
        <w:tc>
          <w:tcPr/>
          <w:p w:rsidR="00000000" w:rsidDel="00000000" w:rsidP="00000000" w:rsidRDefault="00000000" w:rsidRPr="00000000" w14:paraId="000000FF">
            <w:pPr>
              <w:spacing w:line="480" w:lineRule="auto"/>
              <w:ind w:firstLine="0"/>
              <w:jc w:val="left"/>
              <w:rPr/>
            </w:pPr>
            <w:r w:rsidDel="00000000" w:rsidR="00000000" w:rsidRPr="00000000">
              <w:rPr>
                <w:rtl w:val="0"/>
              </w:rPr>
              <w:t xml:space="preserve">Variable</w:t>
            </w:r>
          </w:p>
        </w:tc>
        <w:tc>
          <w:tcPr/>
          <w:p w:rsidR="00000000" w:rsidDel="00000000" w:rsidP="00000000" w:rsidRDefault="00000000" w:rsidRPr="00000000" w14:paraId="00000100">
            <w:pPr>
              <w:spacing w:line="480" w:lineRule="auto"/>
              <w:ind w:firstLine="0"/>
              <w:jc w:val="left"/>
              <w:rPr/>
            </w:pPr>
            <w:r w:rsidDel="00000000" w:rsidR="00000000" w:rsidRPr="00000000">
              <w:rPr>
                <w:rtl w:val="0"/>
              </w:rPr>
              <w:t xml:space="preserve">Frecuencia Absoluta</w:t>
            </w:r>
          </w:p>
        </w:tc>
        <w:tc>
          <w:tcPr/>
          <w:p w:rsidR="00000000" w:rsidDel="00000000" w:rsidP="00000000" w:rsidRDefault="00000000" w:rsidRPr="00000000" w14:paraId="00000101">
            <w:pPr>
              <w:spacing w:line="480" w:lineRule="auto"/>
              <w:ind w:firstLine="0"/>
              <w:jc w:val="left"/>
              <w:rPr/>
            </w:pPr>
            <w:r w:rsidDel="00000000" w:rsidR="00000000" w:rsidRPr="00000000">
              <w:rPr>
                <w:rtl w:val="0"/>
              </w:rPr>
              <w:t xml:space="preserve">Frecuencia Absoluta Acumulada</w:t>
            </w:r>
          </w:p>
        </w:tc>
        <w:tc>
          <w:tcPr/>
          <w:p w:rsidR="00000000" w:rsidDel="00000000" w:rsidP="00000000" w:rsidRDefault="00000000" w:rsidRPr="00000000" w14:paraId="00000102">
            <w:pPr>
              <w:spacing w:line="480" w:lineRule="auto"/>
              <w:ind w:firstLine="0"/>
              <w:jc w:val="left"/>
              <w:rPr/>
            </w:pPr>
            <w:r w:rsidDel="00000000" w:rsidR="00000000" w:rsidRPr="00000000">
              <w:rPr>
                <w:rtl w:val="0"/>
              </w:rPr>
              <w:t xml:space="preserve">Frecuencia Relativa</w:t>
            </w:r>
          </w:p>
        </w:tc>
        <w:tc>
          <w:tcPr/>
          <w:p w:rsidR="00000000" w:rsidDel="00000000" w:rsidP="00000000" w:rsidRDefault="00000000" w:rsidRPr="00000000" w14:paraId="00000103">
            <w:pPr>
              <w:spacing w:line="480" w:lineRule="auto"/>
              <w:ind w:firstLine="0"/>
              <w:jc w:val="left"/>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04">
            <w:pPr>
              <w:spacing w:line="480" w:lineRule="auto"/>
              <w:ind w:firstLine="0"/>
              <w:rPr/>
            </w:pPr>
            <w:r w:rsidDel="00000000" w:rsidR="00000000" w:rsidRPr="00000000">
              <w:rPr>
                <w:b w:val="0"/>
                <w:bCs w:val="0"/>
                <w:rtl w:val="0"/>
              </w:rPr>
              <w:t xml:space="preserve">Pago solo en efectivo</w:t>
            </w:r>
            <w:r w:rsidDel="00000000" w:rsidR="00000000" w:rsidRPr="00000000">
              <w:rPr>
                <w:rtl w:val="0"/>
              </w:rPr>
            </w:r>
          </w:p>
        </w:tc>
        <w:tc>
          <w:tcPr/>
          <w:p w:rsidR="00000000" w:rsidDel="00000000" w:rsidP="00000000" w:rsidRDefault="00000000" w:rsidRPr="00000000" w14:paraId="00000105">
            <w:pPr>
              <w:spacing w:line="480" w:lineRule="auto"/>
              <w:rPr/>
            </w:pPr>
            <w:r w:rsidDel="00000000" w:rsidR="00000000" w:rsidRPr="00000000">
              <w:rPr>
                <w:rtl w:val="0"/>
              </w:rPr>
              <w:t xml:space="preserve">7</w:t>
            </w:r>
          </w:p>
        </w:tc>
        <w:tc>
          <w:tcPr/>
          <w:p w:rsidR="00000000" w:rsidDel="00000000" w:rsidP="00000000" w:rsidRDefault="00000000" w:rsidRPr="00000000" w14:paraId="00000106">
            <w:pPr>
              <w:spacing w:line="480" w:lineRule="auto"/>
              <w:rPr/>
            </w:pPr>
            <w:r w:rsidDel="00000000" w:rsidR="00000000" w:rsidRPr="00000000">
              <w:rPr>
                <w:rtl w:val="0"/>
              </w:rPr>
              <w:t xml:space="preserve">7</w:t>
            </w:r>
          </w:p>
        </w:tc>
        <w:tc>
          <w:tcPr/>
          <w:p w:rsidR="00000000" w:rsidDel="00000000" w:rsidP="00000000" w:rsidRDefault="00000000" w:rsidRPr="00000000" w14:paraId="00000107">
            <w:pPr>
              <w:spacing w:line="480" w:lineRule="auto"/>
              <w:rPr/>
            </w:pPr>
            <w:r w:rsidDel="00000000" w:rsidR="00000000" w:rsidRPr="00000000">
              <w:rPr>
                <w:rtl w:val="0"/>
              </w:rPr>
              <w:t xml:space="preserve">0.538</w:t>
            </w:r>
          </w:p>
        </w:tc>
        <w:tc>
          <w:tcPr/>
          <w:p w:rsidR="00000000" w:rsidDel="00000000" w:rsidP="00000000" w:rsidRDefault="00000000" w:rsidRPr="00000000" w14:paraId="00000108">
            <w:pPr>
              <w:spacing w:line="480" w:lineRule="auto"/>
              <w:rPr/>
            </w:pPr>
            <w:r w:rsidDel="00000000" w:rsidR="00000000" w:rsidRPr="00000000">
              <w:rPr>
                <w:rtl w:val="0"/>
              </w:rPr>
              <w:t xml:space="preserve">0.538</w:t>
            </w:r>
          </w:p>
        </w:tc>
      </w:tr>
      <w:tr>
        <w:trPr>
          <w:cantSplit w:val="0"/>
          <w:tblHeader w:val="0"/>
        </w:trPr>
        <w:tc>
          <w:tcPr/>
          <w:p w:rsidR="00000000" w:rsidDel="00000000" w:rsidP="00000000" w:rsidRDefault="00000000" w:rsidRPr="00000000" w14:paraId="00000109">
            <w:pPr>
              <w:spacing w:line="480" w:lineRule="auto"/>
              <w:ind w:firstLine="0"/>
              <w:rPr/>
            </w:pPr>
            <w:r w:rsidDel="00000000" w:rsidR="00000000" w:rsidRPr="00000000">
              <w:rPr>
                <w:b w:val="0"/>
                <w:bCs w:val="0"/>
                <w:rtl w:val="0"/>
              </w:rPr>
              <w:t xml:space="preserve">Largos tiempos de espera:</w:t>
            </w:r>
            <w:r w:rsidDel="00000000" w:rsidR="00000000" w:rsidRPr="00000000">
              <w:rPr>
                <w:rtl w:val="0"/>
              </w:rPr>
            </w:r>
          </w:p>
        </w:tc>
        <w:tc>
          <w:tcPr/>
          <w:p w:rsidR="00000000" w:rsidDel="00000000" w:rsidP="00000000" w:rsidRDefault="00000000" w:rsidRPr="00000000" w14:paraId="0000010A">
            <w:pPr>
              <w:spacing w:line="480" w:lineRule="auto"/>
              <w:rPr/>
            </w:pPr>
            <w:r w:rsidDel="00000000" w:rsidR="00000000" w:rsidRPr="00000000">
              <w:rPr>
                <w:rtl w:val="0"/>
              </w:rPr>
              <w:t xml:space="preserve">6</w:t>
            </w:r>
          </w:p>
        </w:tc>
        <w:tc>
          <w:tcPr/>
          <w:p w:rsidR="00000000" w:rsidDel="00000000" w:rsidP="00000000" w:rsidRDefault="00000000" w:rsidRPr="00000000" w14:paraId="0000010B">
            <w:pPr>
              <w:spacing w:line="480" w:lineRule="auto"/>
              <w:rPr/>
            </w:pPr>
            <w:r w:rsidDel="00000000" w:rsidR="00000000" w:rsidRPr="00000000">
              <w:rPr>
                <w:rtl w:val="0"/>
              </w:rPr>
              <w:t xml:space="preserve">13</w:t>
            </w:r>
          </w:p>
        </w:tc>
        <w:tc>
          <w:tcPr/>
          <w:p w:rsidR="00000000" w:rsidDel="00000000" w:rsidP="00000000" w:rsidRDefault="00000000" w:rsidRPr="00000000" w14:paraId="0000010C">
            <w:pPr>
              <w:spacing w:line="480" w:lineRule="auto"/>
              <w:rPr/>
            </w:pPr>
            <w:r w:rsidDel="00000000" w:rsidR="00000000" w:rsidRPr="00000000">
              <w:rPr>
                <w:rtl w:val="0"/>
              </w:rPr>
              <w:t xml:space="preserve">0.462</w:t>
            </w:r>
          </w:p>
        </w:tc>
        <w:tc>
          <w:tcPr/>
          <w:p w:rsidR="00000000" w:rsidDel="00000000" w:rsidP="00000000" w:rsidRDefault="00000000" w:rsidRPr="00000000" w14:paraId="0000010D">
            <w:pPr>
              <w:spacing w:line="480" w:lineRule="auto"/>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10E">
            <w:pPr>
              <w:spacing w:line="480" w:lineRule="auto"/>
              <w:ind w:firstLine="0"/>
              <w:rPr/>
            </w:pPr>
            <w:r w:rsidDel="00000000" w:rsidR="00000000" w:rsidRPr="00000000">
              <w:rPr>
                <w:b w:val="0"/>
                <w:bCs w:val="0"/>
                <w:rtl w:val="0"/>
              </w:rPr>
              <w:t xml:space="preserve">Tarifas poco claras</w:t>
            </w:r>
            <w:r w:rsidDel="00000000" w:rsidR="00000000" w:rsidRPr="00000000">
              <w:rPr>
                <w:rtl w:val="0"/>
              </w:rPr>
            </w:r>
          </w:p>
        </w:tc>
        <w:tc>
          <w:tcPr/>
          <w:p w:rsidR="00000000" w:rsidDel="00000000" w:rsidP="00000000" w:rsidRDefault="00000000" w:rsidRPr="00000000" w14:paraId="0000010F">
            <w:pPr>
              <w:spacing w:line="480" w:lineRule="auto"/>
              <w:rPr/>
            </w:pPr>
            <w:r w:rsidDel="00000000" w:rsidR="00000000" w:rsidRPr="00000000">
              <w:rPr>
                <w:rtl w:val="0"/>
              </w:rPr>
              <w:t xml:space="preserve">6</w:t>
            </w:r>
          </w:p>
        </w:tc>
        <w:tc>
          <w:tcPr/>
          <w:p w:rsidR="00000000" w:rsidDel="00000000" w:rsidP="00000000" w:rsidRDefault="00000000" w:rsidRPr="00000000" w14:paraId="00000110">
            <w:pPr>
              <w:spacing w:line="480" w:lineRule="auto"/>
              <w:rPr/>
            </w:pPr>
            <w:r w:rsidDel="00000000" w:rsidR="00000000" w:rsidRPr="00000000">
              <w:rPr>
                <w:rtl w:val="0"/>
              </w:rPr>
              <w:t xml:space="preserve">19</w:t>
            </w:r>
          </w:p>
        </w:tc>
        <w:tc>
          <w:tcPr/>
          <w:p w:rsidR="00000000" w:rsidDel="00000000" w:rsidP="00000000" w:rsidRDefault="00000000" w:rsidRPr="00000000" w14:paraId="00000111">
            <w:pPr>
              <w:spacing w:line="480" w:lineRule="auto"/>
              <w:rPr/>
            </w:pPr>
            <w:r w:rsidDel="00000000" w:rsidR="00000000" w:rsidRPr="00000000">
              <w:rPr>
                <w:rtl w:val="0"/>
              </w:rPr>
              <w:t xml:space="preserve">0.462</w:t>
            </w:r>
          </w:p>
        </w:tc>
        <w:tc>
          <w:tcPr/>
          <w:p w:rsidR="00000000" w:rsidDel="00000000" w:rsidP="00000000" w:rsidRDefault="00000000" w:rsidRPr="00000000" w14:paraId="00000112">
            <w:pPr>
              <w:spacing w:line="480" w:lineRule="auto"/>
              <w:rPr/>
            </w:pPr>
            <w:r w:rsidDel="00000000" w:rsidR="00000000" w:rsidRPr="00000000">
              <w:rPr>
                <w:rtl w:val="0"/>
              </w:rPr>
              <w:t xml:space="preserve">1.462</w:t>
            </w:r>
          </w:p>
        </w:tc>
      </w:tr>
      <w:tr>
        <w:trPr>
          <w:cantSplit w:val="0"/>
          <w:tblHeader w:val="0"/>
        </w:trPr>
        <w:tc>
          <w:tcPr/>
          <w:p w:rsidR="00000000" w:rsidDel="00000000" w:rsidP="00000000" w:rsidRDefault="00000000" w:rsidRPr="00000000" w14:paraId="00000113">
            <w:pPr>
              <w:spacing w:line="480" w:lineRule="auto"/>
              <w:ind w:firstLine="0"/>
              <w:rPr/>
            </w:pPr>
            <w:r w:rsidDel="00000000" w:rsidR="00000000" w:rsidRPr="00000000">
              <w:rPr>
                <w:b w:val="0"/>
                <w:bCs w:val="0"/>
                <w:rtl w:val="0"/>
              </w:rPr>
              <w:t xml:space="preserve">Filas para entrar o salir</w:t>
            </w:r>
            <w:r w:rsidDel="00000000" w:rsidR="00000000" w:rsidRPr="00000000">
              <w:rPr>
                <w:rtl w:val="0"/>
              </w:rPr>
            </w:r>
          </w:p>
        </w:tc>
        <w:tc>
          <w:tcPr/>
          <w:p w:rsidR="00000000" w:rsidDel="00000000" w:rsidP="00000000" w:rsidRDefault="00000000" w:rsidRPr="00000000" w14:paraId="00000114">
            <w:pPr>
              <w:spacing w:line="480" w:lineRule="auto"/>
              <w:rPr/>
            </w:pPr>
            <w:r w:rsidDel="00000000" w:rsidR="00000000" w:rsidRPr="00000000">
              <w:rPr>
                <w:rtl w:val="0"/>
              </w:rPr>
              <w:t xml:space="preserve">6</w:t>
            </w:r>
          </w:p>
        </w:tc>
        <w:tc>
          <w:tcPr/>
          <w:p w:rsidR="00000000" w:rsidDel="00000000" w:rsidP="00000000" w:rsidRDefault="00000000" w:rsidRPr="00000000" w14:paraId="00000115">
            <w:pPr>
              <w:spacing w:line="480" w:lineRule="auto"/>
              <w:rPr/>
            </w:pPr>
            <w:r w:rsidDel="00000000" w:rsidR="00000000" w:rsidRPr="00000000">
              <w:rPr>
                <w:rtl w:val="0"/>
              </w:rPr>
              <w:t xml:space="preserve">25</w:t>
            </w:r>
          </w:p>
        </w:tc>
        <w:tc>
          <w:tcPr/>
          <w:p w:rsidR="00000000" w:rsidDel="00000000" w:rsidP="00000000" w:rsidRDefault="00000000" w:rsidRPr="00000000" w14:paraId="00000116">
            <w:pPr>
              <w:spacing w:line="480" w:lineRule="auto"/>
              <w:rPr/>
            </w:pPr>
            <w:r w:rsidDel="00000000" w:rsidR="00000000" w:rsidRPr="00000000">
              <w:rPr>
                <w:rtl w:val="0"/>
              </w:rPr>
              <w:t xml:space="preserve">0.462</w:t>
            </w:r>
          </w:p>
        </w:tc>
        <w:tc>
          <w:tcPr/>
          <w:p w:rsidR="00000000" w:rsidDel="00000000" w:rsidP="00000000" w:rsidRDefault="00000000" w:rsidRPr="00000000" w14:paraId="00000117">
            <w:pPr>
              <w:spacing w:line="480" w:lineRule="auto"/>
              <w:rPr/>
            </w:pPr>
            <w:r w:rsidDel="00000000" w:rsidR="00000000" w:rsidRPr="00000000">
              <w:rPr>
                <w:rtl w:val="0"/>
              </w:rPr>
              <w:t xml:space="preserve">1.923</w:t>
            </w:r>
          </w:p>
        </w:tc>
      </w:tr>
      <w:tr>
        <w:trPr>
          <w:cantSplit w:val="0"/>
          <w:tblHeader w:val="0"/>
        </w:trPr>
        <w:tc>
          <w:tcPr/>
          <w:p w:rsidR="00000000" w:rsidDel="00000000" w:rsidP="00000000" w:rsidRDefault="00000000" w:rsidRPr="00000000" w14:paraId="00000118">
            <w:pPr>
              <w:spacing w:line="480" w:lineRule="auto"/>
              <w:ind w:firstLine="0"/>
              <w:rPr/>
            </w:pPr>
            <w:r w:rsidDel="00000000" w:rsidR="00000000" w:rsidRPr="00000000">
              <w:rPr>
                <w:b w:val="0"/>
                <w:bCs w:val="0"/>
                <w:rtl w:val="0"/>
              </w:rPr>
              <w:t xml:space="preserve">Falta de espacios disponibles</w:t>
            </w:r>
            <w:r w:rsidDel="00000000" w:rsidR="00000000" w:rsidRPr="00000000">
              <w:rPr>
                <w:rtl w:val="0"/>
              </w:rPr>
            </w:r>
          </w:p>
        </w:tc>
        <w:tc>
          <w:tcPr/>
          <w:p w:rsidR="00000000" w:rsidDel="00000000" w:rsidP="00000000" w:rsidRDefault="00000000" w:rsidRPr="00000000" w14:paraId="00000119">
            <w:pPr>
              <w:spacing w:line="480" w:lineRule="auto"/>
              <w:rPr/>
            </w:pPr>
            <w:r w:rsidDel="00000000" w:rsidR="00000000" w:rsidRPr="00000000">
              <w:rPr>
                <w:rtl w:val="0"/>
              </w:rPr>
              <w:t xml:space="preserve">5</w:t>
            </w:r>
          </w:p>
        </w:tc>
        <w:tc>
          <w:tcPr/>
          <w:p w:rsidR="00000000" w:rsidDel="00000000" w:rsidP="00000000" w:rsidRDefault="00000000" w:rsidRPr="00000000" w14:paraId="0000011A">
            <w:pPr>
              <w:spacing w:line="480" w:lineRule="auto"/>
              <w:rPr/>
            </w:pPr>
            <w:r w:rsidDel="00000000" w:rsidR="00000000" w:rsidRPr="00000000">
              <w:rPr>
                <w:rtl w:val="0"/>
              </w:rPr>
              <w:t xml:space="preserve">30</w:t>
            </w:r>
          </w:p>
        </w:tc>
        <w:tc>
          <w:tcPr/>
          <w:p w:rsidR="00000000" w:rsidDel="00000000" w:rsidP="00000000" w:rsidRDefault="00000000" w:rsidRPr="00000000" w14:paraId="0000011B">
            <w:pPr>
              <w:spacing w:line="480" w:lineRule="auto"/>
              <w:rPr/>
            </w:pPr>
            <w:r w:rsidDel="00000000" w:rsidR="00000000" w:rsidRPr="00000000">
              <w:rPr>
                <w:rtl w:val="0"/>
              </w:rPr>
              <w:t xml:space="preserve">0.385</w:t>
            </w:r>
          </w:p>
        </w:tc>
        <w:tc>
          <w:tcPr/>
          <w:p w:rsidR="00000000" w:rsidDel="00000000" w:rsidP="00000000" w:rsidRDefault="00000000" w:rsidRPr="00000000" w14:paraId="0000011C">
            <w:pPr>
              <w:spacing w:line="480" w:lineRule="auto"/>
              <w:rPr/>
            </w:pPr>
            <w:r w:rsidDel="00000000" w:rsidR="00000000" w:rsidRPr="00000000">
              <w:rPr>
                <w:rtl w:val="0"/>
              </w:rPr>
              <w:t xml:space="preserve">2.308</w:t>
            </w:r>
          </w:p>
        </w:tc>
      </w:tr>
      <w:tr>
        <w:trPr>
          <w:cantSplit w:val="0"/>
          <w:tblHeader w:val="0"/>
        </w:trPr>
        <w:tc>
          <w:tcPr/>
          <w:p w:rsidR="00000000" w:rsidDel="00000000" w:rsidP="00000000" w:rsidRDefault="00000000" w:rsidRPr="00000000" w14:paraId="0000011D">
            <w:pPr>
              <w:spacing w:line="480" w:lineRule="auto"/>
              <w:ind w:firstLine="0"/>
              <w:rPr/>
            </w:pPr>
            <w:r w:rsidDel="00000000" w:rsidR="00000000" w:rsidRPr="00000000">
              <w:rPr>
                <w:b w:val="0"/>
                <w:bCs w:val="0"/>
                <w:rtl w:val="0"/>
              </w:rPr>
              <w:t xml:space="preserve">Pérdida de tiquetes</w:t>
            </w:r>
            <w:r w:rsidDel="00000000" w:rsidR="00000000" w:rsidRPr="00000000">
              <w:rPr>
                <w:rtl w:val="0"/>
              </w:rPr>
            </w:r>
          </w:p>
        </w:tc>
        <w:tc>
          <w:tcPr/>
          <w:p w:rsidR="00000000" w:rsidDel="00000000" w:rsidP="00000000" w:rsidRDefault="00000000" w:rsidRPr="00000000" w14:paraId="0000011E">
            <w:pPr>
              <w:spacing w:line="480" w:lineRule="auto"/>
              <w:rPr/>
            </w:pPr>
            <w:r w:rsidDel="00000000" w:rsidR="00000000" w:rsidRPr="00000000">
              <w:rPr>
                <w:rtl w:val="0"/>
              </w:rPr>
              <w:t xml:space="preserve">2</w:t>
            </w:r>
          </w:p>
        </w:tc>
        <w:tc>
          <w:tcPr/>
          <w:p w:rsidR="00000000" w:rsidDel="00000000" w:rsidP="00000000" w:rsidRDefault="00000000" w:rsidRPr="00000000" w14:paraId="0000011F">
            <w:pPr>
              <w:spacing w:line="480" w:lineRule="auto"/>
              <w:rPr/>
            </w:pPr>
            <w:r w:rsidDel="00000000" w:rsidR="00000000" w:rsidRPr="00000000">
              <w:rPr>
                <w:rtl w:val="0"/>
              </w:rPr>
              <w:t xml:space="preserve">32</w:t>
            </w:r>
          </w:p>
        </w:tc>
        <w:tc>
          <w:tcPr/>
          <w:p w:rsidR="00000000" w:rsidDel="00000000" w:rsidP="00000000" w:rsidRDefault="00000000" w:rsidRPr="00000000" w14:paraId="00000120">
            <w:pPr>
              <w:spacing w:line="480" w:lineRule="auto"/>
              <w:rPr/>
            </w:pPr>
            <w:r w:rsidDel="00000000" w:rsidR="00000000" w:rsidRPr="00000000">
              <w:rPr>
                <w:rtl w:val="0"/>
              </w:rPr>
              <w:t xml:space="preserve">0.154</w:t>
            </w:r>
          </w:p>
        </w:tc>
        <w:tc>
          <w:tcPr/>
          <w:p w:rsidR="00000000" w:rsidDel="00000000" w:rsidP="00000000" w:rsidRDefault="00000000" w:rsidRPr="00000000" w14:paraId="00000121">
            <w:pPr>
              <w:spacing w:line="480" w:lineRule="auto"/>
              <w:rPr/>
            </w:pPr>
            <w:r w:rsidDel="00000000" w:rsidR="00000000" w:rsidRPr="00000000">
              <w:rPr>
                <w:rtl w:val="0"/>
              </w:rPr>
              <w:t xml:space="preserve">2.462</w:t>
            </w:r>
          </w:p>
        </w:tc>
      </w:tr>
      <w:tr>
        <w:trPr>
          <w:cantSplit w:val="0"/>
          <w:tblHeader w:val="0"/>
        </w:trPr>
        <w:tc>
          <w:tcPr/>
          <w:p w:rsidR="00000000" w:rsidDel="00000000" w:rsidP="00000000" w:rsidRDefault="00000000" w:rsidRPr="00000000" w14:paraId="00000122">
            <w:pPr>
              <w:spacing w:line="480" w:lineRule="auto"/>
              <w:rPr/>
            </w:pPr>
            <w:r w:rsidDel="00000000" w:rsidR="00000000" w:rsidRPr="00000000">
              <w:rPr>
                <w:rtl w:val="0"/>
              </w:rPr>
              <w:t xml:space="preserve">Muestra</w:t>
            </w:r>
          </w:p>
        </w:tc>
        <w:tc>
          <w:tcPr/>
          <w:p w:rsidR="00000000" w:rsidDel="00000000" w:rsidP="00000000" w:rsidRDefault="00000000" w:rsidRPr="00000000" w14:paraId="00000123">
            <w:pPr>
              <w:spacing w:line="480" w:lineRule="auto"/>
              <w:jc w:val="center"/>
              <w:rPr/>
            </w:pPr>
            <w:r w:rsidDel="00000000" w:rsidR="00000000" w:rsidRPr="00000000">
              <w:rPr>
                <w:rtl w:val="0"/>
              </w:rPr>
              <w:t xml:space="preserve">13</w:t>
            </w:r>
          </w:p>
        </w:tc>
        <w:tc>
          <w:tcPr/>
          <w:p w:rsidR="00000000" w:rsidDel="00000000" w:rsidP="00000000" w:rsidRDefault="00000000" w:rsidRPr="00000000" w14:paraId="00000124">
            <w:pPr>
              <w:spacing w:line="480" w:lineRule="auto"/>
              <w:rPr/>
            </w:pPr>
            <w:r w:rsidDel="00000000" w:rsidR="00000000" w:rsidRPr="00000000">
              <w:rPr>
                <w:rtl w:val="0"/>
              </w:rPr>
            </w:r>
          </w:p>
        </w:tc>
        <w:tc>
          <w:tcPr/>
          <w:p w:rsidR="00000000" w:rsidDel="00000000" w:rsidP="00000000" w:rsidRDefault="00000000" w:rsidRPr="00000000" w14:paraId="00000125">
            <w:pPr>
              <w:spacing w:line="480" w:lineRule="auto"/>
              <w:rPr/>
            </w:pPr>
            <w:r w:rsidDel="00000000" w:rsidR="00000000" w:rsidRPr="00000000">
              <w:rPr>
                <w:rtl w:val="0"/>
              </w:rPr>
            </w:r>
          </w:p>
        </w:tc>
        <w:tc>
          <w:tcPr/>
          <w:p w:rsidR="00000000" w:rsidDel="00000000" w:rsidP="00000000" w:rsidRDefault="00000000" w:rsidRPr="00000000" w14:paraId="00000126">
            <w:pPr>
              <w:spacing w:line="480" w:lineRule="auto"/>
              <w:rPr/>
            </w:pPr>
            <w:r w:rsidDel="00000000" w:rsidR="00000000" w:rsidRPr="00000000">
              <w:rPr>
                <w:rtl w:val="0"/>
              </w:rPr>
            </w:r>
          </w:p>
        </w:tc>
      </w:tr>
    </w:tbl>
    <w:p w:rsidR="00000000" w:rsidDel="00000000" w:rsidP="00000000" w:rsidRDefault="00000000" w:rsidRPr="00000000" w14:paraId="00000127">
      <w:pPr>
        <w:spacing w:after="280" w:before="280" w:lineRule="auto"/>
        <w:ind w:firstLine="0"/>
        <w:jc w:val="center"/>
        <w:rPr>
          <w:highlight w:val="white"/>
        </w:rPr>
      </w:pPr>
      <w:r w:rsidDel="00000000" w:rsidR="00000000" w:rsidRPr="00000000">
        <w:rPr/>
        <w:drawing>
          <wp:inline distB="0" distT="0" distL="0" distR="0">
            <wp:extent cx="5639220" cy="3010352"/>
            <wp:docPr id="2054144594" name=""/>
            <a:graphic>
              <a:graphicData uri="http://schemas.openxmlformats.org/drawingml/2006/chart">
                <c:chart r:id="rId11"/>
              </a:graphicData>
            </a:graphic>
          </wp:inline>
        </w:drawing>
      </w:r>
      <w:r w:rsidDel="00000000" w:rsidR="00000000" w:rsidRPr="00000000">
        <w:rPr>
          <w:rtl w:val="0"/>
        </w:rPr>
      </w:r>
    </w:p>
    <w:p w:rsidR="00000000" w:rsidDel="00000000" w:rsidP="00000000" w:rsidRDefault="00000000" w:rsidRPr="00000000" w14:paraId="00000128">
      <w:pPr>
        <w:spacing w:after="280" w:before="280" w:lineRule="auto"/>
        <w:ind w:firstLine="0"/>
        <w:rPr>
          <w:highlight w:val="white"/>
        </w:rPr>
      </w:pPr>
      <w:r w:rsidDel="00000000" w:rsidR="00000000" w:rsidRPr="00000000">
        <w:rPr>
          <w:highlight w:val="white"/>
          <w:rtl w:val="0"/>
        </w:rPr>
        <w:t xml:space="preserve">¿Te gustaría poder ingresar al parqueadero escaneando un código QR con tu celular? </w:t>
      </w:r>
    </w:p>
    <w:tbl>
      <w:tblPr>
        <w:tblStyle w:val="Table5"/>
        <w:tblW w:w="8828.0" w:type="dxa"/>
        <w:jc w:val="left"/>
        <w:tblInd w:w="-5.0" w:type="dxa"/>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129">
            <w:pPr>
              <w:spacing w:line="480" w:lineRule="auto"/>
              <w:ind w:firstLine="0"/>
              <w:jc w:val="left"/>
              <w:rPr/>
            </w:pPr>
            <w:r w:rsidDel="00000000" w:rsidR="00000000" w:rsidRPr="00000000">
              <w:rPr>
                <w:rtl w:val="0"/>
              </w:rPr>
              <w:t xml:space="preserve">Variable</w:t>
            </w:r>
          </w:p>
        </w:tc>
        <w:tc>
          <w:tcPr/>
          <w:p w:rsidR="00000000" w:rsidDel="00000000" w:rsidP="00000000" w:rsidRDefault="00000000" w:rsidRPr="00000000" w14:paraId="0000012A">
            <w:pPr>
              <w:spacing w:line="480" w:lineRule="auto"/>
              <w:ind w:firstLine="0"/>
              <w:jc w:val="left"/>
              <w:rPr/>
            </w:pPr>
            <w:r w:rsidDel="00000000" w:rsidR="00000000" w:rsidRPr="00000000">
              <w:rPr>
                <w:rtl w:val="0"/>
              </w:rPr>
              <w:t xml:space="preserve">Frecuencia Absoluta</w:t>
            </w:r>
          </w:p>
        </w:tc>
        <w:tc>
          <w:tcPr/>
          <w:p w:rsidR="00000000" w:rsidDel="00000000" w:rsidP="00000000" w:rsidRDefault="00000000" w:rsidRPr="00000000" w14:paraId="0000012B">
            <w:pPr>
              <w:spacing w:line="480" w:lineRule="auto"/>
              <w:ind w:firstLine="0"/>
              <w:jc w:val="left"/>
              <w:rPr/>
            </w:pPr>
            <w:r w:rsidDel="00000000" w:rsidR="00000000" w:rsidRPr="00000000">
              <w:rPr>
                <w:rtl w:val="0"/>
              </w:rPr>
              <w:t xml:space="preserve">Frecuencia Absoluta Acumulada</w:t>
            </w:r>
          </w:p>
        </w:tc>
        <w:tc>
          <w:tcPr/>
          <w:p w:rsidR="00000000" w:rsidDel="00000000" w:rsidP="00000000" w:rsidRDefault="00000000" w:rsidRPr="00000000" w14:paraId="0000012C">
            <w:pPr>
              <w:spacing w:line="480" w:lineRule="auto"/>
              <w:ind w:firstLine="0"/>
              <w:jc w:val="left"/>
              <w:rPr/>
            </w:pPr>
            <w:r w:rsidDel="00000000" w:rsidR="00000000" w:rsidRPr="00000000">
              <w:rPr>
                <w:rtl w:val="0"/>
              </w:rPr>
              <w:t xml:space="preserve">Frecuencia Relativa</w:t>
            </w:r>
          </w:p>
        </w:tc>
        <w:tc>
          <w:tcPr/>
          <w:p w:rsidR="00000000" w:rsidDel="00000000" w:rsidP="00000000" w:rsidRDefault="00000000" w:rsidRPr="00000000" w14:paraId="0000012D">
            <w:pPr>
              <w:spacing w:line="480" w:lineRule="auto"/>
              <w:ind w:firstLine="0"/>
              <w:jc w:val="left"/>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2E">
            <w:pPr>
              <w:spacing w:line="480" w:lineRule="auto"/>
              <w:ind w:firstLine="0"/>
              <w:rPr/>
            </w:pPr>
            <w:r w:rsidDel="00000000" w:rsidR="00000000" w:rsidRPr="00000000">
              <w:rPr>
                <w:b w:val="0"/>
                <w:bCs w:val="0"/>
                <w:rtl w:val="0"/>
              </w:rPr>
              <w:t xml:space="preserve">Sí</w:t>
            </w:r>
            <w:r w:rsidDel="00000000" w:rsidR="00000000" w:rsidRPr="00000000">
              <w:rPr>
                <w:rtl w:val="0"/>
              </w:rPr>
            </w:r>
          </w:p>
        </w:tc>
        <w:tc>
          <w:tcPr/>
          <w:p w:rsidR="00000000" w:rsidDel="00000000" w:rsidP="00000000" w:rsidRDefault="00000000" w:rsidRPr="00000000" w14:paraId="0000012F">
            <w:pPr>
              <w:spacing w:line="480" w:lineRule="auto"/>
              <w:rPr/>
            </w:pPr>
            <w:r w:rsidDel="00000000" w:rsidR="00000000" w:rsidRPr="00000000">
              <w:rPr>
                <w:rtl w:val="0"/>
              </w:rPr>
              <w:t xml:space="preserve">5</w:t>
            </w:r>
          </w:p>
        </w:tc>
        <w:tc>
          <w:tcPr/>
          <w:p w:rsidR="00000000" w:rsidDel="00000000" w:rsidP="00000000" w:rsidRDefault="00000000" w:rsidRPr="00000000" w14:paraId="00000130">
            <w:pPr>
              <w:spacing w:line="480" w:lineRule="auto"/>
              <w:rPr/>
            </w:pPr>
            <w:r w:rsidDel="00000000" w:rsidR="00000000" w:rsidRPr="00000000">
              <w:rPr>
                <w:rtl w:val="0"/>
              </w:rPr>
              <w:t xml:space="preserve">5</w:t>
            </w:r>
          </w:p>
        </w:tc>
        <w:tc>
          <w:tcPr/>
          <w:p w:rsidR="00000000" w:rsidDel="00000000" w:rsidP="00000000" w:rsidRDefault="00000000" w:rsidRPr="00000000" w14:paraId="00000131">
            <w:pPr>
              <w:spacing w:line="480" w:lineRule="auto"/>
              <w:rPr/>
            </w:pPr>
            <w:r w:rsidDel="00000000" w:rsidR="00000000" w:rsidRPr="00000000">
              <w:rPr>
                <w:rtl w:val="0"/>
              </w:rPr>
              <w:t xml:space="preserve">0.385</w:t>
            </w:r>
          </w:p>
        </w:tc>
        <w:tc>
          <w:tcPr/>
          <w:p w:rsidR="00000000" w:rsidDel="00000000" w:rsidP="00000000" w:rsidRDefault="00000000" w:rsidRPr="00000000" w14:paraId="00000132">
            <w:pPr>
              <w:spacing w:line="480" w:lineRule="auto"/>
              <w:rPr/>
            </w:pPr>
            <w:r w:rsidDel="00000000" w:rsidR="00000000" w:rsidRPr="00000000">
              <w:rPr>
                <w:rtl w:val="0"/>
              </w:rPr>
              <w:t xml:space="preserve">0.358</w:t>
            </w:r>
          </w:p>
        </w:tc>
      </w:tr>
      <w:tr>
        <w:trPr>
          <w:cantSplit w:val="0"/>
          <w:tblHeader w:val="0"/>
        </w:trPr>
        <w:tc>
          <w:tcPr/>
          <w:p w:rsidR="00000000" w:rsidDel="00000000" w:rsidP="00000000" w:rsidRDefault="00000000" w:rsidRPr="00000000" w14:paraId="00000133">
            <w:pPr>
              <w:spacing w:line="480" w:lineRule="auto"/>
              <w:ind w:firstLine="0"/>
              <w:rPr/>
            </w:pPr>
            <w:r w:rsidDel="00000000" w:rsidR="00000000" w:rsidRPr="00000000">
              <w:rPr>
                <w:b w:val="0"/>
                <w:bCs w:val="0"/>
                <w:rtl w:val="0"/>
              </w:rPr>
              <w:t xml:space="preserve">Tal vez</w:t>
            </w:r>
            <w:r w:rsidDel="00000000" w:rsidR="00000000" w:rsidRPr="00000000">
              <w:rPr>
                <w:rtl w:val="0"/>
              </w:rPr>
            </w:r>
          </w:p>
        </w:tc>
        <w:tc>
          <w:tcPr/>
          <w:p w:rsidR="00000000" w:rsidDel="00000000" w:rsidP="00000000" w:rsidRDefault="00000000" w:rsidRPr="00000000" w14:paraId="00000134">
            <w:pPr>
              <w:spacing w:line="480" w:lineRule="auto"/>
              <w:rPr/>
            </w:pPr>
            <w:r w:rsidDel="00000000" w:rsidR="00000000" w:rsidRPr="00000000">
              <w:rPr>
                <w:rtl w:val="0"/>
              </w:rPr>
              <w:t xml:space="preserve">8</w:t>
            </w:r>
          </w:p>
        </w:tc>
        <w:tc>
          <w:tcPr/>
          <w:p w:rsidR="00000000" w:rsidDel="00000000" w:rsidP="00000000" w:rsidRDefault="00000000" w:rsidRPr="00000000" w14:paraId="00000135">
            <w:pPr>
              <w:spacing w:line="480" w:lineRule="auto"/>
              <w:rPr/>
            </w:pPr>
            <w:r w:rsidDel="00000000" w:rsidR="00000000" w:rsidRPr="00000000">
              <w:rPr>
                <w:rtl w:val="0"/>
              </w:rPr>
              <w:t xml:space="preserve">13</w:t>
            </w:r>
          </w:p>
        </w:tc>
        <w:tc>
          <w:tcPr/>
          <w:p w:rsidR="00000000" w:rsidDel="00000000" w:rsidP="00000000" w:rsidRDefault="00000000" w:rsidRPr="00000000" w14:paraId="00000136">
            <w:pPr>
              <w:spacing w:line="480" w:lineRule="auto"/>
              <w:rPr/>
            </w:pPr>
            <w:r w:rsidDel="00000000" w:rsidR="00000000" w:rsidRPr="00000000">
              <w:rPr>
                <w:rtl w:val="0"/>
              </w:rPr>
              <w:t xml:space="preserve">0.615</w:t>
            </w:r>
          </w:p>
        </w:tc>
        <w:tc>
          <w:tcPr/>
          <w:p w:rsidR="00000000" w:rsidDel="00000000" w:rsidP="00000000" w:rsidRDefault="00000000" w:rsidRPr="00000000" w14:paraId="00000137">
            <w:pPr>
              <w:spacing w:line="480" w:lineRule="auto"/>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38">
            <w:pPr>
              <w:spacing w:line="480" w:lineRule="auto"/>
              <w:ind w:firstLine="0"/>
              <w:rPr/>
            </w:pPr>
            <w:r w:rsidDel="00000000" w:rsidR="00000000" w:rsidRPr="00000000">
              <w:rPr>
                <w:b w:val="0"/>
                <w:bCs w:val="0"/>
                <w:rtl w:val="0"/>
              </w:rPr>
              <w:t xml:space="preserve">No</w:t>
            </w:r>
            <w:r w:rsidDel="00000000" w:rsidR="00000000" w:rsidRPr="00000000">
              <w:rPr>
                <w:rtl w:val="0"/>
              </w:rPr>
            </w:r>
          </w:p>
        </w:tc>
        <w:tc>
          <w:tcPr/>
          <w:p w:rsidR="00000000" w:rsidDel="00000000" w:rsidP="00000000" w:rsidRDefault="00000000" w:rsidRPr="00000000" w14:paraId="00000139">
            <w:pPr>
              <w:spacing w:line="480" w:lineRule="auto"/>
              <w:rPr/>
            </w:pPr>
            <w:r w:rsidDel="00000000" w:rsidR="00000000" w:rsidRPr="00000000">
              <w:rPr>
                <w:rtl w:val="0"/>
              </w:rPr>
              <w:t xml:space="preserve">0</w:t>
            </w:r>
          </w:p>
        </w:tc>
        <w:tc>
          <w:tcPr/>
          <w:p w:rsidR="00000000" w:rsidDel="00000000" w:rsidP="00000000" w:rsidRDefault="00000000" w:rsidRPr="00000000" w14:paraId="0000013A">
            <w:pPr>
              <w:spacing w:line="480" w:lineRule="auto"/>
              <w:rPr/>
            </w:pPr>
            <w:r w:rsidDel="00000000" w:rsidR="00000000" w:rsidRPr="00000000">
              <w:rPr>
                <w:rtl w:val="0"/>
              </w:rPr>
              <w:t xml:space="preserve">13</w:t>
            </w:r>
          </w:p>
        </w:tc>
        <w:tc>
          <w:tcPr/>
          <w:p w:rsidR="00000000" w:rsidDel="00000000" w:rsidP="00000000" w:rsidRDefault="00000000" w:rsidRPr="00000000" w14:paraId="0000013B">
            <w:pPr>
              <w:spacing w:line="480" w:lineRule="auto"/>
              <w:rPr/>
            </w:pPr>
            <w:r w:rsidDel="00000000" w:rsidR="00000000" w:rsidRPr="00000000">
              <w:rPr>
                <w:rtl w:val="0"/>
              </w:rPr>
              <w:t xml:space="preserve">0</w:t>
            </w:r>
          </w:p>
        </w:tc>
        <w:tc>
          <w:tcPr/>
          <w:p w:rsidR="00000000" w:rsidDel="00000000" w:rsidP="00000000" w:rsidRDefault="00000000" w:rsidRPr="00000000" w14:paraId="0000013C">
            <w:pPr>
              <w:spacing w:line="480" w:lineRule="auto"/>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3D">
            <w:pPr>
              <w:spacing w:line="480" w:lineRule="auto"/>
              <w:ind w:firstLine="0"/>
              <w:rPr/>
            </w:pPr>
            <w:r w:rsidDel="00000000" w:rsidR="00000000" w:rsidRPr="00000000">
              <w:rPr>
                <w:rtl w:val="0"/>
              </w:rPr>
              <w:t xml:space="preserve">Muestra</w:t>
            </w:r>
          </w:p>
        </w:tc>
        <w:tc>
          <w:tcPr/>
          <w:p w:rsidR="00000000" w:rsidDel="00000000" w:rsidP="00000000" w:rsidRDefault="00000000" w:rsidRPr="00000000" w14:paraId="0000013E">
            <w:pPr>
              <w:spacing w:line="480" w:lineRule="auto"/>
              <w:rPr/>
            </w:pPr>
            <w:r w:rsidDel="00000000" w:rsidR="00000000" w:rsidRPr="00000000">
              <w:rPr>
                <w:rtl w:val="0"/>
              </w:rPr>
              <w:t xml:space="preserve">13</w:t>
            </w:r>
          </w:p>
        </w:tc>
        <w:tc>
          <w:tcPr/>
          <w:p w:rsidR="00000000" w:rsidDel="00000000" w:rsidP="00000000" w:rsidRDefault="00000000" w:rsidRPr="00000000" w14:paraId="0000013F">
            <w:pPr>
              <w:spacing w:line="480" w:lineRule="auto"/>
              <w:rPr/>
            </w:pPr>
            <w:r w:rsidDel="00000000" w:rsidR="00000000" w:rsidRPr="00000000">
              <w:rPr>
                <w:rtl w:val="0"/>
              </w:rPr>
            </w:r>
          </w:p>
        </w:tc>
        <w:tc>
          <w:tcPr/>
          <w:p w:rsidR="00000000" w:rsidDel="00000000" w:rsidP="00000000" w:rsidRDefault="00000000" w:rsidRPr="00000000" w14:paraId="00000140">
            <w:pPr>
              <w:spacing w:line="480" w:lineRule="auto"/>
              <w:rPr/>
            </w:pPr>
            <w:r w:rsidDel="00000000" w:rsidR="00000000" w:rsidRPr="00000000">
              <w:rPr>
                <w:rtl w:val="0"/>
              </w:rPr>
              <w:t xml:space="preserve">1</w:t>
            </w:r>
          </w:p>
        </w:tc>
        <w:tc>
          <w:tcPr/>
          <w:p w:rsidR="00000000" w:rsidDel="00000000" w:rsidP="00000000" w:rsidRDefault="00000000" w:rsidRPr="00000000" w14:paraId="00000141">
            <w:pPr>
              <w:spacing w:line="480" w:lineRule="auto"/>
              <w:rPr/>
            </w:pPr>
            <w:r w:rsidDel="00000000" w:rsidR="00000000" w:rsidRPr="00000000">
              <w:rPr>
                <w:rtl w:val="0"/>
              </w:rPr>
            </w:r>
          </w:p>
        </w:tc>
      </w:tr>
    </w:tbl>
    <w:p w:rsidR="00000000" w:rsidDel="00000000" w:rsidP="00000000" w:rsidRDefault="00000000" w:rsidRPr="00000000" w14:paraId="00000142">
      <w:pPr>
        <w:spacing w:after="280" w:before="280" w:lineRule="auto"/>
        <w:ind w:firstLine="0"/>
        <w:jc w:val="center"/>
        <w:rPr>
          <w:highlight w:val="white"/>
        </w:rPr>
      </w:pPr>
      <w:r w:rsidDel="00000000" w:rsidR="00000000" w:rsidRPr="00000000">
        <w:rPr/>
        <w:drawing>
          <wp:inline distB="0" distT="0" distL="0" distR="0">
            <wp:extent cx="5695950" cy="2896020"/>
            <wp:docPr id="2054144593" name=""/>
            <a:graphic>
              <a:graphicData uri="http://schemas.openxmlformats.org/drawingml/2006/chart">
                <c:chart r:id="rId12"/>
              </a:graphicData>
            </a:graphic>
          </wp:inline>
        </w:drawing>
      </w:r>
      <w:r w:rsidDel="00000000" w:rsidR="00000000" w:rsidRPr="00000000">
        <w:rPr>
          <w:rtl w:val="0"/>
        </w:rPr>
      </w:r>
    </w:p>
    <w:p w:rsidR="00000000" w:rsidDel="00000000" w:rsidP="00000000" w:rsidRDefault="00000000" w:rsidRPr="00000000" w14:paraId="00000143">
      <w:pPr>
        <w:spacing w:after="280" w:before="280" w:lineRule="auto"/>
        <w:rPr>
          <w:highlight w:val="white"/>
        </w:rPr>
      </w:pPr>
      <w:r w:rsidDel="00000000" w:rsidR="00000000" w:rsidRPr="00000000">
        <w:rPr>
          <w:highlight w:val="white"/>
          <w:rtl w:val="0"/>
        </w:rPr>
        <w:t xml:space="preserve">¿Te parecería útil poder ver el tiempo y costo acumulado de tu parqueo en tiempo real desde una app?</w:t>
      </w:r>
    </w:p>
    <w:tbl>
      <w:tblPr>
        <w:tblStyle w:val="Table6"/>
        <w:tblW w:w="8828.0" w:type="dxa"/>
        <w:jc w:val="left"/>
        <w:tblInd w:w="-5.0" w:type="dxa"/>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144">
            <w:pPr>
              <w:spacing w:line="480" w:lineRule="auto"/>
              <w:ind w:firstLine="0"/>
              <w:jc w:val="left"/>
              <w:rPr/>
            </w:pPr>
            <w:r w:rsidDel="00000000" w:rsidR="00000000" w:rsidRPr="00000000">
              <w:rPr>
                <w:rtl w:val="0"/>
              </w:rPr>
              <w:t xml:space="preserve">Variable</w:t>
            </w:r>
          </w:p>
        </w:tc>
        <w:tc>
          <w:tcPr/>
          <w:p w:rsidR="00000000" w:rsidDel="00000000" w:rsidP="00000000" w:rsidRDefault="00000000" w:rsidRPr="00000000" w14:paraId="00000145">
            <w:pPr>
              <w:spacing w:line="480" w:lineRule="auto"/>
              <w:ind w:firstLine="0"/>
              <w:jc w:val="left"/>
              <w:rPr/>
            </w:pPr>
            <w:r w:rsidDel="00000000" w:rsidR="00000000" w:rsidRPr="00000000">
              <w:rPr>
                <w:rtl w:val="0"/>
              </w:rPr>
              <w:t xml:space="preserve">Frecuencia Absoluta</w:t>
            </w:r>
          </w:p>
        </w:tc>
        <w:tc>
          <w:tcPr/>
          <w:p w:rsidR="00000000" w:rsidDel="00000000" w:rsidP="00000000" w:rsidRDefault="00000000" w:rsidRPr="00000000" w14:paraId="00000146">
            <w:pPr>
              <w:spacing w:line="480" w:lineRule="auto"/>
              <w:ind w:firstLine="0"/>
              <w:jc w:val="left"/>
              <w:rPr/>
            </w:pPr>
            <w:r w:rsidDel="00000000" w:rsidR="00000000" w:rsidRPr="00000000">
              <w:rPr>
                <w:rtl w:val="0"/>
              </w:rPr>
              <w:t xml:space="preserve">Frecuencia Absoluta Acumulada</w:t>
            </w:r>
          </w:p>
        </w:tc>
        <w:tc>
          <w:tcPr/>
          <w:p w:rsidR="00000000" w:rsidDel="00000000" w:rsidP="00000000" w:rsidRDefault="00000000" w:rsidRPr="00000000" w14:paraId="00000147">
            <w:pPr>
              <w:spacing w:line="480" w:lineRule="auto"/>
              <w:ind w:firstLine="0"/>
              <w:jc w:val="left"/>
              <w:rPr/>
            </w:pPr>
            <w:r w:rsidDel="00000000" w:rsidR="00000000" w:rsidRPr="00000000">
              <w:rPr>
                <w:rtl w:val="0"/>
              </w:rPr>
              <w:t xml:space="preserve">Frecuencia Relativa</w:t>
            </w:r>
          </w:p>
        </w:tc>
        <w:tc>
          <w:tcPr/>
          <w:p w:rsidR="00000000" w:rsidDel="00000000" w:rsidP="00000000" w:rsidRDefault="00000000" w:rsidRPr="00000000" w14:paraId="00000148">
            <w:pPr>
              <w:spacing w:line="480" w:lineRule="auto"/>
              <w:ind w:firstLine="0"/>
              <w:jc w:val="left"/>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49">
            <w:pPr>
              <w:spacing w:line="480" w:lineRule="auto"/>
              <w:ind w:firstLine="0"/>
              <w:rPr/>
            </w:pPr>
            <w:r w:rsidDel="00000000" w:rsidR="00000000" w:rsidRPr="00000000">
              <w:rPr>
                <w:b w:val="0"/>
                <w:bCs w:val="0"/>
                <w:rtl w:val="0"/>
              </w:rPr>
              <w:t xml:space="preserve">Sí, muy útil</w:t>
            </w:r>
            <w:r w:rsidDel="00000000" w:rsidR="00000000" w:rsidRPr="00000000">
              <w:rPr>
                <w:rtl w:val="0"/>
              </w:rPr>
            </w:r>
          </w:p>
        </w:tc>
        <w:tc>
          <w:tcPr/>
          <w:p w:rsidR="00000000" w:rsidDel="00000000" w:rsidP="00000000" w:rsidRDefault="00000000" w:rsidRPr="00000000" w14:paraId="0000014A">
            <w:pPr>
              <w:spacing w:line="480" w:lineRule="auto"/>
              <w:rPr/>
            </w:pPr>
            <w:r w:rsidDel="00000000" w:rsidR="00000000" w:rsidRPr="00000000">
              <w:rPr>
                <w:rtl w:val="0"/>
              </w:rPr>
              <w:t xml:space="preserve">12</w:t>
            </w:r>
          </w:p>
        </w:tc>
        <w:tc>
          <w:tcPr/>
          <w:p w:rsidR="00000000" w:rsidDel="00000000" w:rsidP="00000000" w:rsidRDefault="00000000" w:rsidRPr="00000000" w14:paraId="0000014B">
            <w:pPr>
              <w:spacing w:line="480" w:lineRule="auto"/>
              <w:rPr/>
            </w:pPr>
            <w:r w:rsidDel="00000000" w:rsidR="00000000" w:rsidRPr="00000000">
              <w:rPr>
                <w:rtl w:val="0"/>
              </w:rPr>
              <w:t xml:space="preserve">12</w:t>
            </w:r>
          </w:p>
        </w:tc>
        <w:tc>
          <w:tcPr/>
          <w:p w:rsidR="00000000" w:rsidDel="00000000" w:rsidP="00000000" w:rsidRDefault="00000000" w:rsidRPr="00000000" w14:paraId="0000014C">
            <w:pPr>
              <w:spacing w:line="480" w:lineRule="auto"/>
              <w:rPr/>
            </w:pPr>
            <w:r w:rsidDel="00000000" w:rsidR="00000000" w:rsidRPr="00000000">
              <w:rPr>
                <w:rtl w:val="0"/>
              </w:rPr>
              <w:t xml:space="preserve">0.923</w:t>
            </w:r>
          </w:p>
        </w:tc>
        <w:tc>
          <w:tcPr/>
          <w:p w:rsidR="00000000" w:rsidDel="00000000" w:rsidP="00000000" w:rsidRDefault="00000000" w:rsidRPr="00000000" w14:paraId="0000014D">
            <w:pPr>
              <w:spacing w:line="480" w:lineRule="auto"/>
              <w:rPr/>
            </w:pPr>
            <w:r w:rsidDel="00000000" w:rsidR="00000000" w:rsidRPr="00000000">
              <w:rPr>
                <w:rtl w:val="0"/>
              </w:rPr>
              <w:t xml:space="preserve">0.923</w:t>
            </w:r>
          </w:p>
        </w:tc>
      </w:tr>
      <w:tr>
        <w:trPr>
          <w:cantSplit w:val="0"/>
          <w:tblHeader w:val="0"/>
        </w:trPr>
        <w:tc>
          <w:tcPr/>
          <w:p w:rsidR="00000000" w:rsidDel="00000000" w:rsidP="00000000" w:rsidRDefault="00000000" w:rsidRPr="00000000" w14:paraId="0000014E">
            <w:pPr>
              <w:spacing w:line="480" w:lineRule="auto"/>
              <w:ind w:firstLine="0"/>
              <w:rPr/>
            </w:pPr>
            <w:r w:rsidDel="00000000" w:rsidR="00000000" w:rsidRPr="00000000">
              <w:rPr>
                <w:b w:val="0"/>
                <w:bCs w:val="0"/>
                <w:rtl w:val="0"/>
              </w:rPr>
              <w:t xml:space="preserve">Me es indiferente</w:t>
            </w:r>
            <w:r w:rsidDel="00000000" w:rsidR="00000000" w:rsidRPr="00000000">
              <w:rPr>
                <w:rtl w:val="0"/>
              </w:rPr>
            </w:r>
          </w:p>
        </w:tc>
        <w:tc>
          <w:tcPr/>
          <w:p w:rsidR="00000000" w:rsidDel="00000000" w:rsidP="00000000" w:rsidRDefault="00000000" w:rsidRPr="00000000" w14:paraId="0000014F">
            <w:pPr>
              <w:spacing w:line="480" w:lineRule="auto"/>
              <w:rPr/>
            </w:pPr>
            <w:r w:rsidDel="00000000" w:rsidR="00000000" w:rsidRPr="00000000">
              <w:rPr>
                <w:rtl w:val="0"/>
              </w:rPr>
              <w:t xml:space="preserve">0</w:t>
            </w:r>
          </w:p>
        </w:tc>
        <w:tc>
          <w:tcPr/>
          <w:p w:rsidR="00000000" w:rsidDel="00000000" w:rsidP="00000000" w:rsidRDefault="00000000" w:rsidRPr="00000000" w14:paraId="00000150">
            <w:pPr>
              <w:spacing w:line="480" w:lineRule="auto"/>
              <w:rPr/>
            </w:pPr>
            <w:r w:rsidDel="00000000" w:rsidR="00000000" w:rsidRPr="00000000">
              <w:rPr>
                <w:rtl w:val="0"/>
              </w:rPr>
              <w:t xml:space="preserve">12</w:t>
            </w:r>
          </w:p>
        </w:tc>
        <w:tc>
          <w:tcPr/>
          <w:p w:rsidR="00000000" w:rsidDel="00000000" w:rsidP="00000000" w:rsidRDefault="00000000" w:rsidRPr="00000000" w14:paraId="00000151">
            <w:pPr>
              <w:spacing w:line="480" w:lineRule="auto"/>
              <w:rPr/>
            </w:pPr>
            <w:r w:rsidDel="00000000" w:rsidR="00000000" w:rsidRPr="00000000">
              <w:rPr>
                <w:rtl w:val="0"/>
              </w:rPr>
              <w:t xml:space="preserve">0</w:t>
            </w:r>
          </w:p>
        </w:tc>
        <w:tc>
          <w:tcPr/>
          <w:p w:rsidR="00000000" w:rsidDel="00000000" w:rsidP="00000000" w:rsidRDefault="00000000" w:rsidRPr="00000000" w14:paraId="00000152">
            <w:pPr>
              <w:spacing w:line="480" w:lineRule="auto"/>
              <w:rPr/>
            </w:pPr>
            <w:r w:rsidDel="00000000" w:rsidR="00000000" w:rsidRPr="00000000">
              <w:rPr>
                <w:rtl w:val="0"/>
              </w:rPr>
              <w:t xml:space="preserve">0.923</w:t>
            </w:r>
          </w:p>
        </w:tc>
      </w:tr>
      <w:tr>
        <w:trPr>
          <w:cantSplit w:val="0"/>
          <w:tblHeader w:val="0"/>
        </w:trPr>
        <w:tc>
          <w:tcPr/>
          <w:p w:rsidR="00000000" w:rsidDel="00000000" w:rsidP="00000000" w:rsidRDefault="00000000" w:rsidRPr="00000000" w14:paraId="00000153">
            <w:pPr>
              <w:spacing w:line="480" w:lineRule="auto"/>
              <w:ind w:firstLine="0"/>
              <w:rPr/>
            </w:pPr>
            <w:r w:rsidDel="00000000" w:rsidR="00000000" w:rsidRPr="00000000">
              <w:rPr>
                <w:b w:val="0"/>
                <w:bCs w:val="0"/>
                <w:rtl w:val="0"/>
              </w:rPr>
              <w:t xml:space="preserve">No lo necesito</w:t>
            </w:r>
            <w:r w:rsidDel="00000000" w:rsidR="00000000" w:rsidRPr="00000000">
              <w:rPr>
                <w:rtl w:val="0"/>
              </w:rPr>
            </w:r>
          </w:p>
        </w:tc>
        <w:tc>
          <w:tcPr/>
          <w:p w:rsidR="00000000" w:rsidDel="00000000" w:rsidP="00000000" w:rsidRDefault="00000000" w:rsidRPr="00000000" w14:paraId="00000154">
            <w:pPr>
              <w:spacing w:line="480" w:lineRule="auto"/>
              <w:rPr/>
            </w:pPr>
            <w:r w:rsidDel="00000000" w:rsidR="00000000" w:rsidRPr="00000000">
              <w:rPr>
                <w:rtl w:val="0"/>
              </w:rPr>
              <w:t xml:space="preserve">1</w:t>
            </w:r>
          </w:p>
        </w:tc>
        <w:tc>
          <w:tcPr/>
          <w:p w:rsidR="00000000" w:rsidDel="00000000" w:rsidP="00000000" w:rsidRDefault="00000000" w:rsidRPr="00000000" w14:paraId="00000155">
            <w:pPr>
              <w:spacing w:line="480" w:lineRule="auto"/>
              <w:rPr/>
            </w:pPr>
            <w:r w:rsidDel="00000000" w:rsidR="00000000" w:rsidRPr="00000000">
              <w:rPr>
                <w:rtl w:val="0"/>
              </w:rPr>
              <w:t xml:space="preserve">13</w:t>
            </w:r>
          </w:p>
        </w:tc>
        <w:tc>
          <w:tcPr/>
          <w:p w:rsidR="00000000" w:rsidDel="00000000" w:rsidP="00000000" w:rsidRDefault="00000000" w:rsidRPr="00000000" w14:paraId="00000156">
            <w:pPr>
              <w:spacing w:line="480" w:lineRule="auto"/>
              <w:rPr/>
            </w:pPr>
            <w:r w:rsidDel="00000000" w:rsidR="00000000" w:rsidRPr="00000000">
              <w:rPr>
                <w:rtl w:val="0"/>
              </w:rPr>
              <w:t xml:space="preserve">0.077</w:t>
            </w:r>
          </w:p>
        </w:tc>
        <w:tc>
          <w:tcPr/>
          <w:p w:rsidR="00000000" w:rsidDel="00000000" w:rsidP="00000000" w:rsidRDefault="00000000" w:rsidRPr="00000000" w14:paraId="00000157">
            <w:pPr>
              <w:spacing w:line="480" w:lineRule="auto"/>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58">
            <w:pPr>
              <w:spacing w:line="480" w:lineRule="auto"/>
              <w:ind w:firstLine="0"/>
              <w:rPr/>
            </w:pPr>
            <w:r w:rsidDel="00000000" w:rsidR="00000000" w:rsidRPr="00000000">
              <w:rPr>
                <w:rtl w:val="0"/>
              </w:rPr>
              <w:t xml:space="preserve">Muestra</w:t>
            </w:r>
          </w:p>
        </w:tc>
        <w:tc>
          <w:tcPr/>
          <w:p w:rsidR="00000000" w:rsidDel="00000000" w:rsidP="00000000" w:rsidRDefault="00000000" w:rsidRPr="00000000" w14:paraId="00000159">
            <w:pPr>
              <w:spacing w:line="480" w:lineRule="auto"/>
              <w:rPr/>
            </w:pPr>
            <w:r w:rsidDel="00000000" w:rsidR="00000000" w:rsidRPr="00000000">
              <w:rPr>
                <w:rtl w:val="0"/>
              </w:rPr>
              <w:t xml:space="preserve">13</w:t>
            </w:r>
          </w:p>
        </w:tc>
        <w:tc>
          <w:tcPr/>
          <w:p w:rsidR="00000000" w:rsidDel="00000000" w:rsidP="00000000" w:rsidRDefault="00000000" w:rsidRPr="00000000" w14:paraId="0000015A">
            <w:pPr>
              <w:spacing w:line="480" w:lineRule="auto"/>
              <w:rPr/>
            </w:pPr>
            <w:r w:rsidDel="00000000" w:rsidR="00000000" w:rsidRPr="00000000">
              <w:rPr>
                <w:rtl w:val="0"/>
              </w:rPr>
            </w:r>
          </w:p>
        </w:tc>
        <w:tc>
          <w:tcPr/>
          <w:p w:rsidR="00000000" w:rsidDel="00000000" w:rsidP="00000000" w:rsidRDefault="00000000" w:rsidRPr="00000000" w14:paraId="0000015B">
            <w:pPr>
              <w:spacing w:line="480" w:lineRule="auto"/>
              <w:rPr/>
            </w:pPr>
            <w:r w:rsidDel="00000000" w:rsidR="00000000" w:rsidRPr="00000000">
              <w:rPr>
                <w:rtl w:val="0"/>
              </w:rPr>
              <w:t xml:space="preserve">1</w:t>
            </w:r>
          </w:p>
        </w:tc>
        <w:tc>
          <w:tcPr/>
          <w:p w:rsidR="00000000" w:rsidDel="00000000" w:rsidP="00000000" w:rsidRDefault="00000000" w:rsidRPr="00000000" w14:paraId="0000015C">
            <w:pPr>
              <w:spacing w:line="480" w:lineRule="auto"/>
              <w:rPr/>
            </w:pPr>
            <w:r w:rsidDel="00000000" w:rsidR="00000000" w:rsidRPr="00000000">
              <w:rPr>
                <w:rtl w:val="0"/>
              </w:rPr>
            </w:r>
          </w:p>
        </w:tc>
      </w:tr>
    </w:tbl>
    <w:p w:rsidR="00000000" w:rsidDel="00000000" w:rsidP="00000000" w:rsidRDefault="00000000" w:rsidRPr="00000000" w14:paraId="0000015D">
      <w:pPr>
        <w:spacing w:after="280" w:before="280" w:lineRule="auto"/>
        <w:ind w:firstLine="0"/>
        <w:jc w:val="center"/>
        <w:rPr>
          <w:highlight w:val="white"/>
        </w:rPr>
      </w:pPr>
      <w:r w:rsidDel="00000000" w:rsidR="00000000" w:rsidRPr="00000000">
        <w:rPr/>
        <w:drawing>
          <wp:inline distB="0" distT="0" distL="0" distR="0">
            <wp:extent cx="5619750" cy="2857909"/>
            <wp:docPr id="2054144596" name=""/>
            <a:graphic>
              <a:graphicData uri="http://schemas.openxmlformats.org/drawingml/2006/chart">
                <c:chart r:id="rId13"/>
              </a:graphicData>
            </a:graphic>
          </wp:inline>
        </w:drawing>
      </w:r>
      <w:r w:rsidDel="00000000" w:rsidR="00000000" w:rsidRPr="00000000">
        <w:rPr>
          <w:rtl w:val="0"/>
        </w:rPr>
      </w:r>
    </w:p>
    <w:p w:rsidR="00000000" w:rsidDel="00000000" w:rsidP="00000000" w:rsidRDefault="00000000" w:rsidRPr="00000000" w14:paraId="0000015E">
      <w:pPr>
        <w:spacing w:after="280" w:before="280" w:lineRule="auto"/>
        <w:rPr>
          <w:highlight w:val="white"/>
        </w:rPr>
      </w:pPr>
      <w:r w:rsidDel="00000000" w:rsidR="00000000" w:rsidRPr="00000000">
        <w:rPr>
          <w:highlight w:val="white"/>
          <w:rtl w:val="0"/>
        </w:rPr>
        <w:t xml:space="preserve">¿Usarías una app para reservar espacio de parqueo antes de llegar?</w:t>
      </w:r>
    </w:p>
    <w:tbl>
      <w:tblPr>
        <w:tblStyle w:val="Table7"/>
        <w:tblW w:w="8828.0" w:type="dxa"/>
        <w:jc w:val="left"/>
        <w:tblInd w:w="-5.0" w:type="dxa"/>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15F">
            <w:pPr>
              <w:spacing w:line="480" w:lineRule="auto"/>
              <w:ind w:firstLine="0"/>
              <w:jc w:val="left"/>
              <w:rPr/>
            </w:pPr>
            <w:r w:rsidDel="00000000" w:rsidR="00000000" w:rsidRPr="00000000">
              <w:rPr>
                <w:rtl w:val="0"/>
              </w:rPr>
              <w:t xml:space="preserve">Variable</w:t>
            </w:r>
          </w:p>
        </w:tc>
        <w:tc>
          <w:tcPr/>
          <w:p w:rsidR="00000000" w:rsidDel="00000000" w:rsidP="00000000" w:rsidRDefault="00000000" w:rsidRPr="00000000" w14:paraId="00000160">
            <w:pPr>
              <w:spacing w:line="480" w:lineRule="auto"/>
              <w:ind w:firstLine="0"/>
              <w:jc w:val="left"/>
              <w:rPr/>
            </w:pPr>
            <w:r w:rsidDel="00000000" w:rsidR="00000000" w:rsidRPr="00000000">
              <w:rPr>
                <w:rtl w:val="0"/>
              </w:rPr>
              <w:t xml:space="preserve">Frecuencia Absoluta</w:t>
            </w:r>
          </w:p>
        </w:tc>
        <w:tc>
          <w:tcPr/>
          <w:p w:rsidR="00000000" w:rsidDel="00000000" w:rsidP="00000000" w:rsidRDefault="00000000" w:rsidRPr="00000000" w14:paraId="00000161">
            <w:pPr>
              <w:spacing w:line="480" w:lineRule="auto"/>
              <w:ind w:firstLine="0"/>
              <w:jc w:val="left"/>
              <w:rPr/>
            </w:pPr>
            <w:r w:rsidDel="00000000" w:rsidR="00000000" w:rsidRPr="00000000">
              <w:rPr>
                <w:rtl w:val="0"/>
              </w:rPr>
              <w:t xml:space="preserve">Frecuencia Absoluta Acumulada</w:t>
            </w:r>
          </w:p>
        </w:tc>
        <w:tc>
          <w:tcPr/>
          <w:p w:rsidR="00000000" w:rsidDel="00000000" w:rsidP="00000000" w:rsidRDefault="00000000" w:rsidRPr="00000000" w14:paraId="00000162">
            <w:pPr>
              <w:spacing w:line="480" w:lineRule="auto"/>
              <w:ind w:firstLine="0"/>
              <w:jc w:val="left"/>
              <w:rPr/>
            </w:pPr>
            <w:r w:rsidDel="00000000" w:rsidR="00000000" w:rsidRPr="00000000">
              <w:rPr>
                <w:rtl w:val="0"/>
              </w:rPr>
              <w:t xml:space="preserve">Frecuencia Relativa</w:t>
            </w:r>
          </w:p>
        </w:tc>
        <w:tc>
          <w:tcPr/>
          <w:p w:rsidR="00000000" w:rsidDel="00000000" w:rsidP="00000000" w:rsidRDefault="00000000" w:rsidRPr="00000000" w14:paraId="00000163">
            <w:pPr>
              <w:spacing w:line="480" w:lineRule="auto"/>
              <w:ind w:firstLine="0"/>
              <w:jc w:val="left"/>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64">
            <w:pPr>
              <w:spacing w:line="480" w:lineRule="auto"/>
              <w:ind w:firstLine="0"/>
              <w:rPr/>
            </w:pPr>
            <w:r w:rsidDel="00000000" w:rsidR="00000000" w:rsidRPr="00000000">
              <w:rPr>
                <w:b w:val="0"/>
                <w:bCs w:val="0"/>
                <w:rtl w:val="0"/>
              </w:rPr>
              <w:t xml:space="preserve">Sí</w:t>
            </w:r>
            <w:r w:rsidDel="00000000" w:rsidR="00000000" w:rsidRPr="00000000">
              <w:rPr>
                <w:rtl w:val="0"/>
              </w:rPr>
            </w:r>
          </w:p>
        </w:tc>
        <w:tc>
          <w:tcPr/>
          <w:p w:rsidR="00000000" w:rsidDel="00000000" w:rsidP="00000000" w:rsidRDefault="00000000" w:rsidRPr="00000000" w14:paraId="00000165">
            <w:pPr>
              <w:spacing w:line="480" w:lineRule="auto"/>
              <w:rPr/>
            </w:pPr>
            <w:r w:rsidDel="00000000" w:rsidR="00000000" w:rsidRPr="00000000">
              <w:rPr>
                <w:rtl w:val="0"/>
              </w:rPr>
              <w:t xml:space="preserve">8</w:t>
            </w:r>
          </w:p>
        </w:tc>
        <w:tc>
          <w:tcPr/>
          <w:p w:rsidR="00000000" w:rsidDel="00000000" w:rsidP="00000000" w:rsidRDefault="00000000" w:rsidRPr="00000000" w14:paraId="00000166">
            <w:pPr>
              <w:spacing w:line="480" w:lineRule="auto"/>
              <w:rPr/>
            </w:pPr>
            <w:r w:rsidDel="00000000" w:rsidR="00000000" w:rsidRPr="00000000">
              <w:rPr>
                <w:rtl w:val="0"/>
              </w:rPr>
              <w:t xml:space="preserve">8</w:t>
            </w:r>
          </w:p>
        </w:tc>
        <w:tc>
          <w:tcPr/>
          <w:p w:rsidR="00000000" w:rsidDel="00000000" w:rsidP="00000000" w:rsidRDefault="00000000" w:rsidRPr="00000000" w14:paraId="00000167">
            <w:pPr>
              <w:spacing w:line="480" w:lineRule="auto"/>
              <w:rPr/>
            </w:pPr>
            <w:r w:rsidDel="00000000" w:rsidR="00000000" w:rsidRPr="00000000">
              <w:rPr>
                <w:rtl w:val="0"/>
              </w:rPr>
              <w:t xml:space="preserve">0.615</w:t>
            </w:r>
          </w:p>
        </w:tc>
        <w:tc>
          <w:tcPr/>
          <w:p w:rsidR="00000000" w:rsidDel="00000000" w:rsidP="00000000" w:rsidRDefault="00000000" w:rsidRPr="00000000" w14:paraId="00000168">
            <w:pPr>
              <w:spacing w:line="480" w:lineRule="auto"/>
              <w:rPr/>
            </w:pPr>
            <w:r w:rsidDel="00000000" w:rsidR="00000000" w:rsidRPr="00000000">
              <w:rPr>
                <w:rtl w:val="0"/>
              </w:rPr>
              <w:t xml:space="preserve">0.615</w:t>
            </w:r>
          </w:p>
        </w:tc>
      </w:tr>
      <w:tr>
        <w:trPr>
          <w:cantSplit w:val="0"/>
          <w:tblHeader w:val="0"/>
        </w:trPr>
        <w:tc>
          <w:tcPr/>
          <w:p w:rsidR="00000000" w:rsidDel="00000000" w:rsidP="00000000" w:rsidRDefault="00000000" w:rsidRPr="00000000" w14:paraId="00000169">
            <w:pPr>
              <w:spacing w:line="480" w:lineRule="auto"/>
              <w:ind w:firstLine="0"/>
              <w:rPr/>
            </w:pPr>
            <w:r w:rsidDel="00000000" w:rsidR="00000000" w:rsidRPr="00000000">
              <w:rPr>
                <w:b w:val="0"/>
                <w:bCs w:val="0"/>
                <w:rtl w:val="0"/>
              </w:rPr>
              <w:t xml:space="preserve">Tal vez</w:t>
            </w:r>
            <w:r w:rsidDel="00000000" w:rsidR="00000000" w:rsidRPr="00000000">
              <w:rPr>
                <w:rtl w:val="0"/>
              </w:rPr>
            </w:r>
          </w:p>
        </w:tc>
        <w:tc>
          <w:tcPr/>
          <w:p w:rsidR="00000000" w:rsidDel="00000000" w:rsidP="00000000" w:rsidRDefault="00000000" w:rsidRPr="00000000" w14:paraId="0000016A">
            <w:pPr>
              <w:spacing w:line="480" w:lineRule="auto"/>
              <w:rPr/>
            </w:pPr>
            <w:r w:rsidDel="00000000" w:rsidR="00000000" w:rsidRPr="00000000">
              <w:rPr>
                <w:rtl w:val="0"/>
              </w:rPr>
              <w:t xml:space="preserve">4</w:t>
            </w:r>
          </w:p>
        </w:tc>
        <w:tc>
          <w:tcPr/>
          <w:p w:rsidR="00000000" w:rsidDel="00000000" w:rsidP="00000000" w:rsidRDefault="00000000" w:rsidRPr="00000000" w14:paraId="0000016B">
            <w:pPr>
              <w:spacing w:line="480" w:lineRule="auto"/>
              <w:rPr/>
            </w:pPr>
            <w:r w:rsidDel="00000000" w:rsidR="00000000" w:rsidRPr="00000000">
              <w:rPr>
                <w:rtl w:val="0"/>
              </w:rPr>
              <w:t xml:space="preserve">12</w:t>
            </w:r>
          </w:p>
        </w:tc>
        <w:tc>
          <w:tcPr/>
          <w:p w:rsidR="00000000" w:rsidDel="00000000" w:rsidP="00000000" w:rsidRDefault="00000000" w:rsidRPr="00000000" w14:paraId="0000016C">
            <w:pPr>
              <w:spacing w:line="480" w:lineRule="auto"/>
              <w:rPr/>
            </w:pPr>
            <w:r w:rsidDel="00000000" w:rsidR="00000000" w:rsidRPr="00000000">
              <w:rPr>
                <w:rtl w:val="0"/>
              </w:rPr>
              <w:t xml:space="preserve">0.308</w:t>
            </w:r>
          </w:p>
        </w:tc>
        <w:tc>
          <w:tcPr/>
          <w:p w:rsidR="00000000" w:rsidDel="00000000" w:rsidP="00000000" w:rsidRDefault="00000000" w:rsidRPr="00000000" w14:paraId="0000016D">
            <w:pPr>
              <w:spacing w:line="480" w:lineRule="auto"/>
              <w:rPr/>
            </w:pPr>
            <w:r w:rsidDel="00000000" w:rsidR="00000000" w:rsidRPr="00000000">
              <w:rPr>
                <w:rtl w:val="0"/>
              </w:rPr>
              <w:t xml:space="preserve">0.923</w:t>
            </w:r>
          </w:p>
        </w:tc>
      </w:tr>
      <w:tr>
        <w:trPr>
          <w:cantSplit w:val="0"/>
          <w:tblHeader w:val="0"/>
        </w:trPr>
        <w:tc>
          <w:tcPr/>
          <w:p w:rsidR="00000000" w:rsidDel="00000000" w:rsidP="00000000" w:rsidRDefault="00000000" w:rsidRPr="00000000" w14:paraId="0000016E">
            <w:pPr>
              <w:spacing w:line="480" w:lineRule="auto"/>
              <w:ind w:firstLine="0"/>
              <w:rPr/>
            </w:pPr>
            <w:r w:rsidDel="00000000" w:rsidR="00000000" w:rsidRPr="00000000">
              <w:rPr>
                <w:b w:val="0"/>
                <w:bCs w:val="0"/>
                <w:rtl w:val="0"/>
              </w:rPr>
              <w:t xml:space="preserve">No</w:t>
            </w:r>
            <w:r w:rsidDel="00000000" w:rsidR="00000000" w:rsidRPr="00000000">
              <w:rPr>
                <w:rtl w:val="0"/>
              </w:rPr>
            </w:r>
          </w:p>
        </w:tc>
        <w:tc>
          <w:tcPr/>
          <w:p w:rsidR="00000000" w:rsidDel="00000000" w:rsidP="00000000" w:rsidRDefault="00000000" w:rsidRPr="00000000" w14:paraId="0000016F">
            <w:pPr>
              <w:spacing w:line="480" w:lineRule="auto"/>
              <w:rPr/>
            </w:pPr>
            <w:r w:rsidDel="00000000" w:rsidR="00000000" w:rsidRPr="00000000">
              <w:rPr>
                <w:rtl w:val="0"/>
              </w:rPr>
              <w:t xml:space="preserve">1</w:t>
            </w:r>
          </w:p>
        </w:tc>
        <w:tc>
          <w:tcPr/>
          <w:p w:rsidR="00000000" w:rsidDel="00000000" w:rsidP="00000000" w:rsidRDefault="00000000" w:rsidRPr="00000000" w14:paraId="00000170">
            <w:pPr>
              <w:spacing w:line="480" w:lineRule="auto"/>
              <w:rPr/>
            </w:pPr>
            <w:r w:rsidDel="00000000" w:rsidR="00000000" w:rsidRPr="00000000">
              <w:rPr>
                <w:rtl w:val="0"/>
              </w:rPr>
              <w:t xml:space="preserve">13</w:t>
            </w:r>
          </w:p>
        </w:tc>
        <w:tc>
          <w:tcPr/>
          <w:p w:rsidR="00000000" w:rsidDel="00000000" w:rsidP="00000000" w:rsidRDefault="00000000" w:rsidRPr="00000000" w14:paraId="00000171">
            <w:pPr>
              <w:spacing w:line="480" w:lineRule="auto"/>
              <w:rPr/>
            </w:pPr>
            <w:r w:rsidDel="00000000" w:rsidR="00000000" w:rsidRPr="00000000">
              <w:rPr>
                <w:rtl w:val="0"/>
              </w:rPr>
              <w:t xml:space="preserve">0.077</w:t>
            </w:r>
          </w:p>
        </w:tc>
        <w:tc>
          <w:tcPr/>
          <w:p w:rsidR="00000000" w:rsidDel="00000000" w:rsidP="00000000" w:rsidRDefault="00000000" w:rsidRPr="00000000" w14:paraId="00000172">
            <w:pPr>
              <w:spacing w:line="480" w:lineRule="auto"/>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73">
            <w:pPr>
              <w:spacing w:line="480" w:lineRule="auto"/>
              <w:ind w:firstLine="0"/>
              <w:rPr/>
            </w:pPr>
            <w:r w:rsidDel="00000000" w:rsidR="00000000" w:rsidRPr="00000000">
              <w:rPr>
                <w:rtl w:val="0"/>
              </w:rPr>
              <w:t xml:space="preserve">Muestra</w:t>
            </w:r>
          </w:p>
        </w:tc>
        <w:tc>
          <w:tcPr/>
          <w:p w:rsidR="00000000" w:rsidDel="00000000" w:rsidP="00000000" w:rsidRDefault="00000000" w:rsidRPr="00000000" w14:paraId="00000174">
            <w:pPr>
              <w:spacing w:line="480" w:lineRule="auto"/>
              <w:rPr/>
            </w:pPr>
            <w:r w:rsidDel="00000000" w:rsidR="00000000" w:rsidRPr="00000000">
              <w:rPr>
                <w:rtl w:val="0"/>
              </w:rPr>
              <w:t xml:space="preserve">13</w:t>
            </w:r>
          </w:p>
        </w:tc>
        <w:tc>
          <w:tcPr/>
          <w:p w:rsidR="00000000" w:rsidDel="00000000" w:rsidP="00000000" w:rsidRDefault="00000000" w:rsidRPr="00000000" w14:paraId="00000175">
            <w:pPr>
              <w:spacing w:line="480" w:lineRule="auto"/>
              <w:rPr/>
            </w:pPr>
            <w:r w:rsidDel="00000000" w:rsidR="00000000" w:rsidRPr="00000000">
              <w:rPr>
                <w:rtl w:val="0"/>
              </w:rPr>
            </w:r>
          </w:p>
        </w:tc>
        <w:tc>
          <w:tcPr/>
          <w:p w:rsidR="00000000" w:rsidDel="00000000" w:rsidP="00000000" w:rsidRDefault="00000000" w:rsidRPr="00000000" w14:paraId="00000176">
            <w:pPr>
              <w:spacing w:line="480" w:lineRule="auto"/>
              <w:rPr/>
            </w:pPr>
            <w:r w:rsidDel="00000000" w:rsidR="00000000" w:rsidRPr="00000000">
              <w:rPr>
                <w:rtl w:val="0"/>
              </w:rPr>
              <w:t xml:space="preserve">1</w:t>
            </w:r>
          </w:p>
        </w:tc>
        <w:tc>
          <w:tcPr/>
          <w:p w:rsidR="00000000" w:rsidDel="00000000" w:rsidP="00000000" w:rsidRDefault="00000000" w:rsidRPr="00000000" w14:paraId="00000177">
            <w:pPr>
              <w:spacing w:line="480" w:lineRule="auto"/>
              <w:rPr/>
            </w:pPr>
            <w:r w:rsidDel="00000000" w:rsidR="00000000" w:rsidRPr="00000000">
              <w:rPr>
                <w:rtl w:val="0"/>
              </w:rPr>
            </w:r>
          </w:p>
        </w:tc>
      </w:tr>
    </w:tbl>
    <w:p w:rsidR="00000000" w:rsidDel="00000000" w:rsidP="00000000" w:rsidRDefault="00000000" w:rsidRPr="00000000" w14:paraId="00000178">
      <w:pPr>
        <w:spacing w:after="280" w:before="280" w:lineRule="auto"/>
        <w:ind w:firstLine="0"/>
        <w:jc w:val="center"/>
        <w:rPr>
          <w:highlight w:val="white"/>
        </w:rPr>
      </w:pPr>
      <w:r w:rsidDel="00000000" w:rsidR="00000000" w:rsidRPr="00000000">
        <w:rPr/>
        <w:drawing>
          <wp:inline distB="0" distT="0" distL="0" distR="0">
            <wp:extent cx="5619750" cy="2553152"/>
            <wp:docPr id="2054144595" name=""/>
            <a:graphic>
              <a:graphicData uri="http://schemas.openxmlformats.org/drawingml/2006/chart">
                <c:chart r:id="rId14"/>
              </a:graphicData>
            </a:graphic>
          </wp:inline>
        </w:drawing>
      </w:r>
      <w:r w:rsidDel="00000000" w:rsidR="00000000" w:rsidRPr="00000000">
        <w:rPr>
          <w:rtl w:val="0"/>
        </w:rPr>
      </w:r>
    </w:p>
    <w:p w:rsidR="00000000" w:rsidDel="00000000" w:rsidP="00000000" w:rsidRDefault="00000000" w:rsidRPr="00000000" w14:paraId="00000179">
      <w:pPr>
        <w:spacing w:after="280" w:before="280" w:lineRule="auto"/>
        <w:rPr>
          <w:highlight w:val="white"/>
        </w:rPr>
      </w:pPr>
      <w:r w:rsidDel="00000000" w:rsidR="00000000" w:rsidRPr="00000000">
        <w:rPr>
          <w:highlight w:val="white"/>
          <w:rtl w:val="0"/>
        </w:rPr>
        <w:t xml:space="preserve">¿Qué métodos de pago preferirías para este sistema?</w:t>
      </w:r>
    </w:p>
    <w:tbl>
      <w:tblPr>
        <w:tblStyle w:val="Table8"/>
        <w:tblW w:w="8828.0" w:type="dxa"/>
        <w:jc w:val="left"/>
        <w:tblInd w:w="-5.0" w:type="dxa"/>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blHeader w:val="0"/>
        </w:trPr>
        <w:tc>
          <w:tcPr/>
          <w:p w:rsidR="00000000" w:rsidDel="00000000" w:rsidP="00000000" w:rsidRDefault="00000000" w:rsidRPr="00000000" w14:paraId="0000017A">
            <w:pPr>
              <w:spacing w:line="480" w:lineRule="auto"/>
              <w:ind w:firstLine="0"/>
              <w:jc w:val="left"/>
              <w:rPr/>
            </w:pPr>
            <w:r w:rsidDel="00000000" w:rsidR="00000000" w:rsidRPr="00000000">
              <w:rPr>
                <w:rtl w:val="0"/>
              </w:rPr>
              <w:t xml:space="preserve">Variable</w:t>
            </w:r>
          </w:p>
        </w:tc>
        <w:tc>
          <w:tcPr/>
          <w:p w:rsidR="00000000" w:rsidDel="00000000" w:rsidP="00000000" w:rsidRDefault="00000000" w:rsidRPr="00000000" w14:paraId="0000017B">
            <w:pPr>
              <w:spacing w:line="480" w:lineRule="auto"/>
              <w:ind w:firstLine="0"/>
              <w:jc w:val="left"/>
              <w:rPr/>
            </w:pPr>
            <w:r w:rsidDel="00000000" w:rsidR="00000000" w:rsidRPr="00000000">
              <w:rPr>
                <w:rtl w:val="0"/>
              </w:rPr>
              <w:t xml:space="preserve">Frecuencia Absoluta</w:t>
            </w:r>
          </w:p>
        </w:tc>
        <w:tc>
          <w:tcPr/>
          <w:p w:rsidR="00000000" w:rsidDel="00000000" w:rsidP="00000000" w:rsidRDefault="00000000" w:rsidRPr="00000000" w14:paraId="0000017C">
            <w:pPr>
              <w:spacing w:line="480" w:lineRule="auto"/>
              <w:ind w:firstLine="0"/>
              <w:jc w:val="left"/>
              <w:rPr/>
            </w:pPr>
            <w:r w:rsidDel="00000000" w:rsidR="00000000" w:rsidRPr="00000000">
              <w:rPr>
                <w:rtl w:val="0"/>
              </w:rPr>
              <w:t xml:space="preserve">Frecuencia Absoluta Acumulada</w:t>
            </w:r>
          </w:p>
        </w:tc>
        <w:tc>
          <w:tcPr/>
          <w:p w:rsidR="00000000" w:rsidDel="00000000" w:rsidP="00000000" w:rsidRDefault="00000000" w:rsidRPr="00000000" w14:paraId="0000017D">
            <w:pPr>
              <w:spacing w:line="480" w:lineRule="auto"/>
              <w:ind w:firstLine="0"/>
              <w:jc w:val="left"/>
              <w:rPr/>
            </w:pPr>
            <w:r w:rsidDel="00000000" w:rsidR="00000000" w:rsidRPr="00000000">
              <w:rPr>
                <w:rtl w:val="0"/>
              </w:rPr>
              <w:t xml:space="preserve">Frecuencia Relativa</w:t>
            </w:r>
          </w:p>
        </w:tc>
        <w:tc>
          <w:tcPr/>
          <w:p w:rsidR="00000000" w:rsidDel="00000000" w:rsidP="00000000" w:rsidRDefault="00000000" w:rsidRPr="00000000" w14:paraId="0000017E">
            <w:pPr>
              <w:spacing w:line="480" w:lineRule="auto"/>
              <w:ind w:firstLine="0"/>
              <w:jc w:val="left"/>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7F">
            <w:pPr>
              <w:spacing w:line="480" w:lineRule="auto"/>
              <w:ind w:firstLine="0"/>
              <w:rPr/>
            </w:pPr>
            <w:r w:rsidDel="00000000" w:rsidR="00000000" w:rsidRPr="00000000">
              <w:rPr>
                <w:b w:val="0"/>
                <w:bCs w:val="0"/>
                <w:rtl w:val="0"/>
              </w:rPr>
              <w:t xml:space="preserve">Transferencia digital / billetera</w:t>
            </w:r>
            <w:r w:rsidDel="00000000" w:rsidR="00000000" w:rsidRPr="00000000">
              <w:rPr>
                <w:rtl w:val="0"/>
              </w:rPr>
            </w:r>
          </w:p>
        </w:tc>
        <w:tc>
          <w:tcPr/>
          <w:p w:rsidR="00000000" w:rsidDel="00000000" w:rsidP="00000000" w:rsidRDefault="00000000" w:rsidRPr="00000000" w14:paraId="00000180">
            <w:pPr>
              <w:spacing w:line="480" w:lineRule="auto"/>
              <w:rPr/>
            </w:pPr>
            <w:r w:rsidDel="00000000" w:rsidR="00000000" w:rsidRPr="00000000">
              <w:rPr>
                <w:rtl w:val="0"/>
              </w:rPr>
              <w:t xml:space="preserve">10</w:t>
            </w:r>
          </w:p>
        </w:tc>
        <w:tc>
          <w:tcPr/>
          <w:p w:rsidR="00000000" w:rsidDel="00000000" w:rsidP="00000000" w:rsidRDefault="00000000" w:rsidRPr="00000000" w14:paraId="00000181">
            <w:pPr>
              <w:spacing w:line="480" w:lineRule="auto"/>
              <w:rPr/>
            </w:pPr>
            <w:r w:rsidDel="00000000" w:rsidR="00000000" w:rsidRPr="00000000">
              <w:rPr>
                <w:rtl w:val="0"/>
              </w:rPr>
              <w:t xml:space="preserve">10</w:t>
            </w:r>
          </w:p>
        </w:tc>
        <w:tc>
          <w:tcPr/>
          <w:p w:rsidR="00000000" w:rsidDel="00000000" w:rsidP="00000000" w:rsidRDefault="00000000" w:rsidRPr="00000000" w14:paraId="00000182">
            <w:pPr>
              <w:spacing w:line="480" w:lineRule="auto"/>
              <w:rPr/>
            </w:pPr>
            <w:r w:rsidDel="00000000" w:rsidR="00000000" w:rsidRPr="00000000">
              <w:rPr>
                <w:rtl w:val="0"/>
              </w:rPr>
              <w:t xml:space="preserve">0.769</w:t>
            </w:r>
          </w:p>
        </w:tc>
        <w:tc>
          <w:tcPr/>
          <w:p w:rsidR="00000000" w:rsidDel="00000000" w:rsidP="00000000" w:rsidRDefault="00000000" w:rsidRPr="00000000" w14:paraId="00000183">
            <w:pPr>
              <w:spacing w:line="480" w:lineRule="auto"/>
              <w:rPr/>
            </w:pPr>
            <w:r w:rsidDel="00000000" w:rsidR="00000000" w:rsidRPr="00000000">
              <w:rPr>
                <w:rtl w:val="0"/>
              </w:rPr>
              <w:t xml:space="preserve">0.769</w:t>
            </w:r>
          </w:p>
        </w:tc>
      </w:tr>
      <w:tr>
        <w:trPr>
          <w:cantSplit w:val="0"/>
          <w:tblHeader w:val="0"/>
        </w:trPr>
        <w:tc>
          <w:tcPr/>
          <w:p w:rsidR="00000000" w:rsidDel="00000000" w:rsidP="00000000" w:rsidRDefault="00000000" w:rsidRPr="00000000" w14:paraId="00000184">
            <w:pPr>
              <w:spacing w:line="480" w:lineRule="auto"/>
              <w:ind w:firstLine="0"/>
              <w:rPr/>
            </w:pPr>
            <w:r w:rsidDel="00000000" w:rsidR="00000000" w:rsidRPr="00000000">
              <w:rPr>
                <w:b w:val="0"/>
                <w:bCs w:val="0"/>
                <w:rtl w:val="0"/>
              </w:rPr>
              <w:t xml:space="preserve">Tarjeta débito/crédito</w:t>
            </w:r>
            <w:r w:rsidDel="00000000" w:rsidR="00000000" w:rsidRPr="00000000">
              <w:rPr>
                <w:rtl w:val="0"/>
              </w:rPr>
            </w:r>
          </w:p>
        </w:tc>
        <w:tc>
          <w:tcPr/>
          <w:p w:rsidR="00000000" w:rsidDel="00000000" w:rsidP="00000000" w:rsidRDefault="00000000" w:rsidRPr="00000000" w14:paraId="00000185">
            <w:pPr>
              <w:spacing w:line="480" w:lineRule="auto"/>
              <w:rPr/>
            </w:pPr>
            <w:r w:rsidDel="00000000" w:rsidR="00000000" w:rsidRPr="00000000">
              <w:rPr>
                <w:rtl w:val="0"/>
              </w:rPr>
              <w:t xml:space="preserve">8</w:t>
            </w:r>
          </w:p>
        </w:tc>
        <w:tc>
          <w:tcPr/>
          <w:p w:rsidR="00000000" w:rsidDel="00000000" w:rsidP="00000000" w:rsidRDefault="00000000" w:rsidRPr="00000000" w14:paraId="00000186">
            <w:pPr>
              <w:spacing w:line="480" w:lineRule="auto"/>
              <w:rPr/>
            </w:pPr>
            <w:r w:rsidDel="00000000" w:rsidR="00000000" w:rsidRPr="00000000">
              <w:rPr>
                <w:rtl w:val="0"/>
              </w:rPr>
              <w:t xml:space="preserve">18</w:t>
            </w:r>
          </w:p>
        </w:tc>
        <w:tc>
          <w:tcPr/>
          <w:p w:rsidR="00000000" w:rsidDel="00000000" w:rsidP="00000000" w:rsidRDefault="00000000" w:rsidRPr="00000000" w14:paraId="00000187">
            <w:pPr>
              <w:spacing w:line="480" w:lineRule="auto"/>
              <w:rPr/>
            </w:pPr>
            <w:r w:rsidDel="00000000" w:rsidR="00000000" w:rsidRPr="00000000">
              <w:rPr>
                <w:rtl w:val="0"/>
              </w:rPr>
              <w:t xml:space="preserve">0.615</w:t>
            </w:r>
          </w:p>
        </w:tc>
        <w:tc>
          <w:tcPr/>
          <w:p w:rsidR="00000000" w:rsidDel="00000000" w:rsidP="00000000" w:rsidRDefault="00000000" w:rsidRPr="00000000" w14:paraId="00000188">
            <w:pPr>
              <w:spacing w:line="480" w:lineRule="auto"/>
              <w:rPr/>
            </w:pPr>
            <w:r w:rsidDel="00000000" w:rsidR="00000000" w:rsidRPr="00000000">
              <w:rPr>
                <w:rtl w:val="0"/>
              </w:rPr>
              <w:t xml:space="preserve">1.385</w:t>
            </w:r>
          </w:p>
        </w:tc>
      </w:tr>
      <w:tr>
        <w:trPr>
          <w:cantSplit w:val="0"/>
          <w:tblHeader w:val="0"/>
        </w:trPr>
        <w:tc>
          <w:tcPr/>
          <w:p w:rsidR="00000000" w:rsidDel="00000000" w:rsidP="00000000" w:rsidRDefault="00000000" w:rsidRPr="00000000" w14:paraId="00000189">
            <w:pPr>
              <w:spacing w:line="480" w:lineRule="auto"/>
              <w:ind w:firstLine="0"/>
              <w:rPr/>
            </w:pPr>
            <w:r w:rsidDel="00000000" w:rsidR="00000000" w:rsidRPr="00000000">
              <w:rPr>
                <w:b w:val="0"/>
                <w:bCs w:val="0"/>
                <w:rtl w:val="0"/>
              </w:rPr>
              <w:t xml:space="preserve">Efectivo</w:t>
            </w:r>
            <w:r w:rsidDel="00000000" w:rsidR="00000000" w:rsidRPr="00000000">
              <w:rPr>
                <w:rtl w:val="0"/>
              </w:rPr>
            </w:r>
          </w:p>
        </w:tc>
        <w:tc>
          <w:tcPr/>
          <w:p w:rsidR="00000000" w:rsidDel="00000000" w:rsidP="00000000" w:rsidRDefault="00000000" w:rsidRPr="00000000" w14:paraId="0000018A">
            <w:pPr>
              <w:spacing w:line="480" w:lineRule="auto"/>
              <w:rPr/>
            </w:pPr>
            <w:r w:rsidDel="00000000" w:rsidR="00000000" w:rsidRPr="00000000">
              <w:rPr>
                <w:rtl w:val="0"/>
              </w:rPr>
              <w:t xml:space="preserve">6</w:t>
            </w:r>
          </w:p>
        </w:tc>
        <w:tc>
          <w:tcPr/>
          <w:p w:rsidR="00000000" w:rsidDel="00000000" w:rsidP="00000000" w:rsidRDefault="00000000" w:rsidRPr="00000000" w14:paraId="0000018B">
            <w:pPr>
              <w:spacing w:line="480" w:lineRule="auto"/>
              <w:rPr/>
            </w:pPr>
            <w:r w:rsidDel="00000000" w:rsidR="00000000" w:rsidRPr="00000000">
              <w:rPr>
                <w:rtl w:val="0"/>
              </w:rPr>
              <w:t xml:space="preserve">24</w:t>
            </w:r>
          </w:p>
        </w:tc>
        <w:tc>
          <w:tcPr/>
          <w:p w:rsidR="00000000" w:rsidDel="00000000" w:rsidP="00000000" w:rsidRDefault="00000000" w:rsidRPr="00000000" w14:paraId="0000018C">
            <w:pPr>
              <w:spacing w:line="480" w:lineRule="auto"/>
              <w:rPr/>
            </w:pPr>
            <w:r w:rsidDel="00000000" w:rsidR="00000000" w:rsidRPr="00000000">
              <w:rPr>
                <w:rtl w:val="0"/>
              </w:rPr>
              <w:t xml:space="preserve">0.462</w:t>
            </w:r>
          </w:p>
        </w:tc>
        <w:tc>
          <w:tcPr/>
          <w:p w:rsidR="00000000" w:rsidDel="00000000" w:rsidP="00000000" w:rsidRDefault="00000000" w:rsidRPr="00000000" w14:paraId="0000018D">
            <w:pPr>
              <w:spacing w:line="480" w:lineRule="auto"/>
              <w:rPr/>
            </w:pPr>
            <w:r w:rsidDel="00000000" w:rsidR="00000000" w:rsidRPr="00000000">
              <w:rPr>
                <w:rtl w:val="0"/>
              </w:rPr>
              <w:t xml:space="preserve">1.846</w:t>
            </w:r>
          </w:p>
        </w:tc>
      </w:tr>
      <w:tr>
        <w:trPr>
          <w:cantSplit w:val="0"/>
          <w:tblHeader w:val="0"/>
        </w:trPr>
        <w:tc>
          <w:tcPr/>
          <w:p w:rsidR="00000000" w:rsidDel="00000000" w:rsidP="00000000" w:rsidRDefault="00000000" w:rsidRPr="00000000" w14:paraId="0000018E">
            <w:pPr>
              <w:spacing w:line="480" w:lineRule="auto"/>
              <w:ind w:firstLine="0"/>
              <w:rPr/>
            </w:pPr>
            <w:r w:rsidDel="00000000" w:rsidR="00000000" w:rsidRPr="00000000">
              <w:rPr>
                <w:b w:val="0"/>
                <w:bCs w:val="0"/>
                <w:rtl w:val="0"/>
              </w:rPr>
              <w:t xml:space="preserve">Pago por código QR</w:t>
            </w:r>
            <w:r w:rsidDel="00000000" w:rsidR="00000000" w:rsidRPr="00000000">
              <w:rPr>
                <w:rtl w:val="0"/>
              </w:rPr>
            </w:r>
          </w:p>
        </w:tc>
        <w:tc>
          <w:tcPr/>
          <w:p w:rsidR="00000000" w:rsidDel="00000000" w:rsidP="00000000" w:rsidRDefault="00000000" w:rsidRPr="00000000" w14:paraId="0000018F">
            <w:pPr>
              <w:spacing w:line="480" w:lineRule="auto"/>
              <w:rPr/>
            </w:pPr>
            <w:r w:rsidDel="00000000" w:rsidR="00000000" w:rsidRPr="00000000">
              <w:rPr>
                <w:rtl w:val="0"/>
              </w:rPr>
              <w:t xml:space="preserve">5</w:t>
            </w:r>
          </w:p>
        </w:tc>
        <w:tc>
          <w:tcPr/>
          <w:p w:rsidR="00000000" w:rsidDel="00000000" w:rsidP="00000000" w:rsidRDefault="00000000" w:rsidRPr="00000000" w14:paraId="00000190">
            <w:pPr>
              <w:spacing w:line="480" w:lineRule="auto"/>
              <w:rPr/>
            </w:pPr>
            <w:r w:rsidDel="00000000" w:rsidR="00000000" w:rsidRPr="00000000">
              <w:rPr>
                <w:rtl w:val="0"/>
              </w:rPr>
              <w:t xml:space="preserve">29</w:t>
            </w:r>
          </w:p>
        </w:tc>
        <w:tc>
          <w:tcPr/>
          <w:p w:rsidR="00000000" w:rsidDel="00000000" w:rsidP="00000000" w:rsidRDefault="00000000" w:rsidRPr="00000000" w14:paraId="00000191">
            <w:pPr>
              <w:spacing w:line="480" w:lineRule="auto"/>
              <w:rPr/>
            </w:pPr>
            <w:r w:rsidDel="00000000" w:rsidR="00000000" w:rsidRPr="00000000">
              <w:rPr>
                <w:rtl w:val="0"/>
              </w:rPr>
              <w:t xml:space="preserve">0.385</w:t>
            </w:r>
          </w:p>
        </w:tc>
        <w:tc>
          <w:tcPr/>
          <w:p w:rsidR="00000000" w:rsidDel="00000000" w:rsidP="00000000" w:rsidRDefault="00000000" w:rsidRPr="00000000" w14:paraId="00000192">
            <w:pPr>
              <w:spacing w:line="480" w:lineRule="auto"/>
              <w:rPr/>
            </w:pPr>
            <w:r w:rsidDel="00000000" w:rsidR="00000000" w:rsidRPr="00000000">
              <w:rPr>
                <w:rtl w:val="0"/>
              </w:rPr>
              <w:t xml:space="preserve">2.231</w:t>
            </w:r>
          </w:p>
        </w:tc>
      </w:tr>
      <w:tr>
        <w:trPr>
          <w:cantSplit w:val="0"/>
          <w:tblHeader w:val="0"/>
        </w:trPr>
        <w:tc>
          <w:tcPr/>
          <w:p w:rsidR="00000000" w:rsidDel="00000000" w:rsidP="00000000" w:rsidRDefault="00000000" w:rsidRPr="00000000" w14:paraId="00000193">
            <w:pPr>
              <w:spacing w:line="480" w:lineRule="auto"/>
              <w:ind w:firstLine="0"/>
              <w:rPr/>
            </w:pPr>
            <w:r w:rsidDel="00000000" w:rsidR="00000000" w:rsidRPr="00000000">
              <w:rPr>
                <w:rtl w:val="0"/>
              </w:rPr>
              <w:t xml:space="preserve">Muestra</w:t>
            </w:r>
          </w:p>
        </w:tc>
        <w:tc>
          <w:tcPr/>
          <w:p w:rsidR="00000000" w:rsidDel="00000000" w:rsidP="00000000" w:rsidRDefault="00000000" w:rsidRPr="00000000" w14:paraId="00000194">
            <w:pPr>
              <w:spacing w:line="480" w:lineRule="auto"/>
              <w:rPr/>
            </w:pPr>
            <w:r w:rsidDel="00000000" w:rsidR="00000000" w:rsidRPr="00000000">
              <w:rPr>
                <w:rtl w:val="0"/>
              </w:rPr>
              <w:t xml:space="preserve">13</w:t>
            </w:r>
          </w:p>
        </w:tc>
        <w:tc>
          <w:tcPr/>
          <w:p w:rsidR="00000000" w:rsidDel="00000000" w:rsidP="00000000" w:rsidRDefault="00000000" w:rsidRPr="00000000" w14:paraId="00000195">
            <w:pPr>
              <w:spacing w:line="480" w:lineRule="auto"/>
              <w:rPr/>
            </w:pPr>
            <w:r w:rsidDel="00000000" w:rsidR="00000000" w:rsidRPr="00000000">
              <w:rPr>
                <w:rtl w:val="0"/>
              </w:rPr>
            </w:r>
          </w:p>
        </w:tc>
        <w:tc>
          <w:tcPr/>
          <w:p w:rsidR="00000000" w:rsidDel="00000000" w:rsidP="00000000" w:rsidRDefault="00000000" w:rsidRPr="00000000" w14:paraId="00000196">
            <w:pPr>
              <w:spacing w:line="480" w:lineRule="auto"/>
              <w:rPr/>
            </w:pPr>
            <w:r w:rsidDel="00000000" w:rsidR="00000000" w:rsidRPr="00000000">
              <w:rPr>
                <w:rtl w:val="0"/>
              </w:rPr>
            </w:r>
          </w:p>
        </w:tc>
        <w:tc>
          <w:tcPr/>
          <w:p w:rsidR="00000000" w:rsidDel="00000000" w:rsidP="00000000" w:rsidRDefault="00000000" w:rsidRPr="00000000" w14:paraId="00000197">
            <w:pPr>
              <w:spacing w:line="480" w:lineRule="auto"/>
              <w:rPr/>
            </w:pPr>
            <w:r w:rsidDel="00000000" w:rsidR="00000000" w:rsidRPr="00000000">
              <w:rPr>
                <w:rtl w:val="0"/>
              </w:rPr>
            </w:r>
          </w:p>
        </w:tc>
      </w:tr>
    </w:tbl>
    <w:p w:rsidR="00000000" w:rsidDel="00000000" w:rsidP="00000000" w:rsidRDefault="00000000" w:rsidRPr="00000000" w14:paraId="00000198">
      <w:pPr>
        <w:spacing w:after="280" w:before="280" w:lineRule="auto"/>
        <w:ind w:firstLine="0"/>
        <w:jc w:val="center"/>
        <w:rPr>
          <w:highlight w:val="white"/>
        </w:rPr>
      </w:pPr>
      <w:r w:rsidDel="00000000" w:rsidR="00000000" w:rsidRPr="00000000">
        <w:rPr/>
        <w:drawing>
          <wp:inline distB="0" distT="0" distL="0" distR="0">
            <wp:extent cx="5619750" cy="2381401"/>
            <wp:docPr id="2054144598" name=""/>
            <a:graphic>
              <a:graphicData uri="http://schemas.openxmlformats.org/drawingml/2006/chart">
                <c:chart r:id="rId15"/>
              </a:graphicData>
            </a:graphic>
          </wp:inline>
        </w:drawing>
      </w:r>
      <w:r w:rsidDel="00000000" w:rsidR="00000000" w:rsidRPr="00000000">
        <w:rPr>
          <w:rtl w:val="0"/>
        </w:rPr>
      </w:r>
    </w:p>
    <w:p w:rsidR="00000000" w:rsidDel="00000000" w:rsidP="00000000" w:rsidRDefault="00000000" w:rsidRPr="00000000" w14:paraId="00000199">
      <w:pPr>
        <w:spacing w:after="280" w:before="280" w:lineRule="auto"/>
        <w:rPr>
          <w:highlight w:val="white"/>
        </w:rPr>
      </w:pPr>
      <w:r w:rsidDel="00000000" w:rsidR="00000000" w:rsidRPr="00000000">
        <w:rPr>
          <w:highlight w:val="white"/>
          <w:rtl w:val="0"/>
        </w:rPr>
        <w:t xml:space="preserve">¿Qué tanto te gustaría que el parqueadero reconociera tu historial para darte descuentos o beneficios por uso frecuente? </w:t>
      </w:r>
    </w:p>
    <w:tbl>
      <w:tblPr>
        <w:tblStyle w:val="Table9"/>
        <w:tblW w:w="8828.0" w:type="dxa"/>
        <w:jc w:val="left"/>
        <w:tblInd w:w="-5.0" w:type="dxa"/>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65"/>
        <w:gridCol w:w="1765"/>
        <w:gridCol w:w="1766"/>
        <w:gridCol w:w="1766"/>
        <w:gridCol w:w="1766"/>
        <w:tblGridChange w:id="0">
          <w:tblGrid>
            <w:gridCol w:w="1765"/>
            <w:gridCol w:w="1765"/>
            <w:gridCol w:w="1766"/>
            <w:gridCol w:w="1766"/>
            <w:gridCol w:w="1766"/>
          </w:tblGrid>
        </w:tblGridChange>
      </w:tblGrid>
      <w:tr>
        <w:trPr>
          <w:cantSplit w:val="0"/>
          <w:trHeight w:val="1880" w:hRule="atLeast"/>
          <w:tblHeader w:val="0"/>
        </w:trPr>
        <w:tc>
          <w:tcPr/>
          <w:p w:rsidR="00000000" w:rsidDel="00000000" w:rsidP="00000000" w:rsidRDefault="00000000" w:rsidRPr="00000000" w14:paraId="0000019A">
            <w:pPr>
              <w:spacing w:line="480" w:lineRule="auto"/>
              <w:ind w:firstLine="0"/>
              <w:jc w:val="left"/>
              <w:rPr/>
            </w:pPr>
            <w:r w:rsidDel="00000000" w:rsidR="00000000" w:rsidRPr="00000000">
              <w:rPr>
                <w:rtl w:val="0"/>
              </w:rPr>
              <w:t xml:space="preserve">Variable</w:t>
            </w:r>
          </w:p>
        </w:tc>
        <w:tc>
          <w:tcPr/>
          <w:p w:rsidR="00000000" w:rsidDel="00000000" w:rsidP="00000000" w:rsidRDefault="00000000" w:rsidRPr="00000000" w14:paraId="0000019B">
            <w:pPr>
              <w:spacing w:line="480" w:lineRule="auto"/>
              <w:jc w:val="center"/>
              <w:rPr/>
            </w:pPr>
            <w:r w:rsidDel="00000000" w:rsidR="00000000" w:rsidRPr="00000000">
              <w:rPr>
                <w:rtl w:val="0"/>
              </w:rPr>
              <w:t xml:space="preserve">Frecuencia Absoluta</w:t>
            </w:r>
          </w:p>
        </w:tc>
        <w:tc>
          <w:tcPr/>
          <w:p w:rsidR="00000000" w:rsidDel="00000000" w:rsidP="00000000" w:rsidRDefault="00000000" w:rsidRPr="00000000" w14:paraId="0000019C">
            <w:pPr>
              <w:spacing w:line="480" w:lineRule="auto"/>
              <w:jc w:val="center"/>
              <w:rPr/>
            </w:pPr>
            <w:r w:rsidDel="00000000" w:rsidR="00000000" w:rsidRPr="00000000">
              <w:rPr>
                <w:rtl w:val="0"/>
              </w:rPr>
              <w:t xml:space="preserve">Frecuencia Absoluta Acumulada</w:t>
            </w:r>
          </w:p>
        </w:tc>
        <w:tc>
          <w:tcPr/>
          <w:p w:rsidR="00000000" w:rsidDel="00000000" w:rsidP="00000000" w:rsidRDefault="00000000" w:rsidRPr="00000000" w14:paraId="0000019D">
            <w:pPr>
              <w:spacing w:line="480" w:lineRule="auto"/>
              <w:jc w:val="center"/>
              <w:rPr/>
            </w:pPr>
            <w:r w:rsidDel="00000000" w:rsidR="00000000" w:rsidRPr="00000000">
              <w:rPr>
                <w:rtl w:val="0"/>
              </w:rPr>
              <w:t xml:space="preserve">Frecuencia Relativa</w:t>
            </w:r>
          </w:p>
        </w:tc>
        <w:tc>
          <w:tcPr/>
          <w:p w:rsidR="00000000" w:rsidDel="00000000" w:rsidP="00000000" w:rsidRDefault="00000000" w:rsidRPr="00000000" w14:paraId="0000019E">
            <w:pPr>
              <w:spacing w:line="480" w:lineRule="auto"/>
              <w:jc w:val="center"/>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9F">
            <w:pPr>
              <w:spacing w:line="480" w:lineRule="auto"/>
              <w:ind w:firstLine="0"/>
              <w:rPr/>
            </w:pPr>
            <w:r w:rsidDel="00000000" w:rsidR="00000000" w:rsidRPr="00000000">
              <w:rPr>
                <w:b w:val="0"/>
                <w:bCs w:val="0"/>
                <w:rtl w:val="0"/>
              </w:rPr>
              <w:t xml:space="preserve">Me gustaría mucho</w:t>
            </w:r>
            <w:r w:rsidDel="00000000" w:rsidR="00000000" w:rsidRPr="00000000">
              <w:rPr>
                <w:rtl w:val="0"/>
              </w:rPr>
            </w:r>
          </w:p>
        </w:tc>
        <w:tc>
          <w:tcPr/>
          <w:p w:rsidR="00000000" w:rsidDel="00000000" w:rsidP="00000000" w:rsidRDefault="00000000" w:rsidRPr="00000000" w14:paraId="000001A0">
            <w:pPr>
              <w:spacing w:line="480" w:lineRule="auto"/>
              <w:rPr/>
            </w:pPr>
            <w:r w:rsidDel="00000000" w:rsidR="00000000" w:rsidRPr="00000000">
              <w:rPr>
                <w:rtl w:val="0"/>
              </w:rPr>
              <w:t xml:space="preserve">6</w:t>
            </w:r>
          </w:p>
        </w:tc>
        <w:tc>
          <w:tcPr/>
          <w:p w:rsidR="00000000" w:rsidDel="00000000" w:rsidP="00000000" w:rsidRDefault="00000000" w:rsidRPr="00000000" w14:paraId="000001A1">
            <w:pPr>
              <w:spacing w:line="480" w:lineRule="auto"/>
              <w:rPr/>
            </w:pPr>
            <w:r w:rsidDel="00000000" w:rsidR="00000000" w:rsidRPr="00000000">
              <w:rPr>
                <w:rtl w:val="0"/>
              </w:rPr>
              <w:t xml:space="preserve">6</w:t>
            </w:r>
          </w:p>
        </w:tc>
        <w:tc>
          <w:tcPr/>
          <w:p w:rsidR="00000000" w:rsidDel="00000000" w:rsidP="00000000" w:rsidRDefault="00000000" w:rsidRPr="00000000" w14:paraId="000001A2">
            <w:pPr>
              <w:spacing w:line="480" w:lineRule="auto"/>
              <w:rPr/>
            </w:pPr>
            <w:r w:rsidDel="00000000" w:rsidR="00000000" w:rsidRPr="00000000">
              <w:rPr>
                <w:rtl w:val="0"/>
              </w:rPr>
              <w:t xml:space="preserve">0.462</w:t>
            </w:r>
          </w:p>
        </w:tc>
        <w:tc>
          <w:tcPr/>
          <w:p w:rsidR="00000000" w:rsidDel="00000000" w:rsidP="00000000" w:rsidRDefault="00000000" w:rsidRPr="00000000" w14:paraId="000001A3">
            <w:pPr>
              <w:spacing w:line="480" w:lineRule="auto"/>
              <w:rPr/>
            </w:pPr>
            <w:r w:rsidDel="00000000" w:rsidR="00000000" w:rsidRPr="00000000">
              <w:rPr>
                <w:rtl w:val="0"/>
              </w:rPr>
              <w:t xml:space="preserve">0.462</w:t>
            </w:r>
          </w:p>
        </w:tc>
      </w:tr>
      <w:tr>
        <w:trPr>
          <w:cantSplit w:val="0"/>
          <w:tblHeader w:val="0"/>
        </w:trPr>
        <w:tc>
          <w:tcPr/>
          <w:p w:rsidR="00000000" w:rsidDel="00000000" w:rsidP="00000000" w:rsidRDefault="00000000" w:rsidRPr="00000000" w14:paraId="000001A4">
            <w:pPr>
              <w:spacing w:line="480" w:lineRule="auto"/>
              <w:ind w:firstLine="0"/>
              <w:rPr/>
            </w:pPr>
            <w:r w:rsidDel="00000000" w:rsidR="00000000" w:rsidRPr="00000000">
              <w:rPr>
                <w:b w:val="0"/>
                <w:bCs w:val="0"/>
                <w:rtl w:val="0"/>
              </w:rPr>
              <w:t xml:space="preserve">Es algo interesante</w:t>
            </w:r>
            <w:r w:rsidDel="00000000" w:rsidR="00000000" w:rsidRPr="00000000">
              <w:rPr>
                <w:rtl w:val="0"/>
              </w:rPr>
            </w:r>
          </w:p>
        </w:tc>
        <w:tc>
          <w:tcPr/>
          <w:p w:rsidR="00000000" w:rsidDel="00000000" w:rsidP="00000000" w:rsidRDefault="00000000" w:rsidRPr="00000000" w14:paraId="000001A5">
            <w:pPr>
              <w:spacing w:line="480" w:lineRule="auto"/>
              <w:rPr/>
            </w:pPr>
            <w:r w:rsidDel="00000000" w:rsidR="00000000" w:rsidRPr="00000000">
              <w:rPr>
                <w:rtl w:val="0"/>
              </w:rPr>
              <w:t xml:space="preserve">5</w:t>
            </w:r>
          </w:p>
        </w:tc>
        <w:tc>
          <w:tcPr/>
          <w:p w:rsidR="00000000" w:rsidDel="00000000" w:rsidP="00000000" w:rsidRDefault="00000000" w:rsidRPr="00000000" w14:paraId="000001A6">
            <w:pPr>
              <w:spacing w:line="480" w:lineRule="auto"/>
              <w:rPr/>
            </w:pPr>
            <w:r w:rsidDel="00000000" w:rsidR="00000000" w:rsidRPr="00000000">
              <w:rPr>
                <w:rtl w:val="0"/>
              </w:rPr>
              <w:t xml:space="preserve">11</w:t>
            </w:r>
          </w:p>
        </w:tc>
        <w:tc>
          <w:tcPr/>
          <w:p w:rsidR="00000000" w:rsidDel="00000000" w:rsidP="00000000" w:rsidRDefault="00000000" w:rsidRPr="00000000" w14:paraId="000001A7">
            <w:pPr>
              <w:spacing w:line="480" w:lineRule="auto"/>
              <w:rPr/>
            </w:pPr>
            <w:r w:rsidDel="00000000" w:rsidR="00000000" w:rsidRPr="00000000">
              <w:rPr>
                <w:rtl w:val="0"/>
              </w:rPr>
              <w:t xml:space="preserve">0.385</w:t>
            </w:r>
          </w:p>
        </w:tc>
        <w:tc>
          <w:tcPr/>
          <w:p w:rsidR="00000000" w:rsidDel="00000000" w:rsidP="00000000" w:rsidRDefault="00000000" w:rsidRPr="00000000" w14:paraId="000001A8">
            <w:pPr>
              <w:spacing w:line="480" w:lineRule="auto"/>
              <w:rPr/>
            </w:pPr>
            <w:r w:rsidDel="00000000" w:rsidR="00000000" w:rsidRPr="00000000">
              <w:rPr>
                <w:rtl w:val="0"/>
              </w:rPr>
              <w:t xml:space="preserve">0.847</w:t>
            </w:r>
          </w:p>
        </w:tc>
      </w:tr>
      <w:tr>
        <w:trPr>
          <w:cantSplit w:val="0"/>
          <w:tblHeader w:val="0"/>
        </w:trPr>
        <w:tc>
          <w:tcPr/>
          <w:p w:rsidR="00000000" w:rsidDel="00000000" w:rsidP="00000000" w:rsidRDefault="00000000" w:rsidRPr="00000000" w14:paraId="000001A9">
            <w:pPr>
              <w:spacing w:line="480" w:lineRule="auto"/>
              <w:ind w:firstLine="0"/>
              <w:rPr/>
            </w:pPr>
            <w:r w:rsidDel="00000000" w:rsidR="00000000" w:rsidRPr="00000000">
              <w:rPr>
                <w:b w:val="0"/>
                <w:bCs w:val="0"/>
                <w:rtl w:val="0"/>
              </w:rPr>
              <w:t xml:space="preserve">No me interesa</w:t>
            </w:r>
            <w:r w:rsidDel="00000000" w:rsidR="00000000" w:rsidRPr="00000000">
              <w:rPr>
                <w:rtl w:val="0"/>
              </w:rPr>
            </w:r>
          </w:p>
        </w:tc>
        <w:tc>
          <w:tcPr/>
          <w:p w:rsidR="00000000" w:rsidDel="00000000" w:rsidP="00000000" w:rsidRDefault="00000000" w:rsidRPr="00000000" w14:paraId="000001AA">
            <w:pPr>
              <w:spacing w:line="480" w:lineRule="auto"/>
              <w:rPr/>
            </w:pPr>
            <w:r w:rsidDel="00000000" w:rsidR="00000000" w:rsidRPr="00000000">
              <w:rPr>
                <w:rtl w:val="0"/>
              </w:rPr>
              <w:t xml:space="preserve">2</w:t>
            </w:r>
          </w:p>
        </w:tc>
        <w:tc>
          <w:tcPr/>
          <w:p w:rsidR="00000000" w:rsidDel="00000000" w:rsidP="00000000" w:rsidRDefault="00000000" w:rsidRPr="00000000" w14:paraId="000001AB">
            <w:pPr>
              <w:spacing w:line="480" w:lineRule="auto"/>
              <w:rPr/>
            </w:pPr>
            <w:r w:rsidDel="00000000" w:rsidR="00000000" w:rsidRPr="00000000">
              <w:rPr>
                <w:rtl w:val="0"/>
              </w:rPr>
              <w:t xml:space="preserve">13</w:t>
            </w:r>
          </w:p>
        </w:tc>
        <w:tc>
          <w:tcPr/>
          <w:p w:rsidR="00000000" w:rsidDel="00000000" w:rsidP="00000000" w:rsidRDefault="00000000" w:rsidRPr="00000000" w14:paraId="000001AC">
            <w:pPr>
              <w:spacing w:line="480" w:lineRule="auto"/>
              <w:rPr/>
            </w:pPr>
            <w:r w:rsidDel="00000000" w:rsidR="00000000" w:rsidRPr="00000000">
              <w:rPr>
                <w:rtl w:val="0"/>
              </w:rPr>
              <w:t xml:space="preserve">0.154</w:t>
            </w:r>
          </w:p>
        </w:tc>
        <w:tc>
          <w:tcPr/>
          <w:p w:rsidR="00000000" w:rsidDel="00000000" w:rsidP="00000000" w:rsidRDefault="00000000" w:rsidRPr="00000000" w14:paraId="000001AD">
            <w:pPr>
              <w:spacing w:line="480" w:lineRule="auto"/>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AE">
            <w:pPr>
              <w:spacing w:line="480" w:lineRule="auto"/>
              <w:ind w:firstLine="0"/>
              <w:rPr/>
            </w:pPr>
            <w:r w:rsidDel="00000000" w:rsidR="00000000" w:rsidRPr="00000000">
              <w:rPr>
                <w:rtl w:val="0"/>
              </w:rPr>
              <w:t xml:space="preserve">Muestra</w:t>
            </w:r>
          </w:p>
        </w:tc>
        <w:tc>
          <w:tcPr/>
          <w:p w:rsidR="00000000" w:rsidDel="00000000" w:rsidP="00000000" w:rsidRDefault="00000000" w:rsidRPr="00000000" w14:paraId="000001AF">
            <w:pPr>
              <w:spacing w:line="480" w:lineRule="auto"/>
              <w:rPr/>
            </w:pPr>
            <w:r w:rsidDel="00000000" w:rsidR="00000000" w:rsidRPr="00000000">
              <w:rPr>
                <w:rtl w:val="0"/>
              </w:rPr>
              <w:t xml:space="preserve">13</w:t>
            </w:r>
          </w:p>
        </w:tc>
        <w:tc>
          <w:tcPr/>
          <w:p w:rsidR="00000000" w:rsidDel="00000000" w:rsidP="00000000" w:rsidRDefault="00000000" w:rsidRPr="00000000" w14:paraId="000001B0">
            <w:pPr>
              <w:spacing w:line="480" w:lineRule="auto"/>
              <w:rPr/>
            </w:pPr>
            <w:r w:rsidDel="00000000" w:rsidR="00000000" w:rsidRPr="00000000">
              <w:rPr>
                <w:rtl w:val="0"/>
              </w:rPr>
            </w:r>
          </w:p>
        </w:tc>
        <w:tc>
          <w:tcPr/>
          <w:p w:rsidR="00000000" w:rsidDel="00000000" w:rsidP="00000000" w:rsidRDefault="00000000" w:rsidRPr="00000000" w14:paraId="000001B1">
            <w:pPr>
              <w:spacing w:line="480" w:lineRule="auto"/>
              <w:rPr/>
            </w:pPr>
            <w:r w:rsidDel="00000000" w:rsidR="00000000" w:rsidRPr="00000000">
              <w:rPr>
                <w:rtl w:val="0"/>
              </w:rPr>
              <w:t xml:space="preserve">1</w:t>
            </w:r>
          </w:p>
        </w:tc>
        <w:tc>
          <w:tcPr/>
          <w:p w:rsidR="00000000" w:rsidDel="00000000" w:rsidP="00000000" w:rsidRDefault="00000000" w:rsidRPr="00000000" w14:paraId="000001B2">
            <w:pPr>
              <w:spacing w:line="480" w:lineRule="auto"/>
              <w:rPr/>
            </w:pPr>
            <w:r w:rsidDel="00000000" w:rsidR="00000000" w:rsidRPr="00000000">
              <w:rPr>
                <w:rtl w:val="0"/>
              </w:rPr>
            </w:r>
          </w:p>
        </w:tc>
      </w:tr>
    </w:tbl>
    <w:p w:rsidR="00000000" w:rsidDel="00000000" w:rsidP="00000000" w:rsidRDefault="00000000" w:rsidRPr="00000000" w14:paraId="000001B3">
      <w:pPr>
        <w:spacing w:after="280" w:before="280" w:lineRule="auto"/>
        <w:ind w:firstLine="0"/>
        <w:jc w:val="center"/>
        <w:rPr>
          <w:highlight w:val="white"/>
        </w:rPr>
      </w:pPr>
      <w:r w:rsidDel="00000000" w:rsidR="00000000" w:rsidRPr="00000000">
        <w:rPr/>
        <w:drawing>
          <wp:inline distB="0" distT="0" distL="0" distR="0">
            <wp:extent cx="5601238" cy="2876582"/>
            <wp:docPr id="2054144597" name=""/>
            <a:graphic>
              <a:graphicData uri="http://schemas.openxmlformats.org/drawingml/2006/chart">
                <c:chart r:id="rId16"/>
              </a:graphicData>
            </a:graphic>
          </wp:inline>
        </w:drawing>
      </w:r>
      <w:r w:rsidDel="00000000" w:rsidR="00000000" w:rsidRPr="00000000">
        <w:rPr>
          <w:rtl w:val="0"/>
        </w:rPr>
      </w:r>
    </w:p>
    <w:p w:rsidR="00000000" w:rsidDel="00000000" w:rsidP="00000000" w:rsidRDefault="00000000" w:rsidRPr="00000000" w14:paraId="000001B4">
      <w:pPr>
        <w:spacing w:after="280" w:before="280" w:lineRule="auto"/>
        <w:rPr>
          <w:highlight w:val="white"/>
        </w:rPr>
      </w:pPr>
      <w:r w:rsidDel="00000000" w:rsidR="00000000" w:rsidRPr="00000000">
        <w:rPr>
          <w:highlight w:val="white"/>
          <w:rtl w:val="0"/>
        </w:rPr>
        <w:t xml:space="preserve">¿Consideras importante salir del parqueadero rápidamente sin tener que interactuar con personal o máquinas?</w:t>
      </w:r>
    </w:p>
    <w:tbl>
      <w:tblPr>
        <w:tblStyle w:val="Table10"/>
        <w:tblW w:w="8828.0" w:type="dxa"/>
        <w:jc w:val="left"/>
        <w:tblInd w:w="-5.0" w:type="dxa"/>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A0"/>
      </w:tblPr>
      <w:tblGrid>
        <w:gridCol w:w="1777"/>
        <w:gridCol w:w="1762"/>
        <w:gridCol w:w="1763"/>
        <w:gridCol w:w="1763"/>
        <w:gridCol w:w="1763"/>
        <w:tblGridChange w:id="0">
          <w:tblGrid>
            <w:gridCol w:w="1777"/>
            <w:gridCol w:w="1762"/>
            <w:gridCol w:w="1763"/>
            <w:gridCol w:w="1763"/>
            <w:gridCol w:w="1763"/>
          </w:tblGrid>
        </w:tblGridChange>
      </w:tblGrid>
      <w:tr>
        <w:trPr>
          <w:cantSplit w:val="0"/>
          <w:tblHeader w:val="0"/>
        </w:trPr>
        <w:tc>
          <w:tcPr/>
          <w:p w:rsidR="00000000" w:rsidDel="00000000" w:rsidP="00000000" w:rsidRDefault="00000000" w:rsidRPr="00000000" w14:paraId="000001B5">
            <w:pPr>
              <w:spacing w:line="480" w:lineRule="auto"/>
              <w:ind w:firstLine="0"/>
              <w:jc w:val="left"/>
              <w:rPr/>
            </w:pPr>
            <w:r w:rsidDel="00000000" w:rsidR="00000000" w:rsidRPr="00000000">
              <w:rPr>
                <w:rtl w:val="0"/>
              </w:rPr>
              <w:t xml:space="preserve">Variable</w:t>
            </w:r>
          </w:p>
        </w:tc>
        <w:tc>
          <w:tcPr/>
          <w:p w:rsidR="00000000" w:rsidDel="00000000" w:rsidP="00000000" w:rsidRDefault="00000000" w:rsidRPr="00000000" w14:paraId="000001B6">
            <w:pPr>
              <w:spacing w:line="480" w:lineRule="auto"/>
              <w:ind w:firstLine="0"/>
              <w:jc w:val="left"/>
              <w:rPr/>
            </w:pPr>
            <w:r w:rsidDel="00000000" w:rsidR="00000000" w:rsidRPr="00000000">
              <w:rPr>
                <w:rtl w:val="0"/>
              </w:rPr>
              <w:t xml:space="preserve">Frecuencia Absoluta</w:t>
            </w:r>
          </w:p>
        </w:tc>
        <w:tc>
          <w:tcPr/>
          <w:p w:rsidR="00000000" w:rsidDel="00000000" w:rsidP="00000000" w:rsidRDefault="00000000" w:rsidRPr="00000000" w14:paraId="000001B7">
            <w:pPr>
              <w:spacing w:line="480" w:lineRule="auto"/>
              <w:ind w:firstLine="0"/>
              <w:jc w:val="left"/>
              <w:rPr/>
            </w:pPr>
            <w:r w:rsidDel="00000000" w:rsidR="00000000" w:rsidRPr="00000000">
              <w:rPr>
                <w:rtl w:val="0"/>
              </w:rPr>
              <w:t xml:space="preserve">Frecuencia Absoluta Acumulada</w:t>
            </w:r>
          </w:p>
        </w:tc>
        <w:tc>
          <w:tcPr/>
          <w:p w:rsidR="00000000" w:rsidDel="00000000" w:rsidP="00000000" w:rsidRDefault="00000000" w:rsidRPr="00000000" w14:paraId="000001B8">
            <w:pPr>
              <w:spacing w:line="480" w:lineRule="auto"/>
              <w:ind w:firstLine="0"/>
              <w:jc w:val="left"/>
              <w:rPr/>
            </w:pPr>
            <w:r w:rsidDel="00000000" w:rsidR="00000000" w:rsidRPr="00000000">
              <w:rPr>
                <w:rtl w:val="0"/>
              </w:rPr>
              <w:t xml:space="preserve">Frecuencia Relativa</w:t>
            </w:r>
          </w:p>
        </w:tc>
        <w:tc>
          <w:tcPr/>
          <w:p w:rsidR="00000000" w:rsidDel="00000000" w:rsidP="00000000" w:rsidRDefault="00000000" w:rsidRPr="00000000" w14:paraId="000001B9">
            <w:pPr>
              <w:spacing w:line="480" w:lineRule="auto"/>
              <w:ind w:firstLine="0"/>
              <w:jc w:val="left"/>
              <w:rPr/>
            </w:pPr>
            <w:r w:rsidDel="00000000" w:rsidR="00000000" w:rsidRPr="00000000">
              <w:rPr>
                <w:rtl w:val="0"/>
              </w:rPr>
              <w:t xml:space="preserve">Frecuencia Relativa Acumulada</w:t>
            </w:r>
          </w:p>
        </w:tc>
      </w:tr>
      <w:tr>
        <w:trPr>
          <w:cantSplit w:val="0"/>
          <w:tblHeader w:val="0"/>
        </w:trPr>
        <w:tc>
          <w:tcPr/>
          <w:p w:rsidR="00000000" w:rsidDel="00000000" w:rsidP="00000000" w:rsidRDefault="00000000" w:rsidRPr="00000000" w14:paraId="000001BA">
            <w:pPr>
              <w:spacing w:line="480" w:lineRule="auto"/>
              <w:ind w:firstLine="0"/>
              <w:rPr/>
            </w:pPr>
            <w:r w:rsidDel="00000000" w:rsidR="00000000" w:rsidRPr="00000000">
              <w:rPr>
                <w:b w:val="0"/>
                <w:bCs w:val="0"/>
                <w:rtl w:val="0"/>
              </w:rPr>
              <w:t xml:space="preserve">Moderadamente importante</w:t>
            </w:r>
            <w:r w:rsidDel="00000000" w:rsidR="00000000" w:rsidRPr="00000000">
              <w:rPr>
                <w:rtl w:val="0"/>
              </w:rPr>
            </w:r>
          </w:p>
        </w:tc>
        <w:tc>
          <w:tcPr/>
          <w:p w:rsidR="00000000" w:rsidDel="00000000" w:rsidP="00000000" w:rsidRDefault="00000000" w:rsidRPr="00000000" w14:paraId="000001BB">
            <w:pPr>
              <w:spacing w:line="480" w:lineRule="auto"/>
              <w:rPr/>
            </w:pPr>
            <w:r w:rsidDel="00000000" w:rsidR="00000000" w:rsidRPr="00000000">
              <w:rPr>
                <w:rtl w:val="0"/>
              </w:rPr>
              <w:t xml:space="preserve">6</w:t>
            </w:r>
          </w:p>
        </w:tc>
        <w:tc>
          <w:tcPr/>
          <w:p w:rsidR="00000000" w:rsidDel="00000000" w:rsidP="00000000" w:rsidRDefault="00000000" w:rsidRPr="00000000" w14:paraId="000001BC">
            <w:pPr>
              <w:spacing w:line="480" w:lineRule="auto"/>
              <w:rPr/>
            </w:pPr>
            <w:r w:rsidDel="00000000" w:rsidR="00000000" w:rsidRPr="00000000">
              <w:rPr>
                <w:rtl w:val="0"/>
              </w:rPr>
              <w:t xml:space="preserve">6</w:t>
            </w:r>
          </w:p>
        </w:tc>
        <w:tc>
          <w:tcPr/>
          <w:p w:rsidR="00000000" w:rsidDel="00000000" w:rsidP="00000000" w:rsidRDefault="00000000" w:rsidRPr="00000000" w14:paraId="000001BD">
            <w:pPr>
              <w:spacing w:line="480" w:lineRule="auto"/>
              <w:rPr/>
            </w:pPr>
            <w:r w:rsidDel="00000000" w:rsidR="00000000" w:rsidRPr="00000000">
              <w:rPr>
                <w:rtl w:val="0"/>
              </w:rPr>
              <w:t xml:space="preserve">0.462</w:t>
            </w:r>
          </w:p>
        </w:tc>
        <w:tc>
          <w:tcPr/>
          <w:p w:rsidR="00000000" w:rsidDel="00000000" w:rsidP="00000000" w:rsidRDefault="00000000" w:rsidRPr="00000000" w14:paraId="000001BE">
            <w:pPr>
              <w:spacing w:line="480" w:lineRule="auto"/>
              <w:rPr/>
            </w:pPr>
            <w:r w:rsidDel="00000000" w:rsidR="00000000" w:rsidRPr="00000000">
              <w:rPr>
                <w:rtl w:val="0"/>
              </w:rPr>
              <w:t xml:space="preserve">0.462</w:t>
            </w:r>
          </w:p>
        </w:tc>
      </w:tr>
      <w:tr>
        <w:trPr>
          <w:cantSplit w:val="0"/>
          <w:tblHeader w:val="0"/>
        </w:trPr>
        <w:tc>
          <w:tcPr/>
          <w:p w:rsidR="00000000" w:rsidDel="00000000" w:rsidP="00000000" w:rsidRDefault="00000000" w:rsidRPr="00000000" w14:paraId="000001BF">
            <w:pPr>
              <w:spacing w:line="480" w:lineRule="auto"/>
              <w:ind w:firstLine="0"/>
              <w:rPr/>
            </w:pPr>
            <w:r w:rsidDel="00000000" w:rsidR="00000000" w:rsidRPr="00000000">
              <w:rPr>
                <w:b w:val="0"/>
                <w:bCs w:val="0"/>
                <w:rtl w:val="0"/>
              </w:rPr>
              <w:t xml:space="preserve">Muy importante</w:t>
            </w:r>
            <w:r w:rsidDel="00000000" w:rsidR="00000000" w:rsidRPr="00000000">
              <w:rPr>
                <w:rtl w:val="0"/>
              </w:rPr>
            </w:r>
          </w:p>
        </w:tc>
        <w:tc>
          <w:tcPr/>
          <w:p w:rsidR="00000000" w:rsidDel="00000000" w:rsidP="00000000" w:rsidRDefault="00000000" w:rsidRPr="00000000" w14:paraId="000001C0">
            <w:pPr>
              <w:spacing w:line="480" w:lineRule="auto"/>
              <w:rPr/>
            </w:pPr>
            <w:r w:rsidDel="00000000" w:rsidR="00000000" w:rsidRPr="00000000">
              <w:rPr>
                <w:rtl w:val="0"/>
              </w:rPr>
              <w:t xml:space="preserve">5</w:t>
            </w:r>
          </w:p>
        </w:tc>
        <w:tc>
          <w:tcPr/>
          <w:p w:rsidR="00000000" w:rsidDel="00000000" w:rsidP="00000000" w:rsidRDefault="00000000" w:rsidRPr="00000000" w14:paraId="000001C1">
            <w:pPr>
              <w:spacing w:line="480" w:lineRule="auto"/>
              <w:rPr/>
            </w:pPr>
            <w:r w:rsidDel="00000000" w:rsidR="00000000" w:rsidRPr="00000000">
              <w:rPr>
                <w:rtl w:val="0"/>
              </w:rPr>
              <w:t xml:space="preserve">11</w:t>
            </w:r>
          </w:p>
        </w:tc>
        <w:tc>
          <w:tcPr/>
          <w:p w:rsidR="00000000" w:rsidDel="00000000" w:rsidP="00000000" w:rsidRDefault="00000000" w:rsidRPr="00000000" w14:paraId="000001C2">
            <w:pPr>
              <w:spacing w:line="480" w:lineRule="auto"/>
              <w:rPr/>
            </w:pPr>
            <w:r w:rsidDel="00000000" w:rsidR="00000000" w:rsidRPr="00000000">
              <w:rPr>
                <w:rtl w:val="0"/>
              </w:rPr>
              <w:t xml:space="preserve">0.385</w:t>
            </w:r>
          </w:p>
        </w:tc>
        <w:tc>
          <w:tcPr/>
          <w:p w:rsidR="00000000" w:rsidDel="00000000" w:rsidP="00000000" w:rsidRDefault="00000000" w:rsidRPr="00000000" w14:paraId="000001C3">
            <w:pPr>
              <w:spacing w:line="480" w:lineRule="auto"/>
              <w:rPr/>
            </w:pPr>
            <w:r w:rsidDel="00000000" w:rsidR="00000000" w:rsidRPr="00000000">
              <w:rPr>
                <w:rtl w:val="0"/>
              </w:rPr>
              <w:t xml:space="preserve">0.847</w:t>
            </w:r>
          </w:p>
        </w:tc>
      </w:tr>
      <w:tr>
        <w:trPr>
          <w:cantSplit w:val="0"/>
          <w:tblHeader w:val="0"/>
        </w:trPr>
        <w:tc>
          <w:tcPr/>
          <w:p w:rsidR="00000000" w:rsidDel="00000000" w:rsidP="00000000" w:rsidRDefault="00000000" w:rsidRPr="00000000" w14:paraId="000001C4">
            <w:pPr>
              <w:spacing w:line="480" w:lineRule="auto"/>
              <w:ind w:firstLine="0"/>
              <w:rPr/>
            </w:pPr>
            <w:bookmarkStart w:colFirst="0" w:colLast="0" w:name="_heading=h.n3qsvtr6g8gd" w:id="21"/>
            <w:bookmarkEnd w:id="21"/>
            <w:r w:rsidDel="00000000" w:rsidR="00000000" w:rsidRPr="00000000">
              <w:rPr>
                <w:b w:val="0"/>
                <w:bCs w:val="0"/>
                <w:rtl w:val="0"/>
              </w:rPr>
              <w:t xml:space="preserve">No es importante</w:t>
            </w:r>
            <w:r w:rsidDel="00000000" w:rsidR="00000000" w:rsidRPr="00000000">
              <w:rPr>
                <w:rtl w:val="0"/>
              </w:rPr>
            </w:r>
          </w:p>
        </w:tc>
        <w:tc>
          <w:tcPr/>
          <w:p w:rsidR="00000000" w:rsidDel="00000000" w:rsidP="00000000" w:rsidRDefault="00000000" w:rsidRPr="00000000" w14:paraId="000001C5">
            <w:pPr>
              <w:spacing w:line="480" w:lineRule="auto"/>
              <w:rPr/>
            </w:pPr>
            <w:r w:rsidDel="00000000" w:rsidR="00000000" w:rsidRPr="00000000">
              <w:rPr>
                <w:rtl w:val="0"/>
              </w:rPr>
              <w:t xml:space="preserve">2</w:t>
            </w:r>
          </w:p>
        </w:tc>
        <w:tc>
          <w:tcPr/>
          <w:p w:rsidR="00000000" w:rsidDel="00000000" w:rsidP="00000000" w:rsidRDefault="00000000" w:rsidRPr="00000000" w14:paraId="000001C6">
            <w:pPr>
              <w:spacing w:line="480" w:lineRule="auto"/>
              <w:rPr/>
            </w:pPr>
            <w:r w:rsidDel="00000000" w:rsidR="00000000" w:rsidRPr="00000000">
              <w:rPr>
                <w:rtl w:val="0"/>
              </w:rPr>
              <w:t xml:space="preserve">13</w:t>
            </w:r>
          </w:p>
        </w:tc>
        <w:tc>
          <w:tcPr/>
          <w:p w:rsidR="00000000" w:rsidDel="00000000" w:rsidP="00000000" w:rsidRDefault="00000000" w:rsidRPr="00000000" w14:paraId="000001C7">
            <w:pPr>
              <w:spacing w:line="480" w:lineRule="auto"/>
              <w:rPr/>
            </w:pPr>
            <w:r w:rsidDel="00000000" w:rsidR="00000000" w:rsidRPr="00000000">
              <w:rPr>
                <w:rtl w:val="0"/>
              </w:rPr>
              <w:t xml:space="preserve">0.154</w:t>
            </w:r>
          </w:p>
        </w:tc>
        <w:tc>
          <w:tcPr/>
          <w:p w:rsidR="00000000" w:rsidDel="00000000" w:rsidP="00000000" w:rsidRDefault="00000000" w:rsidRPr="00000000" w14:paraId="000001C8">
            <w:pPr>
              <w:spacing w:line="480" w:lineRule="auto"/>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C9">
            <w:pPr>
              <w:spacing w:line="480" w:lineRule="auto"/>
              <w:ind w:firstLine="0"/>
              <w:rPr/>
            </w:pPr>
            <w:r w:rsidDel="00000000" w:rsidR="00000000" w:rsidRPr="00000000">
              <w:rPr>
                <w:rtl w:val="0"/>
              </w:rPr>
              <w:t xml:space="preserve">Muestra</w:t>
            </w:r>
          </w:p>
        </w:tc>
        <w:tc>
          <w:tcPr/>
          <w:p w:rsidR="00000000" w:rsidDel="00000000" w:rsidP="00000000" w:rsidRDefault="00000000" w:rsidRPr="00000000" w14:paraId="000001CA">
            <w:pPr>
              <w:spacing w:line="480" w:lineRule="auto"/>
              <w:rPr/>
            </w:pPr>
            <w:r w:rsidDel="00000000" w:rsidR="00000000" w:rsidRPr="00000000">
              <w:rPr>
                <w:rtl w:val="0"/>
              </w:rPr>
              <w:t xml:space="preserve">13</w:t>
            </w:r>
          </w:p>
        </w:tc>
        <w:tc>
          <w:tcPr/>
          <w:p w:rsidR="00000000" w:rsidDel="00000000" w:rsidP="00000000" w:rsidRDefault="00000000" w:rsidRPr="00000000" w14:paraId="000001CB">
            <w:pPr>
              <w:spacing w:line="480" w:lineRule="auto"/>
              <w:rPr/>
            </w:pPr>
            <w:r w:rsidDel="00000000" w:rsidR="00000000" w:rsidRPr="00000000">
              <w:rPr>
                <w:rtl w:val="0"/>
              </w:rPr>
            </w:r>
          </w:p>
        </w:tc>
        <w:tc>
          <w:tcPr/>
          <w:p w:rsidR="00000000" w:rsidDel="00000000" w:rsidP="00000000" w:rsidRDefault="00000000" w:rsidRPr="00000000" w14:paraId="000001CC">
            <w:pPr>
              <w:spacing w:line="480" w:lineRule="auto"/>
              <w:rPr/>
            </w:pPr>
            <w:r w:rsidDel="00000000" w:rsidR="00000000" w:rsidRPr="00000000">
              <w:rPr>
                <w:rtl w:val="0"/>
              </w:rPr>
              <w:t xml:space="preserve">1</w:t>
            </w:r>
          </w:p>
        </w:tc>
        <w:tc>
          <w:tcPr/>
          <w:p w:rsidR="00000000" w:rsidDel="00000000" w:rsidP="00000000" w:rsidRDefault="00000000" w:rsidRPr="00000000" w14:paraId="000001CD">
            <w:pPr>
              <w:spacing w:line="480" w:lineRule="auto"/>
              <w:rPr/>
            </w:pPr>
            <w:r w:rsidDel="00000000" w:rsidR="00000000" w:rsidRPr="00000000">
              <w:rPr>
                <w:rtl w:val="0"/>
              </w:rPr>
            </w:r>
          </w:p>
        </w:tc>
      </w:tr>
    </w:tbl>
    <w:p w:rsidR="00000000" w:rsidDel="00000000" w:rsidP="00000000" w:rsidRDefault="00000000" w:rsidRPr="00000000" w14:paraId="000001CE">
      <w:pPr>
        <w:spacing w:after="280" w:before="280" w:lineRule="auto"/>
        <w:ind w:firstLine="0"/>
        <w:jc w:val="center"/>
        <w:rPr>
          <w:highlight w:val="white"/>
        </w:rPr>
      </w:pPr>
      <w:r w:rsidDel="00000000" w:rsidR="00000000" w:rsidRPr="00000000">
        <w:rPr/>
        <w:drawing>
          <wp:inline distB="0" distT="0" distL="0" distR="0">
            <wp:extent cx="5600700" cy="2667484"/>
            <wp:docPr id="2054144601" name=""/>
            <a:graphic>
              <a:graphicData uri="http://schemas.openxmlformats.org/drawingml/2006/chart">
                <c:chart r:id="rId17"/>
              </a:graphicData>
            </a:graphic>
          </wp:inline>
        </w:drawing>
      </w:r>
      <w:r w:rsidDel="00000000" w:rsidR="00000000" w:rsidRPr="00000000">
        <w:rPr>
          <w:rtl w:val="0"/>
        </w:rPr>
      </w:r>
    </w:p>
    <w:p w:rsidR="00000000" w:rsidDel="00000000" w:rsidP="00000000" w:rsidRDefault="00000000" w:rsidRPr="00000000" w14:paraId="000001CF">
      <w:pPr>
        <w:spacing w:after="280" w:before="280" w:lineRule="auto"/>
        <w:rPr>
          <w:highlight w:val="white"/>
        </w:rPr>
      </w:pPr>
      <w:r w:rsidDel="00000000" w:rsidR="00000000" w:rsidRPr="00000000">
        <w:rPr>
          <w:highlight w:val="white"/>
          <w:rtl w:val="0"/>
        </w:rPr>
        <w:t xml:space="preserve">¿Qué tan dispuesto estarías a usar un sistema de parqueadero completamente automatizado?</w:t>
      </w:r>
    </w:p>
    <w:tbl>
      <w:tblPr>
        <w:tblStyle w:val="Table11"/>
        <w:tblW w:w="8828.0" w:type="dxa"/>
        <w:jc w:val="left"/>
        <w:tblInd w:w="-5.0" w:type="dxa"/>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1777"/>
        <w:gridCol w:w="1762"/>
        <w:gridCol w:w="1763"/>
        <w:gridCol w:w="1763"/>
        <w:gridCol w:w="1763"/>
        <w:tblGridChange w:id="0">
          <w:tblGrid>
            <w:gridCol w:w="1777"/>
            <w:gridCol w:w="1762"/>
            <w:gridCol w:w="1763"/>
            <w:gridCol w:w="1763"/>
            <w:gridCol w:w="1763"/>
          </w:tblGrid>
        </w:tblGridChange>
      </w:tblGrid>
      <w:tr>
        <w:trPr>
          <w:cantSplit w:val="0"/>
          <w:tblHeader w:val="0"/>
        </w:trPr>
        <w:tc>
          <w:tcPr/>
          <w:p w:rsidR="00000000" w:rsidDel="00000000" w:rsidP="00000000" w:rsidRDefault="00000000" w:rsidRPr="00000000" w14:paraId="000001D0">
            <w:pPr>
              <w:ind w:firstLine="0"/>
              <w:jc w:val="left"/>
              <w:rPr>
                <w:b w:val="1"/>
                <w:bCs w:val="1"/>
              </w:rPr>
            </w:pPr>
            <w:r w:rsidDel="00000000" w:rsidR="00000000" w:rsidRPr="00000000">
              <w:rPr>
                <w:b w:val="1"/>
                <w:bCs w:val="1"/>
                <w:rtl w:val="0"/>
              </w:rPr>
              <w:t xml:space="preserve">Variabe</w:t>
            </w:r>
          </w:p>
        </w:tc>
        <w:tc>
          <w:tcPr/>
          <w:p w:rsidR="00000000" w:rsidDel="00000000" w:rsidP="00000000" w:rsidRDefault="00000000" w:rsidRPr="00000000" w14:paraId="000001D1">
            <w:pPr>
              <w:ind w:firstLine="0"/>
              <w:jc w:val="left"/>
              <w:rPr>
                <w:b w:val="1"/>
                <w:bCs w:val="1"/>
              </w:rPr>
            </w:pPr>
            <w:r w:rsidDel="00000000" w:rsidR="00000000" w:rsidRPr="00000000">
              <w:rPr>
                <w:b w:val="1"/>
                <w:bCs w:val="1"/>
                <w:rtl w:val="0"/>
              </w:rPr>
              <w:t xml:space="preserve">Frecuencia Absoluta</w:t>
            </w:r>
          </w:p>
        </w:tc>
        <w:tc>
          <w:tcPr/>
          <w:p w:rsidR="00000000" w:rsidDel="00000000" w:rsidP="00000000" w:rsidRDefault="00000000" w:rsidRPr="00000000" w14:paraId="000001D2">
            <w:pPr>
              <w:ind w:firstLine="0"/>
              <w:jc w:val="left"/>
              <w:rPr>
                <w:b w:val="1"/>
                <w:bCs w:val="1"/>
              </w:rPr>
            </w:pPr>
            <w:r w:rsidDel="00000000" w:rsidR="00000000" w:rsidRPr="00000000">
              <w:rPr>
                <w:b w:val="1"/>
                <w:bCs w:val="1"/>
                <w:rtl w:val="0"/>
              </w:rPr>
              <w:t xml:space="preserve">Frecuencia Absoluta Acumulada</w:t>
            </w:r>
          </w:p>
        </w:tc>
        <w:tc>
          <w:tcPr/>
          <w:p w:rsidR="00000000" w:rsidDel="00000000" w:rsidP="00000000" w:rsidRDefault="00000000" w:rsidRPr="00000000" w14:paraId="000001D3">
            <w:pPr>
              <w:ind w:firstLine="0"/>
              <w:jc w:val="left"/>
              <w:rPr>
                <w:b w:val="1"/>
                <w:bCs w:val="1"/>
              </w:rPr>
            </w:pPr>
            <w:r w:rsidDel="00000000" w:rsidR="00000000" w:rsidRPr="00000000">
              <w:rPr>
                <w:b w:val="1"/>
                <w:bCs w:val="1"/>
                <w:rtl w:val="0"/>
              </w:rPr>
              <w:t xml:space="preserve">Frecuencia Relativa</w:t>
            </w:r>
          </w:p>
        </w:tc>
        <w:tc>
          <w:tcPr/>
          <w:p w:rsidR="00000000" w:rsidDel="00000000" w:rsidP="00000000" w:rsidRDefault="00000000" w:rsidRPr="00000000" w14:paraId="000001D4">
            <w:pPr>
              <w:ind w:firstLine="0"/>
              <w:jc w:val="left"/>
              <w:rPr>
                <w:b w:val="1"/>
                <w:bCs w:val="1"/>
              </w:rPr>
            </w:pPr>
            <w:r w:rsidDel="00000000" w:rsidR="00000000" w:rsidRPr="00000000">
              <w:rPr>
                <w:b w:val="1"/>
                <w:bCs w:val="1"/>
                <w:rtl w:val="0"/>
              </w:rPr>
              <w:t xml:space="preserve">Frecuencia Relativa Acumulada</w:t>
            </w:r>
          </w:p>
        </w:tc>
      </w:tr>
      <w:tr>
        <w:trPr>
          <w:cantSplit w:val="0"/>
          <w:tblHeader w:val="0"/>
        </w:trPr>
        <w:tc>
          <w:tcPr/>
          <w:p w:rsidR="00000000" w:rsidDel="00000000" w:rsidP="00000000" w:rsidRDefault="00000000" w:rsidRPr="00000000" w14:paraId="000001D5">
            <w:pPr>
              <w:ind w:firstLine="0"/>
              <w:rPr/>
            </w:pPr>
            <w:r w:rsidDel="00000000" w:rsidR="00000000" w:rsidRPr="00000000">
              <w:rPr>
                <w:rtl w:val="0"/>
              </w:rPr>
              <w:t xml:space="preserve">Muy dispuesto</w:t>
            </w:r>
          </w:p>
        </w:tc>
        <w:tc>
          <w:tcPr/>
          <w:p w:rsidR="00000000" w:rsidDel="00000000" w:rsidP="00000000" w:rsidRDefault="00000000" w:rsidRPr="00000000" w14:paraId="000001D6">
            <w:pPr>
              <w:rPr/>
            </w:pPr>
            <w:r w:rsidDel="00000000" w:rsidR="00000000" w:rsidRPr="00000000">
              <w:rPr>
                <w:rtl w:val="0"/>
              </w:rPr>
              <w:t xml:space="preserve">7</w:t>
            </w:r>
          </w:p>
        </w:tc>
        <w:tc>
          <w:tcPr/>
          <w:p w:rsidR="00000000" w:rsidDel="00000000" w:rsidP="00000000" w:rsidRDefault="00000000" w:rsidRPr="00000000" w14:paraId="000001D7">
            <w:pPr>
              <w:rPr/>
            </w:pPr>
            <w:r w:rsidDel="00000000" w:rsidR="00000000" w:rsidRPr="00000000">
              <w:rPr>
                <w:rtl w:val="0"/>
              </w:rPr>
              <w:t xml:space="preserve">7</w:t>
            </w:r>
          </w:p>
        </w:tc>
        <w:tc>
          <w:tcPr/>
          <w:p w:rsidR="00000000" w:rsidDel="00000000" w:rsidP="00000000" w:rsidRDefault="00000000" w:rsidRPr="00000000" w14:paraId="000001D8">
            <w:pPr>
              <w:rPr/>
            </w:pPr>
            <w:r w:rsidDel="00000000" w:rsidR="00000000" w:rsidRPr="00000000">
              <w:rPr>
                <w:rtl w:val="0"/>
              </w:rPr>
              <w:t xml:space="preserve">0.538</w:t>
            </w:r>
          </w:p>
        </w:tc>
        <w:tc>
          <w:tcPr/>
          <w:p w:rsidR="00000000" w:rsidDel="00000000" w:rsidP="00000000" w:rsidRDefault="00000000" w:rsidRPr="00000000" w14:paraId="000001D9">
            <w:pPr>
              <w:rPr/>
            </w:pPr>
            <w:r w:rsidDel="00000000" w:rsidR="00000000" w:rsidRPr="00000000">
              <w:rPr>
                <w:rtl w:val="0"/>
              </w:rPr>
              <w:t xml:space="preserve">0.538</w:t>
            </w:r>
          </w:p>
        </w:tc>
      </w:tr>
      <w:tr>
        <w:trPr>
          <w:cantSplit w:val="0"/>
          <w:tblHeader w:val="0"/>
        </w:trPr>
        <w:tc>
          <w:tcPr/>
          <w:p w:rsidR="00000000" w:rsidDel="00000000" w:rsidP="00000000" w:rsidRDefault="00000000" w:rsidRPr="00000000" w14:paraId="000001DA">
            <w:pPr>
              <w:ind w:firstLine="0"/>
              <w:rPr/>
            </w:pPr>
            <w:r w:rsidDel="00000000" w:rsidR="00000000" w:rsidRPr="00000000">
              <w:rPr>
                <w:rtl w:val="0"/>
              </w:rPr>
              <w:t xml:space="preserve">Algo dispuesto</w:t>
            </w:r>
          </w:p>
        </w:tc>
        <w:tc>
          <w:tcPr/>
          <w:p w:rsidR="00000000" w:rsidDel="00000000" w:rsidP="00000000" w:rsidRDefault="00000000" w:rsidRPr="00000000" w14:paraId="000001DB">
            <w:pPr>
              <w:rPr/>
            </w:pPr>
            <w:r w:rsidDel="00000000" w:rsidR="00000000" w:rsidRPr="00000000">
              <w:rPr>
                <w:rtl w:val="0"/>
              </w:rPr>
              <w:t xml:space="preserve">6</w:t>
            </w:r>
          </w:p>
        </w:tc>
        <w:tc>
          <w:tcPr/>
          <w:p w:rsidR="00000000" w:rsidDel="00000000" w:rsidP="00000000" w:rsidRDefault="00000000" w:rsidRPr="00000000" w14:paraId="000001DC">
            <w:pPr>
              <w:rPr/>
            </w:pPr>
            <w:r w:rsidDel="00000000" w:rsidR="00000000" w:rsidRPr="00000000">
              <w:rPr>
                <w:rtl w:val="0"/>
              </w:rPr>
              <w:t xml:space="preserve">13</w:t>
            </w:r>
          </w:p>
        </w:tc>
        <w:tc>
          <w:tcPr/>
          <w:p w:rsidR="00000000" w:rsidDel="00000000" w:rsidP="00000000" w:rsidRDefault="00000000" w:rsidRPr="00000000" w14:paraId="000001DD">
            <w:pPr>
              <w:rPr/>
            </w:pPr>
            <w:r w:rsidDel="00000000" w:rsidR="00000000" w:rsidRPr="00000000">
              <w:rPr>
                <w:rtl w:val="0"/>
              </w:rPr>
              <w:t xml:space="preserve">0.462</w:t>
            </w:r>
          </w:p>
        </w:tc>
        <w:tc>
          <w:tcPr/>
          <w:p w:rsidR="00000000" w:rsidDel="00000000" w:rsidP="00000000" w:rsidRDefault="00000000" w:rsidRPr="00000000" w14:paraId="000001D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DF">
            <w:pPr>
              <w:ind w:firstLine="0"/>
              <w:rPr/>
            </w:pPr>
            <w:r w:rsidDel="00000000" w:rsidR="00000000" w:rsidRPr="00000000">
              <w:rPr>
                <w:rtl w:val="0"/>
              </w:rPr>
              <w:t xml:space="preserve">No dispuesto</w:t>
            </w:r>
          </w:p>
        </w:tc>
        <w:tc>
          <w:tcPr/>
          <w:p w:rsidR="00000000" w:rsidDel="00000000" w:rsidP="00000000" w:rsidRDefault="00000000" w:rsidRPr="00000000" w14:paraId="000001E0">
            <w:pPr>
              <w:rPr/>
            </w:pPr>
            <w:r w:rsidDel="00000000" w:rsidR="00000000" w:rsidRPr="00000000">
              <w:rPr>
                <w:rtl w:val="0"/>
              </w:rPr>
              <w:t xml:space="preserve">0</w:t>
            </w:r>
          </w:p>
        </w:tc>
        <w:tc>
          <w:tcPr/>
          <w:p w:rsidR="00000000" w:rsidDel="00000000" w:rsidP="00000000" w:rsidRDefault="00000000" w:rsidRPr="00000000" w14:paraId="000001E1">
            <w:pPr>
              <w:rPr/>
            </w:pPr>
            <w:r w:rsidDel="00000000" w:rsidR="00000000" w:rsidRPr="00000000">
              <w:rPr>
                <w:rtl w:val="0"/>
              </w:rPr>
              <w:t xml:space="preserve">13</w:t>
            </w:r>
          </w:p>
        </w:tc>
        <w:tc>
          <w:tcPr/>
          <w:p w:rsidR="00000000" w:rsidDel="00000000" w:rsidP="00000000" w:rsidRDefault="00000000" w:rsidRPr="00000000" w14:paraId="000001E2">
            <w:pPr>
              <w:rPr/>
            </w:pPr>
            <w:r w:rsidDel="00000000" w:rsidR="00000000" w:rsidRPr="00000000">
              <w:rPr>
                <w:rtl w:val="0"/>
              </w:rPr>
              <w:t xml:space="preserve">0</w:t>
            </w:r>
          </w:p>
        </w:tc>
        <w:tc>
          <w:tcPr/>
          <w:p w:rsidR="00000000" w:rsidDel="00000000" w:rsidP="00000000" w:rsidRDefault="00000000" w:rsidRPr="00000000" w14:paraId="000001E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E4">
            <w:pPr>
              <w:ind w:firstLine="0"/>
              <w:rPr>
                <w:b w:val="1"/>
                <w:bCs w:val="1"/>
              </w:rPr>
            </w:pPr>
            <w:r w:rsidDel="00000000" w:rsidR="00000000" w:rsidRPr="00000000">
              <w:rPr>
                <w:b w:val="1"/>
                <w:bCs w:val="1"/>
                <w:rtl w:val="0"/>
              </w:rPr>
              <w:t xml:space="preserve">Muestra</w:t>
            </w:r>
          </w:p>
        </w:tc>
        <w:tc>
          <w:tcPr/>
          <w:p w:rsidR="00000000" w:rsidDel="00000000" w:rsidP="00000000" w:rsidRDefault="00000000" w:rsidRPr="00000000" w14:paraId="000001E5">
            <w:pPr>
              <w:rPr/>
            </w:pPr>
            <w:r w:rsidDel="00000000" w:rsidR="00000000" w:rsidRPr="00000000">
              <w:rPr>
                <w:rtl w:val="0"/>
              </w:rPr>
              <w:t xml:space="preserve">13</w:t>
            </w:r>
          </w:p>
        </w:tc>
        <w:tc>
          <w:tcPr/>
          <w:p w:rsidR="00000000" w:rsidDel="00000000" w:rsidP="00000000" w:rsidRDefault="00000000" w:rsidRPr="00000000" w14:paraId="000001E6">
            <w:pPr>
              <w:rPr/>
            </w:pP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1</w:t>
            </w:r>
          </w:p>
        </w:tc>
        <w:tc>
          <w:tcPr/>
          <w:p w:rsidR="00000000" w:rsidDel="00000000" w:rsidP="00000000" w:rsidRDefault="00000000" w:rsidRPr="00000000" w14:paraId="000001E8">
            <w:pPr>
              <w:rPr/>
            </w:pPr>
            <w:r w:rsidDel="00000000" w:rsidR="00000000" w:rsidRPr="00000000">
              <w:rPr>
                <w:rtl w:val="0"/>
              </w:rPr>
            </w:r>
          </w:p>
        </w:tc>
      </w:tr>
    </w:tbl>
    <w:p w:rsidR="00000000" w:rsidDel="00000000" w:rsidP="00000000" w:rsidRDefault="00000000" w:rsidRPr="00000000" w14:paraId="000001E9">
      <w:pPr>
        <w:spacing w:after="280" w:before="280" w:lineRule="auto"/>
        <w:ind w:firstLine="0"/>
        <w:jc w:val="center"/>
        <w:rPr>
          <w:highlight w:val="white"/>
        </w:rPr>
      </w:pPr>
      <w:r w:rsidDel="00000000" w:rsidR="00000000" w:rsidRPr="00000000">
        <w:rPr/>
        <w:drawing>
          <wp:inline distB="0" distT="0" distL="0" distR="0">
            <wp:extent cx="5600700" cy="2724397"/>
            <wp:docPr id="2054144599" name=""/>
            <a:graphic>
              <a:graphicData uri="http://schemas.openxmlformats.org/drawingml/2006/chart">
                <c:chart r:id="rId18"/>
              </a:graphicData>
            </a:graphic>
          </wp:inline>
        </w:drawing>
      </w:r>
      <w:r w:rsidDel="00000000" w:rsidR="00000000" w:rsidRPr="00000000">
        <w:rPr>
          <w:rtl w:val="0"/>
        </w:rPr>
      </w:r>
    </w:p>
    <w:p w:rsidR="00000000" w:rsidDel="00000000" w:rsidP="00000000" w:rsidRDefault="00000000" w:rsidRPr="00000000" w14:paraId="000001EA">
      <w:pPr>
        <w:spacing w:after="280" w:before="280" w:lineRule="auto"/>
        <w:rPr>
          <w:color w:val="202124"/>
          <w:highlight w:val="white"/>
        </w:rPr>
      </w:pPr>
      <w:r w:rsidDel="00000000" w:rsidR="00000000" w:rsidRPr="00000000">
        <w:rPr>
          <w:color w:val="202124"/>
          <w:highlight w:val="white"/>
          <w:rtl w:val="0"/>
        </w:rPr>
        <w:t xml:space="preserve">¿Estarías dispuesto/a a pagar un poco más por un parqueadero automatizado que te ofrezca rapidez, control desde el celular y reservas? </w:t>
      </w:r>
    </w:p>
    <w:tbl>
      <w:tblPr>
        <w:tblStyle w:val="Table12"/>
        <w:tblW w:w="8828.0" w:type="dxa"/>
        <w:jc w:val="left"/>
        <w:tblInd w:w="-5.0" w:type="dxa"/>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1777"/>
        <w:gridCol w:w="1762"/>
        <w:gridCol w:w="1763"/>
        <w:gridCol w:w="1763"/>
        <w:gridCol w:w="1763"/>
        <w:tblGridChange w:id="0">
          <w:tblGrid>
            <w:gridCol w:w="1777"/>
            <w:gridCol w:w="1762"/>
            <w:gridCol w:w="1763"/>
            <w:gridCol w:w="1763"/>
            <w:gridCol w:w="1763"/>
          </w:tblGrid>
        </w:tblGridChange>
      </w:tblGrid>
      <w:tr>
        <w:trPr>
          <w:cantSplit w:val="0"/>
          <w:tblHeader w:val="0"/>
        </w:trPr>
        <w:tc>
          <w:tcPr/>
          <w:p w:rsidR="00000000" w:rsidDel="00000000" w:rsidP="00000000" w:rsidRDefault="00000000" w:rsidRPr="00000000" w14:paraId="000001EB">
            <w:pPr>
              <w:ind w:firstLine="0"/>
              <w:jc w:val="left"/>
              <w:rPr>
                <w:b w:val="1"/>
                <w:bCs w:val="1"/>
              </w:rPr>
            </w:pPr>
            <w:r w:rsidDel="00000000" w:rsidR="00000000" w:rsidRPr="00000000">
              <w:rPr>
                <w:b w:val="1"/>
                <w:bCs w:val="1"/>
                <w:rtl w:val="0"/>
              </w:rPr>
              <w:t xml:space="preserve">Variable</w:t>
            </w:r>
          </w:p>
        </w:tc>
        <w:tc>
          <w:tcPr/>
          <w:p w:rsidR="00000000" w:rsidDel="00000000" w:rsidP="00000000" w:rsidRDefault="00000000" w:rsidRPr="00000000" w14:paraId="000001EC">
            <w:pPr>
              <w:ind w:firstLine="0"/>
              <w:jc w:val="left"/>
              <w:rPr>
                <w:b w:val="1"/>
                <w:bCs w:val="1"/>
              </w:rPr>
            </w:pPr>
            <w:r w:rsidDel="00000000" w:rsidR="00000000" w:rsidRPr="00000000">
              <w:rPr>
                <w:b w:val="1"/>
                <w:bCs w:val="1"/>
                <w:rtl w:val="0"/>
              </w:rPr>
              <w:t xml:space="preserve">Frecuencia Absoluta</w:t>
            </w:r>
          </w:p>
        </w:tc>
        <w:tc>
          <w:tcPr/>
          <w:p w:rsidR="00000000" w:rsidDel="00000000" w:rsidP="00000000" w:rsidRDefault="00000000" w:rsidRPr="00000000" w14:paraId="000001ED">
            <w:pPr>
              <w:ind w:firstLine="0"/>
              <w:jc w:val="left"/>
              <w:rPr>
                <w:b w:val="1"/>
                <w:bCs w:val="1"/>
              </w:rPr>
            </w:pPr>
            <w:r w:rsidDel="00000000" w:rsidR="00000000" w:rsidRPr="00000000">
              <w:rPr>
                <w:b w:val="1"/>
                <w:bCs w:val="1"/>
                <w:rtl w:val="0"/>
              </w:rPr>
              <w:t xml:space="preserve">Frecuencia Absoluta Acumulada</w:t>
            </w:r>
          </w:p>
        </w:tc>
        <w:tc>
          <w:tcPr/>
          <w:p w:rsidR="00000000" w:rsidDel="00000000" w:rsidP="00000000" w:rsidRDefault="00000000" w:rsidRPr="00000000" w14:paraId="000001EE">
            <w:pPr>
              <w:ind w:firstLine="0"/>
              <w:jc w:val="left"/>
              <w:rPr>
                <w:b w:val="1"/>
                <w:bCs w:val="1"/>
              </w:rPr>
            </w:pPr>
            <w:r w:rsidDel="00000000" w:rsidR="00000000" w:rsidRPr="00000000">
              <w:rPr>
                <w:b w:val="1"/>
                <w:bCs w:val="1"/>
                <w:rtl w:val="0"/>
              </w:rPr>
              <w:t xml:space="preserve">Frecuencia Relativa</w:t>
            </w:r>
          </w:p>
        </w:tc>
        <w:tc>
          <w:tcPr/>
          <w:p w:rsidR="00000000" w:rsidDel="00000000" w:rsidP="00000000" w:rsidRDefault="00000000" w:rsidRPr="00000000" w14:paraId="000001EF">
            <w:pPr>
              <w:ind w:firstLine="0"/>
              <w:jc w:val="left"/>
              <w:rPr>
                <w:b w:val="1"/>
                <w:bCs w:val="1"/>
              </w:rPr>
            </w:pPr>
            <w:r w:rsidDel="00000000" w:rsidR="00000000" w:rsidRPr="00000000">
              <w:rPr>
                <w:b w:val="1"/>
                <w:bCs w:val="1"/>
                <w:rtl w:val="0"/>
              </w:rPr>
              <w:t xml:space="preserve">Frecuencia Relativa Acumulada</w:t>
            </w:r>
          </w:p>
        </w:tc>
      </w:tr>
      <w:tr>
        <w:trPr>
          <w:cantSplit w:val="0"/>
          <w:tblHeader w:val="0"/>
        </w:trPr>
        <w:tc>
          <w:tcPr/>
          <w:p w:rsidR="00000000" w:rsidDel="00000000" w:rsidP="00000000" w:rsidRDefault="00000000" w:rsidRPr="00000000" w14:paraId="000001F0">
            <w:pPr>
              <w:ind w:firstLine="0"/>
              <w:rPr/>
            </w:pPr>
            <w:r w:rsidDel="00000000" w:rsidR="00000000" w:rsidRPr="00000000">
              <w:rPr>
                <w:rtl w:val="0"/>
              </w:rPr>
              <w:t xml:space="preserve">Solo si el precio es igual que un parqueadero tradicional</w:t>
            </w:r>
          </w:p>
        </w:tc>
        <w:tc>
          <w:tcPr/>
          <w:p w:rsidR="00000000" w:rsidDel="00000000" w:rsidP="00000000" w:rsidRDefault="00000000" w:rsidRPr="00000000" w14:paraId="000001F1">
            <w:pPr>
              <w:rPr/>
            </w:pPr>
            <w:r w:rsidDel="00000000" w:rsidR="00000000" w:rsidRPr="00000000">
              <w:rPr>
                <w:rtl w:val="0"/>
              </w:rPr>
              <w:t xml:space="preserve">7</w:t>
            </w:r>
          </w:p>
        </w:tc>
        <w:tc>
          <w:tcPr/>
          <w:p w:rsidR="00000000" w:rsidDel="00000000" w:rsidP="00000000" w:rsidRDefault="00000000" w:rsidRPr="00000000" w14:paraId="000001F2">
            <w:pPr>
              <w:rPr/>
            </w:pPr>
            <w:r w:rsidDel="00000000" w:rsidR="00000000" w:rsidRPr="00000000">
              <w:rPr>
                <w:rtl w:val="0"/>
              </w:rPr>
              <w:t xml:space="preserve">7</w:t>
            </w:r>
          </w:p>
        </w:tc>
        <w:tc>
          <w:tcPr/>
          <w:p w:rsidR="00000000" w:rsidDel="00000000" w:rsidP="00000000" w:rsidRDefault="00000000" w:rsidRPr="00000000" w14:paraId="000001F3">
            <w:pPr>
              <w:rPr/>
            </w:pPr>
            <w:r w:rsidDel="00000000" w:rsidR="00000000" w:rsidRPr="00000000">
              <w:rPr>
                <w:rtl w:val="0"/>
              </w:rPr>
              <w:t xml:space="preserve">0.538</w:t>
            </w:r>
          </w:p>
        </w:tc>
        <w:tc>
          <w:tcPr/>
          <w:p w:rsidR="00000000" w:rsidDel="00000000" w:rsidP="00000000" w:rsidRDefault="00000000" w:rsidRPr="00000000" w14:paraId="000001F4">
            <w:pPr>
              <w:rPr/>
            </w:pPr>
            <w:r w:rsidDel="00000000" w:rsidR="00000000" w:rsidRPr="00000000">
              <w:rPr>
                <w:rtl w:val="0"/>
              </w:rPr>
              <w:t xml:space="preserve">0.538</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Sí</w:t>
            </w:r>
          </w:p>
        </w:tc>
        <w:tc>
          <w:tcPr/>
          <w:p w:rsidR="00000000" w:rsidDel="00000000" w:rsidP="00000000" w:rsidRDefault="00000000" w:rsidRPr="00000000" w14:paraId="000001F6">
            <w:pPr>
              <w:rPr/>
            </w:pPr>
            <w:r w:rsidDel="00000000" w:rsidR="00000000" w:rsidRPr="00000000">
              <w:rPr>
                <w:rtl w:val="0"/>
              </w:rPr>
              <w:t xml:space="preserve">6</w:t>
            </w:r>
          </w:p>
        </w:tc>
        <w:tc>
          <w:tcPr/>
          <w:p w:rsidR="00000000" w:rsidDel="00000000" w:rsidP="00000000" w:rsidRDefault="00000000" w:rsidRPr="00000000" w14:paraId="000001F7">
            <w:pPr>
              <w:rPr/>
            </w:pPr>
            <w:r w:rsidDel="00000000" w:rsidR="00000000" w:rsidRPr="00000000">
              <w:rPr>
                <w:rtl w:val="0"/>
              </w:rPr>
              <w:t xml:space="preserve">13</w:t>
            </w:r>
          </w:p>
        </w:tc>
        <w:tc>
          <w:tcPr/>
          <w:p w:rsidR="00000000" w:rsidDel="00000000" w:rsidP="00000000" w:rsidRDefault="00000000" w:rsidRPr="00000000" w14:paraId="000001F8">
            <w:pPr>
              <w:rPr/>
            </w:pPr>
            <w:r w:rsidDel="00000000" w:rsidR="00000000" w:rsidRPr="00000000">
              <w:rPr>
                <w:rtl w:val="0"/>
              </w:rPr>
              <w:t xml:space="preserve">0.462</w:t>
            </w:r>
          </w:p>
        </w:tc>
        <w:tc>
          <w:tcPr/>
          <w:p w:rsidR="00000000" w:rsidDel="00000000" w:rsidP="00000000" w:rsidRDefault="00000000" w:rsidRPr="00000000" w14:paraId="000001F9">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No</w:t>
            </w:r>
          </w:p>
        </w:tc>
        <w:tc>
          <w:tcPr/>
          <w:p w:rsidR="00000000" w:rsidDel="00000000" w:rsidP="00000000" w:rsidRDefault="00000000" w:rsidRPr="00000000" w14:paraId="000001FB">
            <w:pPr>
              <w:rPr/>
            </w:pPr>
            <w:r w:rsidDel="00000000" w:rsidR="00000000" w:rsidRPr="00000000">
              <w:rPr>
                <w:rtl w:val="0"/>
              </w:rPr>
              <w:t xml:space="preserve">0</w:t>
            </w:r>
          </w:p>
        </w:tc>
        <w:tc>
          <w:tcPr/>
          <w:p w:rsidR="00000000" w:rsidDel="00000000" w:rsidP="00000000" w:rsidRDefault="00000000" w:rsidRPr="00000000" w14:paraId="000001FC">
            <w:pPr>
              <w:rPr/>
            </w:pPr>
            <w:r w:rsidDel="00000000" w:rsidR="00000000" w:rsidRPr="00000000">
              <w:rPr>
                <w:rtl w:val="0"/>
              </w:rPr>
              <w:t xml:space="preserve">13</w:t>
            </w:r>
          </w:p>
        </w:tc>
        <w:tc>
          <w:tcPr/>
          <w:p w:rsidR="00000000" w:rsidDel="00000000" w:rsidP="00000000" w:rsidRDefault="00000000" w:rsidRPr="00000000" w14:paraId="000001FD">
            <w:pPr>
              <w:rPr/>
            </w:pPr>
            <w:r w:rsidDel="00000000" w:rsidR="00000000" w:rsidRPr="00000000">
              <w:rPr>
                <w:rtl w:val="0"/>
              </w:rPr>
              <w:t xml:space="preserve">0</w:t>
            </w:r>
          </w:p>
        </w:tc>
        <w:tc>
          <w:tcPr/>
          <w:p w:rsidR="00000000" w:rsidDel="00000000" w:rsidP="00000000" w:rsidRDefault="00000000" w:rsidRPr="00000000" w14:paraId="000001FE">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FF">
            <w:pPr>
              <w:ind w:firstLine="0"/>
              <w:rPr>
                <w:b w:val="1"/>
                <w:bCs w:val="1"/>
              </w:rPr>
            </w:pPr>
            <w:r w:rsidDel="00000000" w:rsidR="00000000" w:rsidRPr="00000000">
              <w:rPr>
                <w:b w:val="1"/>
                <w:bCs w:val="1"/>
                <w:rtl w:val="0"/>
              </w:rPr>
              <w:t xml:space="preserve">Muestra</w:t>
            </w:r>
          </w:p>
        </w:tc>
        <w:tc>
          <w:tcPr/>
          <w:p w:rsidR="00000000" w:rsidDel="00000000" w:rsidP="00000000" w:rsidRDefault="00000000" w:rsidRPr="00000000" w14:paraId="00000200">
            <w:pPr>
              <w:rPr/>
            </w:pPr>
            <w:r w:rsidDel="00000000" w:rsidR="00000000" w:rsidRPr="00000000">
              <w:rPr>
                <w:rtl w:val="0"/>
              </w:rPr>
              <w:t xml:space="preserve">13</w:t>
            </w:r>
          </w:p>
        </w:tc>
        <w:tc>
          <w:tcPr/>
          <w:p w:rsidR="00000000" w:rsidDel="00000000" w:rsidP="00000000" w:rsidRDefault="00000000" w:rsidRPr="00000000" w14:paraId="00000201">
            <w:pPr>
              <w:rPr/>
            </w:pPr>
            <w:r w:rsidDel="00000000" w:rsidR="00000000" w:rsidRPr="00000000">
              <w:rPr>
                <w:rtl w:val="0"/>
              </w:rPr>
            </w:r>
          </w:p>
        </w:tc>
        <w:tc>
          <w:tcPr/>
          <w:p w:rsidR="00000000" w:rsidDel="00000000" w:rsidP="00000000" w:rsidRDefault="00000000" w:rsidRPr="00000000" w14:paraId="00000202">
            <w:pPr>
              <w:rPr/>
            </w:pPr>
            <w:r w:rsidDel="00000000" w:rsidR="00000000" w:rsidRPr="00000000">
              <w:rPr>
                <w:rtl w:val="0"/>
              </w:rPr>
              <w:t xml:space="preserve">1</w:t>
            </w:r>
          </w:p>
        </w:tc>
        <w:tc>
          <w:tcPr/>
          <w:p w:rsidR="00000000" w:rsidDel="00000000" w:rsidP="00000000" w:rsidRDefault="00000000" w:rsidRPr="00000000" w14:paraId="00000203">
            <w:pPr>
              <w:rPr/>
            </w:pPr>
            <w:r w:rsidDel="00000000" w:rsidR="00000000" w:rsidRPr="00000000">
              <w:rPr>
                <w:rtl w:val="0"/>
              </w:rPr>
            </w:r>
          </w:p>
        </w:tc>
      </w:tr>
    </w:tbl>
    <w:p w:rsidR="00000000" w:rsidDel="00000000" w:rsidP="00000000" w:rsidRDefault="00000000" w:rsidRPr="00000000" w14:paraId="00000204">
      <w:pPr>
        <w:spacing w:after="280" w:before="280" w:lineRule="auto"/>
        <w:ind w:firstLine="0"/>
        <w:jc w:val="center"/>
        <w:rPr>
          <w:color w:val="202124"/>
          <w:highlight w:val="white"/>
        </w:rPr>
      </w:pPr>
      <w:r w:rsidDel="00000000" w:rsidR="00000000" w:rsidRPr="00000000">
        <w:rPr>
          <w:color w:val="202124"/>
        </w:rPr>
        <w:drawing>
          <wp:inline distB="0" distT="0" distL="0" distR="0">
            <wp:extent cx="5524500" cy="2990914"/>
            <wp:docPr id="2054144600" name=""/>
            <a:graphic>
              <a:graphicData uri="http://schemas.openxmlformats.org/drawingml/2006/chart">
                <c:chart r:id="rId19"/>
              </a:graphicData>
            </a:graphic>
          </wp:inline>
        </w:drawing>
      </w:r>
      <w:r w:rsidDel="00000000" w:rsidR="00000000" w:rsidRPr="00000000">
        <w:rPr>
          <w:rtl w:val="0"/>
        </w:rPr>
      </w:r>
    </w:p>
    <w:p w:rsidR="00000000" w:rsidDel="00000000" w:rsidP="00000000" w:rsidRDefault="00000000" w:rsidRPr="00000000" w14:paraId="00000205">
      <w:pPr>
        <w:spacing w:after="280" w:before="280" w:lineRule="auto"/>
        <w:rPr>
          <w:highlight w:val="white"/>
        </w:rPr>
      </w:pPr>
      <w:r w:rsidDel="00000000" w:rsidR="00000000" w:rsidRPr="00000000">
        <w:rPr>
          <w:highlight w:val="white"/>
          <w:rtl w:val="0"/>
        </w:rPr>
        <w:t xml:space="preserve">¿Hay alguna funcionalidad que te gustaría que tuviera un parqueadero automatizado? </w:t>
      </w:r>
    </w:p>
    <w:tbl>
      <w:tblPr>
        <w:tblStyle w:val="Table13"/>
        <w:tblW w:w="8828.0" w:type="dxa"/>
        <w:jc w:val="left"/>
        <w:tblInd w:w="-5.0" w:type="dxa"/>
        <w:tblBorders>
          <w:top w:color="bdd7ee" w:space="0" w:sz="4" w:val="single"/>
          <w:left w:color="bdd7ee" w:space="0" w:sz="4" w:val="single"/>
          <w:bottom w:color="bdd7ee" w:space="0" w:sz="4" w:val="single"/>
          <w:right w:color="bdd7ee" w:space="0" w:sz="4" w:val="single"/>
          <w:insideH w:color="bdd7ee" w:space="0" w:sz="4" w:val="single"/>
          <w:insideV w:color="bdd7ee" w:space="0" w:sz="4" w:val="single"/>
        </w:tblBorders>
        <w:tblLayout w:type="fixed"/>
        <w:tblLook w:val="0400"/>
      </w:tblPr>
      <w:tblGrid>
        <w:gridCol w:w="1777"/>
        <w:gridCol w:w="1762"/>
        <w:gridCol w:w="1763"/>
        <w:gridCol w:w="1763"/>
        <w:gridCol w:w="1763"/>
        <w:tblGridChange w:id="0">
          <w:tblGrid>
            <w:gridCol w:w="1777"/>
            <w:gridCol w:w="1762"/>
            <w:gridCol w:w="1763"/>
            <w:gridCol w:w="1763"/>
            <w:gridCol w:w="1763"/>
          </w:tblGrid>
        </w:tblGridChange>
      </w:tblGrid>
      <w:tr>
        <w:trPr>
          <w:cantSplit w:val="0"/>
          <w:tblHeader w:val="0"/>
        </w:trPr>
        <w:tc>
          <w:tcPr/>
          <w:p w:rsidR="00000000" w:rsidDel="00000000" w:rsidP="00000000" w:rsidRDefault="00000000" w:rsidRPr="00000000" w14:paraId="00000206">
            <w:pPr>
              <w:ind w:firstLine="0"/>
              <w:jc w:val="left"/>
              <w:rPr>
                <w:b w:val="1"/>
                <w:bCs w:val="1"/>
              </w:rPr>
            </w:pPr>
            <w:r w:rsidDel="00000000" w:rsidR="00000000" w:rsidRPr="00000000">
              <w:rPr>
                <w:b w:val="1"/>
                <w:bCs w:val="1"/>
                <w:rtl w:val="0"/>
              </w:rPr>
              <w:t xml:space="preserve">Variable</w:t>
            </w:r>
          </w:p>
        </w:tc>
        <w:tc>
          <w:tcPr/>
          <w:p w:rsidR="00000000" w:rsidDel="00000000" w:rsidP="00000000" w:rsidRDefault="00000000" w:rsidRPr="00000000" w14:paraId="00000207">
            <w:pPr>
              <w:ind w:firstLine="0"/>
              <w:jc w:val="left"/>
              <w:rPr>
                <w:b w:val="1"/>
                <w:bCs w:val="1"/>
              </w:rPr>
            </w:pPr>
            <w:r w:rsidDel="00000000" w:rsidR="00000000" w:rsidRPr="00000000">
              <w:rPr>
                <w:b w:val="1"/>
                <w:bCs w:val="1"/>
                <w:rtl w:val="0"/>
              </w:rPr>
              <w:t xml:space="preserve">Frecuencia Absoluta</w:t>
            </w:r>
          </w:p>
        </w:tc>
        <w:tc>
          <w:tcPr/>
          <w:p w:rsidR="00000000" w:rsidDel="00000000" w:rsidP="00000000" w:rsidRDefault="00000000" w:rsidRPr="00000000" w14:paraId="00000208">
            <w:pPr>
              <w:ind w:firstLine="0"/>
              <w:jc w:val="left"/>
              <w:rPr>
                <w:b w:val="1"/>
                <w:bCs w:val="1"/>
              </w:rPr>
            </w:pPr>
            <w:r w:rsidDel="00000000" w:rsidR="00000000" w:rsidRPr="00000000">
              <w:rPr>
                <w:b w:val="1"/>
                <w:bCs w:val="1"/>
                <w:rtl w:val="0"/>
              </w:rPr>
              <w:t xml:space="preserve">Frecuencia Absoluta Acumulada</w:t>
            </w:r>
          </w:p>
        </w:tc>
        <w:tc>
          <w:tcPr/>
          <w:p w:rsidR="00000000" w:rsidDel="00000000" w:rsidP="00000000" w:rsidRDefault="00000000" w:rsidRPr="00000000" w14:paraId="00000209">
            <w:pPr>
              <w:ind w:firstLine="0"/>
              <w:jc w:val="left"/>
              <w:rPr>
                <w:b w:val="1"/>
                <w:bCs w:val="1"/>
              </w:rPr>
            </w:pPr>
            <w:r w:rsidDel="00000000" w:rsidR="00000000" w:rsidRPr="00000000">
              <w:rPr>
                <w:b w:val="1"/>
                <w:bCs w:val="1"/>
                <w:rtl w:val="0"/>
              </w:rPr>
              <w:t xml:space="preserve">Frecuencia Relativa</w:t>
            </w:r>
          </w:p>
        </w:tc>
        <w:tc>
          <w:tcPr/>
          <w:p w:rsidR="00000000" w:rsidDel="00000000" w:rsidP="00000000" w:rsidRDefault="00000000" w:rsidRPr="00000000" w14:paraId="0000020A">
            <w:pPr>
              <w:ind w:firstLine="0"/>
              <w:jc w:val="left"/>
              <w:rPr>
                <w:b w:val="1"/>
                <w:bCs w:val="1"/>
              </w:rPr>
            </w:pPr>
            <w:r w:rsidDel="00000000" w:rsidR="00000000" w:rsidRPr="00000000">
              <w:rPr>
                <w:b w:val="1"/>
                <w:bCs w:val="1"/>
                <w:rtl w:val="0"/>
              </w:rPr>
              <w:t xml:space="preserve">Frecuencia Relativa Acumulada</w:t>
            </w:r>
          </w:p>
        </w:tc>
      </w:tr>
      <w:tr>
        <w:trPr>
          <w:cantSplit w:val="0"/>
          <w:tblHeader w:val="0"/>
        </w:trPr>
        <w:tc>
          <w:tcPr/>
          <w:p w:rsidR="00000000" w:rsidDel="00000000" w:rsidP="00000000" w:rsidRDefault="00000000" w:rsidRPr="00000000" w14:paraId="0000020B">
            <w:pPr>
              <w:ind w:firstLine="0"/>
              <w:rPr/>
            </w:pPr>
            <w:r w:rsidDel="00000000" w:rsidR="00000000" w:rsidRPr="00000000">
              <w:rPr>
                <w:rtl w:val="0"/>
              </w:rPr>
              <w:t xml:space="preserve">Poder reservar</w:t>
            </w:r>
          </w:p>
        </w:tc>
        <w:tc>
          <w:tcPr/>
          <w:p w:rsidR="00000000" w:rsidDel="00000000" w:rsidP="00000000" w:rsidRDefault="00000000" w:rsidRPr="00000000" w14:paraId="0000020C">
            <w:pPr>
              <w:rPr/>
            </w:pPr>
            <w:r w:rsidDel="00000000" w:rsidR="00000000" w:rsidRPr="00000000">
              <w:rPr>
                <w:rtl w:val="0"/>
              </w:rPr>
              <w:t xml:space="preserve">3</w:t>
            </w:r>
          </w:p>
        </w:tc>
        <w:tc>
          <w:tcPr/>
          <w:p w:rsidR="00000000" w:rsidDel="00000000" w:rsidP="00000000" w:rsidRDefault="00000000" w:rsidRPr="00000000" w14:paraId="0000020D">
            <w:pPr>
              <w:rPr/>
            </w:pPr>
            <w:r w:rsidDel="00000000" w:rsidR="00000000" w:rsidRPr="00000000">
              <w:rPr>
                <w:rtl w:val="0"/>
              </w:rPr>
              <w:t xml:space="preserve">3</w:t>
            </w:r>
          </w:p>
        </w:tc>
        <w:tc>
          <w:tcPr/>
          <w:p w:rsidR="00000000" w:rsidDel="00000000" w:rsidP="00000000" w:rsidRDefault="00000000" w:rsidRPr="00000000" w14:paraId="0000020E">
            <w:pPr>
              <w:rPr/>
            </w:pPr>
            <w:r w:rsidDel="00000000" w:rsidR="00000000" w:rsidRPr="00000000">
              <w:rPr>
                <w:rtl w:val="0"/>
              </w:rPr>
              <w:t xml:space="preserve">0.231</w:t>
            </w:r>
          </w:p>
        </w:tc>
        <w:tc>
          <w:tcPr/>
          <w:p w:rsidR="00000000" w:rsidDel="00000000" w:rsidP="00000000" w:rsidRDefault="00000000" w:rsidRPr="00000000" w14:paraId="0000020F">
            <w:pPr>
              <w:rPr/>
            </w:pPr>
            <w:r w:rsidDel="00000000" w:rsidR="00000000" w:rsidRPr="00000000">
              <w:rPr>
                <w:rtl w:val="0"/>
              </w:rPr>
              <w:t xml:space="preserve">0.231</w:t>
            </w:r>
          </w:p>
        </w:tc>
      </w:tr>
      <w:tr>
        <w:trPr>
          <w:cantSplit w:val="0"/>
          <w:tblHeader w:val="0"/>
        </w:trPr>
        <w:tc>
          <w:tcPr/>
          <w:p w:rsidR="00000000" w:rsidDel="00000000" w:rsidP="00000000" w:rsidRDefault="00000000" w:rsidRPr="00000000" w14:paraId="00000210">
            <w:pPr>
              <w:ind w:firstLine="0"/>
              <w:rPr/>
            </w:pPr>
            <w:r w:rsidDel="00000000" w:rsidR="00000000" w:rsidRPr="00000000">
              <w:rPr>
                <w:rtl w:val="0"/>
              </w:rPr>
              <w:t xml:space="preserve">Pagar al ingresar, no al salir</w:t>
            </w:r>
          </w:p>
        </w:tc>
        <w:tc>
          <w:tcPr/>
          <w:p w:rsidR="00000000" w:rsidDel="00000000" w:rsidP="00000000" w:rsidRDefault="00000000" w:rsidRPr="00000000" w14:paraId="00000211">
            <w:pPr>
              <w:rPr/>
            </w:pPr>
            <w:r w:rsidDel="00000000" w:rsidR="00000000" w:rsidRPr="00000000">
              <w:rPr>
                <w:rtl w:val="0"/>
              </w:rPr>
              <w:t xml:space="preserve">2</w:t>
            </w:r>
          </w:p>
        </w:tc>
        <w:tc>
          <w:tcPr/>
          <w:p w:rsidR="00000000" w:rsidDel="00000000" w:rsidP="00000000" w:rsidRDefault="00000000" w:rsidRPr="00000000" w14:paraId="00000212">
            <w:pPr>
              <w:rPr/>
            </w:pPr>
            <w:r w:rsidDel="00000000" w:rsidR="00000000" w:rsidRPr="00000000">
              <w:rPr>
                <w:rtl w:val="0"/>
              </w:rPr>
              <w:t xml:space="preserve">5</w:t>
            </w:r>
          </w:p>
        </w:tc>
        <w:tc>
          <w:tcPr/>
          <w:p w:rsidR="00000000" w:rsidDel="00000000" w:rsidP="00000000" w:rsidRDefault="00000000" w:rsidRPr="00000000" w14:paraId="00000213">
            <w:pPr>
              <w:rPr/>
            </w:pPr>
            <w:r w:rsidDel="00000000" w:rsidR="00000000" w:rsidRPr="00000000">
              <w:rPr>
                <w:rtl w:val="0"/>
              </w:rPr>
              <w:t xml:space="preserve">0.154</w:t>
            </w:r>
          </w:p>
        </w:tc>
        <w:tc>
          <w:tcPr/>
          <w:p w:rsidR="00000000" w:rsidDel="00000000" w:rsidP="00000000" w:rsidRDefault="00000000" w:rsidRPr="00000000" w14:paraId="00000214">
            <w:pPr>
              <w:rPr/>
            </w:pPr>
            <w:r w:rsidDel="00000000" w:rsidR="00000000" w:rsidRPr="00000000">
              <w:rPr>
                <w:rtl w:val="0"/>
              </w:rPr>
              <w:t xml:space="preserve">0.385</w:t>
            </w:r>
          </w:p>
        </w:tc>
      </w:tr>
      <w:tr>
        <w:trPr>
          <w:cantSplit w:val="0"/>
          <w:tblHeader w:val="0"/>
        </w:trPr>
        <w:tc>
          <w:tcPr/>
          <w:p w:rsidR="00000000" w:rsidDel="00000000" w:rsidP="00000000" w:rsidRDefault="00000000" w:rsidRPr="00000000" w14:paraId="00000215">
            <w:pPr>
              <w:ind w:firstLine="0"/>
              <w:rPr/>
            </w:pPr>
            <w:r w:rsidDel="00000000" w:rsidR="00000000" w:rsidRPr="00000000">
              <w:rPr>
                <w:rtl w:val="0"/>
              </w:rPr>
              <w:t xml:space="preserve">Garantizar seguridad del vehículo</w:t>
            </w:r>
          </w:p>
        </w:tc>
        <w:tc>
          <w:tcPr/>
          <w:p w:rsidR="00000000" w:rsidDel="00000000" w:rsidP="00000000" w:rsidRDefault="00000000" w:rsidRPr="00000000" w14:paraId="00000216">
            <w:pPr>
              <w:rPr/>
            </w:pPr>
            <w:r w:rsidDel="00000000" w:rsidR="00000000" w:rsidRPr="00000000">
              <w:rPr>
                <w:rtl w:val="0"/>
              </w:rPr>
              <w:t xml:space="preserve">3</w:t>
            </w:r>
          </w:p>
        </w:tc>
        <w:tc>
          <w:tcPr/>
          <w:p w:rsidR="00000000" w:rsidDel="00000000" w:rsidP="00000000" w:rsidRDefault="00000000" w:rsidRPr="00000000" w14:paraId="00000217">
            <w:pPr>
              <w:rPr/>
            </w:pPr>
            <w:r w:rsidDel="00000000" w:rsidR="00000000" w:rsidRPr="00000000">
              <w:rPr>
                <w:rtl w:val="0"/>
              </w:rPr>
              <w:t xml:space="preserve">8</w:t>
            </w:r>
          </w:p>
        </w:tc>
        <w:tc>
          <w:tcPr/>
          <w:p w:rsidR="00000000" w:rsidDel="00000000" w:rsidP="00000000" w:rsidRDefault="00000000" w:rsidRPr="00000000" w14:paraId="00000218">
            <w:pPr>
              <w:rPr/>
            </w:pPr>
            <w:r w:rsidDel="00000000" w:rsidR="00000000" w:rsidRPr="00000000">
              <w:rPr>
                <w:rtl w:val="0"/>
              </w:rPr>
              <w:t xml:space="preserve">0.231</w:t>
            </w:r>
          </w:p>
        </w:tc>
        <w:tc>
          <w:tcPr/>
          <w:p w:rsidR="00000000" w:rsidDel="00000000" w:rsidP="00000000" w:rsidRDefault="00000000" w:rsidRPr="00000000" w14:paraId="00000219">
            <w:pPr>
              <w:rPr/>
            </w:pPr>
            <w:r w:rsidDel="00000000" w:rsidR="00000000" w:rsidRPr="00000000">
              <w:rPr>
                <w:rtl w:val="0"/>
              </w:rPr>
              <w:t xml:space="preserve">0.6115</w:t>
            </w:r>
          </w:p>
        </w:tc>
      </w:tr>
      <w:tr>
        <w:trPr>
          <w:cantSplit w:val="0"/>
          <w:tblHeader w:val="0"/>
        </w:trPr>
        <w:tc>
          <w:tcPr/>
          <w:p w:rsidR="00000000" w:rsidDel="00000000" w:rsidP="00000000" w:rsidRDefault="00000000" w:rsidRPr="00000000" w14:paraId="0000021A">
            <w:pPr>
              <w:ind w:firstLine="0"/>
              <w:rPr/>
            </w:pPr>
            <w:r w:rsidDel="00000000" w:rsidR="00000000" w:rsidRPr="00000000">
              <w:rPr>
                <w:rtl w:val="0"/>
              </w:rPr>
              <w:t xml:space="preserve">Notificación del vencimiento del parqueo</w:t>
            </w:r>
          </w:p>
        </w:tc>
        <w:tc>
          <w:tcPr/>
          <w:p w:rsidR="00000000" w:rsidDel="00000000" w:rsidP="00000000" w:rsidRDefault="00000000" w:rsidRPr="00000000" w14:paraId="0000021B">
            <w:pPr>
              <w:rPr/>
            </w:pPr>
            <w:r w:rsidDel="00000000" w:rsidR="00000000" w:rsidRPr="00000000">
              <w:rPr>
                <w:rtl w:val="0"/>
              </w:rPr>
              <w:t xml:space="preserve">3</w:t>
            </w:r>
          </w:p>
        </w:tc>
        <w:tc>
          <w:tcPr/>
          <w:p w:rsidR="00000000" w:rsidDel="00000000" w:rsidP="00000000" w:rsidRDefault="00000000" w:rsidRPr="00000000" w14:paraId="0000021C">
            <w:pPr>
              <w:rPr/>
            </w:pPr>
            <w:r w:rsidDel="00000000" w:rsidR="00000000" w:rsidRPr="00000000">
              <w:rPr>
                <w:rtl w:val="0"/>
              </w:rPr>
              <w:t xml:space="preserve">11</w:t>
            </w:r>
          </w:p>
        </w:tc>
        <w:tc>
          <w:tcPr/>
          <w:p w:rsidR="00000000" w:rsidDel="00000000" w:rsidP="00000000" w:rsidRDefault="00000000" w:rsidRPr="00000000" w14:paraId="0000021D">
            <w:pPr>
              <w:rPr/>
            </w:pPr>
            <w:r w:rsidDel="00000000" w:rsidR="00000000" w:rsidRPr="00000000">
              <w:rPr>
                <w:rtl w:val="0"/>
              </w:rPr>
              <w:t xml:space="preserve">0.231</w:t>
            </w:r>
          </w:p>
        </w:tc>
        <w:tc>
          <w:tcPr/>
          <w:p w:rsidR="00000000" w:rsidDel="00000000" w:rsidP="00000000" w:rsidRDefault="00000000" w:rsidRPr="00000000" w14:paraId="0000021E">
            <w:pPr>
              <w:rPr/>
            </w:pPr>
            <w:r w:rsidDel="00000000" w:rsidR="00000000" w:rsidRPr="00000000">
              <w:rPr>
                <w:rtl w:val="0"/>
              </w:rPr>
              <w:t xml:space="preserve">0.846</w:t>
            </w:r>
          </w:p>
        </w:tc>
      </w:tr>
      <w:tr>
        <w:trPr>
          <w:cantSplit w:val="0"/>
          <w:tblHeader w:val="0"/>
        </w:trPr>
        <w:tc>
          <w:tcPr/>
          <w:p w:rsidR="00000000" w:rsidDel="00000000" w:rsidP="00000000" w:rsidRDefault="00000000" w:rsidRPr="00000000" w14:paraId="0000021F">
            <w:pPr>
              <w:ind w:firstLine="0"/>
              <w:rPr/>
            </w:pPr>
            <w:r w:rsidDel="00000000" w:rsidR="00000000" w:rsidRPr="00000000">
              <w:rPr>
                <w:rtl w:val="0"/>
              </w:rPr>
              <w:t xml:space="preserve">Parqueadero más amplio</w:t>
            </w:r>
          </w:p>
        </w:tc>
        <w:tc>
          <w:tcPr/>
          <w:p w:rsidR="00000000" w:rsidDel="00000000" w:rsidP="00000000" w:rsidRDefault="00000000" w:rsidRPr="00000000" w14:paraId="00000220">
            <w:pPr>
              <w:rPr/>
            </w:pPr>
            <w:r w:rsidDel="00000000" w:rsidR="00000000" w:rsidRPr="00000000">
              <w:rPr>
                <w:rtl w:val="0"/>
              </w:rPr>
              <w:t xml:space="preserve">2</w:t>
            </w:r>
          </w:p>
        </w:tc>
        <w:tc>
          <w:tcPr/>
          <w:p w:rsidR="00000000" w:rsidDel="00000000" w:rsidP="00000000" w:rsidRDefault="00000000" w:rsidRPr="00000000" w14:paraId="00000221">
            <w:pPr>
              <w:rPr/>
            </w:pPr>
            <w:r w:rsidDel="00000000" w:rsidR="00000000" w:rsidRPr="00000000">
              <w:rPr>
                <w:rtl w:val="0"/>
              </w:rPr>
              <w:t xml:space="preserve">13</w:t>
            </w:r>
          </w:p>
        </w:tc>
        <w:tc>
          <w:tcPr/>
          <w:p w:rsidR="00000000" w:rsidDel="00000000" w:rsidP="00000000" w:rsidRDefault="00000000" w:rsidRPr="00000000" w14:paraId="00000222">
            <w:pPr>
              <w:rPr/>
            </w:pPr>
            <w:r w:rsidDel="00000000" w:rsidR="00000000" w:rsidRPr="00000000">
              <w:rPr>
                <w:rtl w:val="0"/>
              </w:rPr>
              <w:t xml:space="preserve">0.154</w:t>
            </w:r>
          </w:p>
        </w:tc>
        <w:tc>
          <w:tcPr/>
          <w:p w:rsidR="00000000" w:rsidDel="00000000" w:rsidP="00000000" w:rsidRDefault="00000000" w:rsidRPr="00000000" w14:paraId="00000223">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224">
            <w:pPr>
              <w:ind w:firstLine="0"/>
              <w:rPr>
                <w:b w:val="1"/>
                <w:bCs w:val="1"/>
              </w:rPr>
            </w:pPr>
            <w:r w:rsidDel="00000000" w:rsidR="00000000" w:rsidRPr="00000000">
              <w:rPr>
                <w:b w:val="1"/>
                <w:bCs w:val="1"/>
                <w:rtl w:val="0"/>
              </w:rPr>
              <w:t xml:space="preserve">Muestra</w:t>
            </w:r>
          </w:p>
        </w:tc>
        <w:tc>
          <w:tcPr/>
          <w:p w:rsidR="00000000" w:rsidDel="00000000" w:rsidP="00000000" w:rsidRDefault="00000000" w:rsidRPr="00000000" w14:paraId="00000225">
            <w:pPr>
              <w:rPr/>
            </w:pPr>
            <w:r w:rsidDel="00000000" w:rsidR="00000000" w:rsidRPr="00000000">
              <w:rPr>
                <w:rtl w:val="0"/>
              </w:rPr>
              <w:t xml:space="preserve">13</w:t>
            </w:r>
          </w:p>
        </w:tc>
        <w:tc>
          <w:tcPr/>
          <w:p w:rsidR="00000000" w:rsidDel="00000000" w:rsidP="00000000" w:rsidRDefault="00000000" w:rsidRPr="00000000" w14:paraId="00000226">
            <w:pPr>
              <w:rPr/>
            </w:pPr>
            <w:r w:rsidDel="00000000" w:rsidR="00000000" w:rsidRPr="00000000">
              <w:rPr>
                <w:rtl w:val="0"/>
              </w:rPr>
            </w:r>
          </w:p>
        </w:tc>
        <w:tc>
          <w:tcPr/>
          <w:p w:rsidR="00000000" w:rsidDel="00000000" w:rsidP="00000000" w:rsidRDefault="00000000" w:rsidRPr="00000000" w14:paraId="00000227">
            <w:pPr>
              <w:rPr/>
            </w:pPr>
            <w:r w:rsidDel="00000000" w:rsidR="00000000" w:rsidRPr="00000000">
              <w:rPr>
                <w:rtl w:val="0"/>
              </w:rPr>
              <w:t xml:space="preserve">1</w:t>
            </w:r>
          </w:p>
        </w:tc>
        <w:tc>
          <w:tcPr/>
          <w:p w:rsidR="00000000" w:rsidDel="00000000" w:rsidP="00000000" w:rsidRDefault="00000000" w:rsidRPr="00000000" w14:paraId="00000228">
            <w:pPr>
              <w:rPr/>
            </w:pPr>
            <w:r w:rsidDel="00000000" w:rsidR="00000000" w:rsidRPr="00000000">
              <w:rPr>
                <w:rtl w:val="0"/>
              </w:rPr>
            </w:r>
          </w:p>
        </w:tc>
      </w:tr>
    </w:tbl>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ind w:firstLine="0"/>
        <w:jc w:val="center"/>
        <w:rPr>
          <w:highlight w:val="white"/>
        </w:rPr>
      </w:pPr>
      <w:r w:rsidDel="00000000" w:rsidR="00000000" w:rsidRPr="00000000">
        <w:rPr/>
        <w:drawing>
          <wp:inline distB="0" distT="0" distL="0" distR="0">
            <wp:extent cx="5639349" cy="3162666"/>
            <wp:docPr id="2054144602" name=""/>
            <a:graphic>
              <a:graphicData uri="http://schemas.openxmlformats.org/drawingml/2006/chart">
                <c:chart r:id="rId20"/>
              </a:graphicData>
            </a:graphic>
          </wp:inline>
        </w:drawing>
      </w:r>
      <w:r w:rsidDel="00000000" w:rsidR="00000000" w:rsidRPr="00000000">
        <w:rPr>
          <w:rtl w:val="0"/>
        </w:rPr>
      </w:r>
    </w:p>
    <w:p w:rsidR="00000000" w:rsidDel="00000000" w:rsidP="00000000" w:rsidRDefault="00000000" w:rsidRPr="00000000" w14:paraId="0000022B">
      <w:pPr>
        <w:pStyle w:val="Heading2"/>
        <w:numPr>
          <w:ilvl w:val="1"/>
          <w:numId w:val="5"/>
        </w:numPr>
        <w:ind w:left="720" w:hanging="360"/>
        <w:rPr>
          <w:highlight w:val="white"/>
        </w:rPr>
      </w:pPr>
      <w:bookmarkStart w:colFirst="0" w:colLast="0" w:name="_heading=h.ddd5j5od9xgy" w:id="22"/>
      <w:bookmarkEnd w:id="22"/>
      <w:r w:rsidDel="00000000" w:rsidR="00000000" w:rsidRPr="00000000">
        <w:rPr>
          <w:highlight w:val="white"/>
          <w:rtl w:val="0"/>
        </w:rPr>
        <w:t xml:space="preserve">Observación:</w:t>
      </w:r>
    </w:p>
    <w:p w:rsidR="00000000" w:rsidDel="00000000" w:rsidP="00000000" w:rsidRDefault="00000000" w:rsidRPr="00000000" w14:paraId="0000022C">
      <w:pPr>
        <w:pBdr>
          <w:top w:space="0" w:sz="0" w:val="nil"/>
          <w:left w:space="0" w:sz="0" w:val="nil"/>
          <w:bottom w:space="0" w:sz="0" w:val="nil"/>
          <w:right w:space="0" w:sz="0" w:val="nil"/>
          <w:between w:space="0" w:sz="0" w:val="nil"/>
        </w:pBdr>
        <w:ind w:firstLine="709"/>
        <w:rPr>
          <w:color w:val="000000"/>
        </w:rPr>
      </w:pPr>
      <w:r w:rsidDel="00000000" w:rsidR="00000000" w:rsidRPr="00000000">
        <w:rPr>
          <w:color w:val="000000"/>
          <w:rtl w:val="0"/>
        </w:rPr>
        <w:t xml:space="preserve">Se llevaron a cabo observaciones directas en parqueaderos privados de tamaño pequeño y mediano, en días con gran y poca afluencia, como técnica adicional. Esto se hizo con el objetivo de registrar los procedimientos de entrada y salida, la asignación de espacios, los tiempos de espera, las formas de pago y la interacción entre los usuarios y los vigilantes de manera sistemática. Se realizó una observación no participativa y se registraron pruebas cualitativas, tales como congestión en las horas picos, prevalencia del pago en efectivo, pérdida de tiquetes, procesos manuales de conciliación y fluctuaciones en la ejecución por parte del equipo. Estos descubrimientos, al añadir a los resultados de la encuesta, asistieron en clasificar por orden de prioridad las necesidades del sistema.</w:t>
      </w:r>
    </w:p>
    <w:p w:rsidR="00000000" w:rsidDel="00000000" w:rsidP="00000000" w:rsidRDefault="00000000" w:rsidRPr="00000000" w14:paraId="0000022D">
      <w:pPr>
        <w:pStyle w:val="Heading1"/>
        <w:numPr>
          <w:ilvl w:val="0"/>
          <w:numId w:val="5"/>
        </w:numPr>
        <w:ind w:left="720" w:hanging="360"/>
        <w:rPr/>
      </w:pPr>
      <w:bookmarkStart w:colFirst="0" w:colLast="0" w:name="_heading=h.dbnxynr3hqls" w:id="23"/>
      <w:bookmarkEnd w:id="23"/>
      <w:r w:rsidDel="00000000" w:rsidR="00000000" w:rsidRPr="00000000">
        <w:rPr>
          <w:rtl w:val="0"/>
        </w:rPr>
        <w:t xml:space="preserve">Requerimientos</w:t>
      </w:r>
    </w:p>
    <w:p w:rsidR="00000000" w:rsidDel="00000000" w:rsidP="00000000" w:rsidRDefault="00000000" w:rsidRPr="00000000" w14:paraId="0000022E">
      <w:pPr>
        <w:pStyle w:val="Heading2"/>
        <w:numPr>
          <w:ilvl w:val="1"/>
          <w:numId w:val="5"/>
        </w:numPr>
        <w:ind w:left="720" w:hanging="360"/>
        <w:rPr/>
      </w:pPr>
      <w:bookmarkStart w:colFirst="0" w:colLast="0" w:name="_heading=h.s5ru1wi3ojtq" w:id="24"/>
      <w:bookmarkEnd w:id="24"/>
      <w:r w:rsidDel="00000000" w:rsidR="00000000" w:rsidRPr="00000000">
        <w:rPr>
          <w:rtl w:val="0"/>
        </w:rPr>
        <w:t xml:space="preserve">Modulo Usuarios</w:t>
      </w:r>
    </w:p>
    <w:sdt>
      <w:sdtPr>
        <w:lock w:val="contentLocked"/>
        <w:id w:val="-744424112"/>
        <w:tag w:val="goog_rdk_0"/>
      </w:sdtPr>
      <w:sdtContent>
        <w:tbl>
          <w:tblPr>
            <w:tblStyle w:val="Table14"/>
            <w:tblW w:w="8828.0" w:type="dxa"/>
            <w:jc w:val="left"/>
            <w:tblInd w:w="-5.0" w:type="dxa"/>
            <w:tblLayout w:type="fixed"/>
            <w:tblLook w:val="0400"/>
          </w:tblPr>
          <w:tblGrid>
            <w:gridCol w:w="1665"/>
            <w:gridCol w:w="7163"/>
            <w:tblGridChange w:id="0">
              <w:tblGrid>
                <w:gridCol w:w="1665"/>
                <w:gridCol w:w="71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2F">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0">
                <w:pPr>
                  <w:spacing w:after="0" w:before="0" w:lineRule="auto"/>
                  <w:ind w:firstLine="0"/>
                  <w:jc w:val="left"/>
                  <w:rPr/>
                </w:pPr>
                <w:r w:rsidDel="00000000" w:rsidR="00000000" w:rsidRPr="00000000">
                  <w:rPr>
                    <w:rtl w:val="0"/>
                  </w:rPr>
                  <w:t xml:space="preserve">RF01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1">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2">
                <w:pPr>
                  <w:spacing w:after="0" w:before="0" w:lineRule="auto"/>
                  <w:ind w:firstLine="0"/>
                  <w:jc w:val="left"/>
                  <w:rPr/>
                </w:pPr>
                <w:r w:rsidDel="00000000" w:rsidR="00000000" w:rsidRPr="00000000">
                  <w:rPr>
                    <w:highlight w:val="white"/>
                    <w:rtl w:val="0"/>
                  </w:rPr>
                  <w:t xml:space="preserve">Registrar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3">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4">
                <w:pPr>
                  <w:spacing w:after="0" w:before="0" w:lineRule="auto"/>
                  <w:ind w:firstLine="0"/>
                  <w:jc w:val="left"/>
                  <w:rPr>
                    <w:highlight w:val="yellow"/>
                  </w:rPr>
                </w:pPr>
                <w:r w:rsidDel="00000000" w:rsidR="00000000" w:rsidRPr="00000000">
                  <w:rPr>
                    <w:rtl w:val="0"/>
                  </w:rPr>
                  <w:t xml:space="preserve">El sistema permitirá registrar un usuario con sus datos básicos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5">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6">
                <w:pPr>
                  <w:spacing w:after="0" w:before="0" w:lineRule="auto"/>
                  <w:ind w:firstLine="0"/>
                  <w:jc w:val="left"/>
                  <w:rPr/>
                </w:pPr>
                <w:r w:rsidDel="00000000" w:rsidR="00000000" w:rsidRPr="00000000">
                  <w:rPr>
                    <w:highlight w:val="white"/>
                    <w:rtl w:val="0"/>
                  </w:rPr>
                  <w:t xml:space="preserve">usuDocumento, usuNombreCompleto, usuCorreo, usuTelefono, usuClaveHash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7">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8">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39">
      <w:pPr>
        <w:spacing w:after="0" w:before="0" w:line="240" w:lineRule="auto"/>
        <w:ind w:firstLine="0"/>
        <w:jc w:val="left"/>
        <w:rPr/>
      </w:pPr>
      <w:r w:rsidDel="00000000" w:rsidR="00000000" w:rsidRPr="00000000">
        <w:rPr>
          <w:rtl w:val="0"/>
        </w:rPr>
      </w:r>
    </w:p>
    <w:sdt>
      <w:sdtPr>
        <w:lock w:val="contentLocked"/>
        <w:id w:val="-2061845957"/>
        <w:tag w:val="goog_rdk_1"/>
      </w:sdtPr>
      <w:sdtContent>
        <w:tbl>
          <w:tblPr>
            <w:tblStyle w:val="Table15"/>
            <w:tblW w:w="8797.0" w:type="dxa"/>
            <w:jc w:val="left"/>
            <w:tblInd w:w="-5.0" w:type="dxa"/>
            <w:tblLayout w:type="fixed"/>
            <w:tblLook w:val="0400"/>
          </w:tblPr>
          <w:tblGrid>
            <w:gridCol w:w="1983"/>
            <w:gridCol w:w="6814"/>
            <w:tblGridChange w:id="0">
              <w:tblGrid>
                <w:gridCol w:w="1983"/>
                <w:gridCol w:w="68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A">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B">
                <w:pPr>
                  <w:spacing w:after="0" w:before="0" w:lineRule="auto"/>
                  <w:ind w:firstLine="0"/>
                  <w:jc w:val="left"/>
                  <w:rPr/>
                </w:pPr>
                <w:r w:rsidDel="00000000" w:rsidR="00000000" w:rsidRPr="00000000">
                  <w:rPr>
                    <w:rtl w:val="0"/>
                  </w:rPr>
                  <w:t xml:space="preserve">RF02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C">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D">
                <w:pPr>
                  <w:spacing w:after="0" w:before="0" w:lineRule="auto"/>
                  <w:ind w:firstLine="0"/>
                  <w:jc w:val="left"/>
                  <w:rPr/>
                </w:pPr>
                <w:r w:rsidDel="00000000" w:rsidR="00000000" w:rsidRPr="00000000">
                  <w:rPr>
                    <w:highlight w:val="white"/>
                    <w:rtl w:val="0"/>
                  </w:rPr>
                  <w:t xml:space="preserve">Iniciar sesión.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E">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3F">
                <w:pPr>
                  <w:spacing w:after="0" w:before="0" w:lineRule="auto"/>
                  <w:ind w:firstLine="0"/>
                  <w:jc w:val="left"/>
                  <w:rPr/>
                </w:pPr>
                <w:r w:rsidDel="00000000" w:rsidR="00000000" w:rsidRPr="00000000">
                  <w:rPr>
                    <w:highlight w:val="white"/>
                    <w:rtl w:val="0"/>
                  </w:rPr>
                  <w:t xml:space="preserve">El sistema permitirá que el usuario inicie sesión con sus credenciales.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0">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1">
                <w:pPr>
                  <w:spacing w:after="0" w:before="0" w:lineRule="auto"/>
                  <w:ind w:firstLine="0"/>
                  <w:jc w:val="left"/>
                  <w:rPr/>
                </w:pPr>
                <w:r w:rsidDel="00000000" w:rsidR="00000000" w:rsidRPr="00000000">
                  <w:rPr>
                    <w:highlight w:val="white"/>
                    <w:rtl w:val="0"/>
                  </w:rPr>
                  <w:t xml:space="preserve">usuDocumento o usuCorreo, usuClaveHash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2">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3">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44">
      <w:pPr>
        <w:spacing w:after="0" w:before="0" w:line="240" w:lineRule="auto"/>
        <w:ind w:firstLine="0"/>
        <w:jc w:val="left"/>
        <w:rPr/>
      </w:pPr>
      <w:r w:rsidDel="00000000" w:rsidR="00000000" w:rsidRPr="00000000">
        <w:rPr>
          <w:rtl w:val="0"/>
        </w:rPr>
      </w:r>
    </w:p>
    <w:p w:rsidR="00000000" w:rsidDel="00000000" w:rsidP="00000000" w:rsidRDefault="00000000" w:rsidRPr="00000000" w14:paraId="00000245">
      <w:pPr>
        <w:spacing w:after="0"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46">
      <w:pPr>
        <w:spacing w:after="0" w:before="0" w:line="240" w:lineRule="auto"/>
        <w:ind w:firstLine="0"/>
        <w:jc w:val="left"/>
        <w:rPr/>
      </w:pPr>
      <w:r w:rsidDel="00000000" w:rsidR="00000000" w:rsidRPr="00000000">
        <w:rPr>
          <w:rtl w:val="0"/>
        </w:rPr>
      </w:r>
    </w:p>
    <w:sdt>
      <w:sdtPr>
        <w:lock w:val="contentLocked"/>
        <w:id w:val="839588885"/>
        <w:tag w:val="goog_rdk_2"/>
      </w:sdtPr>
      <w:sdtContent>
        <w:tbl>
          <w:tblPr>
            <w:tblStyle w:val="Table16"/>
            <w:tblW w:w="8828.0" w:type="dxa"/>
            <w:jc w:val="left"/>
            <w:tblInd w:w="-5.0" w:type="dxa"/>
            <w:tblLayout w:type="fixed"/>
            <w:tblLook w:val="0400"/>
          </w:tblPr>
          <w:tblGrid>
            <w:gridCol w:w="1747"/>
            <w:gridCol w:w="7081"/>
            <w:tblGridChange w:id="0">
              <w:tblGrid>
                <w:gridCol w:w="1747"/>
                <w:gridCol w:w="70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7">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8">
                <w:pPr>
                  <w:spacing w:after="0" w:before="0" w:lineRule="auto"/>
                  <w:ind w:firstLine="0"/>
                  <w:jc w:val="left"/>
                  <w:rPr/>
                </w:pPr>
                <w:r w:rsidDel="00000000" w:rsidR="00000000" w:rsidRPr="00000000">
                  <w:rPr>
                    <w:rtl w:val="0"/>
                  </w:rPr>
                  <w:t xml:space="preserve">RF03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9">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A">
                <w:pPr>
                  <w:spacing w:after="0" w:before="0" w:lineRule="auto"/>
                  <w:ind w:firstLine="0"/>
                  <w:jc w:val="left"/>
                  <w:rPr/>
                </w:pPr>
                <w:r w:rsidDel="00000000" w:rsidR="00000000" w:rsidRPr="00000000">
                  <w:rPr>
                    <w:highlight w:val="white"/>
                    <w:rtl w:val="0"/>
                  </w:rPr>
                  <w:t xml:space="preserve">Asignar roles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B">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C">
                <w:pPr>
                  <w:spacing w:after="0" w:before="0" w:lineRule="auto"/>
                  <w:ind w:firstLine="0"/>
                  <w:jc w:val="left"/>
                  <w:rPr/>
                </w:pPr>
                <w:r w:rsidDel="00000000" w:rsidR="00000000" w:rsidRPr="00000000">
                  <w:rPr>
                    <w:highlight w:val="white"/>
                    <w:rtl w:val="0"/>
                  </w:rPr>
                  <w:t xml:space="preserve">El sistema permitirá asignar o cambiar el rol de un usuario desde una lista de roles.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D">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E">
                <w:pPr>
                  <w:spacing w:after="0" w:before="0" w:lineRule="auto"/>
                  <w:ind w:firstLine="0"/>
                  <w:jc w:val="left"/>
                  <w:rPr/>
                </w:pPr>
                <w:r w:rsidDel="00000000" w:rsidR="00000000" w:rsidRPr="00000000">
                  <w:rPr>
                    <w:highlight w:val="white"/>
                    <w:rtl w:val="0"/>
                  </w:rPr>
                  <w:t xml:space="preserve">idUsuario, rolTipoRol.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4F">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0">
                <w:pPr>
                  <w:spacing w:after="0" w:before="0" w:lineRule="auto"/>
                  <w:ind w:firstLine="0"/>
                  <w:jc w:val="left"/>
                  <w:rPr/>
                </w:pPr>
                <w:r w:rsidDel="00000000" w:rsidR="00000000" w:rsidRPr="00000000">
                  <w:rPr>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51">
      <w:pPr>
        <w:spacing w:after="0" w:before="0" w:line="240" w:lineRule="auto"/>
        <w:ind w:firstLine="0"/>
        <w:jc w:val="left"/>
        <w:rPr>
          <w:highlight w:val="yellow"/>
        </w:rPr>
      </w:pPr>
      <w:r w:rsidDel="00000000" w:rsidR="00000000" w:rsidRPr="00000000">
        <w:rPr>
          <w:rtl w:val="0"/>
        </w:rPr>
      </w:r>
    </w:p>
    <w:p w:rsidR="00000000" w:rsidDel="00000000" w:rsidP="00000000" w:rsidRDefault="00000000" w:rsidRPr="00000000" w14:paraId="00000252">
      <w:pPr>
        <w:spacing w:after="0" w:before="0" w:line="240" w:lineRule="auto"/>
        <w:ind w:firstLine="0"/>
        <w:jc w:val="left"/>
        <w:rPr/>
      </w:pPr>
      <w:r w:rsidDel="00000000" w:rsidR="00000000" w:rsidRPr="00000000">
        <w:rPr>
          <w:rtl w:val="0"/>
        </w:rPr>
      </w:r>
    </w:p>
    <w:sdt>
      <w:sdtPr>
        <w:lock w:val="contentLocked"/>
        <w:id w:val="672897489"/>
        <w:tag w:val="goog_rdk_3"/>
      </w:sdtPr>
      <w:sdtContent>
        <w:tbl>
          <w:tblPr>
            <w:tblStyle w:val="Table17"/>
            <w:tblW w:w="8828.0" w:type="dxa"/>
            <w:jc w:val="left"/>
            <w:tblInd w:w="-5.0" w:type="dxa"/>
            <w:tblLayout w:type="fixed"/>
            <w:tblLook w:val="0400"/>
          </w:tblPr>
          <w:tblGrid>
            <w:gridCol w:w="1747"/>
            <w:gridCol w:w="7081"/>
            <w:tblGridChange w:id="0">
              <w:tblGrid>
                <w:gridCol w:w="1747"/>
                <w:gridCol w:w="70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3">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4">
                <w:pPr>
                  <w:spacing w:after="0" w:before="0" w:lineRule="auto"/>
                  <w:ind w:firstLine="0"/>
                  <w:jc w:val="left"/>
                  <w:rPr/>
                </w:pPr>
                <w:r w:rsidDel="00000000" w:rsidR="00000000" w:rsidRPr="00000000">
                  <w:rPr>
                    <w:rtl w:val="0"/>
                  </w:rPr>
                  <w:t xml:space="preserve">RF04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5">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6">
                <w:pPr>
                  <w:spacing w:after="0" w:before="0" w:lineRule="auto"/>
                  <w:ind w:firstLine="0"/>
                  <w:jc w:val="left"/>
                  <w:rPr/>
                </w:pPr>
                <w:r w:rsidDel="00000000" w:rsidR="00000000" w:rsidRPr="00000000">
                  <w:rPr>
                    <w:highlight w:val="white"/>
                    <w:rtl w:val="0"/>
                  </w:rPr>
                  <w:t xml:space="preserve">Gestionar usuarios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7">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8">
                <w:pPr>
                  <w:spacing w:after="0" w:before="0" w:lineRule="auto"/>
                  <w:ind w:firstLine="0"/>
                  <w:jc w:val="left"/>
                  <w:rPr/>
                </w:pPr>
                <w:r w:rsidDel="00000000" w:rsidR="00000000" w:rsidRPr="00000000">
                  <w:rPr>
                    <w:highlight w:val="white"/>
                    <w:rtl w:val="0"/>
                  </w:rPr>
                  <w:t xml:space="preserve">El sistema permitirá consultar, actualizar o eliminar usuarios existentes.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9">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A">
                <w:pPr>
                  <w:spacing w:after="0" w:before="0" w:lineRule="auto"/>
                  <w:ind w:firstLine="0"/>
                  <w:jc w:val="left"/>
                  <w:rPr/>
                </w:pPr>
                <w:r w:rsidDel="00000000" w:rsidR="00000000" w:rsidRPr="00000000">
                  <w:rPr>
                    <w:highlight w:val="white"/>
                    <w:rtl w:val="0"/>
                  </w:rPr>
                  <w:t xml:space="preserve">idUsuario, usuDocumento, usuNombreCompleto, usuCorreo, usuTelefono, usuClaveHash, fkIdRol, usuEstado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B">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5C">
                <w:pPr>
                  <w:spacing w:after="0" w:before="0" w:lineRule="auto"/>
                  <w:ind w:firstLine="0"/>
                  <w:jc w:val="left"/>
                  <w:rPr/>
                </w:pPr>
                <w:r w:rsidDel="00000000" w:rsidR="00000000" w:rsidRPr="00000000">
                  <w:rPr>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5D">
      <w:pPr>
        <w:spacing w:after="0" w:before="0" w:line="240" w:lineRule="auto"/>
        <w:ind w:firstLine="0"/>
        <w:jc w:val="left"/>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5E">
      <w:pPr>
        <w:spacing w:after="0" w:before="0" w:line="240" w:lineRule="auto"/>
        <w:ind w:firstLine="0"/>
        <w:jc w:val="left"/>
        <w:rPr/>
      </w:pPr>
      <w:r w:rsidDel="00000000" w:rsidR="00000000" w:rsidRPr="00000000">
        <w:rPr>
          <w:rtl w:val="0"/>
        </w:rPr>
      </w:r>
    </w:p>
    <w:p w:rsidR="00000000" w:rsidDel="00000000" w:rsidP="00000000" w:rsidRDefault="00000000" w:rsidRPr="00000000" w14:paraId="0000025F">
      <w:pPr>
        <w:pStyle w:val="Heading2"/>
        <w:numPr>
          <w:ilvl w:val="1"/>
          <w:numId w:val="5"/>
        </w:numPr>
        <w:ind w:left="720" w:hanging="360"/>
        <w:rPr/>
      </w:pPr>
      <w:bookmarkStart w:colFirst="0" w:colLast="0" w:name="_heading=h.4mpjqsrkiae" w:id="25"/>
      <w:bookmarkEnd w:id="25"/>
      <w:r w:rsidDel="00000000" w:rsidR="00000000" w:rsidRPr="00000000">
        <w:rPr>
          <w:rtl w:val="0"/>
        </w:rPr>
        <w:t xml:space="preserve">Modulo Vehículos</w:t>
      </w:r>
    </w:p>
    <w:p w:rsidR="00000000" w:rsidDel="00000000" w:rsidP="00000000" w:rsidRDefault="00000000" w:rsidRPr="00000000" w14:paraId="00000260">
      <w:pPr>
        <w:spacing w:after="0" w:before="0" w:line="240" w:lineRule="auto"/>
        <w:ind w:firstLine="0"/>
        <w:jc w:val="left"/>
        <w:rPr/>
      </w:pPr>
      <w:r w:rsidDel="00000000" w:rsidR="00000000" w:rsidRPr="00000000">
        <w:rPr>
          <w:rtl w:val="0"/>
        </w:rPr>
      </w:r>
    </w:p>
    <w:sdt>
      <w:sdtPr>
        <w:lock w:val="contentLocked"/>
        <w:id w:val="1727715275"/>
        <w:tag w:val="goog_rdk_4"/>
      </w:sdtPr>
      <w:sdtContent>
        <w:tbl>
          <w:tblPr>
            <w:tblStyle w:val="Table18"/>
            <w:tblpPr w:leftFromText="180" w:rightFromText="180" w:topFromText="180" w:bottomFromText="180" w:vertAnchor="text" w:horzAnchor="text" w:tblpX="0" w:tblpY="0"/>
            <w:tblW w:w="8828.0" w:type="dxa"/>
            <w:jc w:val="left"/>
            <w:tblLayout w:type="fixed"/>
            <w:tblLook w:val="0400"/>
          </w:tblPr>
          <w:tblGrid>
            <w:gridCol w:w="1973"/>
            <w:gridCol w:w="6855"/>
            <w:tblGridChange w:id="0">
              <w:tblGrid>
                <w:gridCol w:w="1973"/>
                <w:gridCol w:w="6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1">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2">
                <w:pPr>
                  <w:spacing w:after="0" w:before="0" w:lineRule="auto"/>
                  <w:ind w:firstLine="0"/>
                  <w:jc w:val="left"/>
                  <w:rPr/>
                </w:pPr>
                <w:r w:rsidDel="00000000" w:rsidR="00000000" w:rsidRPr="00000000">
                  <w:rPr>
                    <w:rtl w:val="0"/>
                  </w:rPr>
                  <w:t xml:space="preserve">RF05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3">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4">
                <w:pPr>
                  <w:spacing w:after="0" w:before="0" w:lineRule="auto"/>
                  <w:ind w:firstLine="0"/>
                  <w:jc w:val="left"/>
                  <w:rPr/>
                </w:pPr>
                <w:r w:rsidDel="00000000" w:rsidR="00000000" w:rsidRPr="00000000">
                  <w:rPr>
                    <w:highlight w:val="white"/>
                    <w:rtl w:val="0"/>
                  </w:rPr>
                  <w:t xml:space="preserve">Registrar vehículo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5">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6">
                <w:pPr>
                  <w:spacing w:after="0" w:before="0" w:lineRule="auto"/>
                  <w:ind w:firstLine="0"/>
                  <w:jc w:val="left"/>
                  <w:rPr/>
                </w:pPr>
                <w:r w:rsidDel="00000000" w:rsidR="00000000" w:rsidRPr="00000000">
                  <w:rPr>
                    <w:highlight w:val="white"/>
                    <w:rtl w:val="0"/>
                  </w:rPr>
                  <w:t xml:space="preserve">El sistema permitirá registrar uno o varios vehículos por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7">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8">
                <w:pPr>
                  <w:spacing w:after="0" w:before="0" w:lineRule="auto"/>
                  <w:ind w:firstLine="0"/>
                  <w:jc w:val="left"/>
                  <w:rPr/>
                </w:pPr>
                <w:r w:rsidDel="00000000" w:rsidR="00000000" w:rsidRPr="00000000">
                  <w:rPr>
                    <w:highlight w:val="white"/>
                    <w:rtl w:val="0"/>
                  </w:rPr>
                  <w:t xml:space="preserve">vehPlaca, vehTipo, vehColor, vehMarca, vehModelo, fkIdUsuario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9">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6A">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6B">
      <w:pPr>
        <w:spacing w:after="0" w:before="0" w:line="240" w:lineRule="auto"/>
        <w:ind w:firstLine="0"/>
        <w:jc w:val="left"/>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0" w:lineRule="auto"/>
        <w:ind w:firstLine="0"/>
        <w:rPr/>
      </w:pPr>
      <w:r w:rsidDel="00000000" w:rsidR="00000000" w:rsidRPr="00000000">
        <w:rPr>
          <w:rtl w:val="0"/>
        </w:rPr>
        <w:br w:type="textWrapping"/>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0" w:lineRule="auto"/>
        <w:ind w:firstLine="0"/>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0" w:lineRule="auto"/>
        <w:ind w:firstLine="0"/>
        <w:rPr/>
      </w:pPr>
      <w:r w:rsidDel="00000000" w:rsidR="00000000" w:rsidRPr="00000000">
        <w:rPr>
          <w:rtl w:val="0"/>
        </w:rPr>
      </w:r>
    </w:p>
    <w:p w:rsidR="00000000" w:rsidDel="00000000" w:rsidP="00000000" w:rsidRDefault="00000000" w:rsidRPr="00000000" w14:paraId="0000026F">
      <w:pPr>
        <w:spacing w:after="0" w:before="0" w:line="240" w:lineRule="auto"/>
        <w:ind w:firstLine="0"/>
        <w:jc w:val="left"/>
        <w:rPr/>
      </w:pPr>
      <w:r w:rsidDel="00000000" w:rsidR="00000000" w:rsidRPr="00000000">
        <w:rPr>
          <w:rtl w:val="0"/>
        </w:rPr>
      </w:r>
    </w:p>
    <w:sdt>
      <w:sdtPr>
        <w:lock w:val="contentLocked"/>
        <w:id w:val="1444621886"/>
        <w:tag w:val="goog_rdk_5"/>
      </w:sdtPr>
      <w:sdtContent>
        <w:tbl>
          <w:tblPr>
            <w:tblStyle w:val="Table19"/>
            <w:tblW w:w="8828.0" w:type="dxa"/>
            <w:jc w:val="left"/>
            <w:tblInd w:w="-5.0" w:type="dxa"/>
            <w:tblLayout w:type="fixed"/>
            <w:tblLook w:val="0400"/>
          </w:tblPr>
          <w:tblGrid>
            <w:gridCol w:w="1966"/>
            <w:gridCol w:w="6862"/>
            <w:tblGridChange w:id="0">
              <w:tblGrid>
                <w:gridCol w:w="1966"/>
                <w:gridCol w:w="68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0">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1">
                <w:pPr>
                  <w:spacing w:after="0" w:before="0" w:lineRule="auto"/>
                  <w:ind w:firstLine="0"/>
                  <w:jc w:val="left"/>
                  <w:rPr/>
                </w:pPr>
                <w:r w:rsidDel="00000000" w:rsidR="00000000" w:rsidRPr="00000000">
                  <w:rPr>
                    <w:rtl w:val="0"/>
                  </w:rPr>
                  <w:t xml:space="preserve">RF06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2">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3">
                <w:pPr>
                  <w:spacing w:after="0" w:before="0" w:lineRule="auto"/>
                  <w:ind w:firstLine="0"/>
                  <w:jc w:val="left"/>
                  <w:rPr/>
                </w:pPr>
                <w:r w:rsidDel="00000000" w:rsidR="00000000" w:rsidRPr="00000000">
                  <w:rPr>
                    <w:highlight w:val="white"/>
                    <w:rtl w:val="0"/>
                  </w:rPr>
                  <w:t xml:space="preserve">Gestionar vehículos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4">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5">
                <w:pPr>
                  <w:spacing w:after="0" w:before="0" w:lineRule="auto"/>
                  <w:ind w:firstLine="0"/>
                  <w:jc w:val="left"/>
                  <w:rPr/>
                </w:pPr>
                <w:r w:rsidDel="00000000" w:rsidR="00000000" w:rsidRPr="00000000">
                  <w:rPr>
                    <w:highlight w:val="white"/>
                    <w:rtl w:val="0"/>
                  </w:rPr>
                  <w:t xml:space="preserve">El sistema permitirá consultar, actualizar o eliminar vehículos registrados por el 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6">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7">
                <w:pPr>
                  <w:spacing w:after="0" w:before="0" w:lineRule="auto"/>
                  <w:ind w:firstLine="0"/>
                  <w:jc w:val="left"/>
                  <w:rPr/>
                </w:pPr>
                <w:r w:rsidDel="00000000" w:rsidR="00000000" w:rsidRPr="00000000">
                  <w:rPr>
                    <w:highlight w:val="white"/>
                    <w:rtl w:val="0"/>
                  </w:rPr>
                  <w:t xml:space="preserve">idVehiculo, vehPlaca, vehTipo, vehColor, vehMarca, vehModelo, fkIdUsuario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8">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9">
                <w:pPr>
                  <w:spacing w:after="0" w:before="0" w:lineRule="auto"/>
                  <w:ind w:firstLine="0"/>
                  <w:jc w:val="left"/>
                  <w:rPr/>
                </w:pPr>
                <w:r w:rsidDel="00000000" w:rsidR="00000000" w:rsidRPr="00000000">
                  <w:rPr>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7A">
      <w:pPr>
        <w:spacing w:after="0" w:before="0" w:line="240" w:lineRule="auto"/>
        <w:ind w:firstLine="0"/>
        <w:jc w:val="left"/>
        <w:rPr/>
      </w:pPr>
      <w:r w:rsidDel="00000000" w:rsidR="00000000" w:rsidRPr="00000000">
        <w:rPr>
          <w:rtl w:val="0"/>
        </w:rPr>
        <w:br w:type="textWrapping"/>
      </w:r>
    </w:p>
    <w:p w:rsidR="00000000" w:rsidDel="00000000" w:rsidP="00000000" w:rsidRDefault="00000000" w:rsidRPr="00000000" w14:paraId="0000027B">
      <w:pPr>
        <w:pStyle w:val="Heading2"/>
        <w:ind w:firstLine="0"/>
        <w:rPr/>
      </w:pPr>
      <w:bookmarkStart w:colFirst="0" w:colLast="0" w:name="_heading=h.xphyvb1gpr9d" w:id="26"/>
      <w:bookmarkEnd w:id="26"/>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2"/>
        <w:numPr>
          <w:ilvl w:val="1"/>
          <w:numId w:val="5"/>
        </w:numPr>
        <w:ind w:left="720" w:hanging="360"/>
        <w:rPr/>
      </w:pPr>
      <w:bookmarkStart w:colFirst="0" w:colLast="0" w:name="_heading=h.2e7ca13b6ww1" w:id="27"/>
      <w:bookmarkEnd w:id="27"/>
      <w:r w:rsidDel="00000000" w:rsidR="00000000" w:rsidRPr="00000000">
        <w:rPr>
          <w:rtl w:val="0"/>
        </w:rPr>
        <w:t xml:space="preserve">Modulo Espacios </w:t>
      </w:r>
    </w:p>
    <w:sdt>
      <w:sdtPr>
        <w:lock w:val="contentLocked"/>
        <w:id w:val="-2033745260"/>
        <w:tag w:val="goog_rdk_6"/>
      </w:sdtPr>
      <w:sdtContent>
        <w:tbl>
          <w:tblPr>
            <w:tblStyle w:val="Table20"/>
            <w:tblW w:w="8828.0" w:type="dxa"/>
            <w:jc w:val="left"/>
            <w:tblInd w:w="-5.0" w:type="dxa"/>
            <w:tblLayout w:type="fixed"/>
            <w:tblLook w:val="0400"/>
          </w:tblPr>
          <w:tblGrid>
            <w:gridCol w:w="1814"/>
            <w:gridCol w:w="7014"/>
            <w:tblGridChange w:id="0">
              <w:tblGrid>
                <w:gridCol w:w="1814"/>
                <w:gridCol w:w="70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D">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E">
                <w:pPr>
                  <w:spacing w:after="0" w:before="0" w:lineRule="auto"/>
                  <w:ind w:firstLine="0"/>
                  <w:jc w:val="left"/>
                  <w:rPr/>
                </w:pPr>
                <w:r w:rsidDel="00000000" w:rsidR="00000000" w:rsidRPr="00000000">
                  <w:rPr>
                    <w:rtl w:val="0"/>
                  </w:rPr>
                  <w:t xml:space="preserve">RF07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7F">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0">
                <w:pPr>
                  <w:spacing w:after="0" w:before="0" w:lineRule="auto"/>
                  <w:ind w:firstLine="0"/>
                  <w:jc w:val="left"/>
                  <w:rPr/>
                </w:pPr>
                <w:r w:rsidDel="00000000" w:rsidR="00000000" w:rsidRPr="00000000">
                  <w:rPr>
                    <w:highlight w:val="white"/>
                    <w:rtl w:val="0"/>
                  </w:rPr>
                  <w:t xml:space="preserve">Registrar espacio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1">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2">
                <w:pPr>
                  <w:spacing w:after="0" w:before="0" w:lineRule="auto"/>
                  <w:ind w:firstLine="0"/>
                  <w:jc w:val="left"/>
                  <w:rPr/>
                </w:pPr>
                <w:r w:rsidDel="00000000" w:rsidR="00000000" w:rsidRPr="00000000">
                  <w:rPr>
                    <w:highlight w:val="white"/>
                    <w:rtl w:val="0"/>
                  </w:rPr>
                  <w:t xml:space="preserve">El sistema permitirá registrar espacios de parqueo.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3">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4">
                <w:pPr>
                  <w:spacing w:after="0" w:before="0" w:lineRule="auto"/>
                  <w:ind w:firstLine="0"/>
                  <w:jc w:val="left"/>
                  <w:rPr/>
                </w:pPr>
                <w:r w:rsidDel="00000000" w:rsidR="00000000" w:rsidRPr="00000000">
                  <w:rPr>
                    <w:highlight w:val="white"/>
                    <w:rtl w:val="0"/>
                  </w:rPr>
                  <w:t xml:space="preserve">idEspacio, espNumero, espPiso, espTipo, espEstado, valorTarifa.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5">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6">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87">
      <w:pPr>
        <w:spacing w:after="0" w:before="0" w:line="240" w:lineRule="auto"/>
        <w:ind w:firstLine="0"/>
        <w:jc w:val="left"/>
        <w:rPr/>
      </w:pPr>
      <w:r w:rsidDel="00000000" w:rsidR="00000000" w:rsidRPr="00000000">
        <w:rPr>
          <w:rtl w:val="0"/>
        </w:rPr>
      </w:r>
    </w:p>
    <w:sdt>
      <w:sdtPr>
        <w:lock w:val="contentLocked"/>
        <w:id w:val="-1856658108"/>
        <w:tag w:val="goog_rdk_7"/>
      </w:sdtPr>
      <w:sdtContent>
        <w:tbl>
          <w:tblPr>
            <w:tblStyle w:val="Table21"/>
            <w:tblW w:w="8828.0" w:type="dxa"/>
            <w:jc w:val="left"/>
            <w:tblInd w:w="-5.0" w:type="dxa"/>
            <w:tblLayout w:type="fixed"/>
            <w:tblLook w:val="0400"/>
          </w:tblPr>
          <w:tblGrid>
            <w:gridCol w:w="1769"/>
            <w:gridCol w:w="7059"/>
            <w:tblGridChange w:id="0">
              <w:tblGrid>
                <w:gridCol w:w="1769"/>
                <w:gridCol w:w="70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8">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9">
                <w:pPr>
                  <w:spacing w:after="0" w:before="0" w:lineRule="auto"/>
                  <w:ind w:firstLine="0"/>
                  <w:jc w:val="left"/>
                  <w:rPr/>
                </w:pPr>
                <w:r w:rsidDel="00000000" w:rsidR="00000000" w:rsidRPr="00000000">
                  <w:rPr>
                    <w:rtl w:val="0"/>
                  </w:rPr>
                  <w:t xml:space="preserve">RF08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A">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B">
                <w:pPr>
                  <w:spacing w:after="0" w:before="0" w:lineRule="auto"/>
                  <w:ind w:firstLine="0"/>
                  <w:jc w:val="left"/>
                  <w:rPr/>
                </w:pPr>
                <w:r w:rsidDel="00000000" w:rsidR="00000000" w:rsidRPr="00000000">
                  <w:rPr>
                    <w:highlight w:val="white"/>
                    <w:rtl w:val="0"/>
                  </w:rPr>
                  <w:t xml:space="preserve">Gestionar espacios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C">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D">
                <w:pPr>
                  <w:spacing w:after="0" w:before="0" w:lineRule="auto"/>
                  <w:ind w:firstLine="0"/>
                  <w:jc w:val="left"/>
                  <w:rPr/>
                </w:pPr>
                <w:r w:rsidDel="00000000" w:rsidR="00000000" w:rsidRPr="00000000">
                  <w:rPr>
                    <w:highlight w:val="white"/>
                    <w:rtl w:val="0"/>
                  </w:rPr>
                  <w:t xml:space="preserve">El sistema permitirá consultar, actualizar o eliminar espacios existentes y cambiar su 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E">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8F">
                <w:pPr>
                  <w:spacing w:after="0" w:before="0" w:lineRule="auto"/>
                  <w:ind w:firstLine="0"/>
                  <w:jc w:val="left"/>
                  <w:rPr/>
                </w:pPr>
                <w:r w:rsidDel="00000000" w:rsidR="00000000" w:rsidRPr="00000000">
                  <w:rPr>
                    <w:highlight w:val="white"/>
                    <w:rtl w:val="0"/>
                  </w:rPr>
                  <w:t xml:space="preserve">idEspacio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0">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1">
                <w:pPr>
                  <w:spacing w:after="0" w:before="0" w:lineRule="auto"/>
                  <w:ind w:firstLine="0"/>
                  <w:jc w:val="left"/>
                  <w:rPr/>
                </w:pPr>
                <w:r w:rsidDel="00000000" w:rsidR="00000000" w:rsidRPr="00000000">
                  <w:rPr>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292">
      <w:pPr>
        <w:spacing w:after="0" w:before="0" w:line="240" w:lineRule="auto"/>
        <w:ind w:firstLine="0"/>
        <w:jc w:val="left"/>
        <w:rPr/>
      </w:pPr>
      <w:r w:rsidDel="00000000" w:rsidR="00000000" w:rsidRPr="00000000">
        <w:rPr>
          <w:rtl w:val="0"/>
        </w:rPr>
      </w:r>
    </w:p>
    <w:p w:rsidR="00000000" w:rsidDel="00000000" w:rsidP="00000000" w:rsidRDefault="00000000" w:rsidRPr="00000000" w14:paraId="00000293">
      <w:pPr>
        <w:spacing w:after="0" w:before="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2"/>
        <w:numPr>
          <w:ilvl w:val="1"/>
          <w:numId w:val="5"/>
        </w:numPr>
        <w:ind w:left="720" w:hanging="360"/>
        <w:rPr/>
      </w:pPr>
      <w:bookmarkStart w:colFirst="0" w:colLast="0" w:name="_heading=h.xywqnxnx9q" w:id="28"/>
      <w:bookmarkEnd w:id="28"/>
      <w:r w:rsidDel="00000000" w:rsidR="00000000" w:rsidRPr="00000000">
        <w:rPr>
          <w:rtl w:val="0"/>
        </w:rPr>
        <w:t xml:space="preserve">Modulo inventario parqueos </w:t>
      </w:r>
    </w:p>
    <w:p w:rsidR="00000000" w:rsidDel="00000000" w:rsidP="00000000" w:rsidRDefault="00000000" w:rsidRPr="00000000" w14:paraId="00000295">
      <w:pPr>
        <w:spacing w:after="0" w:before="0" w:line="240" w:lineRule="auto"/>
        <w:ind w:firstLine="0"/>
        <w:jc w:val="left"/>
        <w:rPr/>
      </w:pPr>
      <w:r w:rsidDel="00000000" w:rsidR="00000000" w:rsidRPr="00000000">
        <w:rPr>
          <w:rtl w:val="0"/>
        </w:rPr>
      </w:r>
    </w:p>
    <w:sdt>
      <w:sdtPr>
        <w:lock w:val="contentLocked"/>
        <w:id w:val="-1411156763"/>
        <w:tag w:val="goog_rdk_8"/>
      </w:sdtPr>
      <w:sdtContent>
        <w:tbl>
          <w:tblPr>
            <w:tblStyle w:val="Table22"/>
            <w:tblW w:w="8828.0" w:type="dxa"/>
            <w:jc w:val="left"/>
            <w:tblInd w:w="-5.0" w:type="dxa"/>
            <w:tblLayout w:type="fixed"/>
            <w:tblLook w:val="0400"/>
          </w:tblPr>
          <w:tblGrid>
            <w:gridCol w:w="1649"/>
            <w:gridCol w:w="7179"/>
            <w:tblGridChange w:id="0">
              <w:tblGrid>
                <w:gridCol w:w="1649"/>
                <w:gridCol w:w="71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6">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7">
                <w:pPr>
                  <w:spacing w:after="0" w:before="0" w:lineRule="auto"/>
                  <w:ind w:firstLine="0"/>
                  <w:jc w:val="left"/>
                  <w:rPr/>
                </w:pPr>
                <w:r w:rsidDel="00000000" w:rsidR="00000000" w:rsidRPr="00000000">
                  <w:rPr>
                    <w:rtl w:val="0"/>
                  </w:rPr>
                  <w:t xml:space="preserve">RF09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8">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9">
                <w:pPr>
                  <w:spacing w:after="0" w:before="0" w:lineRule="auto"/>
                  <w:ind w:firstLine="0"/>
                  <w:jc w:val="left"/>
                  <w:rPr/>
                </w:pPr>
                <w:r w:rsidDel="00000000" w:rsidR="00000000" w:rsidRPr="00000000">
                  <w:rPr>
                    <w:highlight w:val="white"/>
                    <w:rtl w:val="0"/>
                  </w:rPr>
                  <w:t xml:space="preserve">Registrar parqueo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A">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B">
                <w:pPr>
                  <w:spacing w:after="0" w:before="0" w:lineRule="auto"/>
                  <w:ind w:firstLine="0"/>
                  <w:jc w:val="left"/>
                  <w:rPr/>
                </w:pPr>
                <w:r w:rsidDel="00000000" w:rsidR="00000000" w:rsidRPr="00000000">
                  <w:rPr>
                    <w:highlight w:val="white"/>
                    <w:rtl w:val="0"/>
                  </w:rPr>
                  <w:t xml:space="preserve">El sistema permitirá registrar el ingreso de un vehículo, registrando la hora de entrada y el espacio ocupado.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C">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D">
                <w:pPr>
                  <w:spacing w:after="0" w:before="0" w:lineRule="auto"/>
                  <w:ind w:firstLine="0"/>
                  <w:jc w:val="left"/>
                  <w:rPr/>
                </w:pPr>
                <w:r w:rsidDel="00000000" w:rsidR="00000000" w:rsidRPr="00000000">
                  <w:rPr>
                    <w:highlight w:val="white"/>
                    <w:rtl w:val="0"/>
                  </w:rPr>
                  <w:t xml:space="preserve">idParqueo, parHoraEntrada, fkIdVehiculo, fkIdEspacio.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E">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9F">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A0">
      <w:pPr>
        <w:spacing w:after="0" w:before="0" w:line="240" w:lineRule="auto"/>
        <w:ind w:firstLine="0"/>
        <w:jc w:val="left"/>
        <w:rPr/>
      </w:pPr>
      <w:r w:rsidDel="00000000" w:rsidR="00000000" w:rsidRPr="00000000">
        <w:rPr>
          <w:rtl w:val="0"/>
        </w:rPr>
      </w:r>
    </w:p>
    <w:p w:rsidR="00000000" w:rsidDel="00000000" w:rsidP="00000000" w:rsidRDefault="00000000" w:rsidRPr="00000000" w14:paraId="000002A1">
      <w:pPr>
        <w:spacing w:after="0" w:before="0" w:line="240" w:lineRule="auto"/>
        <w:ind w:firstLine="0"/>
        <w:jc w:val="left"/>
        <w:rPr/>
      </w:pPr>
      <w:r w:rsidDel="00000000" w:rsidR="00000000" w:rsidRPr="00000000">
        <w:rPr>
          <w:rtl w:val="0"/>
        </w:rPr>
      </w:r>
    </w:p>
    <w:sdt>
      <w:sdtPr>
        <w:lock w:val="contentLocked"/>
        <w:id w:val="-650947156"/>
        <w:tag w:val="goog_rdk_9"/>
      </w:sdtPr>
      <w:sdtContent>
        <w:tbl>
          <w:tblPr>
            <w:tblStyle w:val="Table23"/>
            <w:tblW w:w="8828.0" w:type="dxa"/>
            <w:jc w:val="left"/>
            <w:tblInd w:w="-5.0" w:type="dxa"/>
            <w:tblLayout w:type="fixed"/>
            <w:tblLook w:val="0400"/>
          </w:tblPr>
          <w:tblGrid>
            <w:gridCol w:w="1649"/>
            <w:gridCol w:w="7179"/>
            <w:tblGridChange w:id="0">
              <w:tblGrid>
                <w:gridCol w:w="1649"/>
                <w:gridCol w:w="71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2">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3">
                <w:pPr>
                  <w:spacing w:after="0" w:before="0" w:lineRule="auto"/>
                  <w:ind w:firstLine="0"/>
                  <w:jc w:val="left"/>
                  <w:rPr/>
                </w:pPr>
                <w:r w:rsidDel="00000000" w:rsidR="00000000" w:rsidRPr="00000000">
                  <w:rPr>
                    <w:rtl w:val="0"/>
                  </w:rPr>
                  <w:t xml:space="preserve">RF10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4">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5">
                <w:pPr>
                  <w:spacing w:after="0" w:before="0" w:lineRule="auto"/>
                  <w:ind w:firstLine="0"/>
                  <w:jc w:val="left"/>
                  <w:rPr/>
                </w:pPr>
                <w:r w:rsidDel="00000000" w:rsidR="00000000" w:rsidRPr="00000000">
                  <w:rPr>
                    <w:highlight w:val="white"/>
                    <w:rtl w:val="0"/>
                  </w:rPr>
                  <w:t xml:space="preserve">Gestionar parqueos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6">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7">
                <w:pPr>
                  <w:spacing w:after="0" w:before="0" w:lineRule="auto"/>
                  <w:ind w:firstLine="0"/>
                  <w:jc w:val="left"/>
                  <w:rPr/>
                </w:pPr>
                <w:r w:rsidDel="00000000" w:rsidR="00000000" w:rsidRPr="00000000">
                  <w:rPr>
                    <w:highlight w:val="white"/>
                    <w:rtl w:val="0"/>
                  </w:rPr>
                  <w:t xml:space="preserve">El sistema permitirá consultar, actualizar o eliminar parqueos registrados y la hora de salida.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8">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9">
                <w:pPr>
                  <w:spacing w:after="0" w:before="0" w:lineRule="auto"/>
                  <w:ind w:firstLine="0"/>
                  <w:jc w:val="left"/>
                  <w:rPr/>
                </w:pPr>
                <w:r w:rsidDel="00000000" w:rsidR="00000000" w:rsidRPr="00000000">
                  <w:rPr>
                    <w:highlight w:val="white"/>
                    <w:rtl w:val="0"/>
                  </w:rPr>
                  <w:t xml:space="preserve"> idParqueo, parHoraSalida, fkIdVehiculo, fkIdEspacio, espEstado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A">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AB">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AC">
      <w:pPr>
        <w:spacing w:after="0" w:before="0" w:line="240" w:lineRule="auto"/>
        <w:ind w:firstLine="0"/>
        <w:jc w:val="left"/>
        <w:rPr/>
      </w:pPr>
      <w:r w:rsidDel="00000000" w:rsidR="00000000" w:rsidRPr="00000000">
        <w:rPr>
          <w:rtl w:val="0"/>
        </w:rPr>
        <w:br w:type="textWrapping"/>
        <w:br w:type="textWrapping"/>
      </w:r>
    </w:p>
    <w:p w:rsidR="00000000" w:rsidDel="00000000" w:rsidP="00000000" w:rsidRDefault="00000000" w:rsidRPr="00000000" w14:paraId="000002AD">
      <w:pPr>
        <w:spacing w:after="0" w:before="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AE">
      <w:pPr>
        <w:pStyle w:val="Heading2"/>
        <w:numPr>
          <w:ilvl w:val="1"/>
          <w:numId w:val="5"/>
        </w:numPr>
        <w:ind w:left="720" w:hanging="360"/>
        <w:rPr/>
      </w:pPr>
      <w:bookmarkStart w:colFirst="0" w:colLast="0" w:name="_heading=h.noh9bfmzah5z" w:id="29"/>
      <w:bookmarkEnd w:id="29"/>
      <w:r w:rsidDel="00000000" w:rsidR="00000000" w:rsidRPr="00000000">
        <w:rPr>
          <w:rtl w:val="0"/>
        </w:rPr>
        <w:t xml:space="preserve">Modulo Pagos</w:t>
      </w:r>
    </w:p>
    <w:p w:rsidR="00000000" w:rsidDel="00000000" w:rsidP="00000000" w:rsidRDefault="00000000" w:rsidRPr="00000000" w14:paraId="000002AF">
      <w:pPr>
        <w:spacing w:after="0" w:before="0" w:line="240" w:lineRule="auto"/>
        <w:ind w:firstLine="0"/>
        <w:jc w:val="left"/>
        <w:rPr/>
      </w:pPr>
      <w:r w:rsidDel="00000000" w:rsidR="00000000" w:rsidRPr="00000000">
        <w:rPr>
          <w:rtl w:val="0"/>
        </w:rPr>
      </w:r>
    </w:p>
    <w:sdt>
      <w:sdtPr>
        <w:lock w:val="contentLocked"/>
        <w:id w:val="-16644294"/>
        <w:tag w:val="goog_rdk_10"/>
      </w:sdtPr>
      <w:sdtContent>
        <w:tbl>
          <w:tblPr>
            <w:tblStyle w:val="Table24"/>
            <w:tblW w:w="8828.0" w:type="dxa"/>
            <w:jc w:val="left"/>
            <w:tblInd w:w="-5.0" w:type="dxa"/>
            <w:tblLayout w:type="fixed"/>
            <w:tblLook w:val="0400"/>
          </w:tblPr>
          <w:tblGrid>
            <w:gridCol w:w="1766"/>
            <w:gridCol w:w="7062"/>
            <w:tblGridChange w:id="0">
              <w:tblGrid>
                <w:gridCol w:w="1766"/>
                <w:gridCol w:w="706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0">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1">
                <w:pPr>
                  <w:spacing w:after="0" w:before="0" w:lineRule="auto"/>
                  <w:ind w:firstLine="0"/>
                  <w:jc w:val="left"/>
                  <w:rPr/>
                </w:pPr>
                <w:r w:rsidDel="00000000" w:rsidR="00000000" w:rsidRPr="00000000">
                  <w:rPr>
                    <w:rtl w:val="0"/>
                  </w:rPr>
                  <w:t xml:space="preserve">RF11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2">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3">
                <w:pPr>
                  <w:spacing w:after="0" w:before="0" w:lineRule="auto"/>
                  <w:ind w:firstLine="0"/>
                  <w:jc w:val="left"/>
                  <w:rPr/>
                </w:pPr>
                <w:r w:rsidDel="00000000" w:rsidR="00000000" w:rsidRPr="00000000">
                  <w:rPr>
                    <w:highlight w:val="white"/>
                    <w:rtl w:val="0"/>
                  </w:rPr>
                  <w:t xml:space="preserve">Registrar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4">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5">
                <w:pPr>
                  <w:spacing w:after="0" w:before="0" w:lineRule="auto"/>
                  <w:ind w:firstLine="0"/>
                  <w:jc w:val="left"/>
                  <w:rPr/>
                </w:pPr>
                <w:r w:rsidDel="00000000" w:rsidR="00000000" w:rsidRPr="00000000">
                  <w:rPr>
                    <w:highlight w:val="white"/>
                    <w:rtl w:val="0"/>
                  </w:rPr>
                  <w:t xml:space="preserve">El sistema permitirá registrar un pago con el valor correspondiente al parqueo.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6">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7">
                <w:pPr>
                  <w:spacing w:after="0" w:before="0" w:lineRule="auto"/>
                  <w:ind w:firstLine="0"/>
                  <w:jc w:val="left"/>
                  <w:rPr/>
                </w:pPr>
                <w:r w:rsidDel="00000000" w:rsidR="00000000" w:rsidRPr="00000000">
                  <w:rPr>
                    <w:highlight w:val="white"/>
                    <w:rtl w:val="0"/>
                  </w:rPr>
                  <w:t xml:space="preserve">idPago, fkIdParqueo, pagFechaPago, pagMonto, pagMetodo, pagEstado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8">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9">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BA">
      <w:pPr>
        <w:spacing w:after="0" w:before="0" w:line="240" w:lineRule="auto"/>
        <w:ind w:firstLine="0"/>
        <w:jc w:val="left"/>
        <w:rPr/>
      </w:pPr>
      <w:r w:rsidDel="00000000" w:rsidR="00000000" w:rsidRPr="00000000">
        <w:rPr>
          <w:rtl w:val="0"/>
        </w:rPr>
      </w:r>
    </w:p>
    <w:sdt>
      <w:sdtPr>
        <w:lock w:val="contentLocked"/>
        <w:id w:val="-2095111221"/>
        <w:tag w:val="goog_rdk_11"/>
      </w:sdtPr>
      <w:sdtContent>
        <w:tbl>
          <w:tblPr>
            <w:tblStyle w:val="Table25"/>
            <w:tblW w:w="8828.0" w:type="dxa"/>
            <w:jc w:val="left"/>
            <w:tblInd w:w="-5.0" w:type="dxa"/>
            <w:tblLayout w:type="fixed"/>
            <w:tblLook w:val="0400"/>
          </w:tblPr>
          <w:tblGrid>
            <w:gridCol w:w="1728"/>
            <w:gridCol w:w="50"/>
            <w:gridCol w:w="7050"/>
            <w:tblGridChange w:id="0">
              <w:tblGrid>
                <w:gridCol w:w="1728"/>
                <w:gridCol w:w="50"/>
                <w:gridCol w:w="70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B">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D">
                <w:pPr>
                  <w:spacing w:after="0" w:before="0" w:lineRule="auto"/>
                  <w:ind w:firstLine="0"/>
                  <w:jc w:val="left"/>
                  <w:rPr/>
                </w:pPr>
                <w:r w:rsidDel="00000000" w:rsidR="00000000" w:rsidRPr="00000000">
                  <w:rPr>
                    <w:rtl w:val="0"/>
                  </w:rPr>
                  <w:t xml:space="preserve">RF12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BE">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0">
                <w:pPr>
                  <w:spacing w:after="0" w:before="0" w:lineRule="auto"/>
                  <w:ind w:firstLine="0"/>
                  <w:jc w:val="left"/>
                  <w:rPr/>
                </w:pPr>
                <w:r w:rsidDel="00000000" w:rsidR="00000000" w:rsidRPr="00000000">
                  <w:rPr>
                    <w:rtl w:val="0"/>
                  </w:rPr>
                  <w:t xml:space="preserve">Gestionar pagos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1">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3">
                <w:pPr>
                  <w:spacing w:after="0" w:before="0" w:lineRule="auto"/>
                  <w:ind w:firstLine="0"/>
                  <w:jc w:val="left"/>
                  <w:rPr/>
                </w:pPr>
                <w:r w:rsidDel="00000000" w:rsidR="00000000" w:rsidRPr="00000000">
                  <w:rPr>
                    <w:highlight w:val="white"/>
                    <w:rtl w:val="0"/>
                  </w:rPr>
                  <w:t xml:space="preserve">El sistema permitirá consultar pagos realizados.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4">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6">
                <w:pPr>
                  <w:spacing w:after="0" w:before="0" w:lineRule="auto"/>
                  <w:ind w:firstLine="0"/>
                  <w:jc w:val="left"/>
                  <w:rPr/>
                </w:pPr>
                <w:r w:rsidDel="00000000" w:rsidR="00000000" w:rsidRPr="00000000">
                  <w:rPr>
                    <w:highlight w:val="white"/>
                    <w:rtl w:val="0"/>
                  </w:rPr>
                  <w:t xml:space="preserve"> idPago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7">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9">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CA">
      <w:pPr>
        <w:spacing w:after="0" w:before="0" w:line="240" w:lineRule="auto"/>
        <w:ind w:firstLine="0"/>
        <w:jc w:val="left"/>
        <w:rPr/>
      </w:pPr>
      <w:r w:rsidDel="00000000" w:rsidR="00000000" w:rsidRPr="00000000">
        <w:rPr>
          <w:rtl w:val="0"/>
        </w:rPr>
      </w:r>
    </w:p>
    <w:p w:rsidR="00000000" w:rsidDel="00000000" w:rsidP="00000000" w:rsidRDefault="00000000" w:rsidRPr="00000000" w14:paraId="000002CB">
      <w:pPr>
        <w:spacing w:after="0"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2"/>
        <w:numPr>
          <w:ilvl w:val="1"/>
          <w:numId w:val="5"/>
        </w:numPr>
        <w:ind w:left="720" w:hanging="360"/>
        <w:rPr/>
      </w:pPr>
      <w:bookmarkStart w:colFirst="0" w:colLast="0" w:name="_heading=h.jzzr74ubpiuo" w:id="30"/>
      <w:bookmarkEnd w:id="30"/>
      <w:r w:rsidDel="00000000" w:rsidR="00000000" w:rsidRPr="00000000">
        <w:rPr>
          <w:rtl w:val="0"/>
        </w:rPr>
        <w:t xml:space="preserve">Modulo Cupones</w:t>
      </w:r>
    </w:p>
    <w:p w:rsidR="00000000" w:rsidDel="00000000" w:rsidP="00000000" w:rsidRDefault="00000000" w:rsidRPr="00000000" w14:paraId="000002CD">
      <w:pPr>
        <w:spacing w:after="0" w:before="0" w:line="240" w:lineRule="auto"/>
        <w:ind w:firstLine="0"/>
        <w:jc w:val="left"/>
        <w:rPr/>
      </w:pPr>
      <w:r w:rsidDel="00000000" w:rsidR="00000000" w:rsidRPr="00000000">
        <w:rPr>
          <w:rtl w:val="0"/>
        </w:rPr>
      </w:r>
    </w:p>
    <w:sdt>
      <w:sdtPr>
        <w:lock w:val="contentLocked"/>
        <w:id w:val="1216923211"/>
        <w:tag w:val="goog_rdk_12"/>
      </w:sdtPr>
      <w:sdtContent>
        <w:tbl>
          <w:tblPr>
            <w:tblStyle w:val="Table26"/>
            <w:tblW w:w="8828.0" w:type="dxa"/>
            <w:jc w:val="left"/>
            <w:tblInd w:w="-5.0" w:type="dxa"/>
            <w:tblLayout w:type="fixed"/>
            <w:tblLook w:val="0400"/>
          </w:tblPr>
          <w:tblGrid>
            <w:gridCol w:w="1709"/>
            <w:gridCol w:w="50"/>
            <w:gridCol w:w="7069"/>
            <w:tblGridChange w:id="0">
              <w:tblGrid>
                <w:gridCol w:w="1709"/>
                <w:gridCol w:w="50"/>
                <w:gridCol w:w="7069"/>
              </w:tblGrid>
            </w:tblGridChange>
          </w:tblGrid>
          <w:tr>
            <w:trPr>
              <w:cantSplit w:val="0"/>
              <w:trHeight w:val="86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CE">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0">
                <w:pPr>
                  <w:spacing w:after="0" w:before="0" w:lineRule="auto"/>
                  <w:ind w:firstLine="0"/>
                  <w:jc w:val="left"/>
                  <w:rPr/>
                </w:pPr>
                <w:r w:rsidDel="00000000" w:rsidR="00000000" w:rsidRPr="00000000">
                  <w:rPr>
                    <w:rtl w:val="0"/>
                  </w:rPr>
                  <w:t xml:space="preserve">RF13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1">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3">
                <w:pPr>
                  <w:spacing w:after="0" w:before="0" w:lineRule="auto"/>
                  <w:ind w:firstLine="0"/>
                  <w:jc w:val="left"/>
                  <w:rPr/>
                </w:pPr>
                <w:r w:rsidDel="00000000" w:rsidR="00000000" w:rsidRPr="00000000">
                  <w:rPr>
                    <w:highlight w:val="white"/>
                    <w:rtl w:val="0"/>
                  </w:rPr>
                  <w:t xml:space="preserve">Registrar cupón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4">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6">
                <w:pPr>
                  <w:spacing w:after="0" w:before="0" w:lineRule="auto"/>
                  <w:ind w:firstLine="0"/>
                  <w:jc w:val="left"/>
                  <w:rPr/>
                </w:pPr>
                <w:r w:rsidDel="00000000" w:rsidR="00000000" w:rsidRPr="00000000">
                  <w:rPr>
                    <w:highlight w:val="white"/>
                    <w:rtl w:val="0"/>
                  </w:rPr>
                  <w:t xml:space="preserve">El sistema permitirá crear cupones que podrán aplicarse a los pagos.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7">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9">
                <w:pPr>
                  <w:spacing w:after="0" w:before="0" w:lineRule="auto"/>
                  <w:ind w:firstLine="0"/>
                  <w:jc w:val="left"/>
                  <w:rPr/>
                </w:pPr>
                <w:r w:rsidDel="00000000" w:rsidR="00000000" w:rsidRPr="00000000">
                  <w:rPr>
                    <w:highlight w:val="white"/>
                    <w:rtl w:val="0"/>
                  </w:rPr>
                  <w:t xml:space="preserve">idCupon, cupNombre, cupTipo, cupValor, cupDescripcion, cupCondicion, cupFechaInicio, cupFechaFin, cupActivo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A">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C">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DD">
      <w:pPr>
        <w:spacing w:after="0" w:before="0" w:line="240" w:lineRule="auto"/>
        <w:ind w:firstLine="0"/>
        <w:jc w:val="left"/>
        <w:rPr/>
      </w:pPr>
      <w:r w:rsidDel="00000000" w:rsidR="00000000" w:rsidRPr="00000000">
        <w:rPr>
          <w:rtl w:val="0"/>
        </w:rPr>
      </w:r>
    </w:p>
    <w:sdt>
      <w:sdtPr>
        <w:lock w:val="contentLocked"/>
        <w:id w:val="729697595"/>
        <w:tag w:val="goog_rdk_13"/>
      </w:sdtPr>
      <w:sdtContent>
        <w:tbl>
          <w:tblPr>
            <w:tblStyle w:val="Table27"/>
            <w:tblW w:w="8828.0" w:type="dxa"/>
            <w:jc w:val="left"/>
            <w:tblInd w:w="-5.0" w:type="dxa"/>
            <w:tblLayout w:type="fixed"/>
            <w:tblLook w:val="0400"/>
          </w:tblPr>
          <w:tblGrid>
            <w:gridCol w:w="1897"/>
            <w:gridCol w:w="6931"/>
            <w:tblGridChange w:id="0">
              <w:tblGrid>
                <w:gridCol w:w="1897"/>
                <w:gridCol w:w="69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E">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DF">
                <w:pPr>
                  <w:spacing w:after="0" w:before="0" w:lineRule="auto"/>
                  <w:ind w:firstLine="0"/>
                  <w:jc w:val="left"/>
                  <w:rPr/>
                </w:pPr>
                <w:r w:rsidDel="00000000" w:rsidR="00000000" w:rsidRPr="00000000">
                  <w:rPr>
                    <w:rtl w:val="0"/>
                  </w:rPr>
                  <w:t xml:space="preserve">RF14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0">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1">
                <w:pPr>
                  <w:spacing w:after="0" w:before="0" w:lineRule="auto"/>
                  <w:ind w:firstLine="0"/>
                  <w:jc w:val="left"/>
                  <w:rPr/>
                </w:pPr>
                <w:r w:rsidDel="00000000" w:rsidR="00000000" w:rsidRPr="00000000">
                  <w:rPr>
                    <w:highlight w:val="white"/>
                    <w:rtl w:val="0"/>
                  </w:rPr>
                  <w:t xml:space="preserve">Gestionar cupones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2">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3">
                <w:pPr>
                  <w:spacing w:after="0" w:before="0" w:lineRule="auto"/>
                  <w:ind w:firstLine="0"/>
                  <w:jc w:val="left"/>
                  <w:rPr/>
                </w:pPr>
                <w:r w:rsidDel="00000000" w:rsidR="00000000" w:rsidRPr="00000000">
                  <w:rPr>
                    <w:highlight w:val="white"/>
                    <w:rtl w:val="0"/>
                  </w:rPr>
                  <w:t xml:space="preserve">El sistema permitirá consultar, actualizar o eliminar cupones existentes.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4">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5">
                <w:pPr>
                  <w:spacing w:after="0" w:before="0" w:lineRule="auto"/>
                  <w:ind w:firstLine="0"/>
                  <w:jc w:val="left"/>
                  <w:rPr/>
                </w:pPr>
                <w:r w:rsidDel="00000000" w:rsidR="00000000" w:rsidRPr="00000000">
                  <w:rPr>
                    <w:highlight w:val="white"/>
                    <w:rtl w:val="0"/>
                  </w:rPr>
                  <w:t xml:space="preserve">idCupon, cupNombre, cupTipo, cupValor, cupDescripcion, cupCondicion, cupFechaInicio, cupFechaFin, cupActivo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6">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7">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E8">
      <w:pPr>
        <w:spacing w:after="0" w:before="0" w:line="240" w:lineRule="auto"/>
        <w:ind w:firstLine="0"/>
        <w:jc w:val="left"/>
        <w:rPr/>
      </w:pPr>
      <w:r w:rsidDel="00000000" w:rsidR="00000000" w:rsidRPr="00000000">
        <w:rPr>
          <w:rtl w:val="0"/>
        </w:rPr>
        <w:br w:type="textWrapping"/>
      </w:r>
    </w:p>
    <w:p w:rsidR="00000000" w:rsidDel="00000000" w:rsidP="00000000" w:rsidRDefault="00000000" w:rsidRPr="00000000" w14:paraId="000002E9">
      <w:pPr>
        <w:spacing w:after="0" w:before="0" w:line="240" w:lineRule="auto"/>
        <w:ind w:firstLine="0"/>
        <w:jc w:val="left"/>
        <w:rPr/>
      </w:pPr>
      <w:r w:rsidDel="00000000" w:rsidR="00000000" w:rsidRPr="00000000">
        <w:rPr>
          <w:rtl w:val="0"/>
        </w:rPr>
      </w:r>
    </w:p>
    <w:p w:rsidR="00000000" w:rsidDel="00000000" w:rsidP="00000000" w:rsidRDefault="00000000" w:rsidRPr="00000000" w14:paraId="000002EA">
      <w:pPr>
        <w:spacing w:after="0" w:before="0" w:line="240" w:lineRule="auto"/>
        <w:ind w:firstLine="0"/>
        <w:jc w:val="left"/>
        <w:rPr/>
      </w:pPr>
      <w:r w:rsidDel="00000000" w:rsidR="00000000" w:rsidRPr="00000000">
        <w:rPr>
          <w:rtl w:val="0"/>
        </w:rPr>
      </w:r>
    </w:p>
    <w:p w:rsidR="00000000" w:rsidDel="00000000" w:rsidP="00000000" w:rsidRDefault="00000000" w:rsidRPr="00000000" w14:paraId="000002EB">
      <w:pPr>
        <w:spacing w:after="0" w:before="0" w:line="240" w:lineRule="auto"/>
        <w:ind w:firstLine="0"/>
        <w:jc w:val="left"/>
        <w:rPr/>
      </w:pPr>
      <w:r w:rsidDel="00000000" w:rsidR="00000000" w:rsidRPr="00000000">
        <w:rPr>
          <w:rtl w:val="0"/>
        </w:rPr>
      </w:r>
    </w:p>
    <w:p w:rsidR="00000000" w:rsidDel="00000000" w:rsidP="00000000" w:rsidRDefault="00000000" w:rsidRPr="00000000" w14:paraId="000002EC">
      <w:pPr>
        <w:spacing w:after="0" w:before="0" w:line="240" w:lineRule="auto"/>
        <w:ind w:firstLine="0"/>
        <w:jc w:val="left"/>
        <w:rPr/>
      </w:pPr>
      <w:r w:rsidDel="00000000" w:rsidR="00000000" w:rsidRPr="00000000">
        <w:rPr>
          <w:rtl w:val="0"/>
        </w:rPr>
      </w:r>
    </w:p>
    <w:p w:rsidR="00000000" w:rsidDel="00000000" w:rsidP="00000000" w:rsidRDefault="00000000" w:rsidRPr="00000000" w14:paraId="000002ED">
      <w:pPr>
        <w:spacing w:after="0" w:before="0" w:line="240" w:lineRule="auto"/>
        <w:ind w:firstLine="0"/>
        <w:jc w:val="left"/>
        <w:rPr/>
      </w:pPr>
      <w:r w:rsidDel="00000000" w:rsidR="00000000" w:rsidRPr="00000000">
        <w:rPr>
          <w:rtl w:val="0"/>
        </w:rPr>
      </w:r>
    </w:p>
    <w:p w:rsidR="00000000" w:rsidDel="00000000" w:rsidP="00000000" w:rsidRDefault="00000000" w:rsidRPr="00000000" w14:paraId="000002EE">
      <w:pPr>
        <w:spacing w:after="0" w:before="0" w:line="240" w:lineRule="auto"/>
        <w:ind w:firstLine="0"/>
        <w:jc w:val="left"/>
        <w:rPr/>
      </w:pPr>
      <w:r w:rsidDel="00000000" w:rsidR="00000000" w:rsidRPr="00000000">
        <w:rPr>
          <w:rtl w:val="0"/>
        </w:rPr>
      </w:r>
    </w:p>
    <w:sdt>
      <w:sdtPr>
        <w:lock w:val="contentLocked"/>
        <w:id w:val="1302152826"/>
        <w:tag w:val="goog_rdk_14"/>
      </w:sdtPr>
      <w:sdtContent>
        <w:tbl>
          <w:tblPr>
            <w:tblStyle w:val="Table28"/>
            <w:tblW w:w="8828.0" w:type="dxa"/>
            <w:jc w:val="left"/>
            <w:tblInd w:w="-5.0" w:type="dxa"/>
            <w:tblLayout w:type="fixed"/>
            <w:tblLook w:val="0400"/>
          </w:tblPr>
          <w:tblGrid>
            <w:gridCol w:w="1897"/>
            <w:gridCol w:w="6931"/>
            <w:tblGridChange w:id="0">
              <w:tblGrid>
                <w:gridCol w:w="1897"/>
                <w:gridCol w:w="693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EF">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0">
                <w:pPr>
                  <w:spacing w:after="0" w:before="0" w:lineRule="auto"/>
                  <w:ind w:firstLine="0"/>
                  <w:jc w:val="left"/>
                  <w:rPr/>
                </w:pPr>
                <w:r w:rsidDel="00000000" w:rsidR="00000000" w:rsidRPr="00000000">
                  <w:rPr>
                    <w:rtl w:val="0"/>
                  </w:rPr>
                  <w:t xml:space="preserve">RF15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1">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2">
                <w:pPr>
                  <w:spacing w:after="0" w:before="0" w:lineRule="auto"/>
                  <w:ind w:firstLine="0"/>
                  <w:jc w:val="left"/>
                  <w:rPr/>
                </w:pPr>
                <w:r w:rsidDel="00000000" w:rsidR="00000000" w:rsidRPr="00000000">
                  <w:rPr>
                    <w:highlight w:val="white"/>
                    <w:rtl w:val="0"/>
                  </w:rPr>
                  <w:t xml:space="preserve">Aplicar cupón a pago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3">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4">
                <w:pPr>
                  <w:spacing w:after="0" w:before="0" w:lineRule="auto"/>
                  <w:ind w:firstLine="0"/>
                  <w:jc w:val="left"/>
                  <w:rPr/>
                </w:pPr>
                <w:r w:rsidDel="00000000" w:rsidR="00000000" w:rsidRPr="00000000">
                  <w:rPr>
                    <w:highlight w:val="white"/>
                    <w:rtl w:val="0"/>
                  </w:rPr>
                  <w:t xml:space="preserve">El sistema permitirá aplicar un cupón a un pago, registrando el monto descontado.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5">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6">
                <w:pPr>
                  <w:spacing w:after="0" w:before="0" w:lineRule="auto"/>
                  <w:ind w:firstLine="0"/>
                  <w:jc w:val="left"/>
                  <w:rPr/>
                </w:pPr>
                <w:r w:rsidDel="00000000" w:rsidR="00000000" w:rsidRPr="00000000">
                  <w:rPr>
                    <w:highlight w:val="white"/>
                    <w:rtl w:val="0"/>
                  </w:rPr>
                  <w:t xml:space="preserve">idCuponAplicado, fkIdPago, fkIdCupon, montoDescontado.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7">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8">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2F9">
      <w:pPr>
        <w:spacing w:after="0" w:before="0" w:line="240"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2"/>
        <w:numPr>
          <w:ilvl w:val="1"/>
          <w:numId w:val="5"/>
        </w:numPr>
        <w:ind w:left="720" w:hanging="360"/>
        <w:rPr/>
      </w:pPr>
      <w:bookmarkStart w:colFirst="0" w:colLast="0" w:name="_heading=h.dwfsyoarxiy3" w:id="31"/>
      <w:bookmarkEnd w:id="31"/>
      <w:r w:rsidDel="00000000" w:rsidR="00000000" w:rsidRPr="00000000">
        <w:rPr>
          <w:rtl w:val="0"/>
        </w:rPr>
        <w:t xml:space="preserve">Modulo Reservas</w:t>
      </w:r>
    </w:p>
    <w:p w:rsidR="00000000" w:rsidDel="00000000" w:rsidP="00000000" w:rsidRDefault="00000000" w:rsidRPr="00000000" w14:paraId="000002FB">
      <w:pPr>
        <w:spacing w:after="0" w:before="0" w:line="240" w:lineRule="auto"/>
        <w:ind w:firstLine="0"/>
        <w:jc w:val="left"/>
        <w:rPr/>
      </w:pPr>
      <w:r w:rsidDel="00000000" w:rsidR="00000000" w:rsidRPr="00000000">
        <w:rPr>
          <w:rtl w:val="0"/>
        </w:rPr>
      </w:r>
    </w:p>
    <w:tbl>
      <w:tblPr>
        <w:tblStyle w:val="Table29"/>
        <w:tblW w:w="8828.0" w:type="dxa"/>
        <w:jc w:val="left"/>
        <w:tblInd w:w="-5.0" w:type="dxa"/>
        <w:tblLayout w:type="fixed"/>
        <w:tblLook w:val="0400"/>
      </w:tblPr>
      <w:tblGrid>
        <w:gridCol w:w="1726"/>
        <w:gridCol w:w="7102"/>
        <w:tblGridChange w:id="0">
          <w:tblGrid>
            <w:gridCol w:w="1726"/>
            <w:gridCol w:w="71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C">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D">
            <w:pPr>
              <w:spacing w:after="0" w:before="0" w:lineRule="auto"/>
              <w:ind w:firstLine="0"/>
              <w:jc w:val="left"/>
              <w:rPr/>
            </w:pPr>
            <w:r w:rsidDel="00000000" w:rsidR="00000000" w:rsidRPr="00000000">
              <w:rPr>
                <w:rtl w:val="0"/>
              </w:rPr>
              <w:t xml:space="preserve">RF16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E">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FF">
            <w:pPr>
              <w:spacing w:after="0" w:before="0" w:lineRule="auto"/>
              <w:ind w:firstLine="0"/>
              <w:jc w:val="left"/>
              <w:rPr/>
            </w:pPr>
            <w:r w:rsidDel="00000000" w:rsidR="00000000" w:rsidRPr="00000000">
              <w:rPr>
                <w:highlight w:val="white"/>
                <w:rtl w:val="0"/>
              </w:rPr>
              <w:t xml:space="preserve">Registrar reserva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0">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1">
            <w:pPr>
              <w:spacing w:after="0" w:before="0" w:lineRule="auto"/>
              <w:ind w:firstLine="0"/>
              <w:jc w:val="left"/>
              <w:rPr/>
            </w:pPr>
            <w:r w:rsidDel="00000000" w:rsidR="00000000" w:rsidRPr="00000000">
              <w:rPr>
                <w:highlight w:val="white"/>
                <w:rtl w:val="0"/>
              </w:rPr>
              <w:t xml:space="preserve">El sistema permitirá registrar una reserva para un espacio disponible con fecha y hora de inicio.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2">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3">
            <w:pPr>
              <w:spacing w:after="0" w:before="0" w:lineRule="auto"/>
              <w:ind w:firstLine="0"/>
              <w:jc w:val="left"/>
              <w:rPr/>
            </w:pPr>
            <w:r w:rsidDel="00000000" w:rsidR="00000000" w:rsidRPr="00000000">
              <w:rPr>
                <w:highlight w:val="white"/>
                <w:rtl w:val="0"/>
              </w:rPr>
              <w:t xml:space="preserve">idReserva, resFechaReserva, resHoraInicio, fkIdEspacio, fkIdVehiculo, resEstado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4">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5">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p w:rsidR="00000000" w:rsidDel="00000000" w:rsidP="00000000" w:rsidRDefault="00000000" w:rsidRPr="00000000" w14:paraId="00000306">
      <w:pPr>
        <w:spacing w:after="0" w:before="0" w:line="240" w:lineRule="auto"/>
        <w:ind w:firstLine="0"/>
        <w:jc w:val="left"/>
        <w:rPr/>
      </w:pPr>
      <w:r w:rsidDel="00000000" w:rsidR="00000000" w:rsidRPr="00000000">
        <w:rPr>
          <w:rtl w:val="0"/>
        </w:rPr>
      </w:r>
    </w:p>
    <w:tbl>
      <w:tblPr>
        <w:tblStyle w:val="Table30"/>
        <w:tblW w:w="8828.0" w:type="dxa"/>
        <w:jc w:val="left"/>
        <w:tblInd w:w="-5.0" w:type="dxa"/>
        <w:tblLayout w:type="fixed"/>
        <w:tblLook w:val="0400"/>
      </w:tblPr>
      <w:tblGrid>
        <w:gridCol w:w="1715"/>
        <w:gridCol w:w="7113"/>
        <w:tblGridChange w:id="0">
          <w:tblGrid>
            <w:gridCol w:w="1715"/>
            <w:gridCol w:w="71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7">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8">
            <w:pPr>
              <w:spacing w:after="0" w:before="0" w:lineRule="auto"/>
              <w:ind w:firstLine="0"/>
              <w:jc w:val="left"/>
              <w:rPr/>
            </w:pPr>
            <w:r w:rsidDel="00000000" w:rsidR="00000000" w:rsidRPr="00000000">
              <w:rPr>
                <w:rtl w:val="0"/>
              </w:rPr>
              <w:t xml:space="preserve">RF17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9">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A">
            <w:pPr>
              <w:spacing w:after="0" w:before="0" w:lineRule="auto"/>
              <w:ind w:firstLine="0"/>
              <w:jc w:val="left"/>
              <w:rPr/>
            </w:pPr>
            <w:r w:rsidDel="00000000" w:rsidR="00000000" w:rsidRPr="00000000">
              <w:rPr>
                <w:highlight w:val="white"/>
                <w:rtl w:val="0"/>
              </w:rPr>
              <w:t xml:space="preserve">Gestionar reservas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B">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C">
            <w:pPr>
              <w:spacing w:after="0" w:before="0" w:lineRule="auto"/>
              <w:ind w:firstLine="0"/>
              <w:jc w:val="left"/>
              <w:rPr/>
            </w:pPr>
            <w:r w:rsidDel="00000000" w:rsidR="00000000" w:rsidRPr="00000000">
              <w:rPr>
                <w:highlight w:val="white"/>
                <w:rtl w:val="0"/>
              </w:rPr>
              <w:t xml:space="preserve">El sistema permitirá actualizar o cancelar reservas existentes.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D">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E">
            <w:pPr>
              <w:spacing w:after="0" w:before="0" w:lineRule="auto"/>
              <w:ind w:firstLine="0"/>
              <w:jc w:val="left"/>
              <w:rPr/>
            </w:pPr>
            <w:r w:rsidDel="00000000" w:rsidR="00000000" w:rsidRPr="00000000">
              <w:rPr>
                <w:highlight w:val="white"/>
                <w:rtl w:val="0"/>
              </w:rPr>
              <w:t xml:space="preserve">idReserva, resFechaReserva, resHoraInicio, fkIdEspacio, fkIdVehiculo, resEstado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0F">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0">
            <w:pPr>
              <w:spacing w:after="0" w:before="0" w:lineRule="auto"/>
              <w:ind w:firstLine="0"/>
              <w:jc w:val="left"/>
              <w:rPr/>
            </w:pPr>
            <w:r w:rsidDel="00000000" w:rsidR="00000000" w:rsidRPr="00000000">
              <w:rPr>
                <w:highlight w:val="white"/>
                <w:rtl w:val="0"/>
              </w:rPr>
              <w:t xml:space="preserve">Media</w:t>
            </w:r>
            <w:r w:rsidDel="00000000" w:rsidR="00000000" w:rsidRPr="00000000">
              <w:rPr>
                <w:rtl w:val="0"/>
              </w:rPr>
            </w:r>
          </w:p>
        </w:tc>
      </w:tr>
    </w:tbl>
    <w:p w:rsidR="00000000" w:rsidDel="00000000" w:rsidP="00000000" w:rsidRDefault="00000000" w:rsidRPr="00000000" w14:paraId="00000311">
      <w:pPr>
        <w:pStyle w:val="Heading2"/>
        <w:ind w:firstLine="0"/>
        <w:rPr/>
      </w:pPr>
      <w:bookmarkStart w:colFirst="0" w:colLast="0" w:name="_heading=h.3ddy38mrg070" w:id="32"/>
      <w:bookmarkEnd w:id="32"/>
      <w:r w:rsidDel="00000000" w:rsidR="00000000" w:rsidRPr="00000000">
        <w:br w:type="page"/>
      </w:r>
      <w:r w:rsidDel="00000000" w:rsidR="00000000" w:rsidRPr="00000000">
        <w:rPr>
          <w:rtl w:val="0"/>
        </w:rPr>
      </w:r>
    </w:p>
    <w:p w:rsidR="00000000" w:rsidDel="00000000" w:rsidP="00000000" w:rsidRDefault="00000000" w:rsidRPr="00000000" w14:paraId="00000312">
      <w:pPr>
        <w:pStyle w:val="Heading2"/>
        <w:ind w:firstLine="0"/>
        <w:rPr/>
      </w:pPr>
      <w:bookmarkStart w:colFirst="0" w:colLast="0" w:name="_heading=h.1aeg8j4w27je" w:id="33"/>
      <w:bookmarkEnd w:id="33"/>
      <w:r w:rsidDel="00000000" w:rsidR="00000000" w:rsidRPr="00000000">
        <w:rPr>
          <w:rtl w:val="0"/>
        </w:rPr>
      </w:r>
    </w:p>
    <w:p w:rsidR="00000000" w:rsidDel="00000000" w:rsidP="00000000" w:rsidRDefault="00000000" w:rsidRPr="00000000" w14:paraId="00000313">
      <w:pPr>
        <w:pStyle w:val="Heading2"/>
        <w:numPr>
          <w:ilvl w:val="1"/>
          <w:numId w:val="5"/>
        </w:numPr>
        <w:ind w:left="720" w:hanging="360"/>
        <w:rPr/>
      </w:pPr>
      <w:bookmarkStart w:colFirst="0" w:colLast="0" w:name="_heading=h.uy82x0npjv1j" w:id="34"/>
      <w:bookmarkEnd w:id="34"/>
      <w:r w:rsidDel="00000000" w:rsidR="00000000" w:rsidRPr="00000000">
        <w:rPr>
          <w:rtl w:val="0"/>
        </w:rPr>
        <w:t xml:space="preserve">Modulo NOVEDADES </w:t>
      </w:r>
    </w:p>
    <w:p w:rsidR="00000000" w:rsidDel="00000000" w:rsidP="00000000" w:rsidRDefault="00000000" w:rsidRPr="00000000" w14:paraId="00000314">
      <w:pPr>
        <w:spacing w:after="0" w:before="0" w:line="240" w:lineRule="auto"/>
        <w:ind w:firstLine="0"/>
        <w:jc w:val="left"/>
        <w:rPr/>
      </w:pPr>
      <w:r w:rsidDel="00000000" w:rsidR="00000000" w:rsidRPr="00000000">
        <w:rPr>
          <w:rtl w:val="0"/>
        </w:rPr>
      </w:r>
    </w:p>
    <w:sdt>
      <w:sdtPr>
        <w:lock w:val="contentLocked"/>
        <w:id w:val="-1609327989"/>
        <w:tag w:val="goog_rdk_15"/>
      </w:sdtPr>
      <w:sdtContent>
        <w:tbl>
          <w:tblPr>
            <w:tblStyle w:val="Table31"/>
            <w:tblW w:w="8828.0" w:type="dxa"/>
            <w:jc w:val="left"/>
            <w:tblInd w:w="-5.0" w:type="dxa"/>
            <w:tblLayout w:type="fixed"/>
            <w:tblLook w:val="0400"/>
          </w:tblPr>
          <w:tblGrid>
            <w:gridCol w:w="1715"/>
            <w:gridCol w:w="7113"/>
            <w:tblGridChange w:id="0">
              <w:tblGrid>
                <w:gridCol w:w="1715"/>
                <w:gridCol w:w="711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5">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6">
                <w:pPr>
                  <w:spacing w:after="0" w:before="0" w:lineRule="auto"/>
                  <w:ind w:firstLine="0"/>
                  <w:jc w:val="left"/>
                  <w:rPr/>
                </w:pPr>
                <w:r w:rsidDel="00000000" w:rsidR="00000000" w:rsidRPr="00000000">
                  <w:rPr>
                    <w:rtl w:val="0"/>
                  </w:rPr>
                  <w:t xml:space="preserve">RF18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7">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8">
                <w:pPr>
                  <w:spacing w:after="0" w:before="0" w:lineRule="auto"/>
                  <w:ind w:firstLine="0"/>
                  <w:jc w:val="left"/>
                  <w:rPr/>
                </w:pPr>
                <w:r w:rsidDel="00000000" w:rsidR="00000000" w:rsidRPr="00000000">
                  <w:rPr>
                    <w:highlight w:val="white"/>
                    <w:rtl w:val="0"/>
                  </w:rPr>
                  <w:t xml:space="preserve">Registrar novedades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9">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A">
                <w:pPr>
                  <w:spacing w:after="0" w:before="0" w:lineRule="auto"/>
                  <w:ind w:firstLine="0"/>
                  <w:jc w:val="left"/>
                  <w:rPr/>
                </w:pPr>
                <w:r w:rsidDel="00000000" w:rsidR="00000000" w:rsidRPr="00000000">
                  <w:rPr>
                    <w:highlight w:val="white"/>
                    <w:rtl w:val="0"/>
                  </w:rPr>
                  <w:t xml:space="preserve">El sistema permitirá al usuario autorizado  registrar incidencias o novedades relacionadas con parqueos o vehículos.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B">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C">
                <w:pPr>
                  <w:spacing w:after="0" w:before="0" w:lineRule="auto"/>
                  <w:ind w:firstLine="0"/>
                  <w:jc w:val="left"/>
                  <w:rPr/>
                </w:pPr>
                <w:r w:rsidDel="00000000" w:rsidR="00000000" w:rsidRPr="00000000">
                  <w:rPr>
                    <w:highlight w:val="white"/>
                    <w:rtl w:val="0"/>
                  </w:rPr>
                  <w:t xml:space="preserve">idNovedad, fkIdUsuario, fkIdParqueo, fkIdVehiculo, novDescripcion, novFechaHora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D">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1E">
                <w:pPr>
                  <w:spacing w:after="0" w:before="0" w:lineRule="auto"/>
                  <w:ind w:firstLine="0"/>
                  <w:jc w:val="left"/>
                  <w:rPr/>
                </w:pPr>
                <w:r w:rsidDel="00000000" w:rsidR="00000000" w:rsidRPr="00000000">
                  <w:rPr>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31F">
      <w:pPr>
        <w:spacing w:after="0" w:before="0" w:line="240" w:lineRule="auto"/>
        <w:ind w:firstLine="0"/>
        <w:jc w:val="left"/>
        <w:rPr/>
      </w:pPr>
      <w:r w:rsidDel="00000000" w:rsidR="00000000" w:rsidRPr="00000000">
        <w:rPr>
          <w:rtl w:val="0"/>
        </w:rPr>
      </w:r>
    </w:p>
    <w:sdt>
      <w:sdtPr>
        <w:lock w:val="contentLocked"/>
        <w:id w:val="-1001179719"/>
        <w:tag w:val="goog_rdk_16"/>
      </w:sdtPr>
      <w:sdtContent>
        <w:tbl>
          <w:tblPr>
            <w:tblStyle w:val="Table32"/>
            <w:tblW w:w="8828.0" w:type="dxa"/>
            <w:jc w:val="left"/>
            <w:tblInd w:w="-5.0" w:type="dxa"/>
            <w:tblLayout w:type="fixed"/>
            <w:tblLook w:val="0400"/>
          </w:tblPr>
          <w:tblGrid>
            <w:gridCol w:w="1710"/>
            <w:gridCol w:w="7118"/>
            <w:tblGridChange w:id="0">
              <w:tblGrid>
                <w:gridCol w:w="1710"/>
                <w:gridCol w:w="711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0">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1">
                <w:pPr>
                  <w:spacing w:after="0" w:before="0" w:lineRule="auto"/>
                  <w:ind w:firstLine="0"/>
                  <w:jc w:val="left"/>
                  <w:rPr/>
                </w:pPr>
                <w:r w:rsidDel="00000000" w:rsidR="00000000" w:rsidRPr="00000000">
                  <w:rPr>
                    <w:rtl w:val="0"/>
                  </w:rPr>
                  <w:t xml:space="preserve">RF23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2">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spacing w:after="0" w:before="0" w:lineRule="auto"/>
                  <w:ind w:firstLine="0"/>
                  <w:jc w:val="left"/>
                  <w:rPr/>
                </w:pPr>
                <w:r w:rsidDel="00000000" w:rsidR="00000000" w:rsidRPr="00000000">
                  <w:rPr>
                    <w:highlight w:val="white"/>
                    <w:rtl w:val="0"/>
                  </w:rPr>
                  <w:t xml:space="preserve">Gestionar novedades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4">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5">
                <w:pPr>
                  <w:spacing w:after="0" w:before="0" w:lineRule="auto"/>
                  <w:ind w:firstLine="0"/>
                  <w:jc w:val="left"/>
                  <w:rPr/>
                </w:pPr>
                <w:r w:rsidDel="00000000" w:rsidR="00000000" w:rsidRPr="00000000">
                  <w:rPr>
                    <w:highlight w:val="white"/>
                    <w:rtl w:val="0"/>
                  </w:rPr>
                  <w:t xml:space="preserve">El sistema permitirá al usuario autorizado  actualizar o eliminar novedades registradas.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6">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7">
                <w:pPr>
                  <w:spacing w:after="0" w:before="0" w:lineRule="auto"/>
                  <w:ind w:firstLine="0"/>
                  <w:jc w:val="left"/>
                  <w:rPr/>
                </w:pPr>
                <w:r w:rsidDel="00000000" w:rsidR="00000000" w:rsidRPr="00000000">
                  <w:rPr>
                    <w:highlight w:val="white"/>
                    <w:rtl w:val="0"/>
                  </w:rPr>
                  <w:t xml:space="preserve">idNovedad, fkIdUsuario, fkIdParqueo, fkIdVehiculo, novDescripcion, novFechaHora.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8">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9">
                <w:pPr>
                  <w:spacing w:after="0" w:before="0" w:lineRule="auto"/>
                  <w:ind w:firstLine="0"/>
                  <w:jc w:val="left"/>
                  <w:rPr/>
                </w:pPr>
                <w:r w:rsidDel="00000000" w:rsidR="00000000" w:rsidRPr="00000000">
                  <w:rPr>
                    <w:highlight w:val="white"/>
                    <w:rtl w:val="0"/>
                  </w:rPr>
                  <w:t xml:space="preserve">Media</w:t>
                </w:r>
                <w:r w:rsidDel="00000000" w:rsidR="00000000" w:rsidRPr="00000000">
                  <w:rPr>
                    <w:rtl w:val="0"/>
                  </w:rPr>
                </w:r>
              </w:p>
            </w:tc>
          </w:tr>
        </w:tbl>
      </w:sdtContent>
    </w:sdt>
    <w:p w:rsidR="00000000" w:rsidDel="00000000" w:rsidP="00000000" w:rsidRDefault="00000000" w:rsidRPr="00000000" w14:paraId="0000032A">
      <w:pPr>
        <w:spacing w:after="0" w:before="0" w:line="240" w:lineRule="auto"/>
        <w:ind w:firstLine="0"/>
        <w:jc w:val="left"/>
        <w:rPr/>
      </w:pPr>
      <w:r w:rsidDel="00000000" w:rsidR="00000000" w:rsidRPr="00000000">
        <w:rPr>
          <w:rtl w:val="0"/>
        </w:rPr>
        <w:br w:type="textWrapping"/>
      </w:r>
    </w:p>
    <w:p w:rsidR="00000000" w:rsidDel="00000000" w:rsidP="00000000" w:rsidRDefault="00000000" w:rsidRPr="00000000" w14:paraId="0000032B">
      <w:pPr>
        <w:pStyle w:val="Heading2"/>
        <w:numPr>
          <w:ilvl w:val="1"/>
          <w:numId w:val="5"/>
        </w:numPr>
        <w:ind w:left="720" w:hanging="360"/>
        <w:rPr/>
      </w:pPr>
      <w:bookmarkStart w:colFirst="0" w:colLast="0" w:name="_heading=h.cv5e6s97pnno" w:id="35"/>
      <w:bookmarkEnd w:id="35"/>
      <w:r w:rsidDel="00000000" w:rsidR="00000000" w:rsidRPr="00000000">
        <w:br w:type="page"/>
      </w:r>
      <w:r w:rsidDel="00000000" w:rsidR="00000000" w:rsidRPr="00000000">
        <w:rPr>
          <w:rtl w:val="0"/>
        </w:rPr>
        <w:t xml:space="preserve">Modulo Reportes</w:t>
      </w:r>
    </w:p>
    <w:p w:rsidR="00000000" w:rsidDel="00000000" w:rsidP="00000000" w:rsidRDefault="00000000" w:rsidRPr="00000000" w14:paraId="0000032C">
      <w:pPr>
        <w:spacing w:after="0" w:before="0" w:line="240" w:lineRule="auto"/>
        <w:ind w:firstLine="0"/>
        <w:jc w:val="left"/>
        <w:rPr/>
      </w:pPr>
      <w:r w:rsidDel="00000000" w:rsidR="00000000" w:rsidRPr="00000000">
        <w:rPr>
          <w:rtl w:val="0"/>
        </w:rPr>
      </w:r>
    </w:p>
    <w:sdt>
      <w:sdtPr>
        <w:lock w:val="contentLocked"/>
        <w:id w:val="-516669096"/>
        <w:tag w:val="goog_rdk_17"/>
      </w:sdtPr>
      <w:sdtContent>
        <w:tbl>
          <w:tblPr>
            <w:tblStyle w:val="Table33"/>
            <w:tblW w:w="8828.0" w:type="dxa"/>
            <w:jc w:val="left"/>
            <w:tblInd w:w="-5.0" w:type="dxa"/>
            <w:tblLayout w:type="fixed"/>
            <w:tblLook w:val="0400"/>
          </w:tblPr>
          <w:tblGrid>
            <w:gridCol w:w="1665"/>
            <w:gridCol w:w="7163"/>
            <w:tblGridChange w:id="0">
              <w:tblGrid>
                <w:gridCol w:w="1665"/>
                <w:gridCol w:w="716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D">
                <w:pPr>
                  <w:spacing w:after="0" w:before="0" w:lineRule="auto"/>
                  <w:ind w:firstLine="0"/>
                  <w:jc w:val="left"/>
                  <w:rPr/>
                </w:pPr>
                <w:r w:rsidDel="00000000" w:rsidR="00000000" w:rsidRPr="00000000">
                  <w:rPr>
                    <w:b w:val="1"/>
                    <w:bCs w:val="1"/>
                    <w:rtl w:val="0"/>
                  </w:rPr>
                  <w:t xml:space="preserve">Código Requisito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E">
                <w:pPr>
                  <w:spacing w:after="0" w:before="0" w:lineRule="auto"/>
                  <w:ind w:firstLine="0"/>
                  <w:jc w:val="left"/>
                  <w:rPr/>
                </w:pPr>
                <w:r w:rsidDel="00000000" w:rsidR="00000000" w:rsidRPr="00000000">
                  <w:rPr>
                    <w:rtl w:val="0"/>
                  </w:rPr>
                  <w:t xml:space="preserve">RF19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F">
                <w:pPr>
                  <w:spacing w:after="0" w:before="0" w:lineRule="auto"/>
                  <w:ind w:firstLine="0"/>
                  <w:jc w:val="left"/>
                  <w:rPr/>
                </w:pPr>
                <w:r w:rsidDel="00000000" w:rsidR="00000000" w:rsidRPr="00000000">
                  <w:rPr>
                    <w:b w:val="1"/>
                    <w:bCs w:val="1"/>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0">
                <w:pPr>
                  <w:spacing w:after="0" w:before="0" w:lineRule="auto"/>
                  <w:ind w:firstLine="0"/>
                  <w:jc w:val="left"/>
                  <w:rPr/>
                </w:pPr>
                <w:r w:rsidDel="00000000" w:rsidR="00000000" w:rsidRPr="00000000">
                  <w:rPr>
                    <w:highlight w:val="white"/>
                    <w:rtl w:val="0"/>
                  </w:rPr>
                  <w:t xml:space="preserve">Generar reportes del sistema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1">
                <w:pPr>
                  <w:spacing w:after="0" w:before="0" w:lineRule="auto"/>
                  <w:ind w:firstLine="0"/>
                  <w:jc w:val="left"/>
                  <w:rPr/>
                </w:pPr>
                <w:r w:rsidDel="00000000" w:rsidR="00000000" w:rsidRPr="00000000">
                  <w:rPr>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2">
                <w:pPr>
                  <w:spacing w:after="0" w:before="0" w:lineRule="auto"/>
                  <w:ind w:firstLine="0"/>
                  <w:jc w:val="left"/>
                  <w:rPr/>
                </w:pPr>
                <w:r w:rsidDel="00000000" w:rsidR="00000000" w:rsidRPr="00000000">
                  <w:rPr>
                    <w:highlight w:val="white"/>
                    <w:rtl w:val="0"/>
                  </w:rPr>
                  <w:t xml:space="preserve">El sistema permitirá generar reportes sobre pagos, reservas, usuarios y parqueos de acuerdo con los filtros definidos por el administrador.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3">
                <w:pPr>
                  <w:spacing w:after="0" w:before="0" w:lineRule="auto"/>
                  <w:ind w:firstLine="0"/>
                  <w:jc w:val="left"/>
                  <w:rPr/>
                </w:pPr>
                <w:r w:rsidDel="00000000" w:rsidR="00000000" w:rsidRPr="00000000">
                  <w:rPr>
                    <w:b w:val="1"/>
                    <w:bCs w:val="1"/>
                    <w:rtl w:val="0"/>
                  </w:rPr>
                  <w:t xml:space="preserve">Entradas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spacing w:after="0" w:before="0" w:lineRule="auto"/>
                  <w:ind w:firstLine="0"/>
                  <w:jc w:val="left"/>
                  <w:rPr/>
                </w:pPr>
                <w:r w:rsidDel="00000000" w:rsidR="00000000" w:rsidRPr="00000000">
                  <w:rPr>
                    <w:highlight w:val="white"/>
                    <w:rtl w:val="0"/>
                  </w:rPr>
                  <w:t xml:space="preserve">(Vistas y datos consolidados de pagos, reservas, usuarios, parqueos)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spacing w:after="0" w:before="0" w:lineRule="auto"/>
                  <w:ind w:firstLine="0"/>
                  <w:jc w:val="left"/>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spacing w:after="0" w:before="0" w:lineRule="auto"/>
                  <w:ind w:firstLine="0"/>
                  <w:jc w:val="left"/>
                  <w:rPr/>
                </w:pPr>
                <w:r w:rsidDel="00000000" w:rsidR="00000000" w:rsidRPr="00000000">
                  <w:rPr>
                    <w:highlight w:val="white"/>
                    <w:rtl w:val="0"/>
                  </w:rPr>
                  <w:t xml:space="preserve">Alta</w:t>
                </w:r>
                <w:r w:rsidDel="00000000" w:rsidR="00000000" w:rsidRPr="00000000">
                  <w:rPr>
                    <w:rtl w:val="0"/>
                  </w:rPr>
                </w:r>
              </w:p>
            </w:tc>
          </w:tr>
        </w:tbl>
      </w:sdtContent>
    </w:sdt>
    <w:p w:rsidR="00000000" w:rsidDel="00000000" w:rsidP="00000000" w:rsidRDefault="00000000" w:rsidRPr="00000000" w14:paraId="00000337">
      <w:pPr>
        <w:spacing w:after="0" w:before="0" w:line="240" w:lineRule="auto"/>
        <w:ind w:firstLine="0"/>
        <w:jc w:val="left"/>
        <w:rPr/>
      </w:pPr>
      <w:r w:rsidDel="00000000" w:rsidR="00000000" w:rsidRPr="00000000">
        <w:rPr>
          <w:rtl w:val="0"/>
        </w:rPr>
      </w:r>
    </w:p>
    <w:p w:rsidR="00000000" w:rsidDel="00000000" w:rsidP="00000000" w:rsidRDefault="00000000" w:rsidRPr="00000000" w14:paraId="00000338">
      <w:pPr>
        <w:pStyle w:val="Heading2"/>
        <w:ind w:firstLine="0"/>
        <w:rPr/>
      </w:pPr>
      <w:bookmarkStart w:colFirst="0" w:colLast="0" w:name="_heading=h.c6af0zvg3i7e" w:id="36"/>
      <w:bookmarkEnd w:id="36"/>
      <w:r w:rsidDel="00000000" w:rsidR="00000000" w:rsidRPr="00000000">
        <w:rPr>
          <w:rtl w:val="0"/>
        </w:rPr>
        <w:t xml:space="preserve">8. Casos de uso</w:t>
      </w: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drawing>
          <wp:inline distB="114300" distT="114300" distL="114300" distR="114300">
            <wp:extent cx="5943600" cy="3619500"/>
            <wp:effectExtent b="0" l="0" r="0" t="0"/>
            <wp:docPr id="205414460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rPr/>
      </w:pPr>
      <w:r w:rsidDel="00000000" w:rsidR="00000000" w:rsidRPr="00000000">
        <w:rPr/>
        <w:drawing>
          <wp:inline distB="114300" distT="114300" distL="114300" distR="114300">
            <wp:extent cx="5943600" cy="3556000"/>
            <wp:effectExtent b="0" l="0" r="0" t="0"/>
            <wp:docPr id="205414460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rPr/>
      </w:pPr>
      <w:r w:rsidDel="00000000" w:rsidR="00000000" w:rsidRPr="00000000">
        <w:rPr/>
        <w:drawing>
          <wp:inline distB="114300" distT="114300" distL="114300" distR="114300">
            <wp:extent cx="5943600" cy="3770531"/>
            <wp:effectExtent b="0" l="0" r="0" t="0"/>
            <wp:docPr id="2054144613" name="image1.png"/>
            <a:graphic>
              <a:graphicData uri="http://schemas.openxmlformats.org/drawingml/2006/picture">
                <pic:pic>
                  <pic:nvPicPr>
                    <pic:cNvPr id="0" name="image1.png"/>
                    <pic:cNvPicPr preferRelativeResize="0"/>
                  </pic:nvPicPr>
                  <pic:blipFill>
                    <a:blip r:embed="rId23"/>
                    <a:srcRect b="0" l="0" r="0" t="1035"/>
                    <a:stretch>
                      <a:fillRect/>
                    </a:stretch>
                  </pic:blipFill>
                  <pic:spPr>
                    <a:xfrm>
                      <a:off x="0" y="0"/>
                      <a:ext cx="5943600" cy="3770531"/>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drawing>
          <wp:inline distB="114300" distT="114300" distL="114300" distR="114300">
            <wp:extent cx="5943600" cy="4851400"/>
            <wp:effectExtent b="0" l="0" r="0" t="0"/>
            <wp:docPr id="2054144609"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rPr/>
      </w:pPr>
      <w:r w:rsidDel="00000000" w:rsidR="00000000" w:rsidRPr="00000000">
        <w:rPr/>
        <w:drawing>
          <wp:inline distB="114300" distT="114300" distL="114300" distR="114300">
            <wp:extent cx="5943600" cy="5600670"/>
            <wp:effectExtent b="0" l="0" r="0" t="0"/>
            <wp:docPr id="2054144604" name="image8.png"/>
            <a:graphic>
              <a:graphicData uri="http://schemas.openxmlformats.org/drawingml/2006/picture">
                <pic:pic>
                  <pic:nvPicPr>
                    <pic:cNvPr id="0" name="image8.png"/>
                    <pic:cNvPicPr preferRelativeResize="0"/>
                  </pic:nvPicPr>
                  <pic:blipFill>
                    <a:blip r:embed="rId25"/>
                    <a:srcRect b="588" l="0" r="0" t="588"/>
                    <a:stretch>
                      <a:fillRect/>
                    </a:stretch>
                  </pic:blipFill>
                  <pic:spPr>
                    <a:xfrm>
                      <a:off x="0" y="0"/>
                      <a:ext cx="5943600" cy="560067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drawing>
          <wp:inline distB="114300" distT="114300" distL="114300" distR="114300">
            <wp:extent cx="5943600" cy="2857470"/>
            <wp:effectExtent b="0" l="0" r="0" t="0"/>
            <wp:docPr id="2054144605" name="image9.png"/>
            <a:graphic>
              <a:graphicData uri="http://schemas.openxmlformats.org/drawingml/2006/picture">
                <pic:pic>
                  <pic:nvPicPr>
                    <pic:cNvPr id="0" name="image9.png"/>
                    <pic:cNvPicPr preferRelativeResize="0"/>
                  </pic:nvPicPr>
                  <pic:blipFill>
                    <a:blip r:embed="rId26"/>
                    <a:srcRect b="0" l="0" r="0" t="1640"/>
                    <a:stretch>
                      <a:fillRect/>
                    </a:stretch>
                  </pic:blipFill>
                  <pic:spPr>
                    <a:xfrm>
                      <a:off x="0" y="0"/>
                      <a:ext cx="5943600" cy="285747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rPr/>
      </w:pPr>
      <w:r w:rsidDel="00000000" w:rsidR="00000000" w:rsidRPr="00000000">
        <w:rPr/>
        <w:drawing>
          <wp:inline distB="114300" distT="114300" distL="114300" distR="114300">
            <wp:extent cx="5943600" cy="2857500"/>
            <wp:effectExtent b="0" l="0" r="0" t="0"/>
            <wp:docPr id="2054144603"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ind w:firstLine="0"/>
        <w:rPr/>
      </w:pPr>
      <w:r w:rsidDel="00000000" w:rsidR="00000000" w:rsidRPr="00000000">
        <w:rPr/>
        <w:drawing>
          <wp:inline distB="114300" distT="114300" distL="114300" distR="114300">
            <wp:extent cx="5943600" cy="2819400"/>
            <wp:effectExtent b="0" l="0" r="0" t="0"/>
            <wp:docPr id="2054144611"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ind w:firstLine="0"/>
        <w:rPr/>
      </w:pPr>
      <w:r w:rsidDel="00000000" w:rsidR="00000000" w:rsidRPr="00000000">
        <w:rPr/>
        <w:drawing>
          <wp:inline distB="114300" distT="114300" distL="114300" distR="114300">
            <wp:extent cx="5943600" cy="1917700"/>
            <wp:effectExtent b="0" l="0" r="0" t="0"/>
            <wp:docPr id="2054144612"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jc w:val="center"/>
        <w:rPr>
          <w:b w:val="1"/>
          <w:bCs w:val="1"/>
        </w:rPr>
      </w:pPr>
      <w:r w:rsidDel="00000000" w:rsidR="00000000" w:rsidRPr="00000000">
        <w:rPr>
          <w:b w:val="1"/>
          <w:bCs w:val="1"/>
          <w:rtl w:val="0"/>
        </w:rPr>
        <w:t xml:space="preserve">9. Cronograma de actividades</w:t>
      </w:r>
    </w:p>
    <w:p w:rsidR="00000000" w:rsidDel="00000000" w:rsidP="00000000" w:rsidRDefault="00000000" w:rsidRPr="00000000" w14:paraId="00000347">
      <w:pPr>
        <w:rPr/>
      </w:pPr>
      <w:r w:rsidDel="00000000" w:rsidR="00000000" w:rsidRPr="00000000">
        <w:rPr/>
        <w:drawing>
          <wp:inline distB="114300" distT="114300" distL="114300" distR="114300">
            <wp:extent cx="5943600" cy="2184400"/>
            <wp:effectExtent b="0" l="0" r="0" t="0"/>
            <wp:docPr id="205414460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rPr/>
      </w:pPr>
      <w:hyperlink r:id="rId31">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sectPr>
      <w:headerReference r:id="rId32"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tl w:val="0"/>
      </w:rPr>
      <w:t xml:space="preserve">Pág.</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240" w:before="240" w:line="48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b w:val="1"/>
      <w:bCs w:val="1"/>
    </w:rPr>
  </w:style>
  <w:style w:type="paragraph" w:styleId="Heading2">
    <w:name w:val="heading 2"/>
    <w:basedOn w:val="Normal"/>
    <w:next w:val="Normal"/>
    <w:pPr>
      <w:keepNext w:val="1"/>
      <w:keepLines w:val="1"/>
      <w:spacing w:after="0" w:before="40" w:lineRule="auto"/>
    </w:pPr>
    <w:rPr>
      <w:b w:val="1"/>
      <w:bCs w:val="1"/>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Rule="auto"/>
      <w:jc w:val="center"/>
    </w:pPr>
    <w:rPr>
      <w:b w:val="1"/>
      <w:bCs w:val="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character" w:styleId="TtuloCar" w:customStyle="1">
    <w:name w:val="Título Car"/>
    <w:basedOn w:val="Fuentedeprrafopredeter"/>
    <w:uiPriority w:val="10"/>
    <w:rsid w:val="006F1607"/>
    <w:rPr>
      <w:rFonts w:ascii="Times New Roman" w:hAnsi="Times New Roman" w:cstheme="majorBidi" w:eastAsiaTheme="majorEastAsia"/>
      <w:b w:val="1"/>
      <w:spacing w:val="-10"/>
      <w:kern w:val="28"/>
      <w:sz w:val="24"/>
      <w:szCs w:val="56"/>
    </w:rPr>
  </w:style>
  <w:style w:type="paragraph" w:styleId="Prrafodelista">
    <w:name w:val="List Paragraph"/>
    <w:basedOn w:val="Normal"/>
    <w:uiPriority w:val="34"/>
    <w:qFormat w:val="1"/>
    <w:rsid w:val="006F1607"/>
    <w:pPr>
      <w:ind w:left="720"/>
      <w:contextualSpacing w:val="1"/>
    </w:pPr>
  </w:style>
  <w:style w:type="paragraph" w:styleId="APA" w:customStyle="1">
    <w:name w:val="APA"/>
    <w:basedOn w:val="Normal"/>
    <w:link w:val="APACar"/>
    <w:qFormat w:val="1"/>
    <w:rsid w:val="006F1607"/>
    <w:pPr>
      <w:ind w:firstLine="709"/>
    </w:pPr>
  </w:style>
  <w:style w:type="character" w:styleId="Ttulo2Car" w:customStyle="1">
    <w:name w:val="Título 2 Car"/>
    <w:basedOn w:val="Fuentedeprrafopredeter"/>
    <w:uiPriority w:val="9"/>
    <w:rsid w:val="001779E1"/>
    <w:rPr>
      <w:rFonts w:ascii="Times New Roman" w:hAnsi="Times New Roman" w:cstheme="majorBidi" w:eastAsiaTheme="majorEastAsia"/>
      <w:b w:val="1"/>
      <w:sz w:val="24"/>
      <w:szCs w:val="26"/>
    </w:rPr>
  </w:style>
  <w:style w:type="character" w:styleId="APACar" w:customStyle="1">
    <w:name w:val="APA Car"/>
    <w:basedOn w:val="Fuentedeprrafopredeter"/>
    <w:link w:val="APA"/>
    <w:rsid w:val="006F1607"/>
    <w:rPr>
      <w:rFonts w:ascii="Times New Roman" w:hAnsi="Times New Roman"/>
      <w:sz w:val="24"/>
    </w:rPr>
  </w:style>
  <w:style w:type="paragraph" w:styleId="NormalWeb">
    <w:name w:val="Normal (Web)"/>
    <w:basedOn w:val="Normal"/>
    <w:uiPriority w:val="99"/>
    <w:unhideWhenUsed w:val="1"/>
    <w:rsid w:val="001779E1"/>
    <w:pPr>
      <w:spacing w:after="100" w:afterAutospacing="1" w:before="100" w:beforeAutospacing="1" w:line="240" w:lineRule="auto"/>
    </w:pPr>
  </w:style>
  <w:style w:type="character" w:styleId="muibox-root" w:customStyle="1">
    <w:name w:val="muibox-root"/>
    <w:basedOn w:val="Fuentedeprrafopredeter"/>
    <w:rsid w:val="001779E1"/>
  </w:style>
  <w:style w:type="character" w:styleId="css-1tmeul0" w:customStyle="1">
    <w:name w:val="css-1tmeul0"/>
    <w:basedOn w:val="Fuentedeprrafopredeter"/>
    <w:rsid w:val="001779E1"/>
  </w:style>
  <w:style w:type="character" w:styleId="css-0" w:customStyle="1">
    <w:name w:val="css-0"/>
    <w:basedOn w:val="Fuentedeprrafopredeter"/>
    <w:rsid w:val="001779E1"/>
  </w:style>
  <w:style w:type="character" w:styleId="css-1g9q2al" w:customStyle="1">
    <w:name w:val="css-1g9q2al"/>
    <w:basedOn w:val="Fuentedeprrafopredeter"/>
    <w:rsid w:val="001779E1"/>
  </w:style>
  <w:style w:type="character" w:styleId="css-10o52y0" w:customStyle="1">
    <w:name w:val="css-10o52y0"/>
    <w:basedOn w:val="Fuentedeprrafopredeter"/>
    <w:rsid w:val="001779E1"/>
  </w:style>
  <w:style w:type="character" w:styleId="css-h5d7i9" w:customStyle="1">
    <w:name w:val="css-h5d7i9"/>
    <w:basedOn w:val="Fuentedeprrafopredeter"/>
    <w:rsid w:val="001779E1"/>
  </w:style>
  <w:style w:type="character" w:styleId="css-lq4jk2" w:customStyle="1">
    <w:name w:val="css-lq4jk2"/>
    <w:basedOn w:val="Fuentedeprrafopredeter"/>
    <w:rsid w:val="001779E1"/>
  </w:style>
  <w:style w:type="paragraph" w:styleId="Encabezado">
    <w:name w:val="header"/>
    <w:basedOn w:val="Normal"/>
    <w:link w:val="EncabezadoCar"/>
    <w:uiPriority w:val="99"/>
    <w:unhideWhenUsed w:val="1"/>
    <w:rsid w:val="00DB1449"/>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DB1449"/>
  </w:style>
  <w:style w:type="paragraph" w:styleId="Piedepgina">
    <w:name w:val="footer"/>
    <w:basedOn w:val="Normal"/>
    <w:link w:val="PiedepginaCar"/>
    <w:uiPriority w:val="99"/>
    <w:unhideWhenUsed w:val="1"/>
    <w:rsid w:val="00DB1449"/>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B1449"/>
  </w:style>
  <w:style w:type="table" w:styleId="Tablaconcuadrcula">
    <w:name w:val="Table Grid"/>
    <w:basedOn w:val="Tablanormal"/>
    <w:uiPriority w:val="39"/>
    <w:rsid w:val="0024286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nfasis1">
    <w:name w:val="Grid Table 4 Accent 1"/>
    <w:basedOn w:val="Tablanormal"/>
    <w:uiPriority w:val="49"/>
    <w:rsid w:val="00EA7475"/>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insideV w:space="0" w:sz="0" w:val="nil"/>
        </w:tcBorders>
        <w:shd w:color="auto" w:fill="4472c4" w:themeFill="accent1" w:val="clear"/>
      </w:tcPr>
    </w:tblStylePr>
    <w:tblStylePr w:type="lastRow">
      <w:rPr>
        <w:b w:val="1"/>
        <w:bCs w:val="1"/>
      </w:rPr>
      <w:tblPr/>
      <w:tcPr>
        <w:tcBorders>
          <w:top w:color="4472c4" w:space="0" w:sz="4" w:themeColor="accent1"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Tablaconcuadrcula1clara-nfasis5">
    <w:name w:val="Grid Table 1 Light Accent 5"/>
    <w:basedOn w:val="Tablanormal"/>
    <w:uiPriority w:val="46"/>
    <w:rsid w:val="00EA7475"/>
    <w:pPr>
      <w:spacing w:after="0" w:line="240" w:lineRule="auto"/>
    </w:pPr>
    <w:tblPr>
      <w:tblStyleRowBandSize w:val="1"/>
      <w:tblStyleColBandSize w:val="1"/>
      <w:tblBorders>
        <w:top w:color="bdd6ee" w:space="0" w:sz="4" w:themeColor="accent5" w:themeTint="000066" w:val="single"/>
        <w:left w:color="bdd6ee" w:space="0" w:sz="4" w:themeColor="accent5" w:themeTint="000066" w:val="single"/>
        <w:bottom w:color="bdd6ee" w:space="0" w:sz="4" w:themeColor="accent5" w:themeTint="000066" w:val="single"/>
        <w:right w:color="bdd6ee" w:space="0" w:sz="4" w:themeColor="accent5" w:themeTint="000066" w:val="single"/>
        <w:insideH w:color="bdd6ee" w:space="0" w:sz="4" w:themeColor="accent5" w:themeTint="000066" w:val="single"/>
        <w:insideV w:color="bdd6ee" w:space="0" w:sz="4" w:themeColor="accent5" w:themeTint="000066"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2" w:themeColor="accent5" w:themeTint="000099" w:val="double"/>
        </w:tcBorders>
      </w:tcPr>
    </w:tblStylePr>
    <w:tblStylePr w:type="firstCol">
      <w:rPr>
        <w:b w:val="1"/>
        <w:bCs w:val="1"/>
      </w:rPr>
    </w:tblStylePr>
    <w:tblStylePr w:type="lastCol">
      <w:rPr>
        <w:b w:val="1"/>
        <w:bCs w:val="1"/>
      </w:rPr>
    </w:tblStylePr>
  </w:style>
  <w:style w:type="table" w:styleId="Tablaconcuadrcula1clara-nfasis1">
    <w:name w:val="Grid Table 1 Light Accent 1"/>
    <w:basedOn w:val="Tablanormal"/>
    <w:uiPriority w:val="46"/>
    <w:rsid w:val="00EA7475"/>
    <w:pPr>
      <w:spacing w:after="0" w:line="240" w:lineRule="auto"/>
    </w:pPr>
    <w:tblPr>
      <w:tblStyleRowBandSize w:val="1"/>
      <w:tblStyleColBandSize w:val="1"/>
      <w:tblBorders>
        <w:top w:color="b4c6e7" w:space="0" w:sz="4" w:themeColor="accent1" w:themeTint="000066" w:val="single"/>
        <w:left w:color="b4c6e7" w:space="0" w:sz="4" w:themeColor="accent1" w:themeTint="000066" w:val="single"/>
        <w:bottom w:color="b4c6e7" w:space="0" w:sz="4" w:themeColor="accent1" w:themeTint="000066" w:val="single"/>
        <w:right w:color="b4c6e7" w:space="0" w:sz="4" w:themeColor="accent1" w:themeTint="000066" w:val="single"/>
        <w:insideH w:color="b4c6e7" w:space="0" w:sz="4" w:themeColor="accent1" w:themeTint="000066" w:val="single"/>
        <w:insideV w:color="b4c6e7" w:space="0" w:sz="4" w:themeColor="accent1" w:themeTint="000066" w:val="single"/>
      </w:tblBorders>
    </w:tblPr>
    <w:tblStylePr w:type="firstRow">
      <w:rPr>
        <w:b w:val="1"/>
        <w:bCs w:val="1"/>
      </w:rPr>
      <w:tblPr/>
      <w:tcPr>
        <w:tcBorders>
          <w:bottom w:color="8eaadb" w:space="0" w:sz="12" w:themeColor="accent1" w:themeTint="000099" w:val="single"/>
        </w:tcBorders>
      </w:tcPr>
    </w:tblStylePr>
    <w:tblStylePr w:type="lastRow">
      <w:rPr>
        <w:b w:val="1"/>
        <w:bCs w:val="1"/>
      </w:rPr>
      <w:tblPr/>
      <w:tcPr>
        <w:tcBorders>
          <w:top w:color="8eaadb" w:space="0" w:sz="2" w:themeColor="accent1" w:themeTint="000099" w:val="double"/>
        </w:tcBorders>
      </w:tcPr>
    </w:tblStylePr>
    <w:tblStylePr w:type="firstCol">
      <w:rPr>
        <w:b w:val="1"/>
        <w:bCs w:val="1"/>
      </w:rPr>
    </w:tblStylePr>
    <w:tblStylePr w:type="lastCol">
      <w:rPr>
        <w:b w:val="1"/>
        <w:bCs w:val="1"/>
      </w:rPr>
    </w:tblStylePr>
  </w:style>
  <w:style w:type="table" w:styleId="Tablaconcuadrcula2-nfasis5">
    <w:name w:val="Grid Table 2 Accent 5"/>
    <w:basedOn w:val="Tablanormal"/>
    <w:uiPriority w:val="47"/>
    <w:rsid w:val="00EA7475"/>
    <w:pPr>
      <w:spacing w:after="0" w:line="240" w:lineRule="auto"/>
    </w:pPr>
    <w:tblPr>
      <w:tblStyleRowBandSize w:val="1"/>
      <w:tblStyleColBandSize w:val="1"/>
      <w:tblBorders>
        <w:top w:color="9cc2e5" w:space="0" w:sz="2" w:themeColor="accent5" w:themeTint="000099" w:val="single"/>
        <w:bottom w:color="9cc2e5" w:space="0" w:sz="2" w:themeColor="accent5" w:themeTint="000099" w:val="single"/>
        <w:insideH w:color="9cc2e5" w:space="0" w:sz="2" w:themeColor="accent5" w:themeTint="000099" w:val="single"/>
        <w:insideV w:color="9cc2e5" w:space="0" w:sz="2" w:themeColor="accent5" w:themeTint="000099" w:val="single"/>
      </w:tblBorders>
    </w:tblPr>
    <w:tblStylePr w:type="firstRow">
      <w:rPr>
        <w:b w:val="1"/>
        <w:bCs w:val="1"/>
      </w:rPr>
      <w:tblPr/>
      <w:tcPr>
        <w:tcBorders>
          <w:top w:space="0" w:sz="0" w:val="nil"/>
          <w:bottom w:color="9cc2e5"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9cc2e5"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concuadrcula6concolores-nfasis5">
    <w:name w:val="Grid Table 6 Colorful Accent 5"/>
    <w:basedOn w:val="Tablanormal"/>
    <w:uiPriority w:val="51"/>
    <w:rsid w:val="00EA7475"/>
    <w:pPr>
      <w:spacing w:after="0" w:line="240" w:lineRule="auto"/>
    </w:pPr>
    <w:rPr>
      <w:color w:val="2e74b5" w:themeColor="accent5" w:themeShade="0000BF"/>
    </w:rPr>
    <w:tblPr>
      <w:tblStyleRowBandSize w:val="1"/>
      <w:tblStyleColBandSize w:val="1"/>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bottom w:color="9cc2e5" w:space="0" w:sz="12" w:themeColor="accent5" w:themeTint="000099" w:val="single"/>
        </w:tcBorders>
      </w:tcPr>
    </w:tblStylePr>
    <w:tblStylePr w:type="lastRow">
      <w:rPr>
        <w:b w:val="1"/>
        <w:bCs w:val="1"/>
      </w:rPr>
      <w:tblPr/>
      <w:tcPr>
        <w:tcBorders>
          <w:top w:color="9cc2e5" w:space="0" w:sz="4" w:themeColor="accent5" w:themeTint="000099"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delista4-nfasis1">
    <w:name w:val="List Table 4 Accent 1"/>
    <w:basedOn w:val="Tablanormal"/>
    <w:uiPriority w:val="49"/>
    <w:rsid w:val="00EA7475"/>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tblBorders>
    </w:tblPr>
    <w:tblStylePr w:type="firstRow">
      <w:rPr>
        <w:b w:val="1"/>
        <w:bCs w:val="1"/>
        <w:color w:val="ffffff" w:themeColor="background1"/>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space="0" w:sz="0" w:val="nil"/>
        </w:tcBorders>
        <w:shd w:color="auto" w:fill="4472c4" w:themeFill="accent1" w:val="clear"/>
      </w:tcPr>
    </w:tblStylePr>
    <w:tblStylePr w:type="lastRow">
      <w:rPr>
        <w:b w:val="1"/>
        <w:bCs w:val="1"/>
      </w:rPr>
      <w:tblPr/>
      <w:tcPr>
        <w:tcBorders>
          <w:top w:color="8eaadb"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table" w:styleId="Tabladelista3-nfasis5">
    <w:name w:val="List Table 3 Accent 5"/>
    <w:basedOn w:val="Tablanormal"/>
    <w:uiPriority w:val="48"/>
    <w:rsid w:val="00EA7475"/>
    <w:pPr>
      <w:spacing w:after="0" w:line="240" w:lineRule="auto"/>
    </w:p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2-nfasis5">
    <w:name w:val="List Table 2 Accent 5"/>
    <w:basedOn w:val="Tablanormal"/>
    <w:uiPriority w:val="47"/>
    <w:rsid w:val="00EA7475"/>
    <w:pPr>
      <w:spacing w:after="0" w:line="240" w:lineRule="auto"/>
    </w:pPr>
    <w:tblPr>
      <w:tblStyleRowBandSize w:val="1"/>
      <w:tblStyleColBandSize w:val="1"/>
      <w:tblBorders>
        <w:top w:color="9cc2e5" w:space="0" w:sz="4" w:themeColor="accent5" w:themeTint="000099" w:val="single"/>
        <w:bottom w:color="9cc2e5" w:space="0" w:sz="4" w:themeColor="accent5" w:themeTint="000099" w:val="single"/>
        <w:insideH w:color="9cc2e5"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delista6concolores-nfasis5">
    <w:name w:val="List Table 6 Colorful Accent 5"/>
    <w:basedOn w:val="Tablanormal"/>
    <w:uiPriority w:val="51"/>
    <w:rsid w:val="00EA7475"/>
    <w:pPr>
      <w:spacing w:after="0" w:line="240" w:lineRule="auto"/>
    </w:pPr>
    <w:rPr>
      <w:color w:val="2e74b5" w:themeColor="accent5" w:themeShade="0000BF"/>
    </w:rPr>
    <w:tblPr>
      <w:tblStyleRowBandSize w:val="1"/>
      <w:tblStyleColBandSize w:val="1"/>
      <w:tblBorders>
        <w:top w:color="5b9bd5" w:space="0" w:sz="4" w:themeColor="accent5" w:val="single"/>
        <w:bottom w:color="5b9bd5" w:space="0" w:sz="4" w:themeColor="accent5" w:val="single"/>
      </w:tblBorders>
    </w:tblPr>
    <w:tblStylePr w:type="firstRow">
      <w:rPr>
        <w:b w:val="1"/>
        <w:bCs w:val="1"/>
      </w:rPr>
      <w:tblPr/>
      <w:tcPr>
        <w:tcBorders>
          <w:bottom w:color="5b9bd5" w:space="0" w:sz="4" w:themeColor="accent5" w:val="single"/>
        </w:tcBorders>
      </w:tcPr>
    </w:tblStylePr>
    <w:tblStylePr w:type="lastRow">
      <w:rPr>
        <w:b w:val="1"/>
        <w:bCs w:val="1"/>
      </w:rPr>
      <w:tblPr/>
      <w:tcPr>
        <w:tcBorders>
          <w:top w:color="5b9bd5" w:space="0" w:sz="4" w:themeColor="accent5" w:val="double"/>
        </w:tcBorders>
      </w:tcPr>
    </w:tblStylePr>
    <w:tblStylePr w:type="firstCol">
      <w:rPr>
        <w:b w:val="1"/>
        <w:bCs w:val="1"/>
      </w:rPr>
    </w:tblStylePr>
    <w:tblStylePr w:type="lastCol">
      <w:rPr>
        <w:b w:val="1"/>
        <w:bCs w:val="1"/>
      </w:r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style>
  <w:style w:type="table" w:styleId="Tablaconcuadrcula1clara-nfasis3">
    <w:name w:val="Grid Table 1 Light Accent 3"/>
    <w:basedOn w:val="Tablanormal"/>
    <w:uiPriority w:val="46"/>
    <w:rsid w:val="00EA7475"/>
    <w:pPr>
      <w:spacing w:after="0" w:line="240" w:lineRule="auto"/>
    </w:p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table" w:styleId="a"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0"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1"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2"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3"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4"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5"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6"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7"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8" w:customStyle="1">
    <w:basedOn w:val="TableNormal2"/>
    <w:tblPr>
      <w:tblStyleRowBandSize w:val="1"/>
      <w:tblStyleColBandSize w:val="1"/>
      <w:tblCellMar>
        <w:top w:w="15.0" w:type="dxa"/>
        <w:left w:w="15.0" w:type="dxa"/>
        <w:bottom w:w="15.0" w:type="dxa"/>
        <w:right w:w="15.0" w:type="dxa"/>
      </w:tblCellMar>
    </w:tblPr>
  </w:style>
  <w:style w:type="table" w:styleId="a9" w:customStyle="1">
    <w:basedOn w:val="TableNormal2"/>
    <w:tblPr>
      <w:tblStyleRowBandSize w:val="1"/>
      <w:tblStyleColBandSize w:val="1"/>
      <w:tblCellMar>
        <w:top w:w="15.0" w:type="dxa"/>
        <w:left w:w="15.0" w:type="dxa"/>
        <w:bottom w:w="15.0" w:type="dxa"/>
        <w:right w:w="15.0" w:type="dxa"/>
      </w:tblCellMar>
    </w:tblPr>
  </w:style>
  <w:style w:type="table" w:styleId="aa" w:customStyle="1">
    <w:basedOn w:val="TableNormal2"/>
    <w:tblPr>
      <w:tblStyleRowBandSize w:val="1"/>
      <w:tblStyleColBandSize w:val="1"/>
      <w:tblCellMar>
        <w:top w:w="15.0" w:type="dxa"/>
        <w:left w:w="15.0" w:type="dxa"/>
        <w:bottom w:w="15.0" w:type="dxa"/>
        <w:right w:w="15.0" w:type="dxa"/>
      </w:tblCellMar>
    </w:tblPr>
  </w:style>
  <w:style w:type="table" w:styleId="ab" w:customStyle="1">
    <w:basedOn w:val="TableNormal2"/>
    <w:tblPr>
      <w:tblStyleRowBandSize w:val="1"/>
      <w:tblStyleColBandSize w:val="1"/>
      <w:tblCellMar>
        <w:top w:w="15.0" w:type="dxa"/>
        <w:left w:w="15.0" w:type="dxa"/>
        <w:bottom w:w="15.0" w:type="dxa"/>
        <w:right w:w="15.0" w:type="dxa"/>
      </w:tblCellMar>
    </w:tblPr>
  </w:style>
  <w:style w:type="table" w:styleId="ac" w:customStyle="1">
    <w:basedOn w:val="TableNormal2"/>
    <w:tblPr>
      <w:tblStyleRowBandSize w:val="1"/>
      <w:tblStyleColBandSize w:val="1"/>
      <w:tblCellMar>
        <w:top w:w="15.0" w:type="dxa"/>
        <w:left w:w="15.0" w:type="dxa"/>
        <w:bottom w:w="15.0" w:type="dxa"/>
        <w:right w:w="15.0" w:type="dxa"/>
      </w:tblCellMar>
    </w:tblPr>
  </w:style>
  <w:style w:type="table" w:styleId="ad" w:customStyle="1">
    <w:basedOn w:val="TableNormal2"/>
    <w:tblPr>
      <w:tblStyleRowBandSize w:val="1"/>
      <w:tblStyleColBandSize w:val="1"/>
      <w:tblCellMar>
        <w:top w:w="15.0" w:type="dxa"/>
        <w:left w:w="15.0" w:type="dxa"/>
        <w:bottom w:w="15.0" w:type="dxa"/>
        <w:right w:w="15.0" w:type="dxa"/>
      </w:tblCellMar>
    </w:tblPr>
  </w:style>
  <w:style w:type="table" w:styleId="ae" w:customStyle="1">
    <w:basedOn w:val="TableNormal2"/>
    <w:tblPr>
      <w:tblStyleRowBandSize w:val="1"/>
      <w:tblStyleColBandSize w:val="1"/>
      <w:tblCellMar>
        <w:top w:w="15.0" w:type="dxa"/>
        <w:left w:w="15.0" w:type="dxa"/>
        <w:bottom w:w="15.0" w:type="dxa"/>
        <w:right w:w="15.0" w:type="dxa"/>
      </w:tblCellMar>
    </w:tblPr>
  </w:style>
  <w:style w:type="table" w:styleId="af" w:customStyle="1">
    <w:basedOn w:val="TableNormal2"/>
    <w:tblPr>
      <w:tblStyleRowBandSize w:val="1"/>
      <w:tblStyleColBandSize w:val="1"/>
      <w:tblCellMar>
        <w:top w:w="15.0" w:type="dxa"/>
        <w:left w:w="15.0" w:type="dxa"/>
        <w:bottom w:w="15.0" w:type="dxa"/>
        <w:right w:w="15.0" w:type="dxa"/>
      </w:tblCellMar>
    </w:tblPr>
  </w:style>
  <w:style w:type="table" w:styleId="af0" w:customStyle="1">
    <w:basedOn w:val="TableNormal2"/>
    <w:tblPr>
      <w:tblStyleRowBandSize w:val="1"/>
      <w:tblStyleColBandSize w:val="1"/>
      <w:tblCellMar>
        <w:top w:w="15.0" w:type="dxa"/>
        <w:left w:w="15.0" w:type="dxa"/>
        <w:bottom w:w="15.0" w:type="dxa"/>
        <w:right w:w="15.0" w:type="dxa"/>
      </w:tblCellMar>
    </w:tblPr>
  </w:style>
  <w:style w:type="table" w:styleId="af1" w:customStyle="1">
    <w:basedOn w:val="TableNormal2"/>
    <w:tblPr>
      <w:tblStyleRowBandSize w:val="1"/>
      <w:tblStyleColBandSize w:val="1"/>
      <w:tblCellMar>
        <w:top w:w="15.0" w:type="dxa"/>
        <w:left w:w="15.0" w:type="dxa"/>
        <w:bottom w:w="15.0" w:type="dxa"/>
        <w:right w:w="15.0" w:type="dxa"/>
      </w:tblCellMar>
    </w:tblPr>
  </w:style>
  <w:style w:type="table" w:styleId="af2" w:customStyle="1">
    <w:basedOn w:val="TableNormal2"/>
    <w:tblPr>
      <w:tblStyleRowBandSize w:val="1"/>
      <w:tblStyleColBandSize w:val="1"/>
      <w:tblCellMar>
        <w:top w:w="15.0" w:type="dxa"/>
        <w:left w:w="15.0" w:type="dxa"/>
        <w:bottom w:w="15.0" w:type="dxa"/>
        <w:right w:w="15.0" w:type="dxa"/>
      </w:tblCellMar>
    </w:tblPr>
  </w:style>
  <w:style w:type="table" w:styleId="af3" w:customStyle="1">
    <w:basedOn w:val="TableNormal2"/>
    <w:tblPr>
      <w:tblStyleRowBandSize w:val="1"/>
      <w:tblStyleColBandSize w:val="1"/>
      <w:tblCellMar>
        <w:top w:w="15.0" w:type="dxa"/>
        <w:left w:w="15.0" w:type="dxa"/>
        <w:bottom w:w="15.0" w:type="dxa"/>
        <w:right w:w="15.0" w:type="dxa"/>
      </w:tblCellMar>
    </w:tblPr>
  </w:style>
  <w:style w:type="table" w:styleId="af4" w:customStyle="1">
    <w:basedOn w:val="TableNormal2"/>
    <w:tblPr>
      <w:tblStyleRowBandSize w:val="1"/>
      <w:tblStyleColBandSize w:val="1"/>
      <w:tblCellMar>
        <w:top w:w="15.0" w:type="dxa"/>
        <w:left w:w="15.0" w:type="dxa"/>
        <w:bottom w:w="15.0" w:type="dxa"/>
        <w:right w:w="15.0" w:type="dxa"/>
      </w:tblCellMar>
    </w:tblPr>
  </w:style>
  <w:style w:type="table" w:styleId="af5" w:customStyle="1">
    <w:basedOn w:val="TableNormal2"/>
    <w:tblPr>
      <w:tblStyleRowBandSize w:val="1"/>
      <w:tblStyleColBandSize w:val="1"/>
      <w:tblCellMar>
        <w:top w:w="15.0" w:type="dxa"/>
        <w:left w:w="15.0" w:type="dxa"/>
        <w:bottom w:w="15.0" w:type="dxa"/>
        <w:right w:w="15.0" w:type="dxa"/>
      </w:tblCellMar>
    </w:tblPr>
  </w:style>
  <w:style w:type="table" w:styleId="af6" w:customStyle="1">
    <w:basedOn w:val="TableNormal2"/>
    <w:tblPr>
      <w:tblStyleRowBandSize w:val="1"/>
      <w:tblStyleColBandSize w:val="1"/>
      <w:tblCellMar>
        <w:top w:w="15.0" w:type="dxa"/>
        <w:left w:w="15.0" w:type="dxa"/>
        <w:bottom w:w="15.0" w:type="dxa"/>
        <w:right w:w="15.0" w:type="dxa"/>
      </w:tblCellMar>
    </w:tblPr>
  </w:style>
  <w:style w:type="table" w:styleId="af7" w:customStyle="1">
    <w:basedOn w:val="TableNormal2"/>
    <w:tblPr>
      <w:tblStyleRowBandSize w:val="1"/>
      <w:tblStyleColBandSize w:val="1"/>
      <w:tblCellMar>
        <w:top w:w="15.0" w:type="dxa"/>
        <w:left w:w="15.0" w:type="dxa"/>
        <w:bottom w:w="15.0" w:type="dxa"/>
        <w:right w:w="15.0" w:type="dxa"/>
      </w:tblCellMar>
    </w:tblPr>
  </w:style>
  <w:style w:type="table" w:styleId="af8" w:customStyle="1">
    <w:basedOn w:val="TableNormal2"/>
    <w:tblPr>
      <w:tblStyleRowBandSize w:val="1"/>
      <w:tblStyleColBandSize w:val="1"/>
      <w:tblCellMar>
        <w:top w:w="15.0" w:type="dxa"/>
        <w:left w:w="15.0" w:type="dxa"/>
        <w:bottom w:w="15.0" w:type="dxa"/>
        <w:right w:w="15.0" w:type="dxa"/>
      </w:tblCellMar>
    </w:tblPr>
  </w:style>
  <w:style w:type="table" w:styleId="af9" w:customStyle="1">
    <w:basedOn w:val="TableNormal2"/>
    <w:tblPr>
      <w:tblStyleRowBandSize w:val="1"/>
      <w:tblStyleColBandSize w:val="1"/>
      <w:tblCellMar>
        <w:top w:w="15.0" w:type="dxa"/>
        <w:left w:w="15.0" w:type="dxa"/>
        <w:bottom w:w="15.0" w:type="dxa"/>
        <w:right w:w="15.0" w:type="dxa"/>
      </w:tblCellMar>
    </w:tblPr>
  </w:style>
  <w:style w:type="table" w:styleId="afa" w:customStyle="1">
    <w:basedOn w:val="TableNormal2"/>
    <w:tblPr>
      <w:tblStyleRowBandSize w:val="1"/>
      <w:tblStyleColBandSize w:val="1"/>
      <w:tblCellMar>
        <w:top w:w="15.0" w:type="dxa"/>
        <w:left w:w="15.0" w:type="dxa"/>
        <w:bottom w:w="15.0" w:type="dxa"/>
        <w:right w:w="15.0" w:type="dxa"/>
      </w:tblCellMar>
    </w:tblPr>
  </w:style>
  <w:style w:type="table" w:styleId="afb" w:customStyle="1">
    <w:basedOn w:val="TableNormal2"/>
    <w:tblPr>
      <w:tblStyleRowBandSize w:val="1"/>
      <w:tblStyleColBandSize w:val="1"/>
      <w:tblCellMar>
        <w:top w:w="15.0" w:type="dxa"/>
        <w:left w:w="15.0" w:type="dxa"/>
        <w:bottom w:w="15.0" w:type="dxa"/>
        <w:right w:w="15.0" w:type="dxa"/>
      </w:tblCellMar>
    </w:tblPr>
  </w:style>
  <w:style w:type="table" w:styleId="afc" w:customStyle="1">
    <w:basedOn w:val="TableNormal2"/>
    <w:tblPr>
      <w:tblStyleRowBandSize w:val="1"/>
      <w:tblStyleColBandSize w:val="1"/>
      <w:tblCellMar>
        <w:top w:w="15.0" w:type="dxa"/>
        <w:left w:w="15.0" w:type="dxa"/>
        <w:bottom w:w="15.0" w:type="dxa"/>
        <w:right w:w="15.0" w:type="dxa"/>
      </w:tblCellMar>
    </w:tblPr>
  </w:style>
  <w:style w:type="table" w:styleId="afd" w:customStyle="1">
    <w:basedOn w:val="TableNormal2"/>
    <w:tblPr>
      <w:tblStyleRowBandSize w:val="1"/>
      <w:tblStyleColBandSize w:val="1"/>
      <w:tblCellMar>
        <w:top w:w="15.0" w:type="dxa"/>
        <w:left w:w="15.0" w:type="dxa"/>
        <w:bottom w:w="15.0" w:type="dxa"/>
        <w:right w:w="15.0" w:type="dxa"/>
      </w:tblCellMar>
    </w:tblPr>
  </w:style>
  <w:style w:type="table" w:styleId="afe" w:customStyle="1">
    <w:basedOn w:val="TableNormal2"/>
    <w:tblPr>
      <w:tblStyleRowBandSize w:val="1"/>
      <w:tblStyleColBandSize w:val="1"/>
      <w:tblCellMar>
        <w:top w:w="15.0" w:type="dxa"/>
        <w:left w:w="15.0" w:type="dxa"/>
        <w:bottom w:w="15.0" w:type="dxa"/>
        <w:right w:w="15.0" w:type="dxa"/>
      </w:tblCellMar>
    </w:tblPr>
  </w:style>
  <w:style w:type="table" w:styleId="aff" w:customStyle="1">
    <w:basedOn w:val="TableNormal2"/>
    <w:tblPr>
      <w:tblStyleRowBandSize w:val="1"/>
      <w:tblStyleColBandSize w:val="1"/>
      <w:tblCellMar>
        <w:top w:w="15.0" w:type="dxa"/>
        <w:left w:w="15.0" w:type="dxa"/>
        <w:bottom w:w="15.0" w:type="dxa"/>
        <w:right w:w="15.0" w:type="dxa"/>
      </w:tblCellMar>
    </w:tblPr>
  </w:style>
  <w:style w:type="table" w:styleId="aff0" w:customStyle="1">
    <w:basedOn w:val="TableNormal2"/>
    <w:tblPr>
      <w:tblStyleRowBandSize w:val="1"/>
      <w:tblStyleColBandSize w:val="1"/>
      <w:tblCellMar>
        <w:top w:w="15.0" w:type="dxa"/>
        <w:left w:w="15.0" w:type="dxa"/>
        <w:bottom w:w="15.0" w:type="dxa"/>
        <w:right w:w="15.0" w:type="dxa"/>
      </w:tblCellMar>
    </w:tblPr>
  </w:style>
  <w:style w:type="table" w:styleId="aff1" w:customStyle="1">
    <w:basedOn w:val="TableNormal2"/>
    <w:tblPr>
      <w:tblStyleRowBandSize w:val="1"/>
      <w:tblStyleColBandSize w:val="1"/>
      <w:tblCellMar>
        <w:top w:w="15.0" w:type="dxa"/>
        <w:left w:w="15.0" w:type="dxa"/>
        <w:bottom w:w="15.0" w:type="dxa"/>
        <w:right w:w="15.0" w:type="dxa"/>
      </w:tblCellMar>
    </w:tblPr>
  </w:style>
  <w:style w:type="table" w:styleId="aff2" w:customStyle="1">
    <w:basedOn w:val="TableNormal2"/>
    <w:tblPr>
      <w:tblStyleRowBandSize w:val="1"/>
      <w:tblStyleColBandSize w:val="1"/>
      <w:tblCellMar>
        <w:top w:w="15.0" w:type="dxa"/>
        <w:left w:w="15.0" w:type="dxa"/>
        <w:bottom w:w="15.0" w:type="dxa"/>
        <w:right w:w="15.0" w:type="dxa"/>
      </w:tblCellMar>
    </w:tblPr>
  </w:style>
  <w:style w:type="table" w:styleId="aff3" w:customStyle="1">
    <w:basedOn w:val="TableNormal2"/>
    <w:tblPr>
      <w:tblStyleRowBandSize w:val="1"/>
      <w:tblStyleColBandSize w:val="1"/>
      <w:tblCellMar>
        <w:top w:w="15.0" w:type="dxa"/>
        <w:left w:w="15.0" w:type="dxa"/>
        <w:bottom w:w="15.0" w:type="dxa"/>
        <w:right w:w="15.0" w:type="dxa"/>
      </w:tblCellMar>
    </w:tblPr>
  </w:style>
  <w:style w:type="table" w:styleId="aff4" w:customStyle="1">
    <w:basedOn w:val="TableNormal2"/>
    <w:tblPr>
      <w:tblStyleRowBandSize w:val="1"/>
      <w:tblStyleColBandSize w:val="1"/>
      <w:tblCellMar>
        <w:top w:w="15.0" w:type="dxa"/>
        <w:left w:w="15.0" w:type="dxa"/>
        <w:bottom w:w="15.0" w:type="dxa"/>
        <w:right w:w="15.0" w:type="dxa"/>
      </w:tblCellMar>
    </w:tblPr>
  </w:style>
  <w:style w:type="table" w:styleId="aff5" w:customStyle="1">
    <w:basedOn w:val="TableNormal2"/>
    <w:tblPr>
      <w:tblStyleRowBandSize w:val="1"/>
      <w:tblStyleColBandSize w:val="1"/>
      <w:tblCellMar>
        <w:top w:w="15.0" w:type="dxa"/>
        <w:left w:w="15.0" w:type="dxa"/>
        <w:bottom w:w="15.0" w:type="dxa"/>
        <w:right w:w="15.0" w:type="dxa"/>
      </w:tblCellMar>
    </w:tblPr>
  </w:style>
  <w:style w:type="table" w:styleId="aff6" w:customStyle="1">
    <w:basedOn w:val="TableNormal2"/>
    <w:tblPr>
      <w:tblStyleRowBandSize w:val="1"/>
      <w:tblStyleColBandSize w:val="1"/>
      <w:tblCellMar>
        <w:top w:w="15.0" w:type="dxa"/>
        <w:left w:w="15.0" w:type="dxa"/>
        <w:bottom w:w="15.0" w:type="dxa"/>
        <w:right w:w="15.0" w:type="dxa"/>
      </w:tblCellMar>
    </w:tblPr>
  </w:style>
  <w:style w:type="paragraph" w:styleId="TtuloTDC">
    <w:name w:val="TOC Heading"/>
    <w:next w:val="Normal"/>
    <w:uiPriority w:val="39"/>
    <w:unhideWhenUsed w:val="1"/>
    <w:qFormat w:val="1"/>
    <w:rsid w:val="00B03D6A"/>
    <w:pPr>
      <w:spacing w:after="0"/>
    </w:pPr>
    <w:rPr>
      <w:rFonts w:asciiTheme="majorHAnsi" w:cstheme="majorBidi" w:eastAsiaTheme="majorEastAsia" w:hAnsiTheme="majorHAnsi"/>
      <w:color w:val="2f5496" w:themeColor="accent1" w:themeShade="0000BF"/>
      <w:sz w:val="32"/>
      <w:szCs w:val="32"/>
    </w:rPr>
  </w:style>
  <w:style w:type="paragraph" w:styleId="TDC2">
    <w:name w:val="toc 2"/>
    <w:basedOn w:val="Normal"/>
    <w:next w:val="Normal"/>
    <w:autoRedefine w:val="1"/>
    <w:uiPriority w:val="39"/>
    <w:unhideWhenUsed w:val="1"/>
    <w:rsid w:val="00B03D6A"/>
    <w:pPr>
      <w:spacing w:after="100"/>
      <w:ind w:left="220"/>
    </w:pPr>
  </w:style>
  <w:style w:type="character" w:styleId="Hipervnculo">
    <w:name w:val="Hyperlink"/>
    <w:basedOn w:val="Fuentedeprrafopredeter"/>
    <w:uiPriority w:val="99"/>
    <w:unhideWhenUsed w:val="1"/>
    <w:rsid w:val="00B03D6A"/>
    <w:rPr>
      <w:color w:val="0563c1" w:themeColor="hyperlink"/>
      <w:u w:val="single"/>
    </w:rPr>
  </w:style>
  <w:style w:type="paragraph" w:styleId="TDC1">
    <w:name w:val="toc 1"/>
    <w:basedOn w:val="Normal"/>
    <w:next w:val="Normal"/>
    <w:autoRedefine w:val="1"/>
    <w:uiPriority w:val="39"/>
    <w:unhideWhenUsed w:val="1"/>
    <w:rsid w:val="00B03D6A"/>
    <w:pPr>
      <w:spacing w:after="100"/>
    </w:pPr>
  </w:style>
  <w:style w:type="table" w:styleId="aff7"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8"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9"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a"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b"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c"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d"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e"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f" w:customStyle="1">
    <w:basedOn w:val="TableNormal2"/>
    <w:pPr>
      <w:spacing w:after="0" w:line="240" w:lineRule="auto"/>
    </w:pPr>
    <w:tblPr>
      <w:tblStyleRowBandSize w:val="1"/>
      <w:tblStyleColBandSize w:val="1"/>
      <w:tblCellMar>
        <w:top w:w="0.0" w:type="dxa"/>
        <w:left w:w="108.0" w:type="dxa"/>
        <w:bottom w:w="0.0" w:type="dxa"/>
        <w:right w:w="108.0" w:type="dxa"/>
      </w:tblCellMar>
    </w:tblPr>
    <w:tblStylePr w:type="firstRow">
      <w:rPr>
        <w:b w:val="1"/>
      </w:rPr>
      <w:tblPr/>
      <w:tcPr>
        <w:tcBorders>
          <w:bottom w:color="9cc3e5" w:space="0" w:sz="12" w:val="single"/>
        </w:tcBorders>
      </w:tcPr>
    </w:tblStylePr>
    <w:tblStylePr w:type="lastRow">
      <w:rPr>
        <w:b w:val="1"/>
      </w:rPr>
      <w:tblPr/>
      <w:tcPr>
        <w:tcBorders>
          <w:top w:color="9cc3e5" w:space="0" w:sz="4" w:val="single"/>
        </w:tcBorders>
      </w:tcPr>
    </w:tblStylePr>
    <w:tblStylePr w:type="firstCol">
      <w:rPr>
        <w:b w:val="1"/>
      </w:rPr>
    </w:tblStylePr>
    <w:tblStylePr w:type="lastCol">
      <w:rPr>
        <w:b w:val="1"/>
      </w:rPr>
    </w:tblStylePr>
  </w:style>
  <w:style w:type="table" w:styleId="afff0" w:customStyle="1">
    <w:basedOn w:val="TableNormal2"/>
    <w:tblPr>
      <w:tblStyleRowBandSize w:val="1"/>
      <w:tblStyleColBandSize w:val="1"/>
      <w:tblCellMar>
        <w:top w:w="0.0" w:type="dxa"/>
        <w:left w:w="115.0" w:type="dxa"/>
        <w:bottom w:w="0.0" w:type="dxa"/>
        <w:right w:w="115.0" w:type="dxa"/>
      </w:tblCellMar>
    </w:tblPr>
  </w:style>
  <w:style w:type="table" w:styleId="afff1" w:customStyle="1">
    <w:basedOn w:val="TableNormal2"/>
    <w:tblPr>
      <w:tblStyleRowBandSize w:val="1"/>
      <w:tblStyleColBandSize w:val="1"/>
      <w:tblCellMar>
        <w:top w:w="0.0" w:type="dxa"/>
        <w:left w:w="115.0" w:type="dxa"/>
        <w:bottom w:w="0.0" w:type="dxa"/>
        <w:right w:w="115.0" w:type="dxa"/>
      </w:tblCellMar>
    </w:tblPr>
  </w:style>
  <w:style w:type="table" w:styleId="afff2" w:customStyle="1">
    <w:basedOn w:val="TableNormal2"/>
    <w:tblPr>
      <w:tblStyleRowBandSize w:val="1"/>
      <w:tblStyleColBandSize w:val="1"/>
      <w:tblCellMar>
        <w:top w:w="0.0" w:type="dxa"/>
        <w:left w:w="115.0" w:type="dxa"/>
        <w:bottom w:w="0.0" w:type="dxa"/>
        <w:right w:w="115.0" w:type="dxa"/>
      </w:tblCellMar>
    </w:tblPr>
  </w:style>
  <w:style w:type="table" w:styleId="afff3" w:customStyle="1">
    <w:basedOn w:val="TableNormal2"/>
    <w:tblPr>
      <w:tblStyleRowBandSize w:val="1"/>
      <w:tblStyleColBandSize w:val="1"/>
      <w:tblCellMar>
        <w:top w:w="15.0" w:type="dxa"/>
        <w:left w:w="15.0" w:type="dxa"/>
        <w:bottom w:w="15.0" w:type="dxa"/>
        <w:right w:w="15.0" w:type="dxa"/>
      </w:tblCellMar>
    </w:tblPr>
  </w:style>
  <w:style w:type="table" w:styleId="afff4" w:customStyle="1">
    <w:basedOn w:val="TableNormal2"/>
    <w:tblPr>
      <w:tblStyleRowBandSize w:val="1"/>
      <w:tblStyleColBandSize w:val="1"/>
      <w:tblCellMar>
        <w:top w:w="15.0" w:type="dxa"/>
        <w:left w:w="15.0" w:type="dxa"/>
        <w:bottom w:w="15.0" w:type="dxa"/>
        <w:right w:w="15.0" w:type="dxa"/>
      </w:tblCellMar>
    </w:tblPr>
  </w:style>
  <w:style w:type="table" w:styleId="afff5" w:customStyle="1">
    <w:basedOn w:val="TableNormal2"/>
    <w:tblPr>
      <w:tblStyleRowBandSize w:val="1"/>
      <w:tblStyleColBandSize w:val="1"/>
      <w:tblCellMar>
        <w:top w:w="15.0" w:type="dxa"/>
        <w:left w:w="15.0" w:type="dxa"/>
        <w:bottom w:w="15.0" w:type="dxa"/>
        <w:right w:w="15.0" w:type="dxa"/>
      </w:tblCellMar>
    </w:tblPr>
  </w:style>
  <w:style w:type="table" w:styleId="afff6" w:customStyle="1">
    <w:basedOn w:val="TableNormal2"/>
    <w:tblPr>
      <w:tblStyleRowBandSize w:val="1"/>
      <w:tblStyleColBandSize w:val="1"/>
      <w:tblCellMar>
        <w:top w:w="15.0" w:type="dxa"/>
        <w:left w:w="15.0" w:type="dxa"/>
        <w:bottom w:w="15.0" w:type="dxa"/>
        <w:right w:w="15.0" w:type="dxa"/>
      </w:tblCellMar>
    </w:tblPr>
  </w:style>
  <w:style w:type="table" w:styleId="afff7" w:customStyle="1">
    <w:basedOn w:val="TableNormal2"/>
    <w:tblPr>
      <w:tblStyleRowBandSize w:val="1"/>
      <w:tblStyleColBandSize w:val="1"/>
      <w:tblCellMar>
        <w:top w:w="15.0" w:type="dxa"/>
        <w:left w:w="15.0" w:type="dxa"/>
        <w:bottom w:w="15.0" w:type="dxa"/>
        <w:right w:w="15.0" w:type="dxa"/>
      </w:tblCellMar>
    </w:tblPr>
  </w:style>
  <w:style w:type="table" w:styleId="afff8" w:customStyle="1">
    <w:basedOn w:val="TableNormal2"/>
    <w:tblPr>
      <w:tblStyleRowBandSize w:val="1"/>
      <w:tblStyleColBandSize w:val="1"/>
      <w:tblCellMar>
        <w:top w:w="15.0" w:type="dxa"/>
        <w:left w:w="15.0" w:type="dxa"/>
        <w:bottom w:w="15.0" w:type="dxa"/>
        <w:right w:w="15.0" w:type="dxa"/>
      </w:tblCellMar>
    </w:tblPr>
  </w:style>
  <w:style w:type="table" w:styleId="afff9" w:customStyle="1">
    <w:basedOn w:val="TableNormal2"/>
    <w:tblPr>
      <w:tblStyleRowBandSize w:val="1"/>
      <w:tblStyleColBandSize w:val="1"/>
      <w:tblCellMar>
        <w:top w:w="15.0" w:type="dxa"/>
        <w:left w:w="15.0" w:type="dxa"/>
        <w:bottom w:w="15.0" w:type="dxa"/>
        <w:right w:w="15.0" w:type="dxa"/>
      </w:tblCellMar>
    </w:tblPr>
  </w:style>
  <w:style w:type="table" w:styleId="afffa" w:customStyle="1">
    <w:basedOn w:val="TableNormal2"/>
    <w:tblPr>
      <w:tblStyleRowBandSize w:val="1"/>
      <w:tblStyleColBandSize w:val="1"/>
      <w:tblCellMar>
        <w:top w:w="15.0" w:type="dxa"/>
        <w:left w:w="15.0" w:type="dxa"/>
        <w:bottom w:w="15.0" w:type="dxa"/>
        <w:right w:w="15.0" w:type="dxa"/>
      </w:tblCellMar>
    </w:tblPr>
  </w:style>
  <w:style w:type="table" w:styleId="afffb" w:customStyle="1">
    <w:basedOn w:val="TableNormal2"/>
    <w:tblPr>
      <w:tblStyleRowBandSize w:val="1"/>
      <w:tblStyleColBandSize w:val="1"/>
      <w:tblCellMar>
        <w:top w:w="15.0" w:type="dxa"/>
        <w:left w:w="15.0" w:type="dxa"/>
        <w:bottom w:w="15.0" w:type="dxa"/>
        <w:right w:w="15.0" w:type="dxa"/>
      </w:tblCellMar>
    </w:tblPr>
  </w:style>
  <w:style w:type="table" w:styleId="afffc" w:customStyle="1">
    <w:basedOn w:val="TableNormal2"/>
    <w:tblPr>
      <w:tblStyleRowBandSize w:val="1"/>
      <w:tblStyleColBandSize w:val="1"/>
      <w:tblCellMar>
        <w:top w:w="15.0" w:type="dxa"/>
        <w:left w:w="15.0" w:type="dxa"/>
        <w:bottom w:w="15.0" w:type="dxa"/>
        <w:right w:w="15.0" w:type="dxa"/>
      </w:tblCellMar>
    </w:tblPr>
  </w:style>
  <w:style w:type="table" w:styleId="afffd" w:customStyle="1">
    <w:basedOn w:val="TableNormal2"/>
    <w:tblPr>
      <w:tblStyleRowBandSize w:val="1"/>
      <w:tblStyleColBandSize w:val="1"/>
      <w:tblCellMar>
        <w:top w:w="15.0" w:type="dxa"/>
        <w:left w:w="15.0" w:type="dxa"/>
        <w:bottom w:w="15.0" w:type="dxa"/>
        <w:right w:w="15.0" w:type="dxa"/>
      </w:tblCellMar>
    </w:tblPr>
  </w:style>
  <w:style w:type="table" w:styleId="afffe" w:customStyle="1">
    <w:basedOn w:val="TableNormal2"/>
    <w:tblPr>
      <w:tblStyleRowBandSize w:val="1"/>
      <w:tblStyleColBandSize w:val="1"/>
      <w:tblCellMar>
        <w:top w:w="15.0" w:type="dxa"/>
        <w:left w:w="15.0" w:type="dxa"/>
        <w:bottom w:w="15.0" w:type="dxa"/>
        <w:right w:w="15.0" w:type="dxa"/>
      </w:tblCellMar>
    </w:tblPr>
  </w:style>
  <w:style w:type="table" w:styleId="affff" w:customStyle="1">
    <w:basedOn w:val="TableNormal2"/>
    <w:tblPr>
      <w:tblStyleRowBandSize w:val="1"/>
      <w:tblStyleColBandSize w:val="1"/>
      <w:tblCellMar>
        <w:top w:w="15.0" w:type="dxa"/>
        <w:left w:w="15.0" w:type="dxa"/>
        <w:bottom w:w="15.0" w:type="dxa"/>
        <w:right w:w="15.0" w:type="dxa"/>
      </w:tblCellMar>
    </w:tblPr>
  </w:style>
  <w:style w:type="table" w:styleId="affff0" w:customStyle="1">
    <w:basedOn w:val="TableNormal2"/>
    <w:tblPr>
      <w:tblStyleRowBandSize w:val="1"/>
      <w:tblStyleColBandSize w:val="1"/>
      <w:tblCellMar>
        <w:top w:w="15.0" w:type="dxa"/>
        <w:left w:w="15.0" w:type="dxa"/>
        <w:bottom w:w="15.0" w:type="dxa"/>
        <w:right w:w="15.0" w:type="dxa"/>
      </w:tblCellMar>
    </w:tblPr>
  </w:style>
  <w:style w:type="table" w:styleId="affff1" w:customStyle="1">
    <w:basedOn w:val="TableNormal2"/>
    <w:tblPr>
      <w:tblStyleRowBandSize w:val="1"/>
      <w:tblStyleColBandSize w:val="1"/>
      <w:tblCellMar>
        <w:top w:w="15.0" w:type="dxa"/>
        <w:left w:w="15.0" w:type="dxa"/>
        <w:bottom w:w="15.0" w:type="dxa"/>
        <w:right w:w="15.0" w:type="dxa"/>
      </w:tblCellMar>
    </w:tblPr>
  </w:style>
  <w:style w:type="table" w:styleId="affff2" w:customStyle="1">
    <w:basedOn w:val="TableNormal2"/>
    <w:tblPr>
      <w:tblStyleRowBandSize w:val="1"/>
      <w:tblStyleColBandSize w:val="1"/>
      <w:tblCellMar>
        <w:top w:w="15.0" w:type="dxa"/>
        <w:left w:w="15.0" w:type="dxa"/>
        <w:bottom w:w="15.0" w:type="dxa"/>
        <w:right w:w="15.0" w:type="dxa"/>
      </w:tblCellMar>
    </w:tblPr>
  </w:style>
  <w:style w:type="table" w:styleId="affff3" w:customStyle="1">
    <w:basedOn w:val="TableNormal2"/>
    <w:tblPr>
      <w:tblStyleRowBandSize w:val="1"/>
      <w:tblStyleColBandSize w:val="1"/>
      <w:tblCellMar>
        <w:top w:w="15.0" w:type="dxa"/>
        <w:left w:w="15.0" w:type="dxa"/>
        <w:bottom w:w="15.0" w:type="dxa"/>
        <w:right w:w="15.0" w:type="dxa"/>
      </w:tblCellMar>
    </w:tblPr>
  </w:style>
  <w:style w:type="table" w:styleId="affff4" w:customStyle="1">
    <w:basedOn w:val="TableNormal2"/>
    <w:tblPr>
      <w:tblStyleRowBandSize w:val="1"/>
      <w:tblStyleColBandSize w:val="1"/>
      <w:tblCellMar>
        <w:top w:w="15.0" w:type="dxa"/>
        <w:left w:w="15.0" w:type="dxa"/>
        <w:bottom w:w="15.0" w:type="dxa"/>
        <w:right w:w="15.0" w:type="dxa"/>
      </w:tblCellMar>
    </w:tblPr>
  </w:style>
  <w:style w:type="table" w:styleId="affff5" w:customStyle="1">
    <w:basedOn w:val="TableNormal2"/>
    <w:tblPr>
      <w:tblStyleRowBandSize w:val="1"/>
      <w:tblStyleColBandSize w:val="1"/>
      <w:tblCellMar>
        <w:top w:w="15.0" w:type="dxa"/>
        <w:left w:w="15.0" w:type="dxa"/>
        <w:bottom w:w="15.0" w:type="dxa"/>
        <w:right w:w="15.0" w:type="dxa"/>
      </w:tblCellMar>
    </w:tblPr>
  </w:style>
  <w:style w:type="table" w:styleId="affff6" w:customStyle="1">
    <w:basedOn w:val="TableNormal2"/>
    <w:tblPr>
      <w:tblStyleRowBandSize w:val="1"/>
      <w:tblStyleColBandSize w:val="1"/>
      <w:tblCellMar>
        <w:top w:w="15.0" w:type="dxa"/>
        <w:left w:w="15.0" w:type="dxa"/>
        <w:bottom w:w="15.0" w:type="dxa"/>
        <w:right w:w="15.0" w:type="dxa"/>
      </w:tblCellMar>
    </w:tblPr>
  </w:style>
  <w:style w:type="table" w:styleId="affff7" w:customStyle="1">
    <w:basedOn w:val="TableNormal2"/>
    <w:tblPr>
      <w:tblStyleRowBandSize w:val="1"/>
      <w:tblStyleColBandSize w:val="1"/>
      <w:tblCellMar>
        <w:top w:w="15.0" w:type="dxa"/>
        <w:left w:w="15.0" w:type="dxa"/>
        <w:bottom w:w="15.0" w:type="dxa"/>
        <w:right w:w="15.0" w:type="dxa"/>
      </w:tblCellMar>
    </w:tblPr>
  </w:style>
  <w:style w:type="table" w:styleId="affff8" w:customStyle="1">
    <w:basedOn w:val="TableNormal2"/>
    <w:tblPr>
      <w:tblStyleRowBandSize w:val="1"/>
      <w:tblStyleColBandSize w:val="1"/>
      <w:tblCellMar>
        <w:top w:w="15.0" w:type="dxa"/>
        <w:left w:w="15.0" w:type="dxa"/>
        <w:bottom w:w="15.0" w:type="dxa"/>
        <w:right w:w="15.0" w:type="dxa"/>
      </w:tblCellMar>
    </w:tblPr>
  </w:style>
  <w:style w:type="table" w:styleId="affff9" w:customStyle="1">
    <w:basedOn w:val="TableNormal2"/>
    <w:tblPr>
      <w:tblStyleRowBandSize w:val="1"/>
      <w:tblStyleColBandSize w:val="1"/>
      <w:tblCellMar>
        <w:top w:w="15.0" w:type="dxa"/>
        <w:left w:w="15.0" w:type="dxa"/>
        <w:bottom w:w="15.0" w:type="dxa"/>
        <w:right w:w="15.0" w:type="dxa"/>
      </w:tblCellMar>
    </w:tblPr>
  </w:style>
  <w:style w:type="table" w:styleId="affffa" w:customStyle="1">
    <w:basedOn w:val="TableNormal2"/>
    <w:tblPr>
      <w:tblStyleRowBandSize w:val="1"/>
      <w:tblStyleColBandSize w:val="1"/>
      <w:tblCellMar>
        <w:top w:w="15.0" w:type="dxa"/>
        <w:left w:w="15.0" w:type="dxa"/>
        <w:bottom w:w="15.0" w:type="dxa"/>
        <w:right w:w="15.0" w:type="dxa"/>
      </w:tblCellMar>
    </w:tblPr>
  </w:style>
  <w:style w:type="table" w:styleId="affffb" w:customStyle="1">
    <w:basedOn w:val="TableNormal2"/>
    <w:tblPr>
      <w:tblStyleRowBandSize w:val="1"/>
      <w:tblStyleColBandSize w:val="1"/>
      <w:tblCellMar>
        <w:top w:w="15.0" w:type="dxa"/>
        <w:left w:w="15.0" w:type="dxa"/>
        <w:bottom w:w="15.0" w:type="dxa"/>
        <w:right w:w="15.0" w:type="dxa"/>
      </w:tblCellMar>
    </w:tblPr>
  </w:style>
  <w:style w:type="table" w:styleId="affffc" w:customStyle="1">
    <w:basedOn w:val="TableNormal2"/>
    <w:tblPr>
      <w:tblStyleRowBandSize w:val="1"/>
      <w:tblStyleColBandSize w:val="1"/>
      <w:tblCellMar>
        <w:top w:w="15.0" w:type="dxa"/>
        <w:left w:w="15.0" w:type="dxa"/>
        <w:bottom w:w="15.0" w:type="dxa"/>
        <w:right w:w="15.0" w:type="dxa"/>
      </w:tblCellMar>
    </w:tblPr>
  </w:style>
  <w:style w:type="table" w:styleId="affffd" w:customStyle="1">
    <w:basedOn w:val="TableNormal2"/>
    <w:tblPr>
      <w:tblStyleRowBandSize w:val="1"/>
      <w:tblStyleColBandSize w:val="1"/>
      <w:tblCellMar>
        <w:top w:w="15.0" w:type="dxa"/>
        <w:left w:w="15.0" w:type="dxa"/>
        <w:bottom w:w="15.0" w:type="dxa"/>
        <w:right w:w="15.0" w:type="dxa"/>
      </w:tblCellMar>
    </w:tblPr>
  </w:style>
  <w:style w:type="table" w:styleId="affffe" w:customStyle="1">
    <w:basedOn w:val="TableNormal2"/>
    <w:tblPr>
      <w:tblStyleRowBandSize w:val="1"/>
      <w:tblStyleColBandSize w:val="1"/>
      <w:tblCellMar>
        <w:top w:w="15.0" w:type="dxa"/>
        <w:left w:w="15.0" w:type="dxa"/>
        <w:bottom w:w="15.0" w:type="dxa"/>
        <w:right w:w="15.0" w:type="dxa"/>
      </w:tblCellMar>
    </w:tblPr>
  </w:style>
  <w:style w:type="table" w:styleId="afffff" w:customStyle="1">
    <w:basedOn w:val="TableNormal2"/>
    <w:tblPr>
      <w:tblStyleRowBandSize w:val="1"/>
      <w:tblStyleColBandSize w:val="1"/>
      <w:tblCellMar>
        <w:top w:w="15.0" w:type="dxa"/>
        <w:left w:w="15.0" w:type="dxa"/>
        <w:bottom w:w="15.0" w:type="dxa"/>
        <w:right w:w="15.0" w:type="dxa"/>
      </w:tblCellMar>
    </w:tblPr>
  </w:style>
  <w:style w:type="table" w:styleId="afffff0" w:customStyle="1">
    <w:basedOn w:val="TableNormal2"/>
    <w:tblPr>
      <w:tblStyleRowBandSize w:val="1"/>
      <w:tblStyleColBandSize w:val="1"/>
      <w:tblCellMar>
        <w:top w:w="15.0" w:type="dxa"/>
        <w:left w:w="15.0" w:type="dxa"/>
        <w:bottom w:w="15.0" w:type="dxa"/>
        <w:right w:w="15.0" w:type="dxa"/>
      </w:tblCellMar>
    </w:tblPr>
  </w:style>
  <w:style w:type="table" w:styleId="afffff1" w:customStyle="1">
    <w:basedOn w:val="TableNormal2"/>
    <w:tblPr>
      <w:tblStyleRowBandSize w:val="1"/>
      <w:tblStyleColBandSize w:val="1"/>
      <w:tblCellMar>
        <w:top w:w="15.0" w:type="dxa"/>
        <w:left w:w="15.0" w:type="dxa"/>
        <w:bottom w:w="15.0" w:type="dxa"/>
        <w:right w:w="15.0" w:type="dxa"/>
      </w:tblCellMar>
    </w:tblPr>
  </w:style>
  <w:style w:type="table" w:styleId="afffff2" w:customStyle="1">
    <w:basedOn w:val="TableNormal1"/>
    <w:tblPr>
      <w:tblStyleRowBandSize w:val="1"/>
      <w:tblStyleColBandSize w:val="1"/>
      <w:tblCellMar>
        <w:top w:w="0.0" w:type="dxa"/>
        <w:left w:w="115.0" w:type="dxa"/>
        <w:bottom w:w="0.0" w:type="dxa"/>
        <w:right w:w="115.0" w:type="dxa"/>
      </w:tblCellMar>
    </w:tblPr>
  </w:style>
  <w:style w:type="table" w:styleId="afffff3"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4"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5"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6"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7"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8"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9"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a"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b"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c" w:customStyle="1">
    <w:basedOn w:val="TableNormal1"/>
    <w:tblPr>
      <w:tblStyleRowBandSize w:val="1"/>
      <w:tblStyleColBandSize w:val="1"/>
      <w:tblCellMar>
        <w:top w:w="0.0" w:type="dxa"/>
        <w:left w:w="115.0" w:type="dxa"/>
        <w:bottom w:w="0.0" w:type="dxa"/>
        <w:right w:w="115.0" w:type="dxa"/>
      </w:tblCellMar>
    </w:tblPr>
  </w:style>
  <w:style w:type="table" w:styleId="afffffd" w:customStyle="1">
    <w:basedOn w:val="TableNormal1"/>
    <w:tblPr>
      <w:tblStyleRowBandSize w:val="1"/>
      <w:tblStyleColBandSize w:val="1"/>
      <w:tblCellMar>
        <w:top w:w="0.0" w:type="dxa"/>
        <w:left w:w="115.0" w:type="dxa"/>
        <w:bottom w:w="0.0" w:type="dxa"/>
        <w:right w:w="115.0" w:type="dxa"/>
      </w:tblCellMar>
    </w:tblPr>
  </w:style>
  <w:style w:type="table" w:styleId="afffffe" w:customStyle="1">
    <w:basedOn w:val="TableNormal1"/>
    <w:tblPr>
      <w:tblStyleRowBandSize w:val="1"/>
      <w:tblStyleColBandSize w:val="1"/>
      <w:tblCellMar>
        <w:top w:w="0.0" w:type="dxa"/>
        <w:left w:w="115.0" w:type="dxa"/>
        <w:bottom w:w="0.0" w:type="dxa"/>
        <w:right w:w="115.0" w:type="dxa"/>
      </w:tblCellMar>
    </w:tblPr>
  </w:style>
  <w:style w:type="table" w:styleId="affffff" w:customStyle="1">
    <w:basedOn w:val="TableNormal1"/>
    <w:tblPr>
      <w:tblStyleRowBandSize w:val="1"/>
      <w:tblStyleColBandSize w:val="1"/>
      <w:tblCellMar>
        <w:top w:w="15.0" w:type="dxa"/>
        <w:left w:w="15.0" w:type="dxa"/>
        <w:bottom w:w="15.0" w:type="dxa"/>
        <w:right w:w="15.0" w:type="dxa"/>
      </w:tblCellMar>
    </w:tblPr>
  </w:style>
  <w:style w:type="table" w:styleId="affffff0" w:customStyle="1">
    <w:basedOn w:val="TableNormal1"/>
    <w:tblPr>
      <w:tblStyleRowBandSize w:val="1"/>
      <w:tblStyleColBandSize w:val="1"/>
      <w:tblCellMar>
        <w:top w:w="15.0" w:type="dxa"/>
        <w:left w:w="15.0" w:type="dxa"/>
        <w:bottom w:w="15.0" w:type="dxa"/>
        <w:right w:w="15.0" w:type="dxa"/>
      </w:tblCellMar>
    </w:tblPr>
  </w:style>
  <w:style w:type="table" w:styleId="affffff1" w:customStyle="1">
    <w:basedOn w:val="TableNormal1"/>
    <w:tblPr>
      <w:tblStyleRowBandSize w:val="1"/>
      <w:tblStyleColBandSize w:val="1"/>
      <w:tblCellMar>
        <w:top w:w="15.0" w:type="dxa"/>
        <w:left w:w="15.0" w:type="dxa"/>
        <w:bottom w:w="15.0" w:type="dxa"/>
        <w:right w:w="15.0" w:type="dxa"/>
      </w:tblCellMar>
    </w:tblPr>
  </w:style>
  <w:style w:type="table" w:styleId="affffff2" w:customStyle="1">
    <w:basedOn w:val="TableNormal1"/>
    <w:tblPr>
      <w:tblStyleRowBandSize w:val="1"/>
      <w:tblStyleColBandSize w:val="1"/>
      <w:tblCellMar>
        <w:top w:w="15.0" w:type="dxa"/>
        <w:left w:w="15.0" w:type="dxa"/>
        <w:bottom w:w="15.0" w:type="dxa"/>
        <w:right w:w="15.0" w:type="dxa"/>
      </w:tblCellMar>
    </w:tblPr>
  </w:style>
  <w:style w:type="table" w:styleId="affffff3" w:customStyle="1">
    <w:basedOn w:val="TableNormal1"/>
    <w:tblPr>
      <w:tblStyleRowBandSize w:val="1"/>
      <w:tblStyleColBandSize w:val="1"/>
      <w:tblCellMar>
        <w:top w:w="15.0" w:type="dxa"/>
        <w:left w:w="15.0" w:type="dxa"/>
        <w:bottom w:w="15.0" w:type="dxa"/>
        <w:right w:w="15.0" w:type="dxa"/>
      </w:tblCellMar>
    </w:tblPr>
  </w:style>
  <w:style w:type="table" w:styleId="affffff4" w:customStyle="1">
    <w:basedOn w:val="TableNormal1"/>
    <w:tblPr>
      <w:tblStyleRowBandSize w:val="1"/>
      <w:tblStyleColBandSize w:val="1"/>
      <w:tblCellMar>
        <w:top w:w="15.0" w:type="dxa"/>
        <w:left w:w="15.0" w:type="dxa"/>
        <w:bottom w:w="15.0" w:type="dxa"/>
        <w:right w:w="15.0" w:type="dxa"/>
      </w:tblCellMar>
    </w:tblPr>
  </w:style>
  <w:style w:type="table" w:styleId="affffff5" w:customStyle="1">
    <w:basedOn w:val="TableNormal1"/>
    <w:tblPr>
      <w:tblStyleRowBandSize w:val="1"/>
      <w:tblStyleColBandSize w:val="1"/>
      <w:tblCellMar>
        <w:top w:w="15.0" w:type="dxa"/>
        <w:left w:w="15.0" w:type="dxa"/>
        <w:bottom w:w="15.0" w:type="dxa"/>
        <w:right w:w="15.0" w:type="dxa"/>
      </w:tblCellMar>
    </w:tblPr>
  </w:style>
  <w:style w:type="table" w:styleId="affffff6" w:customStyle="1">
    <w:basedOn w:val="TableNormal1"/>
    <w:tblPr>
      <w:tblStyleRowBandSize w:val="1"/>
      <w:tblStyleColBandSize w:val="1"/>
      <w:tblCellMar>
        <w:top w:w="15.0" w:type="dxa"/>
        <w:left w:w="15.0" w:type="dxa"/>
        <w:bottom w:w="15.0" w:type="dxa"/>
        <w:right w:w="15.0" w:type="dxa"/>
      </w:tblCellMar>
    </w:tblPr>
  </w:style>
  <w:style w:type="table" w:styleId="affffff7" w:customStyle="1">
    <w:basedOn w:val="TableNormal1"/>
    <w:tblPr>
      <w:tblStyleRowBandSize w:val="1"/>
      <w:tblStyleColBandSize w:val="1"/>
      <w:tblCellMar>
        <w:top w:w="15.0" w:type="dxa"/>
        <w:left w:w="15.0" w:type="dxa"/>
        <w:bottom w:w="15.0" w:type="dxa"/>
        <w:right w:w="15.0" w:type="dxa"/>
      </w:tblCellMar>
    </w:tblPr>
  </w:style>
  <w:style w:type="table" w:styleId="affffff8" w:customStyle="1">
    <w:basedOn w:val="TableNormal1"/>
    <w:tblPr>
      <w:tblStyleRowBandSize w:val="1"/>
      <w:tblStyleColBandSize w:val="1"/>
      <w:tblCellMar>
        <w:top w:w="15.0" w:type="dxa"/>
        <w:left w:w="15.0" w:type="dxa"/>
        <w:bottom w:w="15.0" w:type="dxa"/>
        <w:right w:w="15.0" w:type="dxa"/>
      </w:tblCellMar>
    </w:tblPr>
  </w:style>
  <w:style w:type="table" w:styleId="affffff9" w:customStyle="1">
    <w:basedOn w:val="TableNormal1"/>
    <w:tblPr>
      <w:tblStyleRowBandSize w:val="1"/>
      <w:tblStyleColBandSize w:val="1"/>
      <w:tblCellMar>
        <w:top w:w="15.0" w:type="dxa"/>
        <w:left w:w="15.0" w:type="dxa"/>
        <w:bottom w:w="15.0" w:type="dxa"/>
        <w:right w:w="15.0" w:type="dxa"/>
      </w:tblCellMar>
    </w:tblPr>
  </w:style>
  <w:style w:type="table" w:styleId="affffffa" w:customStyle="1">
    <w:basedOn w:val="TableNormal1"/>
    <w:tblPr>
      <w:tblStyleRowBandSize w:val="1"/>
      <w:tblStyleColBandSize w:val="1"/>
      <w:tblCellMar>
        <w:top w:w="15.0" w:type="dxa"/>
        <w:left w:w="15.0" w:type="dxa"/>
        <w:bottom w:w="15.0" w:type="dxa"/>
        <w:right w:w="15.0" w:type="dxa"/>
      </w:tblCellMar>
    </w:tblPr>
  </w:style>
  <w:style w:type="table" w:styleId="affffffb" w:customStyle="1">
    <w:basedOn w:val="TableNormal1"/>
    <w:tblPr>
      <w:tblStyleRowBandSize w:val="1"/>
      <w:tblStyleColBandSize w:val="1"/>
      <w:tblCellMar>
        <w:top w:w="15.0" w:type="dxa"/>
        <w:left w:w="15.0" w:type="dxa"/>
        <w:bottom w:w="15.0" w:type="dxa"/>
        <w:right w:w="15.0" w:type="dxa"/>
      </w:tblCellMar>
    </w:tblPr>
  </w:style>
  <w:style w:type="table" w:styleId="affffffc" w:customStyle="1">
    <w:basedOn w:val="TableNormal1"/>
    <w:tblPr>
      <w:tblStyleRowBandSize w:val="1"/>
      <w:tblStyleColBandSize w:val="1"/>
      <w:tblCellMar>
        <w:top w:w="15.0" w:type="dxa"/>
        <w:left w:w="15.0" w:type="dxa"/>
        <w:bottom w:w="15.0" w:type="dxa"/>
        <w:right w:w="15.0" w:type="dxa"/>
      </w:tblCellMar>
    </w:tblPr>
  </w:style>
  <w:style w:type="table" w:styleId="affffffd" w:customStyle="1">
    <w:basedOn w:val="TableNormal1"/>
    <w:tblPr>
      <w:tblStyleRowBandSize w:val="1"/>
      <w:tblStyleColBandSize w:val="1"/>
      <w:tblCellMar>
        <w:top w:w="15.0" w:type="dxa"/>
        <w:left w:w="15.0" w:type="dxa"/>
        <w:bottom w:w="15.0" w:type="dxa"/>
        <w:right w:w="15.0" w:type="dxa"/>
      </w:tblCellMar>
    </w:tblPr>
  </w:style>
  <w:style w:type="table" w:styleId="affffffe" w:customStyle="1">
    <w:basedOn w:val="TableNormal1"/>
    <w:tblPr>
      <w:tblStyleRowBandSize w:val="1"/>
      <w:tblStyleColBandSize w:val="1"/>
      <w:tblCellMar>
        <w:top w:w="15.0" w:type="dxa"/>
        <w:left w:w="15.0" w:type="dxa"/>
        <w:bottom w:w="15.0" w:type="dxa"/>
        <w:right w:w="15.0" w:type="dxa"/>
      </w:tblCellMar>
    </w:tblPr>
  </w:style>
  <w:style w:type="table" w:styleId="afffffff" w:customStyle="1">
    <w:basedOn w:val="TableNormal1"/>
    <w:tblPr>
      <w:tblStyleRowBandSize w:val="1"/>
      <w:tblStyleColBandSize w:val="1"/>
      <w:tblCellMar>
        <w:top w:w="15.0" w:type="dxa"/>
        <w:left w:w="15.0" w:type="dxa"/>
        <w:bottom w:w="15.0" w:type="dxa"/>
        <w:right w:w="15.0" w:type="dxa"/>
      </w:tblCellMar>
    </w:tblPr>
  </w:style>
  <w:style w:type="table" w:styleId="afffffff0" w:customStyle="1">
    <w:basedOn w:val="TableNormal1"/>
    <w:tblPr>
      <w:tblStyleRowBandSize w:val="1"/>
      <w:tblStyleColBandSize w:val="1"/>
      <w:tblCellMar>
        <w:top w:w="15.0" w:type="dxa"/>
        <w:left w:w="15.0" w:type="dxa"/>
        <w:bottom w:w="15.0" w:type="dxa"/>
        <w:right w:w="15.0" w:type="dxa"/>
      </w:tblCellMar>
    </w:tblPr>
  </w:style>
  <w:style w:type="table" w:styleId="afffffff1" w:customStyle="1">
    <w:basedOn w:val="TableNormal1"/>
    <w:tblPr>
      <w:tblStyleRowBandSize w:val="1"/>
      <w:tblStyleColBandSize w:val="1"/>
      <w:tblCellMar>
        <w:top w:w="15.0" w:type="dxa"/>
        <w:left w:w="15.0" w:type="dxa"/>
        <w:bottom w:w="15.0" w:type="dxa"/>
        <w:right w:w="15.0" w:type="dxa"/>
      </w:tblCellMar>
    </w:tblPr>
  </w:style>
  <w:style w:type="table" w:styleId="afffffff2" w:customStyle="1">
    <w:basedOn w:val="TableNormal1"/>
    <w:tblPr>
      <w:tblStyleRowBandSize w:val="1"/>
      <w:tblStyleColBandSize w:val="1"/>
      <w:tblCellMar>
        <w:top w:w="15.0" w:type="dxa"/>
        <w:left w:w="15.0" w:type="dxa"/>
        <w:bottom w:w="15.0" w:type="dxa"/>
        <w:right w:w="15.0" w:type="dxa"/>
      </w:tblCellMar>
    </w:tblPr>
  </w:style>
  <w:style w:type="table" w:styleId="afffffff3" w:customStyle="1">
    <w:basedOn w:val="TableNormal1"/>
    <w:tblPr>
      <w:tblStyleRowBandSize w:val="1"/>
      <w:tblStyleColBandSize w:val="1"/>
      <w:tblCellMar>
        <w:top w:w="15.0" w:type="dxa"/>
        <w:left w:w="15.0" w:type="dxa"/>
        <w:bottom w:w="15.0" w:type="dxa"/>
        <w:right w:w="15.0" w:type="dxa"/>
      </w:tblCellMar>
    </w:tblPr>
  </w:style>
  <w:style w:type="table" w:styleId="afffffff4" w:customStyle="1">
    <w:basedOn w:val="TableNormal1"/>
    <w:tblPr>
      <w:tblStyleRowBandSize w:val="1"/>
      <w:tblStyleColBandSize w:val="1"/>
      <w:tblCellMar>
        <w:top w:w="15.0" w:type="dxa"/>
        <w:left w:w="15.0" w:type="dxa"/>
        <w:bottom w:w="15.0" w:type="dxa"/>
        <w:right w:w="15.0" w:type="dxa"/>
      </w:tblCellMar>
    </w:tblPr>
  </w:style>
  <w:style w:type="table" w:styleId="afffffff5" w:customStyle="1">
    <w:basedOn w:val="TableNormal1"/>
    <w:tblPr>
      <w:tblStyleRowBandSize w:val="1"/>
      <w:tblStyleColBandSize w:val="1"/>
      <w:tblCellMar>
        <w:top w:w="0.0" w:type="dxa"/>
        <w:left w:w="115.0" w:type="dxa"/>
        <w:bottom w:w="0.0" w:type="dxa"/>
        <w:right w:w="115.0" w:type="dxa"/>
      </w:tblCellMar>
    </w:tblPr>
  </w:style>
  <w:style w:type="table" w:styleId="afffffff6"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ff7"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ff8"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ff9"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ffa"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ffb"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ffc"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ffd"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ffe" w:customStyle="1">
    <w:basedOn w:val="TableNormal1"/>
    <w:pPr>
      <w:spacing w:after="0" w:line="240" w:lineRule="auto"/>
    </w:pPr>
    <w:tblPr>
      <w:tblStyleRowBandSize w:val="1"/>
      <w:tblStyleColBandSize w:val="1"/>
      <w:tblCellMar>
        <w:top w:w="0.0" w:type="dxa"/>
        <w:left w:w="108.0" w:type="dxa"/>
        <w:bottom w:w="0.0" w:type="dxa"/>
        <w:right w:w="108.0" w:type="dxa"/>
      </w:tblCellMar>
    </w:tblPr>
    <w:tblStylePr w:type="firstRow">
      <w:rPr>
        <w:b w:val="1"/>
        <w:bCs w:val="1"/>
      </w:rPr>
      <w:tblPr/>
      <w:tcPr>
        <w:tcBorders>
          <w:bottom w:color="9cc3e5" w:space="0" w:sz="12" w:val="single"/>
        </w:tcBorders>
      </w:tcPr>
    </w:tblStylePr>
    <w:tblStylePr w:type="lastRow">
      <w:rPr>
        <w:b w:val="1"/>
        <w:bCs w:val="1"/>
      </w:rPr>
      <w:tblPr/>
      <w:tcPr>
        <w:tcBorders>
          <w:top w:color="9cc3e5" w:space="0" w:sz="4" w:val="single"/>
        </w:tcBorders>
      </w:tcPr>
    </w:tblStylePr>
    <w:tblStylePr w:type="firstCol">
      <w:rPr>
        <w:b w:val="1"/>
        <w:bCs w:val="1"/>
      </w:rPr>
    </w:tblStylePr>
    <w:tblStylePr w:type="lastCol">
      <w:rPr>
        <w:b w:val="1"/>
        <w:bCs w:val="1"/>
      </w:rPr>
    </w:tblStylePr>
  </w:style>
  <w:style w:type="table" w:styleId="affffffff" w:customStyle="1">
    <w:basedOn w:val="TableNormal1"/>
    <w:tblPr>
      <w:tblStyleRowBandSize w:val="1"/>
      <w:tblStyleColBandSize w:val="1"/>
      <w:tblCellMar>
        <w:top w:w="0.0" w:type="dxa"/>
        <w:left w:w="115.0" w:type="dxa"/>
        <w:bottom w:w="0.0" w:type="dxa"/>
        <w:right w:w="115.0" w:type="dxa"/>
      </w:tblCellMar>
    </w:tblPr>
  </w:style>
  <w:style w:type="table" w:styleId="affffffff0" w:customStyle="1">
    <w:basedOn w:val="TableNormal1"/>
    <w:tblPr>
      <w:tblStyleRowBandSize w:val="1"/>
      <w:tblStyleColBandSize w:val="1"/>
      <w:tblCellMar>
        <w:top w:w="0.0" w:type="dxa"/>
        <w:left w:w="115.0" w:type="dxa"/>
        <w:bottom w:w="0.0" w:type="dxa"/>
        <w:right w:w="115.0" w:type="dxa"/>
      </w:tblCellMar>
    </w:tblPr>
  </w:style>
  <w:style w:type="table" w:styleId="affffffff1" w:customStyle="1">
    <w:basedOn w:val="TableNormal1"/>
    <w:tblPr>
      <w:tblStyleRowBandSize w:val="1"/>
      <w:tblStyleColBandSize w:val="1"/>
      <w:tblCellMar>
        <w:top w:w="0.0" w:type="dxa"/>
        <w:left w:w="115.0" w:type="dxa"/>
        <w:bottom w:w="0.0" w:type="dxa"/>
        <w:right w:w="115.0" w:type="dxa"/>
      </w:tblCellMar>
    </w:tblPr>
  </w:style>
  <w:style w:type="table" w:styleId="affffffff2" w:customStyle="1">
    <w:basedOn w:val="TableNormal1"/>
    <w:tblPr>
      <w:tblStyleRowBandSize w:val="1"/>
      <w:tblStyleColBandSize w:val="1"/>
      <w:tblCellMar>
        <w:top w:w="15.0" w:type="dxa"/>
        <w:left w:w="15.0" w:type="dxa"/>
        <w:bottom w:w="15.0" w:type="dxa"/>
        <w:right w:w="15.0" w:type="dxa"/>
      </w:tblCellMar>
    </w:tblPr>
  </w:style>
  <w:style w:type="table" w:styleId="affffffff3" w:customStyle="1">
    <w:basedOn w:val="TableNormal1"/>
    <w:tblPr>
      <w:tblStyleRowBandSize w:val="1"/>
      <w:tblStyleColBandSize w:val="1"/>
      <w:tblCellMar>
        <w:top w:w="15.0" w:type="dxa"/>
        <w:left w:w="15.0" w:type="dxa"/>
        <w:bottom w:w="15.0" w:type="dxa"/>
        <w:right w:w="15.0" w:type="dxa"/>
      </w:tblCellMar>
    </w:tblPr>
  </w:style>
  <w:style w:type="table" w:styleId="affffffff4" w:customStyle="1">
    <w:basedOn w:val="TableNormal1"/>
    <w:tblPr>
      <w:tblStyleRowBandSize w:val="1"/>
      <w:tblStyleColBandSize w:val="1"/>
      <w:tblCellMar>
        <w:top w:w="15.0" w:type="dxa"/>
        <w:left w:w="15.0" w:type="dxa"/>
        <w:bottom w:w="15.0" w:type="dxa"/>
        <w:right w:w="15.0" w:type="dxa"/>
      </w:tblCellMar>
    </w:tblPr>
  </w:style>
  <w:style w:type="table" w:styleId="affffffff5" w:customStyle="1">
    <w:basedOn w:val="TableNormal1"/>
    <w:tblPr>
      <w:tblStyleRowBandSize w:val="1"/>
      <w:tblStyleColBandSize w:val="1"/>
      <w:tblCellMar>
        <w:top w:w="15.0" w:type="dxa"/>
        <w:left w:w="15.0" w:type="dxa"/>
        <w:bottom w:w="15.0" w:type="dxa"/>
        <w:right w:w="15.0" w:type="dxa"/>
      </w:tblCellMar>
    </w:tblPr>
  </w:style>
  <w:style w:type="table" w:styleId="affffffff6" w:customStyle="1">
    <w:basedOn w:val="TableNormal1"/>
    <w:tblPr>
      <w:tblStyleRowBandSize w:val="1"/>
      <w:tblStyleColBandSize w:val="1"/>
      <w:tblCellMar>
        <w:top w:w="15.0" w:type="dxa"/>
        <w:left w:w="15.0" w:type="dxa"/>
        <w:bottom w:w="15.0" w:type="dxa"/>
        <w:right w:w="15.0" w:type="dxa"/>
      </w:tblCellMar>
    </w:tblPr>
  </w:style>
  <w:style w:type="table" w:styleId="affffffff7" w:customStyle="1">
    <w:basedOn w:val="TableNormal1"/>
    <w:tblPr>
      <w:tblStyleRowBandSize w:val="1"/>
      <w:tblStyleColBandSize w:val="1"/>
      <w:tblCellMar>
        <w:top w:w="15.0" w:type="dxa"/>
        <w:left w:w="15.0" w:type="dxa"/>
        <w:bottom w:w="15.0" w:type="dxa"/>
        <w:right w:w="15.0" w:type="dxa"/>
      </w:tblCellMar>
    </w:tblPr>
  </w:style>
  <w:style w:type="table" w:styleId="affffffff8" w:customStyle="1">
    <w:basedOn w:val="TableNormal1"/>
    <w:tblPr>
      <w:tblStyleRowBandSize w:val="1"/>
      <w:tblStyleColBandSize w:val="1"/>
      <w:tblCellMar>
        <w:top w:w="15.0" w:type="dxa"/>
        <w:left w:w="15.0" w:type="dxa"/>
        <w:bottom w:w="15.0" w:type="dxa"/>
        <w:right w:w="15.0" w:type="dxa"/>
      </w:tblCellMar>
    </w:tblPr>
  </w:style>
  <w:style w:type="table" w:styleId="affffffff9" w:customStyle="1">
    <w:basedOn w:val="TableNormal1"/>
    <w:tblPr>
      <w:tblStyleRowBandSize w:val="1"/>
      <w:tblStyleColBandSize w:val="1"/>
      <w:tblCellMar>
        <w:top w:w="15.0" w:type="dxa"/>
        <w:left w:w="15.0" w:type="dxa"/>
        <w:bottom w:w="15.0" w:type="dxa"/>
        <w:right w:w="15.0" w:type="dxa"/>
      </w:tblCellMar>
    </w:tblPr>
  </w:style>
  <w:style w:type="table" w:styleId="affffffffa" w:customStyle="1">
    <w:basedOn w:val="TableNormal1"/>
    <w:tblPr>
      <w:tblStyleRowBandSize w:val="1"/>
      <w:tblStyleColBandSize w:val="1"/>
      <w:tblCellMar>
        <w:top w:w="15.0" w:type="dxa"/>
        <w:left w:w="15.0" w:type="dxa"/>
        <w:bottom w:w="15.0" w:type="dxa"/>
        <w:right w:w="15.0" w:type="dxa"/>
      </w:tblCellMar>
    </w:tblPr>
  </w:style>
  <w:style w:type="table" w:styleId="affffffffb" w:customStyle="1">
    <w:basedOn w:val="TableNormal1"/>
    <w:tblPr>
      <w:tblStyleRowBandSize w:val="1"/>
      <w:tblStyleColBandSize w:val="1"/>
      <w:tblCellMar>
        <w:top w:w="15.0" w:type="dxa"/>
        <w:left w:w="15.0" w:type="dxa"/>
        <w:bottom w:w="15.0" w:type="dxa"/>
        <w:right w:w="15.0" w:type="dxa"/>
      </w:tblCellMar>
    </w:tblPr>
  </w:style>
  <w:style w:type="table" w:styleId="affffffffc" w:customStyle="1">
    <w:basedOn w:val="TableNormal1"/>
    <w:tblPr>
      <w:tblStyleRowBandSize w:val="1"/>
      <w:tblStyleColBandSize w:val="1"/>
      <w:tblCellMar>
        <w:top w:w="15.0" w:type="dxa"/>
        <w:left w:w="15.0" w:type="dxa"/>
        <w:bottom w:w="15.0" w:type="dxa"/>
        <w:right w:w="15.0" w:type="dxa"/>
      </w:tblCellMar>
    </w:tblPr>
  </w:style>
  <w:style w:type="table" w:styleId="affffffffd" w:customStyle="1">
    <w:basedOn w:val="TableNormal1"/>
    <w:tblPr>
      <w:tblStyleRowBandSize w:val="1"/>
      <w:tblStyleColBandSize w:val="1"/>
      <w:tblCellMar>
        <w:top w:w="15.0" w:type="dxa"/>
        <w:left w:w="15.0" w:type="dxa"/>
        <w:bottom w:w="15.0" w:type="dxa"/>
        <w:right w:w="15.0" w:type="dxa"/>
      </w:tblCellMar>
    </w:tblPr>
  </w:style>
  <w:style w:type="table" w:styleId="affffffffe" w:customStyle="1">
    <w:basedOn w:val="TableNormal1"/>
    <w:tblPr>
      <w:tblStyleRowBandSize w:val="1"/>
      <w:tblStyleColBandSize w:val="1"/>
      <w:tblCellMar>
        <w:top w:w="15.0" w:type="dxa"/>
        <w:left w:w="15.0" w:type="dxa"/>
        <w:bottom w:w="15.0" w:type="dxa"/>
        <w:right w:w="15.0" w:type="dxa"/>
      </w:tblCellMar>
    </w:tblPr>
  </w:style>
  <w:style w:type="table" w:styleId="afffffffff" w:customStyle="1">
    <w:basedOn w:val="TableNormal1"/>
    <w:tblPr>
      <w:tblStyleRowBandSize w:val="1"/>
      <w:tblStyleColBandSize w:val="1"/>
      <w:tblCellMar>
        <w:top w:w="15.0" w:type="dxa"/>
        <w:left w:w="15.0" w:type="dxa"/>
        <w:bottom w:w="15.0" w:type="dxa"/>
        <w:right w:w="15.0" w:type="dxa"/>
      </w:tblCellMar>
    </w:tblPr>
  </w:style>
  <w:style w:type="table" w:styleId="afffffffff0" w:customStyle="1">
    <w:basedOn w:val="TableNormal1"/>
    <w:tblPr>
      <w:tblStyleRowBandSize w:val="1"/>
      <w:tblStyleColBandSize w:val="1"/>
      <w:tblCellMar>
        <w:top w:w="15.0" w:type="dxa"/>
        <w:left w:w="15.0" w:type="dxa"/>
        <w:bottom w:w="15.0" w:type="dxa"/>
        <w:right w:w="15.0" w:type="dxa"/>
      </w:tblCellMar>
    </w:tblPr>
  </w:style>
  <w:style w:type="table" w:styleId="afffffffff1" w:customStyle="1">
    <w:basedOn w:val="TableNormal1"/>
    <w:tblPr>
      <w:tblStyleRowBandSize w:val="1"/>
      <w:tblStyleColBandSize w:val="1"/>
      <w:tblCellMar>
        <w:top w:w="15.0" w:type="dxa"/>
        <w:left w:w="15.0" w:type="dxa"/>
        <w:bottom w:w="15.0" w:type="dxa"/>
        <w:right w:w="15.0" w:type="dxa"/>
      </w:tblCellMar>
    </w:tblPr>
  </w:style>
  <w:style w:type="table" w:styleId="afffffffff2" w:customStyle="1">
    <w:basedOn w:val="TableNormal1"/>
    <w:tblPr>
      <w:tblStyleRowBandSize w:val="1"/>
      <w:tblStyleColBandSize w:val="1"/>
      <w:tblCellMar>
        <w:top w:w="15.0" w:type="dxa"/>
        <w:left w:w="15.0" w:type="dxa"/>
        <w:bottom w:w="15.0" w:type="dxa"/>
        <w:right w:w="15.0" w:type="dxa"/>
      </w:tblCellMar>
    </w:tblPr>
  </w:style>
  <w:style w:type="table" w:styleId="afffffffff3" w:customStyle="1">
    <w:basedOn w:val="TableNormal1"/>
    <w:tblPr>
      <w:tblStyleRowBandSize w:val="1"/>
      <w:tblStyleColBandSize w:val="1"/>
      <w:tblCellMar>
        <w:top w:w="15.0" w:type="dxa"/>
        <w:left w:w="15.0" w:type="dxa"/>
        <w:bottom w:w="15.0" w:type="dxa"/>
        <w:right w:w="15.0" w:type="dxa"/>
      </w:tblCellMar>
    </w:tblPr>
  </w:style>
  <w:style w:type="table" w:styleId="afffffffff4" w:customStyle="1">
    <w:basedOn w:val="TableNormal1"/>
    <w:tblPr>
      <w:tblStyleRowBandSize w:val="1"/>
      <w:tblStyleColBandSize w:val="1"/>
      <w:tblCellMar>
        <w:top w:w="15.0" w:type="dxa"/>
        <w:left w:w="15.0" w:type="dxa"/>
        <w:bottom w:w="15.0" w:type="dxa"/>
        <w:right w:w="15.0" w:type="dxa"/>
      </w:tblCellMar>
    </w:tblPr>
  </w:style>
  <w:style w:type="table" w:styleId="afffffffff5" w:customStyle="1">
    <w:basedOn w:val="TableNormal1"/>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9cc3e5" w:space="0" w:sz="12" w:val="single"/>
        </w:tcBorders>
      </w:tcPr>
    </w:tblStylePr>
    <w:tblStylePr w:type="lastCol">
      <w:rPr>
        <w:b w:val="1"/>
        <w:bCs w:val="1"/>
      </w:rPr>
    </w:tblStylePr>
    <w:tblStylePr w:type="lastRow">
      <w:rPr>
        <w:b w:val="1"/>
        <w:bCs w:val="1"/>
      </w:rPr>
      <w:tcPr>
        <w:tcBorders>
          <w:top w:color="9cc3e5" w:space="0" w:sz="4" w:val="single"/>
        </w:tcBorders>
      </w:tcPr>
    </w:tblStyle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chart" Target="charts/chart12.xml"/><Relationship Id="rId22" Type="http://schemas.openxmlformats.org/officeDocument/2006/relationships/image" Target="media/image3.png"/><Relationship Id="rId21" Type="http://schemas.openxmlformats.org/officeDocument/2006/relationships/image" Target="media/image11.png"/><Relationship Id="rId24" Type="http://schemas.openxmlformats.org/officeDocument/2006/relationships/image" Target="media/image2.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hart" Target="charts/chart2.xml"/><Relationship Id="rId26" Type="http://schemas.openxmlformats.org/officeDocument/2006/relationships/image" Target="media/image9.png"/><Relationship Id="rId25" Type="http://schemas.openxmlformats.org/officeDocument/2006/relationships/image" Target="media/image8.png"/><Relationship Id="rId28" Type="http://schemas.openxmlformats.org/officeDocument/2006/relationships/image" Target="media/image6.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hyperlink" Target="https://drive.google.com/drive/folders/16hdDgBH1zAf" TargetMode="External"/><Relationship Id="rId31" Type="http://schemas.openxmlformats.org/officeDocument/2006/relationships/hyperlink" Target="https://1drv.ms/x/c/e74b5240d84e2ed1/Ed33nlIdE6tFqSGtzU8L7t4BBeFdxyEzuO-S2t9dVuwhKg?e=auFApC" TargetMode="External"/><Relationship Id="rId30" Type="http://schemas.openxmlformats.org/officeDocument/2006/relationships/image" Target="media/image4.png"/><Relationship Id="rId11" Type="http://schemas.openxmlformats.org/officeDocument/2006/relationships/chart" Target="charts/chart4.xml"/><Relationship Id="rId10" Type="http://schemas.openxmlformats.org/officeDocument/2006/relationships/chart" Target="charts/chart1.xml"/><Relationship Id="rId32" Type="http://schemas.openxmlformats.org/officeDocument/2006/relationships/header" Target="header1.xml"/><Relationship Id="rId13" Type="http://schemas.openxmlformats.org/officeDocument/2006/relationships/chart" Target="charts/chart6.xml"/><Relationship Id="rId12" Type="http://schemas.openxmlformats.org/officeDocument/2006/relationships/chart" Target="charts/chart3.xml"/><Relationship Id="rId15" Type="http://schemas.openxmlformats.org/officeDocument/2006/relationships/chart" Target="charts/chart8.xml"/><Relationship Id="rId14" Type="http://schemas.openxmlformats.org/officeDocument/2006/relationships/chart" Target="charts/chart5.xml"/><Relationship Id="rId17" Type="http://schemas.openxmlformats.org/officeDocument/2006/relationships/chart" Target="charts/chart11.xml"/><Relationship Id="rId16" Type="http://schemas.openxmlformats.org/officeDocument/2006/relationships/chart" Target="charts/chart7.xml"/><Relationship Id="rId19" Type="http://schemas.openxmlformats.org/officeDocument/2006/relationships/chart" Target="charts/chart10.xml"/><Relationship Id="rId18" Type="http://schemas.openxmlformats.org/officeDocument/2006/relationships/chart" Target="charts/chart9.xml"/></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package" Target="../embeddings/Microsoft_Excel_Sheet1.xlsx"/></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package" Target="../embeddings/Microsoft_Excel_Sheet2.xlsx"/></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package" Target="../embeddings/Microsoft_Excel_Sheet3.xlsx"/></Relationships>
</file>

<file path=word/charts/_rels/chart4.xml.rels><?xml version="1.0" encoding="UTF-8" standalone="yes"?><Relationships xmlns="http://schemas.openxmlformats.org/package/2006/relationships"><Relationship Id="rId1" Type="http://schemas.microsoft.com/office/2011/relationships/chartStyle" Target="style4.xml"/><Relationship Id="rId2" Type="http://schemas.microsoft.com/office/2011/relationships/chartColorStyle" Target="colors4.xml"/><Relationship Id="rId3" Type="http://schemas.openxmlformats.org/officeDocument/2006/relationships/package" Target="../embeddings/Microsoft_Excel_Sheet4.xlsx"/></Relationships>
</file>

<file path=word/charts/_rels/chart5.xml.rels><?xml version="1.0" encoding="UTF-8" standalone="yes"?><Relationships xmlns="http://schemas.openxmlformats.org/package/2006/relationships"><Relationship Id="rId1" Type="http://schemas.microsoft.com/office/2011/relationships/chartStyle" Target="style5.xml"/><Relationship Id="rId2" Type="http://schemas.microsoft.com/office/2011/relationships/chartColorStyle" Target="colors5.xml"/><Relationship Id="rId3" Type="http://schemas.openxmlformats.org/officeDocument/2006/relationships/package" Target="../embeddings/Microsoft_Excel_Sheet5.xlsx"/></Relationships>
</file>

<file path=word/charts/_rels/chart6.xml.rels><?xml version="1.0" encoding="UTF-8" standalone="yes"?><Relationships xmlns="http://schemas.openxmlformats.org/package/2006/relationships"><Relationship Id="rId1" Type="http://schemas.microsoft.com/office/2011/relationships/chartStyle" Target="style6.xml"/><Relationship Id="rId2" Type="http://schemas.microsoft.com/office/2011/relationships/chartColorStyle" Target="colors6.xml"/><Relationship Id="rId3" Type="http://schemas.openxmlformats.org/officeDocument/2006/relationships/package" Target="../embeddings/Microsoft_Excel_Sheet6.xlsx"/></Relationships>
</file>

<file path=word/charts/_rels/chart7.xml.rels><?xml version="1.0" encoding="UTF-8" standalone="yes"?><Relationships xmlns="http://schemas.openxmlformats.org/package/2006/relationships"><Relationship Id="rId1" Type="http://schemas.microsoft.com/office/2011/relationships/chartStyle" Target="style7.xml"/><Relationship Id="rId2" Type="http://schemas.microsoft.com/office/2011/relationships/chartColorStyle" Target="colors7.xml"/><Relationship Id="rId3" Type="http://schemas.openxmlformats.org/officeDocument/2006/relationships/package" Target="../embeddings/Microsoft_Excel_Sheet7.xlsx"/></Relationships>
</file>

<file path=word/charts/_rels/chart8.xml.rels><?xml version="1.0" encoding="UTF-8" standalone="yes"?><Relationships xmlns="http://schemas.openxmlformats.org/package/2006/relationships"><Relationship Id="rId1" Type="http://schemas.microsoft.com/office/2011/relationships/chartStyle" Target="style8.xml"/><Relationship Id="rId2" Type="http://schemas.microsoft.com/office/2011/relationships/chartColorStyle" Target="colors8.xml"/><Relationship Id="rId3" Type="http://schemas.openxmlformats.org/officeDocument/2006/relationships/package" Target="../embeddings/Microsoft_Excel_Sheet8.xlsx"/></Relationships>
</file>

<file path=word/charts/_rels/chart9.xml.rels><?xml version="1.0" encoding="UTF-8" standalone="yes"?><Relationships xmlns="http://schemas.openxmlformats.org/package/2006/relationships"><Relationship Id="rId1" Type="http://schemas.microsoft.com/office/2011/relationships/chartStyle" Target="style9.xml"/><Relationship Id="rId2" Type="http://schemas.microsoft.com/office/2011/relationships/chartColorStyle" Target="colors9.xml"/><Relationship Id="rId3" Type="http://schemas.openxmlformats.org/officeDocument/2006/relationships/package" Target="../embeddings/Microsoft_Excel_Sheet9.xlsx"/></Relationships>
</file>

<file path=word/charts/_rels/chart10.xml.rels><?xml version="1.0" encoding="UTF-8" standalone="yes"?><Relationships xmlns="http://schemas.openxmlformats.org/package/2006/relationships"><Relationship Id="rId1" Type="http://schemas.microsoft.com/office/2011/relationships/chartStyle" Target="style10.xml"/><Relationship Id="rId2" Type="http://schemas.microsoft.com/office/2011/relationships/chartColorStyle" Target="colors10.xml"/><Relationship Id="rId3" Type="http://schemas.openxmlformats.org/officeDocument/2006/relationships/package" Target="../embeddings/Microsoft_Excel_Sheet10.xlsx"/></Relationships>
</file>

<file path=word/charts/_rels/chart11.xml.rels><?xml version="1.0" encoding="UTF-8" standalone="yes"?><Relationships xmlns="http://schemas.openxmlformats.org/package/2006/relationships"><Relationship Id="rId1" Type="http://schemas.microsoft.com/office/2011/relationships/chartStyle" Target="style11.xml"/><Relationship Id="rId2" Type="http://schemas.microsoft.com/office/2011/relationships/chartColorStyle" Target="colors11.xml"/><Relationship Id="rId3" Type="http://schemas.openxmlformats.org/officeDocument/2006/relationships/package" Target="../embeddings/Microsoft_Excel_Sheet11.xlsx"/></Relationships>
</file>

<file path=word/charts/_rels/chart12.xml.rels><?xml version="1.0" encoding="UTF-8" standalone="yes"?><Relationships xmlns="http://schemas.openxmlformats.org/package/2006/relationships"><Relationship Id="rId1" Type="http://schemas.microsoft.com/office/2011/relationships/chartStyle" Target="style12.xml"/><Relationship Id="rId2" Type="http://schemas.microsoft.com/office/2011/relationships/chartColorStyle" Target="colors12.xml"/><Relationship Id="rId3" Type="http://schemas.openxmlformats.org/officeDocument/2006/relationships/package" Target="../embeddings/Microsoft_Excel_Sheet1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medio usas actualmente para pagar en un parqueadero?</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D3A-47B4-BA60-E989332141F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D3A-47B4-BA60-E989332141F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D3A-47B4-BA60-E989332141F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Efectivo</c:v>
                </c:pt>
                <c:pt idx="1">
                  <c:v>Tarjeta débito/ crédito</c:v>
                </c:pt>
                <c:pt idx="2">
                  <c:v>App o sistema digital</c:v>
                </c:pt>
              </c:strCache>
            </c:strRef>
          </c:cat>
          <c:val>
            <c:numRef>
              <c:f>Hoja1!$B$2:$B$4</c:f>
              <c:numCache>
                <c:formatCode>General</c:formatCode>
                <c:ptCount val="3"/>
                <c:pt idx="0">
                  <c:v>0.84599999999999997</c:v>
                </c:pt>
                <c:pt idx="1">
                  <c:v>7.6999999999999999E-2</c:v>
                </c:pt>
                <c:pt idx="2">
                  <c:v>7.6999999999999999E-2</c:v>
                </c:pt>
              </c:numCache>
            </c:numRef>
          </c:val>
          <c:extLst>
            <c:ext xmlns:c16="http://schemas.microsoft.com/office/drawing/2014/chart" uri="{C3380CC4-5D6E-409C-BE32-E72D297353CC}">
              <c16:uniqueId val="{00000000-A618-4017-8A62-E945B755CEB6}"/>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¿Con qué frecuencia utilizas parqueaderos públicos o privados?</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36A-4DCF-8612-D36CF4630851}"/>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36A-4DCF-8612-D36CF4630851}"/>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36A-4DCF-8612-D36CF4630851}"/>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36A-4DCF-8612-D36CF463085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Todos los días</c:v>
                </c:pt>
                <c:pt idx="1">
                  <c:v>Varias veces a la semana</c:v>
                </c:pt>
                <c:pt idx="2">
                  <c:v>Ocasionalmente</c:v>
                </c:pt>
                <c:pt idx="3">
                  <c:v>Casi nunca</c:v>
                </c:pt>
              </c:strCache>
            </c:strRef>
          </c:cat>
          <c:val>
            <c:numRef>
              <c:f>Hoja1!$B$2:$B$5</c:f>
              <c:numCache>
                <c:formatCode>General</c:formatCode>
                <c:ptCount val="4"/>
                <c:pt idx="0">
                  <c:v>0.308</c:v>
                </c:pt>
                <c:pt idx="1">
                  <c:v>0.23100000000000001</c:v>
                </c:pt>
                <c:pt idx="2">
                  <c:v>0.23100000000000001</c:v>
                </c:pt>
                <c:pt idx="3">
                  <c:v>0.23100000000000001</c:v>
                </c:pt>
              </c:numCache>
            </c:numRef>
          </c:val>
          <c:extLst>
            <c:ext xmlns:c16="http://schemas.microsoft.com/office/drawing/2014/chart" uri="{C3380CC4-5D6E-409C-BE32-E72D297353CC}">
              <c16:uniqueId val="{00000000-05E2-47AD-90D1-6D3423E91FC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¿Te gustaría poder ingresar al parqueadero escaneando un código QR con tu celular?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8B6-47F1-92B7-4E0717B918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8B6-47F1-92B7-4E0717B918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8B6-47F1-92B7-4E0717B918F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Sí</c:v>
                </c:pt>
                <c:pt idx="1">
                  <c:v>Tal vez</c:v>
                </c:pt>
                <c:pt idx="2">
                  <c:v>No</c:v>
                </c:pt>
              </c:strCache>
            </c:strRef>
          </c:cat>
          <c:val>
            <c:numRef>
              <c:f>Hoja1!$B$2:$B$4</c:f>
              <c:numCache>
                <c:formatCode>General</c:formatCode>
                <c:ptCount val="3"/>
                <c:pt idx="0">
                  <c:v>0.38500000000000001</c:v>
                </c:pt>
                <c:pt idx="1">
                  <c:v>0.61499999999999999</c:v>
                </c:pt>
                <c:pt idx="2">
                  <c:v>0</c:v>
                </c:pt>
              </c:numCache>
            </c:numRef>
          </c:val>
          <c:extLst>
            <c:ext xmlns:c16="http://schemas.microsoft.com/office/drawing/2014/chart" uri="{C3380CC4-5D6E-409C-BE32-E72D297353CC}">
              <c16:uniqueId val="{00000000-A1C7-4F99-BBEE-AA342E12588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aspectos te resultan más molestos al usar un parqueadero?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3AD-45C2-8A15-8C1795BDEE5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3AD-45C2-8A15-8C1795BDEE5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3AD-45C2-8A15-8C1795BDEE5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3AD-45C2-8A15-8C1795BDEE5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3AD-45C2-8A15-8C1795BDEE5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43AD-45C2-8A15-8C1795BDEE5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Hoja1!$A$2:$A$7</c:f>
              <c:strCache>
                <c:ptCount val="6"/>
                <c:pt idx="0">
                  <c:v>Pago solo en efectivo</c:v>
                </c:pt>
                <c:pt idx="1">
                  <c:v>Largos tiempos de espera:</c:v>
                </c:pt>
                <c:pt idx="2">
                  <c:v>Tarifas poco claras</c:v>
                </c:pt>
                <c:pt idx="3">
                  <c:v>Filas para entrar o salir</c:v>
                </c:pt>
                <c:pt idx="4">
                  <c:v>Falta de espacios disponibles</c:v>
                </c:pt>
                <c:pt idx="5">
                  <c:v>Pérdida de tiquetes</c:v>
                </c:pt>
              </c:strCache>
            </c:strRef>
          </c:cat>
          <c:val>
            <c:numRef>
              <c:f>Hoja1!$B$2:$B$7</c:f>
              <c:numCache>
                <c:formatCode>General</c:formatCode>
                <c:ptCount val="6"/>
                <c:pt idx="0">
                  <c:v>0.53800000000000003</c:v>
                </c:pt>
                <c:pt idx="1">
                  <c:v>0.46200000000000002</c:v>
                </c:pt>
                <c:pt idx="2">
                  <c:v>0.46200000000000002</c:v>
                </c:pt>
                <c:pt idx="3">
                  <c:v>0.46200000000000002</c:v>
                </c:pt>
                <c:pt idx="4">
                  <c:v>0.38500000000000001</c:v>
                </c:pt>
                <c:pt idx="5">
                  <c:v>0.154</c:v>
                </c:pt>
              </c:numCache>
            </c:numRef>
          </c:val>
          <c:extLst>
            <c:ext xmlns:c16="http://schemas.microsoft.com/office/drawing/2014/chart" uri="{C3380CC4-5D6E-409C-BE32-E72D297353CC}">
              <c16:uniqueId val="{00000000-E269-4144-B2F1-E441BC94A9A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¿Usarías una app para reservar espacio de parqueo antes de llegar?</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C21-4A80-B679-1A234786C58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C21-4A80-B679-1A234786C58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C21-4A80-B679-1A234786C58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Sí</c:v>
                </c:pt>
                <c:pt idx="1">
                  <c:v>Tal vez</c:v>
                </c:pt>
                <c:pt idx="2">
                  <c:v>No</c:v>
                </c:pt>
              </c:strCache>
            </c:strRef>
          </c:cat>
          <c:val>
            <c:numRef>
              <c:f>Hoja1!$B$2:$B$4</c:f>
              <c:numCache>
                <c:formatCode>General</c:formatCode>
                <c:ptCount val="3"/>
                <c:pt idx="0">
                  <c:v>0.61499999999999999</c:v>
                </c:pt>
                <c:pt idx="1">
                  <c:v>0.308</c:v>
                </c:pt>
                <c:pt idx="2">
                  <c:v>7.6999999999999999E-2</c:v>
                </c:pt>
              </c:numCache>
            </c:numRef>
          </c:val>
          <c:extLst>
            <c:ext xmlns:c16="http://schemas.microsoft.com/office/drawing/2014/chart" uri="{C3380CC4-5D6E-409C-BE32-E72D297353CC}">
              <c16:uniqueId val="{00000000-03C4-4B51-A881-CF2784F33FE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¿Te parecería útil poder ver el tiempo y costo acumulado de tu parqueo en tiempo real desde una app?</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BE2-4695-BA08-8115EDD5CAA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BE2-4695-BA08-8115EDD5CAA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BE2-4695-BA08-8115EDD5CAA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Sí, muy útil</c:v>
                </c:pt>
                <c:pt idx="1">
                  <c:v>Me es indiferente</c:v>
                </c:pt>
                <c:pt idx="2">
                  <c:v>No lo necesito</c:v>
                </c:pt>
              </c:strCache>
            </c:strRef>
          </c:cat>
          <c:val>
            <c:numRef>
              <c:f>Hoja1!$B$2:$B$4</c:f>
              <c:numCache>
                <c:formatCode>General</c:formatCode>
                <c:ptCount val="3"/>
                <c:pt idx="0">
                  <c:v>0.92300000000000004</c:v>
                </c:pt>
                <c:pt idx="1">
                  <c:v>0</c:v>
                </c:pt>
                <c:pt idx="2">
                  <c:v>7.6999999999999999E-2</c:v>
                </c:pt>
              </c:numCache>
            </c:numRef>
          </c:val>
          <c:extLst>
            <c:ext xmlns:c16="http://schemas.microsoft.com/office/drawing/2014/chart" uri="{C3380CC4-5D6E-409C-BE32-E72D297353CC}">
              <c16:uniqueId val="{00000000-E858-40BD-9E74-A0B78F28FBD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tanto te gustaría que el parqueadero reconociera tu historial para darte descuentos o beneficios por uso frecuente?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695-4419-BD64-A5B8C9BDD8A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695-4419-BD64-A5B8C9BDD8A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695-4419-BD64-A5B8C9BDD8A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Me gustaría mucho</c:v>
                </c:pt>
                <c:pt idx="1">
                  <c:v>Es algo interesante</c:v>
                </c:pt>
                <c:pt idx="2">
                  <c:v>No me interesa</c:v>
                </c:pt>
              </c:strCache>
            </c:strRef>
          </c:cat>
          <c:val>
            <c:numRef>
              <c:f>Hoja1!$B$2:$B$4</c:f>
              <c:numCache>
                <c:formatCode>General</c:formatCode>
                <c:ptCount val="3"/>
                <c:pt idx="0">
                  <c:v>0.46200000000000002</c:v>
                </c:pt>
                <c:pt idx="1">
                  <c:v>0.38500000000000001</c:v>
                </c:pt>
                <c:pt idx="2">
                  <c:v>0.154</c:v>
                </c:pt>
              </c:numCache>
            </c:numRef>
          </c:val>
          <c:extLst>
            <c:ext xmlns:c16="http://schemas.microsoft.com/office/drawing/2014/chart" uri="{C3380CC4-5D6E-409C-BE32-E72D297353CC}">
              <c16:uniqueId val="{00000000-2BAA-4241-999F-DA442476632B}"/>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métodos de pago preferirías para este sistema?</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FR</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2-40E5-428D-B7F4-68E623E279B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F5C-49F5-8230-F63D39F56A62}"/>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F5C-49F5-8230-F63D39F56A62}"/>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F5C-49F5-8230-F63D39F56A62}"/>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Transferencia digital / billetera</c:v>
                </c:pt>
                <c:pt idx="1">
                  <c:v>Tarjeta débito/crédito</c:v>
                </c:pt>
                <c:pt idx="2">
                  <c:v>Efectivo</c:v>
                </c:pt>
                <c:pt idx="3">
                  <c:v>Pago por código QR</c:v>
                </c:pt>
              </c:strCache>
            </c:strRef>
          </c:cat>
          <c:val>
            <c:numRef>
              <c:f>Hoja1!$B$2:$B$5</c:f>
              <c:numCache>
                <c:formatCode>General</c:formatCode>
                <c:ptCount val="4"/>
                <c:pt idx="0">
                  <c:v>0.76900000000000002</c:v>
                </c:pt>
                <c:pt idx="1">
                  <c:v>0.61499999999999999</c:v>
                </c:pt>
                <c:pt idx="2">
                  <c:v>0.46200000000000002</c:v>
                </c:pt>
                <c:pt idx="3">
                  <c:v>0.38500000000000001</c:v>
                </c:pt>
              </c:numCache>
            </c:numRef>
          </c:val>
          <c:extLst>
            <c:ext xmlns:c16="http://schemas.microsoft.com/office/drawing/2014/chart" uri="{C3380CC4-5D6E-409C-BE32-E72D297353CC}">
              <c16:uniqueId val="{00000000-40E5-428D-B7F4-68E623E279B9}"/>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¿Qué tan dispuesto estarías a usar un sistema de parqueadero completamente automatizado?</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E10-4EDC-837A-1E9048B3908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E10-4EDC-837A-1E9048B3908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E10-4EDC-837A-1E9048B3908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Muy dispuesto</c:v>
                </c:pt>
                <c:pt idx="1">
                  <c:v>Algo dispuesto</c:v>
                </c:pt>
                <c:pt idx="2">
                  <c:v>No dispuesto</c:v>
                </c:pt>
              </c:strCache>
            </c:strRef>
          </c:cat>
          <c:val>
            <c:numRef>
              <c:f>Hoja1!$B$2:$B$4</c:f>
              <c:numCache>
                <c:formatCode>General</c:formatCode>
                <c:ptCount val="3"/>
                <c:pt idx="0">
                  <c:v>0.53800000000000003</c:v>
                </c:pt>
                <c:pt idx="1">
                  <c:v>0.46200000000000002</c:v>
                </c:pt>
                <c:pt idx="2">
                  <c:v>0</c:v>
                </c:pt>
              </c:numCache>
            </c:numRef>
          </c:val>
          <c:extLst>
            <c:ext xmlns:c16="http://schemas.microsoft.com/office/drawing/2014/chart" uri="{C3380CC4-5D6E-409C-BE32-E72D297353CC}">
              <c16:uniqueId val="{00000000-D4EC-44A2-BEAC-59B5D44D4127}"/>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¿Estarías dispuesto/a a pagar un poco más por un parqueadero automatizado que te ofrezca rapidez, control desde el celular y reservas?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B03-4523-9FF0-108DBC4B63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B03-4523-9FF0-108DBC4B632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B03-4523-9FF0-108DBC4B6320}"/>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Solo si el precio es igual que un parqueadero tradicional</c:v>
                </c:pt>
                <c:pt idx="1">
                  <c:v>Sí</c:v>
                </c:pt>
                <c:pt idx="2">
                  <c:v>No</c:v>
                </c:pt>
              </c:strCache>
            </c:strRef>
          </c:cat>
          <c:val>
            <c:numRef>
              <c:f>Hoja1!$B$2:$B$4</c:f>
              <c:numCache>
                <c:formatCode>General</c:formatCode>
                <c:ptCount val="3"/>
                <c:pt idx="0">
                  <c:v>0.53800000000000003</c:v>
                </c:pt>
                <c:pt idx="1">
                  <c:v>0.46200000000000002</c:v>
                </c:pt>
                <c:pt idx="2">
                  <c:v>0</c:v>
                </c:pt>
              </c:numCache>
            </c:numRef>
          </c:val>
          <c:extLst>
            <c:ext xmlns:c16="http://schemas.microsoft.com/office/drawing/2014/chart" uri="{C3380CC4-5D6E-409C-BE32-E72D297353CC}">
              <c16:uniqueId val="{00000000-7070-4F6F-A0CF-3CA257258862}"/>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¿Consideras importante salir del parqueadero rápidamente sin tener que interactuar con personal o máquinas?</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041-4978-809C-DEF225661576}"/>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041-4978-809C-DEF225661576}"/>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041-4978-809C-DEF22566157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Moderadamente importante</c:v>
                </c:pt>
                <c:pt idx="1">
                  <c:v>Muy importante</c:v>
                </c:pt>
                <c:pt idx="2">
                  <c:v>No es importante</c:v>
                </c:pt>
              </c:strCache>
            </c:strRef>
          </c:cat>
          <c:val>
            <c:numRef>
              <c:f>Hoja1!$B$2:$B$4</c:f>
              <c:numCache>
                <c:formatCode>General</c:formatCode>
                <c:ptCount val="3"/>
                <c:pt idx="0">
                  <c:v>0.46200000000000002</c:v>
                </c:pt>
                <c:pt idx="1">
                  <c:v>0.38500000000000001</c:v>
                </c:pt>
                <c:pt idx="2">
                  <c:v>0.154</c:v>
                </c:pt>
              </c:numCache>
            </c:numRef>
          </c:val>
          <c:extLst>
            <c:ext xmlns:c16="http://schemas.microsoft.com/office/drawing/2014/chart" uri="{C3380CC4-5D6E-409C-BE32-E72D297353CC}">
              <c16:uniqueId val="{00000000-4FAF-4CBB-BF60-77C9DE3B6EA1}"/>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s-CO" sz="1200">
                <a:effectLst/>
                <a:latin typeface="Times New Roman" panose="02020603050405020304" pitchFamily="18" charset="0"/>
                <a:cs typeface="Times New Roman" panose="02020603050405020304" pitchFamily="18" charset="0"/>
              </a:rPr>
              <a:t>¿Hay alguna funcionalidad que te gustaría que tuviera un parqueadero automatizado? </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s-CO"/>
        </a:p>
      </c:txPr>
    </c:title>
    <c:autoTitleDeleted val="0"/>
    <c:plotArea>
      <c:layout/>
      <c:pieChart>
        <c:varyColors val="1"/>
        <c:ser>
          <c:idx val="0"/>
          <c:order val="0"/>
          <c:tx>
            <c:strRef>
              <c:f>Hoja1!$B$1</c:f>
              <c:strCache>
                <c:ptCount val="1"/>
                <c:pt idx="0">
                  <c:v>Ventas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862-4E8F-AE77-169D9ED6710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862-4E8F-AE77-169D9ED6710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862-4E8F-AE77-169D9ED6710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862-4E8F-AE77-169D9ED67108}"/>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8862-4E8F-AE77-169D9ED67108}"/>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Hoja1!$A$2:$A$6</c:f>
              <c:strCache>
                <c:ptCount val="5"/>
                <c:pt idx="0">
                  <c:v>Poder reservar</c:v>
                </c:pt>
                <c:pt idx="1">
                  <c:v>Pagar al ingresar, no al salir</c:v>
                </c:pt>
                <c:pt idx="2">
                  <c:v>Garantizar seguridad del vehículo</c:v>
                </c:pt>
                <c:pt idx="3">
                  <c:v>Notificación del vencimiento del parqueo</c:v>
                </c:pt>
                <c:pt idx="4">
                  <c:v>Parqueadero más amplio</c:v>
                </c:pt>
              </c:strCache>
            </c:strRef>
          </c:cat>
          <c:val>
            <c:numRef>
              <c:f>Hoja1!$B$2:$B$6</c:f>
              <c:numCache>
                <c:formatCode>General</c:formatCode>
                <c:ptCount val="5"/>
                <c:pt idx="0">
                  <c:v>0.23100000000000001</c:v>
                </c:pt>
                <c:pt idx="1">
                  <c:v>0.154</c:v>
                </c:pt>
                <c:pt idx="2">
                  <c:v>0.23100000000000001</c:v>
                </c:pt>
                <c:pt idx="3">
                  <c:v>0.23100000000000001</c:v>
                </c:pt>
                <c:pt idx="4">
                  <c:v>0.154</c:v>
                </c:pt>
              </c:numCache>
            </c:numRef>
          </c:val>
          <c:extLst>
            <c:ext xmlns:c16="http://schemas.microsoft.com/office/drawing/2014/chart" uri="{C3380CC4-5D6E-409C-BE32-E72D297353CC}">
              <c16:uniqueId val="{00000000-0357-43BC-8564-4C8401B32A1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Tl4QcSqpnNgftwaXwTDjucmIaQ==">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2025-11-19T01:07:00Z</dcterms:created>
  <dc:creator>APRENDIZ</dc:creator>
</cp:coreProperties>
</file>