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A0A82" w14:textId="58704124" w:rsidR="00D058DD" w:rsidRPr="002032A3" w:rsidRDefault="00D058DD" w:rsidP="00C5753B">
      <w:pPr>
        <w:pStyle w:val="3"/>
        <w:spacing w:before="0"/>
        <w:jc w:val="center"/>
      </w:pPr>
      <w:r w:rsidRPr="002032A3">
        <w:rPr>
          <w:rFonts w:hint="eastAsia"/>
        </w:rPr>
        <w:t>自我證明表格 –</w:t>
      </w:r>
      <w:r w:rsidRPr="002032A3">
        <w:t xml:space="preserve"> 個人</w:t>
      </w:r>
    </w:p>
    <w:tbl>
      <w:tblPr>
        <w:tblStyle w:val="a3"/>
        <w:tblW w:w="0" w:type="auto"/>
        <w:tblLook w:val="04A0" w:firstRow="1" w:lastRow="0" w:firstColumn="1" w:lastColumn="0" w:noHBand="0" w:noVBand="1"/>
      </w:tblPr>
      <w:tblGrid>
        <w:gridCol w:w="9736"/>
      </w:tblGrid>
      <w:tr w:rsidR="000E1C79" w:rsidRPr="00EB5B05" w14:paraId="3402C4DC" w14:textId="77777777" w:rsidTr="002032A3">
        <w:trPr>
          <w:trHeight w:val="2260"/>
        </w:trPr>
        <w:tc>
          <w:tcPr>
            <w:tcW w:w="9736" w:type="dxa"/>
          </w:tcPr>
          <w:p w14:paraId="5FA7B2B1" w14:textId="77777777" w:rsidR="000E1C79" w:rsidRPr="00EB5B05" w:rsidRDefault="000E1C79" w:rsidP="002032A3">
            <w:pPr>
              <w:spacing w:after="60"/>
              <w:rPr>
                <w:szCs w:val="21"/>
              </w:rPr>
            </w:pPr>
            <w:r w:rsidRPr="00EB5B05">
              <w:rPr>
                <w:rFonts w:hint="eastAsia"/>
                <w:b/>
                <w:bCs/>
                <w:sz w:val="24"/>
                <w:szCs w:val="24"/>
              </w:rPr>
              <w:t>重要提示</w:t>
            </w:r>
          </w:p>
          <w:p w14:paraId="06BFF478" w14:textId="0FBB398A" w:rsidR="000E1C79" w:rsidRPr="00EB5B05" w:rsidRDefault="000E1C79" w:rsidP="00EB5B05">
            <w:pPr>
              <w:pStyle w:val="a4"/>
              <w:numPr>
                <w:ilvl w:val="0"/>
                <w:numId w:val="1"/>
              </w:numPr>
              <w:spacing w:after="60"/>
              <w:ind w:left="227" w:firstLineChars="0" w:hanging="227"/>
              <w:rPr>
                <w:sz w:val="18"/>
                <w:szCs w:val="18"/>
              </w:rPr>
            </w:pPr>
            <w:r w:rsidRPr="00EB5B05">
              <w:rPr>
                <w:rFonts w:hint="eastAsia"/>
                <w:sz w:val="18"/>
                <w:szCs w:val="18"/>
              </w:rPr>
              <w:t>這是由帳戶持有人向</w:t>
            </w:r>
            <w:r w:rsidR="00762737">
              <w:rPr>
                <w:rFonts w:hint="eastAsia"/>
                <w:sz w:val="18"/>
                <w:szCs w:val="18"/>
              </w:rPr>
              <w:t>掌上智珠</w:t>
            </w:r>
            <w:r w:rsidRPr="00EB5B05">
              <w:rPr>
                <w:rFonts w:hint="eastAsia"/>
                <w:sz w:val="18"/>
                <w:szCs w:val="18"/>
              </w:rPr>
              <w:t>提供的自我證明表格，以作自動交換財務帳戶資料用途。</w:t>
            </w:r>
            <w:r w:rsidR="00762737">
              <w:rPr>
                <w:rFonts w:hint="eastAsia"/>
                <w:sz w:val="18"/>
                <w:szCs w:val="18"/>
              </w:rPr>
              <w:t>掌上智珠</w:t>
            </w:r>
            <w:r w:rsidRPr="00EB5B05">
              <w:rPr>
                <w:rFonts w:hint="eastAsia"/>
                <w:sz w:val="18"/>
                <w:szCs w:val="18"/>
              </w:rPr>
              <w:t>可把收集所得的資料交給稅務局，稅務局會將資料轉交到另一稅務管轄區的稅務當局。</w:t>
            </w:r>
          </w:p>
          <w:p w14:paraId="415E8306" w14:textId="77777777" w:rsidR="000E1C79" w:rsidRPr="00EB5B05" w:rsidRDefault="000E1C79" w:rsidP="00EB5B05">
            <w:pPr>
              <w:pStyle w:val="a4"/>
              <w:numPr>
                <w:ilvl w:val="0"/>
                <w:numId w:val="1"/>
              </w:numPr>
              <w:spacing w:after="60"/>
              <w:ind w:left="227" w:firstLineChars="0" w:hanging="227"/>
              <w:rPr>
                <w:sz w:val="18"/>
                <w:szCs w:val="18"/>
              </w:rPr>
            </w:pPr>
            <w:r w:rsidRPr="00EB5B05">
              <w:rPr>
                <w:sz w:val="18"/>
                <w:szCs w:val="18"/>
              </w:rPr>
              <w:t>如帳戶持有人的稅務居民身分有所改變，應盡快將所有變更通知申報財務機構。</w:t>
            </w:r>
          </w:p>
          <w:p w14:paraId="15C4A536" w14:textId="062F1FCB" w:rsidR="000E1C79" w:rsidRPr="00EB5B05" w:rsidRDefault="000E1C79" w:rsidP="00EB5B05">
            <w:pPr>
              <w:pStyle w:val="a4"/>
              <w:numPr>
                <w:ilvl w:val="0"/>
                <w:numId w:val="1"/>
              </w:numPr>
              <w:spacing w:after="60"/>
              <w:ind w:left="227" w:firstLineChars="0" w:hanging="227"/>
              <w:rPr>
                <w:sz w:val="18"/>
                <w:szCs w:val="18"/>
              </w:rPr>
            </w:pPr>
            <w:r w:rsidRPr="00EB5B05">
              <w:rPr>
                <w:sz w:val="18"/>
                <w:szCs w:val="18"/>
              </w:rPr>
              <w:t>除不適用或特別註明外，必須填寫這份表格所有部分。如這份表格上的空位不夠應用，可另紙填寫。在欄/部標有</w:t>
            </w:r>
            <w:r w:rsidRPr="00EB5B05">
              <w:rPr>
                <w:rFonts w:hint="eastAsia"/>
                <w:sz w:val="18"/>
                <w:szCs w:val="18"/>
              </w:rPr>
              <w:t>星號（</w:t>
            </w:r>
            <w:r w:rsidRPr="00EB5B05">
              <w:rPr>
                <w:sz w:val="18"/>
                <w:szCs w:val="18"/>
              </w:rPr>
              <w:t>*）的項目為</w:t>
            </w:r>
            <w:r w:rsidR="00762737">
              <w:rPr>
                <w:sz w:val="18"/>
                <w:szCs w:val="18"/>
              </w:rPr>
              <w:t>掌上智珠</w:t>
            </w:r>
            <w:r w:rsidRPr="00EB5B05">
              <w:rPr>
                <w:sz w:val="18"/>
                <w:szCs w:val="18"/>
              </w:rPr>
              <w:t>須向稅務局申報的資料。</w:t>
            </w:r>
          </w:p>
        </w:tc>
      </w:tr>
    </w:tbl>
    <w:p w14:paraId="37FC300B" w14:textId="133949B3" w:rsidR="002032A3" w:rsidRPr="002032A3" w:rsidRDefault="000E1C79" w:rsidP="002032A3">
      <w:pPr>
        <w:spacing w:before="240"/>
        <w:rPr>
          <w:b/>
          <w:bCs/>
          <w:sz w:val="20"/>
          <w:szCs w:val="20"/>
        </w:rPr>
      </w:pPr>
      <w:r w:rsidRPr="002032A3">
        <w:rPr>
          <w:rFonts w:hint="eastAsia"/>
          <w:b/>
          <w:bCs/>
          <w:sz w:val="20"/>
          <w:szCs w:val="20"/>
        </w:rPr>
        <w:t>第</w:t>
      </w:r>
      <w:bookmarkStart w:id="0" w:name="_Hlk31993551"/>
      <w:r w:rsidRPr="002032A3">
        <w:rPr>
          <w:rFonts w:hint="eastAsia"/>
          <w:b/>
          <w:bCs/>
          <w:sz w:val="20"/>
          <w:szCs w:val="20"/>
        </w:rPr>
        <w:t xml:space="preserve">一部分 </w:t>
      </w:r>
      <w:r w:rsidRPr="002032A3">
        <w:rPr>
          <w:b/>
          <w:bCs/>
          <w:sz w:val="20"/>
          <w:szCs w:val="20"/>
        </w:rPr>
        <w:t xml:space="preserve"> 個人帳戶持有人的身分識辨資料</w:t>
      </w:r>
    </w:p>
    <w:p w14:paraId="7A490F30" w14:textId="46F17401" w:rsidR="00245CE7" w:rsidRPr="002032A3" w:rsidRDefault="000E1C79" w:rsidP="002032A3">
      <w:pPr>
        <w:ind w:firstLineChars="400" w:firstLine="800"/>
        <w:rPr>
          <w:sz w:val="20"/>
          <w:szCs w:val="20"/>
        </w:rPr>
      </w:pPr>
      <w:r w:rsidRPr="002032A3">
        <w:rPr>
          <w:rFonts w:hint="eastAsia"/>
          <w:sz w:val="20"/>
          <w:szCs w:val="20"/>
        </w:rPr>
        <w:t>（對於聯名帳戶或多人聯名帳戶，每名個人帳戶持有人須分別填寫一份表格）</w:t>
      </w:r>
    </w:p>
    <w:tbl>
      <w:tblPr>
        <w:tblStyle w:val="a3"/>
        <w:tblW w:w="0" w:type="auto"/>
        <w:tblLook w:val="04A0" w:firstRow="1" w:lastRow="0" w:firstColumn="1" w:lastColumn="0" w:noHBand="0" w:noVBand="1"/>
      </w:tblPr>
      <w:tblGrid>
        <w:gridCol w:w="4248"/>
        <w:gridCol w:w="5488"/>
      </w:tblGrid>
      <w:tr w:rsidR="000E1C79" w:rsidRPr="00EB5B05" w14:paraId="7F3771AC" w14:textId="77777777" w:rsidTr="00DC6672">
        <w:tc>
          <w:tcPr>
            <w:tcW w:w="9736" w:type="dxa"/>
            <w:gridSpan w:val="2"/>
            <w:tcBorders>
              <w:bottom w:val="single" w:sz="4" w:space="0" w:color="auto"/>
            </w:tcBorders>
            <w:vAlign w:val="center"/>
          </w:tcPr>
          <w:p w14:paraId="0A732AA3" w14:textId="30EACF3E" w:rsidR="000E1C79" w:rsidRPr="00EB5B05" w:rsidRDefault="00211286" w:rsidP="002032A3">
            <w:pPr>
              <w:spacing w:line="360" w:lineRule="auto"/>
              <w:rPr>
                <w:b/>
                <w:bCs/>
                <w:sz w:val="18"/>
                <w:szCs w:val="18"/>
              </w:rPr>
            </w:pPr>
            <w:r w:rsidRPr="00EB5B05">
              <w:rPr>
                <w:rFonts w:hint="eastAsia"/>
                <w:b/>
                <w:bCs/>
                <w:sz w:val="18"/>
                <w:szCs w:val="18"/>
              </w:rPr>
              <w:t>（1）</w:t>
            </w:r>
            <w:r w:rsidR="000E1C79" w:rsidRPr="00EB5B05">
              <w:rPr>
                <w:b/>
                <w:bCs/>
                <w:sz w:val="18"/>
                <w:szCs w:val="18"/>
              </w:rPr>
              <w:t>帳戶持有人的姓名</w:t>
            </w:r>
          </w:p>
        </w:tc>
      </w:tr>
      <w:tr w:rsidR="000E1C79" w:rsidRPr="00EB5B05" w14:paraId="5644A4FC" w14:textId="77777777" w:rsidTr="00211286">
        <w:tc>
          <w:tcPr>
            <w:tcW w:w="4248" w:type="dxa"/>
            <w:vAlign w:val="center"/>
          </w:tcPr>
          <w:p w14:paraId="092821B6" w14:textId="77777777" w:rsidR="000E1C79" w:rsidRPr="00EB5B05" w:rsidRDefault="000E1C79" w:rsidP="002032A3">
            <w:pPr>
              <w:spacing w:line="360" w:lineRule="auto"/>
              <w:rPr>
                <w:sz w:val="18"/>
                <w:szCs w:val="18"/>
              </w:rPr>
            </w:pPr>
            <w:r w:rsidRPr="00EB5B05">
              <w:rPr>
                <w:rFonts w:hint="eastAsia"/>
                <w:sz w:val="18"/>
                <w:szCs w:val="18"/>
              </w:rPr>
              <w:t>稱謂（例如：先生、太太、女士、小姐）</w:t>
            </w:r>
          </w:p>
        </w:tc>
        <w:tc>
          <w:tcPr>
            <w:tcW w:w="5488" w:type="dxa"/>
            <w:vAlign w:val="center"/>
          </w:tcPr>
          <w:p w14:paraId="63A1EE6D" w14:textId="77777777" w:rsidR="000E1C79" w:rsidRPr="00EB5B05" w:rsidRDefault="000E1C79" w:rsidP="002032A3">
            <w:pPr>
              <w:spacing w:line="360" w:lineRule="auto"/>
              <w:rPr>
                <w:sz w:val="18"/>
                <w:szCs w:val="18"/>
              </w:rPr>
            </w:pPr>
          </w:p>
        </w:tc>
      </w:tr>
      <w:tr w:rsidR="000E1C79" w:rsidRPr="00EB5B05" w14:paraId="2E4A1593" w14:textId="77777777" w:rsidTr="00211286">
        <w:tc>
          <w:tcPr>
            <w:tcW w:w="4248" w:type="dxa"/>
            <w:vAlign w:val="center"/>
          </w:tcPr>
          <w:p w14:paraId="227A4C23" w14:textId="7274527D" w:rsidR="000E1C79" w:rsidRPr="00EB5B05" w:rsidRDefault="000E1C79" w:rsidP="002032A3">
            <w:pPr>
              <w:spacing w:line="360" w:lineRule="auto"/>
              <w:rPr>
                <w:sz w:val="18"/>
                <w:szCs w:val="18"/>
              </w:rPr>
            </w:pPr>
            <w:r w:rsidRPr="00EB5B05">
              <w:rPr>
                <w:rFonts w:hint="eastAsia"/>
                <w:sz w:val="18"/>
                <w:szCs w:val="18"/>
              </w:rPr>
              <w:t>姓氏</w:t>
            </w:r>
            <w:r w:rsidR="00211286" w:rsidRPr="00EB5B05">
              <w:rPr>
                <w:sz w:val="18"/>
                <w:szCs w:val="18"/>
              </w:rPr>
              <w:t>*</w:t>
            </w:r>
          </w:p>
        </w:tc>
        <w:tc>
          <w:tcPr>
            <w:tcW w:w="5488" w:type="dxa"/>
            <w:vAlign w:val="center"/>
          </w:tcPr>
          <w:p w14:paraId="48C7A678" w14:textId="77777777" w:rsidR="000E1C79" w:rsidRPr="00EB5B05" w:rsidRDefault="000E1C79" w:rsidP="002032A3">
            <w:pPr>
              <w:spacing w:line="360" w:lineRule="auto"/>
              <w:rPr>
                <w:sz w:val="18"/>
                <w:szCs w:val="18"/>
              </w:rPr>
            </w:pPr>
          </w:p>
        </w:tc>
      </w:tr>
      <w:tr w:rsidR="000E1C79" w:rsidRPr="00EB5B05" w14:paraId="2FA5AF42" w14:textId="77777777" w:rsidTr="00211286">
        <w:tc>
          <w:tcPr>
            <w:tcW w:w="4248" w:type="dxa"/>
            <w:vAlign w:val="center"/>
          </w:tcPr>
          <w:p w14:paraId="6B2A62EB" w14:textId="7B7D037B" w:rsidR="000E1C79" w:rsidRPr="00EB5B05" w:rsidRDefault="000E1C79" w:rsidP="002032A3">
            <w:pPr>
              <w:spacing w:line="360" w:lineRule="auto"/>
              <w:rPr>
                <w:sz w:val="18"/>
                <w:szCs w:val="18"/>
              </w:rPr>
            </w:pPr>
            <w:r w:rsidRPr="00EB5B05">
              <w:rPr>
                <w:rFonts w:hint="eastAsia"/>
                <w:sz w:val="18"/>
                <w:szCs w:val="18"/>
              </w:rPr>
              <w:t>名字</w:t>
            </w:r>
            <w:r w:rsidR="00211286" w:rsidRPr="00EB5B05">
              <w:rPr>
                <w:rFonts w:hint="eastAsia"/>
                <w:sz w:val="18"/>
                <w:szCs w:val="18"/>
              </w:rPr>
              <w:t>*</w:t>
            </w:r>
          </w:p>
        </w:tc>
        <w:tc>
          <w:tcPr>
            <w:tcW w:w="5488" w:type="dxa"/>
            <w:vAlign w:val="center"/>
          </w:tcPr>
          <w:p w14:paraId="5421CC41" w14:textId="77777777" w:rsidR="000E1C79" w:rsidRPr="00EB5B05" w:rsidRDefault="000E1C79" w:rsidP="002032A3">
            <w:pPr>
              <w:spacing w:line="360" w:lineRule="auto"/>
              <w:rPr>
                <w:sz w:val="18"/>
                <w:szCs w:val="18"/>
              </w:rPr>
            </w:pPr>
          </w:p>
        </w:tc>
      </w:tr>
      <w:tr w:rsidR="000E1C79" w:rsidRPr="00EB5B05" w14:paraId="5886D183" w14:textId="77777777" w:rsidTr="00211286">
        <w:tc>
          <w:tcPr>
            <w:tcW w:w="4248" w:type="dxa"/>
            <w:vAlign w:val="center"/>
          </w:tcPr>
          <w:p w14:paraId="0241420F" w14:textId="77777777" w:rsidR="000E1C79" w:rsidRPr="00EB5B05" w:rsidRDefault="000E1C79" w:rsidP="002032A3">
            <w:pPr>
              <w:spacing w:line="360" w:lineRule="auto"/>
              <w:rPr>
                <w:sz w:val="18"/>
                <w:szCs w:val="18"/>
              </w:rPr>
            </w:pPr>
            <w:r w:rsidRPr="00EB5B05">
              <w:rPr>
                <w:rFonts w:hint="eastAsia"/>
                <w:sz w:val="18"/>
                <w:szCs w:val="18"/>
              </w:rPr>
              <w:t>中間名</w:t>
            </w:r>
          </w:p>
        </w:tc>
        <w:tc>
          <w:tcPr>
            <w:tcW w:w="5488" w:type="dxa"/>
            <w:vAlign w:val="center"/>
          </w:tcPr>
          <w:p w14:paraId="1C8FED14" w14:textId="77777777" w:rsidR="000E1C79" w:rsidRPr="00EB5B05" w:rsidRDefault="000E1C79" w:rsidP="002032A3">
            <w:pPr>
              <w:spacing w:line="360" w:lineRule="auto"/>
              <w:rPr>
                <w:sz w:val="18"/>
                <w:szCs w:val="18"/>
              </w:rPr>
            </w:pPr>
          </w:p>
        </w:tc>
      </w:tr>
      <w:tr w:rsidR="000E1C79" w:rsidRPr="00EB5B05" w14:paraId="71FAC25B" w14:textId="77777777" w:rsidTr="00211286">
        <w:tc>
          <w:tcPr>
            <w:tcW w:w="4248" w:type="dxa"/>
            <w:vAlign w:val="center"/>
          </w:tcPr>
          <w:p w14:paraId="472076BD" w14:textId="3B1696F8" w:rsidR="000E1C79" w:rsidRPr="00EB5B05" w:rsidRDefault="00211286" w:rsidP="002032A3">
            <w:pPr>
              <w:spacing w:line="360" w:lineRule="auto"/>
              <w:rPr>
                <w:sz w:val="18"/>
                <w:szCs w:val="18"/>
              </w:rPr>
            </w:pPr>
            <w:r w:rsidRPr="00EB5B05">
              <w:rPr>
                <w:rFonts w:hint="eastAsia"/>
                <w:b/>
                <w:bCs/>
                <w:sz w:val="18"/>
                <w:szCs w:val="18"/>
              </w:rPr>
              <w:t>（2）</w:t>
            </w:r>
            <w:r w:rsidR="000E1C79" w:rsidRPr="00EB5B05">
              <w:rPr>
                <w:rFonts w:hint="eastAsia"/>
                <w:b/>
                <w:bCs/>
                <w:sz w:val="18"/>
                <w:szCs w:val="18"/>
              </w:rPr>
              <w:t>香港身份證/護照/其他证件號碼</w:t>
            </w:r>
          </w:p>
        </w:tc>
        <w:tc>
          <w:tcPr>
            <w:tcW w:w="5488" w:type="dxa"/>
            <w:vAlign w:val="center"/>
          </w:tcPr>
          <w:p w14:paraId="43781CEF" w14:textId="77777777" w:rsidR="000E1C79" w:rsidRPr="00EB5B05" w:rsidRDefault="000E1C79" w:rsidP="002032A3">
            <w:pPr>
              <w:spacing w:line="360" w:lineRule="auto"/>
              <w:rPr>
                <w:sz w:val="18"/>
                <w:szCs w:val="18"/>
              </w:rPr>
            </w:pPr>
          </w:p>
        </w:tc>
      </w:tr>
      <w:tr w:rsidR="000E1C79" w:rsidRPr="00EB5B05" w14:paraId="08D10506" w14:textId="77777777" w:rsidTr="00DC6672">
        <w:tc>
          <w:tcPr>
            <w:tcW w:w="9736" w:type="dxa"/>
            <w:gridSpan w:val="2"/>
            <w:tcBorders>
              <w:bottom w:val="single" w:sz="4" w:space="0" w:color="auto"/>
            </w:tcBorders>
            <w:vAlign w:val="center"/>
          </w:tcPr>
          <w:p w14:paraId="1EBE6262" w14:textId="60CC6796" w:rsidR="000E1C79" w:rsidRPr="00EB5B05" w:rsidRDefault="000E1C79" w:rsidP="002032A3">
            <w:pPr>
              <w:spacing w:line="360" w:lineRule="auto"/>
              <w:rPr>
                <w:sz w:val="18"/>
                <w:szCs w:val="18"/>
              </w:rPr>
            </w:pPr>
            <w:r w:rsidRPr="00EB5B05">
              <w:rPr>
                <w:rFonts w:hint="eastAsia"/>
                <w:b/>
                <w:bCs/>
                <w:sz w:val="18"/>
                <w:szCs w:val="18"/>
              </w:rPr>
              <w:t>（</w:t>
            </w:r>
            <w:r w:rsidR="00211286" w:rsidRPr="00EB5B05">
              <w:rPr>
                <w:b/>
                <w:bCs/>
                <w:sz w:val="18"/>
                <w:szCs w:val="18"/>
              </w:rPr>
              <w:t>3</w:t>
            </w:r>
            <w:r w:rsidRPr="00EB5B05">
              <w:rPr>
                <w:rFonts w:hint="eastAsia"/>
                <w:b/>
                <w:bCs/>
                <w:sz w:val="18"/>
                <w:szCs w:val="18"/>
              </w:rPr>
              <w:t>）現時住址</w:t>
            </w:r>
          </w:p>
        </w:tc>
      </w:tr>
      <w:tr w:rsidR="000E1C79" w:rsidRPr="00EB5B05" w14:paraId="2D0F027C" w14:textId="77777777" w:rsidTr="00211286">
        <w:tc>
          <w:tcPr>
            <w:tcW w:w="4248" w:type="dxa"/>
            <w:tcBorders>
              <w:bottom w:val="single" w:sz="4" w:space="0" w:color="auto"/>
            </w:tcBorders>
            <w:vAlign w:val="center"/>
          </w:tcPr>
          <w:p w14:paraId="55BA6C3A" w14:textId="023EBE59" w:rsidR="000E1C79" w:rsidRPr="00EB5B05" w:rsidRDefault="00211286" w:rsidP="002032A3">
            <w:pPr>
              <w:spacing w:line="360" w:lineRule="auto"/>
              <w:rPr>
                <w:sz w:val="18"/>
                <w:szCs w:val="18"/>
              </w:rPr>
            </w:pPr>
            <w:r w:rsidRPr="00EB5B05">
              <w:rPr>
                <w:rFonts w:hint="eastAsia"/>
                <w:sz w:val="18"/>
                <w:szCs w:val="18"/>
              </w:rPr>
              <w:t>第</w:t>
            </w:r>
            <w:r w:rsidRPr="00EB5B05">
              <w:rPr>
                <w:sz w:val="18"/>
                <w:szCs w:val="18"/>
              </w:rPr>
              <w:t xml:space="preserve"> 1 行（例如：室、樓層、大廈、街道、地區）</w:t>
            </w:r>
          </w:p>
        </w:tc>
        <w:tc>
          <w:tcPr>
            <w:tcW w:w="5488" w:type="dxa"/>
            <w:tcBorders>
              <w:bottom w:val="single" w:sz="4" w:space="0" w:color="auto"/>
            </w:tcBorders>
            <w:vAlign w:val="center"/>
          </w:tcPr>
          <w:p w14:paraId="6BD6DDFC" w14:textId="77777777" w:rsidR="000E1C79" w:rsidRPr="00EB5B05" w:rsidRDefault="000E1C79" w:rsidP="002032A3">
            <w:pPr>
              <w:spacing w:line="360" w:lineRule="auto"/>
              <w:rPr>
                <w:sz w:val="18"/>
                <w:szCs w:val="18"/>
              </w:rPr>
            </w:pPr>
          </w:p>
        </w:tc>
      </w:tr>
      <w:tr w:rsidR="00211286" w:rsidRPr="00EB5B05" w14:paraId="5579EA4D" w14:textId="77777777" w:rsidTr="00211286">
        <w:tc>
          <w:tcPr>
            <w:tcW w:w="4248" w:type="dxa"/>
            <w:tcBorders>
              <w:bottom w:val="single" w:sz="4" w:space="0" w:color="auto"/>
            </w:tcBorders>
            <w:vAlign w:val="center"/>
          </w:tcPr>
          <w:p w14:paraId="42CD459D" w14:textId="5F85748B" w:rsidR="00211286" w:rsidRPr="00EB5B05" w:rsidRDefault="00211286" w:rsidP="002032A3">
            <w:pPr>
              <w:spacing w:line="360" w:lineRule="auto"/>
              <w:rPr>
                <w:sz w:val="18"/>
                <w:szCs w:val="18"/>
              </w:rPr>
            </w:pPr>
            <w:r w:rsidRPr="00EB5B05">
              <w:rPr>
                <w:rFonts w:hint="eastAsia"/>
                <w:sz w:val="18"/>
                <w:szCs w:val="18"/>
              </w:rPr>
              <w:t>第</w:t>
            </w:r>
            <w:r w:rsidRPr="00EB5B05">
              <w:rPr>
                <w:sz w:val="18"/>
                <w:szCs w:val="18"/>
              </w:rPr>
              <w:t xml:space="preserve"> 2 行（城市）*</w:t>
            </w:r>
          </w:p>
        </w:tc>
        <w:tc>
          <w:tcPr>
            <w:tcW w:w="5488" w:type="dxa"/>
            <w:tcBorders>
              <w:bottom w:val="single" w:sz="4" w:space="0" w:color="auto"/>
            </w:tcBorders>
            <w:vAlign w:val="center"/>
          </w:tcPr>
          <w:p w14:paraId="57F462AA" w14:textId="77777777" w:rsidR="00211286" w:rsidRPr="00EB5B05" w:rsidRDefault="00211286" w:rsidP="002032A3">
            <w:pPr>
              <w:spacing w:line="360" w:lineRule="auto"/>
              <w:rPr>
                <w:sz w:val="18"/>
                <w:szCs w:val="18"/>
              </w:rPr>
            </w:pPr>
          </w:p>
        </w:tc>
      </w:tr>
      <w:tr w:rsidR="00211286" w:rsidRPr="00EB5B05" w14:paraId="586E1DAA" w14:textId="77777777" w:rsidTr="00211286">
        <w:tc>
          <w:tcPr>
            <w:tcW w:w="4248" w:type="dxa"/>
            <w:tcBorders>
              <w:bottom w:val="single" w:sz="4" w:space="0" w:color="auto"/>
            </w:tcBorders>
            <w:vAlign w:val="center"/>
          </w:tcPr>
          <w:p w14:paraId="0F762A0E" w14:textId="0BA1CA89" w:rsidR="00211286" w:rsidRPr="00EB5B05" w:rsidRDefault="00211286" w:rsidP="002032A3">
            <w:pPr>
              <w:spacing w:line="360" w:lineRule="auto"/>
              <w:rPr>
                <w:sz w:val="18"/>
                <w:szCs w:val="18"/>
              </w:rPr>
            </w:pPr>
            <w:r w:rsidRPr="00EB5B05">
              <w:rPr>
                <w:rFonts w:hint="eastAsia"/>
                <w:sz w:val="18"/>
                <w:szCs w:val="18"/>
              </w:rPr>
              <w:t>第</w:t>
            </w:r>
            <w:r w:rsidRPr="00EB5B05">
              <w:rPr>
                <w:sz w:val="18"/>
                <w:szCs w:val="18"/>
              </w:rPr>
              <w:t xml:space="preserve"> 3 行（例如：省、州）</w:t>
            </w:r>
          </w:p>
        </w:tc>
        <w:tc>
          <w:tcPr>
            <w:tcW w:w="5488" w:type="dxa"/>
            <w:tcBorders>
              <w:bottom w:val="single" w:sz="4" w:space="0" w:color="auto"/>
            </w:tcBorders>
            <w:vAlign w:val="center"/>
          </w:tcPr>
          <w:p w14:paraId="43380D96" w14:textId="77777777" w:rsidR="00211286" w:rsidRPr="00EB5B05" w:rsidRDefault="00211286" w:rsidP="002032A3">
            <w:pPr>
              <w:spacing w:line="360" w:lineRule="auto"/>
              <w:rPr>
                <w:sz w:val="18"/>
                <w:szCs w:val="18"/>
              </w:rPr>
            </w:pPr>
          </w:p>
        </w:tc>
      </w:tr>
      <w:tr w:rsidR="00211286" w:rsidRPr="00EB5B05" w14:paraId="3C586ED2" w14:textId="77777777" w:rsidTr="00211286">
        <w:tc>
          <w:tcPr>
            <w:tcW w:w="4248" w:type="dxa"/>
            <w:tcBorders>
              <w:bottom w:val="single" w:sz="4" w:space="0" w:color="auto"/>
            </w:tcBorders>
            <w:vAlign w:val="center"/>
          </w:tcPr>
          <w:p w14:paraId="43EDC19D" w14:textId="05FB843E" w:rsidR="00211286" w:rsidRPr="00EB5B05" w:rsidRDefault="00211286" w:rsidP="002032A3">
            <w:pPr>
              <w:spacing w:line="360" w:lineRule="auto"/>
              <w:rPr>
                <w:sz w:val="18"/>
                <w:szCs w:val="18"/>
              </w:rPr>
            </w:pPr>
            <w:r w:rsidRPr="00EB5B05">
              <w:rPr>
                <w:rFonts w:hint="eastAsia"/>
                <w:sz w:val="18"/>
                <w:szCs w:val="18"/>
              </w:rPr>
              <w:t>國家*</w:t>
            </w:r>
          </w:p>
        </w:tc>
        <w:tc>
          <w:tcPr>
            <w:tcW w:w="5488" w:type="dxa"/>
            <w:tcBorders>
              <w:bottom w:val="single" w:sz="4" w:space="0" w:color="auto"/>
            </w:tcBorders>
            <w:vAlign w:val="center"/>
          </w:tcPr>
          <w:p w14:paraId="13298ED0" w14:textId="77777777" w:rsidR="00211286" w:rsidRPr="00EB5B05" w:rsidRDefault="00211286" w:rsidP="002032A3">
            <w:pPr>
              <w:spacing w:line="360" w:lineRule="auto"/>
              <w:rPr>
                <w:sz w:val="18"/>
                <w:szCs w:val="18"/>
              </w:rPr>
            </w:pPr>
          </w:p>
        </w:tc>
      </w:tr>
      <w:tr w:rsidR="00211286" w:rsidRPr="00EB5B05" w14:paraId="16C46F4E" w14:textId="77777777" w:rsidTr="00211286">
        <w:tc>
          <w:tcPr>
            <w:tcW w:w="4248" w:type="dxa"/>
            <w:tcBorders>
              <w:bottom w:val="single" w:sz="4" w:space="0" w:color="auto"/>
            </w:tcBorders>
            <w:vAlign w:val="center"/>
          </w:tcPr>
          <w:p w14:paraId="623DAC7A" w14:textId="02B7F638" w:rsidR="00211286" w:rsidRPr="00EB5B05" w:rsidRDefault="00211286" w:rsidP="002032A3">
            <w:pPr>
              <w:spacing w:line="360" w:lineRule="auto"/>
              <w:rPr>
                <w:sz w:val="18"/>
                <w:szCs w:val="18"/>
              </w:rPr>
            </w:pPr>
            <w:r w:rsidRPr="00EB5B05">
              <w:rPr>
                <w:rFonts w:hint="eastAsia"/>
                <w:sz w:val="18"/>
                <w:szCs w:val="18"/>
              </w:rPr>
              <w:t>郵政編碼</w:t>
            </w:r>
            <w:r w:rsidRPr="00EB5B05">
              <w:rPr>
                <w:sz w:val="18"/>
                <w:szCs w:val="18"/>
              </w:rPr>
              <w:t>/郵遞區號碼</w:t>
            </w:r>
          </w:p>
        </w:tc>
        <w:tc>
          <w:tcPr>
            <w:tcW w:w="5488" w:type="dxa"/>
            <w:tcBorders>
              <w:bottom w:val="single" w:sz="4" w:space="0" w:color="auto"/>
            </w:tcBorders>
            <w:vAlign w:val="center"/>
          </w:tcPr>
          <w:p w14:paraId="730EB862" w14:textId="77777777" w:rsidR="00211286" w:rsidRPr="00EB5B05" w:rsidRDefault="00211286" w:rsidP="002032A3">
            <w:pPr>
              <w:spacing w:line="360" w:lineRule="auto"/>
              <w:rPr>
                <w:sz w:val="18"/>
                <w:szCs w:val="18"/>
              </w:rPr>
            </w:pPr>
          </w:p>
        </w:tc>
      </w:tr>
      <w:tr w:rsidR="000E1C79" w:rsidRPr="00EB5B05" w14:paraId="12A66459" w14:textId="77777777" w:rsidTr="00DC6672">
        <w:tc>
          <w:tcPr>
            <w:tcW w:w="9736" w:type="dxa"/>
            <w:gridSpan w:val="2"/>
            <w:vAlign w:val="center"/>
          </w:tcPr>
          <w:p w14:paraId="33DF254A" w14:textId="73618ABC" w:rsidR="000E1C79" w:rsidRPr="00EB5B05" w:rsidRDefault="000E1C79" w:rsidP="002032A3">
            <w:pPr>
              <w:spacing w:line="360" w:lineRule="auto"/>
              <w:rPr>
                <w:sz w:val="18"/>
                <w:szCs w:val="18"/>
              </w:rPr>
            </w:pPr>
            <w:r w:rsidRPr="00EB5B05">
              <w:rPr>
                <w:rFonts w:hint="eastAsia"/>
                <w:b/>
                <w:bCs/>
                <w:sz w:val="18"/>
                <w:szCs w:val="18"/>
              </w:rPr>
              <w:t>（</w:t>
            </w:r>
            <w:r w:rsidR="00211286" w:rsidRPr="00EB5B05">
              <w:rPr>
                <w:rFonts w:hint="eastAsia"/>
                <w:b/>
                <w:bCs/>
                <w:sz w:val="18"/>
                <w:szCs w:val="18"/>
              </w:rPr>
              <w:t>4</w:t>
            </w:r>
            <w:r w:rsidRPr="00EB5B05">
              <w:rPr>
                <w:rFonts w:hint="eastAsia"/>
                <w:b/>
                <w:bCs/>
                <w:sz w:val="18"/>
                <w:szCs w:val="18"/>
              </w:rPr>
              <w:t>）通讯地址</w:t>
            </w:r>
            <w:r w:rsidRPr="00EB5B05">
              <w:rPr>
                <w:rFonts w:hint="eastAsia"/>
                <w:sz w:val="18"/>
                <w:szCs w:val="18"/>
              </w:rPr>
              <w:t>（如通訊地址與現時住址不同，填寫此欄）</w:t>
            </w:r>
          </w:p>
        </w:tc>
      </w:tr>
      <w:tr w:rsidR="00211286" w:rsidRPr="00EB5B05" w14:paraId="5AAFA34F" w14:textId="77777777" w:rsidTr="00211286">
        <w:tc>
          <w:tcPr>
            <w:tcW w:w="4248" w:type="dxa"/>
            <w:vAlign w:val="center"/>
          </w:tcPr>
          <w:p w14:paraId="1464635B" w14:textId="52F74A97" w:rsidR="00211286" w:rsidRPr="00EB5B05" w:rsidRDefault="00211286" w:rsidP="002032A3">
            <w:pPr>
              <w:spacing w:line="360" w:lineRule="auto"/>
              <w:rPr>
                <w:sz w:val="18"/>
                <w:szCs w:val="18"/>
              </w:rPr>
            </w:pPr>
            <w:r w:rsidRPr="00EB5B05">
              <w:rPr>
                <w:rFonts w:hint="eastAsia"/>
                <w:sz w:val="18"/>
                <w:szCs w:val="18"/>
              </w:rPr>
              <w:t>第</w:t>
            </w:r>
            <w:r w:rsidRPr="00EB5B05">
              <w:rPr>
                <w:sz w:val="18"/>
                <w:szCs w:val="18"/>
              </w:rPr>
              <w:t xml:space="preserve"> 1 行（例如：室、樓層、大廈、街道、地區）</w:t>
            </w:r>
          </w:p>
        </w:tc>
        <w:tc>
          <w:tcPr>
            <w:tcW w:w="5488" w:type="dxa"/>
            <w:vAlign w:val="center"/>
          </w:tcPr>
          <w:p w14:paraId="6A44564C" w14:textId="77777777" w:rsidR="00211286" w:rsidRPr="00EB5B05" w:rsidRDefault="00211286" w:rsidP="002032A3">
            <w:pPr>
              <w:spacing w:line="360" w:lineRule="auto"/>
              <w:rPr>
                <w:sz w:val="18"/>
                <w:szCs w:val="18"/>
              </w:rPr>
            </w:pPr>
          </w:p>
        </w:tc>
      </w:tr>
      <w:tr w:rsidR="00211286" w:rsidRPr="00EB5B05" w14:paraId="317DFAA1" w14:textId="77777777" w:rsidTr="00211286">
        <w:tc>
          <w:tcPr>
            <w:tcW w:w="4248" w:type="dxa"/>
            <w:vAlign w:val="center"/>
          </w:tcPr>
          <w:p w14:paraId="49C029C8" w14:textId="294D8F2E" w:rsidR="00211286" w:rsidRPr="00EB5B05" w:rsidRDefault="00211286" w:rsidP="002032A3">
            <w:pPr>
              <w:spacing w:line="360" w:lineRule="auto"/>
              <w:rPr>
                <w:sz w:val="18"/>
                <w:szCs w:val="18"/>
              </w:rPr>
            </w:pPr>
            <w:r w:rsidRPr="00EB5B05">
              <w:rPr>
                <w:rFonts w:hint="eastAsia"/>
                <w:sz w:val="18"/>
                <w:szCs w:val="18"/>
              </w:rPr>
              <w:t>第</w:t>
            </w:r>
            <w:r w:rsidRPr="00EB5B05">
              <w:rPr>
                <w:sz w:val="18"/>
                <w:szCs w:val="18"/>
              </w:rPr>
              <w:t xml:space="preserve"> 2 行（城市）*</w:t>
            </w:r>
          </w:p>
        </w:tc>
        <w:tc>
          <w:tcPr>
            <w:tcW w:w="5488" w:type="dxa"/>
            <w:vAlign w:val="center"/>
          </w:tcPr>
          <w:p w14:paraId="6C0FB41F" w14:textId="77777777" w:rsidR="00211286" w:rsidRPr="00EB5B05" w:rsidRDefault="00211286" w:rsidP="002032A3">
            <w:pPr>
              <w:spacing w:line="360" w:lineRule="auto"/>
              <w:rPr>
                <w:sz w:val="18"/>
                <w:szCs w:val="18"/>
              </w:rPr>
            </w:pPr>
          </w:p>
        </w:tc>
      </w:tr>
      <w:tr w:rsidR="00211286" w:rsidRPr="00EB5B05" w14:paraId="64B6514D" w14:textId="77777777" w:rsidTr="00211286">
        <w:tc>
          <w:tcPr>
            <w:tcW w:w="4248" w:type="dxa"/>
            <w:vAlign w:val="center"/>
          </w:tcPr>
          <w:p w14:paraId="34B12245" w14:textId="3DB2E5A8" w:rsidR="00211286" w:rsidRPr="00EB5B05" w:rsidRDefault="00211286" w:rsidP="002032A3">
            <w:pPr>
              <w:spacing w:line="360" w:lineRule="auto"/>
              <w:rPr>
                <w:sz w:val="18"/>
                <w:szCs w:val="18"/>
              </w:rPr>
            </w:pPr>
            <w:r w:rsidRPr="00EB5B05">
              <w:rPr>
                <w:rFonts w:hint="eastAsia"/>
                <w:sz w:val="18"/>
                <w:szCs w:val="18"/>
              </w:rPr>
              <w:t>第</w:t>
            </w:r>
            <w:r w:rsidRPr="00EB5B05">
              <w:rPr>
                <w:sz w:val="18"/>
                <w:szCs w:val="18"/>
              </w:rPr>
              <w:t xml:space="preserve"> 3 行（例如：省、州）</w:t>
            </w:r>
          </w:p>
        </w:tc>
        <w:tc>
          <w:tcPr>
            <w:tcW w:w="5488" w:type="dxa"/>
            <w:vAlign w:val="center"/>
          </w:tcPr>
          <w:p w14:paraId="0A7C7C39" w14:textId="77777777" w:rsidR="00211286" w:rsidRPr="00EB5B05" w:rsidRDefault="00211286" w:rsidP="002032A3">
            <w:pPr>
              <w:spacing w:line="360" w:lineRule="auto"/>
              <w:rPr>
                <w:sz w:val="18"/>
                <w:szCs w:val="18"/>
              </w:rPr>
            </w:pPr>
          </w:p>
        </w:tc>
      </w:tr>
      <w:tr w:rsidR="00211286" w:rsidRPr="00EB5B05" w14:paraId="02D1F712" w14:textId="77777777" w:rsidTr="00211286">
        <w:tc>
          <w:tcPr>
            <w:tcW w:w="4248" w:type="dxa"/>
            <w:vAlign w:val="center"/>
          </w:tcPr>
          <w:p w14:paraId="435B5EE7" w14:textId="7E746025" w:rsidR="00211286" w:rsidRPr="00EB5B05" w:rsidRDefault="00211286" w:rsidP="002032A3">
            <w:pPr>
              <w:spacing w:line="360" w:lineRule="auto"/>
              <w:rPr>
                <w:sz w:val="18"/>
                <w:szCs w:val="18"/>
              </w:rPr>
            </w:pPr>
            <w:r w:rsidRPr="00EB5B05">
              <w:rPr>
                <w:rFonts w:hint="eastAsia"/>
                <w:sz w:val="18"/>
                <w:szCs w:val="18"/>
              </w:rPr>
              <w:t>國家*</w:t>
            </w:r>
          </w:p>
        </w:tc>
        <w:tc>
          <w:tcPr>
            <w:tcW w:w="5488" w:type="dxa"/>
            <w:vAlign w:val="center"/>
          </w:tcPr>
          <w:p w14:paraId="2354AF33" w14:textId="77777777" w:rsidR="00211286" w:rsidRPr="00EB5B05" w:rsidRDefault="00211286" w:rsidP="002032A3">
            <w:pPr>
              <w:spacing w:line="360" w:lineRule="auto"/>
              <w:rPr>
                <w:sz w:val="18"/>
                <w:szCs w:val="18"/>
              </w:rPr>
            </w:pPr>
          </w:p>
        </w:tc>
      </w:tr>
      <w:tr w:rsidR="00211286" w:rsidRPr="00EB5B05" w14:paraId="0989A32F" w14:textId="77777777" w:rsidTr="00211286">
        <w:tc>
          <w:tcPr>
            <w:tcW w:w="4248" w:type="dxa"/>
            <w:vAlign w:val="center"/>
          </w:tcPr>
          <w:p w14:paraId="31D960B0" w14:textId="0B015B74" w:rsidR="00211286" w:rsidRPr="00EB5B05" w:rsidRDefault="00211286" w:rsidP="002032A3">
            <w:pPr>
              <w:spacing w:line="360" w:lineRule="auto"/>
              <w:rPr>
                <w:sz w:val="18"/>
                <w:szCs w:val="18"/>
              </w:rPr>
            </w:pPr>
            <w:r w:rsidRPr="00EB5B05">
              <w:rPr>
                <w:rFonts w:hint="eastAsia"/>
                <w:sz w:val="18"/>
                <w:szCs w:val="18"/>
              </w:rPr>
              <w:t>郵政編碼</w:t>
            </w:r>
            <w:r w:rsidRPr="00EB5B05">
              <w:rPr>
                <w:sz w:val="18"/>
                <w:szCs w:val="18"/>
              </w:rPr>
              <w:t>/郵遞區號碼</w:t>
            </w:r>
          </w:p>
        </w:tc>
        <w:tc>
          <w:tcPr>
            <w:tcW w:w="5488" w:type="dxa"/>
            <w:vAlign w:val="center"/>
          </w:tcPr>
          <w:p w14:paraId="7B5F13DB" w14:textId="77777777" w:rsidR="00211286" w:rsidRPr="00EB5B05" w:rsidRDefault="00211286" w:rsidP="002032A3">
            <w:pPr>
              <w:spacing w:line="360" w:lineRule="auto"/>
              <w:rPr>
                <w:sz w:val="18"/>
                <w:szCs w:val="18"/>
              </w:rPr>
            </w:pPr>
          </w:p>
        </w:tc>
      </w:tr>
      <w:tr w:rsidR="00211286" w:rsidRPr="00EB5B05" w14:paraId="4569685A" w14:textId="77777777" w:rsidTr="00211286">
        <w:tc>
          <w:tcPr>
            <w:tcW w:w="4248" w:type="dxa"/>
            <w:vAlign w:val="center"/>
          </w:tcPr>
          <w:p w14:paraId="7D7790E7" w14:textId="777CCCA5" w:rsidR="00211286" w:rsidRPr="00EB5B05" w:rsidRDefault="00211286" w:rsidP="002032A3">
            <w:pPr>
              <w:spacing w:line="360" w:lineRule="auto"/>
              <w:rPr>
                <w:sz w:val="18"/>
                <w:szCs w:val="18"/>
              </w:rPr>
            </w:pPr>
            <w:r w:rsidRPr="00EB5B05">
              <w:rPr>
                <w:rFonts w:hint="eastAsia"/>
                <w:b/>
                <w:bCs/>
                <w:sz w:val="18"/>
                <w:szCs w:val="18"/>
              </w:rPr>
              <w:t>（5）出生日期</w:t>
            </w:r>
          </w:p>
        </w:tc>
        <w:tc>
          <w:tcPr>
            <w:tcW w:w="5488" w:type="dxa"/>
            <w:vAlign w:val="center"/>
          </w:tcPr>
          <w:p w14:paraId="6EFEF0D1" w14:textId="77777777" w:rsidR="00211286" w:rsidRPr="00EB5B05" w:rsidRDefault="00211286" w:rsidP="002032A3">
            <w:pPr>
              <w:spacing w:line="360" w:lineRule="auto"/>
              <w:rPr>
                <w:sz w:val="18"/>
                <w:szCs w:val="18"/>
              </w:rPr>
            </w:pPr>
          </w:p>
        </w:tc>
      </w:tr>
      <w:tr w:rsidR="00211286" w:rsidRPr="00EB5B05" w14:paraId="465EB057" w14:textId="77777777" w:rsidTr="00211286">
        <w:tc>
          <w:tcPr>
            <w:tcW w:w="4248" w:type="dxa"/>
            <w:vAlign w:val="center"/>
          </w:tcPr>
          <w:p w14:paraId="25A9A1C9" w14:textId="71BCC954" w:rsidR="00211286" w:rsidRPr="00EB5B05" w:rsidRDefault="00211286" w:rsidP="002032A3">
            <w:pPr>
              <w:spacing w:line="360" w:lineRule="auto"/>
              <w:rPr>
                <w:b/>
                <w:bCs/>
                <w:sz w:val="18"/>
                <w:szCs w:val="18"/>
              </w:rPr>
            </w:pPr>
            <w:r w:rsidRPr="00EB5B05">
              <w:rPr>
                <w:rFonts w:hint="eastAsia"/>
                <w:b/>
                <w:bCs/>
                <w:sz w:val="18"/>
                <w:szCs w:val="18"/>
              </w:rPr>
              <w:t>（6）出生地點</w:t>
            </w:r>
            <w:r w:rsidRPr="00EB5B05">
              <w:rPr>
                <w:rFonts w:hint="eastAsia"/>
                <w:sz w:val="18"/>
                <w:szCs w:val="18"/>
              </w:rPr>
              <w:t>（可不填寫）</w:t>
            </w:r>
          </w:p>
        </w:tc>
        <w:tc>
          <w:tcPr>
            <w:tcW w:w="5488" w:type="dxa"/>
            <w:vAlign w:val="center"/>
          </w:tcPr>
          <w:p w14:paraId="77B06D51" w14:textId="77777777" w:rsidR="00211286" w:rsidRPr="00EB5B05" w:rsidRDefault="00211286" w:rsidP="002032A3">
            <w:pPr>
              <w:spacing w:line="360" w:lineRule="auto"/>
              <w:rPr>
                <w:sz w:val="18"/>
                <w:szCs w:val="18"/>
              </w:rPr>
            </w:pPr>
          </w:p>
        </w:tc>
      </w:tr>
    </w:tbl>
    <w:bookmarkEnd w:id="0"/>
    <w:p w14:paraId="3AC34328" w14:textId="5FD89F78" w:rsidR="00EB5B05" w:rsidRDefault="00EB5B05" w:rsidP="002032A3">
      <w:pPr>
        <w:spacing w:line="360" w:lineRule="auto"/>
        <w:rPr>
          <w:b/>
          <w:bCs/>
          <w:szCs w:val="21"/>
        </w:rPr>
      </w:pPr>
      <w:r w:rsidRPr="00EB5B05">
        <w:rPr>
          <w:rFonts w:hint="eastAsia"/>
          <w:b/>
          <w:bCs/>
          <w:szCs w:val="21"/>
        </w:rPr>
        <w:lastRenderedPageBreak/>
        <w:t xml:space="preserve">第二部分 </w:t>
      </w:r>
      <w:r w:rsidRPr="00EB5B05">
        <w:rPr>
          <w:b/>
          <w:bCs/>
          <w:szCs w:val="21"/>
        </w:rPr>
        <w:t xml:space="preserve"> </w:t>
      </w:r>
      <w:r w:rsidRPr="00EB5B05">
        <w:rPr>
          <w:rFonts w:hint="eastAsia"/>
          <w:b/>
          <w:bCs/>
          <w:szCs w:val="21"/>
        </w:rPr>
        <w:t>居留司法管轄區及稅務編號或具有等同功能的識辨編號（以下簡稱「稅務編號」）*</w:t>
      </w:r>
    </w:p>
    <w:tbl>
      <w:tblPr>
        <w:tblStyle w:val="a3"/>
        <w:tblW w:w="0" w:type="auto"/>
        <w:tblLook w:val="04A0" w:firstRow="1" w:lastRow="0" w:firstColumn="1" w:lastColumn="0" w:noHBand="0" w:noVBand="1"/>
      </w:tblPr>
      <w:tblGrid>
        <w:gridCol w:w="421"/>
        <w:gridCol w:w="1275"/>
        <w:gridCol w:w="2694"/>
        <w:gridCol w:w="2409"/>
        <w:gridCol w:w="2937"/>
      </w:tblGrid>
      <w:tr w:rsidR="00B406F6" w:rsidRPr="00EB5B05" w14:paraId="143979AD" w14:textId="77777777" w:rsidTr="00DC6672">
        <w:trPr>
          <w:trHeight w:val="1474"/>
        </w:trPr>
        <w:tc>
          <w:tcPr>
            <w:tcW w:w="9736" w:type="dxa"/>
            <w:gridSpan w:val="5"/>
            <w:vAlign w:val="center"/>
          </w:tcPr>
          <w:p w14:paraId="7A930AF0" w14:textId="4ECC497F" w:rsidR="00B406F6" w:rsidRPr="00EB5B05" w:rsidRDefault="00B406F6" w:rsidP="00DC6672">
            <w:pPr>
              <w:rPr>
                <w:sz w:val="18"/>
                <w:szCs w:val="18"/>
              </w:rPr>
            </w:pPr>
            <w:bookmarkStart w:id="1" w:name="_GoBack"/>
            <w:bookmarkEnd w:id="1"/>
            <w:r w:rsidRPr="00EB5B05">
              <w:rPr>
                <w:rFonts w:hint="eastAsia"/>
                <w:sz w:val="18"/>
                <w:szCs w:val="18"/>
              </w:rPr>
              <w:t>提供以下資料，列明（</w:t>
            </w:r>
            <w:r w:rsidRPr="00EB5B05">
              <w:rPr>
                <w:sz w:val="18"/>
                <w:szCs w:val="18"/>
              </w:rPr>
              <w:t>a）帳戶持有人的居留司法管轄區，亦即帳戶持有人的稅務管轄區（香港包括在內）及（b）該居留</w:t>
            </w:r>
            <w:r w:rsidRPr="00EB5B05">
              <w:rPr>
                <w:rFonts w:hint="eastAsia"/>
                <w:sz w:val="18"/>
                <w:szCs w:val="18"/>
              </w:rPr>
              <w:t>司法管轄區發給帳戶持有人的稅務編號。列出所有（不限於</w:t>
            </w:r>
            <w:r w:rsidRPr="00EB5B05">
              <w:rPr>
                <w:sz w:val="18"/>
                <w:szCs w:val="18"/>
              </w:rPr>
              <w:t>5 個）居留司法管轄區。</w:t>
            </w:r>
          </w:p>
          <w:p w14:paraId="76178621" w14:textId="77777777" w:rsidR="00B406F6" w:rsidRPr="00EB5B05" w:rsidRDefault="00B406F6" w:rsidP="00DC6672">
            <w:pPr>
              <w:rPr>
                <w:sz w:val="18"/>
                <w:szCs w:val="18"/>
              </w:rPr>
            </w:pPr>
            <w:r w:rsidRPr="00EB5B05">
              <w:rPr>
                <w:rFonts w:hint="eastAsia"/>
                <w:sz w:val="18"/>
                <w:szCs w:val="18"/>
              </w:rPr>
              <w:t>如帳戶持有人是香港稅務居民，稅務編號是其香港身份證號碼。如沒有提供稅務編號，必須填寫合適的理由：</w:t>
            </w:r>
          </w:p>
          <w:p w14:paraId="7F81A462" w14:textId="77777777" w:rsidR="00B406F6" w:rsidRPr="00EB5B05" w:rsidRDefault="00B406F6" w:rsidP="00DC6672">
            <w:pPr>
              <w:ind w:firstLineChars="100" w:firstLine="180"/>
              <w:rPr>
                <w:sz w:val="18"/>
                <w:szCs w:val="18"/>
              </w:rPr>
            </w:pPr>
            <w:r w:rsidRPr="00EB5B05">
              <w:rPr>
                <w:rFonts w:hint="eastAsia"/>
                <w:b/>
                <w:bCs/>
                <w:sz w:val="18"/>
                <w:szCs w:val="18"/>
              </w:rPr>
              <w:t>理由</w:t>
            </w:r>
            <w:r w:rsidRPr="00EB5B05">
              <w:rPr>
                <w:b/>
                <w:bCs/>
                <w:sz w:val="18"/>
                <w:szCs w:val="18"/>
              </w:rPr>
              <w:t>A</w:t>
            </w:r>
            <w:r w:rsidRPr="00EB5B05">
              <w:rPr>
                <w:sz w:val="18"/>
                <w:szCs w:val="18"/>
              </w:rPr>
              <w:t xml:space="preserve"> </w:t>
            </w:r>
            <w:r w:rsidRPr="00EB5B05">
              <w:rPr>
                <w:rFonts w:hint="eastAsia"/>
                <w:sz w:val="18"/>
                <w:szCs w:val="18"/>
              </w:rPr>
              <w:t>-</w:t>
            </w:r>
            <w:r w:rsidRPr="00EB5B05">
              <w:rPr>
                <w:sz w:val="18"/>
                <w:szCs w:val="18"/>
              </w:rPr>
              <w:t xml:space="preserve"> 帳戶持有人的居留司法管轄區並沒有向其居民發出稅務編號。</w:t>
            </w:r>
          </w:p>
          <w:p w14:paraId="2B8C424F" w14:textId="77777777" w:rsidR="00B406F6" w:rsidRPr="00EB5B05" w:rsidRDefault="00B406F6" w:rsidP="00DC6672">
            <w:pPr>
              <w:ind w:firstLineChars="100" w:firstLine="180"/>
              <w:rPr>
                <w:sz w:val="18"/>
                <w:szCs w:val="18"/>
              </w:rPr>
            </w:pPr>
            <w:r w:rsidRPr="00EB5B05">
              <w:rPr>
                <w:rFonts w:hint="eastAsia"/>
                <w:b/>
                <w:bCs/>
                <w:sz w:val="18"/>
                <w:szCs w:val="18"/>
              </w:rPr>
              <w:t>理由</w:t>
            </w:r>
            <w:r w:rsidRPr="00EB5B05">
              <w:rPr>
                <w:b/>
                <w:bCs/>
                <w:sz w:val="18"/>
                <w:szCs w:val="18"/>
              </w:rPr>
              <w:t>B</w:t>
            </w:r>
            <w:r w:rsidRPr="00EB5B05">
              <w:rPr>
                <w:sz w:val="18"/>
                <w:szCs w:val="18"/>
              </w:rPr>
              <w:t xml:space="preserve"> </w:t>
            </w:r>
            <w:r w:rsidRPr="00EB5B05">
              <w:rPr>
                <w:rFonts w:hint="eastAsia"/>
                <w:sz w:val="18"/>
                <w:szCs w:val="18"/>
              </w:rPr>
              <w:t>-</w:t>
            </w:r>
            <w:r w:rsidRPr="00EB5B05">
              <w:rPr>
                <w:sz w:val="18"/>
                <w:szCs w:val="18"/>
              </w:rPr>
              <w:t xml:space="preserve"> 帳戶持有人不能取得稅務編號。如選取這一理由，解釋帳戶持有人不能取得稅務編號的原因。</w:t>
            </w:r>
          </w:p>
          <w:p w14:paraId="3ED88A2B" w14:textId="77777777" w:rsidR="00B406F6" w:rsidRPr="00EB5B05" w:rsidRDefault="00B406F6" w:rsidP="00DC6672">
            <w:pPr>
              <w:ind w:firstLineChars="100" w:firstLine="180"/>
              <w:rPr>
                <w:sz w:val="18"/>
                <w:szCs w:val="18"/>
              </w:rPr>
            </w:pPr>
            <w:r w:rsidRPr="00EB5B05">
              <w:rPr>
                <w:rFonts w:hint="eastAsia"/>
                <w:b/>
                <w:bCs/>
                <w:sz w:val="18"/>
                <w:szCs w:val="18"/>
              </w:rPr>
              <w:t>理由</w:t>
            </w:r>
            <w:r w:rsidRPr="00EB5B05">
              <w:rPr>
                <w:b/>
                <w:bCs/>
                <w:sz w:val="18"/>
                <w:szCs w:val="18"/>
              </w:rPr>
              <w:t>C</w:t>
            </w:r>
            <w:r w:rsidRPr="00EB5B05">
              <w:rPr>
                <w:sz w:val="18"/>
                <w:szCs w:val="18"/>
              </w:rPr>
              <w:t xml:space="preserve"> </w:t>
            </w:r>
            <w:r w:rsidRPr="00EB5B05">
              <w:rPr>
                <w:rFonts w:hint="eastAsia"/>
                <w:sz w:val="18"/>
                <w:szCs w:val="18"/>
              </w:rPr>
              <w:t>-</w:t>
            </w:r>
            <w:r w:rsidRPr="00EB5B05">
              <w:rPr>
                <w:sz w:val="18"/>
                <w:szCs w:val="18"/>
              </w:rPr>
              <w:t xml:space="preserve"> 帳戶持有人毋須提供稅務編號。居留司法管轄區的主管機關不需要帳戶持有人披露稅務編號。</w:t>
            </w:r>
          </w:p>
        </w:tc>
      </w:tr>
      <w:tr w:rsidR="00B406F6" w:rsidRPr="00EB5B05" w14:paraId="4DAF8CF0" w14:textId="77777777" w:rsidTr="002032A3">
        <w:trPr>
          <w:trHeight w:val="548"/>
        </w:trPr>
        <w:tc>
          <w:tcPr>
            <w:tcW w:w="1696" w:type="dxa"/>
            <w:gridSpan w:val="2"/>
            <w:vAlign w:val="center"/>
          </w:tcPr>
          <w:p w14:paraId="43F62660" w14:textId="77777777" w:rsidR="00B406F6" w:rsidRPr="00EB5B05" w:rsidRDefault="00B406F6" w:rsidP="002032A3">
            <w:pPr>
              <w:jc w:val="center"/>
              <w:rPr>
                <w:b/>
                <w:bCs/>
                <w:sz w:val="20"/>
                <w:szCs w:val="20"/>
              </w:rPr>
            </w:pPr>
            <w:r w:rsidRPr="00EB5B05">
              <w:rPr>
                <w:rFonts w:hint="eastAsia"/>
                <w:b/>
                <w:bCs/>
                <w:sz w:val="20"/>
                <w:szCs w:val="20"/>
              </w:rPr>
              <w:t>居留司法管轄區</w:t>
            </w:r>
          </w:p>
        </w:tc>
        <w:tc>
          <w:tcPr>
            <w:tcW w:w="2694" w:type="dxa"/>
            <w:vAlign w:val="center"/>
          </w:tcPr>
          <w:p w14:paraId="552B17E7" w14:textId="77777777" w:rsidR="00B406F6" w:rsidRPr="00EB5B05" w:rsidRDefault="00B406F6" w:rsidP="002032A3">
            <w:pPr>
              <w:jc w:val="center"/>
              <w:rPr>
                <w:b/>
                <w:bCs/>
                <w:sz w:val="20"/>
                <w:szCs w:val="20"/>
              </w:rPr>
            </w:pPr>
            <w:r w:rsidRPr="00EB5B05">
              <w:rPr>
                <w:rFonts w:hint="eastAsia"/>
                <w:b/>
                <w:bCs/>
                <w:sz w:val="20"/>
                <w:szCs w:val="20"/>
              </w:rPr>
              <w:t>稅務編號</w:t>
            </w:r>
          </w:p>
        </w:tc>
        <w:tc>
          <w:tcPr>
            <w:tcW w:w="2409" w:type="dxa"/>
            <w:vAlign w:val="center"/>
          </w:tcPr>
          <w:p w14:paraId="7140C963" w14:textId="77777777" w:rsidR="00B406F6" w:rsidRPr="00EB5B05" w:rsidRDefault="00B406F6" w:rsidP="002032A3">
            <w:pPr>
              <w:jc w:val="center"/>
              <w:rPr>
                <w:b/>
                <w:bCs/>
                <w:sz w:val="20"/>
                <w:szCs w:val="20"/>
              </w:rPr>
            </w:pPr>
            <w:r w:rsidRPr="00EB5B05">
              <w:rPr>
                <w:rFonts w:hint="eastAsia"/>
                <w:b/>
                <w:bCs/>
                <w:sz w:val="20"/>
                <w:szCs w:val="20"/>
              </w:rPr>
              <w:t>如沒有提供稅務編號，填寫理由</w:t>
            </w:r>
            <w:r w:rsidRPr="00EB5B05">
              <w:rPr>
                <w:b/>
                <w:bCs/>
                <w:sz w:val="20"/>
                <w:szCs w:val="20"/>
              </w:rPr>
              <w:t>A、B 或C</w:t>
            </w:r>
          </w:p>
        </w:tc>
        <w:tc>
          <w:tcPr>
            <w:tcW w:w="2937" w:type="dxa"/>
            <w:vAlign w:val="center"/>
          </w:tcPr>
          <w:p w14:paraId="5D7ADE50" w14:textId="77777777" w:rsidR="00B406F6" w:rsidRPr="00EB5B05" w:rsidRDefault="00B406F6" w:rsidP="002032A3">
            <w:pPr>
              <w:jc w:val="center"/>
              <w:rPr>
                <w:b/>
                <w:bCs/>
                <w:sz w:val="20"/>
                <w:szCs w:val="20"/>
              </w:rPr>
            </w:pPr>
            <w:r w:rsidRPr="00EB5B05">
              <w:rPr>
                <w:rFonts w:hint="eastAsia"/>
                <w:b/>
                <w:bCs/>
                <w:sz w:val="20"/>
                <w:szCs w:val="20"/>
              </w:rPr>
              <w:t>如選取理由</w:t>
            </w:r>
            <w:r w:rsidRPr="00EB5B05">
              <w:rPr>
                <w:b/>
                <w:bCs/>
                <w:sz w:val="20"/>
                <w:szCs w:val="20"/>
              </w:rPr>
              <w:t>B，解釋帳戶持有人不能</w:t>
            </w:r>
            <w:r w:rsidRPr="00EB5B05">
              <w:rPr>
                <w:rFonts w:hint="eastAsia"/>
                <w:b/>
                <w:bCs/>
                <w:sz w:val="20"/>
                <w:szCs w:val="20"/>
              </w:rPr>
              <w:t>取得稅務編號的原因</w:t>
            </w:r>
          </w:p>
        </w:tc>
      </w:tr>
      <w:tr w:rsidR="00D9637E" w:rsidRPr="00EB5B05" w14:paraId="3A0A28EA" w14:textId="77777777" w:rsidTr="009930AF">
        <w:trPr>
          <w:trHeight w:val="283"/>
        </w:trPr>
        <w:tc>
          <w:tcPr>
            <w:tcW w:w="421" w:type="dxa"/>
            <w:tcBorders>
              <w:top w:val="single" w:sz="4" w:space="0" w:color="auto"/>
              <w:left w:val="single" w:sz="4" w:space="0" w:color="auto"/>
              <w:bottom w:val="single" w:sz="4" w:space="0" w:color="auto"/>
              <w:right w:val="single" w:sz="4" w:space="0" w:color="FFFFFF" w:themeColor="background1"/>
            </w:tcBorders>
            <w:vAlign w:val="center"/>
          </w:tcPr>
          <w:p w14:paraId="5D11A8FF" w14:textId="77777777" w:rsidR="00D9637E" w:rsidRPr="00EB5B05" w:rsidRDefault="00D9637E" w:rsidP="002032A3">
            <w:pPr>
              <w:spacing w:line="360" w:lineRule="auto"/>
              <w:jc w:val="left"/>
              <w:rPr>
                <w:b/>
                <w:bCs/>
                <w:sz w:val="20"/>
                <w:szCs w:val="20"/>
              </w:rPr>
            </w:pPr>
            <w:r w:rsidRPr="00EB5B05">
              <w:rPr>
                <w:rFonts w:hint="eastAsia"/>
                <w:szCs w:val="21"/>
              </w:rPr>
              <w:t>1</w:t>
            </w:r>
          </w:p>
        </w:tc>
        <w:tc>
          <w:tcPr>
            <w:tcW w:w="1275" w:type="dxa"/>
            <w:tcBorders>
              <w:left w:val="single" w:sz="4" w:space="0" w:color="FFFFFF" w:themeColor="background1"/>
            </w:tcBorders>
            <w:vAlign w:val="center"/>
          </w:tcPr>
          <w:p w14:paraId="62BE9FEA" w14:textId="288A4F51" w:rsidR="00D9637E" w:rsidRPr="00EB5B05" w:rsidRDefault="00D9637E" w:rsidP="002032A3">
            <w:pPr>
              <w:spacing w:line="360" w:lineRule="auto"/>
              <w:jc w:val="left"/>
              <w:rPr>
                <w:b/>
                <w:bCs/>
                <w:sz w:val="20"/>
                <w:szCs w:val="20"/>
              </w:rPr>
            </w:pPr>
          </w:p>
        </w:tc>
        <w:tc>
          <w:tcPr>
            <w:tcW w:w="2694" w:type="dxa"/>
            <w:vAlign w:val="center"/>
          </w:tcPr>
          <w:p w14:paraId="4609ADD9" w14:textId="77777777" w:rsidR="00D9637E" w:rsidRPr="00EB5B05" w:rsidRDefault="00D9637E" w:rsidP="002032A3">
            <w:pPr>
              <w:spacing w:line="360" w:lineRule="auto"/>
              <w:jc w:val="left"/>
              <w:rPr>
                <w:b/>
                <w:bCs/>
                <w:sz w:val="20"/>
                <w:szCs w:val="20"/>
              </w:rPr>
            </w:pPr>
          </w:p>
        </w:tc>
        <w:tc>
          <w:tcPr>
            <w:tcW w:w="2409" w:type="dxa"/>
            <w:vAlign w:val="center"/>
          </w:tcPr>
          <w:p w14:paraId="7C5F2F80" w14:textId="77777777" w:rsidR="00D9637E" w:rsidRPr="00EB5B05" w:rsidRDefault="00D9637E" w:rsidP="002032A3">
            <w:pPr>
              <w:spacing w:line="360" w:lineRule="auto"/>
              <w:jc w:val="left"/>
              <w:rPr>
                <w:b/>
                <w:bCs/>
                <w:sz w:val="20"/>
                <w:szCs w:val="20"/>
              </w:rPr>
            </w:pPr>
          </w:p>
        </w:tc>
        <w:tc>
          <w:tcPr>
            <w:tcW w:w="2937" w:type="dxa"/>
            <w:vAlign w:val="center"/>
          </w:tcPr>
          <w:p w14:paraId="6AAE4140" w14:textId="77777777" w:rsidR="00D9637E" w:rsidRPr="00EB5B05" w:rsidRDefault="00D9637E" w:rsidP="002032A3">
            <w:pPr>
              <w:spacing w:line="360" w:lineRule="auto"/>
              <w:jc w:val="left"/>
              <w:rPr>
                <w:b/>
                <w:bCs/>
                <w:sz w:val="20"/>
                <w:szCs w:val="20"/>
              </w:rPr>
            </w:pPr>
          </w:p>
        </w:tc>
      </w:tr>
      <w:tr w:rsidR="00D9637E" w:rsidRPr="00EB5B05" w14:paraId="500BF993" w14:textId="77777777" w:rsidTr="009930AF">
        <w:trPr>
          <w:trHeight w:val="283"/>
        </w:trPr>
        <w:tc>
          <w:tcPr>
            <w:tcW w:w="421" w:type="dxa"/>
            <w:tcBorders>
              <w:top w:val="single" w:sz="4" w:space="0" w:color="auto"/>
              <w:left w:val="single" w:sz="4" w:space="0" w:color="auto"/>
              <w:bottom w:val="single" w:sz="4" w:space="0" w:color="auto"/>
              <w:right w:val="single" w:sz="4" w:space="0" w:color="FFFFFF" w:themeColor="background1"/>
            </w:tcBorders>
            <w:vAlign w:val="center"/>
          </w:tcPr>
          <w:p w14:paraId="593C7D0B" w14:textId="76726D04" w:rsidR="00D9637E" w:rsidRPr="00EB5B05" w:rsidRDefault="00D9637E" w:rsidP="002032A3">
            <w:pPr>
              <w:spacing w:line="360" w:lineRule="auto"/>
              <w:jc w:val="left"/>
              <w:rPr>
                <w:szCs w:val="21"/>
              </w:rPr>
            </w:pPr>
            <w:r>
              <w:rPr>
                <w:rFonts w:hint="eastAsia"/>
                <w:szCs w:val="21"/>
              </w:rPr>
              <w:t>2</w:t>
            </w:r>
          </w:p>
        </w:tc>
        <w:tc>
          <w:tcPr>
            <w:tcW w:w="1275" w:type="dxa"/>
            <w:tcBorders>
              <w:left w:val="single" w:sz="4" w:space="0" w:color="FFFFFF" w:themeColor="background1"/>
            </w:tcBorders>
            <w:vAlign w:val="center"/>
          </w:tcPr>
          <w:p w14:paraId="0095FDF8" w14:textId="77777777" w:rsidR="00D9637E" w:rsidRPr="00EB5B05" w:rsidRDefault="00D9637E" w:rsidP="002032A3">
            <w:pPr>
              <w:spacing w:line="360" w:lineRule="auto"/>
              <w:jc w:val="left"/>
              <w:rPr>
                <w:b/>
                <w:bCs/>
                <w:sz w:val="20"/>
                <w:szCs w:val="20"/>
              </w:rPr>
            </w:pPr>
          </w:p>
        </w:tc>
        <w:tc>
          <w:tcPr>
            <w:tcW w:w="2694" w:type="dxa"/>
            <w:vAlign w:val="center"/>
          </w:tcPr>
          <w:p w14:paraId="153CC6F2" w14:textId="77777777" w:rsidR="00D9637E" w:rsidRPr="00EB5B05" w:rsidRDefault="00D9637E" w:rsidP="002032A3">
            <w:pPr>
              <w:spacing w:line="360" w:lineRule="auto"/>
              <w:jc w:val="left"/>
              <w:rPr>
                <w:b/>
                <w:bCs/>
                <w:sz w:val="20"/>
                <w:szCs w:val="20"/>
              </w:rPr>
            </w:pPr>
          </w:p>
        </w:tc>
        <w:tc>
          <w:tcPr>
            <w:tcW w:w="2409" w:type="dxa"/>
            <w:vAlign w:val="center"/>
          </w:tcPr>
          <w:p w14:paraId="57A90010" w14:textId="77777777" w:rsidR="00D9637E" w:rsidRPr="00EB5B05" w:rsidRDefault="00D9637E" w:rsidP="002032A3">
            <w:pPr>
              <w:spacing w:line="360" w:lineRule="auto"/>
              <w:jc w:val="left"/>
              <w:rPr>
                <w:b/>
                <w:bCs/>
                <w:sz w:val="20"/>
                <w:szCs w:val="20"/>
              </w:rPr>
            </w:pPr>
          </w:p>
        </w:tc>
        <w:tc>
          <w:tcPr>
            <w:tcW w:w="2937" w:type="dxa"/>
            <w:vAlign w:val="center"/>
          </w:tcPr>
          <w:p w14:paraId="09745C77" w14:textId="77777777" w:rsidR="00D9637E" w:rsidRPr="00EB5B05" w:rsidRDefault="00D9637E" w:rsidP="002032A3">
            <w:pPr>
              <w:spacing w:line="360" w:lineRule="auto"/>
              <w:jc w:val="left"/>
              <w:rPr>
                <w:b/>
                <w:bCs/>
                <w:sz w:val="20"/>
                <w:szCs w:val="20"/>
              </w:rPr>
            </w:pPr>
          </w:p>
        </w:tc>
      </w:tr>
      <w:tr w:rsidR="00D9637E" w:rsidRPr="00EB5B05" w14:paraId="714DA4B6" w14:textId="77777777" w:rsidTr="009930AF">
        <w:trPr>
          <w:trHeight w:val="283"/>
        </w:trPr>
        <w:tc>
          <w:tcPr>
            <w:tcW w:w="421" w:type="dxa"/>
            <w:tcBorders>
              <w:top w:val="single" w:sz="4" w:space="0" w:color="auto"/>
              <w:left w:val="single" w:sz="4" w:space="0" w:color="auto"/>
              <w:bottom w:val="single" w:sz="4" w:space="0" w:color="auto"/>
              <w:right w:val="single" w:sz="4" w:space="0" w:color="FFFFFF" w:themeColor="background1"/>
            </w:tcBorders>
            <w:vAlign w:val="center"/>
          </w:tcPr>
          <w:p w14:paraId="6454692C" w14:textId="1ECD32E2" w:rsidR="00D9637E" w:rsidRPr="00EB5B05" w:rsidRDefault="00D9637E" w:rsidP="002032A3">
            <w:pPr>
              <w:spacing w:line="360" w:lineRule="auto"/>
              <w:jc w:val="left"/>
              <w:rPr>
                <w:szCs w:val="21"/>
              </w:rPr>
            </w:pPr>
            <w:r>
              <w:rPr>
                <w:rFonts w:hint="eastAsia"/>
                <w:szCs w:val="21"/>
              </w:rPr>
              <w:t>3</w:t>
            </w:r>
          </w:p>
        </w:tc>
        <w:tc>
          <w:tcPr>
            <w:tcW w:w="1275" w:type="dxa"/>
            <w:tcBorders>
              <w:left w:val="single" w:sz="4" w:space="0" w:color="FFFFFF" w:themeColor="background1"/>
            </w:tcBorders>
            <w:vAlign w:val="center"/>
          </w:tcPr>
          <w:p w14:paraId="1553B46C" w14:textId="77777777" w:rsidR="00D9637E" w:rsidRPr="00EB5B05" w:rsidRDefault="00D9637E" w:rsidP="002032A3">
            <w:pPr>
              <w:spacing w:line="360" w:lineRule="auto"/>
              <w:jc w:val="left"/>
              <w:rPr>
                <w:b/>
                <w:bCs/>
                <w:sz w:val="20"/>
                <w:szCs w:val="20"/>
              </w:rPr>
            </w:pPr>
          </w:p>
        </w:tc>
        <w:tc>
          <w:tcPr>
            <w:tcW w:w="2694" w:type="dxa"/>
            <w:vAlign w:val="center"/>
          </w:tcPr>
          <w:p w14:paraId="473D5B3E" w14:textId="77777777" w:rsidR="00D9637E" w:rsidRPr="00EB5B05" w:rsidRDefault="00D9637E" w:rsidP="002032A3">
            <w:pPr>
              <w:spacing w:line="360" w:lineRule="auto"/>
              <w:jc w:val="left"/>
              <w:rPr>
                <w:b/>
                <w:bCs/>
                <w:sz w:val="20"/>
                <w:szCs w:val="20"/>
              </w:rPr>
            </w:pPr>
          </w:p>
        </w:tc>
        <w:tc>
          <w:tcPr>
            <w:tcW w:w="2409" w:type="dxa"/>
            <w:vAlign w:val="center"/>
          </w:tcPr>
          <w:p w14:paraId="17E2225B" w14:textId="77777777" w:rsidR="00D9637E" w:rsidRPr="00EB5B05" w:rsidRDefault="00D9637E" w:rsidP="002032A3">
            <w:pPr>
              <w:spacing w:line="360" w:lineRule="auto"/>
              <w:jc w:val="left"/>
              <w:rPr>
                <w:b/>
                <w:bCs/>
                <w:sz w:val="20"/>
                <w:szCs w:val="20"/>
              </w:rPr>
            </w:pPr>
          </w:p>
        </w:tc>
        <w:tc>
          <w:tcPr>
            <w:tcW w:w="2937" w:type="dxa"/>
            <w:vAlign w:val="center"/>
          </w:tcPr>
          <w:p w14:paraId="594CC5D0" w14:textId="77777777" w:rsidR="00D9637E" w:rsidRPr="00EB5B05" w:rsidRDefault="00D9637E" w:rsidP="002032A3">
            <w:pPr>
              <w:spacing w:line="360" w:lineRule="auto"/>
              <w:jc w:val="left"/>
              <w:rPr>
                <w:b/>
                <w:bCs/>
                <w:sz w:val="20"/>
                <w:szCs w:val="20"/>
              </w:rPr>
            </w:pPr>
          </w:p>
        </w:tc>
      </w:tr>
      <w:tr w:rsidR="00D9637E" w:rsidRPr="00EB5B05" w14:paraId="3E95F95D" w14:textId="77777777" w:rsidTr="009930AF">
        <w:trPr>
          <w:trHeight w:val="283"/>
        </w:trPr>
        <w:tc>
          <w:tcPr>
            <w:tcW w:w="421" w:type="dxa"/>
            <w:tcBorders>
              <w:top w:val="single" w:sz="4" w:space="0" w:color="auto"/>
              <w:left w:val="single" w:sz="4" w:space="0" w:color="auto"/>
              <w:bottom w:val="single" w:sz="4" w:space="0" w:color="auto"/>
              <w:right w:val="single" w:sz="4" w:space="0" w:color="FFFFFF" w:themeColor="background1"/>
            </w:tcBorders>
            <w:vAlign w:val="center"/>
          </w:tcPr>
          <w:p w14:paraId="38706D5F" w14:textId="4125C877" w:rsidR="00D9637E" w:rsidRPr="00EB5B05" w:rsidRDefault="00D9637E" w:rsidP="002032A3">
            <w:pPr>
              <w:spacing w:line="360" w:lineRule="auto"/>
              <w:jc w:val="left"/>
              <w:rPr>
                <w:szCs w:val="21"/>
              </w:rPr>
            </w:pPr>
            <w:r>
              <w:rPr>
                <w:rFonts w:hint="eastAsia"/>
                <w:szCs w:val="21"/>
              </w:rPr>
              <w:t>4</w:t>
            </w:r>
          </w:p>
        </w:tc>
        <w:tc>
          <w:tcPr>
            <w:tcW w:w="1275" w:type="dxa"/>
            <w:tcBorders>
              <w:left w:val="single" w:sz="4" w:space="0" w:color="FFFFFF" w:themeColor="background1"/>
            </w:tcBorders>
            <w:vAlign w:val="center"/>
          </w:tcPr>
          <w:p w14:paraId="4C209906" w14:textId="77777777" w:rsidR="00D9637E" w:rsidRPr="00EB5B05" w:rsidRDefault="00D9637E" w:rsidP="002032A3">
            <w:pPr>
              <w:spacing w:line="360" w:lineRule="auto"/>
              <w:jc w:val="left"/>
              <w:rPr>
                <w:b/>
                <w:bCs/>
                <w:sz w:val="20"/>
                <w:szCs w:val="20"/>
              </w:rPr>
            </w:pPr>
          </w:p>
        </w:tc>
        <w:tc>
          <w:tcPr>
            <w:tcW w:w="2694" w:type="dxa"/>
            <w:vAlign w:val="center"/>
          </w:tcPr>
          <w:p w14:paraId="199B47E9" w14:textId="77777777" w:rsidR="00D9637E" w:rsidRPr="00EB5B05" w:rsidRDefault="00D9637E" w:rsidP="002032A3">
            <w:pPr>
              <w:spacing w:line="360" w:lineRule="auto"/>
              <w:jc w:val="left"/>
              <w:rPr>
                <w:b/>
                <w:bCs/>
                <w:sz w:val="20"/>
                <w:szCs w:val="20"/>
              </w:rPr>
            </w:pPr>
          </w:p>
        </w:tc>
        <w:tc>
          <w:tcPr>
            <w:tcW w:w="2409" w:type="dxa"/>
            <w:vAlign w:val="center"/>
          </w:tcPr>
          <w:p w14:paraId="7522691E" w14:textId="77777777" w:rsidR="00D9637E" w:rsidRPr="00EB5B05" w:rsidRDefault="00D9637E" w:rsidP="002032A3">
            <w:pPr>
              <w:spacing w:line="360" w:lineRule="auto"/>
              <w:jc w:val="left"/>
              <w:rPr>
                <w:b/>
                <w:bCs/>
                <w:sz w:val="20"/>
                <w:szCs w:val="20"/>
              </w:rPr>
            </w:pPr>
          </w:p>
        </w:tc>
        <w:tc>
          <w:tcPr>
            <w:tcW w:w="2937" w:type="dxa"/>
            <w:vAlign w:val="center"/>
          </w:tcPr>
          <w:p w14:paraId="44279BEF" w14:textId="77777777" w:rsidR="00D9637E" w:rsidRPr="00EB5B05" w:rsidRDefault="00D9637E" w:rsidP="002032A3">
            <w:pPr>
              <w:spacing w:line="360" w:lineRule="auto"/>
              <w:jc w:val="left"/>
              <w:rPr>
                <w:b/>
                <w:bCs/>
                <w:sz w:val="20"/>
                <w:szCs w:val="20"/>
              </w:rPr>
            </w:pPr>
          </w:p>
        </w:tc>
      </w:tr>
      <w:tr w:rsidR="00D9637E" w:rsidRPr="00EB5B05" w14:paraId="11779DFC" w14:textId="77777777" w:rsidTr="009930AF">
        <w:trPr>
          <w:trHeight w:val="283"/>
        </w:trPr>
        <w:tc>
          <w:tcPr>
            <w:tcW w:w="421" w:type="dxa"/>
            <w:tcBorders>
              <w:top w:val="single" w:sz="4" w:space="0" w:color="auto"/>
              <w:left w:val="single" w:sz="4" w:space="0" w:color="auto"/>
              <w:bottom w:val="single" w:sz="4" w:space="0" w:color="auto"/>
              <w:right w:val="single" w:sz="4" w:space="0" w:color="FFFFFF" w:themeColor="background1"/>
            </w:tcBorders>
            <w:vAlign w:val="center"/>
          </w:tcPr>
          <w:p w14:paraId="25685904" w14:textId="61885831" w:rsidR="00D9637E" w:rsidRPr="00EB5B05" w:rsidRDefault="00D9637E" w:rsidP="002032A3">
            <w:pPr>
              <w:spacing w:line="360" w:lineRule="auto"/>
              <w:jc w:val="left"/>
              <w:rPr>
                <w:szCs w:val="21"/>
              </w:rPr>
            </w:pPr>
            <w:r>
              <w:rPr>
                <w:rFonts w:hint="eastAsia"/>
                <w:szCs w:val="21"/>
              </w:rPr>
              <w:t>5</w:t>
            </w:r>
          </w:p>
        </w:tc>
        <w:tc>
          <w:tcPr>
            <w:tcW w:w="1275" w:type="dxa"/>
            <w:tcBorders>
              <w:left w:val="single" w:sz="4" w:space="0" w:color="FFFFFF" w:themeColor="background1"/>
            </w:tcBorders>
            <w:vAlign w:val="center"/>
          </w:tcPr>
          <w:p w14:paraId="2F2BAD18" w14:textId="77777777" w:rsidR="00D9637E" w:rsidRPr="00EB5B05" w:rsidRDefault="00D9637E" w:rsidP="002032A3">
            <w:pPr>
              <w:spacing w:line="360" w:lineRule="auto"/>
              <w:jc w:val="left"/>
              <w:rPr>
                <w:b/>
                <w:bCs/>
                <w:sz w:val="20"/>
                <w:szCs w:val="20"/>
              </w:rPr>
            </w:pPr>
          </w:p>
        </w:tc>
        <w:tc>
          <w:tcPr>
            <w:tcW w:w="2694" w:type="dxa"/>
            <w:vAlign w:val="center"/>
          </w:tcPr>
          <w:p w14:paraId="399C45DD" w14:textId="77777777" w:rsidR="00D9637E" w:rsidRPr="00EB5B05" w:rsidRDefault="00D9637E" w:rsidP="002032A3">
            <w:pPr>
              <w:spacing w:line="360" w:lineRule="auto"/>
              <w:jc w:val="left"/>
              <w:rPr>
                <w:b/>
                <w:bCs/>
                <w:sz w:val="20"/>
                <w:szCs w:val="20"/>
              </w:rPr>
            </w:pPr>
          </w:p>
        </w:tc>
        <w:tc>
          <w:tcPr>
            <w:tcW w:w="2409" w:type="dxa"/>
            <w:vAlign w:val="center"/>
          </w:tcPr>
          <w:p w14:paraId="3B310873" w14:textId="77777777" w:rsidR="00D9637E" w:rsidRPr="00EB5B05" w:rsidRDefault="00D9637E" w:rsidP="002032A3">
            <w:pPr>
              <w:spacing w:line="360" w:lineRule="auto"/>
              <w:jc w:val="left"/>
              <w:rPr>
                <w:b/>
                <w:bCs/>
                <w:sz w:val="20"/>
                <w:szCs w:val="20"/>
              </w:rPr>
            </w:pPr>
          </w:p>
        </w:tc>
        <w:tc>
          <w:tcPr>
            <w:tcW w:w="2937" w:type="dxa"/>
            <w:vAlign w:val="center"/>
          </w:tcPr>
          <w:p w14:paraId="631E0375" w14:textId="77777777" w:rsidR="00D9637E" w:rsidRPr="00EB5B05" w:rsidRDefault="00D9637E" w:rsidP="002032A3">
            <w:pPr>
              <w:spacing w:line="360" w:lineRule="auto"/>
              <w:jc w:val="left"/>
              <w:rPr>
                <w:b/>
                <w:bCs/>
                <w:sz w:val="20"/>
                <w:szCs w:val="20"/>
              </w:rPr>
            </w:pPr>
          </w:p>
        </w:tc>
      </w:tr>
    </w:tbl>
    <w:p w14:paraId="79B3D5CB" w14:textId="59E21AEC" w:rsidR="00B406F6" w:rsidRDefault="00B406F6" w:rsidP="002032A3">
      <w:pPr>
        <w:spacing w:line="360" w:lineRule="auto"/>
        <w:rPr>
          <w:b/>
          <w:bCs/>
          <w:szCs w:val="21"/>
        </w:rPr>
      </w:pPr>
      <w:r w:rsidRPr="00EB5B05">
        <w:rPr>
          <w:rFonts w:hint="eastAsia"/>
          <w:b/>
          <w:bCs/>
          <w:szCs w:val="21"/>
        </w:rPr>
        <w:t xml:space="preserve">第三部分 </w:t>
      </w:r>
      <w:r w:rsidRPr="00EB5B05">
        <w:rPr>
          <w:b/>
          <w:bCs/>
          <w:szCs w:val="21"/>
        </w:rPr>
        <w:t xml:space="preserve"> </w:t>
      </w:r>
      <w:r w:rsidRPr="00EB5B05">
        <w:rPr>
          <w:rFonts w:hint="eastAsia"/>
          <w:b/>
          <w:bCs/>
          <w:szCs w:val="21"/>
        </w:rPr>
        <w:t>聲明及簽署</w:t>
      </w:r>
      <w:r>
        <w:rPr>
          <w:rFonts w:hint="eastAsia"/>
          <w:b/>
          <w:bCs/>
          <w:szCs w:val="21"/>
        </w:rPr>
        <w:t xml:space="preserve"> *</w:t>
      </w:r>
    </w:p>
    <w:tbl>
      <w:tblPr>
        <w:tblStyle w:val="a3"/>
        <w:tblW w:w="0" w:type="auto"/>
        <w:tblLook w:val="04A0" w:firstRow="1" w:lastRow="0" w:firstColumn="1" w:lastColumn="0" w:noHBand="0" w:noVBand="1"/>
      </w:tblPr>
      <w:tblGrid>
        <w:gridCol w:w="2547"/>
        <w:gridCol w:w="7189"/>
      </w:tblGrid>
      <w:tr w:rsidR="00B406F6" w:rsidRPr="00EB5B05" w14:paraId="1F45D3A1" w14:textId="77777777" w:rsidTr="00DC6672">
        <w:trPr>
          <w:trHeight w:val="1828"/>
        </w:trPr>
        <w:tc>
          <w:tcPr>
            <w:tcW w:w="9736" w:type="dxa"/>
            <w:gridSpan w:val="2"/>
            <w:vAlign w:val="center"/>
          </w:tcPr>
          <w:p w14:paraId="189D8A63" w14:textId="77777777" w:rsidR="00B406F6" w:rsidRPr="00EB5B05" w:rsidRDefault="00B406F6" w:rsidP="00DC6672">
            <w:pPr>
              <w:rPr>
                <w:sz w:val="18"/>
                <w:szCs w:val="18"/>
              </w:rPr>
            </w:pPr>
            <w:r w:rsidRPr="00EB5B05">
              <w:rPr>
                <w:rFonts w:hint="eastAsia"/>
                <w:sz w:val="18"/>
                <w:szCs w:val="18"/>
              </w:rPr>
              <w:t>本人知悉及同意，可根據《稅務條例》（第</w:t>
            </w:r>
            <w:r w:rsidRPr="00EB5B05">
              <w:rPr>
                <w:sz w:val="18"/>
                <w:szCs w:val="18"/>
              </w:rPr>
              <w:t>112 章）有關交換財務帳戶資料的法律條文，（a）收集本表格所載資料並</w:t>
            </w:r>
            <w:r w:rsidRPr="00EB5B05">
              <w:rPr>
                <w:rFonts w:hint="eastAsia"/>
                <w:sz w:val="18"/>
                <w:szCs w:val="18"/>
              </w:rPr>
              <w:t>可備存作自動交換財務帳戶資料用途及（</w:t>
            </w:r>
            <w:r w:rsidRPr="00EB5B05">
              <w:rPr>
                <w:sz w:val="18"/>
                <w:szCs w:val="18"/>
              </w:rPr>
              <w:t>b）把該等資料和關於帳戶持有人及任何須申報帳戶的資料向香港特別行政</w:t>
            </w:r>
            <w:r w:rsidRPr="00EB5B05">
              <w:rPr>
                <w:rFonts w:hint="eastAsia"/>
                <w:sz w:val="18"/>
                <w:szCs w:val="18"/>
              </w:rPr>
              <w:t>區政府稅務局申報，從而把資料轉交到帳戶持有人的居留司法管轄區的稅務當局。</w:t>
            </w:r>
          </w:p>
          <w:p w14:paraId="6ED2A824" w14:textId="77777777" w:rsidR="00B406F6" w:rsidRPr="00EB5B05" w:rsidRDefault="00B406F6" w:rsidP="00DC6672">
            <w:pPr>
              <w:rPr>
                <w:sz w:val="18"/>
                <w:szCs w:val="18"/>
              </w:rPr>
            </w:pPr>
            <w:r w:rsidRPr="00EB5B05">
              <w:rPr>
                <w:rFonts w:hint="eastAsia"/>
                <w:sz w:val="18"/>
                <w:szCs w:val="18"/>
              </w:rPr>
              <w:t>本人證明，就與本表格所有相關的帳戶，本人是帳戶持有人</w:t>
            </w:r>
            <w:r w:rsidRPr="00EB5B05">
              <w:rPr>
                <w:sz w:val="18"/>
                <w:szCs w:val="18"/>
              </w:rPr>
              <w:t>/ 本人獲帳戶持有人授權簽署本表格。</w:t>
            </w:r>
          </w:p>
          <w:p w14:paraId="2289656A" w14:textId="6AB3E773" w:rsidR="00B406F6" w:rsidRPr="00EB5B05" w:rsidRDefault="00B406F6" w:rsidP="00DC6672">
            <w:pPr>
              <w:rPr>
                <w:sz w:val="18"/>
                <w:szCs w:val="18"/>
              </w:rPr>
            </w:pPr>
            <w:r w:rsidRPr="00EB5B05">
              <w:rPr>
                <w:sz w:val="18"/>
                <w:szCs w:val="18"/>
              </w:rPr>
              <w:t>本人承諾，如情況</w:t>
            </w:r>
            <w:r w:rsidRPr="00EB5B05">
              <w:rPr>
                <w:rFonts w:hint="eastAsia"/>
                <w:sz w:val="18"/>
                <w:szCs w:val="18"/>
              </w:rPr>
              <w:t>有所改變，以致影響本表格第一部分</w:t>
            </w:r>
            <w:r w:rsidRPr="00EB5B05">
              <w:rPr>
                <w:sz w:val="18"/>
                <w:szCs w:val="18"/>
              </w:rPr>
              <w:t>所述的個人的稅務居民身分，或引致本表格所載的資料不正確，本人會通知</w:t>
            </w:r>
            <w:r w:rsidR="00762737">
              <w:rPr>
                <w:sz w:val="18"/>
                <w:szCs w:val="18"/>
              </w:rPr>
              <w:t>掌上智珠</w:t>
            </w:r>
            <w:r w:rsidRPr="00EB5B05">
              <w:rPr>
                <w:rFonts w:hint="eastAsia"/>
                <w:sz w:val="18"/>
                <w:szCs w:val="18"/>
              </w:rPr>
              <w:t>有限公司，並會在情況發生改變後</w:t>
            </w:r>
            <w:r w:rsidRPr="00EB5B05">
              <w:rPr>
                <w:sz w:val="18"/>
                <w:szCs w:val="18"/>
              </w:rPr>
              <w:t>30 日內，向</w:t>
            </w:r>
            <w:r w:rsidR="00762737">
              <w:rPr>
                <w:sz w:val="18"/>
                <w:szCs w:val="18"/>
              </w:rPr>
              <w:t>掌上智珠</w:t>
            </w:r>
            <w:r w:rsidRPr="00EB5B05">
              <w:rPr>
                <w:sz w:val="18"/>
                <w:szCs w:val="18"/>
              </w:rPr>
              <w:t>有限公司提交一份已適當更新的自我證明表格。</w:t>
            </w:r>
          </w:p>
          <w:p w14:paraId="0C046290" w14:textId="77777777" w:rsidR="00B406F6" w:rsidRPr="00EB5B05" w:rsidRDefault="00B406F6" w:rsidP="00DC6672">
            <w:pPr>
              <w:rPr>
                <w:b/>
                <w:bCs/>
                <w:sz w:val="18"/>
                <w:szCs w:val="18"/>
              </w:rPr>
            </w:pPr>
            <w:r w:rsidRPr="00EB5B05">
              <w:rPr>
                <w:rFonts w:hint="eastAsia"/>
                <w:b/>
                <w:bCs/>
                <w:sz w:val="18"/>
                <w:szCs w:val="18"/>
              </w:rPr>
              <w:t>本人聲明就本人所知所信，本表格內所填報的所有資料和聲明均屬真實、正確和完備。</w:t>
            </w:r>
          </w:p>
        </w:tc>
      </w:tr>
      <w:tr w:rsidR="00B406F6" w:rsidRPr="00EB5B05" w14:paraId="7610E920" w14:textId="77777777" w:rsidTr="00B406F6">
        <w:trPr>
          <w:trHeight w:val="916"/>
        </w:trPr>
        <w:tc>
          <w:tcPr>
            <w:tcW w:w="2547" w:type="dxa"/>
            <w:vAlign w:val="center"/>
          </w:tcPr>
          <w:p w14:paraId="74915074" w14:textId="77777777" w:rsidR="00B406F6" w:rsidRPr="00EB5B05" w:rsidRDefault="00B406F6" w:rsidP="00245CE7">
            <w:pPr>
              <w:jc w:val="left"/>
              <w:rPr>
                <w:b/>
                <w:bCs/>
                <w:szCs w:val="21"/>
              </w:rPr>
            </w:pPr>
            <w:r w:rsidRPr="00EB5B05">
              <w:rPr>
                <w:rFonts w:hint="eastAsia"/>
                <w:b/>
                <w:bCs/>
                <w:szCs w:val="21"/>
              </w:rPr>
              <w:t>签署</w:t>
            </w:r>
          </w:p>
        </w:tc>
        <w:tc>
          <w:tcPr>
            <w:tcW w:w="7189" w:type="dxa"/>
            <w:vAlign w:val="center"/>
          </w:tcPr>
          <w:p w14:paraId="05C873D8" w14:textId="77777777" w:rsidR="00B406F6" w:rsidRPr="00EB5B05" w:rsidRDefault="00B406F6" w:rsidP="00DC6672">
            <w:pPr>
              <w:rPr>
                <w:b/>
                <w:bCs/>
                <w:szCs w:val="21"/>
              </w:rPr>
            </w:pPr>
          </w:p>
        </w:tc>
      </w:tr>
      <w:tr w:rsidR="00B406F6" w:rsidRPr="00EB5B05" w14:paraId="3DDDF3DE" w14:textId="77777777" w:rsidTr="00B406F6">
        <w:trPr>
          <w:trHeight w:val="446"/>
        </w:trPr>
        <w:tc>
          <w:tcPr>
            <w:tcW w:w="2547" w:type="dxa"/>
            <w:vAlign w:val="center"/>
          </w:tcPr>
          <w:p w14:paraId="01CC71A8" w14:textId="77777777" w:rsidR="00B406F6" w:rsidRPr="00EB5B05" w:rsidRDefault="00B406F6" w:rsidP="00245CE7">
            <w:pPr>
              <w:jc w:val="left"/>
              <w:rPr>
                <w:b/>
                <w:bCs/>
                <w:szCs w:val="21"/>
              </w:rPr>
            </w:pPr>
            <w:r w:rsidRPr="00EB5B05">
              <w:rPr>
                <w:rFonts w:hint="eastAsia"/>
                <w:b/>
                <w:bCs/>
                <w:szCs w:val="21"/>
              </w:rPr>
              <w:t>姓名</w:t>
            </w:r>
          </w:p>
        </w:tc>
        <w:tc>
          <w:tcPr>
            <w:tcW w:w="7189" w:type="dxa"/>
            <w:vAlign w:val="center"/>
          </w:tcPr>
          <w:p w14:paraId="1B30E56B" w14:textId="77777777" w:rsidR="00B406F6" w:rsidRPr="00EB5B05" w:rsidRDefault="00B406F6" w:rsidP="00DC6672">
            <w:pPr>
              <w:rPr>
                <w:b/>
                <w:bCs/>
                <w:szCs w:val="21"/>
              </w:rPr>
            </w:pPr>
          </w:p>
        </w:tc>
      </w:tr>
      <w:tr w:rsidR="00B406F6" w:rsidRPr="00EB5B05" w14:paraId="16ABA46A" w14:textId="77777777" w:rsidTr="00B406F6">
        <w:trPr>
          <w:trHeight w:val="557"/>
        </w:trPr>
        <w:tc>
          <w:tcPr>
            <w:tcW w:w="2547" w:type="dxa"/>
            <w:vAlign w:val="center"/>
          </w:tcPr>
          <w:p w14:paraId="06E16CC2" w14:textId="77777777" w:rsidR="00B406F6" w:rsidRPr="00EB5B05" w:rsidRDefault="00B406F6" w:rsidP="00245CE7">
            <w:pPr>
              <w:jc w:val="left"/>
              <w:rPr>
                <w:b/>
                <w:bCs/>
                <w:szCs w:val="21"/>
              </w:rPr>
            </w:pPr>
            <w:r w:rsidRPr="00EB5B05">
              <w:rPr>
                <w:rFonts w:hint="eastAsia"/>
                <w:b/>
                <w:bCs/>
                <w:szCs w:val="21"/>
              </w:rPr>
              <w:t>日期（日</w:t>
            </w:r>
            <w:r w:rsidRPr="00EB5B05">
              <w:rPr>
                <w:b/>
                <w:bCs/>
                <w:szCs w:val="21"/>
              </w:rPr>
              <w:t>/月/年</w:t>
            </w:r>
            <w:r w:rsidRPr="00EB5B05">
              <w:rPr>
                <w:rFonts w:hint="eastAsia"/>
                <w:b/>
                <w:bCs/>
                <w:szCs w:val="21"/>
              </w:rPr>
              <w:t>）</w:t>
            </w:r>
          </w:p>
        </w:tc>
        <w:tc>
          <w:tcPr>
            <w:tcW w:w="7189" w:type="dxa"/>
            <w:vAlign w:val="center"/>
          </w:tcPr>
          <w:p w14:paraId="1116118A" w14:textId="77777777" w:rsidR="00B406F6" w:rsidRPr="00EB5B05" w:rsidRDefault="00B406F6" w:rsidP="00DC6672">
            <w:pPr>
              <w:rPr>
                <w:b/>
                <w:bCs/>
                <w:szCs w:val="21"/>
              </w:rPr>
            </w:pPr>
          </w:p>
        </w:tc>
      </w:tr>
    </w:tbl>
    <w:p w14:paraId="5861EF54" w14:textId="33DF9BC4" w:rsidR="00B406F6" w:rsidRDefault="00B406F6" w:rsidP="00B406F6">
      <w:pPr>
        <w:rPr>
          <w:sz w:val="22"/>
          <w:szCs w:val="24"/>
        </w:rPr>
      </w:pPr>
    </w:p>
    <w:p w14:paraId="24676CD8" w14:textId="77777777" w:rsidR="002032A3" w:rsidRDefault="002032A3" w:rsidP="00B406F6">
      <w:pPr>
        <w:rPr>
          <w:sz w:val="22"/>
          <w:szCs w:val="24"/>
        </w:rPr>
      </w:pPr>
    </w:p>
    <w:p w14:paraId="042E4984" w14:textId="07DFCA02" w:rsidR="00245CE7" w:rsidRDefault="00245CE7" w:rsidP="00B406F6">
      <w:pPr>
        <w:rPr>
          <w:sz w:val="22"/>
          <w:szCs w:val="24"/>
        </w:rPr>
      </w:pPr>
      <w:r w:rsidRPr="00EB5B05">
        <w:rPr>
          <w:rFonts w:hint="eastAsia"/>
          <w:b/>
          <w:bCs/>
          <w:szCs w:val="21"/>
        </w:rPr>
        <w:t>警告</w:t>
      </w:r>
      <w:r>
        <w:rPr>
          <w:rFonts w:hint="eastAsia"/>
          <w:b/>
          <w:bCs/>
          <w:szCs w:val="21"/>
        </w:rPr>
        <w:t>：</w:t>
      </w:r>
      <w:r w:rsidRPr="00EB5B05">
        <w:rPr>
          <w:rFonts w:hint="eastAsia"/>
          <w:b/>
          <w:bCs/>
          <w:sz w:val="18"/>
          <w:szCs w:val="18"/>
        </w:rPr>
        <w:t>根據《稅務條例》第</w:t>
      </w:r>
      <w:r w:rsidRPr="00EB5B05">
        <w:rPr>
          <w:b/>
          <w:bCs/>
          <w:sz w:val="18"/>
          <w:szCs w:val="18"/>
        </w:rPr>
        <w:t>80(2E)條，如任何人在作出自我證明時，在明知一項陳述在要項上屬具誤導性、虛假或不正</w:t>
      </w:r>
      <w:r w:rsidRPr="00EB5B05">
        <w:rPr>
          <w:rFonts w:hint="eastAsia"/>
          <w:b/>
          <w:bCs/>
          <w:sz w:val="18"/>
          <w:szCs w:val="18"/>
        </w:rPr>
        <w:t>確，或罔顧一項陳述是否在要項上屬具誤導性、虛假或不正確下，作出該項陳述，即屬犯罪。一經定罪，可處第</w:t>
      </w:r>
      <w:r w:rsidRPr="00EB5B05">
        <w:rPr>
          <w:b/>
          <w:bCs/>
          <w:sz w:val="18"/>
          <w:szCs w:val="18"/>
        </w:rPr>
        <w:t>3 級</w:t>
      </w:r>
      <w:r w:rsidRPr="00EB5B05">
        <w:rPr>
          <w:rFonts w:hint="eastAsia"/>
          <w:b/>
          <w:bCs/>
          <w:sz w:val="18"/>
          <w:szCs w:val="18"/>
        </w:rPr>
        <w:t>（即</w:t>
      </w:r>
      <w:r w:rsidRPr="00EB5B05">
        <w:rPr>
          <w:b/>
          <w:bCs/>
          <w:sz w:val="18"/>
          <w:szCs w:val="18"/>
        </w:rPr>
        <w:t>$10,000）罰款。</w:t>
      </w:r>
    </w:p>
    <w:p w14:paraId="7DE9026D" w14:textId="77777777" w:rsidR="00B406F6" w:rsidRPr="00B406F6" w:rsidRDefault="00B406F6" w:rsidP="00B406F6">
      <w:pPr>
        <w:rPr>
          <w:sz w:val="22"/>
          <w:szCs w:val="24"/>
        </w:rPr>
      </w:pPr>
    </w:p>
    <w:sectPr w:rsidR="00B406F6" w:rsidRPr="00B406F6" w:rsidSect="00D058D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9C057" w14:textId="77777777" w:rsidR="00684B5E" w:rsidRDefault="00684B5E" w:rsidP="002032A3">
      <w:r>
        <w:separator/>
      </w:r>
    </w:p>
  </w:endnote>
  <w:endnote w:type="continuationSeparator" w:id="0">
    <w:p w14:paraId="71347200" w14:textId="77777777" w:rsidR="00684B5E" w:rsidRDefault="00684B5E" w:rsidP="0020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P Ming Li 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028619"/>
      <w:docPartObj>
        <w:docPartGallery w:val="Page Numbers (Bottom of Page)"/>
        <w:docPartUnique/>
      </w:docPartObj>
    </w:sdtPr>
    <w:sdtEndPr/>
    <w:sdtContent>
      <w:sdt>
        <w:sdtPr>
          <w:id w:val="1728636285"/>
          <w:docPartObj>
            <w:docPartGallery w:val="Page Numbers (Top of Page)"/>
            <w:docPartUnique/>
          </w:docPartObj>
        </w:sdtPr>
        <w:sdtEndPr/>
        <w:sdtContent>
          <w:p w14:paraId="2E4D1709" w14:textId="784AB9F8" w:rsidR="006E1169" w:rsidRDefault="006E116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BD45756" w14:textId="77777777" w:rsidR="006E1169" w:rsidRDefault="006E11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43CE2" w14:textId="77777777" w:rsidR="00684B5E" w:rsidRDefault="00684B5E" w:rsidP="002032A3">
      <w:r>
        <w:separator/>
      </w:r>
    </w:p>
  </w:footnote>
  <w:footnote w:type="continuationSeparator" w:id="0">
    <w:p w14:paraId="4E6094B5" w14:textId="77777777" w:rsidR="00684B5E" w:rsidRDefault="00684B5E" w:rsidP="00203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0D90" w14:textId="27CA6AAD" w:rsidR="00C5753B" w:rsidRPr="007E21BB" w:rsidRDefault="005F507C" w:rsidP="00424CDA">
    <w:pPr>
      <w:pStyle w:val="a5"/>
      <w:pBdr>
        <w:bottom w:val="dashed" w:sz="2" w:space="1" w:color="D9D9D9" w:themeColor="background1" w:themeShade="D9"/>
      </w:pBdr>
      <w:spacing w:line="360" w:lineRule="auto"/>
    </w:pPr>
    <w:r w:rsidRPr="00E04089">
      <w:rPr>
        <w:rFonts w:ascii="微软雅黑" w:eastAsia="微软雅黑" w:hAnsi="微软雅黑"/>
        <w:noProof/>
      </w:rPr>
      <w:drawing>
        <wp:anchor distT="0" distB="0" distL="114300" distR="114300" simplePos="0" relativeHeight="251658240" behindDoc="0" locked="0" layoutInCell="1" allowOverlap="1" wp14:anchorId="09E6CE64" wp14:editId="44ADFE58">
          <wp:simplePos x="0" y="0"/>
          <wp:positionH relativeFrom="column">
            <wp:posOffset>5229860</wp:posOffset>
          </wp:positionH>
          <wp:positionV relativeFrom="paragraph">
            <wp:posOffset>-39757</wp:posOffset>
          </wp:positionV>
          <wp:extent cx="960755" cy="23876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0755" cy="238760"/>
                  </a:xfrm>
                  <a:prstGeom prst="rect">
                    <a:avLst/>
                  </a:prstGeom>
                  <a:noFill/>
                  <a:ln>
                    <a:noFill/>
                  </a:ln>
                </pic:spPr>
              </pic:pic>
            </a:graphicData>
          </a:graphic>
        </wp:anchor>
      </w:drawing>
    </w:r>
    <w:r>
      <w:rPr>
        <w:rFonts w:hint="eastAsia"/>
        <w:color w:val="7F7F7F" w:themeColor="text1" w:themeTint="80"/>
      </w:rPr>
      <w:t>深圳市掌上智珠有限公司</w:t>
    </w:r>
    <w:r w:rsidRPr="005F507C">
      <w:rPr>
        <w:color w:val="7F7F7F" w:themeColor="text1" w:themeTint="80"/>
      </w:rPr>
      <w:ptab w:relativeTo="margin" w:alignment="center" w:leader="none"/>
    </w:r>
    <w:r w:rsidRPr="005F507C">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3569F"/>
    <w:multiLevelType w:val="hybridMultilevel"/>
    <w:tmpl w:val="B6743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57"/>
    <w:rsid w:val="00035782"/>
    <w:rsid w:val="000E1C79"/>
    <w:rsid w:val="001E4EBC"/>
    <w:rsid w:val="002032A3"/>
    <w:rsid w:val="00211286"/>
    <w:rsid w:val="00227AB5"/>
    <w:rsid w:val="00245CE7"/>
    <w:rsid w:val="00273C46"/>
    <w:rsid w:val="002A3557"/>
    <w:rsid w:val="003864AC"/>
    <w:rsid w:val="003A5EFE"/>
    <w:rsid w:val="00424CDA"/>
    <w:rsid w:val="004F7953"/>
    <w:rsid w:val="005233B9"/>
    <w:rsid w:val="005320D7"/>
    <w:rsid w:val="00542761"/>
    <w:rsid w:val="005B3E55"/>
    <w:rsid w:val="005F507C"/>
    <w:rsid w:val="00684B5E"/>
    <w:rsid w:val="006B02D1"/>
    <w:rsid w:val="006E1169"/>
    <w:rsid w:val="00762737"/>
    <w:rsid w:val="007C4671"/>
    <w:rsid w:val="007E21BB"/>
    <w:rsid w:val="007E56C6"/>
    <w:rsid w:val="00805DEF"/>
    <w:rsid w:val="008A0F10"/>
    <w:rsid w:val="00971F01"/>
    <w:rsid w:val="00990286"/>
    <w:rsid w:val="009930AF"/>
    <w:rsid w:val="00A32BA2"/>
    <w:rsid w:val="00B406F6"/>
    <w:rsid w:val="00B96814"/>
    <w:rsid w:val="00BC5825"/>
    <w:rsid w:val="00C30A7B"/>
    <w:rsid w:val="00C5753B"/>
    <w:rsid w:val="00D058DD"/>
    <w:rsid w:val="00D9637E"/>
    <w:rsid w:val="00EB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2D341"/>
  <w15:chartTrackingRefBased/>
  <w15:docId w15:val="{ECD952A1-2B79-4C50-8D31-4D55333C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1C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32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3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56C6"/>
    <w:pPr>
      <w:ind w:firstLineChars="200" w:firstLine="420"/>
    </w:pPr>
  </w:style>
  <w:style w:type="character" w:customStyle="1" w:styleId="10">
    <w:name w:val="标题 1 字符"/>
    <w:basedOn w:val="a0"/>
    <w:link w:val="1"/>
    <w:uiPriority w:val="9"/>
    <w:rsid w:val="000E1C79"/>
    <w:rPr>
      <w:b/>
      <w:bCs/>
      <w:kern w:val="44"/>
      <w:sz w:val="44"/>
      <w:szCs w:val="44"/>
    </w:rPr>
  </w:style>
  <w:style w:type="paragraph" w:styleId="a5">
    <w:name w:val="header"/>
    <w:basedOn w:val="a"/>
    <w:link w:val="a6"/>
    <w:uiPriority w:val="99"/>
    <w:unhideWhenUsed/>
    <w:rsid w:val="002032A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32A3"/>
    <w:rPr>
      <w:sz w:val="18"/>
      <w:szCs w:val="18"/>
    </w:rPr>
  </w:style>
  <w:style w:type="paragraph" w:styleId="a7">
    <w:name w:val="footer"/>
    <w:basedOn w:val="a"/>
    <w:link w:val="a8"/>
    <w:uiPriority w:val="99"/>
    <w:unhideWhenUsed/>
    <w:rsid w:val="002032A3"/>
    <w:pPr>
      <w:tabs>
        <w:tab w:val="center" w:pos="4153"/>
        <w:tab w:val="right" w:pos="8306"/>
      </w:tabs>
      <w:snapToGrid w:val="0"/>
      <w:jc w:val="left"/>
    </w:pPr>
    <w:rPr>
      <w:sz w:val="18"/>
      <w:szCs w:val="18"/>
    </w:rPr>
  </w:style>
  <w:style w:type="character" w:customStyle="1" w:styleId="a8">
    <w:name w:val="页脚 字符"/>
    <w:basedOn w:val="a0"/>
    <w:link w:val="a7"/>
    <w:uiPriority w:val="99"/>
    <w:rsid w:val="002032A3"/>
    <w:rPr>
      <w:sz w:val="18"/>
      <w:szCs w:val="18"/>
    </w:rPr>
  </w:style>
  <w:style w:type="character" w:customStyle="1" w:styleId="20">
    <w:name w:val="标题 2 字符"/>
    <w:basedOn w:val="a0"/>
    <w:link w:val="2"/>
    <w:uiPriority w:val="9"/>
    <w:rsid w:val="002032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032A3"/>
    <w:rPr>
      <w:b/>
      <w:bCs/>
      <w:sz w:val="32"/>
      <w:szCs w:val="32"/>
    </w:rPr>
  </w:style>
  <w:style w:type="paragraph" w:customStyle="1" w:styleId="Default">
    <w:name w:val="Default"/>
    <w:rsid w:val="00A32BA2"/>
    <w:pPr>
      <w:widowControl w:val="0"/>
      <w:autoSpaceDE w:val="0"/>
      <w:autoSpaceDN w:val="0"/>
      <w:adjustRightInd w:val="0"/>
    </w:pPr>
    <w:rPr>
      <w:rFonts w:ascii="PMingLiU" w:eastAsia="PMingLiU" w:cs="PMingLiU"/>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2</Pages>
  <Words>725</Words>
  <Characters>734</Characters>
  <Application>Microsoft Office Word</Application>
  <DocSecurity>0</DocSecurity>
  <Lines>61</Lines>
  <Paragraphs>56</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Fighter Zhou</dc:creator>
  <cp:keywords/>
  <dc:description/>
  <cp:lastModifiedBy>Fighter Zhou</cp:lastModifiedBy>
  <cp:revision>19</cp:revision>
  <dcterms:created xsi:type="dcterms:W3CDTF">2020-01-19T06:38:00Z</dcterms:created>
  <dcterms:modified xsi:type="dcterms:W3CDTF">2020-02-10T05:02:00Z</dcterms:modified>
</cp:coreProperties>
</file>