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100" w:lineRule="auto"/>
        <w:jc w:val="center"/>
        <w:rPr>
          <w:b w:val="1"/>
          <w:sz w:val="40"/>
          <w:szCs w:val="40"/>
        </w:rPr>
      </w:pPr>
      <w:r w:rsidDel="00000000" w:rsidR="00000000" w:rsidRPr="00000000">
        <w:rPr>
          <w:b w:val="1"/>
          <w:sz w:val="40"/>
          <w:szCs w:val="40"/>
          <w:rtl w:val="0"/>
        </w:rPr>
        <w:t xml:space="preserve">Chapter 4 - Memory</w:t>
      </w:r>
    </w:p>
    <w:p w:rsidR="00000000" w:rsidDel="00000000" w:rsidP="00000000" w:rsidRDefault="00000000" w:rsidRPr="00000000" w14:paraId="00000002">
      <w:pPr>
        <w:spacing w:after="100" w:before="10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3">
      <w:pPr>
        <w:spacing w:after="100" w:before="100" w:lineRule="auto"/>
        <w:ind w:left="720" w:firstLine="0"/>
        <w:jc w:val="both"/>
        <w:rPr>
          <w:sz w:val="28"/>
          <w:szCs w:val="28"/>
        </w:rPr>
      </w:pPr>
      <w:r w:rsidDel="00000000" w:rsidR="00000000" w:rsidRPr="00000000">
        <w:rPr>
          <w:sz w:val="28"/>
          <w:szCs w:val="28"/>
          <w:rtl w:val="0"/>
        </w:rPr>
        <w:t xml:space="preserve">1.</w:t>
      </w:r>
      <w:r w:rsidDel="00000000" w:rsidR="00000000" w:rsidRPr="00000000">
        <w:rPr>
          <w:sz w:val="14"/>
          <w:szCs w:val="14"/>
          <w:rtl w:val="0"/>
        </w:rPr>
        <w:tab/>
      </w:r>
      <w:r w:rsidDel="00000000" w:rsidR="00000000" w:rsidRPr="00000000">
        <w:rPr>
          <w:sz w:val="28"/>
          <w:szCs w:val="28"/>
          <w:rtl w:val="0"/>
        </w:rPr>
        <w:t xml:space="preserve">What is the problem with no memory abstraction?</w:t>
      </w:r>
    </w:p>
    <w:p w:rsidR="00000000" w:rsidDel="00000000" w:rsidP="00000000" w:rsidRDefault="00000000" w:rsidRPr="00000000" w14:paraId="00000004">
      <w:pPr>
        <w:spacing w:after="240" w:before="240" w:lineRule="auto"/>
        <w:rPr>
          <w:rFonts w:ascii="Roboto" w:cs="Roboto" w:eastAsia="Roboto" w:hAnsi="Roboto"/>
          <w:color w:val="252525"/>
          <w:sz w:val="27"/>
          <w:szCs w:val="27"/>
        </w:rPr>
      </w:pPr>
      <w:r w:rsidDel="00000000" w:rsidR="00000000" w:rsidRPr="00000000">
        <w:rPr>
          <w:rtl w:val="0"/>
        </w:rPr>
        <w:t xml:space="preserve">=&gt;&gt;</w:t>
      </w:r>
      <w:r w:rsidDel="00000000" w:rsidR="00000000" w:rsidRPr="00000000">
        <w:rPr>
          <w:rFonts w:ascii="Roboto" w:cs="Roboto" w:eastAsia="Roboto" w:hAnsi="Roboto"/>
          <w:color w:val="252525"/>
          <w:sz w:val="27"/>
          <w:szCs w:val="27"/>
          <w:rtl w:val="0"/>
        </w:rPr>
        <w:t xml:space="preserve">A page table is the data structure used by a virtual memory system in a computer operating system to store the mapping between virtual addresses and physical addresses.</w:t>
      </w:r>
    </w:p>
    <w:p w:rsidR="00000000" w:rsidDel="00000000" w:rsidP="00000000" w:rsidRDefault="00000000" w:rsidRPr="00000000" w14:paraId="00000005">
      <w:pPr>
        <w:spacing w:after="100" w:before="100" w:lineRule="auto"/>
        <w:ind w:left="720" w:firstLine="0"/>
        <w:jc w:val="both"/>
        <w:rPr/>
      </w:pPr>
      <w:r w:rsidDel="00000000" w:rsidR="00000000" w:rsidRPr="00000000">
        <w:rPr>
          <w:rtl w:val="0"/>
        </w:rPr>
        <w:t xml:space="preserve"> </w:t>
      </w:r>
    </w:p>
    <w:p w:rsidR="00000000" w:rsidDel="00000000" w:rsidP="00000000" w:rsidRDefault="00000000" w:rsidRPr="00000000" w14:paraId="00000006">
      <w:pPr>
        <w:spacing w:after="100" w:before="100" w:lineRule="auto"/>
        <w:ind w:left="360" w:firstLine="0"/>
        <w:jc w:val="both"/>
        <w:rPr/>
      </w:pPr>
      <w:r w:rsidDel="00000000" w:rsidR="00000000" w:rsidRPr="00000000">
        <w:rPr>
          <w:rtl w:val="0"/>
        </w:rPr>
        <w:t xml:space="preserve"> </w:t>
      </w:r>
    </w:p>
    <w:p w:rsidR="00000000" w:rsidDel="00000000" w:rsidP="00000000" w:rsidRDefault="00000000" w:rsidRPr="00000000" w14:paraId="00000007">
      <w:pPr>
        <w:spacing w:after="100" w:before="100" w:lineRule="auto"/>
        <w:ind w:left="720" w:firstLine="0"/>
        <w:jc w:val="both"/>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What is swapping - batch system?</w:t>
      </w:r>
    </w:p>
    <w:p w:rsidR="00000000" w:rsidDel="00000000" w:rsidP="00000000" w:rsidRDefault="00000000" w:rsidRPr="00000000" w14:paraId="00000008">
      <w:pPr>
        <w:spacing w:after="100" w:before="100" w:lineRule="auto"/>
        <w:ind w:left="720" w:firstLine="0"/>
        <w:jc w:val="both"/>
        <w:rPr>
          <w:rFonts w:ascii="Roboto" w:cs="Roboto" w:eastAsia="Roboto" w:hAnsi="Roboto"/>
          <w:color w:val="252525"/>
          <w:sz w:val="27"/>
          <w:szCs w:val="27"/>
        </w:rPr>
      </w:pPr>
      <w:r w:rsidDel="00000000" w:rsidR="00000000" w:rsidRPr="00000000">
        <w:rPr>
          <w:rtl w:val="0"/>
        </w:rPr>
        <w:t xml:space="preserve">=&gt;&gt;</w:t>
      </w:r>
      <w:r w:rsidDel="00000000" w:rsidR="00000000" w:rsidRPr="00000000">
        <w:rPr>
          <w:rFonts w:ascii="Roboto" w:cs="Roboto" w:eastAsia="Roboto" w:hAnsi="Roboto"/>
          <w:color w:val="252525"/>
          <w:sz w:val="27"/>
          <w:szCs w:val="27"/>
          <w:rtl w:val="0"/>
        </w:rPr>
        <w:t xml:space="preserve"> Swapping is a mechanism in which a process can be swapped temporarily out of main memory (or move) to secondary storage (disk) and make that memory available to other processes. At some later time, the system swaps back the process from the secondary storage to main memory.</w:t>
      </w:r>
    </w:p>
    <w:p w:rsidR="00000000" w:rsidDel="00000000" w:rsidP="00000000" w:rsidRDefault="00000000" w:rsidRPr="00000000" w14:paraId="00000009">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0A">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0B">
      <w:pPr>
        <w:spacing w:after="100" w:before="100" w:lineRule="auto"/>
        <w:ind w:left="360" w:firstLine="0"/>
        <w:jc w:val="both"/>
        <w:rPr>
          <w:sz w:val="28"/>
          <w:szCs w:val="28"/>
        </w:rPr>
      </w:pPr>
      <w:r w:rsidDel="00000000" w:rsidR="00000000" w:rsidRPr="00000000">
        <w:rPr>
          <w:sz w:val="28"/>
          <w:szCs w:val="28"/>
          <w:rtl w:val="0"/>
        </w:rPr>
        <w:t xml:space="preserve">3. What are the two methods of memory management?</w:t>
      </w:r>
    </w:p>
    <w:p w:rsidR="00000000" w:rsidDel="00000000" w:rsidP="00000000" w:rsidRDefault="00000000" w:rsidRPr="00000000" w14:paraId="0000000C">
      <w:pPr>
        <w:spacing w:after="100" w:before="100" w:lineRule="auto"/>
        <w:ind w:left="360" w:firstLine="0"/>
        <w:jc w:val="both"/>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-Static loading:- loading the entire program into a fixed address. It requires more memory space.</w:t>
      </w:r>
    </w:p>
    <w:p w:rsidR="00000000" w:rsidDel="00000000" w:rsidP="00000000" w:rsidRDefault="00000000" w:rsidRPr="00000000" w14:paraId="0000000D">
      <w:pPr>
        <w:spacing w:after="100" w:before="100" w:lineRule="auto"/>
        <w:ind w:left="360" w:firstLine="0"/>
        <w:jc w:val="both"/>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 Dynamic loading:- The entire program and all data of a process must be in physical memory for the process to execute</w:t>
      </w:r>
    </w:p>
    <w:p w:rsidR="00000000" w:rsidDel="00000000" w:rsidP="00000000" w:rsidRDefault="00000000" w:rsidRPr="00000000" w14:paraId="0000000E">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0F">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10">
      <w:pPr>
        <w:spacing w:after="100" w:before="100" w:lineRule="auto"/>
        <w:ind w:left="360" w:firstLine="0"/>
        <w:jc w:val="both"/>
        <w:rPr>
          <w:sz w:val="28"/>
          <w:szCs w:val="28"/>
        </w:rPr>
      </w:pPr>
      <w:r w:rsidDel="00000000" w:rsidR="00000000" w:rsidRPr="00000000">
        <w:rPr>
          <w:sz w:val="28"/>
          <w:szCs w:val="28"/>
          <w:rtl w:val="0"/>
        </w:rPr>
        <w:t xml:space="preserve">4. What are the advantages of the linked list method (Section 4.2.1 &amp; 4.2.2)?</w:t>
      </w:r>
    </w:p>
    <w:p w:rsidR="00000000" w:rsidDel="00000000" w:rsidP="00000000" w:rsidRDefault="00000000" w:rsidRPr="00000000" w14:paraId="00000011">
      <w:pPr>
        <w:spacing w:after="100" w:before="100" w:lineRule="auto"/>
        <w:ind w:left="360" w:firstLine="0"/>
        <w:jc w:val="both"/>
        <w:rPr>
          <w:rFonts w:ascii="Roboto" w:cs="Roboto" w:eastAsia="Roboto" w:hAnsi="Roboto"/>
          <w:color w:val="252525"/>
          <w:sz w:val="27"/>
          <w:szCs w:val="27"/>
        </w:rPr>
      </w:pPr>
      <w:r w:rsidDel="00000000" w:rsidR="00000000" w:rsidRPr="00000000">
        <w:rPr>
          <w:sz w:val="28"/>
          <w:szCs w:val="28"/>
          <w:rtl w:val="0"/>
        </w:rPr>
        <w:t xml:space="preserve">=&gt;&gt;t</w:t>
      </w:r>
      <w:r w:rsidDel="00000000" w:rsidR="00000000" w:rsidRPr="00000000">
        <w:rPr>
          <w:rFonts w:ascii="Roboto" w:cs="Roboto" w:eastAsia="Roboto" w:hAnsi="Roboto"/>
          <w:color w:val="252525"/>
          <w:sz w:val="27"/>
          <w:szCs w:val="27"/>
          <w:rtl w:val="0"/>
        </w:rPr>
        <w:t xml:space="preserve">he advantages of linked lists include: Overflow can never occur unless the memory is actually full. Insertions and deletions are easier than for contiguous (array) lists. With large records, moving pointers is easier and faster than moving the items themselves.</w:t>
      </w:r>
    </w:p>
    <w:p w:rsidR="00000000" w:rsidDel="00000000" w:rsidP="00000000" w:rsidRDefault="00000000" w:rsidRPr="00000000" w14:paraId="00000012">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13">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14">
      <w:pPr>
        <w:spacing w:after="100" w:before="100" w:lineRule="auto"/>
        <w:ind w:left="360" w:firstLine="0"/>
        <w:jc w:val="both"/>
        <w:rPr>
          <w:sz w:val="28"/>
          <w:szCs w:val="28"/>
        </w:rPr>
      </w:pPr>
      <w:r w:rsidDel="00000000" w:rsidR="00000000" w:rsidRPr="00000000">
        <w:rPr>
          <w:sz w:val="28"/>
          <w:szCs w:val="28"/>
          <w:rtl w:val="0"/>
        </w:rPr>
        <w:t xml:space="preserve">5. Understand algorithms to allocate memory: first fit, next fit, best fit, worst fit (Sectio 4.2.2).</w:t>
      </w:r>
    </w:p>
    <w:p w:rsidR="00000000" w:rsidDel="00000000" w:rsidP="00000000" w:rsidRDefault="00000000" w:rsidRPr="00000000" w14:paraId="00000015">
      <w:pPr>
        <w:shd w:fill="ffffff" w:val="clear"/>
        <w:spacing w:after="240" w:lineRule="auto"/>
        <w:jc w:val="both"/>
        <w:rPr>
          <w:b w:val="1"/>
        </w:rPr>
      </w:pPr>
      <w:r w:rsidDel="00000000" w:rsidR="00000000" w:rsidRPr="00000000">
        <w:rPr>
          <w:b w:val="1"/>
          <w:rtl w:val="0"/>
        </w:rPr>
        <w:t xml:space="preserve">First Fit</w:t>
      </w:r>
    </w:p>
    <w:p w:rsidR="00000000" w:rsidDel="00000000" w:rsidP="00000000" w:rsidRDefault="00000000" w:rsidRPr="00000000" w14:paraId="00000016">
      <w:pPr>
        <w:shd w:fill="ffffff" w:val="clear"/>
        <w:spacing w:after="240" w:lineRule="auto"/>
        <w:jc w:val="both"/>
        <w:rPr/>
      </w:pPr>
      <w:r w:rsidDel="00000000" w:rsidR="00000000" w:rsidRPr="00000000">
        <w:rPr>
          <w:rtl w:val="0"/>
        </w:rPr>
        <w:t xml:space="preserve">In the first fit approach is to allocate the first free partition or hole large enough which can accommodate the process. It finishes after finding the first suitable free partition.</w:t>
      </w:r>
    </w:p>
    <w:p w:rsidR="00000000" w:rsidDel="00000000" w:rsidP="00000000" w:rsidRDefault="00000000" w:rsidRPr="00000000" w14:paraId="00000017">
      <w:pPr>
        <w:shd w:fill="ffffff" w:val="clear"/>
        <w:spacing w:after="240" w:lineRule="auto"/>
        <w:jc w:val="both"/>
        <w:rPr>
          <w:b w:val="1"/>
        </w:rPr>
      </w:pPr>
      <w:r w:rsidDel="00000000" w:rsidR="00000000" w:rsidRPr="00000000">
        <w:rPr>
          <w:b w:val="1"/>
          <w:rtl w:val="0"/>
        </w:rPr>
        <w:t xml:space="preserve">Best Fit</w:t>
      </w:r>
    </w:p>
    <w:p w:rsidR="00000000" w:rsidDel="00000000" w:rsidP="00000000" w:rsidRDefault="00000000" w:rsidRPr="00000000" w14:paraId="00000018">
      <w:pPr>
        <w:shd w:fill="ffffff" w:val="clear"/>
        <w:spacing w:after="240" w:lineRule="auto"/>
        <w:jc w:val="both"/>
        <w:rPr/>
      </w:pPr>
      <w:r w:rsidDel="00000000" w:rsidR="00000000" w:rsidRPr="00000000">
        <w:rPr>
          <w:rtl w:val="0"/>
        </w:rPr>
        <w:t xml:space="preserve">The best fit deals with allocating the smallest free partition which meets the requirement of the requesting process. This algorithm first searches the entire list of free partitions and considers the smallest hole that is adequate. It then tries to find a hole which is close to actual process size needed.</w:t>
      </w:r>
    </w:p>
    <w:p w:rsidR="00000000" w:rsidDel="00000000" w:rsidP="00000000" w:rsidRDefault="00000000" w:rsidRPr="00000000" w14:paraId="00000019">
      <w:pPr>
        <w:shd w:fill="ffffff" w:val="clear"/>
        <w:spacing w:after="240" w:lineRule="auto"/>
        <w:jc w:val="both"/>
        <w:rPr>
          <w:b w:val="1"/>
        </w:rPr>
      </w:pPr>
      <w:r w:rsidDel="00000000" w:rsidR="00000000" w:rsidRPr="00000000">
        <w:rPr>
          <w:b w:val="1"/>
          <w:rtl w:val="0"/>
        </w:rPr>
        <w:t xml:space="preserve">Worst fit</w:t>
      </w:r>
    </w:p>
    <w:p w:rsidR="00000000" w:rsidDel="00000000" w:rsidP="00000000" w:rsidRDefault="00000000" w:rsidRPr="00000000" w14:paraId="0000001A">
      <w:pPr>
        <w:shd w:fill="ffffff" w:val="clear"/>
        <w:spacing w:after="240" w:lineRule="auto"/>
        <w:jc w:val="both"/>
        <w:rPr/>
      </w:pPr>
      <w:r w:rsidDel="00000000" w:rsidR="00000000" w:rsidRPr="00000000">
        <w:rPr>
          <w:rtl w:val="0"/>
        </w:rPr>
        <w:t xml:space="preserve">In worst fit approach is to locate largest available free portion so that the portion left will be big enough to be useful. It is the reverse of best fit.</w:t>
      </w:r>
    </w:p>
    <w:p w:rsidR="00000000" w:rsidDel="00000000" w:rsidP="00000000" w:rsidRDefault="00000000" w:rsidRPr="00000000" w14:paraId="0000001B">
      <w:pPr>
        <w:spacing w:after="100" w:before="100" w:lineRule="auto"/>
        <w:ind w:left="36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C">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1D">
      <w:pPr>
        <w:spacing w:after="100" w:before="100" w:lineRule="auto"/>
        <w:ind w:left="360" w:firstLine="0"/>
        <w:jc w:val="both"/>
        <w:rPr>
          <w:sz w:val="28"/>
          <w:szCs w:val="28"/>
        </w:rPr>
      </w:pPr>
      <w:r w:rsidDel="00000000" w:rsidR="00000000" w:rsidRPr="00000000">
        <w:rPr>
          <w:sz w:val="28"/>
          <w:szCs w:val="28"/>
          <w:rtl w:val="0"/>
        </w:rPr>
        <w:t xml:space="preserve">6. What is the unit of virtual memory, and of physical memory?</w:t>
      </w:r>
    </w:p>
    <w:p w:rsidR="00000000" w:rsidDel="00000000" w:rsidP="00000000" w:rsidRDefault="00000000" w:rsidRPr="00000000" w14:paraId="0000001E">
      <w:pPr>
        <w:spacing w:after="240" w:before="240" w:lineRule="auto"/>
        <w:rPr>
          <w:rFonts w:ascii="Roboto" w:cs="Roboto" w:eastAsia="Roboto" w:hAnsi="Roboto"/>
          <w:color w:val="252525"/>
          <w:sz w:val="27"/>
          <w:szCs w:val="27"/>
        </w:rPr>
      </w:pPr>
      <w:r w:rsidDel="00000000" w:rsidR="00000000" w:rsidRPr="00000000">
        <w:rPr>
          <w:rtl w:val="0"/>
        </w:rPr>
        <w:t xml:space="preserve">=&gt;&gt;</w:t>
      </w:r>
      <w:r w:rsidDel="00000000" w:rsidR="00000000" w:rsidRPr="00000000">
        <w:rPr>
          <w:rFonts w:ascii="Roboto" w:cs="Roboto" w:eastAsia="Roboto" w:hAnsi="Roboto"/>
          <w:color w:val="252525"/>
          <w:sz w:val="27"/>
          <w:szCs w:val="27"/>
          <w:rtl w:val="0"/>
        </w:rPr>
        <w:t xml:space="preserve">It works in terms of units called pages and page frames. Virtual memory is divided into pages and physical memory is divided into page frames.</w:t>
      </w:r>
    </w:p>
    <w:p w:rsidR="00000000" w:rsidDel="00000000" w:rsidP="00000000" w:rsidRDefault="00000000" w:rsidRPr="00000000" w14:paraId="0000001F">
      <w:pPr>
        <w:spacing w:after="100" w:before="100" w:lineRule="auto"/>
        <w:ind w:left="360" w:firstLine="0"/>
        <w:jc w:val="both"/>
        <w:rPr/>
      </w:pPr>
      <w:r w:rsidDel="00000000" w:rsidR="00000000" w:rsidRPr="00000000">
        <w:rPr>
          <w:rtl w:val="0"/>
        </w:rPr>
        <w:t xml:space="preserve"> </w:t>
      </w:r>
    </w:p>
    <w:p w:rsidR="00000000" w:rsidDel="00000000" w:rsidP="00000000" w:rsidRDefault="00000000" w:rsidRPr="00000000" w14:paraId="00000020">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21">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22">
      <w:pPr>
        <w:spacing w:after="100" w:before="100" w:lineRule="auto"/>
        <w:ind w:left="360" w:firstLine="0"/>
        <w:jc w:val="both"/>
        <w:rPr>
          <w:sz w:val="28"/>
          <w:szCs w:val="28"/>
        </w:rPr>
      </w:pPr>
      <w:r w:rsidDel="00000000" w:rsidR="00000000" w:rsidRPr="00000000">
        <w:rPr>
          <w:sz w:val="28"/>
          <w:szCs w:val="28"/>
          <w:rtl w:val="0"/>
        </w:rPr>
        <w:t xml:space="preserve">7. What is the page table mainly for?</w:t>
      </w:r>
    </w:p>
    <w:p w:rsidR="00000000" w:rsidDel="00000000" w:rsidP="00000000" w:rsidRDefault="00000000" w:rsidRPr="00000000" w14:paraId="00000023">
      <w:pPr>
        <w:spacing w:after="240" w:before="240" w:lineRule="auto"/>
        <w:rPr>
          <w:rFonts w:ascii="Roboto" w:cs="Roboto" w:eastAsia="Roboto" w:hAnsi="Roboto"/>
          <w:color w:val="252525"/>
          <w:sz w:val="27"/>
          <w:szCs w:val="27"/>
        </w:rPr>
      </w:pPr>
      <w:r w:rsidDel="00000000" w:rsidR="00000000" w:rsidRPr="00000000">
        <w:rPr>
          <w:rtl w:val="0"/>
        </w:rPr>
        <w:t xml:space="preserve">=&gt;&gt;</w:t>
      </w:r>
      <w:r w:rsidDel="00000000" w:rsidR="00000000" w:rsidRPr="00000000">
        <w:rPr>
          <w:rFonts w:ascii="Roboto" w:cs="Roboto" w:eastAsia="Roboto" w:hAnsi="Roboto"/>
          <w:color w:val="252525"/>
          <w:sz w:val="27"/>
          <w:szCs w:val="27"/>
          <w:rtl w:val="0"/>
        </w:rPr>
        <w:t xml:space="preserve">A page table is the data structure used by a virtual memory system in a computer operating system to store the mapping between virtual addresses and physical addresses.</w:t>
      </w:r>
    </w:p>
    <w:p w:rsidR="00000000" w:rsidDel="00000000" w:rsidP="00000000" w:rsidRDefault="00000000" w:rsidRPr="00000000" w14:paraId="00000024">
      <w:pPr>
        <w:spacing w:after="100" w:before="100" w:lineRule="auto"/>
        <w:ind w:left="360" w:firstLine="0"/>
        <w:jc w:val="both"/>
        <w:rPr/>
      </w:pPr>
      <w:r w:rsidDel="00000000" w:rsidR="00000000" w:rsidRPr="00000000">
        <w:rPr>
          <w:rtl w:val="0"/>
        </w:rPr>
        <w:t xml:space="preserve"> </w:t>
      </w:r>
    </w:p>
    <w:p w:rsidR="00000000" w:rsidDel="00000000" w:rsidP="00000000" w:rsidRDefault="00000000" w:rsidRPr="00000000" w14:paraId="00000025">
      <w:pPr>
        <w:spacing w:after="100" w:before="100" w:lineRule="auto"/>
        <w:ind w:left="360" w:firstLine="0"/>
        <w:jc w:val="both"/>
        <w:rPr/>
      </w:pPr>
      <w:r w:rsidDel="00000000" w:rsidR="00000000" w:rsidRPr="00000000">
        <w:rPr>
          <w:rtl w:val="0"/>
        </w:rPr>
      </w:r>
    </w:p>
    <w:p w:rsidR="00000000" w:rsidDel="00000000" w:rsidP="00000000" w:rsidRDefault="00000000" w:rsidRPr="00000000" w14:paraId="00000026">
      <w:pPr>
        <w:spacing w:after="100" w:before="100" w:lineRule="auto"/>
        <w:ind w:left="360" w:firstLine="0"/>
        <w:jc w:val="both"/>
        <w:rPr/>
      </w:pPr>
      <w:r w:rsidDel="00000000" w:rsidR="00000000" w:rsidRPr="00000000">
        <w:rPr>
          <w:rtl w:val="0"/>
        </w:rPr>
      </w:r>
    </w:p>
    <w:p w:rsidR="00000000" w:rsidDel="00000000" w:rsidP="00000000" w:rsidRDefault="00000000" w:rsidRPr="00000000" w14:paraId="00000027">
      <w:pPr>
        <w:spacing w:after="100" w:before="100" w:lineRule="auto"/>
        <w:ind w:left="360" w:firstLine="0"/>
        <w:jc w:val="both"/>
        <w:rPr/>
      </w:pPr>
      <w:r w:rsidDel="00000000" w:rsidR="00000000" w:rsidRPr="00000000">
        <w:rPr>
          <w:rtl w:val="0"/>
        </w:rPr>
        <w:t xml:space="preserve">8. What is TLB and what is that for?</w:t>
      </w:r>
    </w:p>
    <w:p w:rsidR="00000000" w:rsidDel="00000000" w:rsidP="00000000" w:rsidRDefault="00000000" w:rsidRPr="00000000" w14:paraId="00000028">
      <w:pPr>
        <w:spacing w:after="240" w:before="240" w:lineRule="auto"/>
        <w:rPr>
          <w:rFonts w:ascii="Roboto" w:cs="Roboto" w:eastAsia="Roboto" w:hAnsi="Roboto"/>
          <w:color w:val="252525"/>
          <w:sz w:val="27"/>
          <w:szCs w:val="27"/>
        </w:rPr>
      </w:pPr>
      <w:r w:rsidDel="00000000" w:rsidR="00000000" w:rsidRPr="00000000">
        <w:rPr>
          <w:rtl w:val="0"/>
        </w:rPr>
        <w:t xml:space="preserve">=&gt;&gt;</w:t>
      </w:r>
      <w:r w:rsidDel="00000000" w:rsidR="00000000" w:rsidRPr="00000000">
        <w:rPr>
          <w:rFonts w:ascii="Roboto" w:cs="Roboto" w:eastAsia="Roboto" w:hAnsi="Roboto"/>
          <w:color w:val="252525"/>
          <w:sz w:val="27"/>
          <w:szCs w:val="27"/>
          <w:rtl w:val="0"/>
        </w:rPr>
        <w:t xml:space="preserve">A translation lookaside buffer (TLB) is a memory cache that stores the recent translations of virtual memory to physical memory. It is used to reduce the time taken to access a user memory location. It can be called an address-translation cache.</w:t>
      </w:r>
    </w:p>
    <w:p w:rsidR="00000000" w:rsidDel="00000000" w:rsidP="00000000" w:rsidRDefault="00000000" w:rsidRPr="00000000" w14:paraId="00000029">
      <w:pPr>
        <w:spacing w:after="100" w:before="100" w:lineRule="auto"/>
        <w:ind w:left="360" w:firstLine="0"/>
        <w:jc w:val="both"/>
        <w:rPr/>
      </w:pPr>
      <w:r w:rsidDel="00000000" w:rsidR="00000000" w:rsidRPr="00000000">
        <w:rPr>
          <w:rtl w:val="0"/>
        </w:rPr>
        <w:t xml:space="preserve"> </w:t>
      </w:r>
    </w:p>
    <w:p w:rsidR="00000000" w:rsidDel="00000000" w:rsidP="00000000" w:rsidRDefault="00000000" w:rsidRPr="00000000" w14:paraId="0000002A">
      <w:pPr>
        <w:spacing w:after="100" w:before="100" w:lineRule="auto"/>
        <w:ind w:left="360" w:firstLine="0"/>
        <w:jc w:val="both"/>
        <w:rPr/>
      </w:pPr>
      <w:r w:rsidDel="00000000" w:rsidR="00000000" w:rsidRPr="00000000">
        <w:rPr>
          <w:rtl w:val="0"/>
        </w:rPr>
      </w:r>
    </w:p>
    <w:p w:rsidR="00000000" w:rsidDel="00000000" w:rsidP="00000000" w:rsidRDefault="00000000" w:rsidRPr="00000000" w14:paraId="0000002B">
      <w:pPr>
        <w:spacing w:after="100" w:before="100" w:lineRule="auto"/>
        <w:ind w:left="360" w:firstLine="0"/>
        <w:jc w:val="both"/>
        <w:rPr/>
      </w:pPr>
      <w:r w:rsidDel="00000000" w:rsidR="00000000" w:rsidRPr="00000000">
        <w:rPr>
          <w:rtl w:val="0"/>
        </w:rPr>
      </w:r>
    </w:p>
    <w:p w:rsidR="00000000" w:rsidDel="00000000" w:rsidP="00000000" w:rsidRDefault="00000000" w:rsidRPr="00000000" w14:paraId="0000002C">
      <w:pPr>
        <w:spacing w:after="100" w:before="100" w:lineRule="auto"/>
        <w:ind w:left="360" w:firstLine="0"/>
        <w:jc w:val="both"/>
        <w:rPr/>
      </w:pPr>
      <w:r w:rsidDel="00000000" w:rsidR="00000000" w:rsidRPr="00000000">
        <w:rPr>
          <w:rtl w:val="0"/>
        </w:rPr>
        <w:t xml:space="preserve">9. Differentiate page faults, TLB soft misses and TLB hard misses.</w:t>
      </w:r>
    </w:p>
    <w:p w:rsidR="00000000" w:rsidDel="00000000" w:rsidP="00000000" w:rsidRDefault="00000000" w:rsidRPr="00000000" w14:paraId="0000002D">
      <w:pPr>
        <w:shd w:fill="ffffff" w:val="clear"/>
        <w:spacing w:after="240" w:lineRule="auto"/>
        <w:rPr>
          <w:rFonts w:ascii="Times New Roman" w:cs="Times New Roman" w:eastAsia="Times New Roman" w:hAnsi="Times New Roman"/>
          <w:b w:val="1"/>
          <w:color w:val="232629"/>
          <w:sz w:val="23"/>
          <w:szCs w:val="23"/>
        </w:rPr>
      </w:pPr>
      <w:r w:rsidDel="00000000" w:rsidR="00000000" w:rsidRPr="00000000">
        <w:rPr>
          <w:rtl w:val="0"/>
        </w:rPr>
        <w:t xml:space="preserve">-&gt;&gt;</w:t>
      </w:r>
      <w:r w:rsidDel="00000000" w:rsidR="00000000" w:rsidRPr="00000000">
        <w:rPr>
          <w:rFonts w:ascii="Times New Roman" w:cs="Times New Roman" w:eastAsia="Times New Roman" w:hAnsi="Times New Roman"/>
          <w:b w:val="1"/>
          <w:color w:val="232629"/>
          <w:sz w:val="23"/>
          <w:szCs w:val="23"/>
          <w:rtl w:val="0"/>
        </w:rPr>
        <w:t xml:space="preserve">TLB Miss</w:t>
      </w:r>
    </w:p>
    <w:p w:rsidR="00000000" w:rsidDel="00000000" w:rsidP="00000000" w:rsidRDefault="00000000" w:rsidRPr="00000000" w14:paraId="0000002E">
      <w:pPr>
        <w:shd w:fill="ffffff" w:val="clear"/>
        <w:spacing w:after="240" w:lineRule="auto"/>
        <w:rPr>
          <w:color w:val="232629"/>
          <w:sz w:val="23"/>
          <w:szCs w:val="23"/>
        </w:rPr>
      </w:pPr>
      <w:r w:rsidDel="00000000" w:rsidR="00000000" w:rsidRPr="00000000">
        <w:rPr>
          <w:color w:val="232629"/>
          <w:sz w:val="23"/>
          <w:szCs w:val="23"/>
          <w:rtl w:val="0"/>
        </w:rPr>
        <w:t xml:space="preserve">If we don't find the </w:t>
      </w:r>
      <w:r w:rsidDel="00000000" w:rsidR="00000000" w:rsidRPr="00000000">
        <w:rPr>
          <w:rFonts w:ascii="Times New Roman" w:cs="Times New Roman" w:eastAsia="Times New Roman" w:hAnsi="Times New Roman"/>
          <w:color w:val="232629"/>
          <w:sz w:val="20"/>
          <w:szCs w:val="20"/>
          <w:rtl w:val="0"/>
        </w:rPr>
        <w:t xml:space="preserve">page frame number</w:t>
      </w:r>
      <w:r w:rsidDel="00000000" w:rsidR="00000000" w:rsidRPr="00000000">
        <w:rPr>
          <w:color w:val="232629"/>
          <w:sz w:val="23"/>
          <w:szCs w:val="23"/>
          <w:rtl w:val="0"/>
        </w:rPr>
        <w:t xml:space="preserve"> inside the </w:t>
      </w:r>
      <w:r w:rsidDel="00000000" w:rsidR="00000000" w:rsidRPr="00000000">
        <w:rPr>
          <w:rFonts w:ascii="Times New Roman" w:cs="Times New Roman" w:eastAsia="Times New Roman" w:hAnsi="Times New Roman"/>
          <w:color w:val="232629"/>
          <w:sz w:val="20"/>
          <w:szCs w:val="20"/>
          <w:rtl w:val="0"/>
        </w:rPr>
        <w:t xml:space="preserve">TLB</w:t>
      </w:r>
      <w:r w:rsidDel="00000000" w:rsidR="00000000" w:rsidRPr="00000000">
        <w:rPr>
          <w:color w:val="232629"/>
          <w:sz w:val="23"/>
          <w:szCs w:val="23"/>
          <w:rtl w:val="0"/>
        </w:rPr>
        <w:t xml:space="preserve">, it is called a </w:t>
      </w:r>
      <w:r w:rsidDel="00000000" w:rsidR="00000000" w:rsidRPr="00000000">
        <w:rPr>
          <w:rFonts w:ascii="Times New Roman" w:cs="Times New Roman" w:eastAsia="Times New Roman" w:hAnsi="Times New Roman"/>
          <w:color w:val="232629"/>
          <w:sz w:val="20"/>
          <w:szCs w:val="20"/>
          <w:rtl w:val="0"/>
        </w:rPr>
        <w:t xml:space="preserve">TLB miss</w:t>
      </w:r>
      <w:r w:rsidDel="00000000" w:rsidR="00000000" w:rsidRPr="00000000">
        <w:rPr>
          <w:color w:val="232629"/>
          <w:sz w:val="23"/>
          <w:szCs w:val="23"/>
          <w:rtl w:val="0"/>
        </w:rPr>
        <w:t xml:space="preserve"> only then we go to the </w:t>
      </w:r>
      <w:r w:rsidDel="00000000" w:rsidR="00000000" w:rsidRPr="00000000">
        <w:rPr>
          <w:rFonts w:ascii="Times New Roman" w:cs="Times New Roman" w:eastAsia="Times New Roman" w:hAnsi="Times New Roman"/>
          <w:color w:val="232629"/>
          <w:sz w:val="20"/>
          <w:szCs w:val="20"/>
          <w:rtl w:val="0"/>
        </w:rPr>
        <w:t xml:space="preserve">page table</w:t>
      </w:r>
      <w:r w:rsidDel="00000000" w:rsidR="00000000" w:rsidRPr="00000000">
        <w:rPr>
          <w:color w:val="232629"/>
          <w:sz w:val="23"/>
          <w:szCs w:val="23"/>
          <w:rtl w:val="0"/>
        </w:rPr>
        <w:t xml:space="preserve"> to look for the corresponding </w:t>
      </w:r>
      <w:r w:rsidDel="00000000" w:rsidR="00000000" w:rsidRPr="00000000">
        <w:rPr>
          <w:rFonts w:ascii="Times New Roman" w:cs="Times New Roman" w:eastAsia="Times New Roman" w:hAnsi="Times New Roman"/>
          <w:color w:val="232629"/>
          <w:sz w:val="20"/>
          <w:szCs w:val="20"/>
          <w:rtl w:val="0"/>
        </w:rPr>
        <w:t xml:space="preserve">page frame number</w:t>
      </w:r>
      <w:r w:rsidDel="00000000" w:rsidR="00000000" w:rsidRPr="00000000">
        <w:rPr>
          <w:color w:val="232629"/>
          <w:sz w:val="23"/>
          <w:szCs w:val="23"/>
          <w:rtl w:val="0"/>
        </w:rPr>
        <w:t xml:space="preserve">.</w:t>
      </w:r>
    </w:p>
    <w:p w:rsidR="00000000" w:rsidDel="00000000" w:rsidP="00000000" w:rsidRDefault="00000000" w:rsidRPr="00000000" w14:paraId="0000002F">
      <w:pPr>
        <w:shd w:fill="ffffff" w:val="clear"/>
        <w:spacing w:after="240" w:lineRule="auto"/>
        <w:rPr>
          <w:rFonts w:ascii="Times New Roman" w:cs="Times New Roman" w:eastAsia="Times New Roman" w:hAnsi="Times New Roman"/>
          <w:b w:val="1"/>
          <w:color w:val="232629"/>
          <w:sz w:val="23"/>
          <w:szCs w:val="23"/>
        </w:rPr>
      </w:pPr>
      <w:r w:rsidDel="00000000" w:rsidR="00000000" w:rsidRPr="00000000">
        <w:rPr>
          <w:rFonts w:ascii="Times New Roman" w:cs="Times New Roman" w:eastAsia="Times New Roman" w:hAnsi="Times New Roman"/>
          <w:b w:val="1"/>
          <w:color w:val="232629"/>
          <w:sz w:val="23"/>
          <w:szCs w:val="23"/>
          <w:rtl w:val="0"/>
        </w:rPr>
        <w:t xml:space="preserve">TLB Hit</w:t>
      </w:r>
    </w:p>
    <w:p w:rsidR="00000000" w:rsidDel="00000000" w:rsidP="00000000" w:rsidRDefault="00000000" w:rsidRPr="00000000" w14:paraId="00000030">
      <w:pPr>
        <w:shd w:fill="ffffff" w:val="clear"/>
        <w:spacing w:after="240" w:lineRule="auto"/>
        <w:rPr>
          <w:color w:val="232629"/>
          <w:sz w:val="23"/>
          <w:szCs w:val="23"/>
        </w:rPr>
      </w:pPr>
      <w:r w:rsidDel="00000000" w:rsidR="00000000" w:rsidRPr="00000000">
        <w:rPr>
          <w:color w:val="232629"/>
          <w:sz w:val="23"/>
          <w:szCs w:val="23"/>
          <w:rtl w:val="0"/>
        </w:rPr>
        <w:t xml:space="preserve">If we find the </w:t>
      </w:r>
      <w:r w:rsidDel="00000000" w:rsidR="00000000" w:rsidRPr="00000000">
        <w:rPr>
          <w:rFonts w:ascii="Times New Roman" w:cs="Times New Roman" w:eastAsia="Times New Roman" w:hAnsi="Times New Roman"/>
          <w:color w:val="232629"/>
          <w:sz w:val="20"/>
          <w:szCs w:val="20"/>
          <w:rtl w:val="0"/>
        </w:rPr>
        <w:t xml:space="preserve">page frame number</w:t>
      </w:r>
      <w:r w:rsidDel="00000000" w:rsidR="00000000" w:rsidRPr="00000000">
        <w:rPr>
          <w:color w:val="232629"/>
          <w:sz w:val="23"/>
          <w:szCs w:val="23"/>
          <w:rtl w:val="0"/>
        </w:rPr>
        <w:t xml:space="preserve"> in </w:t>
      </w:r>
      <w:r w:rsidDel="00000000" w:rsidR="00000000" w:rsidRPr="00000000">
        <w:rPr>
          <w:rFonts w:ascii="Times New Roman" w:cs="Times New Roman" w:eastAsia="Times New Roman" w:hAnsi="Times New Roman"/>
          <w:color w:val="232629"/>
          <w:sz w:val="20"/>
          <w:szCs w:val="20"/>
          <w:rtl w:val="0"/>
        </w:rPr>
        <w:t xml:space="preserve">TLB</w:t>
      </w:r>
      <w:r w:rsidDel="00000000" w:rsidR="00000000" w:rsidRPr="00000000">
        <w:rPr>
          <w:color w:val="232629"/>
          <w:sz w:val="23"/>
          <w:szCs w:val="23"/>
          <w:rtl w:val="0"/>
        </w:rPr>
        <w:t xml:space="preserve">, its called </w:t>
      </w:r>
      <w:r w:rsidDel="00000000" w:rsidR="00000000" w:rsidRPr="00000000">
        <w:rPr>
          <w:rFonts w:ascii="Times New Roman" w:cs="Times New Roman" w:eastAsia="Times New Roman" w:hAnsi="Times New Roman"/>
          <w:color w:val="232629"/>
          <w:sz w:val="20"/>
          <w:szCs w:val="20"/>
          <w:rtl w:val="0"/>
        </w:rPr>
        <w:t xml:space="preserve">TLB hit</w:t>
      </w:r>
      <w:r w:rsidDel="00000000" w:rsidR="00000000" w:rsidRPr="00000000">
        <w:rPr>
          <w:color w:val="232629"/>
          <w:sz w:val="23"/>
          <w:szCs w:val="23"/>
          <w:rtl w:val="0"/>
        </w:rPr>
        <w:t xml:space="preserve">, and we don't need to go to page table.</w:t>
      </w:r>
    </w:p>
    <w:p w:rsidR="00000000" w:rsidDel="00000000" w:rsidP="00000000" w:rsidRDefault="00000000" w:rsidRPr="00000000" w14:paraId="00000031">
      <w:pPr>
        <w:shd w:fill="ffffff" w:val="clear"/>
        <w:spacing w:after="240" w:lineRule="auto"/>
        <w:rPr>
          <w:rFonts w:ascii="Times New Roman" w:cs="Times New Roman" w:eastAsia="Times New Roman" w:hAnsi="Times New Roman"/>
          <w:b w:val="1"/>
          <w:color w:val="232629"/>
          <w:sz w:val="23"/>
          <w:szCs w:val="23"/>
        </w:rPr>
      </w:pPr>
      <w:r w:rsidDel="00000000" w:rsidR="00000000" w:rsidRPr="00000000">
        <w:rPr>
          <w:rFonts w:ascii="Times New Roman" w:cs="Times New Roman" w:eastAsia="Times New Roman" w:hAnsi="Times New Roman"/>
          <w:b w:val="1"/>
          <w:color w:val="232629"/>
          <w:sz w:val="23"/>
          <w:szCs w:val="23"/>
          <w:rtl w:val="0"/>
        </w:rPr>
        <w:t xml:space="preserve">Page Fault</w:t>
      </w:r>
    </w:p>
    <w:p w:rsidR="00000000" w:rsidDel="00000000" w:rsidP="00000000" w:rsidRDefault="00000000" w:rsidRPr="00000000" w14:paraId="00000032">
      <w:pPr>
        <w:shd w:fill="ffffff" w:val="clear"/>
        <w:spacing w:after="240" w:lineRule="auto"/>
        <w:rPr>
          <w:color w:val="232629"/>
          <w:sz w:val="23"/>
          <w:szCs w:val="23"/>
        </w:rPr>
      </w:pPr>
      <w:r w:rsidDel="00000000" w:rsidR="00000000" w:rsidRPr="00000000">
        <w:rPr>
          <w:color w:val="232629"/>
          <w:sz w:val="23"/>
          <w:szCs w:val="23"/>
          <w:rtl w:val="0"/>
        </w:rPr>
        <w:t xml:space="preserve">Occurs when the page accessed by a running program is not present in physical memory. It means the page is present in the secondary memory but not yet loaded into a frame of physical memory.</w:t>
      </w:r>
    </w:p>
    <w:p w:rsidR="00000000" w:rsidDel="00000000" w:rsidP="00000000" w:rsidRDefault="00000000" w:rsidRPr="00000000" w14:paraId="00000033">
      <w:pPr>
        <w:spacing w:after="100" w:before="100" w:lineRule="auto"/>
        <w:ind w:left="360" w:firstLine="0"/>
        <w:jc w:val="both"/>
        <w:rPr/>
      </w:pPr>
      <w:r w:rsidDel="00000000" w:rsidR="00000000" w:rsidRPr="00000000">
        <w:rPr>
          <w:rtl w:val="0"/>
        </w:rPr>
        <w:t xml:space="preserve"> </w:t>
      </w:r>
    </w:p>
    <w:p w:rsidR="00000000" w:rsidDel="00000000" w:rsidP="00000000" w:rsidRDefault="00000000" w:rsidRPr="00000000" w14:paraId="00000034">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35">
      <w:pPr>
        <w:spacing w:after="100" w:before="100" w:lineRule="auto"/>
        <w:ind w:left="360" w:firstLine="0"/>
        <w:jc w:val="both"/>
        <w:rPr>
          <w:sz w:val="28"/>
          <w:szCs w:val="28"/>
        </w:rPr>
      </w:pPr>
      <w:r w:rsidDel="00000000" w:rsidR="00000000" w:rsidRPr="00000000">
        <w:rPr>
          <w:rtl w:val="0"/>
        </w:rPr>
      </w:r>
    </w:p>
    <w:p w:rsidR="00000000" w:rsidDel="00000000" w:rsidP="00000000" w:rsidRDefault="00000000" w:rsidRPr="00000000" w14:paraId="00000036">
      <w:pPr>
        <w:spacing w:after="100" w:before="100" w:lineRule="auto"/>
        <w:ind w:left="360" w:firstLine="0"/>
        <w:jc w:val="both"/>
        <w:rPr>
          <w:sz w:val="28"/>
          <w:szCs w:val="28"/>
        </w:rPr>
      </w:pPr>
      <w:r w:rsidDel="00000000" w:rsidR="00000000" w:rsidRPr="00000000">
        <w:rPr>
          <w:sz w:val="28"/>
          <w:szCs w:val="28"/>
          <w:rtl w:val="0"/>
        </w:rPr>
        <w:t xml:space="preserve">10. What is the essence of PRAs?</w:t>
      </w:r>
    </w:p>
    <w:p w:rsidR="00000000" w:rsidDel="00000000" w:rsidP="00000000" w:rsidRDefault="00000000" w:rsidRPr="00000000" w14:paraId="00000037">
      <w:pPr>
        <w:spacing w:after="100" w:before="100" w:lineRule="auto"/>
        <w:ind w:left="360" w:firstLine="0"/>
        <w:jc w:val="both"/>
        <w:rPr/>
      </w:pPr>
      <w:r w:rsidDel="00000000" w:rsidR="00000000" w:rsidRPr="00000000">
        <w:rPr>
          <w:rtl w:val="0"/>
        </w:rPr>
        <w:t xml:space="preserve">=&gt;&gt; is an experiential learning activity conducted in community, centrally, systematically, semi- structured, over a short period of time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00" w:before="100" w:lineRule="auto"/>
        <w:ind w:left="360" w:firstLine="0"/>
        <w:jc w:val="both"/>
        <w:rPr/>
      </w:pPr>
      <w:r w:rsidDel="00000000" w:rsidR="00000000" w:rsidRPr="00000000">
        <w:rPr>
          <w:rtl w:val="0"/>
        </w:rPr>
        <w:t xml:space="preserve"> </w:t>
      </w:r>
    </w:p>
    <w:p w:rsidR="00000000" w:rsidDel="00000000" w:rsidP="00000000" w:rsidRDefault="00000000" w:rsidRPr="00000000" w14:paraId="0000003A">
      <w:pPr>
        <w:spacing w:after="100" w:before="100" w:lineRule="auto"/>
        <w:ind w:left="360" w:firstLine="0"/>
        <w:jc w:val="center"/>
        <w:rPr>
          <w:b w:val="1"/>
          <w:sz w:val="36"/>
          <w:szCs w:val="36"/>
        </w:rPr>
      </w:pPr>
      <w:r w:rsidDel="00000000" w:rsidR="00000000" w:rsidRPr="00000000">
        <w:rPr>
          <w:b w:val="1"/>
          <w:sz w:val="36"/>
          <w:szCs w:val="36"/>
          <w:rtl w:val="0"/>
        </w:rPr>
        <w:t xml:space="preserve">Question for Lab</w:t>
      </w:r>
    </w:p>
    <w:p w:rsidR="00000000" w:rsidDel="00000000" w:rsidP="00000000" w:rsidRDefault="00000000" w:rsidRPr="00000000" w14:paraId="0000003B">
      <w:pPr>
        <w:spacing w:after="100" w:before="100" w:lineRule="auto"/>
        <w:ind w:left="360" w:firstLine="0"/>
        <w:jc w:val="both"/>
        <w:rPr/>
      </w:pPr>
      <w:r w:rsidDel="00000000" w:rsidR="00000000" w:rsidRPr="00000000">
        <w:rPr>
          <w:rtl w:val="0"/>
        </w:rPr>
        <w:t xml:space="preserve"> </w:t>
      </w:r>
    </w:p>
    <w:p w:rsidR="00000000" w:rsidDel="00000000" w:rsidP="00000000" w:rsidRDefault="00000000" w:rsidRPr="00000000" w14:paraId="0000003C">
      <w:pPr>
        <w:spacing w:after="100" w:before="100" w:lineRule="auto"/>
        <w:ind w:left="720" w:firstLine="0"/>
        <w:jc w:val="both"/>
        <w:rPr/>
      </w:pPr>
      <w:r w:rsidDel="00000000" w:rsidR="00000000" w:rsidRPr="00000000">
        <w:rPr>
          <w:rtl w:val="0"/>
        </w:rPr>
        <w:t xml:space="preserve"> </w:t>
      </w:r>
    </w:p>
    <w:p w:rsidR="00000000" w:rsidDel="00000000" w:rsidP="00000000" w:rsidRDefault="00000000" w:rsidRPr="00000000" w14:paraId="0000003D">
      <w:pPr>
        <w:spacing w:before="100" w:lineRule="auto"/>
        <w:ind w:left="720" w:firstLine="0"/>
        <w:jc w:val="both"/>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What is the page table mainly for?</w:t>
      </w:r>
    </w:p>
    <w:p w:rsidR="00000000" w:rsidDel="00000000" w:rsidP="00000000" w:rsidRDefault="00000000" w:rsidRPr="00000000" w14:paraId="0000003E">
      <w:pPr>
        <w:spacing w:after="240" w:before="240" w:lineRule="auto"/>
        <w:rPr>
          <w:rFonts w:ascii="Roboto" w:cs="Roboto" w:eastAsia="Roboto" w:hAnsi="Roboto"/>
          <w:color w:val="252525"/>
          <w:sz w:val="27"/>
          <w:szCs w:val="27"/>
        </w:rPr>
      </w:pPr>
      <w:r w:rsidDel="00000000" w:rsidR="00000000" w:rsidRPr="00000000">
        <w:rPr>
          <w:rtl w:val="0"/>
        </w:rPr>
        <w:t xml:space="preserve">=&gt;&gt;</w:t>
      </w:r>
      <w:r w:rsidDel="00000000" w:rsidR="00000000" w:rsidRPr="00000000">
        <w:rPr>
          <w:rFonts w:ascii="Roboto" w:cs="Roboto" w:eastAsia="Roboto" w:hAnsi="Roboto"/>
          <w:color w:val="252525"/>
          <w:sz w:val="27"/>
          <w:szCs w:val="27"/>
          <w:rtl w:val="0"/>
        </w:rPr>
        <w:t xml:space="preserve"> A page table is the data structure used by a virtual memory system in a computer operating system to store the mapping between virtual addresses and physical addresses.</w:t>
      </w:r>
    </w:p>
    <w:p w:rsidR="00000000" w:rsidDel="00000000" w:rsidP="00000000" w:rsidRDefault="00000000" w:rsidRPr="00000000" w14:paraId="0000003F">
      <w:pPr>
        <w:spacing w:before="100" w:lineRule="auto"/>
        <w:ind w:left="720" w:firstLine="0"/>
        <w:jc w:val="both"/>
        <w:rPr/>
      </w:pPr>
      <w:r w:rsidDel="00000000" w:rsidR="00000000" w:rsidRPr="00000000">
        <w:rPr>
          <w:rtl w:val="0"/>
        </w:rPr>
        <w:t xml:space="preserve"> </w:t>
      </w:r>
    </w:p>
    <w:p w:rsidR="00000000" w:rsidDel="00000000" w:rsidP="00000000" w:rsidRDefault="00000000" w:rsidRPr="00000000" w14:paraId="00000040">
      <w:pPr>
        <w:numPr>
          <w:ilvl w:val="0"/>
          <w:numId w:val="1"/>
        </w:numPr>
        <w:spacing w:after="240" w:lineRule="auto"/>
        <w:ind w:left="720" w:hanging="360"/>
        <w:jc w:val="both"/>
      </w:pPr>
      <w:r w:rsidDel="00000000" w:rsidR="00000000" w:rsidRPr="00000000">
        <w:rPr>
          <w:rtl w:val="0"/>
        </w:rPr>
        <w:t xml:space="preserve">What is TLB and what is that for?</w:t>
      </w:r>
    </w:p>
    <w:p w:rsidR="00000000" w:rsidDel="00000000" w:rsidP="00000000" w:rsidRDefault="00000000" w:rsidRPr="00000000" w14:paraId="00000041">
      <w:pPr>
        <w:spacing w:after="240" w:before="240" w:lineRule="auto"/>
        <w:rPr>
          <w:rFonts w:ascii="Roboto" w:cs="Roboto" w:eastAsia="Roboto" w:hAnsi="Roboto"/>
          <w:color w:val="252525"/>
          <w:sz w:val="27"/>
          <w:szCs w:val="27"/>
        </w:rPr>
      </w:pPr>
      <w:r w:rsidDel="00000000" w:rsidR="00000000" w:rsidRPr="00000000">
        <w:rPr>
          <w:rtl w:val="0"/>
        </w:rPr>
        <w:t xml:space="preserve">=&gt;&gt;</w:t>
      </w:r>
      <w:r w:rsidDel="00000000" w:rsidR="00000000" w:rsidRPr="00000000">
        <w:rPr>
          <w:rFonts w:ascii="Roboto" w:cs="Roboto" w:eastAsia="Roboto" w:hAnsi="Roboto"/>
          <w:color w:val="252525"/>
          <w:sz w:val="27"/>
          <w:szCs w:val="27"/>
          <w:rtl w:val="0"/>
        </w:rPr>
        <w:t xml:space="preserve"> A translation lookaside buffer (TLB) is a memory cache that stores the recent translations of virtual memory to physical memory. It is used to reduce the time taken to access a user memory location. It can be called an address-translation cache. It is a part of the chip's memory-management unit (MMU).</w:t>
      </w:r>
    </w:p>
    <w:p w:rsidR="00000000" w:rsidDel="00000000" w:rsidP="00000000" w:rsidRDefault="00000000" w:rsidRPr="00000000" w14:paraId="00000042">
      <w:pPr>
        <w:spacing w:after="240" w:before="240" w:lineRule="auto"/>
        <w:ind w:left="720" w:firstLine="0"/>
        <w:jc w:val="both"/>
        <w:rPr/>
      </w:pPr>
      <w:r w:rsidDel="00000000" w:rsidR="00000000" w:rsidRPr="00000000">
        <w:rPr>
          <w:rtl w:val="0"/>
        </w:rPr>
        <w:t xml:space="preserve"> </w:t>
      </w:r>
    </w:p>
    <w:p w:rsidR="00000000" w:rsidDel="00000000" w:rsidP="00000000" w:rsidRDefault="00000000" w:rsidRPr="00000000" w14:paraId="00000043">
      <w:pPr>
        <w:numPr>
          <w:ilvl w:val="0"/>
          <w:numId w:val="4"/>
        </w:numPr>
        <w:spacing w:after="240" w:lineRule="auto"/>
        <w:ind w:left="720" w:hanging="360"/>
        <w:jc w:val="both"/>
      </w:pPr>
      <w:r w:rsidDel="00000000" w:rsidR="00000000" w:rsidRPr="00000000">
        <w:rPr>
          <w:rtl w:val="0"/>
        </w:rPr>
        <w:t xml:space="preserve">Differentiate page faults, TLB soft misses and TLB hard misses.</w:t>
      </w:r>
    </w:p>
    <w:p w:rsidR="00000000" w:rsidDel="00000000" w:rsidP="00000000" w:rsidRDefault="00000000" w:rsidRPr="00000000" w14:paraId="00000044">
      <w:pPr>
        <w:shd w:fill="ffffff" w:val="clear"/>
        <w:spacing w:after="240" w:lineRule="auto"/>
        <w:rPr>
          <w:rFonts w:ascii="Times New Roman" w:cs="Times New Roman" w:eastAsia="Times New Roman" w:hAnsi="Times New Roman"/>
          <w:b w:val="1"/>
          <w:color w:val="232629"/>
          <w:sz w:val="23"/>
          <w:szCs w:val="23"/>
        </w:rPr>
      </w:pPr>
      <w:r w:rsidDel="00000000" w:rsidR="00000000" w:rsidRPr="00000000">
        <w:rPr>
          <w:rtl w:val="0"/>
        </w:rPr>
        <w:t xml:space="preserve">=&gt;&gt;</w:t>
      </w:r>
      <w:r w:rsidDel="00000000" w:rsidR="00000000" w:rsidRPr="00000000">
        <w:rPr>
          <w:rFonts w:ascii="Times New Roman" w:cs="Times New Roman" w:eastAsia="Times New Roman" w:hAnsi="Times New Roman"/>
          <w:color w:val="232629"/>
          <w:sz w:val="23"/>
          <w:szCs w:val="23"/>
          <w:rtl w:val="0"/>
        </w:rPr>
        <w:t xml:space="preserve"> </w:t>
      </w:r>
      <w:r w:rsidDel="00000000" w:rsidR="00000000" w:rsidRPr="00000000">
        <w:rPr>
          <w:rFonts w:ascii="Times New Roman" w:cs="Times New Roman" w:eastAsia="Times New Roman" w:hAnsi="Times New Roman"/>
          <w:b w:val="1"/>
          <w:color w:val="232629"/>
          <w:sz w:val="23"/>
          <w:szCs w:val="23"/>
          <w:rtl w:val="0"/>
        </w:rPr>
        <w:t xml:space="preserve">TLB Miss</w:t>
      </w:r>
    </w:p>
    <w:p w:rsidR="00000000" w:rsidDel="00000000" w:rsidP="00000000" w:rsidRDefault="00000000" w:rsidRPr="00000000" w14:paraId="00000045">
      <w:pPr>
        <w:shd w:fill="ffffff" w:val="clear"/>
        <w:spacing w:after="240" w:lineRule="auto"/>
        <w:rPr>
          <w:color w:val="232629"/>
          <w:sz w:val="23"/>
          <w:szCs w:val="23"/>
        </w:rPr>
      </w:pPr>
      <w:r w:rsidDel="00000000" w:rsidR="00000000" w:rsidRPr="00000000">
        <w:rPr>
          <w:color w:val="232629"/>
          <w:sz w:val="23"/>
          <w:szCs w:val="23"/>
          <w:rtl w:val="0"/>
        </w:rPr>
        <w:t xml:space="preserve">If we don't find the </w:t>
      </w:r>
      <w:r w:rsidDel="00000000" w:rsidR="00000000" w:rsidRPr="00000000">
        <w:rPr>
          <w:rFonts w:ascii="Times New Roman" w:cs="Times New Roman" w:eastAsia="Times New Roman" w:hAnsi="Times New Roman"/>
          <w:color w:val="232629"/>
          <w:sz w:val="20"/>
          <w:szCs w:val="20"/>
          <w:rtl w:val="0"/>
        </w:rPr>
        <w:t xml:space="preserve">page frame number</w:t>
      </w:r>
      <w:r w:rsidDel="00000000" w:rsidR="00000000" w:rsidRPr="00000000">
        <w:rPr>
          <w:color w:val="232629"/>
          <w:sz w:val="23"/>
          <w:szCs w:val="23"/>
          <w:rtl w:val="0"/>
        </w:rPr>
        <w:t xml:space="preserve"> inside the </w:t>
      </w:r>
      <w:r w:rsidDel="00000000" w:rsidR="00000000" w:rsidRPr="00000000">
        <w:rPr>
          <w:rFonts w:ascii="Times New Roman" w:cs="Times New Roman" w:eastAsia="Times New Roman" w:hAnsi="Times New Roman"/>
          <w:color w:val="232629"/>
          <w:sz w:val="20"/>
          <w:szCs w:val="20"/>
          <w:rtl w:val="0"/>
        </w:rPr>
        <w:t xml:space="preserve">TLB</w:t>
      </w:r>
      <w:r w:rsidDel="00000000" w:rsidR="00000000" w:rsidRPr="00000000">
        <w:rPr>
          <w:color w:val="232629"/>
          <w:sz w:val="23"/>
          <w:szCs w:val="23"/>
          <w:rtl w:val="0"/>
        </w:rPr>
        <w:t xml:space="preserve">, it is called a </w:t>
      </w:r>
      <w:r w:rsidDel="00000000" w:rsidR="00000000" w:rsidRPr="00000000">
        <w:rPr>
          <w:rFonts w:ascii="Times New Roman" w:cs="Times New Roman" w:eastAsia="Times New Roman" w:hAnsi="Times New Roman"/>
          <w:color w:val="232629"/>
          <w:sz w:val="20"/>
          <w:szCs w:val="20"/>
          <w:rtl w:val="0"/>
        </w:rPr>
        <w:t xml:space="preserve">TLB miss</w:t>
      </w:r>
      <w:r w:rsidDel="00000000" w:rsidR="00000000" w:rsidRPr="00000000">
        <w:rPr>
          <w:color w:val="232629"/>
          <w:sz w:val="23"/>
          <w:szCs w:val="23"/>
          <w:rtl w:val="0"/>
        </w:rPr>
        <w:t xml:space="preserve"> only then we go to the </w:t>
      </w:r>
      <w:r w:rsidDel="00000000" w:rsidR="00000000" w:rsidRPr="00000000">
        <w:rPr>
          <w:rFonts w:ascii="Times New Roman" w:cs="Times New Roman" w:eastAsia="Times New Roman" w:hAnsi="Times New Roman"/>
          <w:color w:val="232629"/>
          <w:sz w:val="20"/>
          <w:szCs w:val="20"/>
          <w:rtl w:val="0"/>
        </w:rPr>
        <w:t xml:space="preserve">page table</w:t>
      </w:r>
      <w:r w:rsidDel="00000000" w:rsidR="00000000" w:rsidRPr="00000000">
        <w:rPr>
          <w:color w:val="232629"/>
          <w:sz w:val="23"/>
          <w:szCs w:val="23"/>
          <w:rtl w:val="0"/>
        </w:rPr>
        <w:t xml:space="preserve"> to look for the corresponding </w:t>
      </w:r>
      <w:r w:rsidDel="00000000" w:rsidR="00000000" w:rsidRPr="00000000">
        <w:rPr>
          <w:rFonts w:ascii="Times New Roman" w:cs="Times New Roman" w:eastAsia="Times New Roman" w:hAnsi="Times New Roman"/>
          <w:color w:val="232629"/>
          <w:sz w:val="20"/>
          <w:szCs w:val="20"/>
          <w:rtl w:val="0"/>
        </w:rPr>
        <w:t xml:space="preserve">page frame number</w:t>
      </w:r>
      <w:r w:rsidDel="00000000" w:rsidR="00000000" w:rsidRPr="00000000">
        <w:rPr>
          <w:color w:val="232629"/>
          <w:sz w:val="23"/>
          <w:szCs w:val="23"/>
          <w:rtl w:val="0"/>
        </w:rPr>
        <w:t xml:space="preserve">.</w:t>
      </w:r>
    </w:p>
    <w:p w:rsidR="00000000" w:rsidDel="00000000" w:rsidP="00000000" w:rsidRDefault="00000000" w:rsidRPr="00000000" w14:paraId="00000046">
      <w:pPr>
        <w:shd w:fill="ffffff" w:val="clear"/>
        <w:spacing w:after="240" w:lineRule="auto"/>
        <w:rPr>
          <w:rFonts w:ascii="Times New Roman" w:cs="Times New Roman" w:eastAsia="Times New Roman" w:hAnsi="Times New Roman"/>
          <w:b w:val="1"/>
          <w:color w:val="232629"/>
          <w:sz w:val="23"/>
          <w:szCs w:val="23"/>
        </w:rPr>
      </w:pPr>
      <w:r w:rsidDel="00000000" w:rsidR="00000000" w:rsidRPr="00000000">
        <w:rPr>
          <w:rFonts w:ascii="Times New Roman" w:cs="Times New Roman" w:eastAsia="Times New Roman" w:hAnsi="Times New Roman"/>
          <w:b w:val="1"/>
          <w:color w:val="232629"/>
          <w:sz w:val="23"/>
          <w:szCs w:val="23"/>
          <w:rtl w:val="0"/>
        </w:rPr>
        <w:t xml:space="preserve">TLB Hit</w:t>
      </w:r>
    </w:p>
    <w:p w:rsidR="00000000" w:rsidDel="00000000" w:rsidP="00000000" w:rsidRDefault="00000000" w:rsidRPr="00000000" w14:paraId="00000047">
      <w:pPr>
        <w:shd w:fill="ffffff" w:val="clear"/>
        <w:spacing w:after="240" w:lineRule="auto"/>
        <w:rPr>
          <w:color w:val="232629"/>
          <w:sz w:val="23"/>
          <w:szCs w:val="23"/>
        </w:rPr>
      </w:pPr>
      <w:r w:rsidDel="00000000" w:rsidR="00000000" w:rsidRPr="00000000">
        <w:rPr>
          <w:color w:val="232629"/>
          <w:sz w:val="23"/>
          <w:szCs w:val="23"/>
          <w:rtl w:val="0"/>
        </w:rPr>
        <w:t xml:space="preserve">If we find the </w:t>
      </w:r>
      <w:r w:rsidDel="00000000" w:rsidR="00000000" w:rsidRPr="00000000">
        <w:rPr>
          <w:rFonts w:ascii="Times New Roman" w:cs="Times New Roman" w:eastAsia="Times New Roman" w:hAnsi="Times New Roman"/>
          <w:color w:val="232629"/>
          <w:sz w:val="20"/>
          <w:szCs w:val="20"/>
          <w:rtl w:val="0"/>
        </w:rPr>
        <w:t xml:space="preserve">page frame number</w:t>
      </w:r>
      <w:r w:rsidDel="00000000" w:rsidR="00000000" w:rsidRPr="00000000">
        <w:rPr>
          <w:color w:val="232629"/>
          <w:sz w:val="23"/>
          <w:szCs w:val="23"/>
          <w:rtl w:val="0"/>
        </w:rPr>
        <w:t xml:space="preserve"> in </w:t>
      </w:r>
      <w:r w:rsidDel="00000000" w:rsidR="00000000" w:rsidRPr="00000000">
        <w:rPr>
          <w:rFonts w:ascii="Times New Roman" w:cs="Times New Roman" w:eastAsia="Times New Roman" w:hAnsi="Times New Roman"/>
          <w:color w:val="232629"/>
          <w:sz w:val="20"/>
          <w:szCs w:val="20"/>
          <w:rtl w:val="0"/>
        </w:rPr>
        <w:t xml:space="preserve">TLB</w:t>
      </w:r>
      <w:r w:rsidDel="00000000" w:rsidR="00000000" w:rsidRPr="00000000">
        <w:rPr>
          <w:color w:val="232629"/>
          <w:sz w:val="23"/>
          <w:szCs w:val="23"/>
          <w:rtl w:val="0"/>
        </w:rPr>
        <w:t xml:space="preserve">, its called </w:t>
      </w:r>
      <w:r w:rsidDel="00000000" w:rsidR="00000000" w:rsidRPr="00000000">
        <w:rPr>
          <w:rFonts w:ascii="Times New Roman" w:cs="Times New Roman" w:eastAsia="Times New Roman" w:hAnsi="Times New Roman"/>
          <w:color w:val="232629"/>
          <w:sz w:val="20"/>
          <w:szCs w:val="20"/>
          <w:rtl w:val="0"/>
        </w:rPr>
        <w:t xml:space="preserve">TLB hit</w:t>
      </w:r>
      <w:r w:rsidDel="00000000" w:rsidR="00000000" w:rsidRPr="00000000">
        <w:rPr>
          <w:color w:val="232629"/>
          <w:sz w:val="23"/>
          <w:szCs w:val="23"/>
          <w:rtl w:val="0"/>
        </w:rPr>
        <w:t xml:space="preserve">, and we don't need to go to page table.</w:t>
      </w:r>
    </w:p>
    <w:p w:rsidR="00000000" w:rsidDel="00000000" w:rsidP="00000000" w:rsidRDefault="00000000" w:rsidRPr="00000000" w14:paraId="00000048">
      <w:pPr>
        <w:shd w:fill="ffffff" w:val="clear"/>
        <w:spacing w:after="240" w:lineRule="auto"/>
        <w:rPr>
          <w:rFonts w:ascii="Times New Roman" w:cs="Times New Roman" w:eastAsia="Times New Roman" w:hAnsi="Times New Roman"/>
          <w:b w:val="1"/>
          <w:color w:val="232629"/>
          <w:sz w:val="23"/>
          <w:szCs w:val="23"/>
        </w:rPr>
      </w:pPr>
      <w:r w:rsidDel="00000000" w:rsidR="00000000" w:rsidRPr="00000000">
        <w:rPr>
          <w:rFonts w:ascii="Times New Roman" w:cs="Times New Roman" w:eastAsia="Times New Roman" w:hAnsi="Times New Roman"/>
          <w:b w:val="1"/>
          <w:color w:val="232629"/>
          <w:sz w:val="23"/>
          <w:szCs w:val="23"/>
          <w:rtl w:val="0"/>
        </w:rPr>
        <w:t xml:space="preserve">Page Fault</w:t>
      </w:r>
    </w:p>
    <w:p w:rsidR="00000000" w:rsidDel="00000000" w:rsidP="00000000" w:rsidRDefault="00000000" w:rsidRPr="00000000" w14:paraId="00000049">
      <w:pPr>
        <w:shd w:fill="ffffff" w:val="clear"/>
        <w:spacing w:after="240" w:lineRule="auto"/>
        <w:rPr>
          <w:color w:val="232629"/>
          <w:sz w:val="23"/>
          <w:szCs w:val="23"/>
        </w:rPr>
      </w:pPr>
      <w:r w:rsidDel="00000000" w:rsidR="00000000" w:rsidRPr="00000000">
        <w:rPr>
          <w:color w:val="232629"/>
          <w:sz w:val="23"/>
          <w:szCs w:val="23"/>
          <w:rtl w:val="0"/>
        </w:rPr>
        <w:t xml:space="preserve">Occurs when the page accessed by a running program is not present in physical memory. It means the page is present in the secondary memory but not yet loaded into a frame of physical memory.</w:t>
      </w:r>
    </w:p>
    <w:p w:rsidR="00000000" w:rsidDel="00000000" w:rsidP="00000000" w:rsidRDefault="00000000" w:rsidRPr="00000000" w14:paraId="0000004A">
      <w:pPr>
        <w:spacing w:after="240" w:before="240" w:lineRule="auto"/>
        <w:ind w:left="720" w:firstLine="0"/>
        <w:jc w:val="both"/>
        <w:rPr/>
      </w:pPr>
      <w:r w:rsidDel="00000000" w:rsidR="00000000" w:rsidRPr="00000000">
        <w:rPr>
          <w:rtl w:val="0"/>
        </w:rPr>
        <w:t xml:space="preserve"> </w:t>
      </w:r>
    </w:p>
    <w:p w:rsidR="00000000" w:rsidDel="00000000" w:rsidP="00000000" w:rsidRDefault="00000000" w:rsidRPr="00000000" w14:paraId="0000004B">
      <w:pPr>
        <w:numPr>
          <w:ilvl w:val="0"/>
          <w:numId w:val="2"/>
        </w:numPr>
        <w:spacing w:after="400" w:line="256.8" w:lineRule="auto"/>
        <w:ind w:left="720" w:hanging="360"/>
      </w:pPr>
      <w:r w:rsidDel="00000000" w:rsidR="00000000" w:rsidRPr="00000000">
        <w:rPr>
          <w:rFonts w:ascii="Verdana" w:cs="Verdana" w:eastAsia="Verdana" w:hAnsi="Verdana"/>
          <w:color w:val="2d3639"/>
          <w:sz w:val="20"/>
          <w:szCs w:val="20"/>
          <w:highlight w:val="white"/>
          <w:rtl w:val="0"/>
        </w:rPr>
        <w:t xml:space="preserve">A memory free in 4 frames. Which state of the memory after the page 4 is accessed when the requested page as 2 3 2 0 1 5 2 4 5 3 2 5 2 using LRU</w:t>
      </w:r>
    </w:p>
    <w:p w:rsidR="00000000" w:rsidDel="00000000" w:rsidP="00000000" w:rsidRDefault="00000000" w:rsidRPr="00000000" w14:paraId="0000004C">
      <w:pPr>
        <w:spacing w:after="160" w:line="256.8" w:lineRule="auto"/>
        <w:ind w:left="720" w:firstLine="0"/>
        <w:rPr>
          <w:rFonts w:ascii="Verdana" w:cs="Verdana" w:eastAsia="Verdana" w:hAnsi="Verdana"/>
          <w:color w:val="2d3639"/>
          <w:sz w:val="20"/>
          <w:szCs w:val="20"/>
        </w:rPr>
      </w:pPr>
      <w:r w:rsidDel="00000000" w:rsidR="00000000" w:rsidRPr="00000000">
        <w:rPr>
          <w:rFonts w:ascii="Verdana" w:cs="Verdana" w:eastAsia="Verdana" w:hAnsi="Verdana"/>
          <w:color w:val="2d3639"/>
          <w:sz w:val="20"/>
          <w:szCs w:val="20"/>
          <w:rtl w:val="0"/>
        </w:rPr>
        <w:t xml:space="preserve">=&gt;&gt; </w:t>
      </w:r>
      <w:r w:rsidDel="00000000" w:rsidR="00000000" w:rsidRPr="00000000">
        <w:rPr>
          <w:rFonts w:ascii="Verdana" w:cs="Verdana" w:eastAsia="Verdana" w:hAnsi="Verdana"/>
          <w:color w:val="2d3639"/>
          <w:sz w:val="20"/>
          <w:szCs w:val="20"/>
          <w:highlight w:val="white"/>
          <w:rtl w:val="0"/>
        </w:rPr>
        <w:t xml:space="preserve">answer</w:t>
      </w:r>
      <w:r w:rsidDel="00000000" w:rsidR="00000000" w:rsidRPr="00000000">
        <w:rPr>
          <w:rFonts w:ascii="Verdana" w:cs="Verdana" w:eastAsia="Verdana" w:hAnsi="Verdana"/>
          <w:color w:val="2d3639"/>
          <w:sz w:val="20"/>
          <w:szCs w:val="20"/>
          <w:rtl w:val="0"/>
        </w:rPr>
        <w:t xml:space="preserve"> 7.</w:t>
      </w:r>
    </w:p>
    <w:p w:rsidR="00000000" w:rsidDel="00000000" w:rsidP="00000000" w:rsidRDefault="00000000" w:rsidRPr="00000000" w14:paraId="0000004D">
      <w:pPr>
        <w:numPr>
          <w:ilvl w:val="0"/>
          <w:numId w:val="3"/>
        </w:numPr>
        <w:spacing w:after="400" w:line="256.8" w:lineRule="auto"/>
        <w:ind w:left="720" w:hanging="360"/>
      </w:pPr>
      <w:r w:rsidDel="00000000" w:rsidR="00000000" w:rsidRPr="00000000">
        <w:rPr>
          <w:rFonts w:ascii="Verdana" w:cs="Verdana" w:eastAsia="Verdana" w:hAnsi="Verdana"/>
          <w:color w:val="2d3639"/>
          <w:sz w:val="20"/>
          <w:szCs w:val="20"/>
          <w:highlight w:val="white"/>
          <w:rtl w:val="0"/>
        </w:rPr>
        <w:t xml:space="preserve">Assume that the Page Table below is in effect. The number of lines per page is 400. The actual memory location for line 1634 is __34____ .</w:t>
      </w:r>
    </w:p>
    <w:tbl>
      <w:tblPr>
        <w:tblStyle w:val="Table1"/>
        <w:tblW w:w="69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gridCol w:w="3450"/>
        <w:tblGridChange w:id="0">
          <w:tblGrid>
            <w:gridCol w:w="3465"/>
            <w:gridCol w:w="3450"/>
          </w:tblGrid>
        </w:tblGridChange>
      </w:tblGrid>
      <w:tr>
        <w:trPr>
          <w:cantSplit w:val="0"/>
          <w:trHeight w:val="480"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Page Number</w:t>
            </w:r>
          </w:p>
        </w:tc>
        <w:tc>
          <w:tcPr>
            <w:tcBorders>
              <w:top w:color="808080" w:space="0" w:sz="8" w:val="single"/>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Page Frame Number</w:t>
            </w:r>
          </w:p>
        </w:tc>
      </w:tr>
      <w:tr>
        <w:trPr>
          <w:cantSplit w:val="0"/>
          <w:trHeight w:val="2325" w:hRule="atLeast"/>
          <w:tblHeader w:val="0"/>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0</w:t>
            </w:r>
          </w:p>
          <w:p w:rsidR="00000000" w:rsidDel="00000000" w:rsidP="00000000" w:rsidRDefault="00000000" w:rsidRPr="00000000" w14:paraId="00000051">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1</w:t>
            </w:r>
          </w:p>
          <w:p w:rsidR="00000000" w:rsidDel="00000000" w:rsidP="00000000" w:rsidRDefault="00000000" w:rsidRPr="00000000" w14:paraId="00000052">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2</w:t>
            </w:r>
          </w:p>
          <w:p w:rsidR="00000000" w:rsidDel="00000000" w:rsidP="00000000" w:rsidRDefault="00000000" w:rsidRPr="00000000" w14:paraId="00000053">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3</w:t>
            </w:r>
          </w:p>
          <w:p w:rsidR="00000000" w:rsidDel="00000000" w:rsidP="00000000" w:rsidRDefault="00000000" w:rsidRPr="00000000" w14:paraId="00000054">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4</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8</w:t>
            </w:r>
          </w:p>
          <w:p w:rsidR="00000000" w:rsidDel="00000000" w:rsidP="00000000" w:rsidRDefault="00000000" w:rsidRPr="00000000" w14:paraId="00000056">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10</w:t>
            </w:r>
          </w:p>
          <w:p w:rsidR="00000000" w:rsidDel="00000000" w:rsidP="00000000" w:rsidRDefault="00000000" w:rsidRPr="00000000" w14:paraId="00000057">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5</w:t>
            </w:r>
          </w:p>
          <w:p w:rsidR="00000000" w:rsidDel="00000000" w:rsidP="00000000" w:rsidRDefault="00000000" w:rsidRPr="00000000" w14:paraId="00000058">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11</w:t>
            </w:r>
          </w:p>
          <w:p w:rsidR="00000000" w:rsidDel="00000000" w:rsidP="00000000" w:rsidRDefault="00000000" w:rsidRPr="00000000" w14:paraId="00000059">
            <w:pPr>
              <w:spacing w:after="240" w:before="240" w:line="276" w:lineRule="auto"/>
              <w:ind w:left="100" w:firstLine="0"/>
              <w:rPr>
                <w:rFonts w:ascii="Verdana" w:cs="Verdana" w:eastAsia="Verdana" w:hAnsi="Verdana"/>
                <w:color w:val="2d3639"/>
                <w:sz w:val="20"/>
                <w:szCs w:val="20"/>
                <w:highlight w:val="white"/>
              </w:rPr>
            </w:pPr>
            <w:r w:rsidDel="00000000" w:rsidR="00000000" w:rsidRPr="00000000">
              <w:rPr>
                <w:rFonts w:ascii="Verdana" w:cs="Verdana" w:eastAsia="Verdana" w:hAnsi="Verdana"/>
                <w:color w:val="2d3639"/>
                <w:sz w:val="20"/>
                <w:szCs w:val="20"/>
                <w:highlight w:val="white"/>
                <w:rtl w:val="0"/>
              </w:rPr>
              <w:t xml:space="preserve">0</w:t>
            </w:r>
          </w:p>
        </w:tc>
      </w:tr>
    </w:tbl>
    <w:p w:rsidR="00000000" w:rsidDel="00000000" w:rsidP="00000000" w:rsidRDefault="00000000" w:rsidRPr="00000000" w14:paraId="0000005A">
      <w:pPr>
        <w:spacing w:after="160" w:line="256.8" w:lineRule="auto"/>
        <w:ind w:left="720" w:firstLine="0"/>
        <w:rPr/>
      </w:pPr>
      <w:r w:rsidDel="00000000" w:rsidR="00000000" w:rsidRPr="00000000">
        <w:rPr>
          <w:rtl w:val="0"/>
        </w:rPr>
        <w:t xml:space="preserve"> </w:t>
      </w:r>
    </w:p>
    <w:p w:rsidR="00000000" w:rsidDel="00000000" w:rsidP="00000000" w:rsidRDefault="00000000" w:rsidRPr="00000000" w14:paraId="0000005B">
      <w:pPr>
        <w:spacing w:after="100" w:before="100" w:lineRule="auto"/>
        <w:ind w:left="360" w:firstLine="0"/>
        <w:jc w:val="both"/>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