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0EE6C" w14:textId="77777777" w:rsidR="00B37414" w:rsidRPr="009D0787" w:rsidRDefault="00B37414" w:rsidP="00B37414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D0787">
        <w:rPr>
          <w:rFonts w:ascii="Times New Roman" w:hAnsi="Times New Roman" w:cs="Times New Roman"/>
          <w:b/>
          <w:bCs/>
          <w:sz w:val="40"/>
          <w:szCs w:val="40"/>
          <w:lang w:val="en-US"/>
        </w:rPr>
        <w:t>Quantitative Methods 2019-2020</w:t>
      </w:r>
    </w:p>
    <w:p w14:paraId="15F77CAE" w14:textId="606001A9" w:rsidR="00B37414" w:rsidRPr="009D0787" w:rsidRDefault="00B37414" w:rsidP="00B37414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Final Exam</w:t>
      </w:r>
    </w:p>
    <w:p w14:paraId="5276D1B6" w14:textId="77777777" w:rsidR="00B37414" w:rsidRDefault="00B37414" w:rsidP="00B37414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D0787">
        <w:rPr>
          <w:rFonts w:ascii="Times New Roman" w:hAnsi="Times New Roman" w:cs="Times New Roman"/>
          <w:b/>
          <w:bCs/>
          <w:sz w:val="40"/>
          <w:szCs w:val="40"/>
          <w:lang w:val="en-US"/>
        </w:rPr>
        <w:t>Referral/Deferral Semester</w:t>
      </w:r>
    </w:p>
    <w:p w14:paraId="33581D4B" w14:textId="77777777" w:rsidR="00B37414" w:rsidRPr="009D0787" w:rsidRDefault="00B37414" w:rsidP="00B37414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ID:00010384</w:t>
      </w:r>
    </w:p>
    <w:p w14:paraId="24F26C69" w14:textId="5A7873AB" w:rsidR="00BD74B3" w:rsidRDefault="00BD74B3" w:rsidP="00B37414">
      <w:pPr>
        <w:rPr>
          <w:lang w:val="en-US"/>
        </w:rPr>
      </w:pPr>
    </w:p>
    <w:p w14:paraId="59FA5FD4" w14:textId="5B9783A4" w:rsidR="00B37414" w:rsidRDefault="00B37414" w:rsidP="00B374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7414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1 Set C</w:t>
      </w:r>
      <w:r w:rsidR="00137D0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B374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74FFE97" w14:textId="5EEE6ADD" w:rsidR="00B37414" w:rsidRDefault="00B37414" w:rsidP="00B374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Q1.</w:t>
      </w:r>
    </w:p>
    <w:p w14:paraId="7B868164" w14:textId="74B6F59D" w:rsidR="00B37414" w:rsidRPr="00B37414" w:rsidRDefault="00B37414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1 -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    1 –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   1 –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13</m:t>
            </m:r>
          </m:den>
        </m:f>
      </m:oMath>
    </w:p>
    <w:p w14:paraId="04ECD0D3" w14:textId="698341DB" w:rsidR="00B37414" w:rsidRPr="00B37414" w:rsidRDefault="00B37414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P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78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=0.3205</m:t>
        </m:r>
      </m:oMath>
    </w:p>
    <w:p w14:paraId="0B44F5D0" w14:textId="68817534" w:rsidR="00B37414" w:rsidRDefault="00B37414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1 – P = 1 – 0.3205 = 0.6795 ≈ 68%</w:t>
      </w:r>
    </w:p>
    <w:p w14:paraId="5AA1EC5E" w14:textId="10F5AB04" w:rsidR="00137D0E" w:rsidRDefault="00B37414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Q2.</w:t>
      </w:r>
    </w:p>
    <w:p w14:paraId="7C8224F8" w14:textId="70DE9471" w:rsidR="00B37414" w:rsidRDefault="00F816DF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F816DF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C440044" wp14:editId="47CAF8A2">
            <wp:extent cx="2545301" cy="214140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A1F2" w14:textId="64B64D58" w:rsidR="00137D0E" w:rsidRDefault="00137D0E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 (A) = 10%+10%+10%+20%=50%</w:t>
      </w:r>
    </w:p>
    <w:p w14:paraId="40C20847" w14:textId="7AE2B4FA" w:rsidR="00137D0E" w:rsidRDefault="00137D0E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 (A) = 50%</w:t>
      </w:r>
    </w:p>
    <w:p w14:paraId="6645CBCF" w14:textId="5C5AC5F3" w:rsidR="00137D0E" w:rsidRDefault="00137D0E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 (A</w:t>
      </w:r>
      <w:r w:rsidRPr="00137D0E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  <w:lang w:val="en-US"/>
        </w:rPr>
        <w:t>-1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) = 1 – 50% ≈ 1 – 0.5 = 0.5 </w:t>
      </w:r>
    </w:p>
    <w:p w14:paraId="263A243D" w14:textId="27C8462A" w:rsidR="00137D0E" w:rsidRPr="00B37414" w:rsidRDefault="00137D0E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 (A</w:t>
      </w:r>
      <w:r w:rsidRPr="00137D0E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  <w:lang w:val="en-US"/>
        </w:rPr>
        <w:t>-1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) = 0.5</w:t>
      </w:r>
    </w:p>
    <w:p w14:paraId="4095765F" w14:textId="77777777" w:rsidR="00B37414" w:rsidRPr="00B37414" w:rsidRDefault="00B37414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656E87D4" w14:textId="77777777" w:rsidR="007865D8" w:rsidRDefault="007865D8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13236F70" w14:textId="77777777" w:rsidR="007865D8" w:rsidRDefault="007865D8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54ABBECD" w14:textId="77777777" w:rsidR="007865D8" w:rsidRDefault="007865D8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7BAE1019" w14:textId="77777777" w:rsidR="007865D8" w:rsidRDefault="007865D8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37383DC6" w14:textId="11BA1514" w:rsidR="00B37414" w:rsidRDefault="007865D8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lastRenderedPageBreak/>
        <w:t>Section 2 Set E.</w:t>
      </w:r>
    </w:p>
    <w:p w14:paraId="2AC75817" w14:textId="12627A13" w:rsidR="00FD2B19" w:rsidRDefault="00FD2B19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Q3.</w:t>
      </w:r>
    </w:p>
    <w:p w14:paraId="56407D0A" w14:textId="1B3B325C" w:rsidR="00AB3746" w:rsidRDefault="00AB3746" w:rsidP="00AB3746">
      <w:pPr>
        <w:spacing w:after="60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                                      Additive 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0"/>
        <w:gridCol w:w="1303"/>
        <w:gridCol w:w="1276"/>
        <w:gridCol w:w="1276"/>
        <w:gridCol w:w="1276"/>
      </w:tblGrid>
      <w:tr w:rsidR="007865D8" w:rsidRPr="007865D8" w14:paraId="1489027D" w14:textId="77777777" w:rsidTr="00AB3746">
        <w:trPr>
          <w:trHeight w:val="288"/>
        </w:trPr>
        <w:tc>
          <w:tcPr>
            <w:tcW w:w="1430" w:type="dxa"/>
            <w:noWrap/>
            <w:hideMark/>
          </w:tcPr>
          <w:p w14:paraId="674DA440" w14:textId="77777777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  <w:noWrap/>
            <w:hideMark/>
          </w:tcPr>
          <w:p w14:paraId="28A328D5" w14:textId="77777777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65D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Quarter 1</w:t>
            </w:r>
          </w:p>
        </w:tc>
        <w:tc>
          <w:tcPr>
            <w:tcW w:w="1276" w:type="dxa"/>
            <w:noWrap/>
            <w:hideMark/>
          </w:tcPr>
          <w:p w14:paraId="16623757" w14:textId="77777777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65D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Quarter 2</w:t>
            </w:r>
          </w:p>
        </w:tc>
        <w:tc>
          <w:tcPr>
            <w:tcW w:w="1276" w:type="dxa"/>
            <w:noWrap/>
            <w:hideMark/>
          </w:tcPr>
          <w:p w14:paraId="50F1D4C7" w14:textId="77777777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65D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Quarter 3</w:t>
            </w:r>
          </w:p>
        </w:tc>
        <w:tc>
          <w:tcPr>
            <w:tcW w:w="1276" w:type="dxa"/>
            <w:noWrap/>
            <w:hideMark/>
          </w:tcPr>
          <w:p w14:paraId="687CBDC4" w14:textId="77777777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65D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Quarter 4</w:t>
            </w:r>
          </w:p>
        </w:tc>
      </w:tr>
      <w:tr w:rsidR="007865D8" w:rsidRPr="007865D8" w14:paraId="46AA0E46" w14:textId="77777777" w:rsidTr="00AB3746">
        <w:trPr>
          <w:trHeight w:val="288"/>
        </w:trPr>
        <w:tc>
          <w:tcPr>
            <w:tcW w:w="1430" w:type="dxa"/>
            <w:noWrap/>
            <w:hideMark/>
          </w:tcPr>
          <w:p w14:paraId="673139AB" w14:textId="77777777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65D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2015</w:t>
            </w:r>
          </w:p>
        </w:tc>
        <w:tc>
          <w:tcPr>
            <w:tcW w:w="1303" w:type="dxa"/>
            <w:noWrap/>
            <w:hideMark/>
          </w:tcPr>
          <w:p w14:paraId="667E412A" w14:textId="77777777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14:paraId="1496E59E" w14:textId="77777777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14:paraId="7BF38D73" w14:textId="77777777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14:paraId="498677AD" w14:textId="77777777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65D8" w:rsidRPr="007865D8" w14:paraId="19DA4C62" w14:textId="77777777" w:rsidTr="00AB3746">
        <w:trPr>
          <w:trHeight w:val="288"/>
        </w:trPr>
        <w:tc>
          <w:tcPr>
            <w:tcW w:w="1430" w:type="dxa"/>
            <w:noWrap/>
            <w:hideMark/>
          </w:tcPr>
          <w:p w14:paraId="04F278E3" w14:textId="77777777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65D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2016</w:t>
            </w:r>
          </w:p>
        </w:tc>
        <w:tc>
          <w:tcPr>
            <w:tcW w:w="1303" w:type="dxa"/>
            <w:noWrap/>
            <w:hideMark/>
          </w:tcPr>
          <w:p w14:paraId="65144DB1" w14:textId="77777777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14:paraId="56F5661A" w14:textId="5357DBFD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-1500.12</w:t>
            </w:r>
          </w:p>
        </w:tc>
        <w:tc>
          <w:tcPr>
            <w:tcW w:w="1276" w:type="dxa"/>
            <w:noWrap/>
            <w:hideMark/>
          </w:tcPr>
          <w:p w14:paraId="1F5AD561" w14:textId="4E842FE2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-640.37</w:t>
            </w:r>
          </w:p>
        </w:tc>
        <w:tc>
          <w:tcPr>
            <w:tcW w:w="1276" w:type="dxa"/>
            <w:noWrap/>
            <w:hideMark/>
          </w:tcPr>
          <w:p w14:paraId="7AB8AD39" w14:textId="05BEABEE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2862.88</w:t>
            </w:r>
          </w:p>
        </w:tc>
      </w:tr>
      <w:tr w:rsidR="007865D8" w:rsidRPr="007865D8" w14:paraId="0853AC69" w14:textId="77777777" w:rsidTr="00AB3746">
        <w:trPr>
          <w:trHeight w:val="288"/>
        </w:trPr>
        <w:tc>
          <w:tcPr>
            <w:tcW w:w="1430" w:type="dxa"/>
            <w:noWrap/>
            <w:hideMark/>
          </w:tcPr>
          <w:p w14:paraId="66B11BFF" w14:textId="77777777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65D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1303" w:type="dxa"/>
            <w:noWrap/>
            <w:hideMark/>
          </w:tcPr>
          <w:p w14:paraId="338C0205" w14:textId="339EC3C9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-514.87</w:t>
            </w:r>
          </w:p>
        </w:tc>
        <w:tc>
          <w:tcPr>
            <w:tcW w:w="1276" w:type="dxa"/>
            <w:noWrap/>
            <w:hideMark/>
          </w:tcPr>
          <w:p w14:paraId="1D364160" w14:textId="263D8B83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-2069.5</w:t>
            </w:r>
          </w:p>
        </w:tc>
        <w:tc>
          <w:tcPr>
            <w:tcW w:w="1276" w:type="dxa"/>
            <w:noWrap/>
            <w:hideMark/>
          </w:tcPr>
          <w:p w14:paraId="4576C542" w14:textId="1EA7961D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-640</w:t>
            </w:r>
          </w:p>
        </w:tc>
        <w:tc>
          <w:tcPr>
            <w:tcW w:w="1276" w:type="dxa"/>
            <w:noWrap/>
            <w:hideMark/>
          </w:tcPr>
          <w:p w14:paraId="787A5675" w14:textId="0F43E6DA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4403.75</w:t>
            </w:r>
          </w:p>
        </w:tc>
      </w:tr>
      <w:tr w:rsidR="007865D8" w:rsidRPr="007865D8" w14:paraId="440A09B5" w14:textId="77777777" w:rsidTr="00AB3746">
        <w:trPr>
          <w:trHeight w:val="288"/>
        </w:trPr>
        <w:tc>
          <w:tcPr>
            <w:tcW w:w="1430" w:type="dxa"/>
            <w:noWrap/>
            <w:hideMark/>
          </w:tcPr>
          <w:p w14:paraId="0D09ECD3" w14:textId="77777777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65D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303" w:type="dxa"/>
            <w:noWrap/>
            <w:hideMark/>
          </w:tcPr>
          <w:p w14:paraId="50CF025D" w14:textId="09E111A8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-1845.75</w:t>
            </w:r>
          </w:p>
        </w:tc>
        <w:tc>
          <w:tcPr>
            <w:tcW w:w="1276" w:type="dxa"/>
            <w:noWrap/>
            <w:hideMark/>
          </w:tcPr>
          <w:p w14:paraId="309A8DF7" w14:textId="4C4482C2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-1533</w:t>
            </w:r>
          </w:p>
        </w:tc>
        <w:tc>
          <w:tcPr>
            <w:tcW w:w="1276" w:type="dxa"/>
            <w:noWrap/>
            <w:hideMark/>
          </w:tcPr>
          <w:p w14:paraId="344510F3" w14:textId="19E19F84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293.63</w:t>
            </w:r>
          </w:p>
        </w:tc>
        <w:tc>
          <w:tcPr>
            <w:tcW w:w="1276" w:type="dxa"/>
            <w:noWrap/>
            <w:hideMark/>
          </w:tcPr>
          <w:p w14:paraId="58A81A69" w14:textId="248E490F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1934.38</w:t>
            </w:r>
          </w:p>
        </w:tc>
      </w:tr>
      <w:tr w:rsidR="007865D8" w:rsidRPr="007865D8" w14:paraId="6A5A3D72" w14:textId="77777777" w:rsidTr="00AB3746">
        <w:trPr>
          <w:trHeight w:val="288"/>
        </w:trPr>
        <w:tc>
          <w:tcPr>
            <w:tcW w:w="1430" w:type="dxa"/>
            <w:noWrap/>
            <w:hideMark/>
          </w:tcPr>
          <w:p w14:paraId="50233D3E" w14:textId="77777777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65D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1303" w:type="dxa"/>
            <w:noWrap/>
            <w:hideMark/>
          </w:tcPr>
          <w:p w14:paraId="72F16137" w14:textId="39F82874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-400</w:t>
            </w:r>
          </w:p>
        </w:tc>
        <w:tc>
          <w:tcPr>
            <w:tcW w:w="1276" w:type="dxa"/>
            <w:noWrap/>
            <w:hideMark/>
          </w:tcPr>
          <w:p w14:paraId="312B7830" w14:textId="4121F692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-2043</w:t>
            </w:r>
          </w:p>
        </w:tc>
        <w:tc>
          <w:tcPr>
            <w:tcW w:w="1276" w:type="dxa"/>
            <w:noWrap/>
            <w:hideMark/>
          </w:tcPr>
          <w:p w14:paraId="6BAE90FE" w14:textId="77777777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14:paraId="22FD4C06" w14:textId="77777777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65D8" w:rsidRPr="007865D8" w14:paraId="4302BD95" w14:textId="77777777" w:rsidTr="00AB3746">
        <w:trPr>
          <w:trHeight w:val="288"/>
        </w:trPr>
        <w:tc>
          <w:tcPr>
            <w:tcW w:w="1430" w:type="dxa"/>
            <w:noWrap/>
          </w:tcPr>
          <w:p w14:paraId="45841B64" w14:textId="37641710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303" w:type="dxa"/>
            <w:noWrap/>
          </w:tcPr>
          <w:p w14:paraId="781BB14D" w14:textId="5E46742B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-2760.62</w:t>
            </w:r>
          </w:p>
        </w:tc>
        <w:tc>
          <w:tcPr>
            <w:tcW w:w="1276" w:type="dxa"/>
            <w:noWrap/>
          </w:tcPr>
          <w:p w14:paraId="596DDF57" w14:textId="3FAB0D54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-7145.62</w:t>
            </w:r>
          </w:p>
        </w:tc>
        <w:tc>
          <w:tcPr>
            <w:tcW w:w="1276" w:type="dxa"/>
            <w:noWrap/>
          </w:tcPr>
          <w:p w14:paraId="671DFCEC" w14:textId="26E40423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-986.74</w:t>
            </w:r>
          </w:p>
        </w:tc>
        <w:tc>
          <w:tcPr>
            <w:tcW w:w="1276" w:type="dxa"/>
            <w:noWrap/>
          </w:tcPr>
          <w:p w14:paraId="047CCE4B" w14:textId="43E15C13" w:rsidR="007865D8" w:rsidRPr="007865D8" w:rsidRDefault="007865D8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9201.01</w:t>
            </w:r>
          </w:p>
        </w:tc>
      </w:tr>
      <w:tr w:rsidR="00AB3746" w:rsidRPr="007865D8" w14:paraId="760AF355" w14:textId="77777777" w:rsidTr="00AB3746">
        <w:trPr>
          <w:trHeight w:val="288"/>
        </w:trPr>
        <w:tc>
          <w:tcPr>
            <w:tcW w:w="1430" w:type="dxa"/>
            <w:noWrap/>
          </w:tcPr>
          <w:p w14:paraId="6A26A66A" w14:textId="77777777" w:rsidR="00AB3746" w:rsidRDefault="00AB3746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303" w:type="dxa"/>
            <w:noWrap/>
          </w:tcPr>
          <w:p w14:paraId="67CB1EE0" w14:textId="77777777" w:rsidR="00AB3746" w:rsidRDefault="00AB3746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-920.20</w:t>
            </w:r>
          </w:p>
        </w:tc>
        <w:tc>
          <w:tcPr>
            <w:tcW w:w="1276" w:type="dxa"/>
            <w:noWrap/>
          </w:tcPr>
          <w:p w14:paraId="766C6691" w14:textId="77777777" w:rsidR="00AB3746" w:rsidRDefault="00AB3746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-1786.40</w:t>
            </w:r>
          </w:p>
        </w:tc>
        <w:tc>
          <w:tcPr>
            <w:tcW w:w="1276" w:type="dxa"/>
            <w:noWrap/>
          </w:tcPr>
          <w:p w14:paraId="37A7B7CC" w14:textId="77777777" w:rsidR="00AB3746" w:rsidRDefault="00AB3746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-328.91</w:t>
            </w:r>
          </w:p>
        </w:tc>
        <w:tc>
          <w:tcPr>
            <w:tcW w:w="1276" w:type="dxa"/>
            <w:noWrap/>
          </w:tcPr>
          <w:p w14:paraId="3842CEF9" w14:textId="77777777" w:rsidR="00AB3746" w:rsidRDefault="00AB3746" w:rsidP="00154C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3067</w:t>
            </w:r>
          </w:p>
        </w:tc>
      </w:tr>
      <w:tr w:rsidR="00AB3746" w:rsidRPr="007865D8" w14:paraId="6366EA14" w14:textId="77777777" w:rsidTr="00AB3746">
        <w:trPr>
          <w:trHeight w:val="288"/>
        </w:trPr>
        <w:tc>
          <w:tcPr>
            <w:tcW w:w="1430" w:type="dxa"/>
            <w:noWrap/>
          </w:tcPr>
          <w:p w14:paraId="672EB286" w14:textId="77777777" w:rsidR="00AB3746" w:rsidRDefault="00AB3746" w:rsidP="00AB374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Adjustment</w:t>
            </w:r>
          </w:p>
        </w:tc>
        <w:tc>
          <w:tcPr>
            <w:tcW w:w="1303" w:type="dxa"/>
            <w:noWrap/>
          </w:tcPr>
          <w:p w14:paraId="0583B585" w14:textId="77777777" w:rsidR="00AB3746" w:rsidRDefault="00AB3746" w:rsidP="00AB374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7.87</w:t>
            </w:r>
          </w:p>
        </w:tc>
        <w:tc>
          <w:tcPr>
            <w:tcW w:w="1276" w:type="dxa"/>
            <w:noWrap/>
          </w:tcPr>
          <w:p w14:paraId="28D765F1" w14:textId="45EF895A" w:rsidR="00AB3746" w:rsidRDefault="00AB3746" w:rsidP="00AB374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7.87</w:t>
            </w:r>
          </w:p>
        </w:tc>
        <w:tc>
          <w:tcPr>
            <w:tcW w:w="1276" w:type="dxa"/>
            <w:noWrap/>
          </w:tcPr>
          <w:p w14:paraId="6A6E91FC" w14:textId="7CE16A6A" w:rsidR="00AB3746" w:rsidRDefault="00AB3746" w:rsidP="00AB374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7.87</w:t>
            </w:r>
          </w:p>
        </w:tc>
        <w:tc>
          <w:tcPr>
            <w:tcW w:w="1276" w:type="dxa"/>
            <w:noWrap/>
          </w:tcPr>
          <w:p w14:paraId="2EE35CAB" w14:textId="46A8192C" w:rsidR="00AB3746" w:rsidRDefault="00AB3746" w:rsidP="00AB374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7.87</w:t>
            </w:r>
          </w:p>
        </w:tc>
      </w:tr>
      <w:tr w:rsidR="00AB3746" w:rsidRPr="007865D8" w14:paraId="1D339E20" w14:textId="77777777" w:rsidTr="00AB3746">
        <w:trPr>
          <w:trHeight w:val="288"/>
        </w:trPr>
        <w:tc>
          <w:tcPr>
            <w:tcW w:w="1430" w:type="dxa"/>
            <w:noWrap/>
          </w:tcPr>
          <w:p w14:paraId="1179B39A" w14:textId="77777777" w:rsidR="00AB3746" w:rsidRDefault="00AB3746" w:rsidP="00AB374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Seasonal V.</w:t>
            </w:r>
          </w:p>
        </w:tc>
        <w:tc>
          <w:tcPr>
            <w:tcW w:w="1303" w:type="dxa"/>
            <w:noWrap/>
          </w:tcPr>
          <w:p w14:paraId="04EBCCDA" w14:textId="4C935828" w:rsidR="00AB3746" w:rsidRDefault="00AB3746" w:rsidP="00AB374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-928.07</w:t>
            </w:r>
          </w:p>
        </w:tc>
        <w:tc>
          <w:tcPr>
            <w:tcW w:w="1276" w:type="dxa"/>
            <w:noWrap/>
          </w:tcPr>
          <w:p w14:paraId="651E799F" w14:textId="5F3DC17F" w:rsidR="00AB3746" w:rsidRDefault="00AB3746" w:rsidP="00AB374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-1794.27</w:t>
            </w:r>
          </w:p>
        </w:tc>
        <w:tc>
          <w:tcPr>
            <w:tcW w:w="1276" w:type="dxa"/>
            <w:noWrap/>
          </w:tcPr>
          <w:p w14:paraId="5D2CABF7" w14:textId="5F5EB191" w:rsidR="00AB3746" w:rsidRDefault="00AB3746" w:rsidP="00AB374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-336.78</w:t>
            </w:r>
          </w:p>
        </w:tc>
        <w:tc>
          <w:tcPr>
            <w:tcW w:w="1276" w:type="dxa"/>
            <w:noWrap/>
          </w:tcPr>
          <w:p w14:paraId="15CE0F74" w14:textId="054A583B" w:rsidR="00AB3746" w:rsidRDefault="00AB3746" w:rsidP="00AB374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3059.13</w:t>
            </w:r>
          </w:p>
        </w:tc>
      </w:tr>
    </w:tbl>
    <w:p w14:paraId="0968AF71" w14:textId="0A3B78A5" w:rsidR="00FD2B19" w:rsidRDefault="00FD2B19" w:rsidP="00FD2B19">
      <w:pPr>
        <w:spacing w:after="60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                </w:t>
      </w:r>
    </w:p>
    <w:p w14:paraId="1FCD0731" w14:textId="70DAB762" w:rsidR="00FD2B19" w:rsidRDefault="00FD2B19" w:rsidP="00FD2B19">
      <w:pPr>
        <w:spacing w:after="60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                                  Multiplicative 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3"/>
        <w:gridCol w:w="1306"/>
        <w:gridCol w:w="1279"/>
        <w:gridCol w:w="1279"/>
        <w:gridCol w:w="1279"/>
      </w:tblGrid>
      <w:tr w:rsidR="00FD2B19" w:rsidRPr="007865D8" w14:paraId="0B6B15D7" w14:textId="77777777" w:rsidTr="00D112B5">
        <w:trPr>
          <w:trHeight w:val="292"/>
        </w:trPr>
        <w:tc>
          <w:tcPr>
            <w:tcW w:w="1433" w:type="dxa"/>
            <w:noWrap/>
            <w:hideMark/>
          </w:tcPr>
          <w:p w14:paraId="7E386423" w14:textId="77777777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6" w:type="dxa"/>
            <w:noWrap/>
            <w:hideMark/>
          </w:tcPr>
          <w:p w14:paraId="5466886D" w14:textId="77777777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65D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Quarter 1</w:t>
            </w:r>
          </w:p>
        </w:tc>
        <w:tc>
          <w:tcPr>
            <w:tcW w:w="1279" w:type="dxa"/>
            <w:noWrap/>
            <w:hideMark/>
          </w:tcPr>
          <w:p w14:paraId="7C8CA538" w14:textId="77777777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65D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Quarter 2</w:t>
            </w:r>
          </w:p>
        </w:tc>
        <w:tc>
          <w:tcPr>
            <w:tcW w:w="1279" w:type="dxa"/>
            <w:noWrap/>
            <w:hideMark/>
          </w:tcPr>
          <w:p w14:paraId="3AAB5D90" w14:textId="77777777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65D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Quarter 3</w:t>
            </w:r>
          </w:p>
        </w:tc>
        <w:tc>
          <w:tcPr>
            <w:tcW w:w="1279" w:type="dxa"/>
            <w:noWrap/>
            <w:hideMark/>
          </w:tcPr>
          <w:p w14:paraId="5B313FD8" w14:textId="77777777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65D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Quarter 4</w:t>
            </w:r>
          </w:p>
        </w:tc>
      </w:tr>
      <w:tr w:rsidR="00FD2B19" w:rsidRPr="007865D8" w14:paraId="5A992EB0" w14:textId="77777777" w:rsidTr="00D112B5">
        <w:trPr>
          <w:trHeight w:val="292"/>
        </w:trPr>
        <w:tc>
          <w:tcPr>
            <w:tcW w:w="1433" w:type="dxa"/>
            <w:noWrap/>
            <w:hideMark/>
          </w:tcPr>
          <w:p w14:paraId="2631A0D0" w14:textId="77777777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65D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2015</w:t>
            </w:r>
          </w:p>
        </w:tc>
        <w:tc>
          <w:tcPr>
            <w:tcW w:w="1306" w:type="dxa"/>
            <w:noWrap/>
            <w:hideMark/>
          </w:tcPr>
          <w:p w14:paraId="58F31EE2" w14:textId="77777777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noWrap/>
            <w:hideMark/>
          </w:tcPr>
          <w:p w14:paraId="01F49D58" w14:textId="77777777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noWrap/>
            <w:hideMark/>
          </w:tcPr>
          <w:p w14:paraId="2044F942" w14:textId="77777777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noWrap/>
            <w:hideMark/>
          </w:tcPr>
          <w:p w14:paraId="111B2CFA" w14:textId="77777777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D2B19" w:rsidRPr="007865D8" w14:paraId="427596F8" w14:textId="77777777" w:rsidTr="00D112B5">
        <w:trPr>
          <w:trHeight w:val="292"/>
        </w:trPr>
        <w:tc>
          <w:tcPr>
            <w:tcW w:w="1433" w:type="dxa"/>
            <w:noWrap/>
            <w:hideMark/>
          </w:tcPr>
          <w:p w14:paraId="41A0F4CC" w14:textId="77777777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65D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2016</w:t>
            </w:r>
          </w:p>
        </w:tc>
        <w:tc>
          <w:tcPr>
            <w:tcW w:w="1306" w:type="dxa"/>
            <w:noWrap/>
            <w:hideMark/>
          </w:tcPr>
          <w:p w14:paraId="56DC0E4D" w14:textId="77777777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noWrap/>
            <w:hideMark/>
          </w:tcPr>
          <w:p w14:paraId="531D71CB" w14:textId="61AD74A6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0.91</w:t>
            </w:r>
          </w:p>
        </w:tc>
        <w:tc>
          <w:tcPr>
            <w:tcW w:w="1279" w:type="dxa"/>
            <w:noWrap/>
            <w:hideMark/>
          </w:tcPr>
          <w:p w14:paraId="2BA36013" w14:textId="7FEDF8C5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0.96</w:t>
            </w:r>
          </w:p>
        </w:tc>
        <w:tc>
          <w:tcPr>
            <w:tcW w:w="1279" w:type="dxa"/>
            <w:noWrap/>
            <w:hideMark/>
          </w:tcPr>
          <w:p w14:paraId="35A97EE3" w14:textId="111247CD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1.16</w:t>
            </w:r>
          </w:p>
        </w:tc>
      </w:tr>
      <w:tr w:rsidR="00FD2B19" w:rsidRPr="007865D8" w14:paraId="2EE7D85F" w14:textId="77777777" w:rsidTr="00D112B5">
        <w:trPr>
          <w:trHeight w:val="292"/>
        </w:trPr>
        <w:tc>
          <w:tcPr>
            <w:tcW w:w="1433" w:type="dxa"/>
            <w:noWrap/>
            <w:hideMark/>
          </w:tcPr>
          <w:p w14:paraId="342D6D07" w14:textId="77777777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65D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1306" w:type="dxa"/>
            <w:noWrap/>
          </w:tcPr>
          <w:p w14:paraId="4DBC8394" w14:textId="1109B374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0.97</w:t>
            </w:r>
          </w:p>
        </w:tc>
        <w:tc>
          <w:tcPr>
            <w:tcW w:w="1279" w:type="dxa"/>
            <w:noWrap/>
          </w:tcPr>
          <w:p w14:paraId="54109D08" w14:textId="34A79161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0.88</w:t>
            </w:r>
          </w:p>
        </w:tc>
        <w:tc>
          <w:tcPr>
            <w:tcW w:w="1279" w:type="dxa"/>
            <w:noWrap/>
          </w:tcPr>
          <w:p w14:paraId="1C6514B3" w14:textId="3BBEC114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0.96</w:t>
            </w:r>
          </w:p>
        </w:tc>
        <w:tc>
          <w:tcPr>
            <w:tcW w:w="1279" w:type="dxa"/>
            <w:noWrap/>
          </w:tcPr>
          <w:p w14:paraId="6CD7D3DE" w14:textId="2BDAEB0D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1.22</w:t>
            </w:r>
          </w:p>
        </w:tc>
      </w:tr>
      <w:tr w:rsidR="00FD2B19" w:rsidRPr="007865D8" w14:paraId="37AF4B48" w14:textId="77777777" w:rsidTr="00D112B5">
        <w:trPr>
          <w:trHeight w:val="292"/>
        </w:trPr>
        <w:tc>
          <w:tcPr>
            <w:tcW w:w="1433" w:type="dxa"/>
            <w:noWrap/>
            <w:hideMark/>
          </w:tcPr>
          <w:p w14:paraId="0F647D92" w14:textId="77777777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65D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306" w:type="dxa"/>
            <w:noWrap/>
          </w:tcPr>
          <w:p w14:paraId="1D320157" w14:textId="1AAE67AD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0.90</w:t>
            </w:r>
          </w:p>
        </w:tc>
        <w:tc>
          <w:tcPr>
            <w:tcW w:w="1279" w:type="dxa"/>
            <w:noWrap/>
          </w:tcPr>
          <w:p w14:paraId="226A1C08" w14:textId="0AE74DE2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0.92</w:t>
            </w:r>
          </w:p>
        </w:tc>
        <w:tc>
          <w:tcPr>
            <w:tcW w:w="1279" w:type="dxa"/>
            <w:noWrap/>
          </w:tcPr>
          <w:p w14:paraId="5BC225F0" w14:textId="5DD5D973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1.01</w:t>
            </w:r>
          </w:p>
        </w:tc>
        <w:tc>
          <w:tcPr>
            <w:tcW w:w="1279" w:type="dxa"/>
            <w:noWrap/>
          </w:tcPr>
          <w:p w14:paraId="42364985" w14:textId="7C1B0A28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1.09</w:t>
            </w:r>
          </w:p>
        </w:tc>
      </w:tr>
      <w:tr w:rsidR="00FD2B19" w:rsidRPr="007865D8" w14:paraId="7B634D5D" w14:textId="77777777" w:rsidTr="00D112B5">
        <w:trPr>
          <w:trHeight w:val="292"/>
        </w:trPr>
        <w:tc>
          <w:tcPr>
            <w:tcW w:w="1433" w:type="dxa"/>
            <w:noWrap/>
            <w:hideMark/>
          </w:tcPr>
          <w:p w14:paraId="5AE7EC6F" w14:textId="77777777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65D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1306" w:type="dxa"/>
            <w:noWrap/>
          </w:tcPr>
          <w:p w14:paraId="0E665204" w14:textId="75452AC8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0.97</w:t>
            </w:r>
          </w:p>
        </w:tc>
        <w:tc>
          <w:tcPr>
            <w:tcW w:w="1279" w:type="dxa"/>
            <w:noWrap/>
          </w:tcPr>
          <w:p w14:paraId="06652851" w14:textId="1421683E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0.89</w:t>
            </w:r>
          </w:p>
        </w:tc>
        <w:tc>
          <w:tcPr>
            <w:tcW w:w="1279" w:type="dxa"/>
            <w:noWrap/>
          </w:tcPr>
          <w:p w14:paraId="71C85C20" w14:textId="77777777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noWrap/>
          </w:tcPr>
          <w:p w14:paraId="2E833A60" w14:textId="77777777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D2B19" w:rsidRPr="007865D8" w14:paraId="7A17E555" w14:textId="77777777" w:rsidTr="00D112B5">
        <w:trPr>
          <w:trHeight w:val="292"/>
        </w:trPr>
        <w:tc>
          <w:tcPr>
            <w:tcW w:w="1433" w:type="dxa"/>
            <w:noWrap/>
          </w:tcPr>
          <w:p w14:paraId="2B9BD67B" w14:textId="77777777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306" w:type="dxa"/>
            <w:noWrap/>
          </w:tcPr>
          <w:p w14:paraId="14800387" w14:textId="37B768F9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2.84</w:t>
            </w:r>
          </w:p>
        </w:tc>
        <w:tc>
          <w:tcPr>
            <w:tcW w:w="1279" w:type="dxa"/>
            <w:noWrap/>
          </w:tcPr>
          <w:p w14:paraId="0E141987" w14:textId="2E88D195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3.6</w:t>
            </w:r>
          </w:p>
        </w:tc>
        <w:tc>
          <w:tcPr>
            <w:tcW w:w="1279" w:type="dxa"/>
            <w:noWrap/>
          </w:tcPr>
          <w:p w14:paraId="34240E76" w14:textId="375BFE55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2.93</w:t>
            </w:r>
          </w:p>
        </w:tc>
        <w:tc>
          <w:tcPr>
            <w:tcW w:w="1279" w:type="dxa"/>
            <w:noWrap/>
          </w:tcPr>
          <w:p w14:paraId="664B841B" w14:textId="25A95284" w:rsidR="00FD2B19" w:rsidRPr="007865D8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3.47</w:t>
            </w:r>
          </w:p>
        </w:tc>
      </w:tr>
      <w:tr w:rsidR="00FD2B19" w14:paraId="2093ECBA" w14:textId="77777777" w:rsidTr="00D112B5">
        <w:trPr>
          <w:trHeight w:val="292"/>
        </w:trPr>
        <w:tc>
          <w:tcPr>
            <w:tcW w:w="1433" w:type="dxa"/>
            <w:noWrap/>
          </w:tcPr>
          <w:p w14:paraId="01C5F2CE" w14:textId="77777777" w:rsidR="00FD2B19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306" w:type="dxa"/>
            <w:noWrap/>
          </w:tcPr>
          <w:p w14:paraId="2200854E" w14:textId="41C49E87" w:rsidR="00FD2B19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0.94</w:t>
            </w:r>
          </w:p>
        </w:tc>
        <w:tc>
          <w:tcPr>
            <w:tcW w:w="1279" w:type="dxa"/>
            <w:noWrap/>
          </w:tcPr>
          <w:p w14:paraId="0906CB39" w14:textId="1C6A4D62" w:rsidR="00FD2B19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0.9</w:t>
            </w:r>
          </w:p>
        </w:tc>
        <w:tc>
          <w:tcPr>
            <w:tcW w:w="1279" w:type="dxa"/>
            <w:noWrap/>
          </w:tcPr>
          <w:p w14:paraId="64AEF191" w14:textId="400DA3FE" w:rsidR="00FD2B19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0.97</w:t>
            </w:r>
          </w:p>
        </w:tc>
        <w:tc>
          <w:tcPr>
            <w:tcW w:w="1279" w:type="dxa"/>
            <w:noWrap/>
          </w:tcPr>
          <w:p w14:paraId="267639CB" w14:textId="39DE7B5D" w:rsidR="00FD2B19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1.15</w:t>
            </w:r>
          </w:p>
        </w:tc>
      </w:tr>
      <w:tr w:rsidR="00FD2B19" w14:paraId="5BCF8451" w14:textId="77777777" w:rsidTr="00D112B5">
        <w:trPr>
          <w:trHeight w:val="292"/>
        </w:trPr>
        <w:tc>
          <w:tcPr>
            <w:tcW w:w="1433" w:type="dxa"/>
            <w:noWrap/>
          </w:tcPr>
          <w:p w14:paraId="65ED5616" w14:textId="77777777" w:rsidR="00FD2B19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Adjustment</w:t>
            </w:r>
          </w:p>
        </w:tc>
        <w:tc>
          <w:tcPr>
            <w:tcW w:w="1306" w:type="dxa"/>
            <w:noWrap/>
          </w:tcPr>
          <w:p w14:paraId="5D0C84E0" w14:textId="4E7BBA56" w:rsidR="00FD2B19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0.99</w:t>
            </w:r>
          </w:p>
        </w:tc>
        <w:tc>
          <w:tcPr>
            <w:tcW w:w="1279" w:type="dxa"/>
            <w:noWrap/>
          </w:tcPr>
          <w:p w14:paraId="44525B05" w14:textId="1A81A10A" w:rsidR="00FD2B19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0.99</w:t>
            </w:r>
          </w:p>
        </w:tc>
        <w:tc>
          <w:tcPr>
            <w:tcW w:w="1279" w:type="dxa"/>
            <w:noWrap/>
          </w:tcPr>
          <w:p w14:paraId="267A99E5" w14:textId="25409005" w:rsidR="00FD2B19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0.99</w:t>
            </w:r>
          </w:p>
        </w:tc>
        <w:tc>
          <w:tcPr>
            <w:tcW w:w="1279" w:type="dxa"/>
            <w:noWrap/>
          </w:tcPr>
          <w:p w14:paraId="486EC02E" w14:textId="1E366016" w:rsidR="00FD2B19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0.99</w:t>
            </w:r>
          </w:p>
        </w:tc>
      </w:tr>
      <w:tr w:rsidR="00FD2B19" w14:paraId="48AE29CC" w14:textId="77777777" w:rsidTr="00D112B5">
        <w:trPr>
          <w:trHeight w:val="292"/>
        </w:trPr>
        <w:tc>
          <w:tcPr>
            <w:tcW w:w="1433" w:type="dxa"/>
            <w:noWrap/>
          </w:tcPr>
          <w:p w14:paraId="43140EF0" w14:textId="77777777" w:rsidR="00FD2B19" w:rsidRDefault="00FD2B19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Seasonal V.</w:t>
            </w:r>
          </w:p>
        </w:tc>
        <w:tc>
          <w:tcPr>
            <w:tcW w:w="1306" w:type="dxa"/>
            <w:noWrap/>
          </w:tcPr>
          <w:p w14:paraId="738DDC29" w14:textId="3A674E24" w:rsidR="00FD2B19" w:rsidRPr="002E0D6E" w:rsidRDefault="002E0D6E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.94</w:t>
            </w:r>
          </w:p>
        </w:tc>
        <w:tc>
          <w:tcPr>
            <w:tcW w:w="1279" w:type="dxa"/>
            <w:noWrap/>
          </w:tcPr>
          <w:p w14:paraId="2443FBF8" w14:textId="7604A11E" w:rsidR="00FD2B19" w:rsidRDefault="002840A0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0.9</w:t>
            </w:r>
            <w:r w:rsidR="002E0D6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79" w:type="dxa"/>
            <w:noWrap/>
          </w:tcPr>
          <w:p w14:paraId="5F26224C" w14:textId="78C7A99F" w:rsidR="00FD2B19" w:rsidRDefault="002E0D6E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2840A0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97</w:t>
            </w:r>
          </w:p>
        </w:tc>
        <w:tc>
          <w:tcPr>
            <w:tcW w:w="1279" w:type="dxa"/>
            <w:noWrap/>
          </w:tcPr>
          <w:p w14:paraId="54FEA935" w14:textId="3E1FEEE0" w:rsidR="00FD2B19" w:rsidRDefault="002E0D6E" w:rsidP="00E8585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1.16</w:t>
            </w:r>
          </w:p>
        </w:tc>
      </w:tr>
    </w:tbl>
    <w:p w14:paraId="7B54C5E2" w14:textId="14DECBDB" w:rsidR="00FD2B19" w:rsidRDefault="00FD2B19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423F586A" w14:textId="56012723" w:rsidR="005412CD" w:rsidRDefault="005412CD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Q4.</w:t>
      </w:r>
    </w:p>
    <w:p w14:paraId="0547443B" w14:textId="25142662" w:rsidR="005412CD" w:rsidRPr="005412CD" w:rsidRDefault="005412CD" w:rsidP="00B3741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412CD">
        <w:rPr>
          <w:rFonts w:ascii="Times New Roman" w:eastAsiaTheme="minorEastAsia" w:hAnsi="Times New Roman" w:cs="Times New Roman"/>
          <w:sz w:val="24"/>
          <w:szCs w:val="24"/>
          <w:lang w:val="en-US"/>
        </w:rPr>
        <w:t>Since seasonality is constant, this suggests that there is not such a big difference between the quarterly changes, on the basis of this it is best to use the additive method.</w:t>
      </w:r>
    </w:p>
    <w:p w14:paraId="1D10648D" w14:textId="53E57CD6" w:rsidR="00B37414" w:rsidRDefault="00E85855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Q5.</w:t>
      </w:r>
    </w:p>
    <w:p w14:paraId="25F2F27D" w14:textId="3A3679A9" w:rsidR="00CC5003" w:rsidRDefault="00CC5003" w:rsidP="00B374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Formula: </w:t>
      </w:r>
      <w:r>
        <w:rPr>
          <w:rFonts w:ascii="Times New Roman" w:hAnsi="Times New Roman" w:cs="Times New Roman"/>
          <w:position w:val="-38"/>
          <w:sz w:val="24"/>
          <w:szCs w:val="24"/>
          <w:lang w:val="en-US"/>
        </w:rPr>
        <w:object w:dxaOrig="1660" w:dyaOrig="880" w14:anchorId="3349B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2.85pt;height:43.95pt" o:ole="">
            <v:imagedata r:id="rId7" o:title=""/>
          </v:shape>
          <o:OLEObject Type="Embed" ProgID="Equation.KSEE3" ShapeID="_x0000_i1025" DrawAspect="Content" ObjectID="_1653990549" r:id="rId8"/>
        </w:object>
      </w:r>
    </w:p>
    <w:p w14:paraId="56E62DB2" w14:textId="77777777" w:rsidR="00C14C4C" w:rsidRDefault="00C14C4C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"/>
        <w:gridCol w:w="1056"/>
        <w:gridCol w:w="1071"/>
        <w:gridCol w:w="1502"/>
      </w:tblGrid>
      <w:tr w:rsidR="00CC5003" w14:paraId="269A0383" w14:textId="77777777" w:rsidTr="00CC5003">
        <w:tc>
          <w:tcPr>
            <w:tcW w:w="902" w:type="dxa"/>
          </w:tcPr>
          <w:p w14:paraId="2ABCBB23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Year</w:t>
            </w:r>
          </w:p>
        </w:tc>
        <w:tc>
          <w:tcPr>
            <w:tcW w:w="1056" w:type="dxa"/>
          </w:tcPr>
          <w:p w14:paraId="2563EAC9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Quarter</w:t>
            </w:r>
          </w:p>
        </w:tc>
        <w:tc>
          <w:tcPr>
            <w:tcW w:w="1071" w:type="dxa"/>
          </w:tcPr>
          <w:p w14:paraId="0532D5EC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Sales </w:t>
            </w:r>
          </w:p>
        </w:tc>
        <w:tc>
          <w:tcPr>
            <w:tcW w:w="1502" w:type="dxa"/>
          </w:tcPr>
          <w:p w14:paraId="0A457B5B" w14:textId="6DF07A2F" w:rsidR="00CC5003" w:rsidRPr="00CC5003" w:rsidRDefault="00CC5003" w:rsidP="00CC5003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hain based index</w:t>
            </w:r>
          </w:p>
        </w:tc>
      </w:tr>
      <w:tr w:rsidR="00CC5003" w14:paraId="7BE57624" w14:textId="77777777" w:rsidTr="00CC5003">
        <w:tc>
          <w:tcPr>
            <w:tcW w:w="902" w:type="dxa"/>
          </w:tcPr>
          <w:p w14:paraId="7D858DEE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2015</w:t>
            </w:r>
          </w:p>
        </w:tc>
        <w:tc>
          <w:tcPr>
            <w:tcW w:w="1056" w:type="dxa"/>
          </w:tcPr>
          <w:p w14:paraId="07A2DF65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</w:t>
            </w:r>
          </w:p>
        </w:tc>
        <w:tc>
          <w:tcPr>
            <w:tcW w:w="1071" w:type="dxa"/>
          </w:tcPr>
          <w:p w14:paraId="0E60E9F4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36FBFB53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003" w14:paraId="111D91B6" w14:textId="77777777" w:rsidTr="00CC5003">
        <w:trPr>
          <w:trHeight w:val="377"/>
        </w:trPr>
        <w:tc>
          <w:tcPr>
            <w:tcW w:w="902" w:type="dxa"/>
          </w:tcPr>
          <w:p w14:paraId="2CF23EDC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64625A75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Q2</w:t>
            </w:r>
          </w:p>
        </w:tc>
        <w:tc>
          <w:tcPr>
            <w:tcW w:w="1071" w:type="dxa"/>
          </w:tcPr>
          <w:p w14:paraId="2C3520DC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0D3A500C" w14:textId="77777777" w:rsidR="00CC5003" w:rsidRDefault="00CC5003" w:rsidP="00A724EB">
            <w:pPr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003" w14:paraId="16CBCEC9" w14:textId="77777777" w:rsidTr="00CC5003">
        <w:tc>
          <w:tcPr>
            <w:tcW w:w="902" w:type="dxa"/>
          </w:tcPr>
          <w:p w14:paraId="366BB32F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5CC5D12A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Q3</w:t>
            </w:r>
          </w:p>
        </w:tc>
        <w:tc>
          <w:tcPr>
            <w:tcW w:w="1071" w:type="dxa"/>
          </w:tcPr>
          <w:p w14:paraId="2BF60FDA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19CADEA3" w14:textId="77777777" w:rsidR="00CC5003" w:rsidRDefault="00CC5003" w:rsidP="00A724EB">
            <w:pPr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003" w14:paraId="265F1CD7" w14:textId="77777777" w:rsidTr="00CC5003">
        <w:tc>
          <w:tcPr>
            <w:tcW w:w="902" w:type="dxa"/>
            <w:tcBorders>
              <w:bottom w:val="single" w:sz="12" w:space="0" w:color="auto"/>
            </w:tcBorders>
          </w:tcPr>
          <w:p w14:paraId="23C8B802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6647E709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Q4</w:t>
            </w:r>
          </w:p>
        </w:tc>
        <w:tc>
          <w:tcPr>
            <w:tcW w:w="1071" w:type="dxa"/>
            <w:tcBorders>
              <w:bottom w:val="single" w:sz="12" w:space="0" w:color="auto"/>
            </w:tcBorders>
          </w:tcPr>
          <w:p w14:paraId="6F773AF4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21,507</w:t>
            </w:r>
          </w:p>
        </w:tc>
        <w:tc>
          <w:tcPr>
            <w:tcW w:w="1502" w:type="dxa"/>
            <w:tcBorders>
              <w:bottom w:val="single" w:sz="12" w:space="0" w:color="auto"/>
            </w:tcBorders>
          </w:tcPr>
          <w:p w14:paraId="4C1D980E" w14:textId="77777777" w:rsidR="00CC5003" w:rsidRDefault="00CC5003" w:rsidP="00A724EB">
            <w:pPr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003" w14:paraId="75F99C01" w14:textId="77777777" w:rsidTr="00CC5003">
        <w:tc>
          <w:tcPr>
            <w:tcW w:w="902" w:type="dxa"/>
            <w:tcBorders>
              <w:top w:val="single" w:sz="12" w:space="0" w:color="auto"/>
            </w:tcBorders>
          </w:tcPr>
          <w:p w14:paraId="29E23016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2016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655B7682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</w:t>
            </w:r>
          </w:p>
        </w:tc>
        <w:tc>
          <w:tcPr>
            <w:tcW w:w="1071" w:type="dxa"/>
            <w:tcBorders>
              <w:top w:val="single" w:sz="12" w:space="0" w:color="auto"/>
            </w:tcBorders>
          </w:tcPr>
          <w:p w14:paraId="00DE541D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15,177</w:t>
            </w:r>
          </w:p>
        </w:tc>
        <w:tc>
          <w:tcPr>
            <w:tcW w:w="1502" w:type="dxa"/>
            <w:tcBorders>
              <w:top w:val="single" w:sz="12" w:space="0" w:color="auto"/>
            </w:tcBorders>
          </w:tcPr>
          <w:p w14:paraId="6C4D8BD0" w14:textId="61522520" w:rsidR="00CC5003" w:rsidRDefault="00CC5003" w:rsidP="00A724EB">
            <w:pPr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70.568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0D7B5EFF" w14:textId="77777777" w:rsidTr="00CC5003">
        <w:tc>
          <w:tcPr>
            <w:tcW w:w="902" w:type="dxa"/>
          </w:tcPr>
          <w:p w14:paraId="03E2B7E5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2BB58477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Q2</w:t>
            </w:r>
          </w:p>
        </w:tc>
        <w:tc>
          <w:tcPr>
            <w:tcW w:w="1071" w:type="dxa"/>
          </w:tcPr>
          <w:p w14:paraId="6DA78C83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15,662 </w:t>
            </w:r>
          </w:p>
        </w:tc>
        <w:tc>
          <w:tcPr>
            <w:tcW w:w="1502" w:type="dxa"/>
          </w:tcPr>
          <w:p w14:paraId="4FC68223" w14:textId="27672048" w:rsidR="00CC5003" w:rsidRDefault="00CC5003" w:rsidP="00A724EB">
            <w:pPr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103.196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05FB0CF0" w14:textId="77777777" w:rsidTr="00CC5003">
        <w:tc>
          <w:tcPr>
            <w:tcW w:w="902" w:type="dxa"/>
          </w:tcPr>
          <w:p w14:paraId="50F80DCA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5735DE37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Q3</w:t>
            </w:r>
          </w:p>
        </w:tc>
        <w:tc>
          <w:tcPr>
            <w:tcW w:w="1071" w:type="dxa"/>
          </w:tcPr>
          <w:p w14:paraId="489ACA08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16,722</w:t>
            </w:r>
          </w:p>
        </w:tc>
        <w:tc>
          <w:tcPr>
            <w:tcW w:w="1502" w:type="dxa"/>
          </w:tcPr>
          <w:p w14:paraId="75457DE1" w14:textId="3A4E33F6" w:rsidR="00CC5003" w:rsidRDefault="00CC5003" w:rsidP="00A724EB">
            <w:pPr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106.768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6530A819" w14:textId="77777777" w:rsidTr="00CC5003">
        <w:tc>
          <w:tcPr>
            <w:tcW w:w="902" w:type="dxa"/>
            <w:tcBorders>
              <w:bottom w:val="single" w:sz="12" w:space="0" w:color="auto"/>
            </w:tcBorders>
          </w:tcPr>
          <w:p w14:paraId="0B2C11C2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34B1E64A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Q4</w:t>
            </w:r>
          </w:p>
        </w:tc>
        <w:tc>
          <w:tcPr>
            <w:tcW w:w="1071" w:type="dxa"/>
            <w:tcBorders>
              <w:bottom w:val="single" w:sz="12" w:space="0" w:color="auto"/>
            </w:tcBorders>
          </w:tcPr>
          <w:p w14:paraId="27DC822C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20,668</w:t>
            </w:r>
          </w:p>
        </w:tc>
        <w:tc>
          <w:tcPr>
            <w:tcW w:w="1502" w:type="dxa"/>
            <w:tcBorders>
              <w:bottom w:val="single" w:sz="12" w:space="0" w:color="auto"/>
            </w:tcBorders>
          </w:tcPr>
          <w:p w14:paraId="517A8AEE" w14:textId="652C3AFB" w:rsidR="00CC5003" w:rsidRDefault="00CC5003" w:rsidP="00A724EB">
            <w:pPr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123.598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2472BC0C" w14:textId="77777777" w:rsidTr="00CC5003">
        <w:tc>
          <w:tcPr>
            <w:tcW w:w="902" w:type="dxa"/>
            <w:tcBorders>
              <w:top w:val="single" w:sz="12" w:space="0" w:color="auto"/>
            </w:tcBorders>
          </w:tcPr>
          <w:p w14:paraId="16ADA68B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2017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1EDAE5B6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</w:t>
            </w:r>
          </w:p>
        </w:tc>
        <w:tc>
          <w:tcPr>
            <w:tcW w:w="1071" w:type="dxa"/>
            <w:tcBorders>
              <w:top w:val="single" w:sz="12" w:space="0" w:color="auto"/>
            </w:tcBorders>
          </w:tcPr>
          <w:p w14:paraId="4EAB27F8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17,658</w:t>
            </w:r>
          </w:p>
        </w:tc>
        <w:tc>
          <w:tcPr>
            <w:tcW w:w="1502" w:type="dxa"/>
            <w:tcBorders>
              <w:top w:val="single" w:sz="12" w:space="0" w:color="auto"/>
            </w:tcBorders>
          </w:tcPr>
          <w:p w14:paraId="17293F6B" w14:textId="6CDFAE7C" w:rsidR="00CC5003" w:rsidRDefault="00CC5003" w:rsidP="00A724EB">
            <w:pPr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85.436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00FAEF92" w14:textId="77777777" w:rsidTr="00CC5003">
        <w:tc>
          <w:tcPr>
            <w:tcW w:w="902" w:type="dxa"/>
          </w:tcPr>
          <w:p w14:paraId="60A4D978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2F37CAE1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Q2</w:t>
            </w:r>
          </w:p>
        </w:tc>
        <w:tc>
          <w:tcPr>
            <w:tcW w:w="1071" w:type="dxa"/>
          </w:tcPr>
          <w:p w14:paraId="0A6EDE00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16,723</w:t>
            </w:r>
          </w:p>
        </w:tc>
        <w:tc>
          <w:tcPr>
            <w:tcW w:w="1502" w:type="dxa"/>
          </w:tcPr>
          <w:p w14:paraId="5A476BAF" w14:textId="5C35BC30" w:rsidR="00CC5003" w:rsidRDefault="00CC5003" w:rsidP="00A724EB">
            <w:pPr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94.705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66AA73D5" w14:textId="77777777" w:rsidTr="00CC5003">
        <w:tc>
          <w:tcPr>
            <w:tcW w:w="902" w:type="dxa"/>
          </w:tcPr>
          <w:p w14:paraId="35C56318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70776C41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Q3</w:t>
            </w:r>
          </w:p>
        </w:tc>
        <w:tc>
          <w:tcPr>
            <w:tcW w:w="1071" w:type="dxa"/>
          </w:tcPr>
          <w:p w14:paraId="3080EB6E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18,563</w:t>
            </w:r>
          </w:p>
        </w:tc>
        <w:tc>
          <w:tcPr>
            <w:tcW w:w="1502" w:type="dxa"/>
          </w:tcPr>
          <w:p w14:paraId="5CD4B180" w14:textId="14816212" w:rsidR="00CC5003" w:rsidRDefault="00CC5003" w:rsidP="00A724EB">
            <w:pPr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111.003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326F3978" w14:textId="77777777" w:rsidTr="00CC5003">
        <w:tc>
          <w:tcPr>
            <w:tcW w:w="902" w:type="dxa"/>
            <w:tcBorders>
              <w:bottom w:val="single" w:sz="12" w:space="0" w:color="auto"/>
            </w:tcBorders>
          </w:tcPr>
          <w:p w14:paraId="342AA7A5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636E22AE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Q4</w:t>
            </w:r>
          </w:p>
        </w:tc>
        <w:tc>
          <w:tcPr>
            <w:tcW w:w="1071" w:type="dxa"/>
            <w:tcBorders>
              <w:bottom w:val="single" w:sz="12" w:space="0" w:color="auto"/>
            </w:tcBorders>
          </w:tcPr>
          <w:p w14:paraId="133560D4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23,784</w:t>
            </w:r>
          </w:p>
        </w:tc>
        <w:tc>
          <w:tcPr>
            <w:tcW w:w="1502" w:type="dxa"/>
            <w:tcBorders>
              <w:bottom w:val="single" w:sz="12" w:space="0" w:color="auto"/>
            </w:tcBorders>
          </w:tcPr>
          <w:p w14:paraId="01D062E9" w14:textId="429BFDD8" w:rsidR="00CC5003" w:rsidRDefault="00CC5003" w:rsidP="00A724EB">
            <w:pPr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128.126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27DD640D" w14:textId="77777777" w:rsidTr="00CC5003">
        <w:tc>
          <w:tcPr>
            <w:tcW w:w="902" w:type="dxa"/>
            <w:tcBorders>
              <w:top w:val="single" w:sz="12" w:space="0" w:color="auto"/>
            </w:tcBorders>
          </w:tcPr>
          <w:p w14:paraId="6FFC8C9B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2018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46AB0940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</w:t>
            </w:r>
          </w:p>
        </w:tc>
        <w:tc>
          <w:tcPr>
            <w:tcW w:w="1071" w:type="dxa"/>
            <w:tcBorders>
              <w:top w:val="single" w:sz="12" w:space="0" w:color="auto"/>
            </w:tcBorders>
          </w:tcPr>
          <w:p w14:paraId="2A8EA84E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17,826</w:t>
            </w:r>
          </w:p>
        </w:tc>
        <w:tc>
          <w:tcPr>
            <w:tcW w:w="1502" w:type="dxa"/>
            <w:tcBorders>
              <w:top w:val="single" w:sz="12" w:space="0" w:color="auto"/>
            </w:tcBorders>
          </w:tcPr>
          <w:p w14:paraId="3DDB79D3" w14:textId="75660EDF" w:rsidR="00CC5003" w:rsidRDefault="00CC5003" w:rsidP="00A724EB">
            <w:pPr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74.950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175B3635" w14:textId="77777777" w:rsidTr="00CC5003">
        <w:tc>
          <w:tcPr>
            <w:tcW w:w="902" w:type="dxa"/>
          </w:tcPr>
          <w:p w14:paraId="73541CBD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7CDF6C94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Q2</w:t>
            </w:r>
          </w:p>
        </w:tc>
        <w:tc>
          <w:tcPr>
            <w:tcW w:w="1071" w:type="dxa"/>
          </w:tcPr>
          <w:p w14:paraId="22555597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17,973</w:t>
            </w:r>
          </w:p>
        </w:tc>
        <w:tc>
          <w:tcPr>
            <w:tcW w:w="1502" w:type="dxa"/>
          </w:tcPr>
          <w:p w14:paraId="3EC14404" w14:textId="6755852F" w:rsidR="00CC5003" w:rsidRDefault="00CC5003" w:rsidP="00A724EB">
            <w:pPr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100.825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75154BC3" w14:textId="77777777" w:rsidTr="00CC5003">
        <w:tc>
          <w:tcPr>
            <w:tcW w:w="902" w:type="dxa"/>
          </w:tcPr>
          <w:p w14:paraId="213B402F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791A1600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Q3</w:t>
            </w:r>
          </w:p>
        </w:tc>
        <w:tc>
          <w:tcPr>
            <w:tcW w:w="1071" w:type="dxa"/>
          </w:tcPr>
          <w:p w14:paraId="78CAF06A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19,645 </w:t>
            </w:r>
          </w:p>
        </w:tc>
        <w:tc>
          <w:tcPr>
            <w:tcW w:w="1502" w:type="dxa"/>
          </w:tcPr>
          <w:p w14:paraId="1C75FA70" w14:textId="56E345CC" w:rsidR="00CC5003" w:rsidRDefault="00CC5003" w:rsidP="00A724EB">
            <w:pPr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109.303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2BD86D4A" w14:textId="77777777" w:rsidTr="00CC5003">
        <w:tc>
          <w:tcPr>
            <w:tcW w:w="902" w:type="dxa"/>
            <w:tcBorders>
              <w:bottom w:val="single" w:sz="12" w:space="0" w:color="auto"/>
            </w:tcBorders>
          </w:tcPr>
          <w:p w14:paraId="4D087711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58CCB17F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Q4</w:t>
            </w:r>
          </w:p>
        </w:tc>
        <w:tc>
          <w:tcPr>
            <w:tcW w:w="1071" w:type="dxa"/>
            <w:tcBorders>
              <w:bottom w:val="single" w:sz="12" w:space="0" w:color="auto"/>
            </w:tcBorders>
          </w:tcPr>
          <w:p w14:paraId="3FC24BAC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21,376 </w:t>
            </w:r>
          </w:p>
        </w:tc>
        <w:tc>
          <w:tcPr>
            <w:tcW w:w="1502" w:type="dxa"/>
            <w:tcBorders>
              <w:bottom w:val="single" w:sz="12" w:space="0" w:color="auto"/>
            </w:tcBorders>
          </w:tcPr>
          <w:p w14:paraId="1BDDECF6" w14:textId="67F98843" w:rsidR="00CC5003" w:rsidRDefault="00CC5003" w:rsidP="00A724EB">
            <w:pPr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108.811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54D0E376" w14:textId="77777777" w:rsidTr="00CC5003">
        <w:tc>
          <w:tcPr>
            <w:tcW w:w="902" w:type="dxa"/>
            <w:tcBorders>
              <w:top w:val="single" w:sz="12" w:space="0" w:color="auto"/>
            </w:tcBorders>
          </w:tcPr>
          <w:p w14:paraId="28E57425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2019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05A57521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</w:t>
            </w:r>
          </w:p>
        </w:tc>
        <w:tc>
          <w:tcPr>
            <w:tcW w:w="1071" w:type="dxa"/>
            <w:tcBorders>
              <w:top w:val="single" w:sz="12" w:space="0" w:color="auto"/>
            </w:tcBorders>
          </w:tcPr>
          <w:p w14:paraId="378B239E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18,997</w:t>
            </w:r>
          </w:p>
        </w:tc>
        <w:tc>
          <w:tcPr>
            <w:tcW w:w="1502" w:type="dxa"/>
            <w:tcBorders>
              <w:top w:val="single" w:sz="12" w:space="0" w:color="auto"/>
            </w:tcBorders>
          </w:tcPr>
          <w:p w14:paraId="6FE239D0" w14:textId="6AED546B" w:rsidR="00CC5003" w:rsidRDefault="00CC5003" w:rsidP="00A724EB">
            <w:pPr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88.871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62930E3D" w14:textId="77777777" w:rsidTr="00CC5003">
        <w:tc>
          <w:tcPr>
            <w:tcW w:w="902" w:type="dxa"/>
          </w:tcPr>
          <w:p w14:paraId="6CB30C4B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2BEB7EB3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Q2</w:t>
            </w:r>
          </w:p>
        </w:tc>
        <w:tc>
          <w:tcPr>
            <w:tcW w:w="1071" w:type="dxa"/>
          </w:tcPr>
          <w:p w14:paraId="046870C6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17,524</w:t>
            </w:r>
          </w:p>
        </w:tc>
        <w:tc>
          <w:tcPr>
            <w:tcW w:w="1502" w:type="dxa"/>
          </w:tcPr>
          <w:p w14:paraId="35BB03F1" w14:textId="2DCC8429" w:rsidR="00CC5003" w:rsidRDefault="00CC5003" w:rsidP="00A724EB">
            <w:pPr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92.246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393D31C5" w14:textId="77777777" w:rsidTr="00CC5003">
        <w:tc>
          <w:tcPr>
            <w:tcW w:w="902" w:type="dxa"/>
          </w:tcPr>
          <w:p w14:paraId="3E962442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20F9D99C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Q3</w:t>
            </w:r>
          </w:p>
        </w:tc>
        <w:tc>
          <w:tcPr>
            <w:tcW w:w="1071" w:type="dxa"/>
          </w:tcPr>
          <w:p w14:paraId="2C1E0326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19,737</w:t>
            </w:r>
          </w:p>
        </w:tc>
        <w:tc>
          <w:tcPr>
            <w:tcW w:w="1502" w:type="dxa"/>
          </w:tcPr>
          <w:p w14:paraId="166B9B9A" w14:textId="19F6D2F7" w:rsidR="00CC5003" w:rsidRDefault="00CC5003" w:rsidP="00A724EB">
            <w:pPr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112.628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77261F90" w14:textId="77777777" w:rsidTr="00CC5003">
        <w:tc>
          <w:tcPr>
            <w:tcW w:w="902" w:type="dxa"/>
            <w:tcBorders>
              <w:bottom w:val="single" w:sz="12" w:space="0" w:color="auto"/>
            </w:tcBorders>
          </w:tcPr>
          <w:p w14:paraId="7BAB2FB3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7151DDC3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Q4</w:t>
            </w:r>
          </w:p>
        </w:tc>
        <w:tc>
          <w:tcPr>
            <w:tcW w:w="1071" w:type="dxa"/>
            <w:tcBorders>
              <w:bottom w:val="single" w:sz="12" w:space="0" w:color="auto"/>
            </w:tcBorders>
          </w:tcPr>
          <w:p w14:paraId="6CB565DE" w14:textId="77777777" w:rsid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22,661 </w:t>
            </w:r>
          </w:p>
        </w:tc>
        <w:tc>
          <w:tcPr>
            <w:tcW w:w="1502" w:type="dxa"/>
            <w:tcBorders>
              <w:bottom w:val="single" w:sz="12" w:space="0" w:color="auto"/>
            </w:tcBorders>
          </w:tcPr>
          <w:p w14:paraId="0611E260" w14:textId="2D081ECE" w:rsidR="00CC5003" w:rsidRDefault="00CC5003" w:rsidP="00A724EB">
            <w:pPr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114.815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</w:tbl>
    <w:p w14:paraId="352A1584" w14:textId="77777777" w:rsidR="00D002C9" w:rsidRDefault="00D002C9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44808512" w14:textId="77777777" w:rsidR="00D002C9" w:rsidRDefault="00D002C9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037E74B4" w14:textId="2A882858" w:rsidR="00B37414" w:rsidRDefault="000F272C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</w:t>
      </w:r>
      <w:r w:rsidR="00E85855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.</w:t>
      </w:r>
    </w:p>
    <w:p w14:paraId="143D1602" w14:textId="41538257" w:rsidR="000F272C" w:rsidRDefault="000F272C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a4"/>
        <w:tblW w:w="0" w:type="auto"/>
        <w:tblInd w:w="-76" w:type="dxa"/>
        <w:tblLayout w:type="fixed"/>
        <w:tblLook w:val="04A0" w:firstRow="1" w:lastRow="0" w:firstColumn="1" w:lastColumn="0" w:noHBand="0" w:noVBand="1"/>
      </w:tblPr>
      <w:tblGrid>
        <w:gridCol w:w="978"/>
        <w:gridCol w:w="1078"/>
        <w:gridCol w:w="1134"/>
        <w:gridCol w:w="1559"/>
      </w:tblGrid>
      <w:tr w:rsidR="00CC5003" w:rsidRPr="00CC5003" w14:paraId="2CEF7721" w14:textId="77777777" w:rsidTr="00CC5003">
        <w:tc>
          <w:tcPr>
            <w:tcW w:w="978" w:type="dxa"/>
          </w:tcPr>
          <w:p w14:paraId="163E0F2A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Year</w:t>
            </w:r>
          </w:p>
        </w:tc>
        <w:tc>
          <w:tcPr>
            <w:tcW w:w="1078" w:type="dxa"/>
          </w:tcPr>
          <w:p w14:paraId="65D878B3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Quarter</w:t>
            </w:r>
          </w:p>
        </w:tc>
        <w:tc>
          <w:tcPr>
            <w:tcW w:w="1134" w:type="dxa"/>
          </w:tcPr>
          <w:p w14:paraId="3C9B5EF1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Sales </w:t>
            </w:r>
          </w:p>
        </w:tc>
        <w:tc>
          <w:tcPr>
            <w:tcW w:w="1559" w:type="dxa"/>
          </w:tcPr>
          <w:p w14:paraId="2F961D51" w14:textId="2BB0DAF7" w:rsidR="00CC5003" w:rsidRPr="00CC5003" w:rsidRDefault="00CC5003" w:rsidP="00CC50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Chain based index</w:t>
            </w:r>
          </w:p>
        </w:tc>
      </w:tr>
      <w:tr w:rsidR="00CC5003" w14:paraId="3185B09F" w14:textId="77777777" w:rsidTr="00CC5003">
        <w:tc>
          <w:tcPr>
            <w:tcW w:w="978" w:type="dxa"/>
          </w:tcPr>
          <w:p w14:paraId="79BA0A7F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2015</w:t>
            </w:r>
          </w:p>
        </w:tc>
        <w:tc>
          <w:tcPr>
            <w:tcW w:w="1078" w:type="dxa"/>
          </w:tcPr>
          <w:p w14:paraId="71319E59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</w:t>
            </w:r>
          </w:p>
        </w:tc>
        <w:tc>
          <w:tcPr>
            <w:tcW w:w="1134" w:type="dxa"/>
          </w:tcPr>
          <w:p w14:paraId="1794B20C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7F379F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003" w14:paraId="53541A90" w14:textId="77777777" w:rsidTr="00CC5003">
        <w:trPr>
          <w:trHeight w:val="377"/>
        </w:trPr>
        <w:tc>
          <w:tcPr>
            <w:tcW w:w="978" w:type="dxa"/>
          </w:tcPr>
          <w:p w14:paraId="70D57FC7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</w:tcPr>
          <w:p w14:paraId="4993E217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Q2</w:t>
            </w:r>
          </w:p>
        </w:tc>
        <w:tc>
          <w:tcPr>
            <w:tcW w:w="1134" w:type="dxa"/>
          </w:tcPr>
          <w:p w14:paraId="49555C4E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AC2EEE8" w14:textId="77777777" w:rsidR="00CC5003" w:rsidRDefault="00CC5003" w:rsidP="00DC7C81">
            <w:pPr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003" w14:paraId="1F6B9367" w14:textId="77777777" w:rsidTr="00CC5003">
        <w:tc>
          <w:tcPr>
            <w:tcW w:w="978" w:type="dxa"/>
          </w:tcPr>
          <w:p w14:paraId="5C8BEFCF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</w:tcPr>
          <w:p w14:paraId="7F7BCECF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Q3</w:t>
            </w:r>
          </w:p>
        </w:tc>
        <w:tc>
          <w:tcPr>
            <w:tcW w:w="1134" w:type="dxa"/>
          </w:tcPr>
          <w:p w14:paraId="4BB9C9A5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1798EE4" w14:textId="77777777" w:rsidR="00CC5003" w:rsidRDefault="00CC5003" w:rsidP="00DC7C81">
            <w:pPr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003" w14:paraId="160A5F64" w14:textId="77777777" w:rsidTr="005F09BD">
        <w:tc>
          <w:tcPr>
            <w:tcW w:w="978" w:type="dxa"/>
            <w:tcBorders>
              <w:bottom w:val="single" w:sz="12" w:space="0" w:color="auto"/>
            </w:tcBorders>
          </w:tcPr>
          <w:p w14:paraId="7D029056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  <w:tcBorders>
              <w:bottom w:val="single" w:sz="12" w:space="0" w:color="auto"/>
            </w:tcBorders>
          </w:tcPr>
          <w:p w14:paraId="66681CBD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Q4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43237546" w14:textId="0076CF6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137,883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256C683" w14:textId="77777777" w:rsidR="00CC5003" w:rsidRDefault="00CC5003" w:rsidP="00DC7C81">
            <w:pPr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003" w14:paraId="1BA95261" w14:textId="77777777" w:rsidTr="005F09BD">
        <w:tc>
          <w:tcPr>
            <w:tcW w:w="978" w:type="dxa"/>
            <w:tcBorders>
              <w:top w:val="single" w:sz="12" w:space="0" w:color="auto"/>
            </w:tcBorders>
          </w:tcPr>
          <w:p w14:paraId="26FA43F7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2016</w:t>
            </w:r>
          </w:p>
        </w:tc>
        <w:tc>
          <w:tcPr>
            <w:tcW w:w="1078" w:type="dxa"/>
            <w:tcBorders>
              <w:top w:val="single" w:sz="12" w:space="0" w:color="auto"/>
            </w:tcBorders>
          </w:tcPr>
          <w:p w14:paraId="6A0E1CE4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A773F94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133,195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0BCEE810" w14:textId="134709FC" w:rsidR="00CC5003" w:rsidRDefault="00CC5003" w:rsidP="00DC7C81">
            <w:pPr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96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6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7F6B5C21" w14:textId="77777777" w:rsidTr="00CC5003">
        <w:tc>
          <w:tcPr>
            <w:tcW w:w="978" w:type="dxa"/>
          </w:tcPr>
          <w:p w14:paraId="49CA1F4A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</w:tcPr>
          <w:p w14:paraId="6A1F41BB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Q2</w:t>
            </w:r>
          </w:p>
        </w:tc>
        <w:tc>
          <w:tcPr>
            <w:tcW w:w="1134" w:type="dxa"/>
          </w:tcPr>
          <w:p w14:paraId="4C2999B2" w14:textId="68FF651A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132,295</w:t>
            </w:r>
          </w:p>
        </w:tc>
        <w:tc>
          <w:tcPr>
            <w:tcW w:w="1559" w:type="dxa"/>
          </w:tcPr>
          <w:p w14:paraId="72FA17AE" w14:textId="2D71CD22" w:rsidR="00CC5003" w:rsidRDefault="00CC5003" w:rsidP="00DC7C81">
            <w:pPr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99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3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3768678A" w14:textId="77777777" w:rsidTr="00CC5003">
        <w:tc>
          <w:tcPr>
            <w:tcW w:w="978" w:type="dxa"/>
          </w:tcPr>
          <w:p w14:paraId="54BA49CF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</w:tcPr>
          <w:p w14:paraId="09AE72BA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Q3</w:t>
            </w:r>
          </w:p>
        </w:tc>
        <w:tc>
          <w:tcPr>
            <w:tcW w:w="1134" w:type="dxa"/>
          </w:tcPr>
          <w:p w14:paraId="04740BF6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130,702</w:t>
            </w:r>
          </w:p>
        </w:tc>
        <w:tc>
          <w:tcPr>
            <w:tcW w:w="1559" w:type="dxa"/>
          </w:tcPr>
          <w:p w14:paraId="72FB8D4B" w14:textId="01D76B46" w:rsidR="00CC5003" w:rsidRDefault="00CC5003" w:rsidP="00DC7C81">
            <w:pPr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98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8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4DBA0F16" w14:textId="77777777" w:rsidTr="005F09BD">
        <w:tc>
          <w:tcPr>
            <w:tcW w:w="978" w:type="dxa"/>
            <w:tcBorders>
              <w:bottom w:val="single" w:sz="12" w:space="0" w:color="auto"/>
            </w:tcBorders>
          </w:tcPr>
          <w:p w14:paraId="3B58E530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  <w:tcBorders>
              <w:bottom w:val="single" w:sz="12" w:space="0" w:color="auto"/>
            </w:tcBorders>
          </w:tcPr>
          <w:p w14:paraId="5C5D23EC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Q4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7C380B7E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139,345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0D1DDD28" w14:textId="403AFF59" w:rsidR="00CC5003" w:rsidRDefault="00CC5003" w:rsidP="00DC7C81">
            <w:pPr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106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6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3D92228B" w14:textId="77777777" w:rsidTr="005F09BD">
        <w:tc>
          <w:tcPr>
            <w:tcW w:w="978" w:type="dxa"/>
            <w:tcBorders>
              <w:top w:val="single" w:sz="12" w:space="0" w:color="auto"/>
            </w:tcBorders>
          </w:tcPr>
          <w:p w14:paraId="75E1AABC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2017</w:t>
            </w:r>
          </w:p>
        </w:tc>
        <w:tc>
          <w:tcPr>
            <w:tcW w:w="1078" w:type="dxa"/>
            <w:tcBorders>
              <w:top w:val="single" w:sz="12" w:space="0" w:color="auto"/>
            </w:tcBorders>
          </w:tcPr>
          <w:p w14:paraId="6D5FF624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572A90F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134,509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ACC602A" w14:textId="3262C58A" w:rsidR="00CC5003" w:rsidRDefault="00CC5003" w:rsidP="00DC7C81">
            <w:pPr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96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5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0E43BF62" w14:textId="77777777" w:rsidTr="00CC5003">
        <w:tc>
          <w:tcPr>
            <w:tcW w:w="978" w:type="dxa"/>
          </w:tcPr>
          <w:p w14:paraId="2A440EEE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</w:tcPr>
          <w:p w14:paraId="0FFD9189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Q2</w:t>
            </w:r>
          </w:p>
        </w:tc>
        <w:tc>
          <w:tcPr>
            <w:tcW w:w="1134" w:type="dxa"/>
          </w:tcPr>
          <w:p w14:paraId="0DC4FCC7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134,461</w:t>
            </w:r>
          </w:p>
        </w:tc>
        <w:tc>
          <w:tcPr>
            <w:tcW w:w="1559" w:type="dxa"/>
          </w:tcPr>
          <w:p w14:paraId="5922271F" w14:textId="1240FF33" w:rsidR="00CC5003" w:rsidRDefault="00CC5003" w:rsidP="00DC7C81">
            <w:pPr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1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0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4C09C081" w14:textId="77777777" w:rsidTr="00CC5003">
        <w:tc>
          <w:tcPr>
            <w:tcW w:w="978" w:type="dxa"/>
          </w:tcPr>
          <w:p w14:paraId="5811D463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</w:tcPr>
          <w:p w14:paraId="3F0DC63D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Q3</w:t>
            </w:r>
          </w:p>
        </w:tc>
        <w:tc>
          <w:tcPr>
            <w:tcW w:w="1134" w:type="dxa"/>
          </w:tcPr>
          <w:p w14:paraId="0E7AD7B2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134,034</w:t>
            </w:r>
          </w:p>
        </w:tc>
        <w:tc>
          <w:tcPr>
            <w:tcW w:w="1559" w:type="dxa"/>
          </w:tcPr>
          <w:p w14:paraId="19B190B9" w14:textId="628B069D" w:rsidR="00CC5003" w:rsidRDefault="00CC5003" w:rsidP="00DC7C81">
            <w:pPr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99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7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03417B40" w14:textId="77777777" w:rsidTr="005F09BD">
        <w:tc>
          <w:tcPr>
            <w:tcW w:w="978" w:type="dxa"/>
            <w:tcBorders>
              <w:bottom w:val="single" w:sz="12" w:space="0" w:color="auto"/>
            </w:tcBorders>
          </w:tcPr>
          <w:p w14:paraId="2D2AF0A7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  <w:tcBorders>
              <w:bottom w:val="single" w:sz="12" w:space="0" w:color="auto"/>
            </w:tcBorders>
          </w:tcPr>
          <w:p w14:paraId="635EFDB3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Q4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4E379D5C" w14:textId="28D6899D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142,893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69CAA63" w14:textId="0A89B2FE" w:rsidR="00CC5003" w:rsidRDefault="00DC7C81" w:rsidP="00DC7C81">
            <w:pPr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1</w:t>
            </w:r>
            <w:r w:rsidR="00CC500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06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</w:t>
            </w:r>
            <w:r w:rsidR="00CC500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726A92C4" w14:textId="77777777" w:rsidTr="005F09BD">
        <w:tc>
          <w:tcPr>
            <w:tcW w:w="978" w:type="dxa"/>
            <w:tcBorders>
              <w:top w:val="single" w:sz="12" w:space="0" w:color="auto"/>
            </w:tcBorders>
          </w:tcPr>
          <w:p w14:paraId="0221ED38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2018</w:t>
            </w:r>
          </w:p>
        </w:tc>
        <w:tc>
          <w:tcPr>
            <w:tcW w:w="1078" w:type="dxa"/>
            <w:tcBorders>
              <w:top w:val="single" w:sz="12" w:space="0" w:color="auto"/>
            </w:tcBorders>
          </w:tcPr>
          <w:p w14:paraId="6A961BD7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BB6F52C" w14:textId="496A11F1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136,160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4E864A9" w14:textId="5FA47AB6" w:rsidR="00CC5003" w:rsidRDefault="00CC5003" w:rsidP="00DC7C81">
            <w:pPr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95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3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2F653B8D" w14:textId="77777777" w:rsidTr="00CC5003">
        <w:tc>
          <w:tcPr>
            <w:tcW w:w="978" w:type="dxa"/>
          </w:tcPr>
          <w:p w14:paraId="7D8D4E34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</w:tcPr>
          <w:p w14:paraId="30FE1B66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Q2</w:t>
            </w:r>
          </w:p>
        </w:tc>
        <w:tc>
          <w:tcPr>
            <w:tcW w:w="1134" w:type="dxa"/>
          </w:tcPr>
          <w:p w14:paraId="1F6DF14C" w14:textId="053F3674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135,979</w:t>
            </w:r>
          </w:p>
        </w:tc>
        <w:tc>
          <w:tcPr>
            <w:tcW w:w="1559" w:type="dxa"/>
          </w:tcPr>
          <w:p w14:paraId="57CEB0E6" w14:textId="44047A0C" w:rsidR="00CC5003" w:rsidRDefault="00CC5003" w:rsidP="00DC7C81">
            <w:pPr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99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9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22A308A0" w14:textId="77777777" w:rsidTr="00CC5003">
        <w:tc>
          <w:tcPr>
            <w:tcW w:w="978" w:type="dxa"/>
          </w:tcPr>
          <w:p w14:paraId="59AA5B73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</w:tcPr>
          <w:p w14:paraId="778332B3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Q3</w:t>
            </w:r>
          </w:p>
        </w:tc>
        <w:tc>
          <w:tcPr>
            <w:tcW w:w="1134" w:type="dxa"/>
          </w:tcPr>
          <w:p w14:paraId="7F3CFAC1" w14:textId="6518A2D5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133,195</w:t>
            </w:r>
          </w:p>
        </w:tc>
        <w:tc>
          <w:tcPr>
            <w:tcW w:w="1559" w:type="dxa"/>
          </w:tcPr>
          <w:p w14:paraId="616CB685" w14:textId="7ACB07B5" w:rsidR="00CC5003" w:rsidRDefault="00CC5003" w:rsidP="00DC7C81">
            <w:pPr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98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3E20A100" w14:textId="77777777" w:rsidTr="005F09BD">
        <w:tc>
          <w:tcPr>
            <w:tcW w:w="978" w:type="dxa"/>
            <w:tcBorders>
              <w:bottom w:val="single" w:sz="12" w:space="0" w:color="auto"/>
            </w:tcBorders>
          </w:tcPr>
          <w:p w14:paraId="638EA2B6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  <w:tcBorders>
              <w:bottom w:val="single" w:sz="12" w:space="0" w:color="auto"/>
            </w:tcBorders>
          </w:tcPr>
          <w:p w14:paraId="72050FFB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Q4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474317A7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141,518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73EF4B17" w14:textId="4A0BA1BB" w:rsidR="00CC5003" w:rsidRDefault="00CC5003" w:rsidP="00DC7C81">
            <w:pPr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106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2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6F3146CE" w14:textId="77777777" w:rsidTr="005F09BD">
        <w:tc>
          <w:tcPr>
            <w:tcW w:w="978" w:type="dxa"/>
            <w:tcBorders>
              <w:top w:val="single" w:sz="12" w:space="0" w:color="auto"/>
            </w:tcBorders>
          </w:tcPr>
          <w:p w14:paraId="04CD495B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2019</w:t>
            </w:r>
          </w:p>
        </w:tc>
        <w:tc>
          <w:tcPr>
            <w:tcW w:w="1078" w:type="dxa"/>
            <w:tcBorders>
              <w:top w:val="single" w:sz="12" w:space="0" w:color="auto"/>
            </w:tcBorders>
          </w:tcPr>
          <w:p w14:paraId="5283DF0E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811025D" w14:textId="7D2BA309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137,431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2F94814D" w14:textId="3B485907" w:rsidR="00CC5003" w:rsidRDefault="00CC5003" w:rsidP="00DC7C81">
            <w:pPr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97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1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7D7B3E7C" w14:textId="77777777" w:rsidTr="00CC5003">
        <w:tc>
          <w:tcPr>
            <w:tcW w:w="978" w:type="dxa"/>
          </w:tcPr>
          <w:p w14:paraId="507632E3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</w:tcPr>
          <w:p w14:paraId="618B1796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Q2</w:t>
            </w:r>
          </w:p>
        </w:tc>
        <w:tc>
          <w:tcPr>
            <w:tcW w:w="1134" w:type="dxa"/>
          </w:tcPr>
          <w:p w14:paraId="3014CFA0" w14:textId="2C700058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137,783</w:t>
            </w:r>
          </w:p>
        </w:tc>
        <w:tc>
          <w:tcPr>
            <w:tcW w:w="1559" w:type="dxa"/>
          </w:tcPr>
          <w:p w14:paraId="296E09D0" w14:textId="618C3011" w:rsidR="00CC5003" w:rsidRDefault="00CC5003" w:rsidP="00DC7C81">
            <w:pPr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100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3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4634A654" w14:textId="77777777" w:rsidTr="00CC5003">
        <w:tc>
          <w:tcPr>
            <w:tcW w:w="978" w:type="dxa"/>
          </w:tcPr>
          <w:p w14:paraId="7C1917A6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</w:tcPr>
          <w:p w14:paraId="69AD3E34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Q3</w:t>
            </w:r>
          </w:p>
        </w:tc>
        <w:tc>
          <w:tcPr>
            <w:tcW w:w="1134" w:type="dxa"/>
          </w:tcPr>
          <w:p w14:paraId="36383752" w14:textId="7777777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136,300</w:t>
            </w:r>
          </w:p>
        </w:tc>
        <w:tc>
          <w:tcPr>
            <w:tcW w:w="1559" w:type="dxa"/>
          </w:tcPr>
          <w:p w14:paraId="25AF03E1" w14:textId="5A1CE3CD" w:rsidR="00CC5003" w:rsidRDefault="00CC5003" w:rsidP="00DC7C81">
            <w:pPr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98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9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  <w:tr w:rsidR="00CC5003" w14:paraId="22CB48B8" w14:textId="77777777" w:rsidTr="005F09BD">
        <w:tc>
          <w:tcPr>
            <w:tcW w:w="978" w:type="dxa"/>
            <w:tcBorders>
              <w:bottom w:val="single" w:sz="12" w:space="0" w:color="auto"/>
            </w:tcBorders>
          </w:tcPr>
          <w:p w14:paraId="6CDDCB51" w14:textId="77777777" w:rsidR="00CC5003" w:rsidRPr="00CC5003" w:rsidRDefault="00CC5003" w:rsidP="00A724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  <w:tcBorders>
              <w:bottom w:val="single" w:sz="12" w:space="0" w:color="auto"/>
            </w:tcBorders>
          </w:tcPr>
          <w:p w14:paraId="13CDC45C" w14:textId="710D0C16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Q4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57F2C07B" w14:textId="5FC9F1E7" w:rsidR="00CC5003" w:rsidRDefault="00CC5003" w:rsidP="00DC7C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142,211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16CF1E54" w14:textId="54ECC79C" w:rsidR="00CC5003" w:rsidRDefault="00CC5003" w:rsidP="00DC7C81">
            <w:pPr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104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3</w:t>
            </w:r>
            <w:r w:rsidR="00DC7C8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%</w:t>
            </w:r>
          </w:p>
        </w:tc>
      </w:tr>
    </w:tbl>
    <w:p w14:paraId="3BBC27B6" w14:textId="4C9A01D3" w:rsidR="001C7063" w:rsidRDefault="001C7063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68A93446" w14:textId="61064B2F" w:rsidR="00DE4ABB" w:rsidRDefault="005F09BD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Q7</w:t>
      </w:r>
      <w:r w:rsidR="00DF072A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.</w:t>
      </w:r>
    </w:p>
    <w:tbl>
      <w:tblPr>
        <w:tblStyle w:val="a4"/>
        <w:tblW w:w="10380" w:type="dxa"/>
        <w:tblLayout w:type="fixed"/>
        <w:tblLook w:val="04A0" w:firstRow="1" w:lastRow="0" w:firstColumn="1" w:lastColumn="0" w:noHBand="0" w:noVBand="1"/>
      </w:tblPr>
      <w:tblGrid>
        <w:gridCol w:w="1002"/>
        <w:gridCol w:w="1007"/>
        <w:gridCol w:w="1532"/>
        <w:gridCol w:w="1267"/>
        <w:gridCol w:w="1393"/>
        <w:gridCol w:w="1393"/>
        <w:gridCol w:w="1393"/>
        <w:gridCol w:w="1393"/>
      </w:tblGrid>
      <w:tr w:rsidR="00CB0034" w:rsidRPr="005F09BD" w14:paraId="686435A7" w14:textId="7DE90753" w:rsidTr="00CB0034">
        <w:trPr>
          <w:trHeight w:val="325"/>
        </w:trPr>
        <w:tc>
          <w:tcPr>
            <w:tcW w:w="1002" w:type="dxa"/>
          </w:tcPr>
          <w:p w14:paraId="7BEA20E5" w14:textId="77777777" w:rsidR="00CB0034" w:rsidRPr="007A792A" w:rsidRDefault="00CB0034" w:rsidP="00CB00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07" w:type="dxa"/>
          </w:tcPr>
          <w:p w14:paraId="5FFCD931" w14:textId="0AA5EAAC" w:rsidR="00CB0034" w:rsidRPr="007A792A" w:rsidRDefault="00CB0034" w:rsidP="00CB00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792A">
              <w:rPr>
                <w:rFonts w:ascii="Times New Roman" w:hAnsi="Times New Roman" w:cs="Times New Roman"/>
                <w:b/>
                <w:bCs/>
                <w:lang w:val="en-US"/>
              </w:rPr>
              <w:t>x - GDP</w:t>
            </w:r>
          </w:p>
        </w:tc>
        <w:tc>
          <w:tcPr>
            <w:tcW w:w="1532" w:type="dxa"/>
          </w:tcPr>
          <w:p w14:paraId="02250B24" w14:textId="586DE2E2" w:rsidR="00CB0034" w:rsidRPr="007A792A" w:rsidRDefault="00CB0034" w:rsidP="00CB00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792A">
              <w:rPr>
                <w:rFonts w:ascii="Times New Roman" w:hAnsi="Times New Roman" w:cs="Times New Roman"/>
                <w:b/>
                <w:bCs/>
                <w:lang w:val="en-US"/>
              </w:rPr>
              <w:t>y - Revenue</w:t>
            </w:r>
          </w:p>
        </w:tc>
        <w:tc>
          <w:tcPr>
            <w:tcW w:w="1267" w:type="dxa"/>
          </w:tcPr>
          <w:p w14:paraId="62290B7D" w14:textId="61DCFC61" w:rsidR="00CB0034" w:rsidRPr="007A792A" w:rsidRDefault="00CB0034" w:rsidP="00CB0034">
            <w:pPr>
              <w:jc w:val="center"/>
              <w:textAlignment w:val="top"/>
              <w:rPr>
                <w:rFonts w:ascii="Times New Roman" w:hAnsi="Times New Roman" w:cs="Times New Roman"/>
                <w:b/>
                <w:bCs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x-x̅</w:t>
            </w:r>
          </w:p>
        </w:tc>
        <w:tc>
          <w:tcPr>
            <w:tcW w:w="1393" w:type="dxa"/>
          </w:tcPr>
          <w:p w14:paraId="5BAAA915" w14:textId="1071BB0E" w:rsidR="00CB0034" w:rsidRPr="007A792A" w:rsidRDefault="00CB0034" w:rsidP="00CB0034">
            <w:pPr>
              <w:jc w:val="center"/>
              <w:textAlignment w:val="top"/>
              <w:rPr>
                <w:rFonts w:ascii="Times New Roman" w:hAnsi="Times New Roman" w:cs="Times New Roman"/>
                <w:b/>
                <w:bCs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y-y̅</w:t>
            </w:r>
          </w:p>
        </w:tc>
        <w:tc>
          <w:tcPr>
            <w:tcW w:w="1393" w:type="dxa"/>
          </w:tcPr>
          <w:p w14:paraId="5DDFA906" w14:textId="36B4F54F" w:rsidR="00CB0034" w:rsidRPr="007A792A" w:rsidRDefault="00CB0034" w:rsidP="00CB0034">
            <w:pPr>
              <w:jc w:val="center"/>
              <w:textAlignment w:val="top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A792A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x-</w:t>
            </w:r>
            <w:proofErr w:type="gramStart"/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x̅</w:t>
            </w:r>
            <w:r w:rsidRPr="007A792A">
              <w:rPr>
                <w:rFonts w:ascii="Times New Roman" w:hAnsi="Times New Roman" w:cs="Times New Roman"/>
                <w:b/>
                <w:bCs/>
                <w:lang w:val="en-US"/>
              </w:rPr>
              <w:t>)(</w:t>
            </w:r>
            <w:proofErr w:type="gramEnd"/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 xml:space="preserve"> y-y̅</w:t>
            </w:r>
            <w:r w:rsidRPr="007A792A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1393" w:type="dxa"/>
          </w:tcPr>
          <w:p w14:paraId="4D06B9C8" w14:textId="1E3DD7B3" w:rsidR="00CB0034" w:rsidRPr="007A792A" w:rsidRDefault="00CB0034" w:rsidP="00CB0034">
            <w:pPr>
              <w:jc w:val="center"/>
              <w:textAlignment w:val="top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(x-x̅)</w:t>
            </w: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vertAlign w:val="superscript"/>
                <w:lang w:val="en-US" w:eastAsia="zh-CN" w:bidi="ar"/>
              </w:rPr>
              <w:t>2</w:t>
            </w:r>
          </w:p>
        </w:tc>
        <w:tc>
          <w:tcPr>
            <w:tcW w:w="1393" w:type="dxa"/>
          </w:tcPr>
          <w:p w14:paraId="6FCAE9AB" w14:textId="6C1B6F6D" w:rsidR="00CB0034" w:rsidRPr="007A792A" w:rsidRDefault="00CB0034" w:rsidP="00CB0034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(y-y̅)</w:t>
            </w: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vertAlign w:val="superscript"/>
                <w:lang w:val="en-US" w:eastAsia="zh-CN" w:bidi="ar"/>
              </w:rPr>
              <w:t>2</w:t>
            </w:r>
          </w:p>
        </w:tc>
      </w:tr>
      <w:tr w:rsidR="002E27BA" w14:paraId="38ABB6BF" w14:textId="56734253" w:rsidTr="00DC7C81">
        <w:trPr>
          <w:trHeight w:val="378"/>
        </w:trPr>
        <w:tc>
          <w:tcPr>
            <w:tcW w:w="1002" w:type="dxa"/>
          </w:tcPr>
          <w:p w14:paraId="676B25C7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2015 Q4</w:t>
            </w:r>
          </w:p>
        </w:tc>
        <w:tc>
          <w:tcPr>
            <w:tcW w:w="1007" w:type="dxa"/>
          </w:tcPr>
          <w:p w14:paraId="14952288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hAnsi="Times New Roman" w:cs="Times New Roman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137883</w:t>
            </w:r>
          </w:p>
        </w:tc>
        <w:tc>
          <w:tcPr>
            <w:tcW w:w="1532" w:type="dxa"/>
          </w:tcPr>
          <w:p w14:paraId="385A69B6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hAnsi="Times New Roman" w:cs="Times New Roman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21507</w:t>
            </w:r>
          </w:p>
        </w:tc>
        <w:tc>
          <w:tcPr>
            <w:tcW w:w="1267" w:type="dxa"/>
          </w:tcPr>
          <w:p w14:paraId="7F964EB1" w14:textId="3BC4735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1419</w:t>
            </w:r>
          </w:p>
        </w:tc>
        <w:tc>
          <w:tcPr>
            <w:tcW w:w="1393" w:type="dxa"/>
          </w:tcPr>
          <w:p w14:paraId="4455EBDD" w14:textId="41C3AAE0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2554</w:t>
            </w:r>
          </w:p>
        </w:tc>
        <w:tc>
          <w:tcPr>
            <w:tcW w:w="1393" w:type="dxa"/>
          </w:tcPr>
          <w:p w14:paraId="2F465806" w14:textId="7B4FF58C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3623225</w:t>
            </w:r>
          </w:p>
        </w:tc>
        <w:tc>
          <w:tcPr>
            <w:tcW w:w="1393" w:type="dxa"/>
            <w:vAlign w:val="bottom"/>
          </w:tcPr>
          <w:p w14:paraId="4D7F9BC1" w14:textId="404F8EA2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  <w:r w:rsidRPr="002E27BA">
              <w:rPr>
                <w:rFonts w:ascii="Times New Roman" w:hAnsi="Times New Roman" w:cs="Times New Roman"/>
                <w:color w:val="000000"/>
              </w:rPr>
              <w:t>2013561</w:t>
            </w:r>
          </w:p>
        </w:tc>
        <w:tc>
          <w:tcPr>
            <w:tcW w:w="1393" w:type="dxa"/>
          </w:tcPr>
          <w:p w14:paraId="1EC45813" w14:textId="2A5EA548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  <w:color w:val="000000"/>
              </w:rPr>
            </w:pPr>
            <w:r w:rsidRPr="002E27BA">
              <w:rPr>
                <w:rFonts w:ascii="Times New Roman" w:hAnsi="Times New Roman" w:cs="Times New Roman"/>
              </w:rPr>
              <w:t>6522916</w:t>
            </w:r>
          </w:p>
        </w:tc>
      </w:tr>
      <w:tr w:rsidR="002E27BA" w14:paraId="5145551F" w14:textId="6D739649" w:rsidTr="00DC7C81">
        <w:trPr>
          <w:trHeight w:val="231"/>
        </w:trPr>
        <w:tc>
          <w:tcPr>
            <w:tcW w:w="1002" w:type="dxa"/>
          </w:tcPr>
          <w:p w14:paraId="2E8E8BB0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2016 Q1</w:t>
            </w:r>
          </w:p>
        </w:tc>
        <w:tc>
          <w:tcPr>
            <w:tcW w:w="1007" w:type="dxa"/>
          </w:tcPr>
          <w:p w14:paraId="2D91B1A9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hAnsi="Times New Roman" w:cs="Times New Roman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133195</w:t>
            </w:r>
          </w:p>
        </w:tc>
        <w:tc>
          <w:tcPr>
            <w:tcW w:w="1532" w:type="dxa"/>
          </w:tcPr>
          <w:p w14:paraId="49596840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15177</w:t>
            </w:r>
          </w:p>
        </w:tc>
        <w:tc>
          <w:tcPr>
            <w:tcW w:w="1267" w:type="dxa"/>
          </w:tcPr>
          <w:p w14:paraId="06014083" w14:textId="09F8D720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-3269</w:t>
            </w:r>
          </w:p>
        </w:tc>
        <w:tc>
          <w:tcPr>
            <w:tcW w:w="1393" w:type="dxa"/>
          </w:tcPr>
          <w:p w14:paraId="79148C39" w14:textId="0A7F20A1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-3776</w:t>
            </w:r>
          </w:p>
        </w:tc>
        <w:tc>
          <w:tcPr>
            <w:tcW w:w="1393" w:type="dxa"/>
          </w:tcPr>
          <w:p w14:paraId="24544E1C" w14:textId="2532507E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12345077</w:t>
            </w:r>
          </w:p>
        </w:tc>
        <w:tc>
          <w:tcPr>
            <w:tcW w:w="1393" w:type="dxa"/>
            <w:vAlign w:val="bottom"/>
          </w:tcPr>
          <w:p w14:paraId="62ED8746" w14:textId="282BE4E7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  <w:r w:rsidRPr="002E27BA">
              <w:rPr>
                <w:rFonts w:ascii="Times New Roman" w:hAnsi="Times New Roman" w:cs="Times New Roman"/>
                <w:color w:val="000000"/>
              </w:rPr>
              <w:t>10686361</w:t>
            </w:r>
          </w:p>
        </w:tc>
        <w:tc>
          <w:tcPr>
            <w:tcW w:w="1393" w:type="dxa"/>
          </w:tcPr>
          <w:p w14:paraId="06595001" w14:textId="3233224C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  <w:color w:val="000000"/>
              </w:rPr>
            </w:pPr>
            <w:r w:rsidRPr="002E27BA">
              <w:rPr>
                <w:rFonts w:ascii="Times New Roman" w:hAnsi="Times New Roman" w:cs="Times New Roman"/>
              </w:rPr>
              <w:t>14258176</w:t>
            </w:r>
          </w:p>
        </w:tc>
      </w:tr>
      <w:tr w:rsidR="002E27BA" w14:paraId="05C51D74" w14:textId="2B5EF5FB" w:rsidTr="00DC7C81">
        <w:trPr>
          <w:trHeight w:val="378"/>
        </w:trPr>
        <w:tc>
          <w:tcPr>
            <w:tcW w:w="1002" w:type="dxa"/>
          </w:tcPr>
          <w:p w14:paraId="6BDF7501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2016Q2</w:t>
            </w:r>
          </w:p>
        </w:tc>
        <w:tc>
          <w:tcPr>
            <w:tcW w:w="1007" w:type="dxa"/>
          </w:tcPr>
          <w:p w14:paraId="76989308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hAnsi="Times New Roman" w:cs="Times New Roman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132295</w:t>
            </w:r>
          </w:p>
        </w:tc>
        <w:tc>
          <w:tcPr>
            <w:tcW w:w="1532" w:type="dxa"/>
          </w:tcPr>
          <w:p w14:paraId="564D9ADB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15662</w:t>
            </w:r>
          </w:p>
        </w:tc>
        <w:tc>
          <w:tcPr>
            <w:tcW w:w="1267" w:type="dxa"/>
          </w:tcPr>
          <w:p w14:paraId="7A3AB49F" w14:textId="2A618A84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-4169</w:t>
            </w:r>
          </w:p>
        </w:tc>
        <w:tc>
          <w:tcPr>
            <w:tcW w:w="1393" w:type="dxa"/>
          </w:tcPr>
          <w:p w14:paraId="39303BA3" w14:textId="4A137E61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-3291</w:t>
            </w:r>
          </w:p>
        </w:tc>
        <w:tc>
          <w:tcPr>
            <w:tcW w:w="1393" w:type="dxa"/>
          </w:tcPr>
          <w:p w14:paraId="0A6CAA12" w14:textId="347CBD8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13721341</w:t>
            </w:r>
          </w:p>
        </w:tc>
        <w:tc>
          <w:tcPr>
            <w:tcW w:w="1393" w:type="dxa"/>
            <w:vAlign w:val="bottom"/>
          </w:tcPr>
          <w:p w14:paraId="2CD67508" w14:textId="13C26FD3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  <w:r w:rsidRPr="002E27BA">
              <w:rPr>
                <w:rFonts w:ascii="Times New Roman" w:hAnsi="Times New Roman" w:cs="Times New Roman"/>
                <w:color w:val="000000"/>
              </w:rPr>
              <w:t>17380561</w:t>
            </w:r>
          </w:p>
        </w:tc>
        <w:tc>
          <w:tcPr>
            <w:tcW w:w="1393" w:type="dxa"/>
          </w:tcPr>
          <w:p w14:paraId="750F59D3" w14:textId="0FEA1A1D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  <w:color w:val="000000"/>
              </w:rPr>
            </w:pPr>
            <w:r w:rsidRPr="002E27BA">
              <w:rPr>
                <w:rFonts w:ascii="Times New Roman" w:hAnsi="Times New Roman" w:cs="Times New Roman"/>
              </w:rPr>
              <w:t>10830681</w:t>
            </w:r>
          </w:p>
        </w:tc>
      </w:tr>
      <w:tr w:rsidR="002E27BA" w14:paraId="78D37393" w14:textId="68F5E3F8" w:rsidTr="00DC7C81">
        <w:trPr>
          <w:trHeight w:val="378"/>
        </w:trPr>
        <w:tc>
          <w:tcPr>
            <w:tcW w:w="1002" w:type="dxa"/>
          </w:tcPr>
          <w:p w14:paraId="7607A55B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2016Q3</w:t>
            </w:r>
          </w:p>
        </w:tc>
        <w:tc>
          <w:tcPr>
            <w:tcW w:w="1007" w:type="dxa"/>
          </w:tcPr>
          <w:p w14:paraId="1E5F996F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hAnsi="Times New Roman" w:cs="Times New Roman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130702</w:t>
            </w:r>
          </w:p>
        </w:tc>
        <w:tc>
          <w:tcPr>
            <w:tcW w:w="1532" w:type="dxa"/>
          </w:tcPr>
          <w:p w14:paraId="548DF716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16722</w:t>
            </w:r>
          </w:p>
        </w:tc>
        <w:tc>
          <w:tcPr>
            <w:tcW w:w="1267" w:type="dxa"/>
          </w:tcPr>
          <w:p w14:paraId="654CF6EF" w14:textId="68E42A6D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-5762</w:t>
            </w:r>
          </w:p>
        </w:tc>
        <w:tc>
          <w:tcPr>
            <w:tcW w:w="1393" w:type="dxa"/>
          </w:tcPr>
          <w:p w14:paraId="54AA16E6" w14:textId="143C739D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-2231</w:t>
            </w:r>
          </w:p>
        </w:tc>
        <w:tc>
          <w:tcPr>
            <w:tcW w:w="1393" w:type="dxa"/>
          </w:tcPr>
          <w:p w14:paraId="1C3D5ADC" w14:textId="2E9EC48B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12855809</w:t>
            </w:r>
          </w:p>
        </w:tc>
        <w:tc>
          <w:tcPr>
            <w:tcW w:w="1393" w:type="dxa"/>
            <w:vAlign w:val="bottom"/>
          </w:tcPr>
          <w:p w14:paraId="56844471" w14:textId="71EA9284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  <w:r w:rsidRPr="002E27BA">
              <w:rPr>
                <w:rFonts w:ascii="Times New Roman" w:hAnsi="Times New Roman" w:cs="Times New Roman"/>
                <w:color w:val="000000"/>
              </w:rPr>
              <w:t>33200644</w:t>
            </w:r>
          </w:p>
        </w:tc>
        <w:tc>
          <w:tcPr>
            <w:tcW w:w="1393" w:type="dxa"/>
          </w:tcPr>
          <w:p w14:paraId="3C3785B9" w14:textId="336B7ABA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  <w:color w:val="000000"/>
              </w:rPr>
            </w:pPr>
            <w:r w:rsidRPr="002E27BA">
              <w:rPr>
                <w:rFonts w:ascii="Times New Roman" w:hAnsi="Times New Roman" w:cs="Times New Roman"/>
              </w:rPr>
              <w:t>4977361</w:t>
            </w:r>
          </w:p>
        </w:tc>
      </w:tr>
      <w:tr w:rsidR="002E27BA" w14:paraId="679E683A" w14:textId="3911E1E0" w:rsidTr="00DC7C81">
        <w:trPr>
          <w:trHeight w:val="378"/>
        </w:trPr>
        <w:tc>
          <w:tcPr>
            <w:tcW w:w="1002" w:type="dxa"/>
          </w:tcPr>
          <w:p w14:paraId="6305BD72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2016Q4</w:t>
            </w:r>
          </w:p>
        </w:tc>
        <w:tc>
          <w:tcPr>
            <w:tcW w:w="1007" w:type="dxa"/>
          </w:tcPr>
          <w:p w14:paraId="6E419FBE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hAnsi="Times New Roman" w:cs="Times New Roman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139345</w:t>
            </w:r>
          </w:p>
        </w:tc>
        <w:tc>
          <w:tcPr>
            <w:tcW w:w="1532" w:type="dxa"/>
          </w:tcPr>
          <w:p w14:paraId="669A3A5A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20668</w:t>
            </w:r>
          </w:p>
        </w:tc>
        <w:tc>
          <w:tcPr>
            <w:tcW w:w="1267" w:type="dxa"/>
          </w:tcPr>
          <w:p w14:paraId="45BD7220" w14:textId="6E2C039B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2881</w:t>
            </w:r>
          </w:p>
        </w:tc>
        <w:tc>
          <w:tcPr>
            <w:tcW w:w="1393" w:type="dxa"/>
          </w:tcPr>
          <w:p w14:paraId="0FD010E4" w14:textId="29934CA4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1715</w:t>
            </w:r>
          </w:p>
        </w:tc>
        <w:tc>
          <w:tcPr>
            <w:tcW w:w="1393" w:type="dxa"/>
          </w:tcPr>
          <w:p w14:paraId="3C24B772" w14:textId="0229FE91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4940310</w:t>
            </w:r>
          </w:p>
        </w:tc>
        <w:tc>
          <w:tcPr>
            <w:tcW w:w="1393" w:type="dxa"/>
            <w:vAlign w:val="bottom"/>
          </w:tcPr>
          <w:p w14:paraId="302E4EF8" w14:textId="5E7FF2D9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  <w:r w:rsidRPr="002E27BA">
              <w:rPr>
                <w:rFonts w:ascii="Times New Roman" w:hAnsi="Times New Roman" w:cs="Times New Roman"/>
                <w:color w:val="000000"/>
              </w:rPr>
              <w:t>8300161</w:t>
            </w:r>
          </w:p>
        </w:tc>
        <w:tc>
          <w:tcPr>
            <w:tcW w:w="1393" w:type="dxa"/>
          </w:tcPr>
          <w:p w14:paraId="7E1315C7" w14:textId="40E9E2CD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  <w:color w:val="000000"/>
              </w:rPr>
            </w:pPr>
            <w:r w:rsidRPr="002E27BA">
              <w:rPr>
                <w:rFonts w:ascii="Times New Roman" w:hAnsi="Times New Roman" w:cs="Times New Roman"/>
              </w:rPr>
              <w:t>2941225</w:t>
            </w:r>
          </w:p>
        </w:tc>
      </w:tr>
      <w:tr w:rsidR="002E27BA" w14:paraId="5B91B6D0" w14:textId="3D377778" w:rsidTr="00DC7C81">
        <w:trPr>
          <w:trHeight w:val="378"/>
        </w:trPr>
        <w:tc>
          <w:tcPr>
            <w:tcW w:w="1002" w:type="dxa"/>
          </w:tcPr>
          <w:p w14:paraId="431174C7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2017Q1</w:t>
            </w:r>
          </w:p>
        </w:tc>
        <w:tc>
          <w:tcPr>
            <w:tcW w:w="1007" w:type="dxa"/>
          </w:tcPr>
          <w:p w14:paraId="0FB9CBDD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hAnsi="Times New Roman" w:cs="Times New Roman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134509</w:t>
            </w:r>
          </w:p>
        </w:tc>
        <w:tc>
          <w:tcPr>
            <w:tcW w:w="1532" w:type="dxa"/>
          </w:tcPr>
          <w:p w14:paraId="65CEA165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17658</w:t>
            </w:r>
          </w:p>
        </w:tc>
        <w:tc>
          <w:tcPr>
            <w:tcW w:w="1267" w:type="dxa"/>
          </w:tcPr>
          <w:p w14:paraId="43127DCD" w14:textId="12F008D2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-1955</w:t>
            </w:r>
          </w:p>
        </w:tc>
        <w:tc>
          <w:tcPr>
            <w:tcW w:w="1393" w:type="dxa"/>
          </w:tcPr>
          <w:p w14:paraId="377100B5" w14:textId="1D8F2094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-1295</w:t>
            </w:r>
          </w:p>
        </w:tc>
        <w:tc>
          <w:tcPr>
            <w:tcW w:w="1393" w:type="dxa"/>
          </w:tcPr>
          <w:p w14:paraId="0534F46D" w14:textId="4852EEBF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2532182</w:t>
            </w:r>
          </w:p>
        </w:tc>
        <w:tc>
          <w:tcPr>
            <w:tcW w:w="1393" w:type="dxa"/>
            <w:vAlign w:val="bottom"/>
          </w:tcPr>
          <w:p w14:paraId="1B1021EB" w14:textId="700A79BE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  <w:r w:rsidRPr="002E27BA">
              <w:rPr>
                <w:rFonts w:ascii="Times New Roman" w:hAnsi="Times New Roman" w:cs="Times New Roman"/>
                <w:color w:val="000000"/>
              </w:rPr>
              <w:t>3822025</w:t>
            </w:r>
          </w:p>
        </w:tc>
        <w:tc>
          <w:tcPr>
            <w:tcW w:w="1393" w:type="dxa"/>
          </w:tcPr>
          <w:p w14:paraId="13EEF9F5" w14:textId="34853A2F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  <w:color w:val="000000"/>
              </w:rPr>
            </w:pPr>
            <w:r w:rsidRPr="002E27BA">
              <w:rPr>
                <w:rFonts w:ascii="Times New Roman" w:hAnsi="Times New Roman" w:cs="Times New Roman"/>
              </w:rPr>
              <w:t>1677025</w:t>
            </w:r>
          </w:p>
        </w:tc>
      </w:tr>
      <w:tr w:rsidR="002E27BA" w14:paraId="7CFE33E5" w14:textId="51F7EACB" w:rsidTr="00DC7C81">
        <w:trPr>
          <w:trHeight w:val="378"/>
        </w:trPr>
        <w:tc>
          <w:tcPr>
            <w:tcW w:w="1002" w:type="dxa"/>
          </w:tcPr>
          <w:p w14:paraId="001F32C4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2017Q2</w:t>
            </w:r>
          </w:p>
        </w:tc>
        <w:tc>
          <w:tcPr>
            <w:tcW w:w="1007" w:type="dxa"/>
          </w:tcPr>
          <w:p w14:paraId="47EB3D94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hAnsi="Times New Roman" w:cs="Times New Roman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134461</w:t>
            </w:r>
          </w:p>
        </w:tc>
        <w:tc>
          <w:tcPr>
            <w:tcW w:w="1532" w:type="dxa"/>
          </w:tcPr>
          <w:p w14:paraId="26A62F56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16723</w:t>
            </w:r>
          </w:p>
        </w:tc>
        <w:tc>
          <w:tcPr>
            <w:tcW w:w="1267" w:type="dxa"/>
          </w:tcPr>
          <w:p w14:paraId="5072AC91" w14:textId="16E1A1C3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-2003</w:t>
            </w:r>
          </w:p>
        </w:tc>
        <w:tc>
          <w:tcPr>
            <w:tcW w:w="1393" w:type="dxa"/>
          </w:tcPr>
          <w:p w14:paraId="5A53049A" w14:textId="69078111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-2230</w:t>
            </w:r>
          </w:p>
        </w:tc>
        <w:tc>
          <w:tcPr>
            <w:tcW w:w="1393" w:type="dxa"/>
          </w:tcPr>
          <w:p w14:paraId="3DE45E30" w14:textId="37E37F3E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4467477</w:t>
            </w:r>
          </w:p>
        </w:tc>
        <w:tc>
          <w:tcPr>
            <w:tcW w:w="1393" w:type="dxa"/>
            <w:vAlign w:val="bottom"/>
          </w:tcPr>
          <w:p w14:paraId="60A5B280" w14:textId="1C28F321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  <w:r w:rsidRPr="002E27BA">
              <w:rPr>
                <w:rFonts w:ascii="Times New Roman" w:hAnsi="Times New Roman" w:cs="Times New Roman"/>
                <w:color w:val="000000"/>
              </w:rPr>
              <w:t>4012009</w:t>
            </w:r>
          </w:p>
        </w:tc>
        <w:tc>
          <w:tcPr>
            <w:tcW w:w="1393" w:type="dxa"/>
          </w:tcPr>
          <w:p w14:paraId="2EF74FD4" w14:textId="3F4D331E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  <w:color w:val="000000"/>
              </w:rPr>
            </w:pPr>
            <w:r w:rsidRPr="002E27BA">
              <w:rPr>
                <w:rFonts w:ascii="Times New Roman" w:hAnsi="Times New Roman" w:cs="Times New Roman"/>
              </w:rPr>
              <w:t>4972900</w:t>
            </w:r>
          </w:p>
        </w:tc>
      </w:tr>
      <w:tr w:rsidR="002E27BA" w14:paraId="1A0A0873" w14:textId="60BE48F0" w:rsidTr="00DC7C81">
        <w:trPr>
          <w:trHeight w:val="363"/>
        </w:trPr>
        <w:tc>
          <w:tcPr>
            <w:tcW w:w="1002" w:type="dxa"/>
          </w:tcPr>
          <w:p w14:paraId="3F19DDF0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2017Q3</w:t>
            </w:r>
          </w:p>
        </w:tc>
        <w:tc>
          <w:tcPr>
            <w:tcW w:w="1007" w:type="dxa"/>
          </w:tcPr>
          <w:p w14:paraId="5E6422DE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hAnsi="Times New Roman" w:cs="Times New Roman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134034</w:t>
            </w:r>
          </w:p>
        </w:tc>
        <w:tc>
          <w:tcPr>
            <w:tcW w:w="1532" w:type="dxa"/>
          </w:tcPr>
          <w:p w14:paraId="429A80F4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18563</w:t>
            </w:r>
          </w:p>
        </w:tc>
        <w:tc>
          <w:tcPr>
            <w:tcW w:w="1267" w:type="dxa"/>
          </w:tcPr>
          <w:p w14:paraId="3C51F678" w14:textId="5FEF511A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-2430</w:t>
            </w:r>
          </w:p>
        </w:tc>
        <w:tc>
          <w:tcPr>
            <w:tcW w:w="1393" w:type="dxa"/>
          </w:tcPr>
          <w:p w14:paraId="2F692DAA" w14:textId="7D4AFE73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-390</w:t>
            </w:r>
          </w:p>
        </w:tc>
        <w:tc>
          <w:tcPr>
            <w:tcW w:w="1393" w:type="dxa"/>
          </w:tcPr>
          <w:p w14:paraId="7109A4F4" w14:textId="2D952C64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947838</w:t>
            </w:r>
          </w:p>
        </w:tc>
        <w:tc>
          <w:tcPr>
            <w:tcW w:w="1393" w:type="dxa"/>
            <w:vAlign w:val="bottom"/>
          </w:tcPr>
          <w:p w14:paraId="3E77A25C" w14:textId="361FE58C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  <w:r w:rsidRPr="002E27BA">
              <w:rPr>
                <w:rFonts w:ascii="Times New Roman" w:hAnsi="Times New Roman" w:cs="Times New Roman"/>
                <w:color w:val="000000"/>
              </w:rPr>
              <w:t>5904900</w:t>
            </w:r>
          </w:p>
        </w:tc>
        <w:tc>
          <w:tcPr>
            <w:tcW w:w="1393" w:type="dxa"/>
          </w:tcPr>
          <w:p w14:paraId="7F00FF9E" w14:textId="421DAF17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  <w:color w:val="000000"/>
              </w:rPr>
            </w:pPr>
            <w:r w:rsidRPr="002E27BA">
              <w:rPr>
                <w:rFonts w:ascii="Times New Roman" w:hAnsi="Times New Roman" w:cs="Times New Roman"/>
              </w:rPr>
              <w:t>152100</w:t>
            </w:r>
          </w:p>
        </w:tc>
      </w:tr>
      <w:tr w:rsidR="002E27BA" w14:paraId="01F1B925" w14:textId="645B47D5" w:rsidTr="00DC7C81">
        <w:trPr>
          <w:trHeight w:val="378"/>
        </w:trPr>
        <w:tc>
          <w:tcPr>
            <w:tcW w:w="1002" w:type="dxa"/>
          </w:tcPr>
          <w:p w14:paraId="0DF2D529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2017Q4</w:t>
            </w:r>
          </w:p>
        </w:tc>
        <w:tc>
          <w:tcPr>
            <w:tcW w:w="1007" w:type="dxa"/>
          </w:tcPr>
          <w:p w14:paraId="37E82DE8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hAnsi="Times New Roman" w:cs="Times New Roman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142893</w:t>
            </w:r>
          </w:p>
        </w:tc>
        <w:tc>
          <w:tcPr>
            <w:tcW w:w="1532" w:type="dxa"/>
          </w:tcPr>
          <w:p w14:paraId="6135F6F8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23784</w:t>
            </w:r>
          </w:p>
        </w:tc>
        <w:tc>
          <w:tcPr>
            <w:tcW w:w="1267" w:type="dxa"/>
          </w:tcPr>
          <w:p w14:paraId="6E507231" w14:textId="7B0729CF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6429</w:t>
            </w:r>
          </w:p>
        </w:tc>
        <w:tc>
          <w:tcPr>
            <w:tcW w:w="1393" w:type="dxa"/>
          </w:tcPr>
          <w:p w14:paraId="1F39A36F" w14:textId="5CDBE275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4831</w:t>
            </w:r>
          </w:p>
        </w:tc>
        <w:tc>
          <w:tcPr>
            <w:tcW w:w="1393" w:type="dxa"/>
          </w:tcPr>
          <w:p w14:paraId="013FA6E1" w14:textId="52175541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31056794</w:t>
            </w:r>
          </w:p>
        </w:tc>
        <w:tc>
          <w:tcPr>
            <w:tcW w:w="1393" w:type="dxa"/>
            <w:vAlign w:val="bottom"/>
          </w:tcPr>
          <w:p w14:paraId="2467460C" w14:textId="5FBDEFF3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  <w:r w:rsidRPr="002E27BA">
              <w:rPr>
                <w:rFonts w:ascii="Times New Roman" w:hAnsi="Times New Roman" w:cs="Times New Roman"/>
                <w:color w:val="000000"/>
              </w:rPr>
              <w:t>41332041</w:t>
            </w:r>
          </w:p>
        </w:tc>
        <w:tc>
          <w:tcPr>
            <w:tcW w:w="1393" w:type="dxa"/>
          </w:tcPr>
          <w:p w14:paraId="1CDFA4E7" w14:textId="42477620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  <w:color w:val="000000"/>
              </w:rPr>
            </w:pPr>
            <w:r w:rsidRPr="002E27BA">
              <w:rPr>
                <w:rFonts w:ascii="Times New Roman" w:hAnsi="Times New Roman" w:cs="Times New Roman"/>
              </w:rPr>
              <w:t>23338561</w:t>
            </w:r>
          </w:p>
        </w:tc>
      </w:tr>
      <w:tr w:rsidR="002E27BA" w14:paraId="5638018F" w14:textId="4AC5E252" w:rsidTr="00DC7C81">
        <w:trPr>
          <w:trHeight w:val="378"/>
        </w:trPr>
        <w:tc>
          <w:tcPr>
            <w:tcW w:w="1002" w:type="dxa"/>
          </w:tcPr>
          <w:p w14:paraId="315864C9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2018Q1</w:t>
            </w:r>
          </w:p>
        </w:tc>
        <w:tc>
          <w:tcPr>
            <w:tcW w:w="1007" w:type="dxa"/>
          </w:tcPr>
          <w:p w14:paraId="271F35AB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hAnsi="Times New Roman" w:cs="Times New Roman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136160</w:t>
            </w:r>
          </w:p>
        </w:tc>
        <w:tc>
          <w:tcPr>
            <w:tcW w:w="1532" w:type="dxa"/>
          </w:tcPr>
          <w:p w14:paraId="735AA69D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17826</w:t>
            </w:r>
          </w:p>
        </w:tc>
        <w:tc>
          <w:tcPr>
            <w:tcW w:w="1267" w:type="dxa"/>
          </w:tcPr>
          <w:p w14:paraId="77B6D426" w14:textId="75EEE030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-304</w:t>
            </w:r>
          </w:p>
        </w:tc>
        <w:tc>
          <w:tcPr>
            <w:tcW w:w="1393" w:type="dxa"/>
          </w:tcPr>
          <w:p w14:paraId="3BF5A8D2" w14:textId="7A8B90DF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-1127</w:t>
            </w:r>
          </w:p>
        </w:tc>
        <w:tc>
          <w:tcPr>
            <w:tcW w:w="1393" w:type="dxa"/>
          </w:tcPr>
          <w:p w14:paraId="5A5A533C" w14:textId="642E7F6B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343006</w:t>
            </w:r>
          </w:p>
        </w:tc>
        <w:tc>
          <w:tcPr>
            <w:tcW w:w="1393" w:type="dxa"/>
            <w:vAlign w:val="bottom"/>
          </w:tcPr>
          <w:p w14:paraId="28EE844A" w14:textId="0734A267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  <w:r w:rsidRPr="002E27BA">
              <w:rPr>
                <w:rFonts w:ascii="Times New Roman" w:hAnsi="Times New Roman" w:cs="Times New Roman"/>
                <w:color w:val="000000"/>
              </w:rPr>
              <w:t>92416</w:t>
            </w:r>
          </w:p>
        </w:tc>
        <w:tc>
          <w:tcPr>
            <w:tcW w:w="1393" w:type="dxa"/>
          </w:tcPr>
          <w:p w14:paraId="24884AAB" w14:textId="660E3497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  <w:color w:val="000000"/>
              </w:rPr>
            </w:pPr>
            <w:r w:rsidRPr="002E27BA">
              <w:rPr>
                <w:rFonts w:ascii="Times New Roman" w:hAnsi="Times New Roman" w:cs="Times New Roman"/>
              </w:rPr>
              <w:t>1270129</w:t>
            </w:r>
          </w:p>
        </w:tc>
      </w:tr>
      <w:tr w:rsidR="002E27BA" w14:paraId="100295A7" w14:textId="1BA544A9" w:rsidTr="00DC7C81">
        <w:trPr>
          <w:trHeight w:val="378"/>
        </w:trPr>
        <w:tc>
          <w:tcPr>
            <w:tcW w:w="1002" w:type="dxa"/>
          </w:tcPr>
          <w:p w14:paraId="3DA09FD8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2018Q2</w:t>
            </w:r>
          </w:p>
        </w:tc>
        <w:tc>
          <w:tcPr>
            <w:tcW w:w="1007" w:type="dxa"/>
          </w:tcPr>
          <w:p w14:paraId="5620F397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hAnsi="Times New Roman" w:cs="Times New Roman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135979</w:t>
            </w:r>
          </w:p>
        </w:tc>
        <w:tc>
          <w:tcPr>
            <w:tcW w:w="1532" w:type="dxa"/>
          </w:tcPr>
          <w:p w14:paraId="492DC4B1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17973</w:t>
            </w:r>
          </w:p>
        </w:tc>
        <w:tc>
          <w:tcPr>
            <w:tcW w:w="1267" w:type="dxa"/>
          </w:tcPr>
          <w:p w14:paraId="7BDF9629" w14:textId="52E3770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-485</w:t>
            </w:r>
          </w:p>
        </w:tc>
        <w:tc>
          <w:tcPr>
            <w:tcW w:w="1393" w:type="dxa"/>
          </w:tcPr>
          <w:p w14:paraId="4B909742" w14:textId="7B5A315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-980</w:t>
            </w:r>
          </w:p>
        </w:tc>
        <w:tc>
          <w:tcPr>
            <w:tcW w:w="1393" w:type="dxa"/>
          </w:tcPr>
          <w:p w14:paraId="05079C44" w14:textId="66DB1FC8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475646</w:t>
            </w:r>
          </w:p>
        </w:tc>
        <w:tc>
          <w:tcPr>
            <w:tcW w:w="1393" w:type="dxa"/>
            <w:vAlign w:val="bottom"/>
          </w:tcPr>
          <w:p w14:paraId="339108C8" w14:textId="03B6EAFD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  <w:r w:rsidRPr="002E27BA">
              <w:rPr>
                <w:rFonts w:ascii="Times New Roman" w:hAnsi="Times New Roman" w:cs="Times New Roman"/>
                <w:color w:val="000000"/>
              </w:rPr>
              <w:t>235225</w:t>
            </w:r>
          </w:p>
        </w:tc>
        <w:tc>
          <w:tcPr>
            <w:tcW w:w="1393" w:type="dxa"/>
          </w:tcPr>
          <w:p w14:paraId="2E47C643" w14:textId="26275387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  <w:color w:val="000000"/>
              </w:rPr>
            </w:pPr>
            <w:r w:rsidRPr="002E27BA">
              <w:rPr>
                <w:rFonts w:ascii="Times New Roman" w:hAnsi="Times New Roman" w:cs="Times New Roman"/>
              </w:rPr>
              <w:t>960400</w:t>
            </w:r>
          </w:p>
        </w:tc>
      </w:tr>
      <w:tr w:rsidR="002E27BA" w14:paraId="511C8291" w14:textId="128DBB07" w:rsidTr="00DC7C81">
        <w:trPr>
          <w:trHeight w:val="378"/>
        </w:trPr>
        <w:tc>
          <w:tcPr>
            <w:tcW w:w="1002" w:type="dxa"/>
          </w:tcPr>
          <w:p w14:paraId="4E33DCF1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2018Q3</w:t>
            </w:r>
          </w:p>
        </w:tc>
        <w:tc>
          <w:tcPr>
            <w:tcW w:w="1007" w:type="dxa"/>
          </w:tcPr>
          <w:p w14:paraId="36AFE903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hAnsi="Times New Roman" w:cs="Times New Roman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133195</w:t>
            </w:r>
          </w:p>
        </w:tc>
        <w:tc>
          <w:tcPr>
            <w:tcW w:w="1532" w:type="dxa"/>
          </w:tcPr>
          <w:p w14:paraId="158ADB4E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19645</w:t>
            </w:r>
          </w:p>
        </w:tc>
        <w:tc>
          <w:tcPr>
            <w:tcW w:w="1267" w:type="dxa"/>
          </w:tcPr>
          <w:p w14:paraId="0B0BF031" w14:textId="5741AA34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-3269</w:t>
            </w:r>
          </w:p>
        </w:tc>
        <w:tc>
          <w:tcPr>
            <w:tcW w:w="1393" w:type="dxa"/>
          </w:tcPr>
          <w:p w14:paraId="640A4BC2" w14:textId="134ED003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692</w:t>
            </w:r>
          </w:p>
        </w:tc>
        <w:tc>
          <w:tcPr>
            <w:tcW w:w="1393" w:type="dxa"/>
          </w:tcPr>
          <w:p w14:paraId="7A094803" w14:textId="038558BA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-2262392</w:t>
            </w:r>
          </w:p>
        </w:tc>
        <w:tc>
          <w:tcPr>
            <w:tcW w:w="1393" w:type="dxa"/>
            <w:vAlign w:val="bottom"/>
          </w:tcPr>
          <w:p w14:paraId="5B70B984" w14:textId="09D37A29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  <w:r w:rsidRPr="002E27BA">
              <w:rPr>
                <w:rFonts w:ascii="Times New Roman" w:hAnsi="Times New Roman" w:cs="Times New Roman"/>
                <w:color w:val="000000"/>
              </w:rPr>
              <w:t>10686361</w:t>
            </w:r>
          </w:p>
        </w:tc>
        <w:tc>
          <w:tcPr>
            <w:tcW w:w="1393" w:type="dxa"/>
          </w:tcPr>
          <w:p w14:paraId="624CC858" w14:textId="43B4DF70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  <w:color w:val="000000"/>
              </w:rPr>
            </w:pPr>
            <w:r w:rsidRPr="002E27BA">
              <w:rPr>
                <w:rFonts w:ascii="Times New Roman" w:hAnsi="Times New Roman" w:cs="Times New Roman"/>
              </w:rPr>
              <w:t>478864</w:t>
            </w:r>
          </w:p>
        </w:tc>
      </w:tr>
      <w:tr w:rsidR="002E27BA" w14:paraId="1321BADF" w14:textId="36AEB8C7" w:rsidTr="00DC7C81">
        <w:trPr>
          <w:trHeight w:val="378"/>
        </w:trPr>
        <w:tc>
          <w:tcPr>
            <w:tcW w:w="1002" w:type="dxa"/>
          </w:tcPr>
          <w:p w14:paraId="4DC9C8AB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2018Q4</w:t>
            </w:r>
          </w:p>
        </w:tc>
        <w:tc>
          <w:tcPr>
            <w:tcW w:w="1007" w:type="dxa"/>
          </w:tcPr>
          <w:p w14:paraId="512439B6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hAnsi="Times New Roman" w:cs="Times New Roman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141518</w:t>
            </w:r>
          </w:p>
        </w:tc>
        <w:tc>
          <w:tcPr>
            <w:tcW w:w="1532" w:type="dxa"/>
          </w:tcPr>
          <w:p w14:paraId="75C6E30A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21376</w:t>
            </w:r>
          </w:p>
        </w:tc>
        <w:tc>
          <w:tcPr>
            <w:tcW w:w="1267" w:type="dxa"/>
          </w:tcPr>
          <w:p w14:paraId="6A00F45C" w14:textId="0D2B7C03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5054</w:t>
            </w:r>
          </w:p>
        </w:tc>
        <w:tc>
          <w:tcPr>
            <w:tcW w:w="1393" w:type="dxa"/>
          </w:tcPr>
          <w:p w14:paraId="41AB65D5" w14:textId="584140E0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2423</w:t>
            </w:r>
          </w:p>
        </w:tc>
        <w:tc>
          <w:tcPr>
            <w:tcW w:w="1393" w:type="dxa"/>
          </w:tcPr>
          <w:p w14:paraId="676E723F" w14:textId="5CD7D690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12244987</w:t>
            </w:r>
          </w:p>
        </w:tc>
        <w:tc>
          <w:tcPr>
            <w:tcW w:w="1393" w:type="dxa"/>
            <w:vAlign w:val="bottom"/>
          </w:tcPr>
          <w:p w14:paraId="5B29E296" w14:textId="1A6E1834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  <w:r w:rsidRPr="002E27BA">
              <w:rPr>
                <w:rFonts w:ascii="Times New Roman" w:hAnsi="Times New Roman" w:cs="Times New Roman"/>
                <w:color w:val="000000"/>
              </w:rPr>
              <w:t>25542916</w:t>
            </w:r>
          </w:p>
        </w:tc>
        <w:tc>
          <w:tcPr>
            <w:tcW w:w="1393" w:type="dxa"/>
          </w:tcPr>
          <w:p w14:paraId="67F377D7" w14:textId="6BDC51A1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  <w:color w:val="000000"/>
              </w:rPr>
            </w:pPr>
            <w:r w:rsidRPr="002E27BA">
              <w:rPr>
                <w:rFonts w:ascii="Times New Roman" w:hAnsi="Times New Roman" w:cs="Times New Roman"/>
              </w:rPr>
              <w:t>5870929</w:t>
            </w:r>
          </w:p>
        </w:tc>
      </w:tr>
      <w:tr w:rsidR="002E27BA" w14:paraId="047ECA5D" w14:textId="0249733D" w:rsidTr="00DC7C81">
        <w:trPr>
          <w:trHeight w:val="363"/>
        </w:trPr>
        <w:tc>
          <w:tcPr>
            <w:tcW w:w="1002" w:type="dxa"/>
          </w:tcPr>
          <w:p w14:paraId="100ACAA4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2019Q1</w:t>
            </w:r>
          </w:p>
        </w:tc>
        <w:tc>
          <w:tcPr>
            <w:tcW w:w="1007" w:type="dxa"/>
          </w:tcPr>
          <w:p w14:paraId="090CAFF3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hAnsi="Times New Roman" w:cs="Times New Roman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137431</w:t>
            </w:r>
          </w:p>
        </w:tc>
        <w:tc>
          <w:tcPr>
            <w:tcW w:w="1532" w:type="dxa"/>
          </w:tcPr>
          <w:p w14:paraId="46C6C3DC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18997</w:t>
            </w:r>
          </w:p>
        </w:tc>
        <w:tc>
          <w:tcPr>
            <w:tcW w:w="1267" w:type="dxa"/>
          </w:tcPr>
          <w:p w14:paraId="5254ACCE" w14:textId="234D1E1E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967</w:t>
            </w:r>
          </w:p>
        </w:tc>
        <w:tc>
          <w:tcPr>
            <w:tcW w:w="1393" w:type="dxa"/>
          </w:tcPr>
          <w:p w14:paraId="15764B88" w14:textId="06FD269A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44</w:t>
            </w:r>
          </w:p>
        </w:tc>
        <w:tc>
          <w:tcPr>
            <w:tcW w:w="1393" w:type="dxa"/>
          </w:tcPr>
          <w:p w14:paraId="763C5B12" w14:textId="5F4F43D4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42532</w:t>
            </w:r>
          </w:p>
        </w:tc>
        <w:tc>
          <w:tcPr>
            <w:tcW w:w="1393" w:type="dxa"/>
            <w:vAlign w:val="bottom"/>
          </w:tcPr>
          <w:p w14:paraId="553A2C7F" w14:textId="7023DAE2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  <w:r w:rsidRPr="002E27BA">
              <w:rPr>
                <w:rFonts w:ascii="Times New Roman" w:hAnsi="Times New Roman" w:cs="Times New Roman"/>
                <w:color w:val="000000"/>
              </w:rPr>
              <w:t>935089</w:t>
            </w:r>
          </w:p>
        </w:tc>
        <w:tc>
          <w:tcPr>
            <w:tcW w:w="1393" w:type="dxa"/>
          </w:tcPr>
          <w:p w14:paraId="56D68F80" w14:textId="3E7AB016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  <w:color w:val="000000"/>
              </w:rPr>
            </w:pPr>
            <w:r w:rsidRPr="002E27BA">
              <w:rPr>
                <w:rFonts w:ascii="Times New Roman" w:hAnsi="Times New Roman" w:cs="Times New Roman"/>
              </w:rPr>
              <w:t>1936</w:t>
            </w:r>
          </w:p>
        </w:tc>
      </w:tr>
      <w:tr w:rsidR="002E27BA" w14:paraId="5153E275" w14:textId="004BFF04" w:rsidTr="00DC7C81">
        <w:trPr>
          <w:trHeight w:val="378"/>
        </w:trPr>
        <w:tc>
          <w:tcPr>
            <w:tcW w:w="1002" w:type="dxa"/>
          </w:tcPr>
          <w:p w14:paraId="0F25F8FA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2019Q2</w:t>
            </w:r>
          </w:p>
        </w:tc>
        <w:tc>
          <w:tcPr>
            <w:tcW w:w="1007" w:type="dxa"/>
          </w:tcPr>
          <w:p w14:paraId="3ECD4239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hAnsi="Times New Roman" w:cs="Times New Roman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137783</w:t>
            </w:r>
          </w:p>
        </w:tc>
        <w:tc>
          <w:tcPr>
            <w:tcW w:w="1532" w:type="dxa"/>
          </w:tcPr>
          <w:p w14:paraId="63724F69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17524</w:t>
            </w:r>
          </w:p>
        </w:tc>
        <w:tc>
          <w:tcPr>
            <w:tcW w:w="1267" w:type="dxa"/>
          </w:tcPr>
          <w:p w14:paraId="335D4CA8" w14:textId="5A62BDA5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1319</w:t>
            </w:r>
          </w:p>
        </w:tc>
        <w:tc>
          <w:tcPr>
            <w:tcW w:w="1393" w:type="dxa"/>
          </w:tcPr>
          <w:p w14:paraId="1D5296E2" w14:textId="19124ED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-1429</w:t>
            </w:r>
          </w:p>
        </w:tc>
        <w:tc>
          <w:tcPr>
            <w:tcW w:w="1393" w:type="dxa"/>
          </w:tcPr>
          <w:p w14:paraId="04732B61" w14:textId="719AB7F1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-1884347</w:t>
            </w:r>
          </w:p>
        </w:tc>
        <w:tc>
          <w:tcPr>
            <w:tcW w:w="1393" w:type="dxa"/>
            <w:vAlign w:val="bottom"/>
          </w:tcPr>
          <w:p w14:paraId="626110F9" w14:textId="1648BED5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  <w:r w:rsidRPr="002E27BA">
              <w:rPr>
                <w:rFonts w:ascii="Times New Roman" w:hAnsi="Times New Roman" w:cs="Times New Roman"/>
                <w:color w:val="000000"/>
              </w:rPr>
              <w:t>1739761</w:t>
            </w:r>
          </w:p>
        </w:tc>
        <w:tc>
          <w:tcPr>
            <w:tcW w:w="1393" w:type="dxa"/>
          </w:tcPr>
          <w:p w14:paraId="7E82FAF1" w14:textId="47876128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  <w:color w:val="000000"/>
              </w:rPr>
            </w:pPr>
            <w:r w:rsidRPr="002E27BA">
              <w:rPr>
                <w:rFonts w:ascii="Times New Roman" w:hAnsi="Times New Roman" w:cs="Times New Roman"/>
              </w:rPr>
              <w:t>2042041</w:t>
            </w:r>
          </w:p>
        </w:tc>
      </w:tr>
      <w:tr w:rsidR="002E27BA" w14:paraId="74A17792" w14:textId="01E1DC21" w:rsidTr="00DC7C81">
        <w:trPr>
          <w:trHeight w:val="378"/>
        </w:trPr>
        <w:tc>
          <w:tcPr>
            <w:tcW w:w="1002" w:type="dxa"/>
          </w:tcPr>
          <w:p w14:paraId="1A238184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2019Q3</w:t>
            </w:r>
          </w:p>
        </w:tc>
        <w:tc>
          <w:tcPr>
            <w:tcW w:w="1007" w:type="dxa"/>
          </w:tcPr>
          <w:p w14:paraId="5F2C64B7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hAnsi="Times New Roman" w:cs="Times New Roman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136300</w:t>
            </w:r>
          </w:p>
        </w:tc>
        <w:tc>
          <w:tcPr>
            <w:tcW w:w="1532" w:type="dxa"/>
          </w:tcPr>
          <w:p w14:paraId="4520B06C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19737</w:t>
            </w:r>
          </w:p>
        </w:tc>
        <w:tc>
          <w:tcPr>
            <w:tcW w:w="1267" w:type="dxa"/>
          </w:tcPr>
          <w:p w14:paraId="121D0750" w14:textId="7B8C7EBE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-164</w:t>
            </w:r>
          </w:p>
        </w:tc>
        <w:tc>
          <w:tcPr>
            <w:tcW w:w="1393" w:type="dxa"/>
          </w:tcPr>
          <w:p w14:paraId="7EAE4700" w14:textId="5C0CF5DA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784</w:t>
            </w:r>
          </w:p>
        </w:tc>
        <w:tc>
          <w:tcPr>
            <w:tcW w:w="1393" w:type="dxa"/>
          </w:tcPr>
          <w:p w14:paraId="7EE6BB04" w14:textId="578F9083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-128853</w:t>
            </w:r>
          </w:p>
        </w:tc>
        <w:tc>
          <w:tcPr>
            <w:tcW w:w="1393" w:type="dxa"/>
            <w:vAlign w:val="bottom"/>
          </w:tcPr>
          <w:p w14:paraId="48C9224B" w14:textId="112B80DC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  <w:r w:rsidRPr="002E27BA">
              <w:rPr>
                <w:rFonts w:ascii="Times New Roman" w:hAnsi="Times New Roman" w:cs="Times New Roman"/>
                <w:color w:val="000000"/>
              </w:rPr>
              <w:t>26896</w:t>
            </w:r>
          </w:p>
        </w:tc>
        <w:tc>
          <w:tcPr>
            <w:tcW w:w="1393" w:type="dxa"/>
          </w:tcPr>
          <w:p w14:paraId="50C68121" w14:textId="356D8BE5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  <w:color w:val="000000"/>
              </w:rPr>
            </w:pPr>
            <w:r w:rsidRPr="002E27BA">
              <w:rPr>
                <w:rFonts w:ascii="Times New Roman" w:hAnsi="Times New Roman" w:cs="Times New Roman"/>
              </w:rPr>
              <w:t>614656</w:t>
            </w:r>
          </w:p>
        </w:tc>
      </w:tr>
      <w:tr w:rsidR="002E27BA" w14:paraId="70821326" w14:textId="6A54B018" w:rsidTr="00DC7C81">
        <w:trPr>
          <w:trHeight w:val="378"/>
        </w:trPr>
        <w:tc>
          <w:tcPr>
            <w:tcW w:w="1002" w:type="dxa"/>
          </w:tcPr>
          <w:p w14:paraId="71750443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2019Q4</w:t>
            </w:r>
          </w:p>
        </w:tc>
        <w:tc>
          <w:tcPr>
            <w:tcW w:w="1007" w:type="dxa"/>
          </w:tcPr>
          <w:p w14:paraId="313171A8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142211</w:t>
            </w:r>
          </w:p>
        </w:tc>
        <w:tc>
          <w:tcPr>
            <w:tcW w:w="1532" w:type="dxa"/>
          </w:tcPr>
          <w:p w14:paraId="50E2027C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22661</w:t>
            </w:r>
          </w:p>
        </w:tc>
        <w:tc>
          <w:tcPr>
            <w:tcW w:w="1267" w:type="dxa"/>
          </w:tcPr>
          <w:p w14:paraId="098641B1" w14:textId="6E675728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5747</w:t>
            </w:r>
          </w:p>
        </w:tc>
        <w:tc>
          <w:tcPr>
            <w:tcW w:w="1393" w:type="dxa"/>
          </w:tcPr>
          <w:p w14:paraId="7E92D354" w14:textId="0D879D8F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3708</w:t>
            </w:r>
          </w:p>
        </w:tc>
        <w:tc>
          <w:tcPr>
            <w:tcW w:w="1393" w:type="dxa"/>
          </w:tcPr>
          <w:p w14:paraId="61C227E9" w14:textId="741A594E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21308567</w:t>
            </w:r>
          </w:p>
        </w:tc>
        <w:tc>
          <w:tcPr>
            <w:tcW w:w="1393" w:type="dxa"/>
            <w:vAlign w:val="bottom"/>
          </w:tcPr>
          <w:p w14:paraId="09C71914" w14:textId="5D129ED3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  <w:r w:rsidRPr="002E27BA">
              <w:rPr>
                <w:rFonts w:ascii="Times New Roman" w:hAnsi="Times New Roman" w:cs="Times New Roman"/>
                <w:color w:val="000000"/>
              </w:rPr>
              <w:t>33028009</w:t>
            </w:r>
          </w:p>
        </w:tc>
        <w:tc>
          <w:tcPr>
            <w:tcW w:w="1393" w:type="dxa"/>
          </w:tcPr>
          <w:p w14:paraId="4DF48925" w14:textId="02425172" w:rsidR="002E27BA" w:rsidRPr="002E27BA" w:rsidRDefault="002E27BA" w:rsidP="002E27BA">
            <w:pPr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  <w:color w:val="000000"/>
              </w:rPr>
            </w:pPr>
            <w:r w:rsidRPr="002E27BA">
              <w:rPr>
                <w:rFonts w:ascii="Times New Roman" w:hAnsi="Times New Roman" w:cs="Times New Roman"/>
              </w:rPr>
              <w:t>13749264</w:t>
            </w:r>
          </w:p>
        </w:tc>
      </w:tr>
      <w:tr w:rsidR="002E27BA" w14:paraId="36BEB639" w14:textId="393E3705" w:rsidTr="00DC7C81">
        <w:trPr>
          <w:trHeight w:val="421"/>
        </w:trPr>
        <w:tc>
          <w:tcPr>
            <w:tcW w:w="1002" w:type="dxa"/>
          </w:tcPr>
          <w:p w14:paraId="390AE218" w14:textId="55E8C11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Total</w:t>
            </w:r>
          </w:p>
        </w:tc>
        <w:tc>
          <w:tcPr>
            <w:tcW w:w="1007" w:type="dxa"/>
          </w:tcPr>
          <w:p w14:paraId="719093E6" w14:textId="58AE248A" w:rsidR="002E27BA" w:rsidRPr="007A792A" w:rsidRDefault="002E27BA" w:rsidP="002E27B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A792A">
              <w:rPr>
                <w:rFonts w:ascii="Times New Roman" w:hAnsi="Times New Roman" w:cs="Times New Roman"/>
                <w:b/>
                <w:bCs/>
                <w:color w:val="000000"/>
              </w:rPr>
              <w:t>2319894</w:t>
            </w:r>
          </w:p>
        </w:tc>
        <w:tc>
          <w:tcPr>
            <w:tcW w:w="1532" w:type="dxa"/>
          </w:tcPr>
          <w:p w14:paraId="5286CEF2" w14:textId="04B28236" w:rsidR="002E27BA" w:rsidRPr="007A792A" w:rsidRDefault="002E27BA" w:rsidP="002E27B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A792A">
              <w:rPr>
                <w:rFonts w:ascii="Times New Roman" w:hAnsi="Times New Roman" w:cs="Times New Roman"/>
                <w:b/>
                <w:bCs/>
                <w:color w:val="000000"/>
              </w:rPr>
              <w:t>322203</w:t>
            </w:r>
          </w:p>
        </w:tc>
        <w:tc>
          <w:tcPr>
            <w:tcW w:w="1267" w:type="dxa"/>
          </w:tcPr>
          <w:p w14:paraId="18BE0570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</w:pPr>
          </w:p>
        </w:tc>
        <w:tc>
          <w:tcPr>
            <w:tcW w:w="1393" w:type="dxa"/>
          </w:tcPr>
          <w:p w14:paraId="4CE36644" w14:textId="77777777" w:rsidR="002E27BA" w:rsidRPr="007A792A" w:rsidRDefault="002E27BA" w:rsidP="002E27BA">
            <w:pPr>
              <w:jc w:val="center"/>
              <w:textAlignment w:val="top"/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</w:pPr>
          </w:p>
        </w:tc>
        <w:tc>
          <w:tcPr>
            <w:tcW w:w="1393" w:type="dxa"/>
          </w:tcPr>
          <w:p w14:paraId="4AD70A9B" w14:textId="31E0F2F5" w:rsidR="002E27BA" w:rsidRPr="007A792A" w:rsidRDefault="002E27BA" w:rsidP="002E27B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A792A">
              <w:rPr>
                <w:rFonts w:ascii="Times New Roman" w:hAnsi="Times New Roman" w:cs="Times New Roman"/>
                <w:b/>
                <w:bCs/>
                <w:color w:val="000000"/>
              </w:rPr>
              <w:t>116629199</w:t>
            </w:r>
          </w:p>
        </w:tc>
        <w:tc>
          <w:tcPr>
            <w:tcW w:w="1393" w:type="dxa"/>
          </w:tcPr>
          <w:p w14:paraId="183E3C9C" w14:textId="2F17DC25" w:rsidR="002E27BA" w:rsidRPr="007A792A" w:rsidRDefault="002E27BA" w:rsidP="002E27B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E27BA">
              <w:rPr>
                <w:rFonts w:ascii="Times New Roman" w:hAnsi="Times New Roman" w:cs="Times New Roman"/>
                <w:b/>
                <w:bCs/>
                <w:color w:val="000000"/>
              </w:rPr>
              <w:t>198938936</w:t>
            </w:r>
          </w:p>
        </w:tc>
        <w:tc>
          <w:tcPr>
            <w:tcW w:w="1393" w:type="dxa"/>
          </w:tcPr>
          <w:p w14:paraId="22D187D8" w14:textId="0BA07CBB" w:rsidR="002E27BA" w:rsidRPr="002E27BA" w:rsidRDefault="002E27BA" w:rsidP="002E27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E27BA">
              <w:rPr>
                <w:rFonts w:ascii="Times New Roman" w:hAnsi="Times New Roman" w:cs="Times New Roman"/>
                <w:b/>
                <w:bCs/>
              </w:rPr>
              <w:t>94659164</w:t>
            </w:r>
          </w:p>
        </w:tc>
      </w:tr>
      <w:tr w:rsidR="00CB0034" w14:paraId="697223C9" w14:textId="5B5538D1" w:rsidTr="00CB0034">
        <w:trPr>
          <w:trHeight w:val="352"/>
        </w:trPr>
        <w:tc>
          <w:tcPr>
            <w:tcW w:w="1002" w:type="dxa"/>
            <w:vAlign w:val="center"/>
          </w:tcPr>
          <w:p w14:paraId="49257C29" w14:textId="77777777" w:rsidR="00CB0034" w:rsidRPr="007A792A" w:rsidRDefault="00CB0034" w:rsidP="00CB0034">
            <w:pPr>
              <w:jc w:val="center"/>
              <w:textAlignment w:val="center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Mean</w:t>
            </w:r>
          </w:p>
        </w:tc>
        <w:tc>
          <w:tcPr>
            <w:tcW w:w="1007" w:type="dxa"/>
            <w:vAlign w:val="bottom"/>
          </w:tcPr>
          <w:p w14:paraId="3E190557" w14:textId="0E04975E" w:rsidR="00CB0034" w:rsidRPr="007A792A" w:rsidRDefault="00CB0034" w:rsidP="007A792A">
            <w:pPr>
              <w:spacing w:line="360" w:lineRule="auto"/>
              <w:jc w:val="center"/>
              <w:textAlignment w:val="bottom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136464</w:t>
            </w:r>
          </w:p>
        </w:tc>
        <w:tc>
          <w:tcPr>
            <w:tcW w:w="1532" w:type="dxa"/>
            <w:vAlign w:val="bottom"/>
          </w:tcPr>
          <w:p w14:paraId="60EEA947" w14:textId="7DAE4A11" w:rsidR="00CB0034" w:rsidRPr="007A792A" w:rsidRDefault="00CB0034" w:rsidP="007A792A">
            <w:pPr>
              <w:spacing w:line="360" w:lineRule="auto"/>
              <w:jc w:val="center"/>
              <w:textAlignment w:val="bottom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18953</w:t>
            </w:r>
          </w:p>
        </w:tc>
        <w:tc>
          <w:tcPr>
            <w:tcW w:w="1267" w:type="dxa"/>
          </w:tcPr>
          <w:p w14:paraId="3EE0FE5B" w14:textId="77777777" w:rsidR="00CB0034" w:rsidRPr="007A792A" w:rsidRDefault="00CB0034" w:rsidP="00CB0034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</w:p>
        </w:tc>
        <w:tc>
          <w:tcPr>
            <w:tcW w:w="1393" w:type="dxa"/>
          </w:tcPr>
          <w:p w14:paraId="588AC2AC" w14:textId="77777777" w:rsidR="00CB0034" w:rsidRPr="007A792A" w:rsidRDefault="00CB0034" w:rsidP="00CB0034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lang w:bidi="ar"/>
              </w:rPr>
            </w:pPr>
          </w:p>
        </w:tc>
        <w:tc>
          <w:tcPr>
            <w:tcW w:w="1393" w:type="dxa"/>
            <w:vAlign w:val="bottom"/>
          </w:tcPr>
          <w:p w14:paraId="5E5B239D" w14:textId="1DD570F4" w:rsidR="00CB0034" w:rsidRPr="007A792A" w:rsidRDefault="00CB0034" w:rsidP="007A792A">
            <w:pPr>
              <w:spacing w:line="360" w:lineRule="auto"/>
              <w:jc w:val="center"/>
              <w:textAlignment w:val="bottom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A792A"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  <w:t>6860541</w:t>
            </w:r>
          </w:p>
        </w:tc>
        <w:tc>
          <w:tcPr>
            <w:tcW w:w="1393" w:type="dxa"/>
          </w:tcPr>
          <w:p w14:paraId="122959A7" w14:textId="77777777" w:rsidR="00CB0034" w:rsidRPr="007A792A" w:rsidRDefault="00CB0034" w:rsidP="007A792A">
            <w:pPr>
              <w:jc w:val="center"/>
              <w:textAlignment w:val="bottom"/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</w:pPr>
          </w:p>
        </w:tc>
        <w:tc>
          <w:tcPr>
            <w:tcW w:w="1393" w:type="dxa"/>
          </w:tcPr>
          <w:p w14:paraId="6F719179" w14:textId="77777777" w:rsidR="00CB0034" w:rsidRPr="007A792A" w:rsidRDefault="00CB0034" w:rsidP="007A792A">
            <w:pPr>
              <w:jc w:val="center"/>
              <w:textAlignment w:val="bottom"/>
              <w:rPr>
                <w:rFonts w:ascii="Times New Roman" w:eastAsia="SimSun" w:hAnsi="Times New Roman" w:cs="Times New Roman"/>
                <w:b/>
                <w:bCs/>
                <w:color w:val="000000"/>
                <w:lang w:val="en-US" w:eastAsia="zh-CN" w:bidi="ar"/>
              </w:rPr>
            </w:pPr>
          </w:p>
        </w:tc>
      </w:tr>
    </w:tbl>
    <w:p w14:paraId="263C8C96" w14:textId="1633C66B" w:rsidR="005F09BD" w:rsidRDefault="00DF072A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B4FC193" w14:textId="4AB760AF" w:rsidR="00DF072A" w:rsidRDefault="00DF072A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lastRenderedPageBreak/>
        <w:t xml:space="preserve">Formula: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co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x,y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∑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</m:acc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y-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y</m:t>
                    </m:r>
                  </m:e>
                </m:acc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n-1</m:t>
            </m:r>
          </m:den>
        </m:f>
      </m:oMath>
    </w:p>
    <w:p w14:paraId="6A49191C" w14:textId="0E21C191" w:rsidR="00EC037F" w:rsidRPr="00EC037F" w:rsidRDefault="00FE3496" w:rsidP="00B37414">
      <w:pPr>
        <w:rPr>
          <w:rFonts w:ascii="Times New Roman" w:eastAsiaTheme="minorEastAsia" w:hAnsi="Times New Roman" w:cs="Times New Roman"/>
          <w:color w:val="000000"/>
          <w:sz w:val="32"/>
          <w:szCs w:val="32"/>
          <w:lang w:val="en-US" w:bidi="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32"/>
                  <w:szCs w:val="32"/>
                  <w:lang w:val="en-US" w:bidi="a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32"/>
                  <w:szCs w:val="32"/>
                  <w:lang w:val="en-US" w:bidi="ar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32"/>
                  <w:szCs w:val="32"/>
                  <w:lang w:val="en-US" w:bidi="ar"/>
                </w:rPr>
                <m:t>x,y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32"/>
              <w:szCs w:val="32"/>
              <w:lang w:val="en-US" w:bidi="a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32"/>
                  <w:szCs w:val="32"/>
                  <w:lang w:val="en-US" w:bidi="a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x,y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32"/>
                      <w:szCs w:val="32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32"/>
                      <w:szCs w:val="32"/>
                      <w:lang w:val="en-US" w:bidi="a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32"/>
                      <w:szCs w:val="32"/>
                      <w:lang w:val="en-US" w:bidi="ar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32"/>
                      <w:szCs w:val="32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32"/>
                      <w:szCs w:val="32"/>
                      <w:lang w:val="en-US" w:bidi="a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32"/>
                      <w:szCs w:val="32"/>
                      <w:lang w:val="en-US" w:bidi="ar"/>
                    </w:rPr>
                    <m:t>x</m:t>
                  </m:r>
                </m:sub>
              </m:sSub>
            </m:den>
          </m:f>
        </m:oMath>
      </m:oMathPara>
    </w:p>
    <w:p w14:paraId="538B06EB" w14:textId="604D2634" w:rsidR="00DF072A" w:rsidRDefault="00FE3496" w:rsidP="00B37414">
      <w:pPr>
        <w:rPr>
          <w:rFonts w:ascii="Times New Roman" w:eastAsiaTheme="minorEastAsia" w:hAnsi="Times New Roman" w:cs="Times New Roman"/>
          <w:color w:val="000000"/>
          <w:sz w:val="32"/>
          <w:szCs w:val="32"/>
          <w:lang w:val="en-US" w:bidi="a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  <w:lang w:val="en-US" w:bidi="ar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  <w:lang w:val="en-US" w:bidi="ar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  <w:lang w:val="en-US" w:bidi="ar"/>
              </w:rPr>
              <m:t>x</m:t>
            </m:r>
          </m:sub>
        </m:sSub>
      </m:oMath>
      <w:r w:rsidR="00DF072A" w:rsidRPr="00EC037F">
        <w:rPr>
          <w:rFonts w:ascii="Times New Roman" w:eastAsiaTheme="minorEastAsia" w:hAnsi="Times New Roman" w:cs="Times New Roman"/>
          <w:color w:val="000000"/>
          <w:sz w:val="32"/>
          <w:szCs w:val="32"/>
          <w:lang w:val="en-US" w:bidi="ar"/>
        </w:rPr>
        <w:t>=</w:t>
      </w:r>
      <w:r w:rsidR="00EC037F" w:rsidRPr="00EC037F">
        <w:rPr>
          <w:rFonts w:ascii="Times New Roman" w:eastAsiaTheme="minorEastAsia" w:hAnsi="Times New Roman" w:cs="Times New Roman"/>
          <w:color w:val="000000"/>
          <w:sz w:val="32"/>
          <w:szCs w:val="32"/>
          <w:lang w:val="en-US" w:bidi="ar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  <w:lang w:val="en-US" w:bidi="a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32"/>
                    <w:szCs w:val="32"/>
                    <w:lang w:val="en-US" w:bidi="ar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32"/>
                    <w:szCs w:val="32"/>
                    <w:lang w:val="en-US" w:bidi="ar"/>
                  </w:rPr>
                  <m:t>∑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32"/>
                        <w:szCs w:val="32"/>
                        <w:lang w:val="en-US" w:bidi="a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32"/>
                            <w:szCs w:val="32"/>
                            <w:lang w:val="en-US" w:bidi="a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32"/>
                            <w:szCs w:val="32"/>
                            <w:lang w:val="en-US" w:bidi="ar"/>
                          </w:rPr>
                          <m:t>x-x̅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32"/>
                        <w:szCs w:val="32"/>
                        <w:lang w:val="en-US" w:bidi="a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32"/>
                    <w:szCs w:val="32"/>
                    <w:lang w:val="en-US" w:bidi="ar"/>
                  </w:rPr>
                  <m:t>n</m:t>
                </m:r>
              </m:den>
            </m:f>
          </m:e>
        </m:rad>
      </m:oMath>
    </w:p>
    <w:p w14:paraId="053044AA" w14:textId="0B8D0D8A" w:rsidR="00EC037F" w:rsidRDefault="00FE3496" w:rsidP="00B37414">
      <w:pPr>
        <w:rPr>
          <w:rFonts w:ascii="Times New Roman" w:eastAsiaTheme="minorEastAsia" w:hAnsi="Times New Roman" w:cs="Times New Roman"/>
          <w:color w:val="000000"/>
          <w:sz w:val="32"/>
          <w:szCs w:val="32"/>
          <w:lang w:val="en-US" w:bidi="a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  <w:lang w:val="en-US" w:bidi="ar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  <w:lang w:val="en-US" w:bidi="ar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  <w:lang w:val="en-US" w:bidi="ar"/>
              </w:rPr>
              <m:t>y</m:t>
            </m:r>
          </m:sub>
        </m:sSub>
      </m:oMath>
      <w:r w:rsidR="00EC037F" w:rsidRPr="00EC037F">
        <w:rPr>
          <w:rFonts w:ascii="Times New Roman" w:eastAsiaTheme="minorEastAsia" w:hAnsi="Times New Roman" w:cs="Times New Roman"/>
          <w:color w:val="000000"/>
          <w:sz w:val="32"/>
          <w:szCs w:val="32"/>
          <w:lang w:val="en-US" w:bidi="ar"/>
        </w:rPr>
        <w:t>=</w:t>
      </w:r>
      <w:r w:rsidR="00EC037F">
        <w:rPr>
          <w:rFonts w:ascii="Times New Roman" w:eastAsiaTheme="minorEastAsia" w:hAnsi="Times New Roman" w:cs="Times New Roman"/>
          <w:color w:val="000000"/>
          <w:sz w:val="32"/>
          <w:szCs w:val="32"/>
          <w:lang w:val="en-US" w:bidi="ar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  <w:lang w:val="en-US" w:bidi="a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32"/>
                    <w:szCs w:val="32"/>
                    <w:lang w:val="en-US" w:bidi="ar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32"/>
                    <w:szCs w:val="32"/>
                    <w:lang w:val="en-US" w:bidi="ar"/>
                  </w:rPr>
                  <m:t>∑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32"/>
                        <w:szCs w:val="32"/>
                        <w:lang w:val="en-US" w:bidi="a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32"/>
                            <w:szCs w:val="32"/>
                            <w:lang w:val="en-US" w:bidi="a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32"/>
                            <w:szCs w:val="32"/>
                            <w:lang w:val="en-US" w:bidi="ar"/>
                          </w:rPr>
                          <m:t>y-y̅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32"/>
                        <w:szCs w:val="32"/>
                        <w:lang w:val="en-US" w:bidi="a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32"/>
                    <w:szCs w:val="32"/>
                    <w:lang w:val="en-US" w:bidi="ar"/>
                  </w:rPr>
                  <m:t>n</m:t>
                </m:r>
              </m:den>
            </m:f>
          </m:e>
        </m:rad>
      </m:oMath>
    </w:p>
    <w:p w14:paraId="642D762B" w14:textId="69D30DF3" w:rsidR="00EC037F" w:rsidRDefault="00EC037F" w:rsidP="00B37414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 w:bidi="ar"/>
        </w:rPr>
      </w:pPr>
      <w:r w:rsidRPr="00E5751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Cov</w:t>
      </w:r>
      <w:r w:rsidRPr="00E5751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="SimSun" w:hAnsi="Times New Roman" w:cs="Times New Roman"/>
                <w:color w:val="000000"/>
                <w:sz w:val="28"/>
                <w:szCs w:val="28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 w:cs="Times New Roman"/>
                <w:color w:val="000000"/>
                <w:sz w:val="28"/>
                <w:szCs w:val="28"/>
                <w:lang w:val="en-US" w:bidi="ar"/>
              </w:rPr>
              <m:t>6860541</m:t>
            </m:r>
            <m:ctrlPr>
              <w:rPr>
                <w:rFonts w:ascii="Cambria Math" w:eastAsia="SimSun" w:hAnsi="Cambria Math" w:cs="Times New Roman"/>
                <w:color w:val="000000"/>
                <w:sz w:val="28"/>
                <w:szCs w:val="28"/>
                <w:lang w:bidi="ar"/>
              </w:rPr>
            </m:ctrlPr>
          </m:num>
          <m:den>
            <m:r>
              <w:rPr>
                <w:rFonts w:ascii="Cambria Math" w:eastAsia="SimSun" w:hAnsi="Times New Roman" w:cs="Times New Roman"/>
                <w:color w:val="000000"/>
                <w:sz w:val="28"/>
                <w:szCs w:val="28"/>
                <w:lang w:val="en-US" w:bidi="ar"/>
              </w:rPr>
              <m:t>17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 w:bidi="ar"/>
        </w:rPr>
        <w:t xml:space="preserve"> = 403561</w:t>
      </w:r>
      <w:r w:rsidR="004344CF">
        <w:rPr>
          <w:rFonts w:ascii="Times New Roman" w:eastAsiaTheme="minorEastAsia" w:hAnsi="Times New Roman" w:cs="Times New Roman"/>
          <w:color w:val="000000"/>
          <w:sz w:val="24"/>
          <w:szCs w:val="24"/>
          <w:lang w:val="en-US" w:bidi="ar"/>
        </w:rPr>
        <w:t>.23</w:t>
      </w:r>
    </w:p>
    <w:p w14:paraId="36A38B7F" w14:textId="6A064F68" w:rsidR="00DF072A" w:rsidRDefault="00FE3496" w:rsidP="00B37414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 w:bidi="a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/>
                <w:sz w:val="32"/>
                <w:szCs w:val="32"/>
                <w:lang w:val="en-US" w:bidi="a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  <w:lang w:val="en-US" w:bidi="a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  <w:lang w:val="en-US" w:bidi="ar"/>
              </w:rPr>
              <m:t>x</m:t>
            </m:r>
          </m:sub>
        </m:sSub>
      </m:oMath>
      <w:r w:rsidR="00DF072A">
        <w:rPr>
          <w:rFonts w:ascii="Times New Roman" w:eastAsiaTheme="minorEastAsia" w:hAnsi="Times New Roman" w:cs="Times New Roman"/>
          <w:color w:val="000000"/>
          <w:sz w:val="24"/>
          <w:szCs w:val="24"/>
          <w:lang w:val="en-US" w:bidi="ar"/>
        </w:rPr>
        <w:t xml:space="preserve"> = </w:t>
      </w:r>
      <w:r w:rsidR="004344CF">
        <w:rPr>
          <w:rFonts w:ascii="Times New Roman" w:eastAsiaTheme="minorEastAsia" w:hAnsi="Times New Roman" w:cs="Times New Roman"/>
          <w:color w:val="000000"/>
          <w:sz w:val="24"/>
          <w:szCs w:val="24"/>
          <w:lang w:val="en-US" w:bidi="ar"/>
        </w:rPr>
        <w:t>3420.86</w:t>
      </w:r>
    </w:p>
    <w:p w14:paraId="392B26F1" w14:textId="0ACBBF4B" w:rsidR="00DF072A" w:rsidRDefault="00FE3496" w:rsidP="00B37414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 w:bidi="a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/>
                <w:sz w:val="32"/>
                <w:szCs w:val="32"/>
                <w:lang w:val="en-US" w:bidi="a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  <w:lang w:val="en-US" w:bidi="a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  <w:lang w:val="en-US" w:bidi="ar"/>
              </w:rPr>
              <m:t>y</m:t>
            </m:r>
          </m:sub>
        </m:sSub>
      </m:oMath>
      <w:r w:rsidR="00DF072A">
        <w:rPr>
          <w:rFonts w:ascii="Times New Roman" w:eastAsiaTheme="minorEastAsia" w:hAnsi="Times New Roman" w:cs="Times New Roman"/>
          <w:color w:val="000000"/>
          <w:sz w:val="24"/>
          <w:szCs w:val="24"/>
          <w:lang w:val="en-US" w:bidi="ar"/>
        </w:rPr>
        <w:t xml:space="preserve">= </w:t>
      </w:r>
      <w:r w:rsidR="004344CF">
        <w:rPr>
          <w:rFonts w:ascii="Times New Roman" w:eastAsiaTheme="minorEastAsia" w:hAnsi="Times New Roman" w:cs="Times New Roman"/>
          <w:color w:val="000000"/>
          <w:sz w:val="24"/>
          <w:szCs w:val="24"/>
          <w:lang w:val="en-US" w:bidi="ar"/>
        </w:rPr>
        <w:t>2359.7</w:t>
      </w:r>
    </w:p>
    <w:p w14:paraId="4AAE4A08" w14:textId="2970C302" w:rsidR="00EC037F" w:rsidRDefault="00EC037F" w:rsidP="00B3741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 w:bidi="ar"/>
        </w:rPr>
      </w:pPr>
      <w:r w:rsidRPr="00E57511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val="en-US" w:bidi="ar"/>
        </w:rPr>
        <w:t>Correlation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 w:bidi="ar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 w:bidi="ar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 w:bidi="ar"/>
              </w:rPr>
              <m:t>403561.23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 w:bidi="ar"/>
              </w:rPr>
              <m:t>3420.86*2359.7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 w:bidi="ar"/>
          </w:rPr>
          <m:t>=0.049</m:t>
        </m:r>
      </m:oMath>
    </w:p>
    <w:p w14:paraId="65F5F339" w14:textId="0ABC1F28" w:rsidR="005412CD" w:rsidRPr="005412CD" w:rsidRDefault="005412CD" w:rsidP="00B37414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en-US" w:bidi="ar"/>
        </w:rPr>
      </w:pPr>
      <w:r w:rsidRPr="005412CD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en-US" w:bidi="ar"/>
        </w:rPr>
        <w:t xml:space="preserve">Q8. </w:t>
      </w:r>
    </w:p>
    <w:p w14:paraId="5DB6C7C3" w14:textId="0C4DC29D" w:rsidR="00DF072A" w:rsidRPr="005412CD" w:rsidRDefault="005412CD" w:rsidP="00B37414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 w:bidi="ar"/>
        </w:rPr>
      </w:pPr>
      <w:r w:rsidRPr="005412CD">
        <w:rPr>
          <w:rFonts w:ascii="Times New Roman" w:eastAsiaTheme="minorEastAsia" w:hAnsi="Times New Roman" w:cs="Times New Roman"/>
          <w:color w:val="000000"/>
          <w:sz w:val="24"/>
          <w:szCs w:val="24"/>
          <w:lang w:val="en-US" w:bidi="ar"/>
        </w:rPr>
        <w:t>This Correlation shows the affiliation between the GDP and financial statement, which is shown above. Since correlation is positive number, it means there is a certain relation.</w:t>
      </w:r>
    </w:p>
    <w:p w14:paraId="720A3A71" w14:textId="77777777" w:rsidR="005F09BD" w:rsidRDefault="005F09BD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534245C3" w14:textId="4004074F" w:rsidR="00647FBD" w:rsidRDefault="00647FBD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Section 3 Set B.</w:t>
      </w:r>
    </w:p>
    <w:p w14:paraId="75993458" w14:textId="26D4E193" w:rsidR="00866A67" w:rsidRDefault="00866A67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Q9.</w:t>
      </w:r>
    </w:p>
    <w:p w14:paraId="428A6853" w14:textId="6C66E7FB" w:rsidR="00647FBD" w:rsidRDefault="00647FBD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A</w:t>
      </w:r>
      <w:r w:rsidRPr="00647FBD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  <w:lang w:val="en-US"/>
        </w:rPr>
        <w:t>T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42DE77D4" w14:textId="0EBA9130" w:rsidR="00647FBD" w:rsidRDefault="00647FBD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A</w:t>
      </w:r>
      <w:r w:rsidRPr="00647FBD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  <w:lang w:val="en-US"/>
        </w:rPr>
        <w:t>T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vertAlign w:val="superscript"/>
            <w:lang w:val="en-US"/>
          </w:rPr>
          <m:t xml:space="preserve">*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 =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* 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30</m:t>
                  </m:r>
                </m:e>
              </m:mr>
            </m:m>
          </m:e>
        </m:d>
      </m:oMath>
    </w:p>
    <w:p w14:paraId="26609E81" w14:textId="49A78BC4" w:rsidR="00647FBD" w:rsidRDefault="00647FBD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A</w:t>
      </w:r>
      <w:r w:rsidRPr="00647FBD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  <w:lang w:val="en-US"/>
        </w:rPr>
        <w:t>T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vertAlign w:val="superscript"/>
            <w:lang w:val="en-US"/>
          </w:rPr>
          <m:t xml:space="preserve">*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 – C = 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30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w:bookmarkStart w:id="0" w:name="_Hlk43337710"/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22</m:t>
                  </m:r>
                </m:e>
              </m:mr>
            </m:m>
          </m:e>
        </m:d>
      </m:oMath>
      <w:bookmarkEnd w:id="0"/>
    </w:p>
    <w:p w14:paraId="3BA9C2AF" w14:textId="1A0E21A0" w:rsidR="00647FBD" w:rsidRDefault="00FE3496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22</m:t>
                  </m:r>
                </m:e>
              </m:mr>
            </m:m>
          </m:e>
        </m:d>
      </m:oMath>
      <w:r w:rsidR="00647FBD" w:rsidRPr="00647FBD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  <w:lang w:val="en-US"/>
        </w:rPr>
        <w:t>-1</w:t>
      </w:r>
      <w:r w:rsidR="00647FBD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42*22-37*19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-37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42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221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37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221</m:t>
                      </m:r>
                    </m:den>
                  </m:f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19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221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221</m:t>
                      </m:r>
                    </m:den>
                  </m:f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0.099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-0.167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-0.085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0.190</m:t>
                  </m:r>
                </m:e>
              </m:mr>
            </m:m>
          </m:e>
        </m:d>
      </m:oMath>
    </w:p>
    <w:p w14:paraId="2B2CC281" w14:textId="2CC82C83" w:rsidR="005412CD" w:rsidRDefault="005412CD" w:rsidP="00B3741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Q10.</w:t>
      </w:r>
    </w:p>
    <w:p w14:paraId="166058C9" w14:textId="58C57EFB" w:rsidR="005412CD" w:rsidRPr="008559E5" w:rsidRDefault="005412CD" w:rsidP="00B3741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412CD">
        <w:rPr>
          <w:rFonts w:ascii="Times New Roman" w:eastAsiaTheme="minorEastAsia" w:hAnsi="Times New Roman" w:cs="Times New Roman"/>
          <w:sz w:val="24"/>
          <w:szCs w:val="24"/>
          <w:lang w:val="en-US"/>
        </w:rPr>
        <w:t>in this case, the median is best suited, since we have outliers and the data are unequally allocated, and the allocation is skewed.</w:t>
      </w:r>
      <w:r w:rsidR="008559E5" w:rsidRPr="008559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8559E5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8559E5" w:rsidRPr="008559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nd still it is necessary to add that </w:t>
      </w:r>
      <w:r w:rsidR="008559E5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8559E5" w:rsidRPr="008559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ince the median does not include all these extremely high and low values, and the </w:t>
      </w:r>
      <w:r w:rsidR="008559E5">
        <w:rPr>
          <w:rFonts w:ascii="Times New Roman" w:eastAsiaTheme="minorEastAsia" w:hAnsi="Times New Roman" w:cs="Times New Roman"/>
          <w:sz w:val="24"/>
          <w:szCs w:val="24"/>
          <w:lang w:val="en-US"/>
        </w:rPr>
        <w:t>mean</w:t>
      </w:r>
      <w:r w:rsidR="008559E5" w:rsidRPr="008559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includes. This feature can be very handy, given that the accumulation of data points </w:t>
      </w:r>
      <w:r w:rsidR="008559E5" w:rsidRPr="008559E5">
        <w:rPr>
          <w:rFonts w:ascii="Times New Roman" w:eastAsiaTheme="minorEastAsia" w:hAnsi="Times New Roman" w:cs="Times New Roman"/>
          <w:sz w:val="24"/>
          <w:szCs w:val="24"/>
          <w:lang w:val="en-US"/>
        </w:rPr>
        <w:t>is</w:t>
      </w:r>
      <w:r w:rsidR="008559E5" w:rsidRPr="008559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the middle.</w:t>
      </w:r>
    </w:p>
    <w:p w14:paraId="2D6C0FFE" w14:textId="77777777" w:rsidR="00647FBD" w:rsidRPr="00647FBD" w:rsidRDefault="00647FBD" w:rsidP="00B37414">
      <w:pPr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en-US"/>
        </w:rPr>
      </w:pPr>
    </w:p>
    <w:sectPr w:rsidR="00647FBD" w:rsidRPr="00647FBD" w:rsidSect="00B37414">
      <w:headerReference w:type="default" r:id="rId9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6605F" w14:textId="77777777" w:rsidR="00FE3496" w:rsidRDefault="00FE3496" w:rsidP="00A27E76">
      <w:pPr>
        <w:spacing w:after="0" w:line="240" w:lineRule="auto"/>
      </w:pPr>
      <w:r>
        <w:separator/>
      </w:r>
    </w:p>
  </w:endnote>
  <w:endnote w:type="continuationSeparator" w:id="0">
    <w:p w14:paraId="06E43E7A" w14:textId="77777777" w:rsidR="00FE3496" w:rsidRDefault="00FE3496" w:rsidP="00A2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7988F" w14:textId="77777777" w:rsidR="00FE3496" w:rsidRDefault="00FE3496" w:rsidP="00A27E76">
      <w:pPr>
        <w:spacing w:after="0" w:line="240" w:lineRule="auto"/>
      </w:pPr>
      <w:r>
        <w:separator/>
      </w:r>
    </w:p>
  </w:footnote>
  <w:footnote w:type="continuationSeparator" w:id="0">
    <w:p w14:paraId="19A154F5" w14:textId="77777777" w:rsidR="00FE3496" w:rsidRDefault="00FE3496" w:rsidP="00A27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F516D" w14:textId="62E635D0" w:rsidR="00DC7C81" w:rsidRDefault="00DC7C81">
    <w:pPr>
      <w:pStyle w:val="a5"/>
      <w:rPr>
        <w:lang w:val="en-US"/>
      </w:rPr>
    </w:pPr>
    <w:r>
      <w:ptab w:relativeTo="margin" w:alignment="center" w:leader="none"/>
    </w:r>
    <w:r>
      <w:ptab w:relativeTo="margin" w:alignment="right" w:leader="none"/>
    </w:r>
    <w:r>
      <w:rPr>
        <w:lang w:val="en-US"/>
      </w:rPr>
      <w:t>00010384</w:t>
    </w:r>
  </w:p>
  <w:p w14:paraId="34AB59F5" w14:textId="77777777" w:rsidR="00DC7C81" w:rsidRDefault="00DC7C8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91"/>
    <w:rsid w:val="00025A81"/>
    <w:rsid w:val="000F272C"/>
    <w:rsid w:val="00137D0E"/>
    <w:rsid w:val="00154CA1"/>
    <w:rsid w:val="001C7063"/>
    <w:rsid w:val="002840A0"/>
    <w:rsid w:val="002E0D6E"/>
    <w:rsid w:val="002E27BA"/>
    <w:rsid w:val="00354191"/>
    <w:rsid w:val="00355893"/>
    <w:rsid w:val="00396B34"/>
    <w:rsid w:val="004344CF"/>
    <w:rsid w:val="00455FF2"/>
    <w:rsid w:val="005412CD"/>
    <w:rsid w:val="005F09BD"/>
    <w:rsid w:val="00647FBD"/>
    <w:rsid w:val="00661183"/>
    <w:rsid w:val="00664EFE"/>
    <w:rsid w:val="007865D8"/>
    <w:rsid w:val="007A792A"/>
    <w:rsid w:val="007E1853"/>
    <w:rsid w:val="008559E5"/>
    <w:rsid w:val="00866A67"/>
    <w:rsid w:val="00A27E76"/>
    <w:rsid w:val="00A66EDA"/>
    <w:rsid w:val="00A724EB"/>
    <w:rsid w:val="00AB3746"/>
    <w:rsid w:val="00AB5F91"/>
    <w:rsid w:val="00B37414"/>
    <w:rsid w:val="00BD74B3"/>
    <w:rsid w:val="00BF3BE7"/>
    <w:rsid w:val="00C14C4C"/>
    <w:rsid w:val="00C22404"/>
    <w:rsid w:val="00C36F60"/>
    <w:rsid w:val="00C8381A"/>
    <w:rsid w:val="00CB0034"/>
    <w:rsid w:val="00CC5003"/>
    <w:rsid w:val="00D002C9"/>
    <w:rsid w:val="00D112B5"/>
    <w:rsid w:val="00DC7C81"/>
    <w:rsid w:val="00DE4ABB"/>
    <w:rsid w:val="00DF072A"/>
    <w:rsid w:val="00E229B8"/>
    <w:rsid w:val="00E31D6B"/>
    <w:rsid w:val="00E57511"/>
    <w:rsid w:val="00E85855"/>
    <w:rsid w:val="00EC037F"/>
    <w:rsid w:val="00F816DF"/>
    <w:rsid w:val="00FD2B19"/>
    <w:rsid w:val="00FE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ACD8B"/>
  <w15:chartTrackingRefBased/>
  <w15:docId w15:val="{8F886C1A-E15B-44F2-AD98-FA939F4A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F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7414"/>
    <w:rPr>
      <w:color w:val="808080"/>
    </w:rPr>
  </w:style>
  <w:style w:type="table" w:styleId="a4">
    <w:name w:val="Table Grid"/>
    <w:basedOn w:val="a1"/>
    <w:rsid w:val="00786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27E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7E76"/>
  </w:style>
  <w:style w:type="paragraph" w:styleId="a7">
    <w:name w:val="footer"/>
    <w:basedOn w:val="a"/>
    <w:link w:val="a8"/>
    <w:uiPriority w:val="99"/>
    <w:unhideWhenUsed/>
    <w:rsid w:val="00A27E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7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Islombek Kosimov</dc:creator>
  <cp:keywords/>
  <dc:description/>
  <cp:lastModifiedBy>Islombek Kosimov</cp:lastModifiedBy>
  <cp:revision>22</cp:revision>
  <dcterms:created xsi:type="dcterms:W3CDTF">2020-06-17T14:52:00Z</dcterms:created>
  <dcterms:modified xsi:type="dcterms:W3CDTF">2020-06-18T08:03:00Z</dcterms:modified>
</cp:coreProperties>
</file>