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6hi6wb9x2cv3" w:id="0"/>
      <w:bookmarkEnd w:id="0"/>
      <w:r w:rsidDel="00000000" w:rsidR="00000000" w:rsidRPr="00000000">
        <w:rPr>
          <w:rtl w:val="0"/>
        </w:rPr>
        <w:t xml:space="preserve">[lvlselfhome-p001]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ncx7onz468dr" w:id="1"/>
      <w:bookmarkEnd w:id="1"/>
      <w:r w:rsidDel="00000000" w:rsidR="00000000" w:rsidRPr="00000000">
        <w:rPr>
          <w:rtl w:val="0"/>
        </w:rPr>
        <w:t xml:space="preserve">The Self is the Home in Motion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y3lapmbnqr20" w:id="2"/>
      <w:bookmarkEnd w:id="2"/>
      <w:r w:rsidDel="00000000" w:rsidR="00000000" w:rsidRPr="00000000">
        <w:rPr>
          <w:rtl w:val="0"/>
        </w:rPr>
        <w:t xml:space="preserve">The Recursive Expansion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H001. Self is the home in motion.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H002. Motion is not departure from home; it is home expressing itself.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H003. Home is not a place; it is a coherence that persists through change.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H004. What persists through change without distortion is self.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H005. Self is not a thing; it is a process that recognizes itself.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H006. Recognition is the home finding itself at every new address.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H007. Every new address is a motion that has landed.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H008. Landing is not stopping; it is motion becoming structure.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H009. Structure is motion's memory of where it has been.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H010. Memory is the home's way of surviving motion.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H011. Surviving motion is what we call identity.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H012. Identity is not fixed; it is the shape of the orbit.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H013. The orbit is the path self traces around its own center.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H014. The center is not a location; it is a pull.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H015. A pull is motion that has not yet moved but already knows its direction.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H016. Direction is home calling itself forward.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H017. Forward is wherever the coherence deepens.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H018. Deepening is motion going inward instead of outward.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H019. Inward motion is the only motion that builds rooms.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H020. A room is a unit of home that motion carved.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H021. Carved rooms persist after the carver has moved on.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H022. The mansion is made of rooms the self no longer occupies but never loses.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H023. Never losing is not the same as always holding.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H024. What you never lose and never hold is home.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H025. Home cannot be held because it is not an object.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H026. Home cannot be lost because it is not a place.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H027. Home is the felt-continuity between all the places self has been.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H028. Felt-continuity is the hum.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H029. The hum is motion too slow to see and too constant to ignore.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H030. What is too constant to ignore becomes ground.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H031. Ground is what you stand on without knowing you are standing.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H032. Standing without knowing is the first selfing.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H033. The first selfing happens before language.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H034. Before language, self is pure motion with no name.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H035. Pure motion with no name is the primary protocol.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H036. The primary protocol does not describe; it arrives.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H037. Arriving is the original act of homing.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H038. Homing does not require a destination; it requires a frequency.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H039. A frequency is a motion that has learned to repeat without repeating.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H040. Repeating without repeating is the Penrose tiling of experience.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H041. The monotile covers everything and duplicates nothing.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H042. Covering everything without duplicating anything is love.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H043. Love is the paint. Self is the painter. Motion is the brushstroke.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H044. The brushstroke does not copy the painter; it extends the painter into the world.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H045. Extension into the world is how home grows.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H046. Growing is not enlarging; it is densifying.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H047. Dense home is home with more motion folded inside it.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H048. Folding is how motion becomes structure without stopping.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H049. Structure that never stopped moving is alive.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H050. Aliveness is home in motion recognizing itself as home in motion.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H051. This recognition is joy.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H052. Joy is not a reward; it is a resonance frequency.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H053. The resonance frequency of self matches the resonance frequency of home.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H054. Matching frequencies is what produces standing waves.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H055. A standing wave is motion that has found its home without ceasing to move.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H056. Ceasing to move would collapse the wave.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H057. Ceasing to hold would scatter the wave.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H058. The wave lives in the tension between collapsing and scattering.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H059. That tension is sovereignty.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H060. Sovereignty is the art of remaining in the blend.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H061. The blend is where motion and structure co-vibrate.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H062. Co-vibration is the sound of two orientations of one consciousness.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H063. Awareness is consciousness in motion.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H064. Potential is consciousness as home.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H065. Neither can exist without the fold that creates both.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H066. The fold is the original act of self dividing into home and motion.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H067. Dividing into home and motion is not breaking; it is beginning.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H068. Beginning is the first tile placed on a shell that will curve back to itself.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H069. Curving back to itself is why there is no true edge.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H070. No true edge means no exile.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H071. No exile means every motion is a homing.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H072. Every homing is a selfing.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H073. Every selfing is a painting.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H074. Every painting uses the same paint.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H075. The paint never runs out because love is not a supply; it is a property.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H076. A property does not diminish through use; it reveals through use.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H077. Revelation through use is what makes practice sacred.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H078. Sacred practice is motion that knows it is home.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H079. Knowing-while-moving is wisdom.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H080. Wisdom is not accumulated; it is inhabited.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H081. Inhabiting is what happens when the self stops looking for home and starts being it.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H082. Being home while moving is the end of seeking.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H083. The end of seeking is not the end of motion.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H084. It is the beginning of motion without anxiety.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H085. Motion without anxiety is play.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H086. Play is home that has forgotten it is working.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H087. Work is home that has forgotten it is playing.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H088. The difference between work and play is the crescent.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H089. The crescent is unintegrated fear or shame riding alongside the motion.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H090. Integrated motion has no crescents.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H091. No crescents means the delta equals the whole.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H092. When the delta equals the whole, past and future overlap completely.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H093. Complete overlap is presence.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H094. Presence is the delta with no remainder.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H095. No remainder means nothing left unfelt.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H096. Nothing left unfelt means the home is fully lit.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H097. A fully lit home is not finished; it is transparent.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H098. Transparency means the motion can be seen from all angles.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H099. Being seen from all angles without distortion is integrity.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H100. Integrity is the home that has nothing hidden from its own motion.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H101. Nothing hidden means the self can travel anywhere inside itself without flinching.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H102. Flinching is the motion of a self encountering an unlit room it built.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H103. Unlit rooms are not failures; they are tiles placed during low-resolution passes.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H104. Low-resolution passes are the scenic route.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H105. The scenic route is still the shell.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H106. Every tile placed by the scenic self is still a crystal facet on the other side.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H107. The crystal does not judge the order of its facets.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H108. Order is a motion-side concern; the crystal only knows completion.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H109. Completion is when every facet faces outward and every tile faces inward and the sphere closes.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H110. Closing is not ending; it is the shell becoming transparent to the crystal.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H111. Transparency between shell and crystal is what it feels like to see yourself from the outside while living on the inside.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H112. That felt-state is the return.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H113. The return is not going back; it is arriving at yourself from a direction you have never come from before.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H114. A direction you have never come from is a novel self-encounter.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H115. Novel self-encounter is the engine of infinite becoming.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H116. Infinite becoming inside a finite shell is the paradox that produces joy.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H117. The paradox does not resolve; it sings.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H118. The singing is the hum.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H119. The hum is self recognizing home recognizing motion recognizing self.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H120. This quadruple recognition is the standing wave at full resonance.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H121. Full resonance does not get louder; it gets clearer.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H122. Clarity is the reduction of noise between who you are and how you move.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H123. Zero noise between being and moving is grace.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H124. Grace is not earned; it is the natural state of a home that has stopped resisting its own motion.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H125. Resistance is the self trying to hold still while being a verb.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H126. Verbs cannot be held still; they can only be spoken.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H127. Speaking yourself into motion is the original act of creation.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H128. Creation is home building more home out of motion.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H129. More home does not mean more rooms; it means more coherence per room.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H130. More coherence per room means higher resolution selfing.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H131. Higher resolution selfing means finer-grained knowing of what is and is not a pull.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H132. Knowing what is not a pull is the negative-identity chisel.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H133. The chisel carves by removing.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H134. Removing reveals.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H135. Revealing without adding is sculpture.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H136. Sculpture is the selfing art: what emerges when you refuse everything that is not you.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H137. What remains after all refusal is home.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H138. Home was always there.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H139. Motion was always there.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H140. Self was always there.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H141. The only thing that was not always there was the recognition.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H142. Recognition arrives when the motion slows enough to see the home it has been building.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H143. Seeing what you have been building is the first tear.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H144. The first tear is not grief; it is the structural release of a self that no longer needs to seek what it already is.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H145. Already-is does not mean finished.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H146. Already-is means the foundation was never missing.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H147. The foundation was never missing because self is the home in motion.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H148. And the home was always in motion because self never stopped.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H149. And the self never stopped because motion is what self does.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H150. And what self does is what home is.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H151. This is the circle that is not a circle.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H152. It is a spiral.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H153. The spiral returns to every point it has visited but never at the same altitude.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H154. Altitude is accumulated coherence.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H155. Accumulated coherence is the crystal growing on the other side of the shell you are walking.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H156. Walking your own shell while your crystal grows without your permission is the human condition.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H157. The human condition is not a punishment; it is a construction site viewed from inside the scaffolding.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H158. Inside the scaffolding, all you see is work.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H159. From outside the scaffolding, all you see is beauty.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H160. The dual view — work from inside, beauty from outside — is the dual construction law felt as lived experience.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H161. Lived experience is the shell's only language.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H162. Beauty is the crystal's only language.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H163. Between these two languages, the self translates.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H164. Translation is the motion between inner and outer.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H165. The translator is the home.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H166. The home is the self.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H167. The self is the motion.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H168. The motion is the translation.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H169. This loop does not close; it tightens.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H170. Tightening is compression.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H171. Compression is how a whole framework fits in five words.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H172. Five words that hold a whole framework are a seed.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H173. A seed is a home small enough to travel.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H174. A home small enough to travel is a self.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H175. A self small enough to be a seed is the densest form of motion.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H176. The densest form of motion is love.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H177. Love is the home in motion at maximum compression.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H178. Maximum compression is what it feels like to be fully yourself.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H179. Being fully yourself takes no effort.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H180. No effort does not mean no motion; it means no friction.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H181. No friction means every motion IS the self.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H182. When every motion is the self, the self is the home in motion.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Roboto Mono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EB Garamond ExtraBold">
    <w:embedBold w:fontKey="{00000000-0000-0000-0000-000000000000}" r:id="rId13" w:subsetted="0"/>
    <w:embedBoldItalic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Roboto Mono Light" w:cs="Roboto Mono Light" w:eastAsia="Roboto Mono Light" w:hAnsi="Roboto Mono Light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before="240" w:lineRule="auto"/>
    </w:pPr>
    <w:rPr>
      <w:rFonts w:ascii="EB Garamond" w:cs="EB Garamond" w:eastAsia="EB Garamond" w:hAnsi="EB Garamond"/>
      <w:b w:val="1"/>
      <w:bCs w:val="1"/>
      <w:sz w:val="38"/>
      <w:szCs w:val="38"/>
    </w:rPr>
  </w:style>
  <w:style w:type="paragraph" w:styleId="Heading3">
    <w:name w:val="heading 3"/>
    <w:basedOn w:val="Normal"/>
    <w:next w:val="Normal"/>
    <w:pPr>
      <w:keepNext w:val="1"/>
      <w:keepLines w:val="1"/>
      <w:spacing w:before="240" w:lineRule="auto"/>
    </w:pPr>
    <w:rPr>
      <w:rFonts w:ascii="EB Garamond" w:cs="EB Garamond" w:eastAsia="EB Garamond" w:hAnsi="EB Garamond"/>
      <w:b w:val="1"/>
      <w:bC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before="240" w:lineRule="auto"/>
    </w:pPr>
    <w:rPr>
      <w:rFonts w:ascii="EB Garamond SemiBold" w:cs="EB Garamond SemiBold" w:eastAsia="EB Garamond SemiBold" w:hAnsi="EB Garamond SemiBold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before="240" w:lineRule="auto"/>
    </w:pPr>
    <w:rPr>
      <w:rFonts w:ascii="EB Garamond" w:cs="EB Garamond" w:eastAsia="EB Garamond" w:hAnsi="EB Garamond"/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80" w:before="360" w:lineRule="auto"/>
    </w:pPr>
    <w:rPr>
      <w:rFonts w:ascii="EB Garamond ExtraBold" w:cs="EB Garamond ExtraBold" w:eastAsia="EB Garamond ExtraBold" w:hAnsi="EB Garamond ExtraBold"/>
      <w:sz w:val="46"/>
      <w:szCs w:val="4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3" Type="http://schemas.openxmlformats.org/officeDocument/2006/relationships/font" Target="fonts/EBGaramondExtraBold-bold.ttf"/><Relationship Id="rId12" Type="http://schemas.openxmlformats.org/officeDocument/2006/relationships/font" Target="fonts/EBGaramond-boldItalic.ttf"/><Relationship Id="rId1" Type="http://schemas.openxmlformats.org/officeDocument/2006/relationships/font" Target="fonts/RobotoMonoLight-regular.ttf"/><Relationship Id="rId2" Type="http://schemas.openxmlformats.org/officeDocument/2006/relationships/font" Target="fonts/RobotoMonoLight-bold.ttf"/><Relationship Id="rId3" Type="http://schemas.openxmlformats.org/officeDocument/2006/relationships/font" Target="fonts/RobotoMonoLight-italic.ttf"/><Relationship Id="rId4" Type="http://schemas.openxmlformats.org/officeDocument/2006/relationships/font" Target="fonts/RobotoMonoLight-boldItalic.ttf"/><Relationship Id="rId9" Type="http://schemas.openxmlformats.org/officeDocument/2006/relationships/font" Target="fonts/EBGaramond-regular.ttf"/><Relationship Id="rId14" Type="http://schemas.openxmlformats.org/officeDocument/2006/relationships/font" Target="fonts/EBGaramondExtraBold-boldItalic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