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3275F" w14:textId="4555AAD8" w:rsidR="00A72421" w:rsidRPr="008452C5" w:rsidRDefault="008452C5" w:rsidP="008452C5">
      <w:pPr>
        <w:jc w:val="center"/>
        <w:rPr>
          <w:rFonts w:ascii="Arial" w:hAnsi="Arial" w:cs="Arial"/>
          <w:sz w:val="36"/>
          <w:szCs w:val="36"/>
        </w:rPr>
      </w:pPr>
      <w:r w:rsidRPr="008452C5">
        <w:rPr>
          <w:rFonts w:ascii="Arial" w:hAnsi="Arial" w:cs="Arial"/>
          <w:sz w:val="36"/>
          <w:szCs w:val="36"/>
        </w:rPr>
        <w:t>Cine</w:t>
      </w:r>
    </w:p>
    <w:p w14:paraId="0287FDD5" w14:textId="43D4B648" w:rsidR="008452C5" w:rsidRPr="008452C5" w:rsidRDefault="008452C5" w:rsidP="008452C5">
      <w:pPr>
        <w:jc w:val="both"/>
        <w:rPr>
          <w:rFonts w:ascii="Arial" w:hAnsi="Arial" w:cs="Arial"/>
          <w:sz w:val="24"/>
          <w:szCs w:val="24"/>
        </w:rPr>
      </w:pPr>
      <w:r w:rsidRPr="008452C5">
        <w:rPr>
          <w:rFonts w:ascii="Arial" w:hAnsi="Arial" w:cs="Arial"/>
          <w:sz w:val="24"/>
          <w:szCs w:val="24"/>
        </w:rPr>
        <w:t>En este cine se vende</w:t>
      </w:r>
      <w:r w:rsidR="00884104">
        <w:rPr>
          <w:rFonts w:ascii="Arial" w:hAnsi="Arial" w:cs="Arial"/>
          <w:sz w:val="24"/>
          <w:szCs w:val="24"/>
        </w:rPr>
        <w:t xml:space="preserve"> diferentes tipos de comida</w:t>
      </w:r>
      <w:r w:rsidRPr="008452C5">
        <w:rPr>
          <w:rFonts w:ascii="Arial" w:hAnsi="Arial" w:cs="Arial"/>
          <w:sz w:val="24"/>
          <w:szCs w:val="24"/>
        </w:rPr>
        <w:t xml:space="preserve"> </w:t>
      </w:r>
      <w:r w:rsidR="00884104">
        <w:rPr>
          <w:rFonts w:ascii="Arial" w:hAnsi="Arial" w:cs="Arial"/>
          <w:sz w:val="24"/>
          <w:szCs w:val="24"/>
        </w:rPr>
        <w:t>y</w:t>
      </w:r>
      <w:r w:rsidRPr="008452C5">
        <w:rPr>
          <w:rFonts w:ascii="Arial" w:hAnsi="Arial" w:cs="Arial"/>
          <w:sz w:val="24"/>
          <w:szCs w:val="24"/>
        </w:rPr>
        <w:t xml:space="preserve"> bebida</w:t>
      </w:r>
      <w:r>
        <w:rPr>
          <w:rFonts w:ascii="Arial" w:hAnsi="Arial" w:cs="Arial"/>
          <w:sz w:val="24"/>
          <w:szCs w:val="24"/>
        </w:rPr>
        <w:t xml:space="preserve"> </w:t>
      </w:r>
      <w:r w:rsidR="00884104">
        <w:rPr>
          <w:rFonts w:ascii="Arial" w:hAnsi="Arial" w:cs="Arial"/>
          <w:sz w:val="24"/>
          <w:szCs w:val="24"/>
        </w:rPr>
        <w:t>además de</w:t>
      </w:r>
      <w:r w:rsidRPr="008452C5">
        <w:rPr>
          <w:rFonts w:ascii="Arial" w:hAnsi="Arial" w:cs="Arial"/>
          <w:sz w:val="24"/>
          <w:szCs w:val="24"/>
        </w:rPr>
        <w:t xml:space="preserve"> </w:t>
      </w:r>
      <w:r w:rsidRPr="008452C5">
        <w:rPr>
          <w:rFonts w:ascii="Arial" w:hAnsi="Arial" w:cs="Arial"/>
          <w:sz w:val="24"/>
          <w:szCs w:val="24"/>
        </w:rPr>
        <w:t>entradas</w:t>
      </w:r>
      <w:r w:rsidR="00884104">
        <w:rPr>
          <w:rFonts w:ascii="Arial" w:hAnsi="Arial" w:cs="Arial"/>
          <w:sz w:val="24"/>
          <w:szCs w:val="24"/>
        </w:rPr>
        <w:t>,</w:t>
      </w:r>
      <w:r w:rsidRPr="008452C5">
        <w:rPr>
          <w:rFonts w:ascii="Arial" w:hAnsi="Arial" w:cs="Arial"/>
          <w:sz w:val="24"/>
          <w:szCs w:val="24"/>
        </w:rPr>
        <w:t xml:space="preserve"> cada entrada tiene un id obligatorio</w:t>
      </w:r>
      <w:r>
        <w:rPr>
          <w:rFonts w:ascii="Arial" w:hAnsi="Arial" w:cs="Arial"/>
          <w:sz w:val="24"/>
          <w:szCs w:val="24"/>
        </w:rPr>
        <w:t xml:space="preserve">, </w:t>
      </w:r>
      <w:r w:rsidR="00884104">
        <w:rPr>
          <w:rFonts w:ascii="Arial" w:hAnsi="Arial" w:cs="Arial"/>
          <w:sz w:val="24"/>
          <w:szCs w:val="24"/>
        </w:rPr>
        <w:t>también</w:t>
      </w:r>
      <w:r>
        <w:rPr>
          <w:rFonts w:ascii="Arial" w:hAnsi="Arial" w:cs="Arial"/>
          <w:sz w:val="24"/>
          <w:szCs w:val="24"/>
        </w:rPr>
        <w:t xml:space="preserve"> se guarda información de las películas como el año de creación el nombre y cada película puede tener o no id, también se guarda información de los que van al cine como su nombre uno de sus apellidos</w:t>
      </w:r>
      <w:r w:rsidR="00884104">
        <w:rPr>
          <w:rFonts w:ascii="Arial" w:hAnsi="Arial" w:cs="Arial"/>
          <w:sz w:val="24"/>
          <w:szCs w:val="24"/>
        </w:rPr>
        <w:t>, puede que tenga apellido o no, y también tienen un elemento vacío llamado id y este tiene un atributo id que puede tenerlo o no.</w:t>
      </w:r>
    </w:p>
    <w:sectPr w:rsidR="008452C5" w:rsidRPr="008452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11D"/>
    <w:rsid w:val="004077E5"/>
    <w:rsid w:val="008452C5"/>
    <w:rsid w:val="00884104"/>
    <w:rsid w:val="00A72421"/>
    <w:rsid w:val="00D9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AD6C3"/>
  <w15:chartTrackingRefBased/>
  <w15:docId w15:val="{D3AAE01F-C143-4729-AB92-DC500A50E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70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Uzal Couto</dc:creator>
  <cp:keywords/>
  <dc:description/>
  <cp:lastModifiedBy>Roberto Uzal Couto</cp:lastModifiedBy>
  <cp:revision>3</cp:revision>
  <dcterms:created xsi:type="dcterms:W3CDTF">2021-05-11T07:35:00Z</dcterms:created>
  <dcterms:modified xsi:type="dcterms:W3CDTF">2021-05-11T08:38:00Z</dcterms:modified>
</cp:coreProperties>
</file>