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42F8D6" w14:textId="77777777" w:rsidR="00DB273F" w:rsidRDefault="00DB273F" w:rsidP="00DB273F">
      <w:pPr>
        <w:pBdr>
          <w:top w:val="double" w:sz="18" w:space="1" w:color="auto"/>
          <w:left w:val="double" w:sz="18" w:space="4" w:color="auto"/>
          <w:right w:val="double" w:sz="18" w:space="4" w:color="auto"/>
        </w:pBdr>
        <w:rPr>
          <w:u w:val="single"/>
        </w:rPr>
      </w:pPr>
    </w:p>
    <w:p w14:paraId="3950F725" w14:textId="77777777" w:rsidR="00DB273F" w:rsidRDefault="00DB273F" w:rsidP="00DB273F">
      <w:pPr>
        <w:pBdr>
          <w:top w:val="double" w:sz="18" w:space="1" w:color="auto"/>
          <w:left w:val="double" w:sz="18" w:space="4" w:color="auto"/>
          <w:right w:val="double" w:sz="18" w:space="4" w:color="auto"/>
        </w:pBdr>
        <w:jc w:val="center"/>
      </w:pPr>
      <w:r>
        <w:rPr>
          <w:b/>
        </w:rPr>
        <w:t>МИНИСТЕРСТВО ОБРАЗОВАНИЯ И НАУКИ РФ</w:t>
      </w:r>
    </w:p>
    <w:p w14:paraId="72261244" w14:textId="77777777" w:rsidR="00DB273F" w:rsidRDefault="00DB273F" w:rsidP="00DB273F">
      <w:pPr>
        <w:pBdr>
          <w:top w:val="double" w:sz="18" w:space="1" w:color="auto"/>
          <w:left w:val="double" w:sz="18" w:space="4" w:color="auto"/>
          <w:right w:val="double" w:sz="18" w:space="4" w:color="auto"/>
        </w:pBdr>
        <w:jc w:val="center"/>
        <w:rPr>
          <w:b/>
        </w:rPr>
      </w:pPr>
      <w:r>
        <w:rPr>
          <w:b/>
        </w:rPr>
        <w:t xml:space="preserve">ФЕДЕРАЛЬНОЕ ГОСУДАРСТВЕННОЕ АВТОНОМНОЕ ОБРАЗОВАТЕЛЬНОЕ УЧРЕЖДЕНИЕ ВЫСШЕГО ОБРАЗОВАНИЯ </w:t>
      </w:r>
    </w:p>
    <w:p w14:paraId="3997B403" w14:textId="77777777" w:rsidR="00DB273F" w:rsidRDefault="00DB273F" w:rsidP="00DB273F">
      <w:pPr>
        <w:pBdr>
          <w:left w:val="double" w:sz="18" w:space="4" w:color="auto"/>
          <w:right w:val="double" w:sz="18" w:space="4" w:color="auto"/>
        </w:pBdr>
        <w:jc w:val="center"/>
        <w:rPr>
          <w:b/>
        </w:rPr>
      </w:pPr>
      <w:r>
        <w:rPr>
          <w:b/>
        </w:rPr>
        <w:t>«НАЦИОНАЛЬНЫЙ ИССЛЕДОВАТЕЛЬСКИЙ ТЕХНОЛОГИЧЕСКИЙ УНИВЕРСИТЕТ «</w:t>
      </w:r>
      <w:proofErr w:type="spellStart"/>
      <w:r>
        <w:rPr>
          <w:b/>
        </w:rPr>
        <w:t>МИСиС</w:t>
      </w:r>
      <w:proofErr w:type="spellEnd"/>
      <w:r>
        <w:rPr>
          <w:b/>
        </w:rPr>
        <w:t>»</w:t>
      </w:r>
    </w:p>
    <w:p w14:paraId="0BE1B3EE" w14:textId="743B6BAB" w:rsidR="00DB273F" w:rsidRDefault="00DB273F" w:rsidP="00DB273F">
      <w:pPr>
        <w:pBdr>
          <w:left w:val="double" w:sz="18" w:space="4" w:color="auto"/>
          <w:right w:val="double" w:sz="18" w:space="4" w:color="auto"/>
        </w:pBdr>
        <w:jc w:val="center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5627D6" wp14:editId="6D76738A">
                <wp:simplePos x="0" y="0"/>
                <wp:positionH relativeFrom="column">
                  <wp:posOffset>-60325</wp:posOffset>
                </wp:positionH>
                <wp:positionV relativeFrom="paragraph">
                  <wp:posOffset>127000</wp:posOffset>
                </wp:positionV>
                <wp:extent cx="6019800" cy="0"/>
                <wp:effectExtent l="0" t="19050" r="38100" b="38100"/>
                <wp:wrapNone/>
                <wp:docPr id="1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47625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3A279C" id="Прямая соединительная линия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75pt,10pt" to="469.25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" strokeweight="3.75pt">
                <v:stroke linestyle="thickThin"/>
              </v:line>
            </w:pict>
          </mc:Fallback>
        </mc:AlternateContent>
      </w:r>
    </w:p>
    <w:p w14:paraId="6CC066F5" w14:textId="77777777" w:rsidR="00DB273F" w:rsidRDefault="00DB273F" w:rsidP="00DB273F">
      <w:pPr>
        <w:pBdr>
          <w:left w:val="double" w:sz="18" w:space="4" w:color="auto"/>
          <w:right w:val="double" w:sz="18" w:space="4" w:color="auto"/>
        </w:pBdr>
        <w:jc w:val="center"/>
      </w:pPr>
    </w:p>
    <w:p w14:paraId="2C3AB95E" w14:textId="77777777" w:rsidR="00DB273F" w:rsidRDefault="00DB273F" w:rsidP="00DB273F">
      <w:pPr>
        <w:pBdr>
          <w:left w:val="double" w:sz="18" w:space="4" w:color="auto"/>
          <w:bottom w:val="double" w:sz="18" w:space="1" w:color="auto"/>
          <w:right w:val="double" w:sz="18" w:space="4" w:color="auto"/>
        </w:pBdr>
      </w:pPr>
    </w:p>
    <w:p w14:paraId="63E6286F" w14:textId="77777777" w:rsidR="00DB273F" w:rsidRDefault="00DB273F" w:rsidP="00DB273F">
      <w:pPr>
        <w:pBdr>
          <w:left w:val="double" w:sz="18" w:space="4" w:color="auto"/>
          <w:bottom w:val="double" w:sz="18" w:space="1" w:color="auto"/>
          <w:right w:val="double" w:sz="18" w:space="4" w:color="auto"/>
        </w:pBdr>
      </w:pPr>
    </w:p>
    <w:p w14:paraId="0FAA09A3" w14:textId="77777777" w:rsidR="00DB273F" w:rsidRDefault="00DB273F" w:rsidP="00DB273F">
      <w:pPr>
        <w:pBdr>
          <w:left w:val="double" w:sz="18" w:space="4" w:color="auto"/>
          <w:bottom w:val="double" w:sz="18" w:space="1" w:color="auto"/>
          <w:right w:val="double" w:sz="18" w:space="4" w:color="auto"/>
        </w:pBdr>
      </w:pPr>
    </w:p>
    <w:p w14:paraId="0940677E" w14:textId="77777777" w:rsidR="00DB273F" w:rsidRDefault="00DB273F" w:rsidP="00DB273F">
      <w:pPr>
        <w:pBdr>
          <w:left w:val="double" w:sz="18" w:space="4" w:color="auto"/>
          <w:bottom w:val="double" w:sz="18" w:space="1" w:color="auto"/>
          <w:right w:val="double" w:sz="18" w:space="4" w:color="auto"/>
        </w:pBdr>
      </w:pPr>
    </w:p>
    <w:p w14:paraId="06CF05DF" w14:textId="77777777" w:rsidR="00DB273F" w:rsidRDefault="00DB273F" w:rsidP="00DB273F">
      <w:pPr>
        <w:pBdr>
          <w:left w:val="double" w:sz="18" w:space="4" w:color="auto"/>
          <w:bottom w:val="double" w:sz="18" w:space="1" w:color="auto"/>
          <w:right w:val="double" w:sz="18" w:space="4" w:color="auto"/>
        </w:pBdr>
        <w:tabs>
          <w:tab w:val="left" w:pos="9639"/>
        </w:tabs>
        <w:spacing w:line="360" w:lineRule="auto"/>
        <w:ind w:firstLine="708"/>
      </w:pPr>
      <w:r>
        <w:rPr>
          <w:i/>
          <w:iCs/>
        </w:rPr>
        <w:t xml:space="preserve">КАФЕДРА </w:t>
      </w:r>
      <w:r>
        <w:rPr>
          <w:i/>
          <w:iCs/>
          <w:u w:val="single"/>
        </w:rPr>
        <w:t>ИНЖЕНЕРНОЙ КИБЕРНЕТИКИ</w:t>
      </w:r>
      <w:r>
        <w:rPr>
          <w:u w:val="single"/>
        </w:rPr>
        <w:tab/>
      </w:r>
    </w:p>
    <w:p w14:paraId="4F20FF39" w14:textId="77777777" w:rsidR="00DB273F" w:rsidRDefault="00DB273F" w:rsidP="00DB273F">
      <w:pPr>
        <w:pBdr>
          <w:left w:val="double" w:sz="18" w:space="4" w:color="auto"/>
          <w:bottom w:val="double" w:sz="18" w:space="1" w:color="auto"/>
          <w:right w:val="double" w:sz="18" w:space="4" w:color="auto"/>
        </w:pBdr>
        <w:tabs>
          <w:tab w:val="left" w:pos="5670"/>
          <w:tab w:val="left" w:pos="9639"/>
        </w:tabs>
        <w:spacing w:line="360" w:lineRule="auto"/>
        <w:ind w:firstLine="708"/>
      </w:pPr>
      <w:r>
        <w:rPr>
          <w:i/>
          <w:iCs/>
        </w:rPr>
        <w:t xml:space="preserve">НАПРАВЛЕНИЕ </w:t>
      </w:r>
      <w:r>
        <w:rPr>
          <w:i/>
          <w:iCs/>
          <w:u w:val="single"/>
        </w:rPr>
        <w:t>ПРИКЛАДНАЯ МАТЕМАТИКА</w:t>
      </w:r>
      <w:r>
        <w:rPr>
          <w:i/>
        </w:rPr>
        <w:tab/>
        <w:t xml:space="preserve">                     </w:t>
      </w:r>
      <w:r>
        <w:rPr>
          <w:i/>
          <w:iCs/>
        </w:rPr>
        <w:t xml:space="preserve">ГРУППА </w:t>
      </w:r>
      <w:r>
        <w:rPr>
          <w:i/>
          <w:iCs/>
          <w:u w:val="single"/>
        </w:rPr>
        <w:t>БПМ-16-2</w:t>
      </w:r>
    </w:p>
    <w:p w14:paraId="3FEC04ED" w14:textId="77777777" w:rsidR="00DB273F" w:rsidRDefault="00DB273F" w:rsidP="00DB273F">
      <w:pPr>
        <w:pBdr>
          <w:left w:val="double" w:sz="18" w:space="4" w:color="auto"/>
          <w:bottom w:val="double" w:sz="18" w:space="1" w:color="auto"/>
          <w:right w:val="double" w:sz="18" w:space="4" w:color="auto"/>
        </w:pBdr>
      </w:pPr>
    </w:p>
    <w:p w14:paraId="5C85BC0E" w14:textId="77777777" w:rsidR="00DB273F" w:rsidRDefault="00DB273F" w:rsidP="00DB273F">
      <w:pPr>
        <w:pBdr>
          <w:left w:val="double" w:sz="18" w:space="4" w:color="auto"/>
          <w:bottom w:val="double" w:sz="18" w:space="1" w:color="auto"/>
          <w:right w:val="double" w:sz="18" w:space="4" w:color="auto"/>
        </w:pBdr>
        <w:rPr>
          <w:i/>
          <w:iCs/>
          <w:sz w:val="28"/>
        </w:rPr>
      </w:pPr>
    </w:p>
    <w:p w14:paraId="118C5BA0" w14:textId="77777777" w:rsidR="00DB273F" w:rsidRDefault="00DB273F" w:rsidP="00DB273F">
      <w:pPr>
        <w:pBdr>
          <w:left w:val="double" w:sz="18" w:space="4" w:color="auto"/>
          <w:bottom w:val="double" w:sz="18" w:space="1" w:color="auto"/>
          <w:right w:val="double" w:sz="18" w:space="4" w:color="auto"/>
        </w:pBdr>
        <w:rPr>
          <w:i/>
          <w:iCs/>
          <w:sz w:val="28"/>
        </w:rPr>
      </w:pPr>
    </w:p>
    <w:p w14:paraId="36925A15" w14:textId="2ECE42F8" w:rsidR="00DB273F" w:rsidRPr="00DB273F" w:rsidRDefault="00DB273F" w:rsidP="00DB273F">
      <w:pPr>
        <w:pBdr>
          <w:left w:val="double" w:sz="18" w:space="4" w:color="auto"/>
          <w:bottom w:val="double" w:sz="18" w:space="1" w:color="auto"/>
          <w:right w:val="double" w:sz="18" w:space="4" w:color="auto"/>
        </w:pBdr>
        <w:jc w:val="center"/>
        <w:rPr>
          <w:b/>
          <w:bCs/>
          <w:sz w:val="60"/>
          <w:szCs w:val="60"/>
        </w:rPr>
      </w:pPr>
      <w:r w:rsidRPr="00DB273F">
        <w:rPr>
          <w:b/>
          <w:bCs/>
          <w:sz w:val="60"/>
          <w:szCs w:val="60"/>
        </w:rPr>
        <w:t>Домашнее задание</w:t>
      </w:r>
    </w:p>
    <w:p w14:paraId="27969BE4" w14:textId="77777777" w:rsidR="00DB273F" w:rsidRDefault="00DB273F" w:rsidP="00DB273F">
      <w:pPr>
        <w:pBdr>
          <w:left w:val="double" w:sz="18" w:space="4" w:color="auto"/>
          <w:bottom w:val="double" w:sz="18" w:space="1" w:color="auto"/>
          <w:right w:val="double" w:sz="18" w:space="4" w:color="auto"/>
        </w:pBdr>
      </w:pPr>
    </w:p>
    <w:p w14:paraId="57E73F83" w14:textId="77777777" w:rsidR="00DB273F" w:rsidRDefault="00DB273F" w:rsidP="00DB273F">
      <w:pPr>
        <w:pBdr>
          <w:left w:val="double" w:sz="18" w:space="4" w:color="auto"/>
          <w:bottom w:val="double" w:sz="18" w:space="1" w:color="auto"/>
          <w:right w:val="double" w:sz="18" w:space="4" w:color="auto"/>
        </w:pBdr>
        <w:tabs>
          <w:tab w:val="left" w:pos="9639"/>
        </w:tabs>
        <w:ind w:firstLine="709"/>
        <w:rPr>
          <w:sz w:val="28"/>
        </w:rPr>
      </w:pPr>
      <w:r>
        <w:rPr>
          <w:i/>
          <w:iCs/>
        </w:rPr>
        <w:t>ПО КУРСУ</w:t>
      </w:r>
      <w:r>
        <w:rPr>
          <w:sz w:val="28"/>
          <w:szCs w:val="28"/>
        </w:rPr>
        <w:t xml:space="preserve">: </w:t>
      </w:r>
      <w:r>
        <w:rPr>
          <w:sz w:val="32"/>
          <w:szCs w:val="28"/>
        </w:rPr>
        <w:t>«Математические методы в компьютерной графике»</w:t>
      </w:r>
    </w:p>
    <w:p w14:paraId="5D7C5B95" w14:textId="77777777" w:rsidR="00DB273F" w:rsidRDefault="00DB273F" w:rsidP="00DB273F">
      <w:pPr>
        <w:pBdr>
          <w:left w:val="double" w:sz="18" w:space="4" w:color="auto"/>
          <w:bottom w:val="double" w:sz="18" w:space="1" w:color="auto"/>
          <w:right w:val="double" w:sz="18" w:space="4" w:color="auto"/>
        </w:pBdr>
        <w:ind w:firstLine="708"/>
      </w:pPr>
    </w:p>
    <w:p w14:paraId="06D2388D" w14:textId="77777777" w:rsidR="00DB273F" w:rsidRDefault="00DB273F" w:rsidP="00DB273F">
      <w:pPr>
        <w:pBdr>
          <w:left w:val="double" w:sz="18" w:space="4" w:color="auto"/>
          <w:bottom w:val="double" w:sz="18" w:space="1" w:color="auto"/>
          <w:right w:val="double" w:sz="18" w:space="4" w:color="auto"/>
        </w:pBdr>
        <w:ind w:firstLine="708"/>
        <w:rPr>
          <w:i/>
          <w:iCs/>
        </w:rPr>
      </w:pPr>
    </w:p>
    <w:p w14:paraId="49D02F65" w14:textId="3E1FE19A" w:rsidR="00DB273F" w:rsidRDefault="00DB273F" w:rsidP="00DB273F">
      <w:pPr>
        <w:pBdr>
          <w:left w:val="double" w:sz="18" w:space="4" w:color="auto"/>
          <w:bottom w:val="double" w:sz="18" w:space="1" w:color="auto"/>
          <w:right w:val="double" w:sz="18" w:space="4" w:color="auto"/>
        </w:pBdr>
        <w:ind w:firstLine="708"/>
      </w:pPr>
      <w:r>
        <w:rPr>
          <w:i/>
          <w:iCs/>
        </w:rPr>
        <w:t>ТЕМА</w:t>
      </w:r>
      <w:r>
        <w:t xml:space="preserve">: </w:t>
      </w:r>
      <w:r>
        <w:rPr>
          <w:sz w:val="28"/>
          <w:u w:val="single"/>
        </w:rPr>
        <w:t xml:space="preserve">«Документы в </w:t>
      </w:r>
      <w:r>
        <w:rPr>
          <w:sz w:val="28"/>
          <w:u w:val="single"/>
          <w:lang w:val="en-US"/>
        </w:rPr>
        <w:t>WPF</w:t>
      </w:r>
      <w:r>
        <w:rPr>
          <w:sz w:val="28"/>
          <w:u w:val="single"/>
        </w:rPr>
        <w:t>»</w:t>
      </w:r>
    </w:p>
    <w:p w14:paraId="52B71C0B" w14:textId="77777777" w:rsidR="00DB273F" w:rsidRDefault="00DB273F" w:rsidP="00DB273F">
      <w:pPr>
        <w:pBdr>
          <w:left w:val="double" w:sz="18" w:space="4" w:color="auto"/>
          <w:bottom w:val="double" w:sz="18" w:space="1" w:color="auto"/>
          <w:right w:val="double" w:sz="18" w:space="4" w:color="auto"/>
        </w:pBdr>
        <w:ind w:firstLine="708"/>
      </w:pPr>
    </w:p>
    <w:p w14:paraId="55BBB07B" w14:textId="77777777" w:rsidR="00DB273F" w:rsidRDefault="00DB273F" w:rsidP="00DB273F">
      <w:pPr>
        <w:pBdr>
          <w:left w:val="double" w:sz="18" w:space="4" w:color="auto"/>
          <w:bottom w:val="double" w:sz="18" w:space="1" w:color="auto"/>
          <w:right w:val="double" w:sz="18" w:space="4" w:color="auto"/>
        </w:pBdr>
        <w:ind w:firstLine="708"/>
      </w:pPr>
    </w:p>
    <w:p w14:paraId="1C6E3A66" w14:textId="77777777" w:rsidR="00DB273F" w:rsidRDefault="00DB273F" w:rsidP="00DB273F">
      <w:pPr>
        <w:pBdr>
          <w:left w:val="double" w:sz="18" w:space="4" w:color="auto"/>
          <w:bottom w:val="double" w:sz="18" w:space="1" w:color="auto"/>
          <w:right w:val="double" w:sz="18" w:space="4" w:color="auto"/>
        </w:pBdr>
        <w:ind w:firstLine="708"/>
      </w:pPr>
    </w:p>
    <w:p w14:paraId="4BC31B1E" w14:textId="77777777" w:rsidR="00DB273F" w:rsidRDefault="00DB273F" w:rsidP="00DB273F">
      <w:pPr>
        <w:pBdr>
          <w:left w:val="double" w:sz="18" w:space="4" w:color="auto"/>
          <w:bottom w:val="double" w:sz="18" w:space="1" w:color="auto"/>
          <w:right w:val="double" w:sz="18" w:space="4" w:color="auto"/>
        </w:pBdr>
      </w:pPr>
    </w:p>
    <w:p w14:paraId="16F4335B" w14:textId="77777777" w:rsidR="00DB273F" w:rsidRDefault="00DB273F" w:rsidP="00DB273F">
      <w:pPr>
        <w:pBdr>
          <w:left w:val="double" w:sz="18" w:space="4" w:color="auto"/>
          <w:bottom w:val="double" w:sz="18" w:space="1" w:color="auto"/>
          <w:right w:val="double" w:sz="18" w:space="4" w:color="auto"/>
        </w:pBdr>
        <w:ind w:firstLine="708"/>
      </w:pPr>
    </w:p>
    <w:p w14:paraId="3162DB4A" w14:textId="77777777" w:rsidR="00DB273F" w:rsidRDefault="00DB273F" w:rsidP="00DB273F">
      <w:pPr>
        <w:pBdr>
          <w:left w:val="double" w:sz="18" w:space="4" w:color="auto"/>
          <w:bottom w:val="double" w:sz="18" w:space="1" w:color="auto"/>
          <w:right w:val="double" w:sz="18" w:space="4" w:color="auto"/>
        </w:pBdr>
        <w:ind w:firstLine="708"/>
      </w:pPr>
    </w:p>
    <w:p w14:paraId="38836652" w14:textId="1FED168A" w:rsidR="00DB273F" w:rsidRDefault="00DB273F" w:rsidP="00DB273F">
      <w:pPr>
        <w:pBdr>
          <w:left w:val="double" w:sz="18" w:space="4" w:color="auto"/>
          <w:bottom w:val="double" w:sz="18" w:space="1" w:color="auto"/>
          <w:right w:val="double" w:sz="18" w:space="4" w:color="auto"/>
        </w:pBdr>
        <w:tabs>
          <w:tab w:val="left" w:pos="9639"/>
        </w:tabs>
        <w:spacing w:line="360" w:lineRule="auto"/>
        <w:ind w:firstLine="3828"/>
      </w:pPr>
      <w:r>
        <w:rPr>
          <w:i/>
          <w:iCs/>
          <w:sz w:val="28"/>
        </w:rPr>
        <w:t>СТУДЕНТ: Новицкий Дмитрий</w:t>
      </w:r>
    </w:p>
    <w:p w14:paraId="23F939B9" w14:textId="77777777" w:rsidR="00DB273F" w:rsidRDefault="00DB273F" w:rsidP="00DB273F">
      <w:pPr>
        <w:pBdr>
          <w:left w:val="double" w:sz="18" w:space="4" w:color="auto"/>
          <w:bottom w:val="double" w:sz="18" w:space="1" w:color="auto"/>
          <w:right w:val="double" w:sz="18" w:space="4" w:color="auto"/>
        </w:pBdr>
        <w:tabs>
          <w:tab w:val="left" w:pos="9639"/>
        </w:tabs>
        <w:spacing w:line="360" w:lineRule="auto"/>
        <w:ind w:firstLine="3828"/>
      </w:pPr>
      <w:r>
        <w:rPr>
          <w:i/>
          <w:sz w:val="28"/>
        </w:rPr>
        <w:t>ПРЕПОДАВАТЕЛЬ: Куренкова Т. В.</w:t>
      </w:r>
    </w:p>
    <w:p w14:paraId="2B283132" w14:textId="77777777" w:rsidR="00DB273F" w:rsidRDefault="00DB273F" w:rsidP="00DB273F">
      <w:pPr>
        <w:pBdr>
          <w:left w:val="double" w:sz="18" w:space="4" w:color="auto"/>
          <w:bottom w:val="double" w:sz="18" w:space="1" w:color="auto"/>
          <w:right w:val="double" w:sz="18" w:space="4" w:color="auto"/>
        </w:pBdr>
        <w:ind w:firstLine="708"/>
      </w:pPr>
    </w:p>
    <w:p w14:paraId="3FF40D7A" w14:textId="77777777" w:rsidR="00DB273F" w:rsidRDefault="00DB273F" w:rsidP="00DB273F">
      <w:pPr>
        <w:pBdr>
          <w:left w:val="double" w:sz="18" w:space="4" w:color="auto"/>
          <w:bottom w:val="double" w:sz="18" w:space="1" w:color="auto"/>
          <w:right w:val="double" w:sz="18" w:space="4" w:color="auto"/>
        </w:pBdr>
        <w:ind w:firstLine="708"/>
        <w:rPr>
          <w:sz w:val="20"/>
          <w:szCs w:val="20"/>
        </w:rPr>
      </w:pPr>
    </w:p>
    <w:p w14:paraId="10B5D1A6" w14:textId="77777777" w:rsidR="00DB273F" w:rsidRDefault="00DB273F" w:rsidP="00DB273F">
      <w:pPr>
        <w:pBdr>
          <w:left w:val="double" w:sz="18" w:space="4" w:color="auto"/>
          <w:bottom w:val="double" w:sz="18" w:space="1" w:color="auto"/>
          <w:right w:val="double" w:sz="18" w:space="4" w:color="auto"/>
        </w:pBdr>
        <w:ind w:firstLine="708"/>
        <w:rPr>
          <w:sz w:val="20"/>
          <w:szCs w:val="20"/>
        </w:rPr>
      </w:pPr>
    </w:p>
    <w:p w14:paraId="2A3875FE" w14:textId="77777777" w:rsidR="00DB273F" w:rsidRDefault="00DB273F" w:rsidP="00DB273F">
      <w:pPr>
        <w:pBdr>
          <w:left w:val="double" w:sz="18" w:space="4" w:color="auto"/>
          <w:bottom w:val="double" w:sz="18" w:space="1" w:color="auto"/>
          <w:right w:val="double" w:sz="18" w:space="4" w:color="auto"/>
        </w:pBdr>
        <w:ind w:firstLine="708"/>
        <w:rPr>
          <w:sz w:val="20"/>
          <w:szCs w:val="20"/>
        </w:rPr>
      </w:pPr>
    </w:p>
    <w:p w14:paraId="53135CF3" w14:textId="77777777" w:rsidR="00DB273F" w:rsidRDefault="00DB273F" w:rsidP="00DB273F">
      <w:pPr>
        <w:pBdr>
          <w:left w:val="double" w:sz="18" w:space="4" w:color="auto"/>
          <w:bottom w:val="double" w:sz="18" w:space="1" w:color="auto"/>
          <w:right w:val="double" w:sz="18" w:space="4" w:color="auto"/>
        </w:pBdr>
        <w:ind w:firstLine="708"/>
        <w:rPr>
          <w:sz w:val="20"/>
          <w:szCs w:val="20"/>
        </w:rPr>
      </w:pPr>
    </w:p>
    <w:p w14:paraId="28E1C1A7" w14:textId="77777777" w:rsidR="00DB273F" w:rsidRDefault="00DB273F" w:rsidP="00DB273F">
      <w:pPr>
        <w:pBdr>
          <w:left w:val="double" w:sz="18" w:space="4" w:color="auto"/>
          <w:bottom w:val="double" w:sz="18" w:space="1" w:color="auto"/>
          <w:right w:val="double" w:sz="18" w:space="4" w:color="auto"/>
        </w:pBdr>
        <w:ind w:firstLine="708"/>
        <w:rPr>
          <w:sz w:val="20"/>
          <w:szCs w:val="20"/>
        </w:rPr>
      </w:pPr>
    </w:p>
    <w:p w14:paraId="77CEE24E" w14:textId="77777777" w:rsidR="00DB273F" w:rsidRDefault="00DB273F" w:rsidP="00DB273F">
      <w:pPr>
        <w:pBdr>
          <w:left w:val="double" w:sz="18" w:space="4" w:color="auto"/>
          <w:bottom w:val="double" w:sz="18" w:space="1" w:color="auto"/>
          <w:right w:val="double" w:sz="18" w:space="4" w:color="auto"/>
        </w:pBdr>
        <w:ind w:firstLine="708"/>
        <w:rPr>
          <w:sz w:val="20"/>
          <w:szCs w:val="20"/>
        </w:rPr>
      </w:pPr>
    </w:p>
    <w:p w14:paraId="56CCC4D8" w14:textId="77777777" w:rsidR="00DB273F" w:rsidRDefault="00DB273F" w:rsidP="00DB273F">
      <w:pPr>
        <w:pBdr>
          <w:left w:val="double" w:sz="18" w:space="4" w:color="auto"/>
          <w:bottom w:val="double" w:sz="18" w:space="1" w:color="auto"/>
          <w:right w:val="double" w:sz="18" w:space="4" w:color="auto"/>
        </w:pBdr>
        <w:ind w:firstLine="708"/>
        <w:rPr>
          <w:sz w:val="20"/>
          <w:szCs w:val="20"/>
        </w:rPr>
      </w:pPr>
    </w:p>
    <w:p w14:paraId="08A86BB6" w14:textId="77777777" w:rsidR="00DB273F" w:rsidRDefault="00DB273F" w:rsidP="00DB273F">
      <w:pPr>
        <w:pBdr>
          <w:left w:val="double" w:sz="18" w:space="4" w:color="auto"/>
          <w:bottom w:val="double" w:sz="18" w:space="1" w:color="auto"/>
          <w:right w:val="double" w:sz="18" w:space="4" w:color="auto"/>
        </w:pBdr>
        <w:ind w:firstLine="708"/>
        <w:rPr>
          <w:sz w:val="20"/>
          <w:szCs w:val="20"/>
        </w:rPr>
      </w:pPr>
    </w:p>
    <w:p w14:paraId="4038E568" w14:textId="77777777" w:rsidR="00DB273F" w:rsidRDefault="00DB273F" w:rsidP="00DB273F">
      <w:pPr>
        <w:pBdr>
          <w:left w:val="double" w:sz="18" w:space="4" w:color="auto"/>
          <w:bottom w:val="double" w:sz="18" w:space="1" w:color="auto"/>
          <w:right w:val="double" w:sz="18" w:space="4" w:color="auto"/>
        </w:pBdr>
      </w:pPr>
    </w:p>
    <w:p w14:paraId="61C59AC6" w14:textId="77777777" w:rsidR="00DB273F" w:rsidRDefault="00DB273F" w:rsidP="00DB273F">
      <w:pPr>
        <w:pBdr>
          <w:left w:val="double" w:sz="18" w:space="4" w:color="auto"/>
          <w:bottom w:val="double" w:sz="18" w:space="1" w:color="auto"/>
          <w:right w:val="double" w:sz="18" w:space="4" w:color="auto"/>
        </w:pBdr>
      </w:pPr>
    </w:p>
    <w:p w14:paraId="74CF8F85" w14:textId="72534A5B" w:rsidR="00DB273F" w:rsidRDefault="00DB273F" w:rsidP="00DB273F">
      <w:pPr>
        <w:pBdr>
          <w:left w:val="double" w:sz="18" w:space="4" w:color="auto"/>
          <w:bottom w:val="double" w:sz="18" w:space="1" w:color="auto"/>
          <w:right w:val="double" w:sz="18" w:space="4" w:color="auto"/>
        </w:pBdr>
        <w:spacing w:before="120" w:line="360" w:lineRule="auto"/>
        <w:jc w:val="center"/>
        <w:rPr>
          <w:sz w:val="28"/>
        </w:rPr>
      </w:pPr>
      <w:r>
        <w:rPr>
          <w:sz w:val="28"/>
        </w:rPr>
        <w:t>Москва, 2020 г.</w:t>
      </w:r>
    </w:p>
    <w:sdt>
      <w:sdtPr>
        <w:id w:val="-69677947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sdtEndPr>
      <w:sdtContent>
        <w:p w14:paraId="20178D2D" w14:textId="081A1249" w:rsidR="00DB273F" w:rsidRDefault="00DB273F" w:rsidP="00DB273F">
          <w:pPr>
            <w:pStyle w:val="a3"/>
            <w:spacing w:after="240"/>
            <w:jc w:val="center"/>
          </w:pPr>
          <w:r>
            <w:t>Оглавление</w:t>
          </w:r>
        </w:p>
        <w:p w14:paraId="54EF97D6" w14:textId="618A3DAB" w:rsidR="00521569" w:rsidRDefault="00DB273F" w:rsidP="00521569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429089" w:history="1">
            <w:r w:rsidR="00521569" w:rsidRPr="00790852">
              <w:rPr>
                <w:rStyle w:val="a4"/>
                <w:noProof/>
              </w:rPr>
              <w:t>Введение</w:t>
            </w:r>
            <w:r w:rsidR="00521569">
              <w:rPr>
                <w:noProof/>
                <w:webHidden/>
              </w:rPr>
              <w:tab/>
            </w:r>
            <w:r w:rsidR="00521569">
              <w:rPr>
                <w:noProof/>
                <w:webHidden/>
              </w:rPr>
              <w:fldChar w:fldCharType="begin"/>
            </w:r>
            <w:r w:rsidR="00521569">
              <w:rPr>
                <w:noProof/>
                <w:webHidden/>
              </w:rPr>
              <w:instrText xml:space="preserve"> PAGEREF _Toc29429089 \h </w:instrText>
            </w:r>
            <w:r w:rsidR="00521569">
              <w:rPr>
                <w:noProof/>
                <w:webHidden/>
              </w:rPr>
            </w:r>
            <w:r w:rsidR="00521569">
              <w:rPr>
                <w:noProof/>
                <w:webHidden/>
              </w:rPr>
              <w:fldChar w:fldCharType="separate"/>
            </w:r>
            <w:r w:rsidR="00521569">
              <w:rPr>
                <w:noProof/>
                <w:webHidden/>
              </w:rPr>
              <w:t>3</w:t>
            </w:r>
            <w:r w:rsidR="00521569">
              <w:rPr>
                <w:noProof/>
                <w:webHidden/>
              </w:rPr>
              <w:fldChar w:fldCharType="end"/>
            </w:r>
          </w:hyperlink>
        </w:p>
        <w:p w14:paraId="06A0DCFD" w14:textId="42695543" w:rsidR="00521569" w:rsidRDefault="00521569" w:rsidP="00521569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429090" w:history="1">
            <w:r w:rsidRPr="00790852">
              <w:rPr>
                <w:rStyle w:val="a4"/>
                <w:noProof/>
              </w:rPr>
              <w:t>Аналитический обзор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_Toc29429090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A8D21" w14:textId="36B87FB1" w:rsidR="00521569" w:rsidRDefault="00521569" w:rsidP="00521569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429091" w:history="1">
            <w:r w:rsidRPr="00790852">
              <w:rPr>
                <w:rStyle w:val="a4"/>
                <w:noProof/>
              </w:rPr>
              <w:t xml:space="preserve">Типы документов в </w:t>
            </w:r>
            <w:r w:rsidRPr="00790852">
              <w:rPr>
                <w:rStyle w:val="a4"/>
                <w:noProof/>
                <w:lang w:val="en-US"/>
              </w:rPr>
              <w:t>WPF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_Toc29429091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5262C" w14:textId="6C04D2DC" w:rsidR="00521569" w:rsidRDefault="00521569" w:rsidP="00521569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429092" w:history="1">
            <w:r w:rsidRPr="00790852">
              <w:rPr>
                <w:rStyle w:val="a4"/>
                <w:noProof/>
              </w:rPr>
              <w:t>Фиксированные документы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_Toc29429092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63124" w14:textId="0F0815A6" w:rsidR="00521569" w:rsidRDefault="00521569" w:rsidP="00521569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429093" w:history="1">
            <w:r w:rsidRPr="00790852">
              <w:rPr>
                <w:rStyle w:val="a4"/>
                <w:noProof/>
              </w:rPr>
              <w:t>Потоковые документы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_Toc29429093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7ECAD" w14:textId="5587EF3E" w:rsidR="00521569" w:rsidRDefault="00521569" w:rsidP="00521569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429094" w:history="1">
            <w:r w:rsidRPr="00790852">
              <w:rPr>
                <w:rStyle w:val="a4"/>
                <w:noProof/>
              </w:rPr>
              <w:t>Создание потоковых документов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_Toc29429094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F5DF8" w14:textId="07A802DE" w:rsidR="00521569" w:rsidRDefault="00521569" w:rsidP="00521569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429095" w:history="1">
            <w:r w:rsidRPr="00790852">
              <w:rPr>
                <w:rStyle w:val="a4"/>
                <w:noProof/>
              </w:rPr>
              <w:t>Содержимое потоковых документов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_Toc29429095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4EAFB" w14:textId="7837D6E7" w:rsidR="00521569" w:rsidRDefault="00521569" w:rsidP="00521569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429096" w:history="1">
            <w:r w:rsidRPr="00790852">
              <w:rPr>
                <w:rStyle w:val="a4"/>
                <w:noProof/>
              </w:rPr>
              <w:t>Контейнеры потоковых документов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_Toc29429096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76AA3" w14:textId="5576FCC2" w:rsidR="00521569" w:rsidRDefault="00521569" w:rsidP="00521569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429097" w:history="1">
            <w:r w:rsidRPr="00790852">
              <w:rPr>
                <w:rStyle w:val="a4"/>
                <w:noProof/>
              </w:rPr>
              <w:t>Создание фиксированных документов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_Toc29429097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2C5AF" w14:textId="0FC765DD" w:rsidR="00521569" w:rsidRDefault="00521569" w:rsidP="00521569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429098" w:history="1">
            <w:r w:rsidRPr="00790852">
              <w:rPr>
                <w:rStyle w:val="a4"/>
                <w:noProof/>
              </w:rPr>
              <w:t>Аннотации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_Toc29429098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69593" w14:textId="72CFBB60" w:rsidR="00521569" w:rsidRDefault="00521569" w:rsidP="00521569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429099" w:history="1">
            <w:r w:rsidRPr="00790852">
              <w:rPr>
                <w:rStyle w:val="a4"/>
                <w:noProof/>
              </w:rPr>
              <w:t>Содержательная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_Toc29429099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521C9" w14:textId="3A04EE5C" w:rsidR="00521569" w:rsidRDefault="00521569" w:rsidP="00521569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429100" w:history="1">
            <w:r w:rsidRPr="00790852">
              <w:rPr>
                <w:rStyle w:val="a4"/>
                <w:noProof/>
              </w:rPr>
              <w:t>Демонстрация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_Toc29429100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DFFC0" w14:textId="763F30EB" w:rsidR="00521569" w:rsidRDefault="00521569" w:rsidP="00521569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429101" w:history="1">
            <w:r w:rsidRPr="00790852">
              <w:rPr>
                <w:rStyle w:val="a4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_Toc29429101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93985" w14:textId="163FDC2C" w:rsidR="00521569" w:rsidRDefault="00521569" w:rsidP="00521569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429102" w:history="1">
            <w:r w:rsidRPr="00790852">
              <w:rPr>
                <w:rStyle w:val="a4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_Toc29429102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FA7C0" w14:textId="69209C2C" w:rsidR="00DB273F" w:rsidRDefault="00DB273F" w:rsidP="005A0443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318580B7" w14:textId="3A71229F" w:rsidR="00DB273F" w:rsidRDefault="00DB273F">
      <w:pPr>
        <w:spacing w:after="160" w:line="259" w:lineRule="auto"/>
      </w:pPr>
      <w:r>
        <w:br w:type="page"/>
      </w:r>
      <w:bookmarkStart w:id="0" w:name="_GoBack"/>
      <w:bookmarkEnd w:id="0"/>
    </w:p>
    <w:p w14:paraId="2149F6D2" w14:textId="085E88F3" w:rsidR="0089124A" w:rsidRDefault="00DB273F" w:rsidP="00165737">
      <w:pPr>
        <w:pStyle w:val="1"/>
        <w:spacing w:after="240"/>
        <w:jc w:val="center"/>
      </w:pPr>
      <w:bookmarkStart w:id="1" w:name="_Toc29429089"/>
      <w:r>
        <w:lastRenderedPageBreak/>
        <w:t>Введение</w:t>
      </w:r>
      <w:bookmarkEnd w:id="1"/>
    </w:p>
    <w:p w14:paraId="2DB8842E" w14:textId="292A4AC0" w:rsidR="00DB273F" w:rsidRDefault="00165737" w:rsidP="00165737">
      <w:pPr>
        <w:spacing w:line="360" w:lineRule="auto"/>
        <w:ind w:firstLine="709"/>
      </w:pPr>
      <w:r>
        <w:t xml:space="preserve">Работа с электронными документами крайне важна в мире информационных технологий. Набор инструментов </w:t>
      </w:r>
      <w:r>
        <w:rPr>
          <w:lang w:val="en-US"/>
        </w:rPr>
        <w:t>Microsoft</w:t>
      </w:r>
      <w:r w:rsidRPr="00165737">
        <w:t xml:space="preserve"> </w:t>
      </w:r>
      <w:r>
        <w:rPr>
          <w:lang w:val="en-US"/>
        </w:rPr>
        <w:t>Office</w:t>
      </w:r>
      <w:r w:rsidRPr="00165737">
        <w:t xml:space="preserve"> </w:t>
      </w:r>
      <w:r>
        <w:t xml:space="preserve">предоставляет обширный набор инструментов для работы с документами. Однако, не стоит забывать о более простых средствах для просмотра, сохранения и изменения документов, которые можно создавать с использованием передовых технологий и современных широко используемых программных средств. Одним из таких средств является </w:t>
      </w:r>
      <w:r>
        <w:rPr>
          <w:lang w:val="en-US"/>
        </w:rPr>
        <w:t>WPF</w:t>
      </w:r>
      <w:r w:rsidRPr="00165737">
        <w:t xml:space="preserve"> (</w:t>
      </w:r>
      <w:r>
        <w:rPr>
          <w:lang w:val="en-US"/>
        </w:rPr>
        <w:t>Windows</w:t>
      </w:r>
      <w:r w:rsidRPr="00165737">
        <w:t xml:space="preserve"> </w:t>
      </w:r>
      <w:r>
        <w:rPr>
          <w:lang w:val="en-US"/>
        </w:rPr>
        <w:t>Presentation</w:t>
      </w:r>
      <w:r w:rsidRPr="00165737">
        <w:t xml:space="preserve"> </w:t>
      </w:r>
      <w:r>
        <w:rPr>
          <w:lang w:val="en-US"/>
        </w:rPr>
        <w:t>Foundation</w:t>
      </w:r>
      <w:r w:rsidRPr="00165737">
        <w:t xml:space="preserve">). </w:t>
      </w:r>
      <w:r>
        <w:t>С его помощью возможно создать свой набор инструментов для работы с документами.</w:t>
      </w:r>
    </w:p>
    <w:p w14:paraId="56825DC6" w14:textId="62544D58" w:rsidR="00165737" w:rsidRDefault="00165737">
      <w:pPr>
        <w:spacing w:after="160" w:line="259" w:lineRule="auto"/>
      </w:pPr>
      <w:r>
        <w:br w:type="page"/>
      </w:r>
    </w:p>
    <w:p w14:paraId="57280FB2" w14:textId="0155A96D" w:rsidR="00165737" w:rsidRDefault="00097E8F" w:rsidP="0076732B">
      <w:pPr>
        <w:pStyle w:val="1"/>
        <w:spacing w:after="240"/>
        <w:jc w:val="center"/>
      </w:pPr>
      <w:bookmarkStart w:id="2" w:name="_Toc29429090"/>
      <w:r>
        <w:lastRenderedPageBreak/>
        <w:t>Аналитический обзор</w:t>
      </w:r>
      <w:bookmarkEnd w:id="2"/>
    </w:p>
    <w:p w14:paraId="4E5166BB" w14:textId="5F40B979" w:rsidR="00097E8F" w:rsidRDefault="00097E8F" w:rsidP="0076732B">
      <w:pPr>
        <w:pStyle w:val="2"/>
        <w:spacing w:after="240"/>
        <w:jc w:val="center"/>
        <w:rPr>
          <w:lang w:val="en-US"/>
        </w:rPr>
      </w:pPr>
      <w:bookmarkStart w:id="3" w:name="_Toc29429091"/>
      <w:r>
        <w:t xml:space="preserve">Типы документов в </w:t>
      </w:r>
      <w:r>
        <w:rPr>
          <w:lang w:val="en-US"/>
        </w:rPr>
        <w:t>WPF</w:t>
      </w:r>
      <w:bookmarkEnd w:id="3"/>
    </w:p>
    <w:p w14:paraId="51182D80" w14:textId="395DD9AF" w:rsidR="00097E8F" w:rsidRDefault="00097E8F" w:rsidP="0076732B">
      <w:pPr>
        <w:spacing w:line="360" w:lineRule="auto"/>
        <w:ind w:firstLine="709"/>
        <w:rPr>
          <w:color w:val="2A2A2A"/>
        </w:rPr>
      </w:pPr>
      <w:r w:rsidRPr="0076732B">
        <w:rPr>
          <w:color w:val="2A2A2A"/>
        </w:rPr>
        <w:t xml:space="preserve">Приложение WPF разделяет документы на две основные категории на основе их предполагаемого использования; эти категории документов называются </w:t>
      </w:r>
      <w:r w:rsidR="0076732B">
        <w:rPr>
          <w:color w:val="2A2A2A"/>
        </w:rPr>
        <w:t>«</w:t>
      </w:r>
      <w:r w:rsidRPr="0076732B">
        <w:rPr>
          <w:color w:val="2A2A2A"/>
        </w:rPr>
        <w:t>документы фиксированного формата</w:t>
      </w:r>
      <w:r w:rsidR="0076732B">
        <w:rPr>
          <w:color w:val="2A2A2A"/>
        </w:rPr>
        <w:t>»</w:t>
      </w:r>
      <w:r w:rsidRPr="0076732B">
        <w:rPr>
          <w:color w:val="2A2A2A"/>
        </w:rPr>
        <w:t xml:space="preserve"> и </w:t>
      </w:r>
      <w:r w:rsidR="0076732B">
        <w:rPr>
          <w:color w:val="2A2A2A"/>
        </w:rPr>
        <w:t>«</w:t>
      </w:r>
      <w:r w:rsidRPr="0076732B">
        <w:rPr>
          <w:color w:val="2A2A2A"/>
        </w:rPr>
        <w:t>документы нефиксированного формата</w:t>
      </w:r>
      <w:r w:rsidR="0076732B">
        <w:rPr>
          <w:color w:val="2A2A2A"/>
        </w:rPr>
        <w:t>»</w:t>
      </w:r>
      <w:r w:rsidRPr="0076732B">
        <w:rPr>
          <w:color w:val="2A2A2A"/>
        </w:rPr>
        <w:t>.</w:t>
      </w:r>
    </w:p>
    <w:p w14:paraId="489055C8" w14:textId="42C92238" w:rsidR="00AD02DE" w:rsidRPr="00AD02DE" w:rsidRDefault="00AD02DE" w:rsidP="00AD02DE">
      <w:pPr>
        <w:pStyle w:val="a5"/>
        <w:numPr>
          <w:ilvl w:val="0"/>
          <w:numId w:val="2"/>
        </w:numPr>
        <w:spacing w:line="360" w:lineRule="auto"/>
        <w:rPr>
          <w:color w:val="2A2A2A"/>
        </w:rPr>
      </w:pPr>
      <w:r w:rsidRPr="00AD02DE">
        <w:rPr>
          <w:b/>
          <w:bCs/>
          <w:color w:val="2A2A2A"/>
        </w:rPr>
        <w:t>Фиксированные документы</w:t>
      </w:r>
      <w:r w:rsidRPr="00AD02DE">
        <w:rPr>
          <w:color w:val="2A2A2A"/>
        </w:rPr>
        <w:t xml:space="preserve"> (</w:t>
      </w:r>
      <w:proofErr w:type="spellStart"/>
      <w:r w:rsidRPr="00AD02DE">
        <w:rPr>
          <w:color w:val="2A2A2A"/>
        </w:rPr>
        <w:t>fixed</w:t>
      </w:r>
      <w:proofErr w:type="spellEnd"/>
      <w:r w:rsidRPr="00AD02DE">
        <w:rPr>
          <w:color w:val="2A2A2A"/>
        </w:rPr>
        <w:t xml:space="preserve"> </w:t>
      </w:r>
      <w:proofErr w:type="spellStart"/>
      <w:r w:rsidRPr="00AD02DE">
        <w:rPr>
          <w:color w:val="2A2A2A"/>
        </w:rPr>
        <w:t>documents</w:t>
      </w:r>
      <w:proofErr w:type="spellEnd"/>
      <w:r w:rsidRPr="00AD02DE">
        <w:rPr>
          <w:color w:val="2A2A2A"/>
        </w:rPr>
        <w:t>). Формат и расположение содержимого таких документов фиксировано и не может быть изменено. На различных устройствах с различным разрешением экрана и</w:t>
      </w:r>
      <w:r>
        <w:rPr>
          <w:color w:val="2A2A2A"/>
        </w:rPr>
        <w:t>х</w:t>
      </w:r>
      <w:r w:rsidRPr="00AD02DE">
        <w:rPr>
          <w:color w:val="2A2A2A"/>
        </w:rPr>
        <w:t xml:space="preserve"> содержимое бу</w:t>
      </w:r>
      <w:r>
        <w:rPr>
          <w:color w:val="2A2A2A"/>
        </w:rPr>
        <w:t>дет</w:t>
      </w:r>
      <w:r w:rsidRPr="00AD02DE">
        <w:rPr>
          <w:color w:val="2A2A2A"/>
        </w:rPr>
        <w:t xml:space="preserve"> выглядеть одинаково и не будет оптимизировано. Такие документы преимущественно предназначены для печати. Для фиксированных документов WPF использует стандарт XPS (XML </w:t>
      </w:r>
      <w:proofErr w:type="spellStart"/>
      <w:r w:rsidRPr="00AD02DE">
        <w:rPr>
          <w:color w:val="2A2A2A"/>
        </w:rPr>
        <w:t>Paper</w:t>
      </w:r>
      <w:proofErr w:type="spellEnd"/>
      <w:r w:rsidRPr="00AD02DE">
        <w:rPr>
          <w:color w:val="2A2A2A"/>
        </w:rPr>
        <w:t xml:space="preserve"> </w:t>
      </w:r>
      <w:proofErr w:type="spellStart"/>
      <w:r w:rsidRPr="00AD02DE">
        <w:rPr>
          <w:color w:val="2A2A2A"/>
        </w:rPr>
        <w:t>Specification</w:t>
      </w:r>
      <w:proofErr w:type="spellEnd"/>
      <w:r w:rsidRPr="00AD02DE">
        <w:rPr>
          <w:color w:val="2A2A2A"/>
        </w:rPr>
        <w:t>)</w:t>
      </w:r>
    </w:p>
    <w:p w14:paraId="6074D6BA" w14:textId="10C6DF19" w:rsidR="00AD02DE" w:rsidRDefault="00AD02DE" w:rsidP="00AD02DE">
      <w:pPr>
        <w:pStyle w:val="a5"/>
        <w:numPr>
          <w:ilvl w:val="0"/>
          <w:numId w:val="2"/>
        </w:numPr>
        <w:spacing w:line="360" w:lineRule="auto"/>
        <w:rPr>
          <w:color w:val="2A2A2A"/>
        </w:rPr>
      </w:pPr>
      <w:r w:rsidRPr="00AD02DE">
        <w:rPr>
          <w:b/>
          <w:bCs/>
          <w:color w:val="2A2A2A"/>
        </w:rPr>
        <w:t>Потоковые документы</w:t>
      </w:r>
      <w:r w:rsidRPr="00AD02DE">
        <w:rPr>
          <w:color w:val="2A2A2A"/>
        </w:rPr>
        <w:t xml:space="preserve"> (</w:t>
      </w:r>
      <w:proofErr w:type="spellStart"/>
      <w:r w:rsidRPr="00AD02DE">
        <w:rPr>
          <w:color w:val="2A2A2A"/>
        </w:rPr>
        <w:t>flow</w:t>
      </w:r>
      <w:proofErr w:type="spellEnd"/>
      <w:r w:rsidRPr="00AD02DE">
        <w:rPr>
          <w:color w:val="2A2A2A"/>
        </w:rPr>
        <w:t xml:space="preserve"> </w:t>
      </w:r>
      <w:proofErr w:type="spellStart"/>
      <w:r w:rsidRPr="00AD02DE">
        <w:rPr>
          <w:color w:val="2A2A2A"/>
        </w:rPr>
        <w:t>documents</w:t>
      </w:r>
      <w:proofErr w:type="spellEnd"/>
      <w:r w:rsidRPr="00AD02DE">
        <w:rPr>
          <w:color w:val="2A2A2A"/>
        </w:rPr>
        <w:t>). Эти документы предназначены для просмотра на экране монитора. А WPF выполняет оптимизацию документа под конкретные параметры среды.</w:t>
      </w:r>
    </w:p>
    <w:p w14:paraId="38697423" w14:textId="79A942FF" w:rsidR="00BC4F6F" w:rsidRDefault="00BC4F6F" w:rsidP="00BC4F6F">
      <w:pPr>
        <w:pStyle w:val="2"/>
        <w:spacing w:after="240"/>
        <w:jc w:val="center"/>
      </w:pPr>
      <w:bookmarkStart w:id="4" w:name="_Toc29429092"/>
      <w:r>
        <w:t>Фиксированные документы</w:t>
      </w:r>
      <w:bookmarkEnd w:id="4"/>
    </w:p>
    <w:p w14:paraId="58DEA8CB" w14:textId="38A55319" w:rsidR="00BC4F6F" w:rsidRDefault="00BC4F6F" w:rsidP="00BC4F6F">
      <w:pPr>
        <w:spacing w:line="360" w:lineRule="auto"/>
        <w:ind w:firstLine="709"/>
      </w:pPr>
      <w:r>
        <w:t>Потоковые документы позволяют динамически компоновать сложное текстовое содержимое таким способом, который удобен для чтения на экране. Фиксированные документы — документы на основе XPS — гораздо менее гибки. Это документы, пригодные для печати, которые можно распространять и печатать на любом выводном устройстве в полном соответствии с первоначальным источником. В них используется точная, фиксированная компоновка, поддерживается внедрение шрифтов и исключается случайное изменение компоновки.</w:t>
      </w:r>
    </w:p>
    <w:p w14:paraId="6746A169" w14:textId="3971B1AF" w:rsidR="00BC4F6F" w:rsidRDefault="00BC4F6F" w:rsidP="00BC4F6F">
      <w:pPr>
        <w:spacing w:line="360" w:lineRule="auto"/>
        <w:ind w:firstLine="709"/>
      </w:pPr>
      <w:r>
        <w:t xml:space="preserve">XPS не просто часть WPF. Это стандарт, тесно интегрированный в системы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Vista</w:t>
      </w:r>
      <w:proofErr w:type="spellEnd"/>
      <w:r>
        <w:t xml:space="preserve"> и </w:t>
      </w:r>
      <w:proofErr w:type="spellStart"/>
      <w:r>
        <w:t>Windows</w:t>
      </w:r>
      <w:proofErr w:type="spellEnd"/>
      <w:r>
        <w:t xml:space="preserve"> 7. Обе версии </w:t>
      </w:r>
      <w:proofErr w:type="spellStart"/>
      <w:r>
        <w:t>Windows</w:t>
      </w:r>
      <w:proofErr w:type="spellEnd"/>
      <w:r>
        <w:t xml:space="preserve"> содержат драйвер печати, который может создавать документы XPS (в любом приложении) и средство просмотра для их отображения.</w:t>
      </w:r>
    </w:p>
    <w:p w14:paraId="120BE549" w14:textId="59BA6AFA" w:rsidR="00BC4F6F" w:rsidRDefault="00BC4F6F" w:rsidP="00BC4F6F">
      <w:pPr>
        <w:spacing w:line="360" w:lineRule="auto"/>
        <w:ind w:firstLine="709"/>
      </w:pPr>
      <w:r>
        <w:t xml:space="preserve">Эти две части похожи на </w:t>
      </w:r>
      <w:proofErr w:type="spellStart"/>
      <w:r>
        <w:t>Adobe</w:t>
      </w:r>
      <w:proofErr w:type="spellEnd"/>
      <w:r>
        <w:t xml:space="preserve"> </w:t>
      </w:r>
      <w:proofErr w:type="spellStart"/>
      <w:r>
        <w:t>Acrobat</w:t>
      </w:r>
      <w:proofErr w:type="spellEnd"/>
      <w:r>
        <w:t xml:space="preserve">, позволяя пользователям создавать и просматривать электронные документы, пригодные для печати, и добавлять аннотации. Кроме того,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Office</w:t>
      </w:r>
      <w:proofErr w:type="spellEnd"/>
      <w:r>
        <w:t xml:space="preserve"> 2007 позволяет сохранять документы в форматах XPS и PDF.</w:t>
      </w:r>
    </w:p>
    <w:p w14:paraId="4299D55D" w14:textId="5FA6E1F1" w:rsidR="00BC4F6F" w:rsidRDefault="00BC4F6F" w:rsidP="00BC4F6F">
      <w:pPr>
        <w:spacing w:line="360" w:lineRule="auto"/>
        <w:ind w:firstLine="709"/>
      </w:pPr>
      <w:r>
        <w:t>XPS-файлы на самом деле являются ZIP-файлами, содержащими библиотеку сжатых файлов: шрифтов, изображений и текстового содержимого для отдельных страниц (в том числе ХМL-разметку, похожую на XAML). Чтобы увидеть внутреннее содержимое XPS-файла, достаточно поменять его расширение на .</w:t>
      </w:r>
      <w:proofErr w:type="spellStart"/>
      <w:r>
        <w:t>zip</w:t>
      </w:r>
      <w:proofErr w:type="spellEnd"/>
      <w:r>
        <w:t xml:space="preserve"> и открыть его.</w:t>
      </w:r>
    </w:p>
    <w:p w14:paraId="229B17BF" w14:textId="77777777" w:rsidR="00BC4F6F" w:rsidRDefault="00BC4F6F" w:rsidP="00BC4F6F">
      <w:pPr>
        <w:spacing w:line="360" w:lineRule="auto"/>
        <w:ind w:firstLine="709"/>
      </w:pPr>
      <w:r>
        <w:lastRenderedPageBreak/>
        <w:t xml:space="preserve">Вывести на экран документ XPS не труднее, чем потоковый документ. Единственным отличием является средство просмотра. Вместо использования одного из контейнеров </w:t>
      </w:r>
      <w:proofErr w:type="spellStart"/>
      <w:r>
        <w:t>FlowDocument</w:t>
      </w:r>
      <w:proofErr w:type="spellEnd"/>
      <w:r>
        <w:t xml:space="preserve"> (</w:t>
      </w:r>
      <w:proofErr w:type="spellStart"/>
      <w:r>
        <w:t>FlowDocumentReader</w:t>
      </w:r>
      <w:proofErr w:type="spellEnd"/>
      <w:r>
        <w:t xml:space="preserve">, </w:t>
      </w:r>
      <w:proofErr w:type="spellStart"/>
      <w:r>
        <w:t>FlowDocumentScrollViewer</w:t>
      </w:r>
      <w:proofErr w:type="spellEnd"/>
      <w:r>
        <w:t xml:space="preserve"> или </w:t>
      </w:r>
      <w:proofErr w:type="spellStart"/>
      <w:r>
        <w:t>FlowDocumentPageViewer</w:t>
      </w:r>
      <w:proofErr w:type="spellEnd"/>
      <w:r>
        <w:t xml:space="preserve">), применяется именованный </w:t>
      </w:r>
      <w:proofErr w:type="spellStart"/>
      <w:r>
        <w:t>DocumentViewer</w:t>
      </w:r>
      <w:proofErr w:type="spellEnd"/>
      <w:r>
        <w:t>, в котором имеются элементы управления для поиска и изменения масштаба:</w:t>
      </w:r>
    </w:p>
    <w:p w14:paraId="6D7C3688" w14:textId="65AF6D63" w:rsidR="00BC4F6F" w:rsidRDefault="00BC4F6F" w:rsidP="00BC4F6F">
      <w:pPr>
        <w:jc w:val="center"/>
      </w:pPr>
      <w:r>
        <w:rPr>
          <w:noProof/>
        </w:rPr>
        <w:drawing>
          <wp:inline distT="0" distB="0" distL="0" distR="0" wp14:anchorId="639F6895" wp14:editId="5130099A">
            <wp:extent cx="5940425" cy="4142105"/>
            <wp:effectExtent l="0" t="0" r="3175" b="0"/>
            <wp:docPr id="2" name="Рисунок 2" descr="Фиксированный докумен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Фиксированный документ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46641" w14:textId="3F1A342B" w:rsidR="00BC4F6F" w:rsidRPr="00BC4F6F" w:rsidRDefault="00BC4F6F" w:rsidP="00BC4F6F">
      <w:pPr>
        <w:spacing w:before="240"/>
        <w:jc w:val="center"/>
        <w:rPr>
          <w:rFonts w:asciiTheme="minorHAnsi" w:hAnsiTheme="minorHAnsi" w:cstheme="minorHAnsi"/>
          <w:i/>
          <w:iCs/>
          <w:sz w:val="22"/>
          <w:szCs w:val="22"/>
        </w:rPr>
      </w:pPr>
      <w:r w:rsidRPr="00BC4F6F">
        <w:rPr>
          <w:rFonts w:asciiTheme="minorHAnsi" w:hAnsiTheme="minorHAnsi" w:cstheme="minorHAnsi"/>
          <w:i/>
          <w:iCs/>
          <w:sz w:val="22"/>
          <w:szCs w:val="22"/>
        </w:rPr>
        <w:t>Рис. 1. Фиксированный документ.</w:t>
      </w:r>
    </w:p>
    <w:p w14:paraId="584C3ADA" w14:textId="05B74C62" w:rsidR="00BC4F6F" w:rsidRDefault="00BC4F6F" w:rsidP="00BC4F6F">
      <w:pPr>
        <w:spacing w:before="240" w:line="360" w:lineRule="auto"/>
        <w:ind w:firstLine="709"/>
      </w:pPr>
      <w:r>
        <w:t xml:space="preserve">Кроме того, он предлагает такой же набор свойств, методов и команд, как и контейнеры </w:t>
      </w:r>
      <w:proofErr w:type="spellStart"/>
      <w:r>
        <w:t>FlowDocument</w:t>
      </w:r>
      <w:proofErr w:type="spellEnd"/>
      <w:r>
        <w:t>.</w:t>
      </w:r>
    </w:p>
    <w:p w14:paraId="3C850F5E" w14:textId="63FA0226" w:rsidR="00BC4F6F" w:rsidRDefault="00BC4F6F" w:rsidP="00BC4F6F">
      <w:pPr>
        <w:spacing w:line="360" w:lineRule="auto"/>
        <w:ind w:firstLine="709"/>
      </w:pPr>
      <w:r>
        <w:t xml:space="preserve">Вот код, который позволяет загрузить XPS-файл в память и вывести его в контейнере </w:t>
      </w:r>
      <w:proofErr w:type="spellStart"/>
      <w:r>
        <w:t>DocumentViewer</w:t>
      </w:r>
      <w:proofErr w:type="spellEnd"/>
      <w:r>
        <w:t>:</w:t>
      </w:r>
    </w:p>
    <w:p w14:paraId="4C105852" w14:textId="61AF1E08" w:rsidR="00BC4F6F" w:rsidRPr="00BC4F6F" w:rsidRDefault="00BC4F6F" w:rsidP="00005215">
      <w:pPr>
        <w:autoSpaceDE w:val="0"/>
        <w:autoSpaceDN w:val="0"/>
        <w:adjustRightInd w:val="0"/>
        <w:spacing w:line="276" w:lineRule="auto"/>
        <w:ind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BC4F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XpsDocument</w:t>
      </w:r>
      <w:proofErr w:type="spellEnd"/>
      <w:r w:rsidRPr="00BC4F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doc = </w:t>
      </w:r>
      <w:r w:rsidRPr="00BC4F6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C4F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C4F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XpsDocument</w:t>
      </w:r>
      <w:proofErr w:type="spellEnd"/>
      <w:r w:rsidRPr="00BC4F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C4F6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BC4F6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filename.xps</w:t>
      </w:r>
      <w:proofErr w:type="spellEnd"/>
      <w:r w:rsidRPr="00BC4F6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BC4F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BC4F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FileAccess.Read</w:t>
      </w:r>
      <w:proofErr w:type="spellEnd"/>
      <w:r w:rsidRPr="00BC4F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A191B68" w14:textId="0E0E9D24" w:rsidR="00BC4F6F" w:rsidRPr="00BC4F6F" w:rsidRDefault="00BC4F6F" w:rsidP="00005215">
      <w:pPr>
        <w:autoSpaceDE w:val="0"/>
        <w:autoSpaceDN w:val="0"/>
        <w:adjustRightInd w:val="0"/>
        <w:spacing w:line="276" w:lineRule="auto"/>
        <w:ind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BC4F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docViewer.Document</w:t>
      </w:r>
      <w:proofErr w:type="spellEnd"/>
      <w:r w:rsidRPr="00BC4F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BC4F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doc.GetFixedDocumentSequence</w:t>
      </w:r>
      <w:proofErr w:type="spellEnd"/>
      <w:proofErr w:type="gramEnd"/>
      <w:r w:rsidRPr="00BC4F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64204A81" w14:textId="77777777" w:rsidR="00BC4F6F" w:rsidRDefault="00BC4F6F" w:rsidP="00005215">
      <w:pPr>
        <w:spacing w:after="160" w:line="276" w:lineRule="auto"/>
        <w:ind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BC4F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doc.Close</w:t>
      </w:r>
      <w:proofErr w:type="spellEnd"/>
      <w:proofErr w:type="gramEnd"/>
      <w:r w:rsidRPr="00BC4F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5B138B16" w14:textId="4D41859B" w:rsidR="00BC4F6F" w:rsidRPr="00BC4F6F" w:rsidRDefault="00BC4F6F" w:rsidP="00005215">
      <w:pPr>
        <w:spacing w:line="360" w:lineRule="auto"/>
        <w:ind w:firstLine="709"/>
      </w:pPr>
      <w:r w:rsidRPr="00BC4F6F">
        <w:t xml:space="preserve">В классе </w:t>
      </w:r>
      <w:proofErr w:type="spellStart"/>
      <w:r w:rsidRPr="00BC4F6F">
        <w:rPr>
          <w:lang w:val="en-US"/>
        </w:rPr>
        <w:t>XpsDocument</w:t>
      </w:r>
      <w:proofErr w:type="spellEnd"/>
      <w:r w:rsidRPr="00BC4F6F">
        <w:t xml:space="preserve"> нет ничего особенного. Он предоставляет нам метод </w:t>
      </w:r>
      <w:proofErr w:type="spellStart"/>
      <w:proofErr w:type="gramStart"/>
      <w:r w:rsidRPr="00BC4F6F">
        <w:rPr>
          <w:lang w:val="en-US"/>
        </w:rPr>
        <w:t>GetFixedDocumentSequence</w:t>
      </w:r>
      <w:proofErr w:type="spellEnd"/>
      <w:r w:rsidRPr="00BC4F6F">
        <w:t>(</w:t>
      </w:r>
      <w:proofErr w:type="gramEnd"/>
      <w:r w:rsidRPr="00BC4F6F">
        <w:t xml:space="preserve">), который возвращает ссылку на корень документа со всем его содержимым. Он также содержит метод </w:t>
      </w:r>
      <w:proofErr w:type="spellStart"/>
      <w:proofErr w:type="gramStart"/>
      <w:r w:rsidRPr="00BC4F6F">
        <w:rPr>
          <w:lang w:val="en-US"/>
        </w:rPr>
        <w:t>AddFixedDocument</w:t>
      </w:r>
      <w:proofErr w:type="spellEnd"/>
      <w:r w:rsidRPr="00BC4F6F">
        <w:t>(</w:t>
      </w:r>
      <w:proofErr w:type="gramEnd"/>
      <w:r w:rsidRPr="00BC4F6F">
        <w:t>) для создания последовательности документов в новом документе и два метода для управления цифровыми подписями (</w:t>
      </w:r>
      <w:proofErr w:type="spellStart"/>
      <w:r w:rsidRPr="00BC4F6F">
        <w:rPr>
          <w:lang w:val="en-US"/>
        </w:rPr>
        <w:t>SignDigitally</w:t>
      </w:r>
      <w:proofErr w:type="spellEnd"/>
      <w:r w:rsidRPr="00BC4F6F">
        <w:t xml:space="preserve">() и </w:t>
      </w:r>
      <w:proofErr w:type="spellStart"/>
      <w:r w:rsidRPr="00BC4F6F">
        <w:rPr>
          <w:lang w:val="en-US"/>
        </w:rPr>
        <w:t>RemoveSignature</w:t>
      </w:r>
      <w:proofErr w:type="spellEnd"/>
      <w:r w:rsidRPr="00BC4F6F">
        <w:t>()).</w:t>
      </w:r>
    </w:p>
    <w:p w14:paraId="0DCA1A0D" w14:textId="77777777" w:rsidR="004F12AC" w:rsidRDefault="00BC4F6F" w:rsidP="00005215">
      <w:pPr>
        <w:spacing w:line="360" w:lineRule="auto"/>
        <w:ind w:firstLine="709"/>
      </w:pPr>
      <w:r w:rsidRPr="00BC4F6F">
        <w:rPr>
          <w:lang w:val="en-US"/>
        </w:rPr>
        <w:lastRenderedPageBreak/>
        <w:t>XPS</w:t>
      </w:r>
      <w:r w:rsidRPr="00BC4F6F">
        <w:t xml:space="preserve">-документы тесно связаны с концепцией печати. Отдельный </w:t>
      </w:r>
      <w:r w:rsidRPr="00BC4F6F">
        <w:rPr>
          <w:lang w:val="en-US"/>
        </w:rPr>
        <w:t>XPS</w:t>
      </w:r>
      <w:r w:rsidRPr="00BC4F6F">
        <w:t xml:space="preserve">-документ имеет фиксированный размер страницы и компонует свой текст так, чтобы он занял доступное место. Как и при работе с потоковыми документами, имеется непосредственная поддержка печати фиксированных документов с помощью команды </w:t>
      </w:r>
      <w:proofErr w:type="spellStart"/>
      <w:r w:rsidRPr="00BC4F6F">
        <w:rPr>
          <w:lang w:val="en-US"/>
        </w:rPr>
        <w:t>ApplicationCommands</w:t>
      </w:r>
      <w:proofErr w:type="spellEnd"/>
      <w:r w:rsidRPr="00BC4F6F">
        <w:t>.</w:t>
      </w:r>
      <w:r w:rsidRPr="00BC4F6F">
        <w:rPr>
          <w:lang w:val="en-US"/>
        </w:rPr>
        <w:t>Print</w:t>
      </w:r>
      <w:r w:rsidRPr="00BC4F6F">
        <w:t>.</w:t>
      </w:r>
    </w:p>
    <w:p w14:paraId="477AE685" w14:textId="77777777" w:rsidR="004F12AC" w:rsidRDefault="004F12AC" w:rsidP="004F12AC">
      <w:pPr>
        <w:pStyle w:val="2"/>
        <w:spacing w:after="240"/>
        <w:jc w:val="center"/>
      </w:pPr>
      <w:bookmarkStart w:id="5" w:name="_Toc29429093"/>
      <w:r>
        <w:t>Потоковые документы</w:t>
      </w:r>
      <w:bookmarkEnd w:id="5"/>
    </w:p>
    <w:p w14:paraId="18AAA14B" w14:textId="79721FCB" w:rsidR="004F12AC" w:rsidRDefault="004F12AC" w:rsidP="004F12AC">
      <w:pPr>
        <w:spacing w:line="360" w:lineRule="auto"/>
        <w:ind w:firstLine="709"/>
      </w:pPr>
      <w:r>
        <w:t>В потоковом документе содержимое адаптируется к содержащему его контейнеру. Потоковое содержимое ориентировано на экранный просмотр и лишено многих недостатков простых HTML-документов.</w:t>
      </w:r>
    </w:p>
    <w:p w14:paraId="64FA82A0" w14:textId="3281CD49" w:rsidR="004F12AC" w:rsidRDefault="004F12AC" w:rsidP="004F12AC">
      <w:pPr>
        <w:spacing w:line="360" w:lineRule="auto"/>
        <w:ind w:firstLine="709"/>
      </w:pPr>
      <w:r>
        <w:t xml:space="preserve">Обычно HTML-содержимое использует потоковую компоновку для заполнения окна браузера. (WPF упорядочивает элементы точно так же, если используется </w:t>
      </w:r>
      <w:proofErr w:type="spellStart"/>
      <w:r>
        <w:t>WrapPanel</w:t>
      </w:r>
      <w:proofErr w:type="spellEnd"/>
      <w:r>
        <w:t xml:space="preserve">) Такой подход является очень гибким, но он годится лишь для ограниченного набора размеров окон. Если развернуть окно на весь экран монитора с высоким разрешением (или, что еще хуже, широкоформатного монитора), получатся длинные неудобочитаемые строки. Эта проблема демонстрируется на рисунке ниже на примере одной из веб-страниц </w:t>
      </w:r>
      <w:proofErr w:type="spellStart"/>
      <w:r>
        <w:t>Wikipedia</w:t>
      </w:r>
      <w:proofErr w:type="spellEnd"/>
      <w:r>
        <w:t>.</w:t>
      </w:r>
    </w:p>
    <w:p w14:paraId="3453CD69" w14:textId="58DA3F4F" w:rsidR="004F12AC" w:rsidRDefault="004F12AC" w:rsidP="004F12A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0799AB7" wp14:editId="4D15D005">
            <wp:extent cx="5940425" cy="1424305"/>
            <wp:effectExtent l="0" t="0" r="3175" b="4445"/>
            <wp:docPr id="3" name="Рисунок 3" descr="Длинные строки в потоковом содержим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Длинные строки в потоковом содержимом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B9E54" w14:textId="161CB140" w:rsidR="004F12AC" w:rsidRPr="004F12AC" w:rsidRDefault="004F12AC" w:rsidP="004F12AC">
      <w:pPr>
        <w:spacing w:line="360" w:lineRule="auto"/>
        <w:jc w:val="center"/>
        <w:rPr>
          <w:rFonts w:asciiTheme="minorHAnsi" w:hAnsiTheme="minorHAnsi" w:cstheme="minorHAnsi"/>
          <w:i/>
          <w:iCs/>
          <w:sz w:val="22"/>
          <w:szCs w:val="22"/>
        </w:rPr>
      </w:pPr>
      <w:r w:rsidRPr="004F12AC">
        <w:rPr>
          <w:rFonts w:asciiTheme="minorHAnsi" w:hAnsiTheme="minorHAnsi" w:cstheme="minorHAnsi"/>
          <w:i/>
          <w:iCs/>
          <w:sz w:val="22"/>
          <w:szCs w:val="22"/>
        </w:rPr>
        <w:t xml:space="preserve">Рис. </w:t>
      </w:r>
      <w:r w:rsidR="00892847">
        <w:rPr>
          <w:rFonts w:asciiTheme="minorHAnsi" w:hAnsiTheme="minorHAnsi" w:cstheme="minorHAnsi"/>
          <w:i/>
          <w:iCs/>
          <w:sz w:val="22"/>
          <w:szCs w:val="22"/>
        </w:rPr>
        <w:t>2</w:t>
      </w:r>
      <w:r w:rsidRPr="004F12AC">
        <w:rPr>
          <w:rFonts w:asciiTheme="minorHAnsi" w:hAnsiTheme="minorHAnsi" w:cstheme="minorHAnsi"/>
          <w:i/>
          <w:iCs/>
          <w:sz w:val="22"/>
          <w:szCs w:val="22"/>
        </w:rPr>
        <w:t>. Веб-страница сайта «</w:t>
      </w:r>
      <w:r w:rsidR="00005215">
        <w:rPr>
          <w:rFonts w:asciiTheme="minorHAnsi" w:hAnsiTheme="minorHAnsi" w:cstheme="minorHAnsi"/>
          <w:i/>
          <w:iCs/>
          <w:sz w:val="22"/>
          <w:szCs w:val="22"/>
        </w:rPr>
        <w:t>Википедия</w:t>
      </w:r>
      <w:r w:rsidRPr="004F12AC">
        <w:rPr>
          <w:rFonts w:asciiTheme="minorHAnsi" w:hAnsiTheme="minorHAnsi" w:cstheme="minorHAnsi"/>
          <w:i/>
          <w:iCs/>
          <w:sz w:val="22"/>
          <w:szCs w:val="22"/>
        </w:rPr>
        <w:t>».</w:t>
      </w:r>
    </w:p>
    <w:p w14:paraId="13620DEB" w14:textId="65C8AA9B" w:rsidR="004F12AC" w:rsidRDefault="004F12AC" w:rsidP="004F12AC">
      <w:pPr>
        <w:spacing w:line="360" w:lineRule="auto"/>
        <w:ind w:firstLine="709"/>
      </w:pPr>
      <w:r>
        <w:t xml:space="preserve">На многих сайтах с этой проблемой справляются с помощью какой-либо фиксированной компоновки, когда содержимое помещается в узкие колонки. (В WPF это тоже можно сделать, поместив содержимое в колонку в контейнере </w:t>
      </w:r>
      <w:proofErr w:type="spellStart"/>
      <w:r>
        <w:t>Grid</w:t>
      </w:r>
      <w:proofErr w:type="spellEnd"/>
      <w:r>
        <w:t xml:space="preserve"> и задав свойство </w:t>
      </w:r>
      <w:proofErr w:type="spellStart"/>
      <w:r>
        <w:t>ColumnDefinition.MaxWidth</w:t>
      </w:r>
      <w:proofErr w:type="spellEnd"/>
      <w:r>
        <w:t>) Это действительно повышает удобство чтения содержимого, но в больших окнах появляется пустое место.</w:t>
      </w:r>
    </w:p>
    <w:p w14:paraId="474EF17C" w14:textId="12A713E3" w:rsidR="004F12AC" w:rsidRDefault="004F12AC" w:rsidP="004F12AC">
      <w:pPr>
        <w:spacing w:line="360" w:lineRule="auto"/>
        <w:ind w:firstLine="709"/>
      </w:pPr>
      <w:r>
        <w:t>Для содержимого потокового документа в WPF добавлены усовершенствования этих современных подходов: лучший механизм разбиения на страницы, вывод в несколько колонок, более разумные алгоритмы переноса слов и обтекания текста, а также предпочтительные режимы отображения, выбираемые пользователем. В результате пользователю предоставляется более удобная среда для чтения больших объемов содержимого.</w:t>
      </w:r>
    </w:p>
    <w:p w14:paraId="2EB2B3B2" w14:textId="5E45EBA7" w:rsidR="0029349C" w:rsidRPr="004F12AC" w:rsidRDefault="0029349C" w:rsidP="004F12AC">
      <w:pPr>
        <w:spacing w:line="360" w:lineRule="auto"/>
        <w:ind w:firstLine="709"/>
      </w:pPr>
      <w:r w:rsidRPr="0029349C">
        <w:lastRenderedPageBreak/>
        <w:t xml:space="preserve">Потоковые документы в WPF представлены классом </w:t>
      </w:r>
      <w:proofErr w:type="spellStart"/>
      <w:r w:rsidRPr="0029349C">
        <w:t>FlowDocument</w:t>
      </w:r>
      <w:proofErr w:type="spellEnd"/>
      <w:r w:rsidRPr="0029349C">
        <w:t>, который может включать в себя разли</w:t>
      </w:r>
      <w:r w:rsidR="00005215">
        <w:t>ч</w:t>
      </w:r>
      <w:r w:rsidRPr="0029349C">
        <w:t>ные потоковые элементы (</w:t>
      </w:r>
      <w:proofErr w:type="spellStart"/>
      <w:r w:rsidRPr="0029349C">
        <w:t>flow</w:t>
      </w:r>
      <w:proofErr w:type="spellEnd"/>
      <w:r w:rsidRPr="0029349C">
        <w:t xml:space="preserve"> </w:t>
      </w:r>
      <w:proofErr w:type="spellStart"/>
      <w:r w:rsidRPr="0029349C">
        <w:t>elements</w:t>
      </w:r>
      <w:proofErr w:type="spellEnd"/>
      <w:r w:rsidRPr="0029349C">
        <w:t xml:space="preserve">). Все эти элементы не являются стандартными элементами управления, как, например, </w:t>
      </w:r>
      <w:proofErr w:type="spellStart"/>
      <w:r w:rsidRPr="0029349C">
        <w:t>Button</w:t>
      </w:r>
      <w:proofErr w:type="spellEnd"/>
      <w:r w:rsidRPr="0029349C">
        <w:t xml:space="preserve"> или </w:t>
      </w:r>
      <w:proofErr w:type="spellStart"/>
      <w:r w:rsidRPr="0029349C">
        <w:t>TextBlock</w:t>
      </w:r>
      <w:proofErr w:type="spellEnd"/>
      <w:r w:rsidRPr="0029349C">
        <w:t xml:space="preserve">, а наследуются от базового класса </w:t>
      </w:r>
      <w:proofErr w:type="spellStart"/>
      <w:r w:rsidRPr="0029349C">
        <w:t>FrameworkContentElement</w:t>
      </w:r>
      <w:proofErr w:type="spellEnd"/>
      <w:r w:rsidRPr="0029349C">
        <w:t xml:space="preserve"> и поэтому поддерживают такие механизмы, как привязка, анимация и другие, но не используют компоновку. В итоге всю иерархию потоковых элементов можно представить следующим образом</w:t>
      </w:r>
      <w:r>
        <w:t xml:space="preserve"> (рис. 3)</w:t>
      </w:r>
      <w:r w:rsidRPr="0029349C">
        <w:t>:</w:t>
      </w:r>
    </w:p>
    <w:p w14:paraId="0FA35E22" w14:textId="77777777" w:rsidR="0029349C" w:rsidRDefault="0029349C" w:rsidP="004F12AC">
      <w:r>
        <w:rPr>
          <w:noProof/>
        </w:rPr>
        <w:drawing>
          <wp:inline distT="0" distB="0" distL="0" distR="0" wp14:anchorId="7D7A5733" wp14:editId="3FB9CEE2">
            <wp:extent cx="5419725" cy="4572000"/>
            <wp:effectExtent l="0" t="0" r="9525" b="0"/>
            <wp:docPr id="5" name="Рисунок 5" descr="FlowDocument в WP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lowDocument в WP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F7107" w14:textId="0D2E05EF" w:rsidR="0029349C" w:rsidRDefault="0029349C" w:rsidP="00873911">
      <w:pPr>
        <w:spacing w:after="240"/>
        <w:jc w:val="center"/>
        <w:rPr>
          <w:rFonts w:asciiTheme="minorHAnsi" w:hAnsiTheme="minorHAnsi" w:cstheme="minorHAnsi"/>
          <w:i/>
          <w:iCs/>
          <w:sz w:val="22"/>
          <w:szCs w:val="22"/>
        </w:rPr>
      </w:pPr>
      <w:r w:rsidRPr="0029349C">
        <w:rPr>
          <w:rFonts w:asciiTheme="minorHAnsi" w:hAnsiTheme="minorHAnsi" w:cstheme="minorHAnsi"/>
          <w:i/>
          <w:iCs/>
          <w:sz w:val="22"/>
          <w:szCs w:val="22"/>
        </w:rPr>
        <w:t>Рис. 3. Иерархия потоковых документов.</w:t>
      </w:r>
    </w:p>
    <w:p w14:paraId="39A6664F" w14:textId="4DA84970" w:rsidR="00873911" w:rsidRDefault="00873911" w:rsidP="00873911">
      <w:pPr>
        <w:pStyle w:val="2"/>
        <w:spacing w:after="240"/>
        <w:jc w:val="center"/>
      </w:pPr>
      <w:bookmarkStart w:id="6" w:name="_Toc29429094"/>
      <w:r>
        <w:t>Создание потоковых документов</w:t>
      </w:r>
      <w:bookmarkEnd w:id="6"/>
    </w:p>
    <w:p w14:paraId="4C163A7C" w14:textId="74740DAE" w:rsidR="00873911" w:rsidRDefault="00873911" w:rsidP="00873911">
      <w:pPr>
        <w:spacing w:line="360" w:lineRule="auto"/>
        <w:ind w:firstLine="709"/>
      </w:pPr>
      <w:r w:rsidRPr="00873911">
        <w:t xml:space="preserve">Для использования объекта </w:t>
      </w:r>
      <w:proofErr w:type="spellStart"/>
      <w:r w:rsidRPr="00873911">
        <w:t>FlowDocument</w:t>
      </w:r>
      <w:proofErr w:type="spellEnd"/>
      <w:r w:rsidRPr="00873911">
        <w:t xml:space="preserve"> мы должны поместить его в один из контейнеров </w:t>
      </w:r>
      <w:r w:rsidR="00005215">
        <w:t>–</w:t>
      </w:r>
      <w:r w:rsidRPr="00873911">
        <w:t xml:space="preserve"> </w:t>
      </w:r>
      <w:proofErr w:type="spellStart"/>
      <w:r w:rsidRPr="00873911">
        <w:t>FlowDocumentReader</w:t>
      </w:r>
      <w:proofErr w:type="spellEnd"/>
      <w:r w:rsidRPr="00873911">
        <w:t xml:space="preserve">, </w:t>
      </w:r>
      <w:proofErr w:type="spellStart"/>
      <w:r w:rsidRPr="00873911">
        <w:t>FlowDocumentPageViewer</w:t>
      </w:r>
      <w:proofErr w:type="spellEnd"/>
      <w:r w:rsidRPr="00873911">
        <w:t xml:space="preserve"> или </w:t>
      </w:r>
      <w:proofErr w:type="spellStart"/>
      <w:r w:rsidRPr="00873911">
        <w:t>FlowDocumentScrollViewer</w:t>
      </w:r>
      <w:proofErr w:type="spellEnd"/>
      <w:r w:rsidRPr="00873911">
        <w:t>. Например:</w:t>
      </w:r>
    </w:p>
    <w:p w14:paraId="3EC20CA2" w14:textId="77777777" w:rsidR="00873911" w:rsidRPr="00873911" w:rsidRDefault="00873911" w:rsidP="00005215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0521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8739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87391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FlowDocumentScrollViewer</w:t>
      </w:r>
      <w:proofErr w:type="spellEnd"/>
      <w:r w:rsidRPr="008739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56B73B3" w14:textId="77777777" w:rsidR="00873911" w:rsidRPr="00873911" w:rsidRDefault="00873911" w:rsidP="00005215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39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87391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FlowDocument</w:t>
      </w:r>
      <w:proofErr w:type="spellEnd"/>
      <w:r w:rsidRPr="008739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642737D" w14:textId="77777777" w:rsidR="00873911" w:rsidRPr="00873911" w:rsidRDefault="00873911" w:rsidP="00005215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39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87391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8739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873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Hello </w:t>
      </w:r>
      <w:proofErr w:type="gramStart"/>
      <w:r w:rsidRPr="00873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World!</w:t>
      </w:r>
      <w:r w:rsidRPr="008739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End"/>
      <w:r w:rsidRPr="008739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</w:t>
      </w:r>
      <w:r w:rsidRPr="0087391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8739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E557DF7" w14:textId="77777777" w:rsidR="00873911" w:rsidRDefault="00873911" w:rsidP="00005215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739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Paragraph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22.05.1984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Paragraph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60CE5ACC" w14:textId="77777777" w:rsidR="00873911" w:rsidRDefault="00873911" w:rsidP="00005215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FlowDocument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28A19CD7" w14:textId="677E3DDE" w:rsidR="00873911" w:rsidRPr="00873911" w:rsidRDefault="00873911" w:rsidP="00005215">
      <w:pPr>
        <w:spacing w:line="276" w:lineRule="auto"/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FlowDocumentScrollViewer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5867A2C8" w14:textId="77777777" w:rsidR="00873911" w:rsidRDefault="00873911" w:rsidP="00873911">
      <w:pPr>
        <w:jc w:val="center"/>
      </w:pPr>
      <w:r>
        <w:rPr>
          <w:noProof/>
        </w:rPr>
        <w:lastRenderedPageBreak/>
        <w:drawing>
          <wp:inline distT="0" distB="0" distL="0" distR="0" wp14:anchorId="1DB0EB70" wp14:editId="39C9C580">
            <wp:extent cx="2724150" cy="2162175"/>
            <wp:effectExtent l="0" t="0" r="0" b="9525"/>
            <wp:docPr id="6" name="Рисунок 6" descr="Потоковый документ в WP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Потоковый документ в WP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3C04F" w14:textId="5D10D1CE" w:rsidR="00873911" w:rsidRDefault="00873911" w:rsidP="00F9331B">
      <w:pPr>
        <w:spacing w:before="240" w:after="240"/>
        <w:jc w:val="center"/>
        <w:rPr>
          <w:rFonts w:asciiTheme="minorHAnsi" w:hAnsiTheme="minorHAnsi" w:cstheme="minorHAnsi"/>
          <w:i/>
          <w:iCs/>
          <w:sz w:val="22"/>
          <w:szCs w:val="22"/>
        </w:rPr>
      </w:pPr>
      <w:r w:rsidRPr="00873911">
        <w:rPr>
          <w:rFonts w:asciiTheme="minorHAnsi" w:hAnsiTheme="minorHAnsi" w:cstheme="minorHAnsi"/>
          <w:i/>
          <w:iCs/>
          <w:sz w:val="22"/>
          <w:szCs w:val="22"/>
        </w:rPr>
        <w:t>Рис. 4. Результат работы программы.</w:t>
      </w:r>
    </w:p>
    <w:p w14:paraId="694DC55E" w14:textId="421147B2" w:rsidR="00F9331B" w:rsidRDefault="00F9331B" w:rsidP="00F9331B">
      <w:pPr>
        <w:pStyle w:val="2"/>
        <w:spacing w:after="240"/>
        <w:jc w:val="center"/>
      </w:pPr>
      <w:bookmarkStart w:id="7" w:name="_Toc29429095"/>
      <w:r>
        <w:t>Содержимое потоковых документов</w:t>
      </w:r>
      <w:bookmarkEnd w:id="7"/>
    </w:p>
    <w:p w14:paraId="2BF84DE8" w14:textId="2D5B9436" w:rsidR="00F9331B" w:rsidRDefault="00F9331B" w:rsidP="00F9331B">
      <w:pPr>
        <w:spacing w:line="360" w:lineRule="auto"/>
        <w:ind w:firstLine="709"/>
      </w:pPr>
      <w:r w:rsidRPr="00F9331B">
        <w:t xml:space="preserve">В качестве содержимого </w:t>
      </w:r>
      <w:proofErr w:type="spellStart"/>
      <w:r w:rsidRPr="00F9331B">
        <w:t>FlowDocument</w:t>
      </w:r>
      <w:proofErr w:type="spellEnd"/>
      <w:r w:rsidRPr="00F9331B">
        <w:t xml:space="preserve"> принимает один или несколько потоковых элементов. Все эти элементы являются наследниками класса </w:t>
      </w:r>
      <w:proofErr w:type="spellStart"/>
      <w:r w:rsidRPr="00F9331B">
        <w:t>TextElement</w:t>
      </w:r>
      <w:proofErr w:type="spellEnd"/>
      <w:r w:rsidRPr="00F9331B">
        <w:t xml:space="preserve"> и могут быть блочными (</w:t>
      </w:r>
      <w:proofErr w:type="spellStart"/>
      <w:r w:rsidRPr="00F9331B">
        <w:t>block</w:t>
      </w:r>
      <w:proofErr w:type="spellEnd"/>
      <w:r w:rsidRPr="00F9331B">
        <w:t>) и строчными (</w:t>
      </w:r>
      <w:proofErr w:type="spellStart"/>
      <w:r w:rsidRPr="00F9331B">
        <w:t>inline</w:t>
      </w:r>
      <w:proofErr w:type="spellEnd"/>
      <w:r w:rsidRPr="00F9331B">
        <w:t>).</w:t>
      </w:r>
    </w:p>
    <w:p w14:paraId="40E8BE9F" w14:textId="2A0B20F0" w:rsidR="00F9331B" w:rsidRPr="00F9331B" w:rsidRDefault="00F9331B" w:rsidP="005A0443">
      <w:pPr>
        <w:pStyle w:val="4"/>
        <w:spacing w:after="240"/>
        <w:jc w:val="center"/>
        <w:rPr>
          <w:i w:val="0"/>
          <w:iCs w:val="0"/>
        </w:rPr>
      </w:pPr>
      <w:r w:rsidRPr="00F9331B">
        <w:rPr>
          <w:i w:val="0"/>
          <w:iCs w:val="0"/>
        </w:rPr>
        <w:t>Блочные элементы</w:t>
      </w:r>
    </w:p>
    <w:p w14:paraId="10C282C6" w14:textId="77777777" w:rsidR="00F9331B" w:rsidRDefault="00F9331B" w:rsidP="00F9331B">
      <w:pPr>
        <w:spacing w:line="360" w:lineRule="auto"/>
        <w:ind w:firstLine="709"/>
      </w:pPr>
      <w:r w:rsidRPr="00F9331B">
        <w:t xml:space="preserve">К блочным элементам относят следующие: </w:t>
      </w:r>
      <w:proofErr w:type="spellStart"/>
      <w:r w:rsidRPr="00F9331B">
        <w:t>Paragraph</w:t>
      </w:r>
      <w:proofErr w:type="spellEnd"/>
      <w:r w:rsidRPr="00F9331B">
        <w:t xml:space="preserve">, </w:t>
      </w:r>
      <w:proofErr w:type="spellStart"/>
      <w:r w:rsidRPr="00F9331B">
        <w:t>List</w:t>
      </w:r>
      <w:proofErr w:type="spellEnd"/>
      <w:r w:rsidRPr="00F9331B">
        <w:t xml:space="preserve">, </w:t>
      </w:r>
      <w:proofErr w:type="spellStart"/>
      <w:r w:rsidRPr="00F9331B">
        <w:t>Table</w:t>
      </w:r>
      <w:proofErr w:type="spellEnd"/>
      <w:r w:rsidRPr="00F9331B">
        <w:t xml:space="preserve">, </w:t>
      </w:r>
      <w:proofErr w:type="spellStart"/>
      <w:r w:rsidRPr="00F9331B">
        <w:t>BackUIContainer</w:t>
      </w:r>
      <w:proofErr w:type="spellEnd"/>
      <w:r w:rsidRPr="00F9331B">
        <w:t xml:space="preserve"> и </w:t>
      </w:r>
      <w:proofErr w:type="spellStart"/>
      <w:r w:rsidRPr="00F9331B">
        <w:t>Section</w:t>
      </w:r>
      <w:proofErr w:type="spellEnd"/>
      <w:r w:rsidRPr="00F9331B">
        <w:t>.</w:t>
      </w:r>
    </w:p>
    <w:p w14:paraId="111F9F67" w14:textId="77777777" w:rsidR="00F9331B" w:rsidRPr="00F9331B" w:rsidRDefault="00F9331B" w:rsidP="00F9331B">
      <w:pPr>
        <w:pStyle w:val="a5"/>
        <w:numPr>
          <w:ilvl w:val="0"/>
          <w:numId w:val="3"/>
        </w:numPr>
        <w:spacing w:line="360" w:lineRule="auto"/>
      </w:pPr>
      <w:r>
        <w:t xml:space="preserve">Элемент </w:t>
      </w:r>
      <w:r w:rsidRPr="00D72C32">
        <w:rPr>
          <w:b/>
          <w:bCs/>
          <w:lang w:val="en-US"/>
        </w:rPr>
        <w:t>Paragraph</w:t>
      </w:r>
    </w:p>
    <w:p w14:paraId="0532F21C" w14:textId="77777777" w:rsidR="00F9331B" w:rsidRDefault="00F9331B" w:rsidP="00F9331B">
      <w:pPr>
        <w:spacing w:line="360" w:lineRule="auto"/>
        <w:ind w:firstLine="709"/>
      </w:pPr>
      <w:r w:rsidRPr="00F9331B">
        <w:t xml:space="preserve">Элемент </w:t>
      </w:r>
      <w:proofErr w:type="spellStart"/>
      <w:r w:rsidRPr="00F9331B">
        <w:t>Paragraph</w:t>
      </w:r>
      <w:proofErr w:type="spellEnd"/>
      <w:r w:rsidRPr="00F9331B">
        <w:t xml:space="preserve"> содержит коллекцию </w:t>
      </w:r>
      <w:proofErr w:type="spellStart"/>
      <w:r w:rsidRPr="00F9331B">
        <w:t>Inlines</w:t>
      </w:r>
      <w:proofErr w:type="spellEnd"/>
      <w:r w:rsidRPr="00F9331B">
        <w:t xml:space="preserve">, которая в свою очередь включает строковые элементы, причем не только текст. Чтобы параграф отображал текст, надо использовать строчный элемент </w:t>
      </w:r>
      <w:proofErr w:type="spellStart"/>
      <w:r w:rsidRPr="00F9331B">
        <w:t>Run</w:t>
      </w:r>
      <w:proofErr w:type="spellEnd"/>
      <w:r w:rsidRPr="00F9331B">
        <w:t>:</w:t>
      </w:r>
    </w:p>
    <w:p w14:paraId="0E7EDEC9" w14:textId="77777777" w:rsidR="00F9331B" w:rsidRPr="00F9331B" w:rsidRDefault="00F9331B" w:rsidP="00005215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9331B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F9331B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proofErr w:type="gramStart"/>
      <w:r w:rsidRPr="00F9331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F9331B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F9331B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</w:t>
      </w:r>
      <w:r w:rsidRPr="00F9331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proofErr w:type="gramEnd"/>
      <w:r w:rsidRPr="00F9331B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</w:t>
      </w:r>
      <w:r w:rsidRPr="00F9331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9331B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F933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</w:t>
      </w:r>
      <w:r w:rsidRPr="00F9331B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1"</w:t>
      </w:r>
      <w:r w:rsidRPr="00F9331B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</w:t>
      </w:r>
      <w:proofErr w:type="spellStart"/>
      <w:r w:rsidRPr="00F9331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TextIndent</w:t>
      </w:r>
      <w:proofErr w:type="spellEnd"/>
      <w:r w:rsidRPr="00F9331B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="20"&gt;</w:t>
      </w:r>
    </w:p>
    <w:p w14:paraId="34358ADB" w14:textId="77777777" w:rsidR="00F9331B" w:rsidRPr="00F9331B" w:rsidRDefault="00F9331B" w:rsidP="00005215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331B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F933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9331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Run</w:t>
      </w:r>
      <w:r w:rsidRPr="00F933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F9331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Hello </w:t>
      </w:r>
      <w:proofErr w:type="gramStart"/>
      <w:r w:rsidRPr="00F9331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World!</w:t>
      </w:r>
      <w:r w:rsidRPr="00F933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End"/>
      <w:r w:rsidRPr="00F933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</w:t>
      </w:r>
      <w:r w:rsidRPr="00F9331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Run</w:t>
      </w:r>
      <w:r w:rsidRPr="00F933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51CB221" w14:textId="77777777" w:rsidR="00F9331B" w:rsidRPr="00F9331B" w:rsidRDefault="00F9331B" w:rsidP="00005215">
      <w:pPr>
        <w:spacing w:line="276" w:lineRule="auto"/>
        <w:rPr>
          <w:lang w:val="en-US"/>
        </w:rPr>
      </w:pPr>
      <w:r w:rsidRPr="00F9331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933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9331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F933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FC9E27D" w14:textId="77777777" w:rsidR="00F9331B" w:rsidRDefault="00F9331B" w:rsidP="00F9331B">
      <w:pPr>
        <w:spacing w:line="360" w:lineRule="auto"/>
        <w:ind w:firstLine="709"/>
      </w:pPr>
      <w:r w:rsidRPr="00F9331B">
        <w:t xml:space="preserve">Хотя мы можем не использовать </w:t>
      </w:r>
      <w:r w:rsidRPr="00F9331B">
        <w:rPr>
          <w:lang w:val="en-US"/>
        </w:rPr>
        <w:t>Run</w:t>
      </w:r>
      <w:r w:rsidRPr="00F9331B">
        <w:t xml:space="preserve"> и напрямую писать текст в содержимое параграфа, однако в этом случае элемент </w:t>
      </w:r>
      <w:r w:rsidRPr="00F9331B">
        <w:rPr>
          <w:lang w:val="en-US"/>
        </w:rPr>
        <w:t>Run</w:t>
      </w:r>
      <w:r w:rsidRPr="00F9331B">
        <w:t xml:space="preserve"> все равно будет создан, только неявно. Поэтому чтобы в данном случае получить в коде содержимое параграфа, нам надо получить текст элемента </w:t>
      </w:r>
      <w:r w:rsidRPr="00F9331B">
        <w:rPr>
          <w:lang w:val="en-US"/>
        </w:rPr>
        <w:t>Run</w:t>
      </w:r>
      <w:r w:rsidRPr="00F9331B">
        <w:t>:</w:t>
      </w:r>
    </w:p>
    <w:p w14:paraId="6DFBAD4E" w14:textId="77777777" w:rsidR="00F9331B" w:rsidRDefault="00F9331B" w:rsidP="00F9331B">
      <w:pPr>
        <w:spacing w:line="360" w:lineRule="auto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33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F9331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 = ((Run)p</w:t>
      </w:r>
      <w:proofErr w:type="gramStart"/>
      <w:r w:rsidRPr="00F9331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1.Inlines.FirstInline</w:t>
      </w:r>
      <w:proofErr w:type="gramEnd"/>
      <w:r w:rsidRPr="00F9331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).Text;</w:t>
      </w:r>
    </w:p>
    <w:p w14:paraId="2BB029FD" w14:textId="77777777" w:rsidR="00F9331B" w:rsidRDefault="00F9331B" w:rsidP="00F9331B">
      <w:pPr>
        <w:pStyle w:val="a5"/>
        <w:numPr>
          <w:ilvl w:val="0"/>
          <w:numId w:val="3"/>
        </w:numPr>
        <w:spacing w:line="360" w:lineRule="auto"/>
        <w:rPr>
          <w:lang w:val="en-US"/>
        </w:rPr>
      </w:pPr>
      <w:r>
        <w:t xml:space="preserve">Элемент </w:t>
      </w:r>
      <w:r w:rsidRPr="00D72C32">
        <w:rPr>
          <w:b/>
          <w:bCs/>
          <w:lang w:val="en-US"/>
        </w:rPr>
        <w:t>List</w:t>
      </w:r>
    </w:p>
    <w:p w14:paraId="0F49ED68" w14:textId="77777777" w:rsidR="00F9331B" w:rsidRDefault="00F9331B" w:rsidP="00F9331B">
      <w:pPr>
        <w:spacing w:line="360" w:lineRule="auto"/>
        <w:ind w:firstLine="709"/>
      </w:pPr>
      <w:r w:rsidRPr="00F9331B">
        <w:t xml:space="preserve">Блочный элемент </w:t>
      </w:r>
      <w:r w:rsidRPr="00F9331B">
        <w:rPr>
          <w:lang w:val="en-US"/>
        </w:rPr>
        <w:t>List</w:t>
      </w:r>
      <w:r w:rsidRPr="00F9331B">
        <w:t xml:space="preserve"> представляет собой список. Он содержит коллекцию элементов </w:t>
      </w:r>
      <w:proofErr w:type="spellStart"/>
      <w:r w:rsidRPr="00F9331B">
        <w:rPr>
          <w:lang w:val="en-US"/>
        </w:rPr>
        <w:t>ListItem</w:t>
      </w:r>
      <w:proofErr w:type="spellEnd"/>
      <w:r w:rsidRPr="00F9331B">
        <w:t xml:space="preserve">, которые и представляют элементы списка. Каждый из элементов </w:t>
      </w:r>
      <w:proofErr w:type="spellStart"/>
      <w:r w:rsidRPr="00F9331B">
        <w:rPr>
          <w:lang w:val="en-US"/>
        </w:rPr>
        <w:t>ListItem</w:t>
      </w:r>
      <w:proofErr w:type="spellEnd"/>
      <w:r w:rsidRPr="00F9331B">
        <w:t xml:space="preserve">, в свою очередь, может включать другие блочные элементы, например, </w:t>
      </w:r>
      <w:r w:rsidRPr="00F9331B">
        <w:rPr>
          <w:lang w:val="en-US"/>
        </w:rPr>
        <w:t>Paragraph</w:t>
      </w:r>
      <w:r w:rsidRPr="00F9331B">
        <w:t>:</w:t>
      </w:r>
    </w:p>
    <w:p w14:paraId="59A87918" w14:textId="77777777" w:rsidR="00F9331B" w:rsidRPr="00F9331B" w:rsidRDefault="00F9331B" w:rsidP="00005215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331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933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F9331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FlowDocumentScrollViewer</w:t>
      </w:r>
      <w:proofErr w:type="spellEnd"/>
      <w:r w:rsidRPr="00F933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&gt;</w:t>
      </w:r>
    </w:p>
    <w:p w14:paraId="2F3A65B0" w14:textId="77777777" w:rsidR="00F9331B" w:rsidRPr="00F9331B" w:rsidRDefault="00F9331B" w:rsidP="00005215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331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933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F9331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FlowDocument</w:t>
      </w:r>
      <w:proofErr w:type="spellEnd"/>
      <w:r w:rsidRPr="00F933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E5BCDDA" w14:textId="77777777" w:rsidR="00F9331B" w:rsidRPr="00F9331B" w:rsidRDefault="00F9331B" w:rsidP="00005215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331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933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9331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F933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Флагманы</w:t>
      </w:r>
      <w:r w:rsidRPr="00F9331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2015</w:t>
      </w:r>
      <w:r w:rsidRPr="00F933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9331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F933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2F517E2" w14:textId="77777777" w:rsidR="00F9331B" w:rsidRPr="00F9331B" w:rsidRDefault="00F9331B" w:rsidP="00005215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331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933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9331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List</w:t>
      </w:r>
      <w:r w:rsidRPr="00F9331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9331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MarkerStyle</w:t>
      </w:r>
      <w:proofErr w:type="spellEnd"/>
      <w:r w:rsidRPr="00F933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="Box"&gt;</w:t>
      </w:r>
    </w:p>
    <w:p w14:paraId="1FA22454" w14:textId="77777777" w:rsidR="00F9331B" w:rsidRPr="00F9331B" w:rsidRDefault="00F9331B" w:rsidP="00005215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331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r w:rsidRPr="00F933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F9331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ListItem</w:t>
      </w:r>
      <w:proofErr w:type="spellEnd"/>
      <w:r w:rsidRPr="00F933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A585B38" w14:textId="77777777" w:rsidR="00F9331B" w:rsidRPr="00F9331B" w:rsidRDefault="00F9331B" w:rsidP="00005215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331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933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9331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F933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F9331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Lumia 950 XL</w:t>
      </w:r>
      <w:r w:rsidRPr="00F933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9331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F933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AB04FBC" w14:textId="77777777" w:rsidR="00F9331B" w:rsidRPr="00F9331B" w:rsidRDefault="00F9331B" w:rsidP="00005215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331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933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F9331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ListItem</w:t>
      </w:r>
      <w:proofErr w:type="spellEnd"/>
      <w:r w:rsidRPr="00F933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8EF9159" w14:textId="77777777" w:rsidR="00F9331B" w:rsidRPr="00F9331B" w:rsidRDefault="00F9331B" w:rsidP="00005215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331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933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F9331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ListItem</w:t>
      </w:r>
      <w:proofErr w:type="spellEnd"/>
      <w:r w:rsidRPr="00F933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9A7EA10" w14:textId="77777777" w:rsidR="00F9331B" w:rsidRPr="00F9331B" w:rsidRDefault="00F9331B" w:rsidP="00005215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331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933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9331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F933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F9331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iPhone 6S Plus</w:t>
      </w:r>
      <w:r w:rsidRPr="00F933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9331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F933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9CB1C7C" w14:textId="77777777" w:rsidR="00F9331B" w:rsidRPr="00F9331B" w:rsidRDefault="00F9331B" w:rsidP="00005215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331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933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F9331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ListItem</w:t>
      </w:r>
      <w:proofErr w:type="spellEnd"/>
      <w:r w:rsidRPr="00F933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010B57C" w14:textId="77777777" w:rsidR="00F9331B" w:rsidRPr="00F9331B" w:rsidRDefault="00F9331B" w:rsidP="00005215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331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933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F9331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ListItem</w:t>
      </w:r>
      <w:proofErr w:type="spellEnd"/>
      <w:r w:rsidRPr="00F933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C0F3A39" w14:textId="77777777" w:rsidR="00F9331B" w:rsidRPr="00F9331B" w:rsidRDefault="00F9331B" w:rsidP="00005215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331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933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9331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F933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F9331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Galaxy S6 Edge</w:t>
      </w:r>
      <w:r w:rsidRPr="00F933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9331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F933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F39974A" w14:textId="77777777" w:rsidR="00F9331B" w:rsidRPr="00F9331B" w:rsidRDefault="00F9331B" w:rsidP="00005215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331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933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F9331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ListItem</w:t>
      </w:r>
      <w:proofErr w:type="spellEnd"/>
      <w:r w:rsidRPr="00F933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F6DD205" w14:textId="77777777" w:rsidR="00F9331B" w:rsidRPr="00F9331B" w:rsidRDefault="00F9331B" w:rsidP="00005215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331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933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F9331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ListItem</w:t>
      </w:r>
      <w:proofErr w:type="spellEnd"/>
      <w:r w:rsidRPr="00F933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31EBF18" w14:textId="77777777" w:rsidR="00F9331B" w:rsidRPr="00F9331B" w:rsidRDefault="00F9331B" w:rsidP="00005215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331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933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9331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F933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F9331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Nexus 6P</w:t>
      </w:r>
      <w:r w:rsidRPr="00F933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9331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F933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D95B4D0" w14:textId="77777777" w:rsidR="00F9331B" w:rsidRDefault="00F9331B" w:rsidP="00005215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9331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ListItem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03467925" w14:textId="77777777" w:rsidR="00F9331B" w:rsidRDefault="00F9331B" w:rsidP="00005215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List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41A221EF" w14:textId="77777777" w:rsidR="00F9331B" w:rsidRDefault="00F9331B" w:rsidP="00005215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FlowDocument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11801ED3" w14:textId="36F74112" w:rsidR="00F9331B" w:rsidRDefault="004B78DE" w:rsidP="004B78DE">
      <w:pPr>
        <w:spacing w:after="240" w:line="276" w:lineRule="auto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   </w:t>
      </w:r>
      <w:r w:rsidR="00F9331B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 w:rsidR="00F9331B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FlowDocumentScrollViewer</w:t>
      </w:r>
      <w:proofErr w:type="spellEnd"/>
      <w:r w:rsidR="00F9331B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0F2ADCF1" w14:textId="77777777" w:rsidR="00F9331B" w:rsidRDefault="00F9331B" w:rsidP="00F9331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732521A" wp14:editId="52599AA7">
            <wp:extent cx="2724150" cy="22288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5BCF0" w14:textId="77777777" w:rsidR="002F7F67" w:rsidRDefault="00F9331B" w:rsidP="00F9331B">
      <w:pPr>
        <w:spacing w:line="360" w:lineRule="auto"/>
        <w:jc w:val="center"/>
        <w:rPr>
          <w:rFonts w:asciiTheme="minorHAnsi" w:hAnsiTheme="minorHAnsi" w:cstheme="minorHAnsi"/>
          <w:i/>
          <w:iCs/>
          <w:sz w:val="22"/>
          <w:szCs w:val="22"/>
        </w:rPr>
      </w:pPr>
      <w:r w:rsidRPr="002F7F67">
        <w:rPr>
          <w:rFonts w:asciiTheme="minorHAnsi" w:hAnsiTheme="minorHAnsi" w:cstheme="minorHAnsi"/>
          <w:i/>
          <w:iCs/>
          <w:sz w:val="22"/>
          <w:szCs w:val="22"/>
        </w:rPr>
        <w:t>Рис. 5. Результат работы программы.</w:t>
      </w:r>
    </w:p>
    <w:p w14:paraId="5C85A83A" w14:textId="77777777" w:rsidR="002F7F67" w:rsidRDefault="002F7F67" w:rsidP="002F7F67">
      <w:pPr>
        <w:spacing w:line="360" w:lineRule="auto"/>
        <w:ind w:firstLine="709"/>
      </w:pPr>
      <w:r>
        <w:t xml:space="preserve">С помощью свойства </w:t>
      </w:r>
      <w:proofErr w:type="spellStart"/>
      <w:r>
        <w:t>MarkerStyle</w:t>
      </w:r>
      <w:proofErr w:type="spellEnd"/>
      <w:r>
        <w:t xml:space="preserve"> можно задать формат списка:</w:t>
      </w:r>
    </w:p>
    <w:p w14:paraId="52D31423" w14:textId="77777777" w:rsidR="002F7F67" w:rsidRDefault="002F7F67" w:rsidP="002F7F67">
      <w:pPr>
        <w:pStyle w:val="a5"/>
        <w:numPr>
          <w:ilvl w:val="0"/>
          <w:numId w:val="3"/>
        </w:numPr>
        <w:spacing w:line="360" w:lineRule="auto"/>
      </w:pPr>
      <w:proofErr w:type="spellStart"/>
      <w:r>
        <w:t>Disc</w:t>
      </w:r>
      <w:proofErr w:type="spellEnd"/>
      <w:r>
        <w:t>: стандартный черный кружочек. Значение по умолчанию</w:t>
      </w:r>
    </w:p>
    <w:p w14:paraId="6B89B0D2" w14:textId="77777777" w:rsidR="002F7F67" w:rsidRDefault="002F7F67" w:rsidP="002F7F67">
      <w:pPr>
        <w:pStyle w:val="a5"/>
        <w:numPr>
          <w:ilvl w:val="0"/>
          <w:numId w:val="3"/>
        </w:numPr>
        <w:spacing w:line="360" w:lineRule="auto"/>
      </w:pPr>
      <w:proofErr w:type="spellStart"/>
      <w:r>
        <w:t>Box</w:t>
      </w:r>
      <w:proofErr w:type="spellEnd"/>
      <w:r>
        <w:t>: черный квадратик, как в примере выше</w:t>
      </w:r>
    </w:p>
    <w:p w14:paraId="7A397A7B" w14:textId="77777777" w:rsidR="002F7F67" w:rsidRDefault="002F7F67" w:rsidP="002F7F67">
      <w:pPr>
        <w:pStyle w:val="a5"/>
        <w:numPr>
          <w:ilvl w:val="0"/>
          <w:numId w:val="3"/>
        </w:numPr>
        <w:spacing w:line="360" w:lineRule="auto"/>
      </w:pPr>
      <w:proofErr w:type="spellStart"/>
      <w:r>
        <w:t>Circle</w:t>
      </w:r>
      <w:proofErr w:type="spellEnd"/>
      <w:r>
        <w:t>: кружок без наполнения</w:t>
      </w:r>
    </w:p>
    <w:p w14:paraId="0DE9A1BA" w14:textId="77777777" w:rsidR="002F7F67" w:rsidRDefault="002F7F67" w:rsidP="002F7F67">
      <w:pPr>
        <w:pStyle w:val="a5"/>
        <w:numPr>
          <w:ilvl w:val="0"/>
          <w:numId w:val="3"/>
        </w:numPr>
        <w:spacing w:line="360" w:lineRule="auto"/>
      </w:pPr>
      <w:proofErr w:type="spellStart"/>
      <w:r>
        <w:t>Square</w:t>
      </w:r>
      <w:proofErr w:type="spellEnd"/>
      <w:r>
        <w:t>: квадратик без наполнения</w:t>
      </w:r>
    </w:p>
    <w:p w14:paraId="0779FC0F" w14:textId="77777777" w:rsidR="002F7F67" w:rsidRDefault="002F7F67" w:rsidP="002F7F67">
      <w:pPr>
        <w:pStyle w:val="a5"/>
        <w:numPr>
          <w:ilvl w:val="0"/>
          <w:numId w:val="3"/>
        </w:numPr>
        <w:spacing w:line="360" w:lineRule="auto"/>
      </w:pPr>
      <w:proofErr w:type="spellStart"/>
      <w:r>
        <w:t>Decimal</w:t>
      </w:r>
      <w:proofErr w:type="spellEnd"/>
      <w:r>
        <w:t>: десятичные цифры от 1, то есть обычный нумерованный список</w:t>
      </w:r>
    </w:p>
    <w:p w14:paraId="19B07806" w14:textId="77777777" w:rsidR="002F7F67" w:rsidRDefault="002F7F67" w:rsidP="002F7F67">
      <w:pPr>
        <w:pStyle w:val="a5"/>
        <w:numPr>
          <w:ilvl w:val="0"/>
          <w:numId w:val="3"/>
        </w:numPr>
        <w:spacing w:line="360" w:lineRule="auto"/>
      </w:pPr>
      <w:proofErr w:type="spellStart"/>
      <w:r>
        <w:t>LowerLatin</w:t>
      </w:r>
      <w:proofErr w:type="spellEnd"/>
      <w:r>
        <w:t>: строчные латинские буквы (a, b, c)</w:t>
      </w:r>
    </w:p>
    <w:p w14:paraId="6F3AD3FA" w14:textId="77777777" w:rsidR="002F7F67" w:rsidRDefault="002F7F67" w:rsidP="002F7F67">
      <w:pPr>
        <w:pStyle w:val="a5"/>
        <w:numPr>
          <w:ilvl w:val="0"/>
          <w:numId w:val="3"/>
        </w:numPr>
        <w:spacing w:line="360" w:lineRule="auto"/>
      </w:pPr>
      <w:proofErr w:type="spellStart"/>
      <w:r>
        <w:t>UpperLatin</w:t>
      </w:r>
      <w:proofErr w:type="spellEnd"/>
      <w:r>
        <w:t>: заглавные латинские буквы (A, B, C)</w:t>
      </w:r>
    </w:p>
    <w:p w14:paraId="293A66FB" w14:textId="77777777" w:rsidR="002F7F67" w:rsidRDefault="002F7F67" w:rsidP="002F7F67">
      <w:pPr>
        <w:pStyle w:val="a5"/>
        <w:numPr>
          <w:ilvl w:val="0"/>
          <w:numId w:val="3"/>
        </w:numPr>
        <w:spacing w:line="360" w:lineRule="auto"/>
      </w:pPr>
      <w:proofErr w:type="spellStart"/>
      <w:r>
        <w:t>LowerRoman</w:t>
      </w:r>
      <w:proofErr w:type="spellEnd"/>
      <w:r>
        <w:t xml:space="preserve">: латинские цифры в нижнем регистре (i, </w:t>
      </w:r>
      <w:proofErr w:type="spellStart"/>
      <w:r>
        <w:t>iv</w:t>
      </w:r>
      <w:proofErr w:type="spellEnd"/>
      <w:r>
        <w:t>, x)</w:t>
      </w:r>
    </w:p>
    <w:p w14:paraId="0E6BFD6B" w14:textId="77777777" w:rsidR="002F7F67" w:rsidRDefault="002F7F67" w:rsidP="002F7F67">
      <w:pPr>
        <w:pStyle w:val="a5"/>
        <w:numPr>
          <w:ilvl w:val="0"/>
          <w:numId w:val="3"/>
        </w:numPr>
        <w:spacing w:line="360" w:lineRule="auto"/>
      </w:pPr>
      <w:proofErr w:type="spellStart"/>
      <w:r>
        <w:t>UpperRoman</w:t>
      </w:r>
      <w:proofErr w:type="spellEnd"/>
      <w:r>
        <w:t>: латинские цифры в верхнем регистре (I, IV, X)</w:t>
      </w:r>
    </w:p>
    <w:p w14:paraId="0E38FA8E" w14:textId="77777777" w:rsidR="00D72C32" w:rsidRDefault="002F7F67" w:rsidP="002F7F67">
      <w:pPr>
        <w:pStyle w:val="a5"/>
        <w:numPr>
          <w:ilvl w:val="0"/>
          <w:numId w:val="3"/>
        </w:numPr>
        <w:spacing w:line="360" w:lineRule="auto"/>
      </w:pPr>
      <w:proofErr w:type="spellStart"/>
      <w:r>
        <w:t>None</w:t>
      </w:r>
      <w:proofErr w:type="spellEnd"/>
      <w:r>
        <w:t>: отсутствие маркера списка</w:t>
      </w:r>
    </w:p>
    <w:p w14:paraId="79FC95A8" w14:textId="77777777" w:rsidR="00D72C32" w:rsidRPr="00D72C32" w:rsidRDefault="00D72C32" w:rsidP="002F7F67">
      <w:pPr>
        <w:pStyle w:val="a5"/>
        <w:numPr>
          <w:ilvl w:val="0"/>
          <w:numId w:val="3"/>
        </w:numPr>
        <w:spacing w:line="360" w:lineRule="auto"/>
      </w:pPr>
      <w:r>
        <w:t xml:space="preserve">Элемент </w:t>
      </w:r>
      <w:r w:rsidRPr="00D72C32">
        <w:rPr>
          <w:b/>
          <w:bCs/>
          <w:lang w:val="en-US"/>
        </w:rPr>
        <w:t>Table</w:t>
      </w:r>
    </w:p>
    <w:p w14:paraId="6E7D6912" w14:textId="0D223F9A" w:rsidR="00D72C32" w:rsidRDefault="00D72C32" w:rsidP="00D72C32">
      <w:pPr>
        <w:spacing w:line="360" w:lineRule="auto"/>
        <w:ind w:firstLine="709"/>
      </w:pPr>
      <w:r w:rsidRPr="00D72C32">
        <w:t xml:space="preserve">Элемент </w:t>
      </w:r>
      <w:proofErr w:type="spellStart"/>
      <w:r w:rsidRPr="00D72C32">
        <w:t>Table</w:t>
      </w:r>
      <w:proofErr w:type="spellEnd"/>
      <w:r w:rsidRPr="00D72C32">
        <w:t xml:space="preserve"> организует вывод содержимого в виде таблицы. Он имеет вложенный элемент </w:t>
      </w:r>
      <w:proofErr w:type="spellStart"/>
      <w:r w:rsidRPr="00D72C32">
        <w:t>TableRowGroup</w:t>
      </w:r>
      <w:proofErr w:type="spellEnd"/>
      <w:r w:rsidRPr="00D72C32">
        <w:t xml:space="preserve">. Этот элемент позволяет задать однообразный вид таблицы и содержит коллекцию строк </w:t>
      </w:r>
      <w:r w:rsidR="004B78DE">
        <w:t>–</w:t>
      </w:r>
      <w:r w:rsidRPr="00D72C32">
        <w:t xml:space="preserve"> элементов </w:t>
      </w:r>
      <w:proofErr w:type="spellStart"/>
      <w:r w:rsidRPr="00D72C32">
        <w:t>TableRow</w:t>
      </w:r>
      <w:proofErr w:type="spellEnd"/>
      <w:r w:rsidRPr="00D72C32">
        <w:t xml:space="preserve"> (строку таблицы). А каждый </w:t>
      </w:r>
      <w:r w:rsidRPr="00D72C32">
        <w:lastRenderedPageBreak/>
        <w:t xml:space="preserve">элемент </w:t>
      </w:r>
      <w:proofErr w:type="spellStart"/>
      <w:r w:rsidRPr="00D72C32">
        <w:t>TableRow</w:t>
      </w:r>
      <w:proofErr w:type="spellEnd"/>
      <w:r w:rsidRPr="00D72C32">
        <w:t xml:space="preserve"> содержит несколько элементов </w:t>
      </w:r>
      <w:proofErr w:type="spellStart"/>
      <w:r w:rsidRPr="00D72C32">
        <w:t>TableCell</w:t>
      </w:r>
      <w:proofErr w:type="spellEnd"/>
      <w:r w:rsidRPr="00D72C32">
        <w:t xml:space="preserve"> (ячейка таблицы). В элементе </w:t>
      </w:r>
      <w:proofErr w:type="spellStart"/>
      <w:r w:rsidRPr="00D72C32">
        <w:t>TableCell</w:t>
      </w:r>
      <w:proofErr w:type="spellEnd"/>
      <w:r w:rsidRPr="00D72C32">
        <w:t xml:space="preserve"> затем уже размещаются блочные элементы с содержимым, например, элементы </w:t>
      </w:r>
      <w:proofErr w:type="spellStart"/>
      <w:r w:rsidRPr="00D72C32">
        <w:t>Paragraph</w:t>
      </w:r>
      <w:proofErr w:type="spellEnd"/>
      <w:r w:rsidRPr="00D72C32">
        <w:t>:</w:t>
      </w:r>
    </w:p>
    <w:p w14:paraId="703CB317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FlowDocumentScrollViewer</w:t>
      </w:r>
      <w:proofErr w:type="spellEnd"/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&gt;</w:t>
      </w:r>
    </w:p>
    <w:p w14:paraId="63AF5FC8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FlowDocument</w:t>
      </w:r>
      <w:proofErr w:type="spellEnd"/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9FA612F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Флагманы</w:t>
      </w: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2015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56F26A1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Table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429F788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Table.Columns</w:t>
      </w:r>
      <w:proofErr w:type="spellEnd"/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909FECA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TableColumn</w:t>
      </w:r>
      <w:proofErr w:type="spellEnd"/>
      <w:r w:rsidRPr="00D72C3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="2*" /&gt;</w:t>
      </w:r>
    </w:p>
    <w:p w14:paraId="2F8051D1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TableColumn</w:t>
      </w:r>
      <w:proofErr w:type="spellEnd"/>
      <w:r w:rsidRPr="00D72C3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="2*" /&gt;</w:t>
      </w:r>
    </w:p>
    <w:p w14:paraId="68CF8EDF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TableColumn</w:t>
      </w:r>
      <w:proofErr w:type="spellEnd"/>
      <w:r w:rsidRPr="00D72C3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="*" /&gt;</w:t>
      </w:r>
    </w:p>
    <w:p w14:paraId="7DA8F9F1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Table.Columns</w:t>
      </w:r>
      <w:proofErr w:type="spellEnd"/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6899932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TableRowGroup</w:t>
      </w:r>
      <w:proofErr w:type="spellEnd"/>
      <w:r w:rsidRPr="00D72C3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D72C3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FontSize</w:t>
      </w:r>
      <w:proofErr w:type="spellEnd"/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="14"&gt;</w:t>
      </w:r>
    </w:p>
    <w:p w14:paraId="77C6FCBC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TableRow</w:t>
      </w:r>
      <w:proofErr w:type="spellEnd"/>
      <w:r w:rsidRPr="00D72C3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D72C3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FontSize</w:t>
      </w:r>
      <w:proofErr w:type="spellEnd"/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="15"&gt;</w:t>
      </w:r>
    </w:p>
    <w:p w14:paraId="27DAB5E1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TableCell</w:t>
      </w:r>
      <w:proofErr w:type="spellEnd"/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C803CB4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Модель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EA56F34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TableCell</w:t>
      </w:r>
      <w:proofErr w:type="spellEnd"/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BA7DF01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TableCell</w:t>
      </w:r>
      <w:proofErr w:type="spellEnd"/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222FD49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Компания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35B9DC7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TableCell</w:t>
      </w:r>
      <w:proofErr w:type="spellEnd"/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CC0C757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TableCell</w:t>
      </w:r>
      <w:proofErr w:type="spellEnd"/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AAC2B9A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Цена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A116200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TableCell</w:t>
      </w:r>
      <w:proofErr w:type="spellEnd"/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7E97689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TableRow</w:t>
      </w:r>
      <w:proofErr w:type="spellEnd"/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2754C20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TableRow</w:t>
      </w:r>
      <w:proofErr w:type="spellEnd"/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8F61FBE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TableCell</w:t>
      </w:r>
      <w:proofErr w:type="spellEnd"/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52CBE1A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Lumia 950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085C283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TableCell</w:t>
      </w:r>
      <w:proofErr w:type="spellEnd"/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683F7FB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TableCell</w:t>
      </w:r>
      <w:proofErr w:type="spellEnd"/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FCD0A3D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Microsoft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80E8686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TableCell</w:t>
      </w:r>
      <w:proofErr w:type="spellEnd"/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04B9DA4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TableCell</w:t>
      </w:r>
      <w:proofErr w:type="spellEnd"/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FEB8A0D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45000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A1BD6BC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TableCell</w:t>
      </w:r>
      <w:proofErr w:type="spellEnd"/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909C51D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TableRow</w:t>
      </w:r>
      <w:proofErr w:type="spellEnd"/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6DBA2B4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TableRow</w:t>
      </w:r>
      <w:proofErr w:type="spellEnd"/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2FDC3EF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TableCell</w:t>
      </w:r>
      <w:proofErr w:type="spellEnd"/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C527AEC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iPhone 6s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3427412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TableCell</w:t>
      </w:r>
      <w:proofErr w:type="spellEnd"/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76BA331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TableCell</w:t>
      </w:r>
      <w:proofErr w:type="spellEnd"/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76061AD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Apple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78FD948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TableCell</w:t>
      </w:r>
      <w:proofErr w:type="spellEnd"/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48F51D0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TableCell</w:t>
      </w:r>
      <w:proofErr w:type="spellEnd"/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94243F3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54000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E357B45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TableCell</w:t>
      </w:r>
      <w:proofErr w:type="spellEnd"/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4C6F688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TableRow</w:t>
      </w:r>
      <w:proofErr w:type="spellEnd"/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FECB1E6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TableRow</w:t>
      </w:r>
      <w:proofErr w:type="spellEnd"/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6718D04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TableCell</w:t>
      </w:r>
      <w:proofErr w:type="spellEnd"/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D3B785E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Nexus 6P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D85848A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TableCell</w:t>
      </w:r>
      <w:proofErr w:type="spellEnd"/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63A8C89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TableCell</w:t>
      </w:r>
      <w:proofErr w:type="spellEnd"/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F2E148D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Huawei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5D72236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TableCell</w:t>
      </w:r>
      <w:proofErr w:type="spellEnd"/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9486C46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TableCell</w:t>
      </w:r>
      <w:proofErr w:type="spellEnd"/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A6EA09B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50000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11438B9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TableCell</w:t>
      </w:r>
      <w:proofErr w:type="spellEnd"/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FD0BF96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TableRow</w:t>
      </w:r>
      <w:proofErr w:type="spellEnd"/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652C80B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TableRowGroup</w:t>
      </w:r>
      <w:proofErr w:type="spellEnd"/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0D10CB7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Table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EE17D3A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FlowDocument</w:t>
      </w:r>
      <w:proofErr w:type="spellEnd"/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A29EECA" w14:textId="536F2C6D" w:rsidR="00D72C32" w:rsidRPr="00D72C32" w:rsidRDefault="004B78DE" w:rsidP="004B78DE">
      <w:pPr>
        <w:spacing w:after="240" w:line="276" w:lineRule="auto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="00D72C32"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="00D72C32"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FlowDocumentScrollViewer</w:t>
      </w:r>
      <w:proofErr w:type="spellEnd"/>
      <w:r w:rsidR="00D72C32"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BBA6457" w14:textId="77777777" w:rsidR="00D72C32" w:rsidRDefault="00D72C32" w:rsidP="00D72C32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9AB10D7" wp14:editId="22141CC6">
            <wp:extent cx="2724150" cy="19335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A4421" w14:textId="77777777" w:rsidR="00D72C32" w:rsidRDefault="00D72C32" w:rsidP="00D72C32">
      <w:pPr>
        <w:spacing w:line="360" w:lineRule="auto"/>
        <w:jc w:val="center"/>
        <w:rPr>
          <w:rFonts w:asciiTheme="minorHAnsi" w:hAnsiTheme="minorHAnsi" w:cstheme="minorHAnsi"/>
          <w:i/>
          <w:iCs/>
          <w:sz w:val="22"/>
          <w:szCs w:val="22"/>
          <w:lang w:val="en-US"/>
        </w:rPr>
      </w:pPr>
      <w:r w:rsidRPr="00D72C32">
        <w:rPr>
          <w:rFonts w:asciiTheme="minorHAnsi" w:hAnsiTheme="minorHAnsi" w:cstheme="minorHAnsi"/>
          <w:i/>
          <w:iCs/>
          <w:sz w:val="22"/>
          <w:szCs w:val="22"/>
        </w:rPr>
        <w:t>Рис. 6. Результат работы программы.</w:t>
      </w:r>
    </w:p>
    <w:p w14:paraId="79BA2828" w14:textId="77777777" w:rsidR="00D72C32" w:rsidRDefault="00D72C32" w:rsidP="00D72C32">
      <w:pPr>
        <w:spacing w:line="360" w:lineRule="auto"/>
        <w:ind w:firstLine="709"/>
      </w:pPr>
      <w:r w:rsidRPr="00D72C32">
        <w:t xml:space="preserve">Для определения столбцов в элементе применяется коллекция </w:t>
      </w:r>
      <w:r w:rsidRPr="00D72C32">
        <w:rPr>
          <w:lang w:val="en-US"/>
        </w:rPr>
        <w:t>Table</w:t>
      </w:r>
      <w:r w:rsidRPr="00D72C32">
        <w:t>.</w:t>
      </w:r>
      <w:r w:rsidRPr="00D72C32">
        <w:rPr>
          <w:lang w:val="en-US"/>
        </w:rPr>
        <w:t>Columns</w:t>
      </w:r>
      <w:r w:rsidRPr="00D72C32">
        <w:t xml:space="preserve">. Каждый столбец представляет элемент </w:t>
      </w:r>
      <w:proofErr w:type="spellStart"/>
      <w:r w:rsidRPr="00D72C32">
        <w:rPr>
          <w:lang w:val="en-US"/>
        </w:rPr>
        <w:t>TableColumn</w:t>
      </w:r>
      <w:proofErr w:type="spellEnd"/>
      <w:r w:rsidRPr="00D72C32">
        <w:t>, у которого мы можем задать ширину.</w:t>
      </w:r>
    </w:p>
    <w:p w14:paraId="70A3727D" w14:textId="627C6A83" w:rsidR="00D72C32" w:rsidRPr="00D72C32" w:rsidRDefault="00D72C32" w:rsidP="00D72C32">
      <w:pPr>
        <w:pStyle w:val="a5"/>
        <w:numPr>
          <w:ilvl w:val="0"/>
          <w:numId w:val="3"/>
        </w:numPr>
        <w:spacing w:line="360" w:lineRule="auto"/>
      </w:pPr>
      <w:r>
        <w:t xml:space="preserve">Элемент </w:t>
      </w:r>
      <w:r>
        <w:rPr>
          <w:b/>
          <w:bCs/>
          <w:lang w:val="en-US"/>
        </w:rPr>
        <w:t>Section</w:t>
      </w:r>
    </w:p>
    <w:p w14:paraId="194AF23C" w14:textId="5173BCC4" w:rsidR="00D72C32" w:rsidRDefault="00D72C32" w:rsidP="00D72C32">
      <w:pPr>
        <w:spacing w:line="360" w:lineRule="auto"/>
        <w:ind w:firstLine="709"/>
      </w:pPr>
      <w:r w:rsidRPr="00D72C32">
        <w:t xml:space="preserve">Элемент </w:t>
      </w:r>
      <w:proofErr w:type="spellStart"/>
      <w:r w:rsidRPr="00D72C32">
        <w:t>Section</w:t>
      </w:r>
      <w:proofErr w:type="spellEnd"/>
      <w:r w:rsidRPr="00D72C32">
        <w:t xml:space="preserve"> предназначен для группировки других блочных элементов и предназначен прежде всего для одно</w:t>
      </w:r>
      <w:r w:rsidR="004B78DE">
        <w:t>о</w:t>
      </w:r>
      <w:r w:rsidRPr="00D72C32">
        <w:t>бразной стилизации этих элементов:</w:t>
      </w:r>
    </w:p>
    <w:p w14:paraId="5268920E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B78D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FlowDocument</w:t>
      </w:r>
      <w:proofErr w:type="spellEnd"/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0B8094B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Section</w:t>
      </w:r>
      <w:r w:rsidRPr="00D72C3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D72C3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FontSize</w:t>
      </w:r>
      <w:proofErr w:type="spellEnd"/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="16"&gt;</w:t>
      </w:r>
    </w:p>
    <w:p w14:paraId="7F492C6D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Флагманы</w:t>
      </w: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2016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53A5BEB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Xiaomi Mi5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AE505D7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Samsung Galaxy S7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F1DB6CF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HP Elite X3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1FB1BC3" w14:textId="77777777" w:rsid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Section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153A6FEF" w14:textId="07E924FB" w:rsidR="00D72C32" w:rsidRDefault="004B78DE" w:rsidP="004B78DE">
      <w:pPr>
        <w:spacing w:line="276" w:lineRule="auto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="00D72C32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 w:rsidR="00D72C32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FlowDocument</w:t>
      </w:r>
      <w:proofErr w:type="spellEnd"/>
      <w:r w:rsidR="00D72C32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0CE68269" w14:textId="77777777" w:rsidR="00D72C32" w:rsidRPr="00D72C32" w:rsidRDefault="00D72C32" w:rsidP="00D72C32">
      <w:pPr>
        <w:pStyle w:val="a5"/>
        <w:numPr>
          <w:ilvl w:val="0"/>
          <w:numId w:val="3"/>
        </w:numPr>
        <w:spacing w:line="360" w:lineRule="auto"/>
      </w:pPr>
      <w:r>
        <w:t xml:space="preserve">Элемент </w:t>
      </w:r>
      <w:proofErr w:type="spellStart"/>
      <w:r w:rsidRPr="00D72C32">
        <w:rPr>
          <w:b/>
          <w:bCs/>
          <w:lang w:val="en-US"/>
        </w:rPr>
        <w:t>BlockUIContainer</w:t>
      </w:r>
      <w:proofErr w:type="spellEnd"/>
    </w:p>
    <w:p w14:paraId="34D3B259" w14:textId="77777777" w:rsidR="00D72C32" w:rsidRDefault="00D72C32" w:rsidP="00D72C32">
      <w:pPr>
        <w:spacing w:line="360" w:lineRule="auto"/>
        <w:ind w:firstLine="709"/>
      </w:pPr>
      <w:r w:rsidRPr="00D72C32">
        <w:t xml:space="preserve">Элемент </w:t>
      </w:r>
      <w:proofErr w:type="spellStart"/>
      <w:r w:rsidRPr="00D72C32">
        <w:t>BlockUIContainer</w:t>
      </w:r>
      <w:proofErr w:type="spellEnd"/>
      <w:r w:rsidRPr="00D72C32">
        <w:t xml:space="preserve"> позволяет добавить в документ различные элементы управления, которые не являются блочными или строчными элементами. Так, мы можем добавить кнопку или картинку к документу. Такая функциональность особенно полезна, когда необходимо добавить интерактивную связь с пользователем:</w:t>
      </w:r>
    </w:p>
    <w:p w14:paraId="0667881A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FlowDocument</w:t>
      </w:r>
      <w:proofErr w:type="spellEnd"/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CDD10A8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D72C3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D72C3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TextAlignment</w:t>
      </w:r>
      <w:proofErr w:type="spellEnd"/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="Center"&gt;</w:t>
      </w: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TIOBE Rate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7D4D43F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BlockUIContainer</w:t>
      </w:r>
      <w:proofErr w:type="spellEnd"/>
      <w:r w:rsidRPr="00D72C3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D72C3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FontSize</w:t>
      </w:r>
      <w:proofErr w:type="spellEnd"/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="13"&gt;</w:t>
      </w:r>
    </w:p>
    <w:p w14:paraId="1ADF5F36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StackPanel</w:t>
      </w:r>
      <w:proofErr w:type="spellEnd"/>
      <w:r w:rsidRPr="00D72C3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Orientation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="Vertical"&gt;</w:t>
      </w:r>
    </w:p>
    <w:p w14:paraId="06546ACB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proofErr w:type="spellEnd"/>
      <w:r w:rsidRPr="00D72C3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="40"</w:t>
      </w:r>
      <w:r w:rsidRPr="00D72C3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Padding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="10"&gt;</w:t>
      </w: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 the Button to see TIOBE Rate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proofErr w:type="spellEnd"/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F91AEDB" w14:textId="77777777" w:rsidR="00D72C32" w:rsidRP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D72C3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="60"&gt;</w:t>
      </w: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 Me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72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D72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2EE01D7" w14:textId="77777777" w:rsid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72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StackPanel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3FC97FBB" w14:textId="77777777" w:rsidR="00D72C32" w:rsidRDefault="00D72C32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BlockUIContainer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2005A3C0" w14:textId="2E034CA7" w:rsidR="00D72C32" w:rsidRDefault="004B78DE" w:rsidP="004B78DE">
      <w:pPr>
        <w:spacing w:line="276" w:lineRule="auto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="00D72C32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 w:rsidR="00D72C32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FlowDocument</w:t>
      </w:r>
      <w:proofErr w:type="spellEnd"/>
      <w:r w:rsidR="00D72C32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2E6F20A1" w14:textId="77777777" w:rsidR="00D72C32" w:rsidRDefault="00D72C32" w:rsidP="00D72C32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607D965" wp14:editId="1C45D274">
            <wp:extent cx="2724150" cy="1905000"/>
            <wp:effectExtent l="0" t="0" r="0" b="0"/>
            <wp:docPr id="9" name="Рисунок 9" descr="BlockUIContainer в WP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BlockUIContainer в WP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B4137" w14:textId="77777777" w:rsidR="00D72C32" w:rsidRPr="00D72C32" w:rsidRDefault="00D72C32" w:rsidP="00D72C32">
      <w:pPr>
        <w:spacing w:line="360" w:lineRule="auto"/>
        <w:jc w:val="center"/>
        <w:rPr>
          <w:rFonts w:asciiTheme="minorHAnsi" w:hAnsiTheme="minorHAnsi" w:cstheme="minorHAnsi"/>
          <w:i/>
          <w:iCs/>
          <w:sz w:val="22"/>
          <w:szCs w:val="22"/>
        </w:rPr>
      </w:pPr>
      <w:r w:rsidRPr="00D72C32">
        <w:rPr>
          <w:rFonts w:asciiTheme="minorHAnsi" w:hAnsiTheme="minorHAnsi" w:cstheme="minorHAnsi"/>
          <w:i/>
          <w:iCs/>
          <w:sz w:val="22"/>
          <w:szCs w:val="22"/>
        </w:rPr>
        <w:t>Рис. 7. Результат работы программы.</w:t>
      </w:r>
    </w:p>
    <w:p w14:paraId="3D540C0D" w14:textId="77777777" w:rsidR="00FF129A" w:rsidRDefault="00FF129A" w:rsidP="00FF129A">
      <w:pPr>
        <w:pStyle w:val="4"/>
        <w:spacing w:after="240"/>
        <w:jc w:val="center"/>
        <w:rPr>
          <w:i w:val="0"/>
          <w:iCs w:val="0"/>
        </w:rPr>
      </w:pPr>
      <w:r w:rsidRPr="00FF129A">
        <w:rPr>
          <w:i w:val="0"/>
          <w:iCs w:val="0"/>
        </w:rPr>
        <w:t>Строчные элементы</w:t>
      </w:r>
    </w:p>
    <w:p w14:paraId="28CB0CB5" w14:textId="77777777" w:rsidR="00FF129A" w:rsidRDefault="00FF129A" w:rsidP="00FF129A">
      <w:pPr>
        <w:spacing w:line="360" w:lineRule="auto"/>
        <w:ind w:firstLine="709"/>
      </w:pPr>
      <w:r w:rsidRPr="00FF129A">
        <w:t xml:space="preserve">Выше мы уже использовали элемент </w:t>
      </w:r>
      <w:proofErr w:type="spellStart"/>
      <w:r w:rsidRPr="00FF129A">
        <w:t>Run</w:t>
      </w:r>
      <w:proofErr w:type="spellEnd"/>
      <w:r w:rsidRPr="00FF129A">
        <w:t xml:space="preserve">, который хранит некоторый текст, выводимый в блочном элементе, например, в элементе </w:t>
      </w:r>
      <w:proofErr w:type="spellStart"/>
      <w:r w:rsidRPr="00FF129A">
        <w:t>Paragraph</w:t>
      </w:r>
      <w:proofErr w:type="spellEnd"/>
      <w:r w:rsidRPr="00FF129A">
        <w:t>.</w:t>
      </w:r>
    </w:p>
    <w:p w14:paraId="444A7CFF" w14:textId="4BDDF895" w:rsidR="00FF129A" w:rsidRPr="00FF129A" w:rsidRDefault="00DE7283" w:rsidP="00FF129A">
      <w:pPr>
        <w:pStyle w:val="a5"/>
        <w:numPr>
          <w:ilvl w:val="0"/>
          <w:numId w:val="3"/>
        </w:numPr>
        <w:spacing w:line="360" w:lineRule="auto"/>
      </w:pPr>
      <w:r>
        <w:t xml:space="preserve">Элемент </w:t>
      </w:r>
      <w:r w:rsidR="00FF129A">
        <w:rPr>
          <w:lang w:val="en-US"/>
        </w:rPr>
        <w:t>Span</w:t>
      </w:r>
    </w:p>
    <w:p w14:paraId="4CC378F5" w14:textId="77777777" w:rsidR="00FF129A" w:rsidRDefault="00FF129A" w:rsidP="00FF129A">
      <w:pPr>
        <w:spacing w:line="360" w:lineRule="auto"/>
        <w:ind w:firstLine="709"/>
      </w:pPr>
      <w:r w:rsidRPr="00FF129A">
        <w:t xml:space="preserve">Элемент </w:t>
      </w:r>
      <w:proofErr w:type="spellStart"/>
      <w:r w:rsidRPr="00FF129A">
        <w:t>Span</w:t>
      </w:r>
      <w:proofErr w:type="spellEnd"/>
      <w:r w:rsidRPr="00FF129A">
        <w:t xml:space="preserve"> объединяет другие строчные элементы и применяет ним определенное форматирование:</w:t>
      </w:r>
    </w:p>
    <w:p w14:paraId="64DBCEDA" w14:textId="77777777" w:rsidR="00FF129A" w:rsidRPr="00FF129A" w:rsidRDefault="00FF129A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129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F129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FF129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FlowDocument</w:t>
      </w:r>
      <w:proofErr w:type="spellEnd"/>
      <w:r w:rsidRPr="00FF129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F9B7901" w14:textId="77777777" w:rsidR="00FF129A" w:rsidRPr="00FF129A" w:rsidRDefault="00FF129A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129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F129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F129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FF129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A7E0635" w14:textId="77777777" w:rsidR="00FF129A" w:rsidRPr="00FF129A" w:rsidRDefault="00FF129A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129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F129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F129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Span</w:t>
      </w:r>
      <w:r w:rsidRPr="00FF129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FF129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="Red"&gt;</w:t>
      </w:r>
    </w:p>
    <w:p w14:paraId="7FC12034" w14:textId="77777777" w:rsidR="00FF129A" w:rsidRPr="00FF129A" w:rsidRDefault="00FF129A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129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F129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F129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Run</w:t>
      </w:r>
      <w:r w:rsidRPr="00FF129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FF129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This is a WPF </w:t>
      </w:r>
      <w:proofErr w:type="gramStart"/>
      <w:r w:rsidRPr="00FF129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Application!</w:t>
      </w:r>
      <w:r w:rsidRPr="00FF129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End"/>
      <w:r w:rsidRPr="00FF129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</w:t>
      </w:r>
      <w:r w:rsidRPr="00FF129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Run</w:t>
      </w:r>
      <w:r w:rsidRPr="00FF129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EFD5BE2" w14:textId="77777777" w:rsidR="00FF129A" w:rsidRPr="00FF129A" w:rsidRDefault="00FF129A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129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F129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F129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Run</w:t>
      </w:r>
      <w:r w:rsidRPr="00FF129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FF129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WPF is cool</w:t>
      </w:r>
      <w:r w:rsidRPr="00FF129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F129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Run</w:t>
      </w:r>
      <w:r w:rsidRPr="00FF129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8BAC3A5" w14:textId="77777777" w:rsidR="00FF129A" w:rsidRDefault="00FF129A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F129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Span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3FF062EA" w14:textId="77777777" w:rsidR="00FF129A" w:rsidRDefault="00FF129A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Paragraph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71D6AC37" w14:textId="5E5D0BD6" w:rsidR="00FF129A" w:rsidRDefault="00FF129A" w:rsidP="004B78DE">
      <w:pPr>
        <w:spacing w:line="276" w:lineRule="auto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  <w:r w:rsidRPr="00FF129A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FlowDocument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527803E4" w14:textId="77777777" w:rsidR="00FF129A" w:rsidRDefault="00FF129A" w:rsidP="00FF129A">
      <w:pPr>
        <w:spacing w:line="360" w:lineRule="auto"/>
        <w:ind w:firstLine="709"/>
      </w:pPr>
      <w:r w:rsidRPr="00FF129A">
        <w:t xml:space="preserve">Чтобы задать для текста отдельные способы форматирования, применяются элементы </w:t>
      </w:r>
      <w:proofErr w:type="spellStart"/>
      <w:proofErr w:type="gramStart"/>
      <w:r w:rsidRPr="00FF129A">
        <w:t>Bold,Italic</w:t>
      </w:r>
      <w:proofErr w:type="spellEnd"/>
      <w:proofErr w:type="gramEnd"/>
      <w:r w:rsidRPr="00FF129A">
        <w:t xml:space="preserve"> и </w:t>
      </w:r>
      <w:proofErr w:type="spellStart"/>
      <w:r w:rsidRPr="00FF129A">
        <w:t>Underline</w:t>
      </w:r>
      <w:proofErr w:type="spellEnd"/>
      <w:r w:rsidRPr="00FF129A">
        <w:t>, которые позволяют создать текст полужирным шрифтом, курсивом и подчеркнутый текст соответственно.</w:t>
      </w:r>
    </w:p>
    <w:p w14:paraId="63750C66" w14:textId="77777777" w:rsidR="00FF129A" w:rsidRPr="00FF129A" w:rsidRDefault="00FF129A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129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F129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FF129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FlowDocument</w:t>
      </w:r>
      <w:proofErr w:type="spellEnd"/>
      <w:r w:rsidRPr="00FF129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C699D8B" w14:textId="77777777" w:rsidR="00FF129A" w:rsidRPr="00FF129A" w:rsidRDefault="00FF129A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129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F129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F129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FF129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ACD93F9" w14:textId="77777777" w:rsidR="00FF129A" w:rsidRPr="00FF129A" w:rsidRDefault="00FF129A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129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F129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F129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Span</w:t>
      </w:r>
      <w:r w:rsidRPr="00FF129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FF129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="Wheat"&gt;</w:t>
      </w:r>
    </w:p>
    <w:p w14:paraId="5BB26CF4" w14:textId="77777777" w:rsidR="00FF129A" w:rsidRPr="00FF129A" w:rsidRDefault="00FF129A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129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F129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F129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Italic</w:t>
      </w:r>
      <w:r w:rsidRPr="00FF129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FF129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This is a WPF </w:t>
      </w:r>
      <w:proofErr w:type="gramStart"/>
      <w:r w:rsidRPr="00FF129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Application!</w:t>
      </w:r>
      <w:r w:rsidRPr="00FF129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End"/>
      <w:r w:rsidRPr="00FF129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</w:t>
      </w:r>
      <w:r w:rsidRPr="00FF129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Italic</w:t>
      </w:r>
      <w:r w:rsidRPr="00FF129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70AC101" w14:textId="77777777" w:rsidR="00FF129A" w:rsidRPr="00FF129A" w:rsidRDefault="00FF129A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129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F129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F129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Bold</w:t>
      </w:r>
      <w:r w:rsidRPr="00FF129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FF129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WPF is </w:t>
      </w:r>
      <w:proofErr w:type="gramStart"/>
      <w:r w:rsidRPr="00FF129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cool!</w:t>
      </w:r>
      <w:r w:rsidRPr="00FF129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End"/>
      <w:r w:rsidRPr="00FF129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</w:t>
      </w:r>
      <w:r w:rsidRPr="00FF129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Bold</w:t>
      </w:r>
      <w:r w:rsidRPr="00FF129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29B2094" w14:textId="77777777" w:rsidR="00FF129A" w:rsidRPr="00FF129A" w:rsidRDefault="00FF129A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129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F129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F129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Underline</w:t>
      </w:r>
      <w:r w:rsidRPr="00FF129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FF129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Great App</w:t>
      </w:r>
      <w:r w:rsidRPr="00FF129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F129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Underline</w:t>
      </w:r>
      <w:r w:rsidRPr="00FF129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43D7FBE" w14:textId="77777777" w:rsidR="00FF129A" w:rsidRPr="00FF129A" w:rsidRDefault="00FF129A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129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F129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F129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Span</w:t>
      </w:r>
      <w:r w:rsidRPr="00FF129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65A7BC8" w14:textId="77777777" w:rsidR="00FF129A" w:rsidRDefault="00FF129A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F129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Paragraph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31E14671" w14:textId="77777777" w:rsidR="00FF129A" w:rsidRDefault="00FF129A" w:rsidP="004B78DE">
      <w:pPr>
        <w:spacing w:line="276" w:lineRule="auto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FlowDocument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6F4287AA" w14:textId="77777777" w:rsidR="00FF129A" w:rsidRDefault="00FF129A" w:rsidP="00FF129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90D43F4" wp14:editId="3CE71ADA">
            <wp:extent cx="3648075" cy="1400175"/>
            <wp:effectExtent l="0" t="0" r="9525" b="9525"/>
            <wp:docPr id="10" name="Рисунок 10" descr="Span в WP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pan в WP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8E80A" w14:textId="77777777" w:rsidR="00FF129A" w:rsidRDefault="00FF129A" w:rsidP="00FF129A">
      <w:pPr>
        <w:spacing w:line="360" w:lineRule="auto"/>
        <w:jc w:val="center"/>
        <w:rPr>
          <w:rFonts w:asciiTheme="minorHAnsi" w:hAnsiTheme="minorHAnsi" w:cstheme="minorHAnsi"/>
          <w:i/>
          <w:iCs/>
          <w:sz w:val="22"/>
          <w:szCs w:val="22"/>
        </w:rPr>
      </w:pPr>
      <w:r w:rsidRPr="00FF129A">
        <w:rPr>
          <w:rFonts w:asciiTheme="minorHAnsi" w:hAnsiTheme="minorHAnsi" w:cstheme="minorHAnsi"/>
          <w:i/>
          <w:iCs/>
          <w:sz w:val="22"/>
          <w:szCs w:val="22"/>
        </w:rPr>
        <w:t>Рис. 8. Результат работы программы.</w:t>
      </w:r>
    </w:p>
    <w:p w14:paraId="709B0591" w14:textId="77777777" w:rsidR="00DE7283" w:rsidRPr="00DE7283" w:rsidRDefault="00DE7283" w:rsidP="00DE7283">
      <w:pPr>
        <w:pStyle w:val="a5"/>
        <w:numPr>
          <w:ilvl w:val="0"/>
          <w:numId w:val="3"/>
        </w:numPr>
        <w:spacing w:line="360" w:lineRule="auto"/>
      </w:pPr>
      <w:r>
        <w:lastRenderedPageBreak/>
        <w:t xml:space="preserve">Элемент </w:t>
      </w:r>
      <w:r>
        <w:rPr>
          <w:lang w:val="en-US"/>
        </w:rPr>
        <w:t>Hyperlink</w:t>
      </w:r>
    </w:p>
    <w:p w14:paraId="26EF8468" w14:textId="77777777" w:rsidR="00DE7283" w:rsidRDefault="00DE7283" w:rsidP="00DE7283">
      <w:pPr>
        <w:spacing w:line="360" w:lineRule="auto"/>
        <w:ind w:firstLine="709"/>
      </w:pPr>
      <w:r w:rsidRPr="00DE7283">
        <w:t xml:space="preserve">Элемент </w:t>
      </w:r>
      <w:proofErr w:type="spellStart"/>
      <w:r w:rsidRPr="00DE7283">
        <w:t>Hyperlink</w:t>
      </w:r>
      <w:proofErr w:type="spellEnd"/>
      <w:r w:rsidRPr="00DE7283">
        <w:t xml:space="preserve"> позволяет вставить в документ ссылку для перехода и может использоваться в навигационных приложениях:</w:t>
      </w:r>
    </w:p>
    <w:p w14:paraId="428C9F33" w14:textId="77777777" w:rsidR="00DE7283" w:rsidRPr="00DE7283" w:rsidRDefault="00DE7283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72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E72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E72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DE72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7C43A8D" w14:textId="77777777" w:rsidR="00DE7283" w:rsidRPr="00DE7283" w:rsidRDefault="00DE7283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72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E72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E72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Hyperlink</w:t>
      </w:r>
      <w:r w:rsidRPr="00DE72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DE72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NavigateUri</w:t>
      </w:r>
      <w:proofErr w:type="spellEnd"/>
      <w:r w:rsidRPr="00DE72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="http:\\microsoft.com"&gt;</w:t>
      </w:r>
      <w:r w:rsidRPr="00DE72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Microsoft</w:t>
      </w:r>
      <w:r w:rsidRPr="00DE72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E72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Hyperlink</w:t>
      </w:r>
      <w:r w:rsidRPr="00DE72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A4780F0" w14:textId="77777777" w:rsidR="00DE7283" w:rsidRDefault="00DE7283" w:rsidP="004B78DE">
      <w:pPr>
        <w:spacing w:line="276" w:lineRule="auto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Paragraph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14A7D5F8" w14:textId="77777777" w:rsidR="00DE7283" w:rsidRPr="00DE7283" w:rsidRDefault="00DE7283" w:rsidP="00DE7283">
      <w:pPr>
        <w:pStyle w:val="a5"/>
        <w:numPr>
          <w:ilvl w:val="0"/>
          <w:numId w:val="3"/>
        </w:numPr>
        <w:spacing w:line="360" w:lineRule="auto"/>
      </w:pPr>
      <w:r>
        <w:t xml:space="preserve">Элемент </w:t>
      </w:r>
      <w:proofErr w:type="spellStart"/>
      <w:r>
        <w:rPr>
          <w:lang w:val="en-US"/>
        </w:rPr>
        <w:t>LineBreak</w:t>
      </w:r>
      <w:proofErr w:type="spellEnd"/>
    </w:p>
    <w:p w14:paraId="16138C2A" w14:textId="77777777" w:rsidR="00DE7283" w:rsidRDefault="00DE7283" w:rsidP="00DE7283">
      <w:pPr>
        <w:spacing w:line="360" w:lineRule="auto"/>
        <w:ind w:firstLine="709"/>
      </w:pPr>
      <w:r>
        <w:t xml:space="preserve">Элемент </w:t>
      </w:r>
      <w:proofErr w:type="spellStart"/>
      <w:r>
        <w:rPr>
          <w:lang w:val="en-US"/>
        </w:rPr>
        <w:t>LineBreak</w:t>
      </w:r>
      <w:proofErr w:type="spellEnd"/>
      <w:r w:rsidRPr="00DE7283">
        <w:t xml:space="preserve"> </w:t>
      </w:r>
      <w:r>
        <w:t>задаёт перевод строки:</w:t>
      </w:r>
    </w:p>
    <w:p w14:paraId="2C771E29" w14:textId="77777777" w:rsidR="00DE7283" w:rsidRPr="00DE7283" w:rsidRDefault="00DE7283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72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E72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DE72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FlowDocument</w:t>
      </w:r>
      <w:proofErr w:type="spellEnd"/>
      <w:r w:rsidRPr="00DE72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0CCCCE7" w14:textId="77777777" w:rsidR="00DE7283" w:rsidRPr="00DE7283" w:rsidRDefault="00DE7283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72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E72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E72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DE72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BDDBB17" w14:textId="77777777" w:rsidR="00DE7283" w:rsidRPr="00DE7283" w:rsidRDefault="00DE7283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72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E72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E72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Run</w:t>
      </w:r>
      <w:r w:rsidRPr="00DE72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Перевод</w:t>
      </w:r>
      <w:r w:rsidRPr="00DE72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E72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Run</w:t>
      </w:r>
      <w:r w:rsidRPr="00DE72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45F6742" w14:textId="77777777" w:rsidR="00DE7283" w:rsidRDefault="00DE7283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E72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LineBreak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/&gt;</w:t>
      </w:r>
    </w:p>
    <w:p w14:paraId="5B08F2DE" w14:textId="77777777" w:rsidR="00DE7283" w:rsidRDefault="00DE7283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Run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на другую строку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Run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015A08B7" w14:textId="77777777" w:rsidR="00DE7283" w:rsidRDefault="00DE7283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Paragraph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63AE5888" w14:textId="77777777" w:rsidR="00FC6D78" w:rsidRDefault="00DE7283" w:rsidP="004B78DE">
      <w:pPr>
        <w:spacing w:line="276" w:lineRule="auto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FlowDocument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19D21414" w14:textId="77777777" w:rsidR="00FC6D78" w:rsidRPr="00FC6D78" w:rsidRDefault="00FC6D78" w:rsidP="00FC6D78">
      <w:pPr>
        <w:pStyle w:val="a5"/>
        <w:numPr>
          <w:ilvl w:val="0"/>
          <w:numId w:val="3"/>
        </w:numPr>
        <w:spacing w:before="240" w:line="360" w:lineRule="auto"/>
      </w:pPr>
      <w:r>
        <w:t xml:space="preserve">Элемент </w:t>
      </w:r>
      <w:proofErr w:type="spellStart"/>
      <w:r>
        <w:rPr>
          <w:lang w:val="en-US"/>
        </w:rPr>
        <w:t>InlineUIContainer</w:t>
      </w:r>
      <w:proofErr w:type="spellEnd"/>
    </w:p>
    <w:p w14:paraId="3BA71043" w14:textId="7E0DBBEB" w:rsidR="00FC6D78" w:rsidRDefault="00FC6D78" w:rsidP="00641180">
      <w:pPr>
        <w:spacing w:line="360" w:lineRule="auto"/>
        <w:ind w:firstLine="709"/>
      </w:pPr>
      <w:proofErr w:type="spellStart"/>
      <w:r>
        <w:t>InlineUIContainer</w:t>
      </w:r>
      <w:proofErr w:type="spellEnd"/>
      <w:r>
        <w:t xml:space="preserve"> подобен элементу </w:t>
      </w:r>
      <w:proofErr w:type="spellStart"/>
      <w:r>
        <w:t>BlockUIContainer</w:t>
      </w:r>
      <w:proofErr w:type="spellEnd"/>
      <w:r>
        <w:t xml:space="preserve"> и также позволяет помещать другие элементы управления, например, кнопки, только является строковым.</w:t>
      </w:r>
    </w:p>
    <w:p w14:paraId="73D45631" w14:textId="77777777" w:rsidR="00641180" w:rsidRDefault="00FC6D78" w:rsidP="00641180">
      <w:pPr>
        <w:spacing w:line="360" w:lineRule="auto"/>
        <w:ind w:firstLine="709"/>
      </w:pPr>
      <w:r>
        <w:t xml:space="preserve">Элементы </w:t>
      </w:r>
      <w:proofErr w:type="spellStart"/>
      <w:r>
        <w:t>Floater</w:t>
      </w:r>
      <w:proofErr w:type="spellEnd"/>
      <w:r>
        <w:t xml:space="preserve"> и </w:t>
      </w:r>
      <w:proofErr w:type="spellStart"/>
      <w:r>
        <w:t>Figure</w:t>
      </w:r>
      <w:proofErr w:type="spellEnd"/>
      <w:r>
        <w:t xml:space="preserve"> позволяют вывести плавающее окно с некоторой информацией, текстом, картинками и прочим:</w:t>
      </w:r>
    </w:p>
    <w:p w14:paraId="4E3279B3" w14:textId="77777777" w:rsidR="00641180" w:rsidRPr="00641180" w:rsidRDefault="00641180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11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411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6411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FlowDocument</w:t>
      </w:r>
      <w:proofErr w:type="spellEnd"/>
      <w:r w:rsidRPr="006411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173AF6F" w14:textId="77777777" w:rsidR="00641180" w:rsidRPr="00641180" w:rsidRDefault="00641180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11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411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411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64118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64118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TextAlignment</w:t>
      </w:r>
      <w:proofErr w:type="spellEnd"/>
      <w:r w:rsidRPr="006411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64118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64118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FontSize</w:t>
      </w:r>
      <w:proofErr w:type="spellEnd"/>
      <w:r w:rsidRPr="006411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="15"&gt;</w:t>
      </w:r>
    </w:p>
    <w:p w14:paraId="4E1DDBE9" w14:textId="77777777" w:rsidR="00641180" w:rsidRDefault="00641180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411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"Да, здесь, в этом лесу был этот дуб, с которым мы были согласны", подумал князь Андрей.</w:t>
      </w:r>
    </w:p>
    <w:p w14:paraId="6A8A6863" w14:textId="77777777" w:rsidR="00641180" w:rsidRDefault="00641180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5AD39519" w14:textId="77777777" w:rsidR="00641180" w:rsidRPr="00641180" w:rsidRDefault="00641180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6411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411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Floater</w:t>
      </w:r>
      <w:r w:rsidRPr="0064118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6411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="170"</w:t>
      </w:r>
      <w:r w:rsidRPr="0064118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Padding</w:t>
      </w:r>
      <w:r w:rsidRPr="006411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="5"</w:t>
      </w:r>
      <w:r w:rsidRPr="0064118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64118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6411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64118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64118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FontSize</w:t>
      </w:r>
      <w:proofErr w:type="spellEnd"/>
      <w:r w:rsidRPr="006411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="18"</w:t>
      </w:r>
      <w:r w:rsidRPr="0064118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64118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FontStyle</w:t>
      </w:r>
      <w:proofErr w:type="spellEnd"/>
      <w:r w:rsidRPr="006411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="Italic"&gt;</w:t>
      </w:r>
    </w:p>
    <w:p w14:paraId="020BD8F2" w14:textId="77777777" w:rsidR="00641180" w:rsidRDefault="00641180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411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Paragraph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Война и мир. Том 2. Часть 3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Paragraph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1B8E6EDE" w14:textId="77777777" w:rsidR="00641180" w:rsidRDefault="00641180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Floater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424001E8" w14:textId="77777777" w:rsidR="00641180" w:rsidRDefault="00641180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2C960829" w14:textId="77777777" w:rsidR="00641180" w:rsidRDefault="00641180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"Да где он", подумал опять князь Андрей, глядя на левую сторону дороги и сам того не зная, не узнавая его...</w:t>
      </w:r>
    </w:p>
    <w:p w14:paraId="12C3CF6F" w14:textId="77777777" w:rsidR="00641180" w:rsidRDefault="00641180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Paragraph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2F6CBA7B" w14:textId="77777777" w:rsidR="00641180" w:rsidRDefault="00641180" w:rsidP="004B78DE">
      <w:pPr>
        <w:spacing w:line="276" w:lineRule="auto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  <w:r w:rsidRPr="003A674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FlowDocument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715DA9FC" w14:textId="77777777" w:rsidR="003A6740" w:rsidRDefault="00641180" w:rsidP="004B78DE">
      <w:pPr>
        <w:spacing w:line="276" w:lineRule="auto"/>
      </w:pPr>
      <w:r>
        <w:t>Остальной текст</w:t>
      </w:r>
      <w:r w:rsidR="003A6740">
        <w:t xml:space="preserve"> будет обтекать элемент </w:t>
      </w:r>
      <w:r w:rsidR="003A6740">
        <w:rPr>
          <w:lang w:val="en-US"/>
        </w:rPr>
        <w:t>Floater</w:t>
      </w:r>
      <w:r w:rsidR="003A6740">
        <w:t>, заданный таким образом, справа.</w:t>
      </w:r>
    </w:p>
    <w:p w14:paraId="0BB66EE7" w14:textId="77777777" w:rsidR="003A6740" w:rsidRDefault="003A6740" w:rsidP="003A6740">
      <w:pPr>
        <w:jc w:val="center"/>
      </w:pPr>
      <w:r>
        <w:rPr>
          <w:noProof/>
        </w:rPr>
        <w:drawing>
          <wp:inline distT="0" distB="0" distL="0" distR="0" wp14:anchorId="19B5F905" wp14:editId="7030B7AF">
            <wp:extent cx="3200400" cy="2314575"/>
            <wp:effectExtent l="0" t="0" r="0" b="9525"/>
            <wp:docPr id="11" name="Рисунок 11" descr="Floater в WP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loater в WP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E7D89" w14:textId="77777777" w:rsidR="003A6740" w:rsidRDefault="003A6740" w:rsidP="003A6740">
      <w:pPr>
        <w:spacing w:before="240"/>
        <w:jc w:val="center"/>
        <w:rPr>
          <w:rFonts w:asciiTheme="minorHAnsi" w:hAnsiTheme="minorHAnsi" w:cstheme="minorHAnsi"/>
          <w:i/>
          <w:iCs/>
          <w:sz w:val="22"/>
          <w:szCs w:val="22"/>
        </w:rPr>
      </w:pPr>
      <w:r w:rsidRPr="003A6740">
        <w:rPr>
          <w:rFonts w:asciiTheme="minorHAnsi" w:hAnsiTheme="minorHAnsi" w:cstheme="minorHAnsi"/>
          <w:i/>
          <w:iCs/>
          <w:sz w:val="22"/>
          <w:szCs w:val="22"/>
        </w:rPr>
        <w:lastRenderedPageBreak/>
        <w:t>Рис. 9. Результат работы программы.</w:t>
      </w:r>
    </w:p>
    <w:p w14:paraId="6E9CC1B1" w14:textId="77777777" w:rsidR="003A6740" w:rsidRPr="003A6740" w:rsidRDefault="003A6740" w:rsidP="003A6740">
      <w:pPr>
        <w:pStyle w:val="a5"/>
        <w:numPr>
          <w:ilvl w:val="0"/>
          <w:numId w:val="3"/>
        </w:numPr>
        <w:spacing w:line="360" w:lineRule="auto"/>
      </w:pPr>
      <w:r>
        <w:t xml:space="preserve">Элемент </w:t>
      </w:r>
      <w:r>
        <w:rPr>
          <w:lang w:val="en-US"/>
        </w:rPr>
        <w:t>Figure</w:t>
      </w:r>
    </w:p>
    <w:p w14:paraId="2D278C85" w14:textId="77777777" w:rsidR="003A6740" w:rsidRDefault="003A6740" w:rsidP="003A6740">
      <w:pPr>
        <w:spacing w:line="360" w:lineRule="auto"/>
        <w:ind w:firstLine="709"/>
      </w:pPr>
      <w:proofErr w:type="spellStart"/>
      <w:r>
        <w:t>Figure</w:t>
      </w:r>
      <w:proofErr w:type="spellEnd"/>
      <w:r>
        <w:t xml:space="preserve"> во многом аналогичен элементу </w:t>
      </w:r>
      <w:proofErr w:type="spellStart"/>
      <w:r>
        <w:t>Floater</w:t>
      </w:r>
      <w:proofErr w:type="spellEnd"/>
      <w:r>
        <w:t xml:space="preserve"> за тем исключением, что дает больше возможностей по контролю за позиционированием. Так, следующая разметка будет создавать эффект, аналогичный примеру с </w:t>
      </w:r>
      <w:proofErr w:type="spellStart"/>
      <w:r>
        <w:t>Floater</w:t>
      </w:r>
      <w:proofErr w:type="spellEnd"/>
      <w:r>
        <w:t>:</w:t>
      </w:r>
    </w:p>
    <w:p w14:paraId="2A941A3C" w14:textId="77777777" w:rsidR="003A6740" w:rsidRPr="003A6740" w:rsidRDefault="003A6740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67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A674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3A674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FlowDocument</w:t>
      </w:r>
      <w:proofErr w:type="spellEnd"/>
      <w:r w:rsidRPr="003A674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EBF449E" w14:textId="77777777" w:rsidR="003A6740" w:rsidRPr="003A6740" w:rsidRDefault="003A6740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67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A674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674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3A674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A674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TextAlignment</w:t>
      </w:r>
      <w:proofErr w:type="spellEnd"/>
      <w:r w:rsidRPr="003A674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3A674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A674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FontSize</w:t>
      </w:r>
      <w:proofErr w:type="spellEnd"/>
      <w:r w:rsidRPr="003A674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="15"&gt;</w:t>
      </w:r>
    </w:p>
    <w:p w14:paraId="5AB82C8D" w14:textId="77777777" w:rsidR="003A6740" w:rsidRDefault="003A6740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A67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"Да, здесь, в этом лесу был этот дуб, с которым мы были согласны", подумал князь Андрей.</w:t>
      </w:r>
    </w:p>
    <w:p w14:paraId="6691FE2E" w14:textId="77777777" w:rsidR="003A6740" w:rsidRPr="003A6740" w:rsidRDefault="003A6740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3A674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674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Figure</w:t>
      </w:r>
      <w:r w:rsidRPr="003A674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3A674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="170"</w:t>
      </w:r>
      <w:r w:rsidRPr="003A674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Padding</w:t>
      </w:r>
      <w:r w:rsidRPr="003A674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="5"</w:t>
      </w:r>
      <w:r w:rsidRPr="003A674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A674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HorizontalAnchor</w:t>
      </w:r>
      <w:proofErr w:type="spellEnd"/>
      <w:r w:rsidRPr="003A674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3A674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ContentLeft</w:t>
      </w:r>
      <w:proofErr w:type="spellEnd"/>
      <w:r w:rsidRPr="003A674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3A674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A674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FontSize</w:t>
      </w:r>
      <w:proofErr w:type="spellEnd"/>
      <w:r w:rsidRPr="003A674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="18"</w:t>
      </w:r>
      <w:r w:rsidRPr="003A674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A674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FontStyle</w:t>
      </w:r>
      <w:proofErr w:type="spellEnd"/>
      <w:r w:rsidRPr="003A674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="Italic"&gt;</w:t>
      </w:r>
    </w:p>
    <w:p w14:paraId="09D10634" w14:textId="77777777" w:rsidR="003A6740" w:rsidRDefault="003A6740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A674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Paragraph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Война и мир. Том 2. Часть 3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Paragraph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32E7A40D" w14:textId="77777777" w:rsidR="003A6740" w:rsidRDefault="003A6740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Figure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7B8D522C" w14:textId="77777777" w:rsidR="003A6740" w:rsidRDefault="003A6740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"Да где он", подумал опять князь Андрей, глядя на левую сторону дороги и сам того не зная...</w:t>
      </w:r>
    </w:p>
    <w:p w14:paraId="77965ED0" w14:textId="77777777" w:rsidR="003A6740" w:rsidRDefault="003A6740" w:rsidP="004B78DE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Paragraph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614699F7" w14:textId="5EC04314" w:rsidR="003A6740" w:rsidRDefault="003A6740" w:rsidP="004B78DE">
      <w:pPr>
        <w:spacing w:line="276" w:lineRule="auto"/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FlowDocument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09ECB727" w14:textId="6CDBFAEA" w:rsidR="003A6740" w:rsidRDefault="003A6740" w:rsidP="003A6740">
      <w:pPr>
        <w:spacing w:line="360" w:lineRule="auto"/>
        <w:ind w:firstLine="709"/>
      </w:pPr>
      <w:r>
        <w:t xml:space="preserve">С помощью свойства </w:t>
      </w:r>
      <w:proofErr w:type="spellStart"/>
      <w:r>
        <w:t>HorizontalAnchor</w:t>
      </w:r>
      <w:proofErr w:type="spellEnd"/>
      <w:r>
        <w:t xml:space="preserve"> мы можем управлять позиционированием элемента по горизонтали. Так, значение </w:t>
      </w:r>
      <w:proofErr w:type="spellStart"/>
      <w:r>
        <w:t>ContentLeft</w:t>
      </w:r>
      <w:proofErr w:type="spellEnd"/>
      <w:r>
        <w:t xml:space="preserve"> позволяет </w:t>
      </w:r>
      <w:r w:rsidR="004B78DE">
        <w:t>выровнять</w:t>
      </w:r>
      <w:r>
        <w:t xml:space="preserve"> текст по левой стороне, </w:t>
      </w:r>
      <w:proofErr w:type="spellStart"/>
      <w:r>
        <w:t>ContentRight</w:t>
      </w:r>
      <w:proofErr w:type="spellEnd"/>
      <w:r>
        <w:t xml:space="preserve"> - по правой стороне, а значение </w:t>
      </w:r>
      <w:proofErr w:type="spellStart"/>
      <w:r>
        <w:t>ContentCenter</w:t>
      </w:r>
      <w:proofErr w:type="spellEnd"/>
      <w:r>
        <w:t xml:space="preserve"> - по центру.</w:t>
      </w:r>
    </w:p>
    <w:p w14:paraId="1416FD4B" w14:textId="31CC809C" w:rsidR="00983068" w:rsidRDefault="003A6740" w:rsidP="003A6740">
      <w:pPr>
        <w:spacing w:line="360" w:lineRule="auto"/>
        <w:ind w:firstLine="709"/>
      </w:pPr>
      <w:r>
        <w:t xml:space="preserve">Другое свойство </w:t>
      </w:r>
      <w:proofErr w:type="spellStart"/>
      <w:r>
        <w:t>VerticalAnchor</w:t>
      </w:r>
      <w:proofErr w:type="spellEnd"/>
      <w:r>
        <w:t xml:space="preserve"> позволяет </w:t>
      </w:r>
      <w:r w:rsidR="004B78DE">
        <w:t>выровнять</w:t>
      </w:r>
      <w:r>
        <w:t xml:space="preserve"> содержимое </w:t>
      </w:r>
      <w:proofErr w:type="spellStart"/>
      <w:r>
        <w:t>Figure</w:t>
      </w:r>
      <w:proofErr w:type="spellEnd"/>
      <w:r>
        <w:t xml:space="preserve"> по вертикали.</w:t>
      </w:r>
    </w:p>
    <w:p w14:paraId="135DA19B" w14:textId="77777777" w:rsidR="006B4255" w:rsidRDefault="006B4255" w:rsidP="008264B9">
      <w:pPr>
        <w:pStyle w:val="2"/>
        <w:spacing w:after="240"/>
        <w:jc w:val="center"/>
      </w:pPr>
      <w:bookmarkStart w:id="8" w:name="_Toc29429096"/>
      <w:r>
        <w:t>Контейнеры потоковых документов</w:t>
      </w:r>
      <w:bookmarkEnd w:id="8"/>
    </w:p>
    <w:p w14:paraId="624378F2" w14:textId="77777777" w:rsidR="006B4255" w:rsidRDefault="006B4255" w:rsidP="008264B9">
      <w:pPr>
        <w:pStyle w:val="a5"/>
        <w:numPr>
          <w:ilvl w:val="0"/>
          <w:numId w:val="3"/>
        </w:numPr>
        <w:spacing w:line="360" w:lineRule="auto"/>
      </w:pPr>
      <w:proofErr w:type="spellStart"/>
      <w:r>
        <w:t>FlowDocumentScrollViewer</w:t>
      </w:r>
      <w:proofErr w:type="spellEnd"/>
    </w:p>
    <w:p w14:paraId="4559395A" w14:textId="1D465AB9" w:rsidR="006B4255" w:rsidRDefault="006B4255" w:rsidP="008264B9">
      <w:pPr>
        <w:spacing w:line="360" w:lineRule="auto"/>
        <w:ind w:firstLine="709"/>
      </w:pPr>
      <w:proofErr w:type="spellStart"/>
      <w:r>
        <w:t>FlowDocumentScrollViewer</w:t>
      </w:r>
      <w:proofErr w:type="spellEnd"/>
      <w:r>
        <w:t xml:space="preserve"> отображает документ с полосой прокрутки. Документ отображается как единое целое.</w:t>
      </w:r>
    </w:p>
    <w:p w14:paraId="106E0478" w14:textId="77777777" w:rsidR="006B4255" w:rsidRDefault="006B4255" w:rsidP="008264B9">
      <w:pPr>
        <w:spacing w:line="360" w:lineRule="auto"/>
        <w:ind w:firstLine="709"/>
      </w:pPr>
      <w:r>
        <w:t xml:space="preserve">Из свойств следует отметить </w:t>
      </w:r>
      <w:proofErr w:type="spellStart"/>
      <w:r>
        <w:t>IsToolBarVisible</w:t>
      </w:r>
      <w:proofErr w:type="spellEnd"/>
      <w:r>
        <w:t xml:space="preserve"> – если оно имеет значение </w:t>
      </w:r>
      <w:proofErr w:type="spellStart"/>
      <w:r>
        <w:t>true</w:t>
      </w:r>
      <w:proofErr w:type="spellEnd"/>
      <w:r>
        <w:t>, то у элемента появляется панель с функциями масштабирования:</w:t>
      </w:r>
    </w:p>
    <w:p w14:paraId="585A88F4" w14:textId="77777777" w:rsidR="006B4255" w:rsidRPr="006B4255" w:rsidRDefault="006B4255" w:rsidP="008264B9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6B42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FlowDocumentScrollViewer</w:t>
      </w:r>
      <w:proofErr w:type="spellEnd"/>
      <w:r w:rsidRPr="006B425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6B425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IsToolBarVisible</w:t>
      </w:r>
      <w:proofErr w:type="spellEnd"/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="True"&gt;</w:t>
      </w:r>
    </w:p>
    <w:p w14:paraId="2444EBE2" w14:textId="77777777" w:rsidR="006B4255" w:rsidRPr="006B4255" w:rsidRDefault="006B4255" w:rsidP="008264B9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6B42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FlowDocument</w:t>
      </w:r>
      <w:proofErr w:type="spellEnd"/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319FE85" w14:textId="77777777" w:rsidR="006B4255" w:rsidRPr="006B4255" w:rsidRDefault="006B4255" w:rsidP="008264B9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B42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6B425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6B425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TextAlignment</w:t>
      </w:r>
      <w:proofErr w:type="spellEnd"/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6B425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6B425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FontSize</w:t>
      </w:r>
      <w:proofErr w:type="spellEnd"/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="15"&gt;</w:t>
      </w:r>
    </w:p>
    <w:p w14:paraId="1745D763" w14:textId="77777777" w:rsidR="006B4255" w:rsidRDefault="006B4255" w:rsidP="008264B9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"Да, здесь, в этом лесу был этот дуб, с которым мы были согласны", подумал князь Андрей...</w:t>
      </w:r>
    </w:p>
    <w:p w14:paraId="6D64A4BD" w14:textId="77777777" w:rsidR="006B4255" w:rsidRDefault="006B4255" w:rsidP="008264B9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Paragraph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4910EB35" w14:textId="77777777" w:rsidR="006B4255" w:rsidRDefault="006B4255" w:rsidP="008264B9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FlowDocument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4995FB91" w14:textId="77777777" w:rsidR="006B4255" w:rsidRDefault="006B4255" w:rsidP="008264B9">
      <w:pPr>
        <w:spacing w:line="360" w:lineRule="auto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FlowDocumentScrollViewer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0E4E8054" w14:textId="77777777" w:rsidR="006B4255" w:rsidRDefault="006B4255" w:rsidP="006B4255">
      <w:pPr>
        <w:jc w:val="center"/>
      </w:pPr>
      <w:r>
        <w:rPr>
          <w:noProof/>
        </w:rPr>
        <w:lastRenderedPageBreak/>
        <w:drawing>
          <wp:inline distT="0" distB="0" distL="0" distR="0" wp14:anchorId="06B3ED93" wp14:editId="16AEA3C6">
            <wp:extent cx="3200400" cy="2314575"/>
            <wp:effectExtent l="0" t="0" r="0" b="9525"/>
            <wp:docPr id="18" name="Рисунок 18" descr="FlowDocumentScrollViewer в WP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lowDocumentScrollViewer в WP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22B87" w14:textId="77777777" w:rsidR="006B4255" w:rsidRPr="008264B9" w:rsidRDefault="006B4255" w:rsidP="004B78DE">
      <w:pPr>
        <w:spacing w:before="240" w:after="240"/>
        <w:jc w:val="center"/>
        <w:rPr>
          <w:rFonts w:asciiTheme="minorHAnsi" w:hAnsiTheme="minorHAnsi" w:cstheme="minorHAnsi"/>
          <w:i/>
          <w:iCs/>
          <w:sz w:val="22"/>
          <w:szCs w:val="22"/>
        </w:rPr>
      </w:pPr>
      <w:r w:rsidRPr="008264B9">
        <w:rPr>
          <w:rFonts w:asciiTheme="minorHAnsi" w:hAnsiTheme="minorHAnsi" w:cstheme="minorHAnsi"/>
          <w:i/>
          <w:iCs/>
          <w:sz w:val="22"/>
          <w:szCs w:val="22"/>
        </w:rPr>
        <w:t xml:space="preserve">Рис. 10. Контейнер </w:t>
      </w:r>
      <w:proofErr w:type="spellStart"/>
      <w:r w:rsidRPr="008264B9">
        <w:rPr>
          <w:rFonts w:asciiTheme="minorHAnsi" w:hAnsiTheme="minorHAnsi" w:cstheme="minorHAnsi"/>
          <w:i/>
          <w:iCs/>
          <w:sz w:val="22"/>
          <w:szCs w:val="22"/>
        </w:rPr>
        <w:t>FlowDocumentScrollViewer</w:t>
      </w:r>
      <w:proofErr w:type="spellEnd"/>
      <w:r w:rsidRPr="008264B9">
        <w:rPr>
          <w:rFonts w:asciiTheme="minorHAnsi" w:hAnsiTheme="minorHAnsi" w:cstheme="minorHAnsi"/>
          <w:i/>
          <w:iCs/>
          <w:sz w:val="22"/>
          <w:szCs w:val="22"/>
        </w:rPr>
        <w:t>.</w:t>
      </w:r>
    </w:p>
    <w:p w14:paraId="66D1B0E7" w14:textId="77777777" w:rsidR="006B4255" w:rsidRDefault="006B4255" w:rsidP="008264B9">
      <w:pPr>
        <w:pStyle w:val="a5"/>
        <w:numPr>
          <w:ilvl w:val="0"/>
          <w:numId w:val="3"/>
        </w:numPr>
        <w:spacing w:line="360" w:lineRule="auto"/>
      </w:pPr>
      <w:proofErr w:type="spellStart"/>
      <w:r>
        <w:t>FlowDocumentPageViewer</w:t>
      </w:r>
      <w:proofErr w:type="spellEnd"/>
    </w:p>
    <w:p w14:paraId="76542DB6" w14:textId="77777777" w:rsidR="006B4255" w:rsidRDefault="006B4255" w:rsidP="004B78DE">
      <w:pPr>
        <w:spacing w:after="240" w:line="360" w:lineRule="auto"/>
        <w:ind w:firstLine="709"/>
      </w:pPr>
      <w:proofErr w:type="spellStart"/>
      <w:r>
        <w:t>FlowDocumentPageViewer</w:t>
      </w:r>
      <w:proofErr w:type="spellEnd"/>
      <w:r>
        <w:t xml:space="preserve"> разбивает документ на страницы:</w:t>
      </w:r>
    </w:p>
    <w:p w14:paraId="6DDC8B0F" w14:textId="5103C64E" w:rsidR="006B4255" w:rsidRDefault="006B4255" w:rsidP="008264B9">
      <w:pPr>
        <w:jc w:val="center"/>
      </w:pPr>
      <w:r>
        <w:rPr>
          <w:noProof/>
        </w:rPr>
        <w:drawing>
          <wp:inline distT="0" distB="0" distL="0" distR="0" wp14:anchorId="4E183C0F" wp14:editId="1A5FBE67">
            <wp:extent cx="3200400" cy="2447925"/>
            <wp:effectExtent l="0" t="0" r="0" b="9525"/>
            <wp:docPr id="19" name="Рисунок 19" descr="FlowDocumentPageViewer в WP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lowDocumentPageViewer в WP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A65CB" w14:textId="21D84BED" w:rsidR="008264B9" w:rsidRPr="008264B9" w:rsidRDefault="008264B9" w:rsidP="008264B9">
      <w:pPr>
        <w:spacing w:before="240" w:after="240"/>
        <w:jc w:val="center"/>
        <w:rPr>
          <w:rFonts w:asciiTheme="minorHAnsi" w:hAnsiTheme="minorHAnsi" w:cstheme="minorHAnsi"/>
          <w:i/>
          <w:iCs/>
          <w:sz w:val="22"/>
          <w:szCs w:val="22"/>
        </w:rPr>
      </w:pPr>
      <w:r w:rsidRPr="008264B9">
        <w:rPr>
          <w:rFonts w:asciiTheme="minorHAnsi" w:hAnsiTheme="minorHAnsi" w:cstheme="minorHAnsi"/>
          <w:i/>
          <w:iCs/>
          <w:sz w:val="22"/>
          <w:szCs w:val="22"/>
        </w:rPr>
        <w:t>Рис. 1</w:t>
      </w:r>
      <w:r>
        <w:rPr>
          <w:rFonts w:asciiTheme="minorHAnsi" w:hAnsiTheme="minorHAnsi" w:cstheme="minorHAnsi"/>
          <w:i/>
          <w:iCs/>
          <w:sz w:val="22"/>
          <w:szCs w:val="22"/>
          <w:lang w:val="en-US"/>
        </w:rPr>
        <w:t>1</w:t>
      </w:r>
      <w:r w:rsidRPr="008264B9">
        <w:rPr>
          <w:rFonts w:asciiTheme="minorHAnsi" w:hAnsiTheme="minorHAnsi" w:cstheme="minorHAnsi"/>
          <w:i/>
          <w:iCs/>
          <w:sz w:val="22"/>
          <w:szCs w:val="22"/>
        </w:rPr>
        <w:t xml:space="preserve">. Контейнер </w:t>
      </w:r>
      <w:proofErr w:type="spellStart"/>
      <w:r w:rsidRPr="008264B9">
        <w:rPr>
          <w:rFonts w:asciiTheme="minorHAnsi" w:hAnsiTheme="minorHAnsi" w:cstheme="minorHAnsi"/>
          <w:i/>
          <w:iCs/>
          <w:sz w:val="22"/>
          <w:szCs w:val="22"/>
        </w:rPr>
        <w:t>FlowDocument</w:t>
      </w:r>
      <w:proofErr w:type="spellEnd"/>
      <w:r>
        <w:rPr>
          <w:rFonts w:asciiTheme="minorHAnsi" w:hAnsiTheme="minorHAnsi" w:cstheme="minorHAnsi"/>
          <w:i/>
          <w:iCs/>
          <w:sz w:val="22"/>
          <w:szCs w:val="22"/>
          <w:lang w:val="en-US"/>
        </w:rPr>
        <w:t>Page</w:t>
      </w:r>
      <w:proofErr w:type="spellStart"/>
      <w:r w:rsidRPr="008264B9">
        <w:rPr>
          <w:rFonts w:asciiTheme="minorHAnsi" w:hAnsiTheme="minorHAnsi" w:cstheme="minorHAnsi"/>
          <w:i/>
          <w:iCs/>
          <w:sz w:val="22"/>
          <w:szCs w:val="22"/>
        </w:rPr>
        <w:t>Viewer</w:t>
      </w:r>
      <w:proofErr w:type="spellEnd"/>
      <w:r w:rsidRPr="008264B9">
        <w:rPr>
          <w:rFonts w:asciiTheme="minorHAnsi" w:hAnsiTheme="minorHAnsi" w:cstheme="minorHAnsi"/>
          <w:i/>
          <w:iCs/>
          <w:sz w:val="22"/>
          <w:szCs w:val="22"/>
        </w:rPr>
        <w:t>.</w:t>
      </w:r>
    </w:p>
    <w:p w14:paraId="5B7250A4" w14:textId="79730017" w:rsidR="006B4255" w:rsidRDefault="006B4255" w:rsidP="008264B9">
      <w:pPr>
        <w:spacing w:line="360" w:lineRule="auto"/>
        <w:ind w:firstLine="709"/>
      </w:pPr>
      <w:r>
        <w:t xml:space="preserve">Этот элемент также позволяет создать не только многостраничный способ отображения, но и разбить текст на несколько столбцов, если окно имеет необходимую длину. Для управления столбцами у элемента </w:t>
      </w:r>
      <w:proofErr w:type="spellStart"/>
      <w:r>
        <w:t>FlowDocument</w:t>
      </w:r>
      <w:proofErr w:type="spellEnd"/>
      <w:r>
        <w:t xml:space="preserve"> можно настроить следующие свойства:</w:t>
      </w:r>
    </w:p>
    <w:p w14:paraId="6766A708" w14:textId="523940AD" w:rsidR="006B4255" w:rsidRDefault="006B4255" w:rsidP="008264B9">
      <w:pPr>
        <w:pStyle w:val="a5"/>
        <w:numPr>
          <w:ilvl w:val="0"/>
          <w:numId w:val="3"/>
        </w:numPr>
        <w:spacing w:line="360" w:lineRule="auto"/>
      </w:pPr>
      <w:proofErr w:type="spellStart"/>
      <w:r>
        <w:t>ColumnWidth</w:t>
      </w:r>
      <w:proofErr w:type="spellEnd"/>
      <w:r>
        <w:t>: устанавливает ширину столбца</w:t>
      </w:r>
    </w:p>
    <w:p w14:paraId="1C0BD138" w14:textId="39485AF7" w:rsidR="006B4255" w:rsidRDefault="006B4255" w:rsidP="008264B9">
      <w:pPr>
        <w:pStyle w:val="a5"/>
        <w:numPr>
          <w:ilvl w:val="0"/>
          <w:numId w:val="3"/>
        </w:numPr>
        <w:spacing w:line="360" w:lineRule="auto"/>
      </w:pPr>
      <w:proofErr w:type="spellStart"/>
      <w:r>
        <w:t>ColumnGap</w:t>
      </w:r>
      <w:proofErr w:type="spellEnd"/>
      <w:r>
        <w:t>: устанавливает расстояние между столбцами</w:t>
      </w:r>
    </w:p>
    <w:p w14:paraId="41779697" w14:textId="491A946C" w:rsidR="006B4255" w:rsidRDefault="006B4255" w:rsidP="008264B9">
      <w:pPr>
        <w:pStyle w:val="a5"/>
        <w:numPr>
          <w:ilvl w:val="0"/>
          <w:numId w:val="3"/>
        </w:numPr>
        <w:spacing w:line="360" w:lineRule="auto"/>
      </w:pPr>
      <w:proofErr w:type="spellStart"/>
      <w:r>
        <w:t>IsColumnWidthFlexible</w:t>
      </w:r>
      <w:proofErr w:type="spellEnd"/>
      <w:r>
        <w:t xml:space="preserve">: при значении </w:t>
      </w:r>
      <w:proofErr w:type="spellStart"/>
      <w:r>
        <w:t>True</w:t>
      </w:r>
      <w:proofErr w:type="spellEnd"/>
      <w:r>
        <w:t xml:space="preserve"> контейнер сам корректирует ширину столбца</w:t>
      </w:r>
    </w:p>
    <w:p w14:paraId="55033F42" w14:textId="76A6F010" w:rsidR="006B4255" w:rsidRDefault="006B4255" w:rsidP="008264B9">
      <w:pPr>
        <w:pStyle w:val="a5"/>
        <w:numPr>
          <w:ilvl w:val="0"/>
          <w:numId w:val="3"/>
        </w:numPr>
        <w:spacing w:line="360" w:lineRule="auto"/>
      </w:pPr>
      <w:proofErr w:type="spellStart"/>
      <w:r>
        <w:t>ColumnRuleWidth</w:t>
      </w:r>
      <w:proofErr w:type="spellEnd"/>
      <w:r>
        <w:t xml:space="preserve"> и </w:t>
      </w:r>
      <w:proofErr w:type="spellStart"/>
      <w:r>
        <w:t>ColumnRuleBrush</w:t>
      </w:r>
      <w:proofErr w:type="spellEnd"/>
      <w:r>
        <w:t>: устанавливает соответственно ширину границы м</w:t>
      </w:r>
      <w:r w:rsidR="004B78DE">
        <w:t>е</w:t>
      </w:r>
      <w:r>
        <w:t>жду столбца</w:t>
      </w:r>
      <w:r w:rsidR="004B78DE">
        <w:t>м</w:t>
      </w:r>
      <w:r>
        <w:t>и и ее цвет</w:t>
      </w:r>
    </w:p>
    <w:p w14:paraId="0B75F57C" w14:textId="77777777" w:rsidR="006B4255" w:rsidRDefault="006B4255" w:rsidP="008264B9">
      <w:pPr>
        <w:spacing w:line="360" w:lineRule="auto"/>
        <w:ind w:firstLine="709"/>
      </w:pPr>
      <w:r>
        <w:lastRenderedPageBreak/>
        <w:t>Например:</w:t>
      </w:r>
    </w:p>
    <w:p w14:paraId="6E873CC9" w14:textId="77777777" w:rsidR="006B4255" w:rsidRPr="006B4255" w:rsidRDefault="006B4255" w:rsidP="008264B9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6B42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FlowDocumentPageViewer</w:t>
      </w:r>
      <w:proofErr w:type="spellEnd"/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533EEAB" w14:textId="77777777" w:rsidR="006B4255" w:rsidRPr="006B4255" w:rsidRDefault="006B4255" w:rsidP="008264B9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6B42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FlowDocument</w:t>
      </w:r>
      <w:proofErr w:type="spellEnd"/>
      <w:r w:rsidRPr="006B425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6B425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ColumnWidth</w:t>
      </w:r>
      <w:proofErr w:type="spellEnd"/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="150"</w:t>
      </w:r>
      <w:r w:rsidRPr="006B425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6B425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ColumnGap</w:t>
      </w:r>
      <w:proofErr w:type="spellEnd"/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="10"&gt;</w:t>
      </w:r>
    </w:p>
    <w:p w14:paraId="4457F581" w14:textId="77777777" w:rsidR="006B4255" w:rsidRPr="006B4255" w:rsidRDefault="006B4255" w:rsidP="008264B9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B42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6B425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6B425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TextAlignment</w:t>
      </w:r>
      <w:proofErr w:type="spellEnd"/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6B425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6B425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FontSize</w:t>
      </w:r>
      <w:proofErr w:type="spellEnd"/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="15"&gt;</w:t>
      </w:r>
    </w:p>
    <w:p w14:paraId="7D723877" w14:textId="77777777" w:rsidR="006B4255" w:rsidRDefault="006B4255" w:rsidP="008264B9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"Да, здесь, в этом лесу был этот дуб, с которым мы были согласны", подумал князь Андрей...</w:t>
      </w:r>
    </w:p>
    <w:p w14:paraId="21ED2EEF" w14:textId="77777777" w:rsidR="006B4255" w:rsidRDefault="006B4255" w:rsidP="008264B9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Paragraph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232E4A7D" w14:textId="77777777" w:rsidR="006B4255" w:rsidRDefault="006B4255" w:rsidP="008264B9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FlowDocument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325C9A44" w14:textId="77777777" w:rsidR="006B4255" w:rsidRDefault="006B4255" w:rsidP="004B78DE">
      <w:pPr>
        <w:spacing w:after="240" w:line="276" w:lineRule="auto"/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FlowDocumentPageViewer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t xml:space="preserve"> </w:t>
      </w:r>
    </w:p>
    <w:p w14:paraId="6D40C7CC" w14:textId="5AAF5AD3" w:rsidR="006B4255" w:rsidRDefault="006B4255" w:rsidP="008264B9">
      <w:pPr>
        <w:jc w:val="center"/>
      </w:pPr>
      <w:r>
        <w:rPr>
          <w:noProof/>
        </w:rPr>
        <w:drawing>
          <wp:inline distT="0" distB="0" distL="0" distR="0" wp14:anchorId="78F34B84" wp14:editId="4E6257EA">
            <wp:extent cx="3676650" cy="2314575"/>
            <wp:effectExtent l="0" t="0" r="0" b="9525"/>
            <wp:docPr id="20" name="Рисунок 20" descr="FlowDocumentPageViewer в WP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lowDocumentPageViewer в WP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F6598" w14:textId="251DC816" w:rsidR="008264B9" w:rsidRPr="008264B9" w:rsidRDefault="008264B9" w:rsidP="008264B9">
      <w:pPr>
        <w:spacing w:before="240" w:after="240"/>
        <w:jc w:val="center"/>
        <w:rPr>
          <w:rFonts w:asciiTheme="minorHAnsi" w:hAnsiTheme="minorHAnsi" w:cstheme="minorHAnsi"/>
          <w:i/>
          <w:iCs/>
          <w:sz w:val="22"/>
          <w:szCs w:val="22"/>
        </w:rPr>
      </w:pPr>
      <w:r w:rsidRPr="008264B9">
        <w:rPr>
          <w:rFonts w:asciiTheme="minorHAnsi" w:hAnsiTheme="minorHAnsi" w:cstheme="minorHAnsi"/>
          <w:i/>
          <w:iCs/>
          <w:sz w:val="22"/>
          <w:szCs w:val="22"/>
        </w:rPr>
        <w:t>Рис. 1</w:t>
      </w:r>
      <w:r>
        <w:rPr>
          <w:rFonts w:asciiTheme="minorHAnsi" w:hAnsiTheme="minorHAnsi" w:cstheme="minorHAnsi"/>
          <w:i/>
          <w:iCs/>
          <w:sz w:val="22"/>
          <w:szCs w:val="22"/>
          <w:lang w:val="en-US"/>
        </w:rPr>
        <w:t>2</w:t>
      </w:r>
      <w:r w:rsidRPr="008264B9">
        <w:rPr>
          <w:rFonts w:asciiTheme="minorHAnsi" w:hAnsiTheme="minorHAnsi" w:cstheme="minorHAnsi"/>
          <w:i/>
          <w:iCs/>
          <w:sz w:val="22"/>
          <w:szCs w:val="22"/>
        </w:rPr>
        <w:t xml:space="preserve">. Контейнер </w:t>
      </w:r>
      <w:proofErr w:type="spellStart"/>
      <w:r w:rsidRPr="008264B9">
        <w:rPr>
          <w:rFonts w:asciiTheme="minorHAnsi" w:hAnsiTheme="minorHAnsi" w:cstheme="minorHAnsi"/>
          <w:i/>
          <w:iCs/>
          <w:sz w:val="22"/>
          <w:szCs w:val="22"/>
        </w:rPr>
        <w:t>FlowDocument</w:t>
      </w:r>
      <w:proofErr w:type="spellEnd"/>
      <w:r>
        <w:rPr>
          <w:rFonts w:asciiTheme="minorHAnsi" w:hAnsiTheme="minorHAnsi" w:cstheme="minorHAnsi"/>
          <w:i/>
          <w:iCs/>
          <w:sz w:val="22"/>
          <w:szCs w:val="22"/>
          <w:lang w:val="en-US"/>
        </w:rPr>
        <w:t>Page</w:t>
      </w:r>
      <w:proofErr w:type="spellStart"/>
      <w:r w:rsidRPr="008264B9">
        <w:rPr>
          <w:rFonts w:asciiTheme="minorHAnsi" w:hAnsiTheme="minorHAnsi" w:cstheme="minorHAnsi"/>
          <w:i/>
          <w:iCs/>
          <w:sz w:val="22"/>
          <w:szCs w:val="22"/>
        </w:rPr>
        <w:t>Viewer</w:t>
      </w:r>
      <w:proofErr w:type="spellEnd"/>
      <w:r w:rsidRPr="008264B9">
        <w:rPr>
          <w:rFonts w:asciiTheme="minorHAnsi" w:hAnsiTheme="minorHAnsi" w:cstheme="minorHAnsi"/>
          <w:i/>
          <w:iCs/>
          <w:sz w:val="22"/>
          <w:szCs w:val="22"/>
        </w:rPr>
        <w:t>.</w:t>
      </w:r>
    </w:p>
    <w:p w14:paraId="01B5147E" w14:textId="77777777" w:rsidR="008264B9" w:rsidRDefault="006B4255" w:rsidP="00E241C6">
      <w:pPr>
        <w:pStyle w:val="a5"/>
        <w:numPr>
          <w:ilvl w:val="0"/>
          <w:numId w:val="4"/>
        </w:numPr>
        <w:spacing w:line="360" w:lineRule="auto"/>
      </w:pPr>
      <w:proofErr w:type="spellStart"/>
      <w:r>
        <w:t>FlowDocumentReader</w:t>
      </w:r>
      <w:proofErr w:type="spellEnd"/>
    </w:p>
    <w:p w14:paraId="07F458D3" w14:textId="16724AD9" w:rsidR="006B4255" w:rsidRDefault="008264B9" w:rsidP="008264B9">
      <w:pPr>
        <w:spacing w:line="360" w:lineRule="auto"/>
        <w:ind w:firstLine="709"/>
      </w:pPr>
      <w:proofErr w:type="spellStart"/>
      <w:r>
        <w:rPr>
          <w:lang w:val="en-US"/>
        </w:rPr>
        <w:t>FlowDocumentReader</w:t>
      </w:r>
      <w:proofErr w:type="spellEnd"/>
      <w:r w:rsidRPr="008264B9">
        <w:t xml:space="preserve"> </w:t>
      </w:r>
      <w:r w:rsidR="006B4255">
        <w:t xml:space="preserve">объединяет возможности элементов </w:t>
      </w:r>
      <w:proofErr w:type="spellStart"/>
      <w:r w:rsidR="006B4255">
        <w:t>FlowDocumentScrollViewer</w:t>
      </w:r>
      <w:proofErr w:type="spellEnd"/>
      <w:r w:rsidR="006B4255">
        <w:t xml:space="preserve"> и </w:t>
      </w:r>
      <w:proofErr w:type="spellStart"/>
      <w:r w:rsidR="006B4255">
        <w:t>FlowDocumentPageViewer</w:t>
      </w:r>
      <w:proofErr w:type="spellEnd"/>
      <w:r w:rsidR="006B4255">
        <w:t xml:space="preserve"> и позволяет переключаться между разными режимами отображения документа.</w:t>
      </w:r>
    </w:p>
    <w:p w14:paraId="714C9D29" w14:textId="77777777" w:rsidR="006B4255" w:rsidRPr="006B4255" w:rsidRDefault="006B4255" w:rsidP="008264B9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64B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6B42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FlowDocumentReader</w:t>
      </w:r>
      <w:proofErr w:type="spellEnd"/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3362568" w14:textId="77777777" w:rsidR="006B4255" w:rsidRPr="006B4255" w:rsidRDefault="006B4255" w:rsidP="008264B9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6B42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FlowDocument</w:t>
      </w:r>
      <w:proofErr w:type="spellEnd"/>
      <w:r w:rsidRPr="006B425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6B425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ColumnWidth</w:t>
      </w:r>
      <w:proofErr w:type="spellEnd"/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="150"</w:t>
      </w:r>
      <w:r w:rsidRPr="006B425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6B425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ColumnGap</w:t>
      </w:r>
      <w:proofErr w:type="spellEnd"/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="10"&gt;</w:t>
      </w:r>
    </w:p>
    <w:p w14:paraId="6F45D5D4" w14:textId="77777777" w:rsidR="006B4255" w:rsidRPr="006B4255" w:rsidRDefault="006B4255" w:rsidP="008264B9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B42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Paragraph</w:t>
      </w:r>
      <w:r w:rsidRPr="006B425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6B425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TextAlignment</w:t>
      </w:r>
      <w:proofErr w:type="spellEnd"/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6B425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6B425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FontSize</w:t>
      </w:r>
      <w:proofErr w:type="spellEnd"/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="15"&gt;</w:t>
      </w:r>
    </w:p>
    <w:p w14:paraId="6529180E" w14:textId="77777777" w:rsidR="006B4255" w:rsidRDefault="006B4255" w:rsidP="008264B9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"Да, здесь, в этом лесу был этот дуб, с которым мы были согласны", подумал князь Андрей...</w:t>
      </w:r>
    </w:p>
    <w:p w14:paraId="748CBC9B" w14:textId="77777777" w:rsidR="006B4255" w:rsidRDefault="006B4255" w:rsidP="008264B9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Paragraph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562C793F" w14:textId="77777777" w:rsidR="006B4255" w:rsidRDefault="006B4255" w:rsidP="008264B9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FlowDocument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3010A3BC" w14:textId="77777777" w:rsidR="006B4255" w:rsidRDefault="006B4255" w:rsidP="008264B9">
      <w:pPr>
        <w:spacing w:after="240" w:line="276" w:lineRule="auto"/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FlowDocumentReader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t xml:space="preserve"> </w:t>
      </w:r>
    </w:p>
    <w:p w14:paraId="03B7AC70" w14:textId="7F0266D9" w:rsidR="006B4255" w:rsidRDefault="006B4255" w:rsidP="008264B9">
      <w:pPr>
        <w:jc w:val="center"/>
      </w:pPr>
      <w:r>
        <w:rPr>
          <w:noProof/>
        </w:rPr>
        <w:lastRenderedPageBreak/>
        <w:drawing>
          <wp:inline distT="0" distB="0" distL="0" distR="0" wp14:anchorId="25858DAE" wp14:editId="09485BD6">
            <wp:extent cx="3676650" cy="2314575"/>
            <wp:effectExtent l="0" t="0" r="0" b="9525"/>
            <wp:docPr id="21" name="Рисунок 21" descr="FlowDocumentReader в WP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lowDocumentReader в WP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0925D" w14:textId="7BBA1A26" w:rsidR="008264B9" w:rsidRDefault="008264B9" w:rsidP="008264B9">
      <w:pPr>
        <w:spacing w:before="240" w:after="240"/>
        <w:jc w:val="center"/>
      </w:pPr>
      <w:r w:rsidRPr="008264B9">
        <w:rPr>
          <w:rFonts w:asciiTheme="minorHAnsi" w:hAnsiTheme="minorHAnsi" w:cstheme="minorHAnsi"/>
          <w:i/>
          <w:iCs/>
          <w:sz w:val="22"/>
          <w:szCs w:val="22"/>
        </w:rPr>
        <w:t>Рис. 1</w:t>
      </w:r>
      <w:r w:rsidRPr="008264B9">
        <w:rPr>
          <w:rFonts w:asciiTheme="minorHAnsi" w:hAnsiTheme="minorHAnsi" w:cstheme="minorHAnsi"/>
          <w:i/>
          <w:iCs/>
          <w:sz w:val="22"/>
          <w:szCs w:val="22"/>
        </w:rPr>
        <w:t>3</w:t>
      </w:r>
      <w:r w:rsidRPr="008264B9">
        <w:rPr>
          <w:rFonts w:asciiTheme="minorHAnsi" w:hAnsiTheme="minorHAnsi" w:cstheme="minorHAnsi"/>
          <w:i/>
          <w:iCs/>
          <w:sz w:val="22"/>
          <w:szCs w:val="22"/>
        </w:rPr>
        <w:t xml:space="preserve">. Контейнер </w:t>
      </w:r>
      <w:proofErr w:type="spellStart"/>
      <w:r w:rsidRPr="008264B9">
        <w:rPr>
          <w:rFonts w:asciiTheme="minorHAnsi" w:hAnsiTheme="minorHAnsi" w:cstheme="minorHAnsi"/>
          <w:i/>
          <w:iCs/>
          <w:sz w:val="22"/>
          <w:szCs w:val="22"/>
        </w:rPr>
        <w:t>FlowDocument</w:t>
      </w:r>
      <w:proofErr w:type="spellEnd"/>
      <w:r>
        <w:rPr>
          <w:rFonts w:asciiTheme="minorHAnsi" w:hAnsiTheme="minorHAnsi" w:cstheme="minorHAnsi"/>
          <w:i/>
          <w:iCs/>
          <w:sz w:val="22"/>
          <w:szCs w:val="22"/>
          <w:lang w:val="en-US"/>
        </w:rPr>
        <w:t>Reader</w:t>
      </w:r>
      <w:r w:rsidRPr="008264B9">
        <w:rPr>
          <w:rFonts w:asciiTheme="minorHAnsi" w:hAnsiTheme="minorHAnsi" w:cstheme="minorHAnsi"/>
          <w:i/>
          <w:iCs/>
          <w:sz w:val="22"/>
          <w:szCs w:val="22"/>
        </w:rPr>
        <w:t>.</w:t>
      </w:r>
    </w:p>
    <w:p w14:paraId="7A6EAB87" w14:textId="37720855" w:rsidR="006B4255" w:rsidRDefault="00005215" w:rsidP="002A27FF">
      <w:pPr>
        <w:pStyle w:val="2"/>
        <w:spacing w:after="240"/>
        <w:jc w:val="center"/>
      </w:pPr>
      <w:bookmarkStart w:id="9" w:name="_Toc29429097"/>
      <w:r>
        <w:t>Создание ф</w:t>
      </w:r>
      <w:r w:rsidR="006B4255">
        <w:t>иксированны</w:t>
      </w:r>
      <w:r>
        <w:t>х</w:t>
      </w:r>
      <w:r w:rsidR="006B4255">
        <w:t xml:space="preserve"> документ</w:t>
      </w:r>
      <w:r>
        <w:t>ов</w:t>
      </w:r>
      <w:bookmarkEnd w:id="9"/>
    </w:p>
    <w:p w14:paraId="7697C6A7" w14:textId="23C7889C" w:rsidR="006B4255" w:rsidRDefault="006B4255" w:rsidP="002A27FF">
      <w:pPr>
        <w:spacing w:line="360" w:lineRule="auto"/>
        <w:ind w:firstLine="709"/>
      </w:pPr>
      <w:r>
        <w:t xml:space="preserve">Фиксированные документы характеризуются точной неизменной компоновкой и предназначены преимущественно для печати, но могут использоваться также и для чтения текста с экрана. К таким документам в WPF относятся документы на основе XPS. Для просмотра XPS-документа используется элемента </w:t>
      </w:r>
      <w:proofErr w:type="spellStart"/>
      <w:r>
        <w:t>DocumentViewer</w:t>
      </w:r>
      <w:proofErr w:type="spellEnd"/>
      <w:r>
        <w:t xml:space="preserve">. В качестве содержимого </w:t>
      </w:r>
      <w:proofErr w:type="spellStart"/>
      <w:r>
        <w:t>DocumentViewer</w:t>
      </w:r>
      <w:proofErr w:type="spellEnd"/>
      <w:r>
        <w:t xml:space="preserve"> принимает элемент </w:t>
      </w:r>
      <w:proofErr w:type="spellStart"/>
      <w:r>
        <w:t>FixedDocument</w:t>
      </w:r>
      <w:proofErr w:type="spellEnd"/>
      <w:r>
        <w:t>, который как раз и представляет фиксированный документ.</w:t>
      </w:r>
    </w:p>
    <w:p w14:paraId="37ACEDD4" w14:textId="77777777" w:rsidR="006B4255" w:rsidRDefault="006B4255" w:rsidP="002A27FF">
      <w:pPr>
        <w:spacing w:line="360" w:lineRule="auto"/>
        <w:ind w:firstLine="709"/>
      </w:pPr>
      <w:r>
        <w:t>Например:</w:t>
      </w:r>
    </w:p>
    <w:p w14:paraId="075F08B4" w14:textId="77777777" w:rsidR="006B4255" w:rsidRPr="006B4255" w:rsidRDefault="006B4255" w:rsidP="002A27FF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6B42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DocumentViewer</w:t>
      </w:r>
      <w:proofErr w:type="spellEnd"/>
      <w:r w:rsidRPr="006B425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6B425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6B425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proofErr w:type="gramEnd"/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="documentViewer"&gt;</w:t>
      </w:r>
    </w:p>
    <w:p w14:paraId="63DD9FBB" w14:textId="77777777" w:rsidR="006B4255" w:rsidRPr="006B4255" w:rsidRDefault="006B4255" w:rsidP="002A27FF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6B42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FixedDocument</w:t>
      </w:r>
      <w:proofErr w:type="spellEnd"/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845A791" w14:textId="77777777" w:rsidR="006B4255" w:rsidRPr="006B4255" w:rsidRDefault="006B4255" w:rsidP="002A27FF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6B42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PageContent</w:t>
      </w:r>
      <w:proofErr w:type="spellEnd"/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33A4F53" w14:textId="77777777" w:rsidR="006B4255" w:rsidRPr="006B4255" w:rsidRDefault="006B4255" w:rsidP="002A27FF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6B42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FixedPage</w:t>
      </w:r>
      <w:proofErr w:type="spellEnd"/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F020156" w14:textId="77777777" w:rsidR="006B4255" w:rsidRPr="006B4255" w:rsidRDefault="006B4255" w:rsidP="002A27FF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B42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6B425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="10"</w:t>
      </w:r>
      <w:r w:rsidRPr="006B425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="450"</w:t>
      </w:r>
      <w:r w:rsidRPr="006B425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="600"&gt;</w:t>
      </w:r>
    </w:p>
    <w:p w14:paraId="6AFA2671" w14:textId="77777777" w:rsidR="006B4255" w:rsidRPr="006B4255" w:rsidRDefault="006B4255" w:rsidP="002A27FF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6B42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proofErr w:type="spellEnd"/>
      <w:r w:rsidRPr="006B425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="Hello World!" /&gt;</w:t>
      </w:r>
    </w:p>
    <w:p w14:paraId="19A1B3F7" w14:textId="77777777" w:rsidR="006B4255" w:rsidRPr="006B4255" w:rsidRDefault="006B4255" w:rsidP="002A27FF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B42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Ellipse</w:t>
      </w:r>
      <w:r w:rsidRPr="006B425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Stroke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="Green"</w:t>
      </w:r>
      <w:r w:rsidRPr="006B425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="50"</w:t>
      </w:r>
      <w:r w:rsidRPr="006B425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="50"</w:t>
      </w:r>
      <w:r w:rsidRPr="006B425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Fill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="Red" /&gt;</w:t>
      </w:r>
    </w:p>
    <w:p w14:paraId="6B81C865" w14:textId="77777777" w:rsidR="006B4255" w:rsidRPr="006B4255" w:rsidRDefault="006B4255" w:rsidP="002A27FF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B42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CF1B756" w14:textId="77777777" w:rsidR="006B4255" w:rsidRPr="006B4255" w:rsidRDefault="006B4255" w:rsidP="002A27FF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6B42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FixedPage</w:t>
      </w:r>
      <w:proofErr w:type="spellEnd"/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01346C5" w14:textId="77777777" w:rsidR="006B4255" w:rsidRPr="006B4255" w:rsidRDefault="006B4255" w:rsidP="002A27FF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6B42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PageContent</w:t>
      </w:r>
      <w:proofErr w:type="spellEnd"/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E8EB607" w14:textId="77777777" w:rsidR="006B4255" w:rsidRPr="006B4255" w:rsidRDefault="006B4255" w:rsidP="002A27FF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6B42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PageContent</w:t>
      </w:r>
      <w:proofErr w:type="spellEnd"/>
      <w:r w:rsidRPr="006B425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="650"</w:t>
      </w:r>
      <w:r w:rsidRPr="006B425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="900"&gt;</w:t>
      </w:r>
    </w:p>
    <w:p w14:paraId="53EA08CD" w14:textId="77777777" w:rsidR="006B4255" w:rsidRPr="006B4255" w:rsidRDefault="006B4255" w:rsidP="002A27FF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6B42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FixedPage</w:t>
      </w:r>
      <w:proofErr w:type="spellEnd"/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4608DA4" w14:textId="77777777" w:rsidR="006B4255" w:rsidRPr="006B4255" w:rsidRDefault="006B4255" w:rsidP="002A27FF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6B42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StackPanel</w:t>
      </w:r>
      <w:proofErr w:type="spellEnd"/>
      <w:r w:rsidRPr="006B425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="10"</w:t>
      </w:r>
      <w:r w:rsidRPr="006B425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="650"</w:t>
      </w:r>
      <w:r w:rsidRPr="006B425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="900"</w:t>
      </w:r>
      <w:r w:rsidRPr="006B425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LightBlue</w:t>
      </w:r>
      <w:proofErr w:type="spellEnd"/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14:paraId="1726BF5F" w14:textId="77777777" w:rsidR="006B4255" w:rsidRPr="006B4255" w:rsidRDefault="006B4255" w:rsidP="002A27FF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6B42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proofErr w:type="spellEnd"/>
      <w:r w:rsidRPr="006B425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="Page 2" /&gt;</w:t>
      </w:r>
    </w:p>
    <w:p w14:paraId="44885D7A" w14:textId="77777777" w:rsidR="006B4255" w:rsidRPr="006B4255" w:rsidRDefault="006B4255" w:rsidP="002A27FF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6B42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StackPanel</w:t>
      </w:r>
      <w:proofErr w:type="spellEnd"/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E76F37A" w14:textId="77777777" w:rsidR="006B4255" w:rsidRPr="006B4255" w:rsidRDefault="006B4255" w:rsidP="002A27FF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6B42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FixedPage</w:t>
      </w:r>
      <w:proofErr w:type="spellEnd"/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4676735" w14:textId="77777777" w:rsidR="006B4255" w:rsidRDefault="006B4255" w:rsidP="002A27FF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PageContent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3DEF5EEE" w14:textId="77777777" w:rsidR="006B4255" w:rsidRDefault="006B4255" w:rsidP="002A27FF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FixedDocument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2E937AE3" w14:textId="2319A1E9" w:rsidR="006B4255" w:rsidRDefault="006B4255" w:rsidP="002A27FF">
      <w:pPr>
        <w:spacing w:line="276" w:lineRule="auto"/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DocumentViewer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67A28102" w14:textId="4544C851" w:rsidR="006B4255" w:rsidRDefault="006B4255" w:rsidP="002A27FF">
      <w:pPr>
        <w:spacing w:line="360" w:lineRule="auto"/>
        <w:ind w:firstLine="709"/>
      </w:pPr>
      <w:r>
        <w:t xml:space="preserve">Фиксированный документ </w:t>
      </w:r>
      <w:proofErr w:type="spellStart"/>
      <w:r>
        <w:t>FixedDocument</w:t>
      </w:r>
      <w:proofErr w:type="spellEnd"/>
      <w:r>
        <w:t xml:space="preserve"> может принимать различное количество страниц. Каждая страница представляет элемент </w:t>
      </w:r>
      <w:proofErr w:type="spellStart"/>
      <w:r>
        <w:t>PageContent</w:t>
      </w:r>
      <w:proofErr w:type="spellEnd"/>
      <w:r>
        <w:t xml:space="preserve">. В этот элемент помещается объект </w:t>
      </w:r>
      <w:proofErr w:type="spellStart"/>
      <w:r>
        <w:t>FixedPage</w:t>
      </w:r>
      <w:proofErr w:type="spellEnd"/>
      <w:r>
        <w:t xml:space="preserve">, в который в свою очередь помещаются другие элементы </w:t>
      </w:r>
      <w:proofErr w:type="gramStart"/>
      <w:r>
        <w:t>- это</w:t>
      </w:r>
      <w:proofErr w:type="gramEnd"/>
      <w:r>
        <w:t xml:space="preserve"> могут </w:t>
      </w:r>
      <w:r>
        <w:lastRenderedPageBreak/>
        <w:t xml:space="preserve">эллипсы, текстовые поля и т.д. Так, в данном случае у нас две страницы. Используя свойства </w:t>
      </w:r>
      <w:proofErr w:type="spellStart"/>
      <w:r>
        <w:t>Width</w:t>
      </w:r>
      <w:proofErr w:type="spellEnd"/>
      <w:r>
        <w:t xml:space="preserve"> и </w:t>
      </w:r>
      <w:proofErr w:type="spellStart"/>
      <w:r>
        <w:t>Height</w:t>
      </w:r>
      <w:proofErr w:type="spellEnd"/>
      <w:r>
        <w:t>, мы можем управлять размером страниц.</w:t>
      </w:r>
    </w:p>
    <w:p w14:paraId="603C14F3" w14:textId="77777777" w:rsidR="006B4255" w:rsidRDefault="006B4255" w:rsidP="002A27FF">
      <w:pPr>
        <w:spacing w:line="360" w:lineRule="auto"/>
        <w:ind w:firstLine="709"/>
      </w:pPr>
      <w:r>
        <w:t>Также, здесь мы разместили две кнопки для загрузки и сохранения документа. Теперь в файле кода c# определим для них обработчики событий:</w:t>
      </w:r>
    </w:p>
    <w:p w14:paraId="264F7AFF" w14:textId="77777777" w:rsidR="006B4255" w:rsidRPr="006B4255" w:rsidRDefault="006B4255" w:rsidP="0082172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Save_</w:t>
      </w:r>
      <w:proofErr w:type="gramStart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</w:t>
      </w:r>
      <w:proofErr w:type="spellEnd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522E55BD" w14:textId="77777777" w:rsidR="006B4255" w:rsidRPr="006B4255" w:rsidRDefault="006B4255" w:rsidP="0082172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569C09FA" w14:textId="77777777" w:rsidR="006B4255" w:rsidRPr="006B4255" w:rsidRDefault="006B4255" w:rsidP="0082172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SaveFileDialog</w:t>
      </w:r>
      <w:proofErr w:type="spellEnd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sfd</w:t>
      </w:r>
      <w:proofErr w:type="spellEnd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SaveFileDialog</w:t>
      </w:r>
      <w:proofErr w:type="spellEnd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B379F40" w14:textId="77777777" w:rsidR="006B4255" w:rsidRPr="006B4255" w:rsidRDefault="006B4255" w:rsidP="0082172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sfd.Filter</w:t>
      </w:r>
      <w:proofErr w:type="spellEnd"/>
      <w:proofErr w:type="gramEnd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6B42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"XPS Files (*.</w:t>
      </w:r>
      <w:proofErr w:type="spellStart"/>
      <w:r w:rsidRPr="006B42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xps</w:t>
      </w:r>
      <w:proofErr w:type="spellEnd"/>
      <w:r w:rsidRPr="006B42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)|*.</w:t>
      </w:r>
      <w:proofErr w:type="spellStart"/>
      <w:r w:rsidRPr="006B42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xps</w:t>
      </w:r>
      <w:proofErr w:type="spellEnd"/>
      <w:r w:rsidRPr="006B42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FE53583" w14:textId="77777777" w:rsidR="006B4255" w:rsidRPr="006B4255" w:rsidRDefault="006B4255" w:rsidP="0082172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sfd.ShowDialog</w:t>
      </w:r>
      <w:proofErr w:type="spellEnd"/>
      <w:proofErr w:type="gramEnd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 == 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7742C591" w14:textId="77777777" w:rsidR="006B4255" w:rsidRPr="006B4255" w:rsidRDefault="006B4255" w:rsidP="0082172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7A249DB" w14:textId="77777777" w:rsidR="006B4255" w:rsidRPr="006B4255" w:rsidRDefault="006B4255" w:rsidP="0082172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XpsDocument</w:t>
      </w:r>
      <w:proofErr w:type="spellEnd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doc = 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XpsDocument</w:t>
      </w:r>
      <w:proofErr w:type="spellEnd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sfd.FileName</w:t>
      </w:r>
      <w:proofErr w:type="spellEnd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FileAccess.Write</w:t>
      </w:r>
      <w:proofErr w:type="spellEnd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7F82BE8" w14:textId="77777777" w:rsidR="006B4255" w:rsidRPr="006B4255" w:rsidRDefault="006B4255" w:rsidP="0082172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XpsDocumentWriter</w:t>
      </w:r>
      <w:proofErr w:type="spellEnd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writer = </w:t>
      </w:r>
      <w:proofErr w:type="spellStart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XpsDocument.CreateXpsDocumentWriter</w:t>
      </w:r>
      <w:proofErr w:type="spellEnd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(doc);</w:t>
      </w:r>
    </w:p>
    <w:p w14:paraId="56B9127C" w14:textId="77777777" w:rsidR="006B4255" w:rsidRPr="006B4255" w:rsidRDefault="006B4255" w:rsidP="0082172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writer.Write</w:t>
      </w:r>
      <w:proofErr w:type="spellEnd"/>
      <w:proofErr w:type="gramEnd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documentViewer.Document</w:t>
      </w:r>
      <w:proofErr w:type="spellEnd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FixedDocument</w:t>
      </w:r>
      <w:proofErr w:type="spellEnd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5070986" w14:textId="77777777" w:rsidR="006B4255" w:rsidRPr="006B4255" w:rsidRDefault="006B4255" w:rsidP="0082172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doc.Close</w:t>
      </w:r>
      <w:proofErr w:type="spellEnd"/>
      <w:proofErr w:type="gramEnd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4A05116D" w14:textId="77777777" w:rsidR="006B4255" w:rsidRPr="006B4255" w:rsidRDefault="006B4255" w:rsidP="0082172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3F7A61D5" w14:textId="77777777" w:rsidR="006B4255" w:rsidRPr="006B4255" w:rsidRDefault="006B4255" w:rsidP="0082172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5507FD0C" w14:textId="77777777" w:rsidR="006B4255" w:rsidRPr="006B4255" w:rsidRDefault="006B4255" w:rsidP="0082172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E8398F1" w14:textId="77777777" w:rsidR="006B4255" w:rsidRPr="006B4255" w:rsidRDefault="006B4255" w:rsidP="0082172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Load_</w:t>
      </w:r>
      <w:proofErr w:type="gramStart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</w:t>
      </w:r>
      <w:proofErr w:type="spellEnd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098F1864" w14:textId="77777777" w:rsidR="006B4255" w:rsidRPr="006B4255" w:rsidRDefault="006B4255" w:rsidP="0082172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51A768B4" w14:textId="77777777" w:rsidR="006B4255" w:rsidRPr="006B4255" w:rsidRDefault="006B4255" w:rsidP="0082172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OpenFileDialog</w:t>
      </w:r>
      <w:proofErr w:type="spellEnd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ofd</w:t>
      </w:r>
      <w:proofErr w:type="spellEnd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OpenFileDialog</w:t>
      </w:r>
      <w:proofErr w:type="spellEnd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E6899F5" w14:textId="77777777" w:rsidR="006B4255" w:rsidRPr="006B4255" w:rsidRDefault="006B4255" w:rsidP="0082172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ofd.Filter</w:t>
      </w:r>
      <w:proofErr w:type="spellEnd"/>
      <w:proofErr w:type="gramEnd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6B42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"XPS Files (*.</w:t>
      </w:r>
      <w:proofErr w:type="spellStart"/>
      <w:r w:rsidRPr="006B42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xps</w:t>
      </w:r>
      <w:proofErr w:type="spellEnd"/>
      <w:r w:rsidRPr="006B42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)|*.</w:t>
      </w:r>
      <w:proofErr w:type="spellStart"/>
      <w:r w:rsidRPr="006B42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xps</w:t>
      </w:r>
      <w:proofErr w:type="spellEnd"/>
      <w:r w:rsidRPr="006B42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DE71A4E" w14:textId="77777777" w:rsidR="006B4255" w:rsidRPr="006B4255" w:rsidRDefault="006B4255" w:rsidP="0082172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5E8F50F" w14:textId="77777777" w:rsidR="006B4255" w:rsidRPr="006B4255" w:rsidRDefault="006B4255" w:rsidP="0082172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ofd.ShowDialog</w:t>
      </w:r>
      <w:proofErr w:type="spellEnd"/>
      <w:proofErr w:type="gramEnd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 == 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250E084F" w14:textId="77777777" w:rsidR="006B4255" w:rsidRPr="006B4255" w:rsidRDefault="006B4255" w:rsidP="0082172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26617998" w14:textId="77777777" w:rsidR="006B4255" w:rsidRPr="006B4255" w:rsidRDefault="006B4255" w:rsidP="0082172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XpsDocument</w:t>
      </w:r>
      <w:proofErr w:type="spellEnd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doc = </w:t>
      </w:r>
      <w:r w:rsidRPr="006B42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XpsDocument</w:t>
      </w:r>
      <w:proofErr w:type="spellEnd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ofd.FileName</w:t>
      </w:r>
      <w:proofErr w:type="spellEnd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FileAccess.Read</w:t>
      </w:r>
      <w:proofErr w:type="spellEnd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4828D38" w14:textId="77777777" w:rsidR="006B4255" w:rsidRPr="006B4255" w:rsidRDefault="006B4255" w:rsidP="0082172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documentViewer.Document</w:t>
      </w:r>
      <w:proofErr w:type="spellEnd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doc.GetFixedDocumentSequence</w:t>
      </w:r>
      <w:proofErr w:type="spellEnd"/>
      <w:proofErr w:type="gramEnd"/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1F705E62" w14:textId="77777777" w:rsidR="006B4255" w:rsidRPr="006B4255" w:rsidRDefault="006B4255" w:rsidP="0082172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500ACA6D" w14:textId="34E1A28E" w:rsidR="006B4255" w:rsidRPr="006B4255" w:rsidRDefault="006B4255" w:rsidP="00821728">
      <w:pPr>
        <w:spacing w:line="276" w:lineRule="auto"/>
        <w:rPr>
          <w:lang w:val="en-US"/>
        </w:rPr>
      </w:pPr>
      <w:r w:rsidRPr="006B42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524BC4D4" w14:textId="2FC188FB" w:rsidR="006B4255" w:rsidRDefault="006B4255" w:rsidP="00821728">
      <w:pPr>
        <w:spacing w:line="360" w:lineRule="auto"/>
        <w:ind w:firstLine="709"/>
      </w:pPr>
      <w:r>
        <w:t>Для</w:t>
      </w:r>
      <w:r w:rsidRPr="006B4255">
        <w:rPr>
          <w:lang w:val="en-US"/>
        </w:rPr>
        <w:t xml:space="preserve"> </w:t>
      </w:r>
      <w:r>
        <w:t>сохранения</w:t>
      </w:r>
      <w:r w:rsidRPr="006B4255">
        <w:rPr>
          <w:lang w:val="en-US"/>
        </w:rPr>
        <w:t xml:space="preserve"> </w:t>
      </w:r>
      <w:r>
        <w:t>и</w:t>
      </w:r>
      <w:r w:rsidRPr="006B4255">
        <w:rPr>
          <w:lang w:val="en-US"/>
        </w:rPr>
        <w:t xml:space="preserve"> </w:t>
      </w:r>
      <w:r>
        <w:t>открытия</w:t>
      </w:r>
      <w:r w:rsidRPr="006B4255">
        <w:rPr>
          <w:lang w:val="en-US"/>
        </w:rPr>
        <w:t xml:space="preserve"> </w:t>
      </w:r>
      <w:r>
        <w:t>документа</w:t>
      </w:r>
      <w:r w:rsidRPr="006B4255">
        <w:rPr>
          <w:lang w:val="en-US"/>
        </w:rPr>
        <w:t xml:space="preserve"> </w:t>
      </w:r>
      <w:r>
        <w:t>применяется</w:t>
      </w:r>
      <w:r w:rsidRPr="006B4255">
        <w:rPr>
          <w:lang w:val="en-US"/>
        </w:rPr>
        <w:t xml:space="preserve"> </w:t>
      </w:r>
      <w:r>
        <w:t>класс</w:t>
      </w:r>
      <w:r w:rsidRPr="006B4255">
        <w:rPr>
          <w:lang w:val="en-US"/>
        </w:rPr>
        <w:t xml:space="preserve"> </w:t>
      </w:r>
      <w:proofErr w:type="spellStart"/>
      <w:r w:rsidRPr="006B4255">
        <w:rPr>
          <w:lang w:val="en-US"/>
        </w:rPr>
        <w:t>XpsDocument</w:t>
      </w:r>
      <w:proofErr w:type="spellEnd"/>
      <w:r w:rsidRPr="006B4255">
        <w:rPr>
          <w:lang w:val="en-US"/>
        </w:rPr>
        <w:t xml:space="preserve">. </w:t>
      </w:r>
      <w:r>
        <w:t>Для его использования нам надо добавить в проект библиотеки ReachFramework.dll и System.Printing.dll.</w:t>
      </w:r>
    </w:p>
    <w:p w14:paraId="64CB38ED" w14:textId="2EB0D762" w:rsidR="006B4255" w:rsidRDefault="006B4255" w:rsidP="00821728">
      <w:pPr>
        <w:spacing w:line="360" w:lineRule="auto"/>
        <w:ind w:firstLine="709"/>
      </w:pPr>
      <w:r>
        <w:t xml:space="preserve">Чтобы сохранить документ, получаем объект </w:t>
      </w:r>
      <w:proofErr w:type="spellStart"/>
      <w:r>
        <w:t>XpsDocumentWriter</w:t>
      </w:r>
      <w:proofErr w:type="spellEnd"/>
      <w:r>
        <w:t xml:space="preserve"> и вызываем его метод </w:t>
      </w:r>
      <w:proofErr w:type="spellStart"/>
      <w:proofErr w:type="gramStart"/>
      <w:r>
        <w:t>Write</w:t>
      </w:r>
      <w:proofErr w:type="spellEnd"/>
      <w:r>
        <w:t>(</w:t>
      </w:r>
      <w:proofErr w:type="gramEnd"/>
      <w:r>
        <w:t>).</w:t>
      </w:r>
    </w:p>
    <w:p w14:paraId="1E2CA1B7" w14:textId="5143880B" w:rsidR="006B4255" w:rsidRDefault="006B4255" w:rsidP="00821728">
      <w:pPr>
        <w:spacing w:line="360" w:lineRule="auto"/>
        <w:ind w:firstLine="709"/>
      </w:pPr>
      <w:r>
        <w:t xml:space="preserve">Для открытия документа просто используем метод </w:t>
      </w:r>
      <w:proofErr w:type="spellStart"/>
      <w:proofErr w:type="gramStart"/>
      <w:r>
        <w:t>GetFixedDocumentSequence</w:t>
      </w:r>
      <w:proofErr w:type="spellEnd"/>
      <w:r>
        <w:t>(</w:t>
      </w:r>
      <w:proofErr w:type="gramEnd"/>
      <w:r>
        <w:t xml:space="preserve">) объекта </w:t>
      </w:r>
      <w:proofErr w:type="spellStart"/>
      <w:r>
        <w:t>XpsDocument</w:t>
      </w:r>
      <w:proofErr w:type="spellEnd"/>
      <w:r>
        <w:t>.</w:t>
      </w:r>
    </w:p>
    <w:p w14:paraId="3144A56D" w14:textId="77777777" w:rsidR="006B4255" w:rsidRDefault="006B4255" w:rsidP="00821728">
      <w:pPr>
        <w:spacing w:line="360" w:lineRule="auto"/>
        <w:ind w:firstLine="709"/>
      </w:pPr>
      <w:r>
        <w:t xml:space="preserve">И после запуска приложения мы сможем увидеть наш определенный в разметке </w:t>
      </w:r>
      <w:proofErr w:type="spellStart"/>
      <w:r>
        <w:t>xaml</w:t>
      </w:r>
      <w:proofErr w:type="spellEnd"/>
      <w:r>
        <w:t xml:space="preserve"> документ:</w:t>
      </w:r>
    </w:p>
    <w:p w14:paraId="35C21B4D" w14:textId="19C9D118" w:rsidR="006B4255" w:rsidRDefault="008264B9" w:rsidP="00821728">
      <w:pPr>
        <w:jc w:val="center"/>
      </w:pPr>
      <w:r>
        <w:rPr>
          <w:noProof/>
        </w:rPr>
        <w:lastRenderedPageBreak/>
        <w:drawing>
          <wp:inline distT="0" distB="0" distL="0" distR="0" wp14:anchorId="789801F6" wp14:editId="143B8BC0">
            <wp:extent cx="3676650" cy="2647950"/>
            <wp:effectExtent l="0" t="0" r="0" b="0"/>
            <wp:docPr id="22" name="Рисунок 22" descr="FixedDocument в WP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ixedDocument в WP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95C15" w14:textId="4916D8F0" w:rsidR="00821728" w:rsidRDefault="00821728" w:rsidP="00821728">
      <w:pPr>
        <w:spacing w:before="240" w:after="240"/>
        <w:jc w:val="center"/>
      </w:pPr>
      <w:r w:rsidRPr="008264B9">
        <w:rPr>
          <w:rFonts w:asciiTheme="minorHAnsi" w:hAnsiTheme="minorHAnsi" w:cstheme="minorHAnsi"/>
          <w:i/>
          <w:iCs/>
          <w:sz w:val="22"/>
          <w:szCs w:val="22"/>
        </w:rPr>
        <w:t>Рис. 1</w:t>
      </w:r>
      <w:r>
        <w:rPr>
          <w:rFonts w:asciiTheme="minorHAnsi" w:hAnsiTheme="minorHAnsi" w:cstheme="minorHAnsi"/>
          <w:i/>
          <w:iCs/>
          <w:sz w:val="22"/>
          <w:szCs w:val="22"/>
          <w:lang w:val="en-US"/>
        </w:rPr>
        <w:t>4</w:t>
      </w:r>
      <w:r w:rsidRPr="008264B9">
        <w:rPr>
          <w:rFonts w:asciiTheme="minorHAnsi" w:hAnsiTheme="minorHAnsi" w:cstheme="minorHAnsi"/>
          <w:i/>
          <w:iCs/>
          <w:sz w:val="22"/>
          <w:szCs w:val="22"/>
        </w:rPr>
        <w:t xml:space="preserve">. </w:t>
      </w:r>
      <w:r>
        <w:rPr>
          <w:rFonts w:asciiTheme="minorHAnsi" w:hAnsiTheme="minorHAnsi" w:cstheme="minorHAnsi"/>
          <w:i/>
          <w:iCs/>
          <w:sz w:val="22"/>
          <w:szCs w:val="22"/>
        </w:rPr>
        <w:t xml:space="preserve">Фиксированный документ </w:t>
      </w:r>
      <w:proofErr w:type="spellStart"/>
      <w:r>
        <w:rPr>
          <w:rFonts w:asciiTheme="minorHAnsi" w:hAnsiTheme="minorHAnsi" w:cstheme="minorHAnsi"/>
          <w:i/>
          <w:iCs/>
          <w:sz w:val="22"/>
          <w:szCs w:val="22"/>
          <w:lang w:val="en-US"/>
        </w:rPr>
        <w:t>FixedDocument</w:t>
      </w:r>
      <w:proofErr w:type="spellEnd"/>
      <w:r w:rsidRPr="008264B9">
        <w:rPr>
          <w:rFonts w:asciiTheme="minorHAnsi" w:hAnsiTheme="minorHAnsi" w:cstheme="minorHAnsi"/>
          <w:i/>
          <w:iCs/>
          <w:sz w:val="22"/>
          <w:szCs w:val="22"/>
        </w:rPr>
        <w:t>.</w:t>
      </w:r>
    </w:p>
    <w:p w14:paraId="35CEB840" w14:textId="19A3A6BA" w:rsidR="006B4255" w:rsidRDefault="006B4255" w:rsidP="00944285">
      <w:pPr>
        <w:spacing w:line="360" w:lineRule="auto"/>
        <w:ind w:firstLine="709"/>
      </w:pPr>
      <w:r>
        <w:t xml:space="preserve">Как видно из скриншота, контейнер фиксированных документов </w:t>
      </w:r>
      <w:proofErr w:type="spellStart"/>
      <w:r>
        <w:t>DocumentViewer</w:t>
      </w:r>
      <w:proofErr w:type="spellEnd"/>
      <w:r>
        <w:t xml:space="preserve"> уже имеет некоторую базовую функциональность (например, масштабирование, поиск), которые мы можем использовать.</w:t>
      </w:r>
    </w:p>
    <w:p w14:paraId="0A0D4871" w14:textId="77777777" w:rsidR="008264B9" w:rsidRDefault="006B4255" w:rsidP="00944285">
      <w:pPr>
        <w:spacing w:line="360" w:lineRule="auto"/>
        <w:ind w:firstLine="709"/>
      </w:pPr>
      <w:r>
        <w:t xml:space="preserve">Для эксперимента можно также попробовать создать простейшие </w:t>
      </w:r>
      <w:proofErr w:type="spellStart"/>
      <w:r>
        <w:t>xps</w:t>
      </w:r>
      <w:proofErr w:type="spellEnd"/>
      <w:r>
        <w:t xml:space="preserve">-файлы в MS </w:t>
      </w:r>
      <w:proofErr w:type="spellStart"/>
      <w:r>
        <w:t>Word</w:t>
      </w:r>
      <w:proofErr w:type="spellEnd"/>
      <w:r>
        <w:t xml:space="preserve"> (для этого стандартный документ </w:t>
      </w:r>
      <w:proofErr w:type="spellStart"/>
      <w:r>
        <w:t>docx</w:t>
      </w:r>
      <w:proofErr w:type="spellEnd"/>
      <w:r>
        <w:t xml:space="preserve"> можно экспортировать в формат </w:t>
      </w:r>
      <w:proofErr w:type="spellStart"/>
      <w:r>
        <w:t>xps</w:t>
      </w:r>
      <w:proofErr w:type="spellEnd"/>
      <w:r>
        <w:t>) и загрузить этот документ в нашу программу.</w:t>
      </w:r>
    </w:p>
    <w:p w14:paraId="313A3717" w14:textId="77777777" w:rsidR="008264B9" w:rsidRDefault="008264B9" w:rsidP="007B0BB8">
      <w:pPr>
        <w:pStyle w:val="2"/>
        <w:spacing w:after="240"/>
        <w:jc w:val="center"/>
      </w:pPr>
      <w:bookmarkStart w:id="10" w:name="_Toc29429098"/>
      <w:r>
        <w:t>Аннотации</w:t>
      </w:r>
      <w:bookmarkEnd w:id="10"/>
    </w:p>
    <w:p w14:paraId="248B0766" w14:textId="4E35CBFB" w:rsidR="008264B9" w:rsidRDefault="008264B9" w:rsidP="007B0BB8">
      <w:pPr>
        <w:spacing w:line="360" w:lineRule="auto"/>
        <w:ind w:firstLine="709"/>
      </w:pPr>
      <w:r>
        <w:t>Потоковые и фиксированные документы поддерживают такую функциональность как аннотации. Аннотации позволяют добавлять к документам комментарии, выделять какие-то куски текста и т.</w:t>
      </w:r>
      <w:r w:rsidR="004B78DE">
        <w:t xml:space="preserve"> </w:t>
      </w:r>
      <w:r>
        <w:t>д.</w:t>
      </w:r>
    </w:p>
    <w:p w14:paraId="04A788E2" w14:textId="77777777" w:rsidR="008264B9" w:rsidRDefault="008264B9" w:rsidP="007B0BB8">
      <w:pPr>
        <w:spacing w:line="360" w:lineRule="auto"/>
        <w:ind w:firstLine="709"/>
      </w:pPr>
      <w:r>
        <w:t>Для работы с аннотациями определим следующую разметку интерфейса:</w:t>
      </w:r>
    </w:p>
    <w:p w14:paraId="609C1EEC" w14:textId="77777777" w:rsidR="008264B9" w:rsidRP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0BB8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8264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ToolBar</w:t>
      </w:r>
      <w:proofErr w:type="spellEnd"/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05B1F72" w14:textId="77777777" w:rsidR="008264B9" w:rsidRP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8264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8264B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Command</w:t>
      </w:r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gramStart"/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a:AnnotationService.CreateTextStickyNoteCommand</w:t>
      </w:r>
      <w:proofErr w:type="gramEnd"/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8264B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264B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FontSize</w:t>
      </w:r>
      <w:proofErr w:type="spellEnd"/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="10"&gt;</w:t>
      </w:r>
    </w:p>
    <w:p w14:paraId="22D23ED8" w14:textId="77777777" w:rsidR="008264B9" w:rsidRP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Комментировать</w:t>
      </w:r>
    </w:p>
    <w:p w14:paraId="76C1A38E" w14:textId="77777777" w:rsidR="008264B9" w:rsidRP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8264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DAC7C89" w14:textId="77777777" w:rsidR="008264B9" w:rsidRP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8264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8264B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Command</w:t>
      </w:r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gramStart"/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a:AnnotationService.CreateHighlightCommand</w:t>
      </w:r>
      <w:proofErr w:type="gramEnd"/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8264B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264B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FontSize</w:t>
      </w:r>
      <w:proofErr w:type="spellEnd"/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="10"</w:t>
      </w:r>
    </w:p>
    <w:p w14:paraId="5D32A102" w14:textId="77777777" w:rsidR="008264B9" w:rsidRP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</w:t>
      </w:r>
      <w:r w:rsidRPr="008264B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264B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CommandParameter</w:t>
      </w:r>
      <w:proofErr w:type="spellEnd"/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proofErr w:type="spellStart"/>
      <w:proofErr w:type="gramStart"/>
      <w:r w:rsidRPr="008264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x</w:t>
      </w:r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8264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</w:t>
      </w:r>
      <w:proofErr w:type="spellEnd"/>
      <w:proofErr w:type="gramEnd"/>
      <w:r w:rsidRPr="008264B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264B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Brushes</w:t>
      </w:r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.Yellow</w:t>
      </w:r>
      <w:proofErr w:type="spellEnd"/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}"&gt;</w:t>
      </w:r>
    </w:p>
    <w:p w14:paraId="7A57B2B3" w14:textId="77777777" w:rsidR="008264B9" w:rsidRP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Выделить</w:t>
      </w:r>
    </w:p>
    <w:p w14:paraId="116F693A" w14:textId="77777777" w:rsidR="008264B9" w:rsidRP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8264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A2494A2" w14:textId="77777777" w:rsidR="008264B9" w:rsidRP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8264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8264B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Command</w:t>
      </w:r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gramStart"/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a:AnnotationService.ClearHighlightsCommand</w:t>
      </w:r>
      <w:proofErr w:type="gramEnd"/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8264B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264B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FontSize</w:t>
      </w:r>
      <w:proofErr w:type="spellEnd"/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="10"&gt;</w:t>
      </w:r>
    </w:p>
    <w:p w14:paraId="6866FE64" w14:textId="77777777" w:rsidR="008264B9" w:rsidRP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Убрать</w:t>
      </w: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выделение</w:t>
      </w:r>
    </w:p>
    <w:p w14:paraId="523A1FC3" w14:textId="77777777" w:rsidR="008264B9" w:rsidRP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8264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AE16916" w14:textId="77777777" w:rsidR="008264B9" w:rsidRP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8264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8264B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Command</w:t>
      </w:r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gramStart"/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a:AnnotationService.DeleteStickyNotesCommand</w:t>
      </w:r>
      <w:proofErr w:type="gramEnd"/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8264B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264B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FontSize</w:t>
      </w:r>
      <w:proofErr w:type="spellEnd"/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="10"&gt;</w:t>
      </w:r>
    </w:p>
    <w:p w14:paraId="54894463" w14:textId="77777777" w:rsidR="008264B9" w:rsidRP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Убрать</w:t>
      </w: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комментарий</w:t>
      </w:r>
    </w:p>
    <w:p w14:paraId="31116A2D" w14:textId="77777777" w:rsidR="008264B9" w:rsidRP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8264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422FC85" w14:textId="77777777" w:rsidR="008264B9" w:rsidRP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8264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ToolBar</w:t>
      </w:r>
      <w:proofErr w:type="spellEnd"/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D3E2852" w14:textId="77777777" w:rsidR="008264B9" w:rsidRP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8264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FlowDocumentScrollViewer</w:t>
      </w:r>
      <w:proofErr w:type="spellEnd"/>
      <w:r w:rsidRPr="008264B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8264B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8264B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proofErr w:type="gramEnd"/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="docViewer"</w:t>
      </w:r>
      <w:r w:rsidRPr="008264B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264B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</w:t>
      </w:r>
    </w:p>
    <w:p w14:paraId="649DBFDB" w14:textId="77777777" w:rsid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FlowDocument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FontSize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="12"&gt;</w:t>
      </w:r>
    </w:p>
    <w:p w14:paraId="12D62E3F" w14:textId="77777777" w:rsid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Paragraph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TextIndent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="20"&gt;</w:t>
      </w:r>
    </w:p>
    <w:p w14:paraId="3DB8D9C3" w14:textId="77777777" w:rsid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 xml:space="preserve">                В 1808 году император Александр ездил в Эрфурт для новой встречи с Наполеоном, </w:t>
      </w:r>
    </w:p>
    <w:p w14:paraId="7786F47D" w14:textId="77777777" w:rsid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и в высшем свете много говорили о важности этого события. </w:t>
      </w:r>
    </w:p>
    <w:p w14:paraId="0F5E59C5" w14:textId="77777777" w:rsid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В 1809 году близость двух «властелинов мира», как называли Александра и Наполеона, </w:t>
      </w:r>
    </w:p>
    <w:p w14:paraId="31A6A5DF" w14:textId="77777777" w:rsid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дошла до того, что когда Наполеон объявил войну Австрии, русский корпус выступил за границу, </w:t>
      </w:r>
    </w:p>
    <w:p w14:paraId="6136248A" w14:textId="77777777" w:rsid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чтобы сражаться на стороне бывшего противника против бывшего союзника, австрийского императора.</w:t>
      </w:r>
    </w:p>
    <w:p w14:paraId="7524BBBD" w14:textId="77777777" w:rsid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Paragraph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1D433A4C" w14:textId="77777777" w:rsid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FlowDocument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40F0D15F" w14:textId="37203A2B" w:rsidR="008264B9" w:rsidRDefault="008264B9" w:rsidP="007B0BB8">
      <w:pPr>
        <w:spacing w:line="276" w:lineRule="auto"/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FlowDocumentScrollViewer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2F6B474F" w14:textId="6CA56A78" w:rsidR="008264B9" w:rsidRDefault="008264B9" w:rsidP="007B0BB8">
      <w:pPr>
        <w:spacing w:line="360" w:lineRule="auto"/>
        <w:ind w:firstLine="709"/>
      </w:pPr>
      <w:r>
        <w:t xml:space="preserve">Итак, начнем с начала. В строчке </w:t>
      </w:r>
      <w:proofErr w:type="gramStart"/>
      <w:r>
        <w:t>xmlns:a</w:t>
      </w:r>
      <w:proofErr w:type="gramEnd"/>
      <w:r>
        <w:t xml:space="preserve">="clr-namespace:System.Windows.Annotations;assembly=PresentationFramework" мы подключаем пространство имен для аннотаций и отображаем его на префикс a. Далее в панели инструментов мы создаем ряд кнопок, с помощью которых мы будем управлять аннотациями. Первая кнопка предназначена для создания текстовой аннотации. Для этого мы используем команду </w:t>
      </w:r>
      <w:proofErr w:type="spellStart"/>
      <w:r>
        <w:t>AnnotationService.CreateTextStickyNoteCommand</w:t>
      </w:r>
      <w:proofErr w:type="spellEnd"/>
      <w:r>
        <w:t xml:space="preserve">. Мы также можем использовать одноименный метод у объекта </w:t>
      </w:r>
      <w:proofErr w:type="spellStart"/>
      <w:r>
        <w:t>AnnotationService</w:t>
      </w:r>
      <w:proofErr w:type="spellEnd"/>
      <w:r>
        <w:t xml:space="preserve"> и создать аннотацию в коде. Затем для следующих кнопок мы добавляем команды создания графической аннотации, выделения цветом и удаления аннотаций. Обратите внимание, что для выделения цветом мы передаем в команду параметр - в данном случае цвет </w:t>
      </w:r>
      <w:proofErr w:type="spellStart"/>
      <w:r>
        <w:t>CommandParameter</w:t>
      </w:r>
      <w:proofErr w:type="spellEnd"/>
      <w:r>
        <w:t>="{</w:t>
      </w:r>
      <w:proofErr w:type="spellStart"/>
      <w:proofErr w:type="gramStart"/>
      <w:r>
        <w:t>x:Static</w:t>
      </w:r>
      <w:proofErr w:type="spellEnd"/>
      <w:proofErr w:type="gramEnd"/>
      <w:r>
        <w:t xml:space="preserve"> </w:t>
      </w:r>
      <w:proofErr w:type="spellStart"/>
      <w:r>
        <w:t>Brushes.Yellow</w:t>
      </w:r>
      <w:proofErr w:type="spellEnd"/>
      <w:r>
        <w:t>}".</w:t>
      </w:r>
    </w:p>
    <w:p w14:paraId="0294C931" w14:textId="5F580CD7" w:rsidR="008264B9" w:rsidRDefault="008264B9" w:rsidP="007B0BB8">
      <w:pPr>
        <w:spacing w:line="360" w:lineRule="auto"/>
        <w:ind w:firstLine="709"/>
      </w:pPr>
      <w:r>
        <w:t>Всего для аннотаций нам доступно шесть команд:</w:t>
      </w:r>
    </w:p>
    <w:p w14:paraId="40A88BEF" w14:textId="02CB9821" w:rsidR="008264B9" w:rsidRDefault="008264B9" w:rsidP="007B0BB8">
      <w:pPr>
        <w:pStyle w:val="a5"/>
        <w:numPr>
          <w:ilvl w:val="0"/>
          <w:numId w:val="4"/>
        </w:numPr>
        <w:spacing w:line="360" w:lineRule="auto"/>
      </w:pPr>
      <w:proofErr w:type="spellStart"/>
      <w:r>
        <w:t>AnnotationService.ClearHighlightsCommand</w:t>
      </w:r>
      <w:proofErr w:type="spellEnd"/>
      <w:r>
        <w:t>: удаляет выделение цветом</w:t>
      </w:r>
    </w:p>
    <w:p w14:paraId="1CC7D326" w14:textId="0FEFBB92" w:rsidR="008264B9" w:rsidRDefault="008264B9" w:rsidP="007B0BB8">
      <w:pPr>
        <w:pStyle w:val="a5"/>
        <w:numPr>
          <w:ilvl w:val="0"/>
          <w:numId w:val="4"/>
        </w:numPr>
        <w:spacing w:line="360" w:lineRule="auto"/>
      </w:pPr>
      <w:proofErr w:type="spellStart"/>
      <w:r>
        <w:t>AnnotationService.CreateHighlightCommand</w:t>
      </w:r>
      <w:proofErr w:type="spellEnd"/>
      <w:r>
        <w:t>: добавляет выделение цветом</w:t>
      </w:r>
    </w:p>
    <w:p w14:paraId="39D747AA" w14:textId="6DA249F0" w:rsidR="008264B9" w:rsidRDefault="008264B9" w:rsidP="007B0BB8">
      <w:pPr>
        <w:pStyle w:val="a5"/>
        <w:numPr>
          <w:ilvl w:val="0"/>
          <w:numId w:val="4"/>
        </w:numPr>
        <w:spacing w:line="360" w:lineRule="auto"/>
      </w:pPr>
      <w:proofErr w:type="spellStart"/>
      <w:r>
        <w:t>AnnotationService.CreateInkStickyNoteCommand</w:t>
      </w:r>
      <w:proofErr w:type="spellEnd"/>
      <w:r>
        <w:t>: добавляет графический комментарий</w:t>
      </w:r>
    </w:p>
    <w:p w14:paraId="784CE259" w14:textId="3145D437" w:rsidR="008264B9" w:rsidRDefault="008264B9" w:rsidP="007B0BB8">
      <w:pPr>
        <w:pStyle w:val="a5"/>
        <w:numPr>
          <w:ilvl w:val="0"/>
          <w:numId w:val="4"/>
        </w:numPr>
        <w:spacing w:line="360" w:lineRule="auto"/>
      </w:pPr>
      <w:proofErr w:type="spellStart"/>
      <w:r>
        <w:t>AnnotationService.CreateTextStickyNoteCommand</w:t>
      </w:r>
      <w:proofErr w:type="spellEnd"/>
      <w:r>
        <w:t>: добавляет обычный текстовый комментарий</w:t>
      </w:r>
    </w:p>
    <w:p w14:paraId="3296DEF8" w14:textId="36E1E2EE" w:rsidR="008264B9" w:rsidRDefault="008264B9" w:rsidP="007B0BB8">
      <w:pPr>
        <w:pStyle w:val="a5"/>
        <w:numPr>
          <w:ilvl w:val="0"/>
          <w:numId w:val="4"/>
        </w:numPr>
        <w:spacing w:line="360" w:lineRule="auto"/>
      </w:pPr>
      <w:proofErr w:type="spellStart"/>
      <w:r>
        <w:t>AnnotationService.DeleteAnnotationsCommand</w:t>
      </w:r>
      <w:proofErr w:type="spellEnd"/>
      <w:r>
        <w:t xml:space="preserve">: удаляет графические и текстовые комментарии, а также убирает </w:t>
      </w:r>
      <w:proofErr w:type="spellStart"/>
      <w:r>
        <w:t>выдеоение</w:t>
      </w:r>
      <w:proofErr w:type="spellEnd"/>
      <w:r>
        <w:t xml:space="preserve"> цветом</w:t>
      </w:r>
    </w:p>
    <w:p w14:paraId="210ED6B4" w14:textId="6B86DFEB" w:rsidR="008264B9" w:rsidRDefault="008264B9" w:rsidP="007B0BB8">
      <w:pPr>
        <w:pStyle w:val="a5"/>
        <w:numPr>
          <w:ilvl w:val="0"/>
          <w:numId w:val="4"/>
        </w:numPr>
        <w:spacing w:line="360" w:lineRule="auto"/>
      </w:pPr>
      <w:proofErr w:type="spellStart"/>
      <w:r>
        <w:t>AnnotationService.DeleteStickyNotesCommand</w:t>
      </w:r>
      <w:proofErr w:type="spellEnd"/>
      <w:r>
        <w:t>: удаляет графические и текстовые комментарии</w:t>
      </w:r>
    </w:p>
    <w:p w14:paraId="6FE5EB41" w14:textId="72EA590D" w:rsidR="008264B9" w:rsidRDefault="008264B9" w:rsidP="007B0BB8">
      <w:pPr>
        <w:spacing w:line="360" w:lineRule="auto"/>
        <w:ind w:firstLine="709"/>
      </w:pPr>
      <w:r>
        <w:t>При этом нам не надо определять для кнопок обработчики нажатия, так как команды аннотаций все сделают за нас.</w:t>
      </w:r>
    </w:p>
    <w:p w14:paraId="627F2222" w14:textId="77777777" w:rsidR="008264B9" w:rsidRDefault="008264B9" w:rsidP="007B0BB8">
      <w:pPr>
        <w:spacing w:line="360" w:lineRule="auto"/>
        <w:ind w:firstLine="709"/>
      </w:pPr>
      <w:r>
        <w:t xml:space="preserve">Все основные классы по работе с аннотациями хранятся в пространстве имен </w:t>
      </w:r>
      <w:proofErr w:type="spellStart"/>
      <w:r>
        <w:t>System.Windows.Annotations</w:t>
      </w:r>
      <w:proofErr w:type="spellEnd"/>
      <w:r>
        <w:t xml:space="preserve">. Чтобы сделать аннотации доступными для нашего </w:t>
      </w:r>
      <w:r>
        <w:lastRenderedPageBreak/>
        <w:t>приложения, их надо подключить. Подключение сделаем в обработчике события загрузки окна. Также удалим поддержку аннотаций из приложения в обработчике закрытия окна:</w:t>
      </w:r>
    </w:p>
    <w:p w14:paraId="45D8C12C" w14:textId="77777777" w:rsidR="008264B9" w:rsidRP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264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MainWindow</w:t>
      </w:r>
      <w:proofErr w:type="spellEnd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Window</w:t>
      </w:r>
    </w:p>
    <w:p w14:paraId="27777E57" w14:textId="77777777" w:rsidR="008264B9" w:rsidRP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2E36A2C7" w14:textId="77777777" w:rsidR="008264B9" w:rsidRP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FileStream</w:t>
      </w:r>
      <w:proofErr w:type="spellEnd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fs;</w:t>
      </w:r>
    </w:p>
    <w:p w14:paraId="010F779A" w14:textId="77777777" w:rsidR="008264B9" w:rsidRP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AnnotationService</w:t>
      </w:r>
      <w:proofErr w:type="spellEnd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anService</w:t>
      </w:r>
      <w:proofErr w:type="spellEnd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96BF11D" w14:textId="77777777" w:rsidR="008264B9" w:rsidRP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D0DB8C8" w14:textId="77777777" w:rsidR="008264B9" w:rsidRP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264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MainWindow</w:t>
      </w:r>
      <w:proofErr w:type="spellEnd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2276AE65" w14:textId="77777777" w:rsidR="008264B9" w:rsidRP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3E0D1516" w14:textId="77777777" w:rsidR="008264B9" w:rsidRP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6EEAFE8" w14:textId="77777777" w:rsidR="008264B9" w:rsidRP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.Loaded</w:t>
      </w:r>
      <w:proofErr w:type="spellEnd"/>
      <w:proofErr w:type="gramEnd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proofErr w:type="spellStart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Window_Loaded</w:t>
      </w:r>
      <w:proofErr w:type="spellEnd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DDF129F" w14:textId="77777777" w:rsidR="008264B9" w:rsidRP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.Unloaded</w:t>
      </w:r>
      <w:proofErr w:type="spellEnd"/>
      <w:proofErr w:type="gramEnd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proofErr w:type="spellStart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Window_Unloaded</w:t>
      </w:r>
      <w:proofErr w:type="spellEnd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1DA5892" w14:textId="77777777" w:rsidR="008264B9" w:rsidRP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4084A7B7" w14:textId="77777777" w:rsidR="008264B9" w:rsidRP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C22E6AE" w14:textId="77777777" w:rsidR="008264B9" w:rsidRP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Window_</w:t>
      </w:r>
      <w:proofErr w:type="gramStart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Loaded</w:t>
      </w:r>
      <w:proofErr w:type="spellEnd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21F87AD4" w14:textId="77777777" w:rsidR="008264B9" w:rsidRP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48CD3C8" w14:textId="77777777" w:rsidR="008264B9" w:rsidRP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264B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инициализация</w:t>
      </w:r>
      <w:r w:rsidRPr="008264B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службы</w:t>
      </w:r>
      <w:r w:rsidRPr="008264B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аннотаций</w:t>
      </w:r>
    </w:p>
    <w:p w14:paraId="39A58569" w14:textId="77777777" w:rsidR="008264B9" w:rsidRP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anService</w:t>
      </w:r>
      <w:proofErr w:type="spellEnd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AnnotationService</w:t>
      </w:r>
      <w:proofErr w:type="spellEnd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docViewer</w:t>
      </w:r>
      <w:proofErr w:type="spellEnd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DFBDA40" w14:textId="77777777" w:rsidR="008264B9" w:rsidRP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264B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создание</w:t>
      </w:r>
      <w:r w:rsidRPr="008264B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связанного</w:t>
      </w:r>
      <w:r w:rsidRPr="008264B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потока</w:t>
      </w:r>
    </w:p>
    <w:p w14:paraId="61F07934" w14:textId="77777777" w:rsidR="008264B9" w:rsidRP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fs = </w:t>
      </w:r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FileStream</w:t>
      </w:r>
      <w:proofErr w:type="spellEnd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264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"storage.xml"</w:t>
      </w: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FileMode.OpenOrCreate</w:t>
      </w:r>
      <w:proofErr w:type="spellEnd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166A352" w14:textId="77777777" w:rsidR="008264B9" w:rsidRP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264B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привязка</w:t>
      </w:r>
      <w:r w:rsidRPr="008264B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потока</w:t>
      </w:r>
      <w:r w:rsidRPr="008264B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</w:t>
      </w:r>
      <w:r w:rsidRPr="008264B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хранилищу</w:t>
      </w:r>
      <w:r w:rsidRPr="008264B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аннотаций</w:t>
      </w:r>
    </w:p>
    <w:p w14:paraId="39945C0D" w14:textId="77777777" w:rsidR="008264B9" w:rsidRP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AnnotationStore</w:t>
      </w:r>
      <w:proofErr w:type="spellEnd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store = </w:t>
      </w:r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XmlStreamStore</w:t>
      </w:r>
      <w:proofErr w:type="spellEnd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(fs);</w:t>
      </w:r>
    </w:p>
    <w:p w14:paraId="0B9C41B5" w14:textId="77777777" w:rsidR="008264B9" w:rsidRP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store.AutoFlush</w:t>
      </w:r>
      <w:proofErr w:type="spellEnd"/>
      <w:proofErr w:type="gramEnd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4916E36" w14:textId="77777777" w:rsidR="008264B9" w:rsidRP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264B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включение</w:t>
      </w:r>
      <w:r w:rsidRPr="008264B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службы</w:t>
      </w:r>
    </w:p>
    <w:p w14:paraId="5A3DBC99" w14:textId="77777777" w:rsidR="008264B9" w:rsidRP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anService.Enable</w:t>
      </w:r>
      <w:proofErr w:type="spellEnd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(store);</w:t>
      </w:r>
    </w:p>
    <w:p w14:paraId="0D790F27" w14:textId="77777777" w:rsidR="008264B9" w:rsidRP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78470F46" w14:textId="77777777" w:rsidR="008264B9" w:rsidRP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921F4E7" w14:textId="77777777" w:rsidR="008264B9" w:rsidRP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Window_</w:t>
      </w:r>
      <w:proofErr w:type="gramStart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Unloaded</w:t>
      </w:r>
      <w:proofErr w:type="spellEnd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06BD2128" w14:textId="77777777" w:rsidR="008264B9" w:rsidRP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20ADA9D7" w14:textId="77777777" w:rsidR="008264B9" w:rsidRP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anService</w:t>
      </w:r>
      <w:proofErr w:type="spellEnd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= </w:t>
      </w:r>
      <w:r w:rsidRPr="008264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proofErr w:type="spellStart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anService.IsEnabled</w:t>
      </w:r>
      <w:proofErr w:type="spellEnd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41595A52" w14:textId="77777777" w:rsidR="008264B9" w:rsidRP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1BEAE4FE" w14:textId="77777777" w:rsidR="008264B9" w:rsidRP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anService.Store.Flush</w:t>
      </w:r>
      <w:proofErr w:type="spellEnd"/>
      <w:proofErr w:type="gramEnd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1D5F98A7" w14:textId="77777777" w:rsidR="008264B9" w:rsidRP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anService.Disable</w:t>
      </w:r>
      <w:proofErr w:type="spellEnd"/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776FF0DE" w14:textId="77777777" w:rsid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264B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fs.Close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14:paraId="1C786950" w14:textId="77777777" w:rsid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14:paraId="526CF4DC" w14:textId="77777777" w:rsidR="008264B9" w:rsidRDefault="008264B9" w:rsidP="007B0BB8">
      <w:pPr>
        <w:autoSpaceDE w:val="0"/>
        <w:autoSpaceDN w:val="0"/>
        <w:adjustRightInd w:val="0"/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6DF8D2C0" w14:textId="77777777" w:rsidR="008264B9" w:rsidRDefault="008264B9" w:rsidP="007B0BB8">
      <w:pPr>
        <w:spacing w:line="276" w:lineRule="auto"/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  <w:r>
        <w:t xml:space="preserve"> </w:t>
      </w:r>
    </w:p>
    <w:p w14:paraId="49C9796F" w14:textId="38DB0F65" w:rsidR="008264B9" w:rsidRDefault="008264B9" w:rsidP="007B0BB8">
      <w:pPr>
        <w:spacing w:line="360" w:lineRule="auto"/>
        <w:ind w:firstLine="709"/>
      </w:pPr>
      <w:r>
        <w:t xml:space="preserve">Итак, в данном коде мы создаем службу аннотаций (класс </w:t>
      </w:r>
      <w:proofErr w:type="spellStart"/>
      <w:r>
        <w:t>AnnotationService</w:t>
      </w:r>
      <w:proofErr w:type="spellEnd"/>
      <w:r>
        <w:t xml:space="preserve">) и ему в конструктор передаем объект контейнера документа. В данном случае мы передаем переменную </w:t>
      </w:r>
      <w:proofErr w:type="spellStart"/>
      <w:r>
        <w:t>docViewer</w:t>
      </w:r>
      <w:proofErr w:type="spellEnd"/>
      <w:r>
        <w:t xml:space="preserve">, которая представляет объект </w:t>
      </w:r>
      <w:proofErr w:type="spellStart"/>
      <w:r>
        <w:t>FlowDocumentScrollViewer</w:t>
      </w:r>
      <w:proofErr w:type="spellEnd"/>
      <w:r>
        <w:t xml:space="preserve">, определенный в </w:t>
      </w:r>
      <w:proofErr w:type="spellStart"/>
      <w:r>
        <w:t>xaml</w:t>
      </w:r>
      <w:proofErr w:type="spellEnd"/>
      <w:r>
        <w:t xml:space="preserve">. Затем создаем поток, по которому создаем хранилище аннотаций - </w:t>
      </w:r>
      <w:proofErr w:type="spellStart"/>
      <w:r>
        <w:t>AnnotationStore</w:t>
      </w:r>
      <w:proofErr w:type="spellEnd"/>
      <w:r>
        <w:t xml:space="preserve">. С помощью метода </w:t>
      </w:r>
      <w:proofErr w:type="spellStart"/>
      <w:r>
        <w:t>Enable</w:t>
      </w:r>
      <w:proofErr w:type="spellEnd"/>
      <w:r>
        <w:t xml:space="preserve"> делаем доступным хранилище аннотаций для объекта </w:t>
      </w:r>
      <w:proofErr w:type="spellStart"/>
      <w:r>
        <w:t>docViewer</w:t>
      </w:r>
      <w:proofErr w:type="spellEnd"/>
      <w:r>
        <w:t xml:space="preserve">. Обратите внимание, что для одного контейнера документа мы можем создать один объект </w:t>
      </w:r>
      <w:proofErr w:type="spellStart"/>
      <w:r>
        <w:t>AnnotationService</w:t>
      </w:r>
      <w:proofErr w:type="spellEnd"/>
      <w:r>
        <w:t xml:space="preserve"> и один объект </w:t>
      </w:r>
      <w:proofErr w:type="spellStart"/>
      <w:r>
        <w:t>AnnotationStore</w:t>
      </w:r>
      <w:proofErr w:type="spellEnd"/>
      <w:r>
        <w:t xml:space="preserve">. Для нового документа придется создавать эти объекты заново. Файл storage.xml будет хранить у нас аннотации, которые затем будут загружаться в документе. Пока он не создан, поэтому установим режим </w:t>
      </w:r>
      <w:proofErr w:type="spellStart"/>
      <w:r>
        <w:t>OpenOrCreate</w:t>
      </w:r>
      <w:proofErr w:type="spellEnd"/>
      <w:r>
        <w:t>.</w:t>
      </w:r>
    </w:p>
    <w:p w14:paraId="51447F66" w14:textId="77777777" w:rsidR="008264B9" w:rsidRDefault="008264B9" w:rsidP="007B0BB8">
      <w:pPr>
        <w:spacing w:line="360" w:lineRule="auto"/>
        <w:ind w:firstLine="709"/>
      </w:pPr>
      <w:r>
        <w:lastRenderedPageBreak/>
        <w:t>Теперь загрузим приложение и выделим часть текста - нам станут доступны кнопки с вышеописанными командами. Попробуем создать аннотацию:</w:t>
      </w:r>
    </w:p>
    <w:p w14:paraId="185C7019" w14:textId="7BDC3200" w:rsidR="008264B9" w:rsidRDefault="008264B9" w:rsidP="007B0BB8">
      <w:pPr>
        <w:jc w:val="center"/>
      </w:pPr>
      <w:r>
        <w:rPr>
          <w:noProof/>
        </w:rPr>
        <w:drawing>
          <wp:inline distT="0" distB="0" distL="0" distR="0" wp14:anchorId="5AB43EC8" wp14:editId="3D79DC79">
            <wp:extent cx="3676650" cy="2790825"/>
            <wp:effectExtent l="0" t="0" r="0" b="9525"/>
            <wp:docPr id="23" name="Рисунок 23" descr="Аннотации в WP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Аннотации в WP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65309" w14:textId="7FCB88E3" w:rsidR="007B0BB8" w:rsidRDefault="007B0BB8" w:rsidP="007B0BB8">
      <w:pPr>
        <w:spacing w:before="240" w:after="240"/>
        <w:jc w:val="center"/>
      </w:pPr>
      <w:r w:rsidRPr="008264B9">
        <w:rPr>
          <w:rFonts w:asciiTheme="minorHAnsi" w:hAnsiTheme="minorHAnsi" w:cstheme="minorHAnsi"/>
          <w:i/>
          <w:iCs/>
          <w:sz w:val="22"/>
          <w:szCs w:val="22"/>
        </w:rPr>
        <w:t>Рис. 1</w:t>
      </w:r>
      <w:r>
        <w:rPr>
          <w:rFonts w:asciiTheme="minorHAnsi" w:hAnsiTheme="minorHAnsi" w:cstheme="minorHAnsi"/>
          <w:i/>
          <w:iCs/>
          <w:sz w:val="22"/>
          <w:szCs w:val="22"/>
          <w:lang w:val="en-US"/>
        </w:rPr>
        <w:t>5</w:t>
      </w:r>
      <w:r w:rsidRPr="008264B9">
        <w:rPr>
          <w:rFonts w:asciiTheme="minorHAnsi" w:hAnsiTheme="minorHAnsi" w:cstheme="minorHAnsi"/>
          <w:i/>
          <w:iCs/>
          <w:sz w:val="22"/>
          <w:szCs w:val="22"/>
        </w:rPr>
        <w:t xml:space="preserve">. </w:t>
      </w:r>
      <w:r>
        <w:rPr>
          <w:rFonts w:asciiTheme="minorHAnsi" w:hAnsiTheme="minorHAnsi" w:cstheme="minorHAnsi"/>
          <w:i/>
          <w:iCs/>
          <w:sz w:val="22"/>
          <w:szCs w:val="22"/>
        </w:rPr>
        <w:t>Создание аннотации</w:t>
      </w:r>
      <w:r w:rsidRPr="008264B9">
        <w:rPr>
          <w:rFonts w:asciiTheme="minorHAnsi" w:hAnsiTheme="minorHAnsi" w:cstheme="minorHAnsi"/>
          <w:i/>
          <w:iCs/>
          <w:sz w:val="22"/>
          <w:szCs w:val="22"/>
        </w:rPr>
        <w:t>.</w:t>
      </w:r>
    </w:p>
    <w:p w14:paraId="033095CC" w14:textId="53ACD2B1" w:rsidR="00983068" w:rsidRDefault="008264B9" w:rsidP="007B0BB8">
      <w:pPr>
        <w:spacing w:line="360" w:lineRule="auto"/>
        <w:ind w:firstLine="709"/>
      </w:pPr>
      <w:r>
        <w:t>После закрытия приложения наша аннотация будет сохранена в файл и затем при новом открытии программы будет подгружаться в документ.</w:t>
      </w:r>
      <w:r>
        <w:t xml:space="preserve"> </w:t>
      </w:r>
      <w:r w:rsidR="00983068">
        <w:br w:type="page"/>
      </w:r>
    </w:p>
    <w:p w14:paraId="799B60E1" w14:textId="77777777" w:rsidR="00983068" w:rsidRDefault="00983068" w:rsidP="00590EE5">
      <w:pPr>
        <w:pStyle w:val="1"/>
        <w:spacing w:after="240"/>
        <w:jc w:val="center"/>
      </w:pPr>
      <w:bookmarkStart w:id="11" w:name="_Toc29429099"/>
      <w:r>
        <w:lastRenderedPageBreak/>
        <w:t>Содержательная постановка задачи</w:t>
      </w:r>
      <w:bookmarkEnd w:id="11"/>
    </w:p>
    <w:p w14:paraId="4BC383AA" w14:textId="490B5784" w:rsidR="00983068" w:rsidRDefault="00983068" w:rsidP="00590EE5">
      <w:pPr>
        <w:spacing w:line="360" w:lineRule="auto"/>
        <w:ind w:firstLine="709"/>
      </w:pPr>
      <w:r>
        <w:t xml:space="preserve">В среде программирования </w:t>
      </w:r>
      <w:r>
        <w:rPr>
          <w:lang w:val="en-US"/>
        </w:rPr>
        <w:t>Visual</w:t>
      </w:r>
      <w:r w:rsidRPr="00983068">
        <w:t xml:space="preserve"> </w:t>
      </w:r>
      <w:r>
        <w:rPr>
          <w:lang w:val="en-US"/>
        </w:rPr>
        <w:t>Studio</w:t>
      </w:r>
      <w:r w:rsidRPr="00983068">
        <w:t xml:space="preserve"> 2015 </w:t>
      </w:r>
      <w:r>
        <w:t xml:space="preserve">(или выше) с помощью системы для построения клиентских приложений </w:t>
      </w:r>
      <w:r>
        <w:rPr>
          <w:lang w:val="en-US"/>
        </w:rPr>
        <w:t>WPF</w:t>
      </w:r>
      <w:r w:rsidR="00FD1C38" w:rsidRPr="00FD1C38">
        <w:t xml:space="preserve"> </w:t>
      </w:r>
      <w:r w:rsidR="00FD1C38">
        <w:t xml:space="preserve">на языке программирования </w:t>
      </w:r>
      <w:r w:rsidR="00FD1C38">
        <w:rPr>
          <w:lang w:val="en-US"/>
        </w:rPr>
        <w:t>C</w:t>
      </w:r>
      <w:r w:rsidR="00FD1C38" w:rsidRPr="00FD1C38">
        <w:t>#</w:t>
      </w:r>
      <w:r w:rsidRPr="00983068">
        <w:t xml:space="preserve"> </w:t>
      </w:r>
      <w:r>
        <w:t>написать программу, которая будет содержать средства для работы с потоковыми и фиксированными документами.</w:t>
      </w:r>
    </w:p>
    <w:p w14:paraId="2C7BB8E9" w14:textId="77777777" w:rsidR="005C0734" w:rsidRDefault="005C0734" w:rsidP="00590EE5">
      <w:pPr>
        <w:spacing w:line="360" w:lineRule="auto"/>
        <w:ind w:firstLine="709"/>
      </w:pPr>
      <w:r>
        <w:t>При работе с потоковыми документами продемонстрировать работу со следующими элементами:</w:t>
      </w:r>
    </w:p>
    <w:p w14:paraId="1E708EA2" w14:textId="77777777" w:rsidR="005C0734" w:rsidRPr="00564BE9" w:rsidRDefault="005C0734" w:rsidP="00590EE5">
      <w:pPr>
        <w:pStyle w:val="a5"/>
        <w:numPr>
          <w:ilvl w:val="0"/>
          <w:numId w:val="3"/>
        </w:numPr>
        <w:spacing w:line="360" w:lineRule="auto"/>
        <w:rPr>
          <w:b/>
          <w:bCs/>
        </w:rPr>
      </w:pPr>
      <w:proofErr w:type="spellStart"/>
      <w:r w:rsidRPr="00564BE9">
        <w:rPr>
          <w:b/>
          <w:bCs/>
          <w:lang w:val="en-US"/>
        </w:rPr>
        <w:t>FlowDocumentReader</w:t>
      </w:r>
      <w:proofErr w:type="spellEnd"/>
    </w:p>
    <w:p w14:paraId="2A4FCB0B" w14:textId="77777777" w:rsidR="005C0734" w:rsidRPr="00564BE9" w:rsidRDefault="005C0734" w:rsidP="00590EE5">
      <w:pPr>
        <w:pStyle w:val="a5"/>
        <w:numPr>
          <w:ilvl w:val="0"/>
          <w:numId w:val="3"/>
        </w:numPr>
        <w:spacing w:line="360" w:lineRule="auto"/>
        <w:rPr>
          <w:b/>
          <w:bCs/>
        </w:rPr>
      </w:pPr>
      <w:proofErr w:type="spellStart"/>
      <w:r w:rsidRPr="00564BE9">
        <w:rPr>
          <w:b/>
          <w:bCs/>
          <w:lang w:val="en-US"/>
        </w:rPr>
        <w:t>FlowDocumentPageViewer</w:t>
      </w:r>
      <w:proofErr w:type="spellEnd"/>
    </w:p>
    <w:p w14:paraId="405FD29F" w14:textId="77777777" w:rsidR="005C0734" w:rsidRPr="00564BE9" w:rsidRDefault="005C0734" w:rsidP="00590EE5">
      <w:pPr>
        <w:pStyle w:val="a5"/>
        <w:numPr>
          <w:ilvl w:val="0"/>
          <w:numId w:val="3"/>
        </w:numPr>
        <w:spacing w:line="360" w:lineRule="auto"/>
        <w:rPr>
          <w:b/>
          <w:bCs/>
        </w:rPr>
      </w:pPr>
      <w:proofErr w:type="spellStart"/>
      <w:r w:rsidRPr="00564BE9">
        <w:rPr>
          <w:b/>
          <w:bCs/>
          <w:lang w:val="en-US"/>
        </w:rPr>
        <w:t>FlowDocumentScrollViewer</w:t>
      </w:r>
      <w:proofErr w:type="spellEnd"/>
    </w:p>
    <w:p w14:paraId="7B245652" w14:textId="77777777" w:rsidR="005C0734" w:rsidRDefault="005C0734" w:rsidP="00590EE5">
      <w:pPr>
        <w:spacing w:line="360" w:lineRule="auto"/>
        <w:ind w:firstLine="709"/>
      </w:pPr>
      <w:r>
        <w:t>Кроме этого, продемонстрировать работу со следующими блочными элементами:</w:t>
      </w:r>
    </w:p>
    <w:p w14:paraId="42B2CF3B" w14:textId="77777777" w:rsidR="005C0734" w:rsidRPr="005C0734" w:rsidRDefault="005C0734" w:rsidP="00590EE5">
      <w:pPr>
        <w:pStyle w:val="a5"/>
        <w:numPr>
          <w:ilvl w:val="0"/>
          <w:numId w:val="3"/>
        </w:numPr>
        <w:spacing w:line="360" w:lineRule="auto"/>
      </w:pPr>
      <w:r>
        <w:t xml:space="preserve">Элемент </w:t>
      </w:r>
      <w:r w:rsidRPr="00564BE9">
        <w:rPr>
          <w:b/>
          <w:bCs/>
          <w:lang w:val="en-US"/>
        </w:rPr>
        <w:t>Paragraph</w:t>
      </w:r>
    </w:p>
    <w:p w14:paraId="0FB1DC42" w14:textId="77777777" w:rsidR="005C0734" w:rsidRPr="005C0734" w:rsidRDefault="005C0734" w:rsidP="00590EE5">
      <w:pPr>
        <w:pStyle w:val="a5"/>
        <w:numPr>
          <w:ilvl w:val="0"/>
          <w:numId w:val="3"/>
        </w:numPr>
        <w:spacing w:line="360" w:lineRule="auto"/>
      </w:pPr>
      <w:r>
        <w:t xml:space="preserve">Элемент </w:t>
      </w:r>
      <w:r w:rsidRPr="00564BE9">
        <w:rPr>
          <w:b/>
          <w:bCs/>
          <w:lang w:val="en-US"/>
        </w:rPr>
        <w:t>List</w:t>
      </w:r>
    </w:p>
    <w:p w14:paraId="5474883E" w14:textId="77777777" w:rsidR="005C0734" w:rsidRPr="005C0734" w:rsidRDefault="005C0734" w:rsidP="00590EE5">
      <w:pPr>
        <w:pStyle w:val="a5"/>
        <w:numPr>
          <w:ilvl w:val="0"/>
          <w:numId w:val="3"/>
        </w:numPr>
        <w:spacing w:line="360" w:lineRule="auto"/>
      </w:pPr>
      <w:r>
        <w:t xml:space="preserve">Элемент </w:t>
      </w:r>
      <w:r w:rsidRPr="00564BE9">
        <w:rPr>
          <w:b/>
          <w:bCs/>
          <w:lang w:val="en-US"/>
        </w:rPr>
        <w:t>Table</w:t>
      </w:r>
    </w:p>
    <w:p w14:paraId="12EEF0C4" w14:textId="77777777" w:rsidR="005C0734" w:rsidRPr="005C0734" w:rsidRDefault="005C0734" w:rsidP="00590EE5">
      <w:pPr>
        <w:pStyle w:val="a5"/>
        <w:numPr>
          <w:ilvl w:val="0"/>
          <w:numId w:val="3"/>
        </w:numPr>
        <w:spacing w:line="360" w:lineRule="auto"/>
      </w:pPr>
      <w:r>
        <w:t xml:space="preserve">Элемент </w:t>
      </w:r>
      <w:r w:rsidRPr="00564BE9">
        <w:rPr>
          <w:b/>
          <w:bCs/>
          <w:lang w:val="en-US"/>
        </w:rPr>
        <w:t>Section</w:t>
      </w:r>
    </w:p>
    <w:p w14:paraId="5F07E772" w14:textId="77777777" w:rsidR="005C0734" w:rsidRPr="005C0734" w:rsidRDefault="005C0734" w:rsidP="00590EE5">
      <w:pPr>
        <w:pStyle w:val="a5"/>
        <w:numPr>
          <w:ilvl w:val="0"/>
          <w:numId w:val="3"/>
        </w:numPr>
        <w:spacing w:line="360" w:lineRule="auto"/>
      </w:pPr>
      <w:r>
        <w:t xml:space="preserve">Элемент </w:t>
      </w:r>
      <w:proofErr w:type="spellStart"/>
      <w:r w:rsidRPr="00564BE9">
        <w:rPr>
          <w:b/>
          <w:bCs/>
          <w:lang w:val="en-US"/>
        </w:rPr>
        <w:t>BlockUIContainer</w:t>
      </w:r>
      <w:proofErr w:type="spellEnd"/>
    </w:p>
    <w:p w14:paraId="1A8A8E18" w14:textId="77777777" w:rsidR="005C0734" w:rsidRDefault="005C0734" w:rsidP="00590EE5">
      <w:pPr>
        <w:spacing w:line="360" w:lineRule="auto"/>
        <w:ind w:firstLine="709"/>
      </w:pPr>
      <w:r>
        <w:t>Также продемонстрировать работу со следующими строчными элементами:</w:t>
      </w:r>
    </w:p>
    <w:p w14:paraId="40E8ABD1" w14:textId="77777777" w:rsidR="005C0734" w:rsidRPr="005C0734" w:rsidRDefault="005C0734" w:rsidP="00590EE5">
      <w:pPr>
        <w:pStyle w:val="a5"/>
        <w:numPr>
          <w:ilvl w:val="0"/>
          <w:numId w:val="3"/>
        </w:numPr>
        <w:spacing w:line="360" w:lineRule="auto"/>
      </w:pPr>
      <w:r>
        <w:t xml:space="preserve">Элемент </w:t>
      </w:r>
      <w:r w:rsidRPr="00564BE9">
        <w:rPr>
          <w:b/>
          <w:bCs/>
          <w:lang w:val="en-US"/>
        </w:rPr>
        <w:t>Span</w:t>
      </w:r>
    </w:p>
    <w:p w14:paraId="2B3EAD1D" w14:textId="77777777" w:rsidR="005C0734" w:rsidRPr="005C0734" w:rsidRDefault="005C0734" w:rsidP="00590EE5">
      <w:pPr>
        <w:pStyle w:val="a5"/>
        <w:numPr>
          <w:ilvl w:val="0"/>
          <w:numId w:val="3"/>
        </w:numPr>
        <w:spacing w:line="360" w:lineRule="auto"/>
      </w:pPr>
      <w:r>
        <w:t xml:space="preserve">Элемент </w:t>
      </w:r>
      <w:r w:rsidRPr="00564BE9">
        <w:rPr>
          <w:b/>
          <w:bCs/>
          <w:lang w:val="en-US"/>
        </w:rPr>
        <w:t>Hyperlink</w:t>
      </w:r>
    </w:p>
    <w:p w14:paraId="5372C932" w14:textId="77777777" w:rsidR="005C0734" w:rsidRPr="005C0734" w:rsidRDefault="005C0734" w:rsidP="00590EE5">
      <w:pPr>
        <w:pStyle w:val="a5"/>
        <w:numPr>
          <w:ilvl w:val="0"/>
          <w:numId w:val="3"/>
        </w:numPr>
        <w:spacing w:line="360" w:lineRule="auto"/>
      </w:pPr>
      <w:r>
        <w:t xml:space="preserve">Элемент </w:t>
      </w:r>
      <w:proofErr w:type="spellStart"/>
      <w:r w:rsidRPr="00564BE9">
        <w:rPr>
          <w:b/>
          <w:bCs/>
          <w:lang w:val="en-US"/>
        </w:rPr>
        <w:t>LineBreak</w:t>
      </w:r>
      <w:proofErr w:type="spellEnd"/>
    </w:p>
    <w:p w14:paraId="3264BE52" w14:textId="77777777" w:rsidR="005C0734" w:rsidRPr="005C0734" w:rsidRDefault="005C0734" w:rsidP="00590EE5">
      <w:pPr>
        <w:pStyle w:val="a5"/>
        <w:numPr>
          <w:ilvl w:val="0"/>
          <w:numId w:val="3"/>
        </w:numPr>
        <w:spacing w:line="360" w:lineRule="auto"/>
      </w:pPr>
      <w:r>
        <w:t xml:space="preserve">Элемент </w:t>
      </w:r>
      <w:proofErr w:type="spellStart"/>
      <w:r w:rsidRPr="00564BE9">
        <w:rPr>
          <w:b/>
          <w:bCs/>
          <w:lang w:val="en-US"/>
        </w:rPr>
        <w:t>InlineUIContainer</w:t>
      </w:r>
      <w:proofErr w:type="spellEnd"/>
    </w:p>
    <w:p w14:paraId="7C74F88A" w14:textId="77777777" w:rsidR="005C0734" w:rsidRPr="005C0734" w:rsidRDefault="005C0734" w:rsidP="00590EE5">
      <w:pPr>
        <w:pStyle w:val="a5"/>
        <w:numPr>
          <w:ilvl w:val="0"/>
          <w:numId w:val="3"/>
        </w:numPr>
        <w:spacing w:line="360" w:lineRule="auto"/>
      </w:pPr>
      <w:r>
        <w:t xml:space="preserve">Элемент </w:t>
      </w:r>
      <w:r w:rsidRPr="00564BE9">
        <w:rPr>
          <w:b/>
          <w:bCs/>
          <w:lang w:val="en-US"/>
        </w:rPr>
        <w:t>Floater</w:t>
      </w:r>
    </w:p>
    <w:p w14:paraId="27A0322D" w14:textId="77777777" w:rsidR="00590EE5" w:rsidRPr="00590EE5" w:rsidRDefault="005C0734" w:rsidP="00590EE5">
      <w:pPr>
        <w:pStyle w:val="a5"/>
        <w:numPr>
          <w:ilvl w:val="0"/>
          <w:numId w:val="3"/>
        </w:numPr>
        <w:spacing w:line="360" w:lineRule="auto"/>
      </w:pPr>
      <w:r>
        <w:t xml:space="preserve">Элемент </w:t>
      </w:r>
      <w:r w:rsidRPr="00564BE9">
        <w:rPr>
          <w:b/>
          <w:bCs/>
          <w:lang w:val="en-US"/>
        </w:rPr>
        <w:t>Figure</w:t>
      </w:r>
    </w:p>
    <w:p w14:paraId="1276EB48" w14:textId="77777777" w:rsidR="00F6381D" w:rsidRDefault="00F6381D" w:rsidP="00F6381D">
      <w:pPr>
        <w:spacing w:line="360" w:lineRule="auto"/>
        <w:ind w:firstLine="709"/>
      </w:pPr>
      <w:r>
        <w:t xml:space="preserve">С помощью элемента </w:t>
      </w:r>
      <w:proofErr w:type="spellStart"/>
      <w:r w:rsidRPr="00A734F2">
        <w:rPr>
          <w:b/>
          <w:bCs/>
          <w:lang w:val="en-US"/>
        </w:rPr>
        <w:t>RichTextBox</w:t>
      </w:r>
      <w:proofErr w:type="spellEnd"/>
      <w:r w:rsidRPr="00F6381D">
        <w:t xml:space="preserve"> </w:t>
      </w:r>
      <w:r>
        <w:t>создать инструмент для редактирования текста.</w:t>
      </w:r>
    </w:p>
    <w:p w14:paraId="2708BF73" w14:textId="77777777" w:rsidR="00A734F2" w:rsidRDefault="00F6381D" w:rsidP="00F6381D">
      <w:pPr>
        <w:spacing w:line="360" w:lineRule="auto"/>
        <w:ind w:firstLine="709"/>
      </w:pPr>
      <w:r>
        <w:t>Также создать набор инструментов для загрузки документов с файла с различными расширениями и набор инструментов для сохранения файла также с различными расширениями.</w:t>
      </w:r>
    </w:p>
    <w:p w14:paraId="7426C553" w14:textId="77777777" w:rsidR="00A734F2" w:rsidRDefault="00A734F2" w:rsidP="00F6381D">
      <w:pPr>
        <w:spacing w:line="360" w:lineRule="auto"/>
        <w:ind w:firstLine="709"/>
      </w:pPr>
      <w:r>
        <w:t>При работе с фиксированными документами продемонстрировать работу со следующими элементами:</w:t>
      </w:r>
    </w:p>
    <w:p w14:paraId="6A021838" w14:textId="664009CE" w:rsidR="00A734F2" w:rsidRPr="00564BE9" w:rsidRDefault="00A734F2" w:rsidP="00A734F2">
      <w:pPr>
        <w:pStyle w:val="a5"/>
        <w:numPr>
          <w:ilvl w:val="0"/>
          <w:numId w:val="3"/>
        </w:numPr>
        <w:spacing w:line="360" w:lineRule="auto"/>
        <w:rPr>
          <w:b/>
          <w:bCs/>
        </w:rPr>
      </w:pPr>
      <w:proofErr w:type="spellStart"/>
      <w:r w:rsidRPr="00564BE9">
        <w:rPr>
          <w:b/>
          <w:bCs/>
          <w:lang w:val="en-US"/>
        </w:rPr>
        <w:t>Document</w:t>
      </w:r>
      <w:r>
        <w:rPr>
          <w:b/>
          <w:bCs/>
          <w:lang w:val="en-US"/>
        </w:rPr>
        <w:t>Viewer</w:t>
      </w:r>
      <w:proofErr w:type="spellEnd"/>
    </w:p>
    <w:p w14:paraId="3DC601B3" w14:textId="77777777" w:rsidR="00A734F2" w:rsidRDefault="00A734F2">
      <w:pPr>
        <w:spacing w:after="160" w:line="259" w:lineRule="auto"/>
      </w:pPr>
      <w:r>
        <w:br w:type="page"/>
      </w:r>
    </w:p>
    <w:p w14:paraId="790C1AE1" w14:textId="77777777" w:rsidR="00A734F2" w:rsidRDefault="00A734F2" w:rsidP="00C73629">
      <w:pPr>
        <w:pStyle w:val="1"/>
        <w:spacing w:after="240"/>
        <w:jc w:val="center"/>
      </w:pPr>
      <w:bookmarkStart w:id="12" w:name="_Toc29429100"/>
      <w:r>
        <w:lastRenderedPageBreak/>
        <w:t>Демонстрация работы программы</w:t>
      </w:r>
      <w:bookmarkEnd w:id="12"/>
    </w:p>
    <w:p w14:paraId="2D330749" w14:textId="0F12C458" w:rsidR="00C73629" w:rsidRDefault="00C73629" w:rsidP="00C73629">
      <w:pPr>
        <w:spacing w:line="360" w:lineRule="auto"/>
        <w:ind w:firstLine="709"/>
      </w:pPr>
      <w:r>
        <w:t xml:space="preserve">При запуске приложения открывается начальное окно, в котором пользователю предлагается выбрать один из пяти предложенных контейнеров для работы с документами (рис. </w:t>
      </w:r>
      <w:r w:rsidR="00E57017">
        <w:t>16</w:t>
      </w:r>
      <w:r>
        <w:t>).</w:t>
      </w:r>
    </w:p>
    <w:p w14:paraId="313AFEB2" w14:textId="77777777" w:rsidR="00C73629" w:rsidRDefault="00C73629" w:rsidP="0001368B">
      <w:pPr>
        <w:jc w:val="center"/>
      </w:pPr>
      <w:r>
        <w:rPr>
          <w:noProof/>
        </w:rPr>
        <w:drawing>
          <wp:inline distT="0" distB="0" distL="0" distR="0" wp14:anchorId="07E82C87" wp14:editId="6926125F">
            <wp:extent cx="5940425" cy="33381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3B99" w14:textId="4976BA11" w:rsidR="00C73629" w:rsidRDefault="00C73629" w:rsidP="005A0443">
      <w:pPr>
        <w:spacing w:before="240" w:after="240"/>
        <w:jc w:val="center"/>
        <w:rPr>
          <w:rFonts w:asciiTheme="minorHAnsi" w:hAnsiTheme="minorHAnsi" w:cstheme="minorHAnsi"/>
          <w:i/>
          <w:iCs/>
          <w:sz w:val="22"/>
          <w:szCs w:val="22"/>
        </w:rPr>
      </w:pPr>
      <w:r w:rsidRPr="00C73629">
        <w:rPr>
          <w:rFonts w:asciiTheme="minorHAnsi" w:hAnsiTheme="minorHAnsi" w:cstheme="minorHAnsi"/>
          <w:i/>
          <w:iCs/>
          <w:sz w:val="22"/>
          <w:szCs w:val="22"/>
        </w:rPr>
        <w:t xml:space="preserve">Рис. </w:t>
      </w:r>
      <w:r w:rsidR="00E57017">
        <w:rPr>
          <w:rFonts w:asciiTheme="minorHAnsi" w:hAnsiTheme="minorHAnsi" w:cstheme="minorHAnsi"/>
          <w:i/>
          <w:iCs/>
          <w:sz w:val="22"/>
          <w:szCs w:val="22"/>
        </w:rPr>
        <w:t>16</w:t>
      </w:r>
      <w:r w:rsidRPr="00C73629">
        <w:rPr>
          <w:rFonts w:asciiTheme="minorHAnsi" w:hAnsiTheme="minorHAnsi" w:cstheme="minorHAnsi"/>
          <w:i/>
          <w:iCs/>
          <w:sz w:val="22"/>
          <w:szCs w:val="22"/>
        </w:rPr>
        <w:t>. Главное окно программы.</w:t>
      </w:r>
    </w:p>
    <w:p w14:paraId="0FFEE786" w14:textId="65F2CC79" w:rsidR="00C73629" w:rsidRDefault="00C73629" w:rsidP="005A0443">
      <w:pPr>
        <w:spacing w:line="360" w:lineRule="auto"/>
        <w:ind w:firstLine="709"/>
      </w:pPr>
      <w:r>
        <w:t xml:space="preserve">Инструменты для каждого из представленных выше контейнеров практически идентичны, поэтому рассмотрим только работу программы для контейнера </w:t>
      </w:r>
      <w:r>
        <w:rPr>
          <w:lang w:val="en-US"/>
        </w:rPr>
        <w:t>Flow</w:t>
      </w:r>
      <w:r w:rsidRPr="00C73629">
        <w:t xml:space="preserve"> </w:t>
      </w:r>
      <w:r>
        <w:rPr>
          <w:lang w:val="en-US"/>
        </w:rPr>
        <w:t>Document</w:t>
      </w:r>
      <w:r w:rsidRPr="00C73629">
        <w:t xml:space="preserve"> </w:t>
      </w:r>
      <w:r>
        <w:rPr>
          <w:lang w:val="en-US"/>
        </w:rPr>
        <w:t>Scroll</w:t>
      </w:r>
      <w:r w:rsidRPr="00C73629">
        <w:t xml:space="preserve"> </w:t>
      </w:r>
      <w:r>
        <w:rPr>
          <w:lang w:val="en-US"/>
        </w:rPr>
        <w:t>Viewer</w:t>
      </w:r>
      <w:r w:rsidRPr="00C73629">
        <w:t xml:space="preserve">. </w:t>
      </w:r>
      <w:r>
        <w:t xml:space="preserve">При нажатии на данную кнопку открывается новое окно (рис. </w:t>
      </w:r>
      <w:r w:rsidR="00E57017">
        <w:t>17</w:t>
      </w:r>
      <w:r>
        <w:t>), в котором пользователь может либо открыть существующий файл, либо посмотреть примеры с блочными и строчными элементами.</w:t>
      </w:r>
    </w:p>
    <w:p w14:paraId="71E948C8" w14:textId="77777777" w:rsidR="00C73629" w:rsidRDefault="00C73629" w:rsidP="0001368B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81A2E5A" wp14:editId="18316D3A">
            <wp:extent cx="5940425" cy="333819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3240" w14:textId="62354439" w:rsidR="00C73629" w:rsidRDefault="00C73629" w:rsidP="00C73629">
      <w:pPr>
        <w:spacing w:line="360" w:lineRule="auto"/>
        <w:jc w:val="center"/>
        <w:rPr>
          <w:rFonts w:asciiTheme="minorHAnsi" w:hAnsiTheme="minorHAnsi" w:cstheme="minorHAnsi"/>
          <w:i/>
          <w:iCs/>
          <w:sz w:val="22"/>
          <w:szCs w:val="22"/>
        </w:rPr>
      </w:pPr>
      <w:r w:rsidRPr="00C73629">
        <w:rPr>
          <w:rFonts w:asciiTheme="minorHAnsi" w:hAnsiTheme="minorHAnsi" w:cstheme="minorHAnsi"/>
          <w:i/>
          <w:iCs/>
          <w:sz w:val="22"/>
          <w:szCs w:val="22"/>
        </w:rPr>
        <w:t xml:space="preserve">Рис. </w:t>
      </w:r>
      <w:r w:rsidR="00E57017">
        <w:rPr>
          <w:rFonts w:asciiTheme="minorHAnsi" w:hAnsiTheme="minorHAnsi" w:cstheme="minorHAnsi"/>
          <w:i/>
          <w:iCs/>
          <w:sz w:val="22"/>
          <w:szCs w:val="22"/>
        </w:rPr>
        <w:t>17</w:t>
      </w:r>
      <w:r w:rsidRPr="00C73629">
        <w:rPr>
          <w:rFonts w:asciiTheme="minorHAnsi" w:hAnsiTheme="minorHAnsi" w:cstheme="minorHAnsi"/>
          <w:i/>
          <w:iCs/>
          <w:sz w:val="22"/>
          <w:szCs w:val="22"/>
        </w:rPr>
        <w:t xml:space="preserve">. Окно для работы с контейнером </w:t>
      </w:r>
      <w:r w:rsidRPr="00C73629">
        <w:rPr>
          <w:rFonts w:asciiTheme="minorHAnsi" w:hAnsiTheme="minorHAnsi" w:cstheme="minorHAnsi"/>
          <w:i/>
          <w:iCs/>
          <w:sz w:val="22"/>
          <w:szCs w:val="22"/>
          <w:lang w:val="en-US"/>
        </w:rPr>
        <w:t>Flow</w:t>
      </w:r>
      <w:r w:rsidRPr="00C73629">
        <w:rPr>
          <w:rFonts w:asciiTheme="minorHAnsi" w:hAnsiTheme="minorHAnsi" w:cstheme="minorHAnsi"/>
          <w:i/>
          <w:iCs/>
          <w:sz w:val="22"/>
          <w:szCs w:val="22"/>
        </w:rPr>
        <w:t xml:space="preserve"> </w:t>
      </w:r>
      <w:r w:rsidRPr="00C73629">
        <w:rPr>
          <w:rFonts w:asciiTheme="minorHAnsi" w:hAnsiTheme="minorHAnsi" w:cstheme="minorHAnsi"/>
          <w:i/>
          <w:iCs/>
          <w:sz w:val="22"/>
          <w:szCs w:val="22"/>
          <w:lang w:val="en-US"/>
        </w:rPr>
        <w:t>Document</w:t>
      </w:r>
      <w:r w:rsidRPr="00C73629">
        <w:rPr>
          <w:rFonts w:asciiTheme="minorHAnsi" w:hAnsiTheme="minorHAnsi" w:cstheme="minorHAnsi"/>
          <w:i/>
          <w:iCs/>
          <w:sz w:val="22"/>
          <w:szCs w:val="22"/>
        </w:rPr>
        <w:t xml:space="preserve"> </w:t>
      </w:r>
      <w:r w:rsidRPr="00C73629">
        <w:rPr>
          <w:rFonts w:asciiTheme="minorHAnsi" w:hAnsiTheme="minorHAnsi" w:cstheme="minorHAnsi"/>
          <w:i/>
          <w:iCs/>
          <w:sz w:val="22"/>
          <w:szCs w:val="22"/>
          <w:lang w:val="en-US"/>
        </w:rPr>
        <w:t>Scroll</w:t>
      </w:r>
      <w:r w:rsidRPr="00C73629">
        <w:rPr>
          <w:rFonts w:asciiTheme="minorHAnsi" w:hAnsiTheme="minorHAnsi" w:cstheme="minorHAnsi"/>
          <w:i/>
          <w:iCs/>
          <w:sz w:val="22"/>
          <w:szCs w:val="22"/>
        </w:rPr>
        <w:t xml:space="preserve"> </w:t>
      </w:r>
      <w:r w:rsidRPr="00C73629">
        <w:rPr>
          <w:rFonts w:asciiTheme="minorHAnsi" w:hAnsiTheme="minorHAnsi" w:cstheme="minorHAnsi"/>
          <w:i/>
          <w:iCs/>
          <w:sz w:val="22"/>
          <w:szCs w:val="22"/>
          <w:lang w:val="en-US"/>
        </w:rPr>
        <w:t>Viewer</w:t>
      </w:r>
      <w:r w:rsidRPr="00C73629">
        <w:rPr>
          <w:rFonts w:asciiTheme="minorHAnsi" w:hAnsiTheme="minorHAnsi" w:cstheme="minorHAnsi"/>
          <w:i/>
          <w:iCs/>
          <w:sz w:val="22"/>
          <w:szCs w:val="22"/>
        </w:rPr>
        <w:t>.</w:t>
      </w:r>
    </w:p>
    <w:p w14:paraId="4190BADC" w14:textId="77777777" w:rsidR="0001368B" w:rsidRDefault="00C73629" w:rsidP="0001368B">
      <w:pPr>
        <w:spacing w:line="360" w:lineRule="auto"/>
        <w:ind w:firstLine="709"/>
      </w:pPr>
      <w:r>
        <w:t xml:space="preserve">Продемонстрируем работу одного из примеров. Пример </w:t>
      </w:r>
      <w:r w:rsidR="0001368B">
        <w:t xml:space="preserve">со строчным элементом </w:t>
      </w:r>
      <w:r w:rsidR="0001368B">
        <w:rPr>
          <w:lang w:val="en-US"/>
        </w:rPr>
        <w:t>Span</w:t>
      </w:r>
      <w:r w:rsidR="0001368B" w:rsidRPr="0001368B">
        <w:t xml:space="preserve"> </w:t>
      </w:r>
      <w:r w:rsidR="0001368B">
        <w:t>будет выглядеть следующим образом:</w:t>
      </w:r>
    </w:p>
    <w:p w14:paraId="35F93C42" w14:textId="77777777" w:rsidR="0001368B" w:rsidRDefault="0001368B" w:rsidP="0001368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1B6C7E2" wp14:editId="52CEBDFE">
            <wp:extent cx="5940425" cy="333819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F379" w14:textId="7A2F669C" w:rsidR="0001368B" w:rsidRPr="0001368B" w:rsidRDefault="0001368B" w:rsidP="0001368B">
      <w:pPr>
        <w:spacing w:line="360" w:lineRule="auto"/>
        <w:jc w:val="center"/>
        <w:rPr>
          <w:rFonts w:asciiTheme="minorHAnsi" w:hAnsiTheme="minorHAnsi" w:cstheme="minorHAnsi"/>
          <w:i/>
          <w:iCs/>
          <w:sz w:val="22"/>
          <w:szCs w:val="22"/>
        </w:rPr>
      </w:pPr>
      <w:r w:rsidRPr="0001368B">
        <w:rPr>
          <w:rFonts w:asciiTheme="minorHAnsi" w:hAnsiTheme="minorHAnsi" w:cstheme="minorHAnsi"/>
          <w:i/>
          <w:iCs/>
          <w:sz w:val="22"/>
          <w:szCs w:val="22"/>
        </w:rPr>
        <w:t xml:space="preserve">Рис. </w:t>
      </w:r>
      <w:r w:rsidR="00E57017">
        <w:rPr>
          <w:rFonts w:asciiTheme="minorHAnsi" w:hAnsiTheme="minorHAnsi" w:cstheme="minorHAnsi"/>
          <w:i/>
          <w:iCs/>
          <w:sz w:val="22"/>
          <w:szCs w:val="22"/>
        </w:rPr>
        <w:t>18</w:t>
      </w:r>
      <w:r w:rsidRPr="0001368B">
        <w:rPr>
          <w:rFonts w:asciiTheme="minorHAnsi" w:hAnsiTheme="minorHAnsi" w:cstheme="minorHAnsi"/>
          <w:i/>
          <w:iCs/>
          <w:sz w:val="22"/>
          <w:szCs w:val="22"/>
        </w:rPr>
        <w:t xml:space="preserve">. Пример работы со строчным элементом </w:t>
      </w:r>
      <w:r w:rsidRPr="0001368B">
        <w:rPr>
          <w:rFonts w:asciiTheme="minorHAnsi" w:hAnsiTheme="minorHAnsi" w:cstheme="minorHAnsi"/>
          <w:i/>
          <w:iCs/>
          <w:sz w:val="22"/>
          <w:szCs w:val="22"/>
          <w:lang w:val="en-US"/>
        </w:rPr>
        <w:t>Span</w:t>
      </w:r>
      <w:r w:rsidRPr="0001368B">
        <w:rPr>
          <w:rFonts w:asciiTheme="minorHAnsi" w:hAnsiTheme="minorHAnsi" w:cstheme="minorHAnsi"/>
          <w:i/>
          <w:iCs/>
          <w:sz w:val="22"/>
          <w:szCs w:val="22"/>
        </w:rPr>
        <w:t>.</w:t>
      </w:r>
    </w:p>
    <w:p w14:paraId="0AB24AF1" w14:textId="16BB2CC5" w:rsidR="0089124A" w:rsidRDefault="0089124A" w:rsidP="0001368B">
      <w:r>
        <w:t xml:space="preserve">На рис. </w:t>
      </w:r>
      <w:r w:rsidR="00E57017">
        <w:t>19</w:t>
      </w:r>
      <w:r>
        <w:t xml:space="preserve"> показан результат открытия текстового файла.</w:t>
      </w:r>
    </w:p>
    <w:p w14:paraId="2ECD9E05" w14:textId="77777777" w:rsidR="0089124A" w:rsidRDefault="0089124A" w:rsidP="0089124A">
      <w:pPr>
        <w:jc w:val="center"/>
      </w:pPr>
      <w:r>
        <w:rPr>
          <w:noProof/>
        </w:rPr>
        <w:lastRenderedPageBreak/>
        <w:drawing>
          <wp:inline distT="0" distB="0" distL="0" distR="0" wp14:anchorId="5EE84120" wp14:editId="6229D29D">
            <wp:extent cx="5940425" cy="333819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1EDD" w14:textId="02182E8E" w:rsidR="0089124A" w:rsidRDefault="0089124A" w:rsidP="0089124A">
      <w:pPr>
        <w:spacing w:before="240"/>
        <w:jc w:val="center"/>
        <w:rPr>
          <w:rFonts w:asciiTheme="minorHAnsi" w:hAnsiTheme="minorHAnsi" w:cstheme="minorHAnsi"/>
          <w:i/>
          <w:iCs/>
          <w:sz w:val="22"/>
          <w:szCs w:val="22"/>
        </w:rPr>
      </w:pPr>
      <w:r w:rsidRPr="0001368B">
        <w:rPr>
          <w:rFonts w:asciiTheme="minorHAnsi" w:hAnsiTheme="minorHAnsi" w:cstheme="minorHAnsi"/>
          <w:i/>
          <w:iCs/>
          <w:sz w:val="22"/>
          <w:szCs w:val="22"/>
        </w:rPr>
        <w:t xml:space="preserve">Рис. </w:t>
      </w:r>
      <w:r w:rsidR="00E57017">
        <w:rPr>
          <w:rFonts w:asciiTheme="minorHAnsi" w:hAnsiTheme="minorHAnsi" w:cstheme="minorHAnsi"/>
          <w:i/>
          <w:iCs/>
          <w:sz w:val="22"/>
          <w:szCs w:val="22"/>
        </w:rPr>
        <w:t>19</w:t>
      </w:r>
      <w:r w:rsidRPr="0001368B">
        <w:rPr>
          <w:rFonts w:asciiTheme="minorHAnsi" w:hAnsiTheme="minorHAnsi" w:cstheme="minorHAnsi"/>
          <w:i/>
          <w:iCs/>
          <w:sz w:val="22"/>
          <w:szCs w:val="22"/>
        </w:rPr>
        <w:t xml:space="preserve">. </w:t>
      </w:r>
      <w:r>
        <w:rPr>
          <w:rFonts w:asciiTheme="minorHAnsi" w:hAnsiTheme="minorHAnsi" w:cstheme="minorHAnsi"/>
          <w:i/>
          <w:iCs/>
          <w:sz w:val="22"/>
          <w:szCs w:val="22"/>
        </w:rPr>
        <w:t>Результат открытия текстового файла</w:t>
      </w:r>
      <w:r w:rsidRPr="0001368B">
        <w:rPr>
          <w:rFonts w:asciiTheme="minorHAnsi" w:hAnsiTheme="minorHAnsi" w:cstheme="minorHAnsi"/>
          <w:i/>
          <w:iCs/>
          <w:sz w:val="22"/>
          <w:szCs w:val="22"/>
        </w:rPr>
        <w:t>.</w:t>
      </w:r>
    </w:p>
    <w:p w14:paraId="664B18BE" w14:textId="21BB1D8C" w:rsidR="0089124A" w:rsidRDefault="0089124A" w:rsidP="0089124A">
      <w:pPr>
        <w:spacing w:before="240" w:line="360" w:lineRule="auto"/>
      </w:pPr>
      <w:r>
        <w:t xml:space="preserve">На рис. </w:t>
      </w:r>
      <w:r w:rsidR="00E57017">
        <w:t>20</w:t>
      </w:r>
      <w:r>
        <w:t xml:space="preserve"> продемонстрирована работа инструментов аннотирования.</w:t>
      </w:r>
    </w:p>
    <w:p w14:paraId="1BD471F2" w14:textId="77777777" w:rsidR="0089124A" w:rsidRDefault="0089124A" w:rsidP="0089124A">
      <w:pPr>
        <w:spacing w:before="240"/>
        <w:jc w:val="center"/>
      </w:pPr>
      <w:r>
        <w:rPr>
          <w:noProof/>
        </w:rPr>
        <w:drawing>
          <wp:inline distT="0" distB="0" distL="0" distR="0" wp14:anchorId="5F8CA6D1" wp14:editId="5A3C2C60">
            <wp:extent cx="5940425" cy="333819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216F" w14:textId="5DCA1822" w:rsidR="0089124A" w:rsidRDefault="0089124A" w:rsidP="0089124A">
      <w:pPr>
        <w:spacing w:before="240"/>
        <w:jc w:val="center"/>
        <w:rPr>
          <w:rFonts w:asciiTheme="minorHAnsi" w:hAnsiTheme="minorHAnsi" w:cstheme="minorHAnsi"/>
          <w:i/>
          <w:iCs/>
          <w:sz w:val="22"/>
          <w:szCs w:val="22"/>
        </w:rPr>
      </w:pPr>
      <w:r w:rsidRPr="0089124A">
        <w:rPr>
          <w:rFonts w:asciiTheme="minorHAnsi" w:hAnsiTheme="minorHAnsi" w:cstheme="minorHAnsi"/>
          <w:i/>
          <w:iCs/>
          <w:sz w:val="22"/>
          <w:szCs w:val="22"/>
        </w:rPr>
        <w:t xml:space="preserve">Рис. </w:t>
      </w:r>
      <w:r w:rsidR="00E57017">
        <w:rPr>
          <w:rFonts w:asciiTheme="minorHAnsi" w:hAnsiTheme="minorHAnsi" w:cstheme="minorHAnsi"/>
          <w:i/>
          <w:iCs/>
          <w:sz w:val="22"/>
          <w:szCs w:val="22"/>
        </w:rPr>
        <w:t>20</w:t>
      </w:r>
      <w:r w:rsidRPr="0089124A">
        <w:rPr>
          <w:rFonts w:asciiTheme="minorHAnsi" w:hAnsiTheme="minorHAnsi" w:cstheme="minorHAnsi"/>
          <w:i/>
          <w:iCs/>
          <w:sz w:val="22"/>
          <w:szCs w:val="22"/>
        </w:rPr>
        <w:t>. Работа с инструментами аннотирования.</w:t>
      </w:r>
    </w:p>
    <w:p w14:paraId="6C997022" w14:textId="77777777" w:rsidR="0089124A" w:rsidRDefault="0089124A">
      <w:pPr>
        <w:spacing w:after="160" w:line="259" w:lineRule="auto"/>
      </w:pPr>
      <w:r>
        <w:br w:type="page"/>
      </w:r>
    </w:p>
    <w:p w14:paraId="03A3353A" w14:textId="49177C7B" w:rsidR="0089124A" w:rsidRDefault="0089124A" w:rsidP="009F7A25">
      <w:pPr>
        <w:pStyle w:val="1"/>
        <w:spacing w:after="240"/>
        <w:jc w:val="center"/>
      </w:pPr>
      <w:bookmarkStart w:id="13" w:name="_Toc29429101"/>
      <w:r>
        <w:lastRenderedPageBreak/>
        <w:t>Выводы</w:t>
      </w:r>
      <w:bookmarkEnd w:id="13"/>
    </w:p>
    <w:p w14:paraId="63A1B703" w14:textId="4BC4020B" w:rsidR="00097E8F" w:rsidRPr="0089124A" w:rsidRDefault="0089124A" w:rsidP="009F7A25">
      <w:pPr>
        <w:spacing w:line="360" w:lineRule="auto"/>
        <w:ind w:firstLine="709"/>
      </w:pPr>
      <w:r>
        <w:t>В ходе данно</w:t>
      </w:r>
      <w:r w:rsidR="005A0443">
        <w:t>го</w:t>
      </w:r>
      <w:r>
        <w:t xml:space="preserve"> </w:t>
      </w:r>
      <w:r w:rsidR="005A0443">
        <w:t>домашнего задания</w:t>
      </w:r>
      <w:r>
        <w:t xml:space="preserve"> был провед</w:t>
      </w:r>
      <w:r w:rsidR="009F7A25">
        <w:t xml:space="preserve">ён анализ литературы на тему «Документы в </w:t>
      </w:r>
      <w:r w:rsidR="009F7A25">
        <w:rPr>
          <w:lang w:val="en-US"/>
        </w:rPr>
        <w:t>WPF</w:t>
      </w:r>
      <w:r w:rsidR="009F7A25">
        <w:t>». В ходе данного анализа были найдены средства метода для работы с документами и, исходя из цели данн</w:t>
      </w:r>
      <w:r w:rsidR="005A0443">
        <w:t>ого домашнего задания</w:t>
      </w:r>
      <w:r w:rsidR="009F7A25">
        <w:t>, которая заключалась в демонстрации основных элементов для работы с документов, были выбраны необходимые инструменты: 5 основных контейнеров, демонстрирующие работу с поточными и фиксированными документами, 5 основных блочных элементов и 6 основных строчных элементов. Также были выбраны для демонстрации элементы аннотирования и инструменты для работы с файлами. В ходе дан</w:t>
      </w:r>
      <w:r w:rsidR="005A0443">
        <w:t xml:space="preserve">ного домашнего задания </w:t>
      </w:r>
      <w:r w:rsidR="009F7A25">
        <w:t xml:space="preserve">данные инструменты были реализованы в приложении, а также продемонстрирована их работа. </w:t>
      </w:r>
      <w:r w:rsidR="005A0443">
        <w:t>Домашнее задание</w:t>
      </w:r>
      <w:r w:rsidR="009F7A25">
        <w:t xml:space="preserve"> выполнен</w:t>
      </w:r>
      <w:r w:rsidR="005A0443">
        <w:t>о</w:t>
      </w:r>
      <w:r w:rsidR="009F7A25">
        <w:t>.</w:t>
      </w:r>
      <w:r w:rsidR="00097E8F" w:rsidRPr="0089124A">
        <w:br w:type="page"/>
      </w:r>
    </w:p>
    <w:p w14:paraId="10F33508" w14:textId="1EC71073" w:rsidR="00097E8F" w:rsidRDefault="00097E8F" w:rsidP="00097E8F">
      <w:pPr>
        <w:pStyle w:val="1"/>
        <w:spacing w:after="240"/>
        <w:jc w:val="center"/>
      </w:pPr>
      <w:bookmarkStart w:id="14" w:name="_Toc29429102"/>
      <w:r>
        <w:lastRenderedPageBreak/>
        <w:t>Список используемой литературы</w:t>
      </w:r>
      <w:bookmarkEnd w:id="14"/>
    </w:p>
    <w:p w14:paraId="55CECFE3" w14:textId="140151E2" w:rsidR="00097E8F" w:rsidRDefault="00097E8F" w:rsidP="0029349C">
      <w:pPr>
        <w:pStyle w:val="a5"/>
        <w:numPr>
          <w:ilvl w:val="0"/>
          <w:numId w:val="1"/>
        </w:numPr>
        <w:spacing w:line="360" w:lineRule="auto"/>
      </w:pPr>
      <w:hyperlink r:id="rId26" w:history="1">
        <w:r w:rsidRPr="00114997">
          <w:rPr>
            <w:rStyle w:val="a4"/>
          </w:rPr>
          <w:t>https://technet.microsoft.com/ru-ru/microsoft-edge/ms748388(v=vs.71)</w:t>
        </w:r>
      </w:hyperlink>
      <w:r>
        <w:t xml:space="preserve"> – Типы документов в </w:t>
      </w:r>
      <w:r>
        <w:rPr>
          <w:lang w:val="en-US"/>
        </w:rPr>
        <w:t>WPF</w:t>
      </w:r>
      <w:r w:rsidRPr="00097E8F">
        <w:t>.</w:t>
      </w:r>
    </w:p>
    <w:p w14:paraId="11AEFBBC" w14:textId="77416EF2" w:rsidR="00097E8F" w:rsidRDefault="00097E8F" w:rsidP="0029349C">
      <w:pPr>
        <w:pStyle w:val="a5"/>
        <w:numPr>
          <w:ilvl w:val="0"/>
          <w:numId w:val="1"/>
        </w:numPr>
        <w:spacing w:line="360" w:lineRule="auto"/>
      </w:pPr>
      <w:hyperlink r:id="rId27" w:history="1">
        <w:r w:rsidRPr="00114997">
          <w:rPr>
            <w:rStyle w:val="a4"/>
          </w:rPr>
          <w:t>https://metanit.com/sharp/wpf/15.php</w:t>
        </w:r>
      </w:hyperlink>
      <w:r w:rsidRPr="00097E8F">
        <w:t xml:space="preserve"> </w:t>
      </w:r>
      <w:r>
        <w:t>–</w:t>
      </w:r>
      <w:r w:rsidRPr="00097E8F">
        <w:t xml:space="preserve"> </w:t>
      </w:r>
      <w:r>
        <w:t xml:space="preserve">Документы в </w:t>
      </w:r>
      <w:r>
        <w:rPr>
          <w:lang w:val="en-US"/>
        </w:rPr>
        <w:t>WPF</w:t>
      </w:r>
      <w:r w:rsidRPr="00097E8F">
        <w:t>.</w:t>
      </w:r>
    </w:p>
    <w:p w14:paraId="244A2763" w14:textId="6512953C" w:rsidR="00DC668D" w:rsidRDefault="00DC668D" w:rsidP="0029349C">
      <w:pPr>
        <w:pStyle w:val="a5"/>
        <w:numPr>
          <w:ilvl w:val="0"/>
          <w:numId w:val="1"/>
        </w:numPr>
        <w:spacing w:line="360" w:lineRule="auto"/>
      </w:pPr>
      <w:hyperlink r:id="rId28" w:history="1">
        <w:r w:rsidRPr="00114997">
          <w:rPr>
            <w:rStyle w:val="a4"/>
          </w:rPr>
          <w:t>https://professorweb.ru/my/WPF/documents_WPF/level28/28_2.php</w:t>
        </w:r>
      </w:hyperlink>
      <w:r>
        <w:t xml:space="preserve"> – Создание элементов в потоковых документах</w:t>
      </w:r>
    </w:p>
    <w:p w14:paraId="14F41171" w14:textId="09CAD02A" w:rsidR="00322D1D" w:rsidRPr="00097E8F" w:rsidRDefault="00322D1D" w:rsidP="0029349C">
      <w:pPr>
        <w:pStyle w:val="a5"/>
        <w:numPr>
          <w:ilvl w:val="0"/>
          <w:numId w:val="1"/>
        </w:numPr>
        <w:spacing w:line="360" w:lineRule="auto"/>
      </w:pPr>
      <w:hyperlink r:id="rId29" w:history="1">
        <w:r w:rsidRPr="00114997">
          <w:rPr>
            <w:rStyle w:val="a4"/>
          </w:rPr>
          <w:t>http://www.nookery.ru/hyperlink-wpf/</w:t>
        </w:r>
      </w:hyperlink>
      <w:r w:rsidRPr="00322D1D">
        <w:t xml:space="preserve"> </w:t>
      </w:r>
      <w:r>
        <w:t>–</w:t>
      </w:r>
      <w:r w:rsidRPr="00322D1D">
        <w:t xml:space="preserve"> </w:t>
      </w:r>
      <w:r>
        <w:t xml:space="preserve">Работа с элементом </w:t>
      </w:r>
      <w:r>
        <w:rPr>
          <w:lang w:val="en-US"/>
        </w:rPr>
        <w:t>Hyperlink</w:t>
      </w:r>
    </w:p>
    <w:sectPr w:rsidR="00322D1D" w:rsidRPr="00097E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altName w:val="Helvetica"/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altName w:val="Web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entury Gothic"/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altName w:val="Times New Roman"/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altName w:val="DejaVu Sans Mono"/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8424F7"/>
    <w:multiLevelType w:val="hybridMultilevel"/>
    <w:tmpl w:val="87E6F5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0D3F5D"/>
    <w:multiLevelType w:val="hybridMultilevel"/>
    <w:tmpl w:val="41E423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913249"/>
    <w:multiLevelType w:val="hybridMultilevel"/>
    <w:tmpl w:val="43E40A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096FE9"/>
    <w:multiLevelType w:val="hybridMultilevel"/>
    <w:tmpl w:val="26C47A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532"/>
    <w:rsid w:val="00005215"/>
    <w:rsid w:val="0001368B"/>
    <w:rsid w:val="0006170F"/>
    <w:rsid w:val="00070FA4"/>
    <w:rsid w:val="00097E8F"/>
    <w:rsid w:val="00165737"/>
    <w:rsid w:val="0029349C"/>
    <w:rsid w:val="002A27FF"/>
    <w:rsid w:val="002F7F67"/>
    <w:rsid w:val="00322D1D"/>
    <w:rsid w:val="003446E3"/>
    <w:rsid w:val="003A6740"/>
    <w:rsid w:val="004B78DE"/>
    <w:rsid w:val="004F12AC"/>
    <w:rsid w:val="00521569"/>
    <w:rsid w:val="00551234"/>
    <w:rsid w:val="00564BE9"/>
    <w:rsid w:val="00590EE5"/>
    <w:rsid w:val="005A0443"/>
    <w:rsid w:val="005C0734"/>
    <w:rsid w:val="00641180"/>
    <w:rsid w:val="006B4255"/>
    <w:rsid w:val="0076732B"/>
    <w:rsid w:val="007B0BB8"/>
    <w:rsid w:val="00821728"/>
    <w:rsid w:val="008264B9"/>
    <w:rsid w:val="00873911"/>
    <w:rsid w:val="0089124A"/>
    <w:rsid w:val="00892847"/>
    <w:rsid w:val="00944285"/>
    <w:rsid w:val="00983068"/>
    <w:rsid w:val="009F7A25"/>
    <w:rsid w:val="00A66532"/>
    <w:rsid w:val="00A734F2"/>
    <w:rsid w:val="00AD02DE"/>
    <w:rsid w:val="00B75C89"/>
    <w:rsid w:val="00BC4F6F"/>
    <w:rsid w:val="00C37CB2"/>
    <w:rsid w:val="00C73629"/>
    <w:rsid w:val="00D72C32"/>
    <w:rsid w:val="00DB273F"/>
    <w:rsid w:val="00DC668D"/>
    <w:rsid w:val="00DE7283"/>
    <w:rsid w:val="00E57017"/>
    <w:rsid w:val="00F60580"/>
    <w:rsid w:val="00F6381D"/>
    <w:rsid w:val="00F9331B"/>
    <w:rsid w:val="00FC6D78"/>
    <w:rsid w:val="00FD1C38"/>
    <w:rsid w:val="00FF1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9E66C0"/>
  <w15:chartTrackingRefBased/>
  <w15:docId w15:val="{CF27E80F-68E4-4632-AC5C-E2B51B4DF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273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B273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97E8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DB273F"/>
    <w:pPr>
      <w:keepNext/>
      <w:pBdr>
        <w:left w:val="double" w:sz="18" w:space="4" w:color="auto"/>
        <w:bottom w:val="double" w:sz="18" w:space="1" w:color="auto"/>
        <w:right w:val="double" w:sz="18" w:space="4" w:color="auto"/>
      </w:pBdr>
      <w:jc w:val="center"/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F9331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F9331B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DB273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B273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DB273F"/>
    <w:pPr>
      <w:spacing w:line="259" w:lineRule="auto"/>
      <w:outlineLvl w:val="9"/>
    </w:pPr>
  </w:style>
  <w:style w:type="paragraph" w:styleId="31">
    <w:name w:val="toc 3"/>
    <w:basedOn w:val="a"/>
    <w:next w:val="a"/>
    <w:autoRedefine/>
    <w:uiPriority w:val="39"/>
    <w:unhideWhenUsed/>
    <w:rsid w:val="00DB273F"/>
    <w:pPr>
      <w:spacing w:after="100"/>
      <w:ind w:left="480"/>
    </w:pPr>
  </w:style>
  <w:style w:type="character" w:styleId="a4">
    <w:name w:val="Hyperlink"/>
    <w:basedOn w:val="a0"/>
    <w:uiPriority w:val="99"/>
    <w:unhideWhenUsed/>
    <w:rsid w:val="00DB273F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97E8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5">
    <w:name w:val="List Paragraph"/>
    <w:basedOn w:val="a"/>
    <w:uiPriority w:val="34"/>
    <w:qFormat/>
    <w:rsid w:val="00097E8F"/>
    <w:pPr>
      <w:ind w:left="720"/>
      <w:contextualSpacing/>
    </w:pPr>
  </w:style>
  <w:style w:type="character" w:styleId="a6">
    <w:name w:val="Unresolved Mention"/>
    <w:basedOn w:val="a0"/>
    <w:uiPriority w:val="99"/>
    <w:semiHidden/>
    <w:unhideWhenUsed/>
    <w:rsid w:val="00097E8F"/>
    <w:rPr>
      <w:color w:val="605E5C"/>
      <w:shd w:val="clear" w:color="auto" w:fill="E1DFDD"/>
    </w:rPr>
  </w:style>
  <w:style w:type="paragraph" w:styleId="11">
    <w:name w:val="toc 1"/>
    <w:basedOn w:val="a"/>
    <w:next w:val="a"/>
    <w:autoRedefine/>
    <w:uiPriority w:val="39"/>
    <w:unhideWhenUsed/>
    <w:rsid w:val="00AD02D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D02DE"/>
    <w:pPr>
      <w:spacing w:after="100"/>
      <w:ind w:left="240"/>
    </w:pPr>
  </w:style>
  <w:style w:type="character" w:customStyle="1" w:styleId="40">
    <w:name w:val="Заголовок 4 Знак"/>
    <w:basedOn w:val="a0"/>
    <w:link w:val="4"/>
    <w:uiPriority w:val="9"/>
    <w:rsid w:val="00F9331B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F9331B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96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5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3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technet.microsoft.com/ru-ru/microsoft-edge/ms748388(v=vs.71)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://www.nookery.ru/hyperlink-wpf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professorweb.ru/my/WPF/documents_WPF/level28/28_2.php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metanit.com/sharp/wpf/15.php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7D414A-A0AA-4224-9CB9-21100BC7D5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2443</TotalTime>
  <Pages>28</Pages>
  <Words>4967</Words>
  <Characters>28313</Characters>
  <Application>Microsoft Office Word</Application>
  <DocSecurity>0</DocSecurity>
  <Lines>235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Новицкий</dc:creator>
  <cp:keywords/>
  <dc:description/>
  <cp:lastModifiedBy>Дмитрий Новицкий</cp:lastModifiedBy>
  <cp:revision>28</cp:revision>
  <cp:lastPrinted>2020-01-08T23:24:00Z</cp:lastPrinted>
  <dcterms:created xsi:type="dcterms:W3CDTF">2020-01-06T14:54:00Z</dcterms:created>
  <dcterms:modified xsi:type="dcterms:W3CDTF">2020-01-08T23:25:00Z</dcterms:modified>
</cp:coreProperties>
</file>