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__________________  _____________________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r>
        <w:rPr>
          <w:lang w:val="en-US"/>
        </w:rPr>
        <w:t>AnyLogic</w:t>
      </w:r>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In the course of the work, the methods for assessing the capacity of the international airport, the methods of research and classification of queuing systems, the methods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The simulation model is implemented using AnyLogic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038134C3" w14:textId="04E6EAFF" w:rsidR="00DE4B97" w:rsidRDefault="00DD0F22" w:rsidP="00DA17B9">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1779819" w:history="1">
            <w:r w:rsidR="00DE4B97" w:rsidRPr="00DC030D">
              <w:rPr>
                <w:rStyle w:val="a9"/>
                <w:noProof/>
              </w:rPr>
              <w:t>СПИСОК ИСПОЛЬЗУЕМЫХ ОСНОВНЫХ СОКРАЩЕНИЙ</w:t>
            </w:r>
            <w:r w:rsidR="00DE4B97">
              <w:rPr>
                <w:noProof/>
                <w:webHidden/>
              </w:rPr>
              <w:tab/>
            </w:r>
            <w:r w:rsidR="00DE4B97">
              <w:rPr>
                <w:noProof/>
                <w:webHidden/>
              </w:rPr>
              <w:fldChar w:fldCharType="begin"/>
            </w:r>
            <w:r w:rsidR="00DE4B97">
              <w:rPr>
                <w:noProof/>
                <w:webHidden/>
              </w:rPr>
              <w:instrText xml:space="preserve"> PAGEREF _Toc101779819 \h </w:instrText>
            </w:r>
            <w:r w:rsidR="00DE4B97">
              <w:rPr>
                <w:noProof/>
                <w:webHidden/>
              </w:rPr>
            </w:r>
            <w:r w:rsidR="00DE4B97">
              <w:rPr>
                <w:noProof/>
                <w:webHidden/>
              </w:rPr>
              <w:fldChar w:fldCharType="separate"/>
            </w:r>
            <w:r w:rsidR="000F5738">
              <w:rPr>
                <w:noProof/>
                <w:webHidden/>
              </w:rPr>
              <w:t>8</w:t>
            </w:r>
            <w:r w:rsidR="00DE4B97">
              <w:rPr>
                <w:noProof/>
                <w:webHidden/>
              </w:rPr>
              <w:fldChar w:fldCharType="end"/>
            </w:r>
          </w:hyperlink>
        </w:p>
        <w:p w14:paraId="0ED1DF28" w14:textId="518C17E6"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20" w:history="1">
            <w:r w:rsidR="00DE4B97" w:rsidRPr="00DC030D">
              <w:rPr>
                <w:rStyle w:val="a9"/>
                <w:noProof/>
              </w:rPr>
              <w:t>ВВЕДЕНИЕ</w:t>
            </w:r>
            <w:r w:rsidR="00DE4B97">
              <w:rPr>
                <w:noProof/>
                <w:webHidden/>
              </w:rPr>
              <w:tab/>
            </w:r>
            <w:r w:rsidR="00DE4B97">
              <w:rPr>
                <w:noProof/>
                <w:webHidden/>
              </w:rPr>
              <w:fldChar w:fldCharType="begin"/>
            </w:r>
            <w:r w:rsidR="00DE4B97">
              <w:rPr>
                <w:noProof/>
                <w:webHidden/>
              </w:rPr>
              <w:instrText xml:space="preserve"> PAGEREF _Toc101779820 \h </w:instrText>
            </w:r>
            <w:r w:rsidR="00DE4B97">
              <w:rPr>
                <w:noProof/>
                <w:webHidden/>
              </w:rPr>
            </w:r>
            <w:r w:rsidR="00DE4B97">
              <w:rPr>
                <w:noProof/>
                <w:webHidden/>
              </w:rPr>
              <w:fldChar w:fldCharType="separate"/>
            </w:r>
            <w:r w:rsidR="000F5738">
              <w:rPr>
                <w:noProof/>
                <w:webHidden/>
              </w:rPr>
              <w:t>9</w:t>
            </w:r>
            <w:r w:rsidR="00DE4B97">
              <w:rPr>
                <w:noProof/>
                <w:webHidden/>
              </w:rPr>
              <w:fldChar w:fldCharType="end"/>
            </w:r>
          </w:hyperlink>
        </w:p>
        <w:p w14:paraId="246AAB7E" w14:textId="56BE096E"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21" w:history="1">
            <w:r w:rsidR="00DE4B97" w:rsidRPr="00DC030D">
              <w:rPr>
                <w:rStyle w:val="a9"/>
                <w:noProof/>
              </w:rPr>
              <w:t>1 АНАЛИТИЧЕСКИЙ ОБЗОР</w:t>
            </w:r>
            <w:r w:rsidR="00DE4B97">
              <w:rPr>
                <w:noProof/>
                <w:webHidden/>
              </w:rPr>
              <w:tab/>
            </w:r>
            <w:r w:rsidR="00DE4B97">
              <w:rPr>
                <w:noProof/>
                <w:webHidden/>
              </w:rPr>
              <w:fldChar w:fldCharType="begin"/>
            </w:r>
            <w:r w:rsidR="00DE4B97">
              <w:rPr>
                <w:noProof/>
                <w:webHidden/>
              </w:rPr>
              <w:instrText xml:space="preserve"> PAGEREF _Toc101779821 \h </w:instrText>
            </w:r>
            <w:r w:rsidR="00DE4B97">
              <w:rPr>
                <w:noProof/>
                <w:webHidden/>
              </w:rPr>
            </w:r>
            <w:r w:rsidR="00DE4B97">
              <w:rPr>
                <w:noProof/>
                <w:webHidden/>
              </w:rPr>
              <w:fldChar w:fldCharType="separate"/>
            </w:r>
            <w:r w:rsidR="000F5738">
              <w:rPr>
                <w:noProof/>
                <w:webHidden/>
              </w:rPr>
              <w:t>10</w:t>
            </w:r>
            <w:r w:rsidR="00DE4B97">
              <w:rPr>
                <w:noProof/>
                <w:webHidden/>
              </w:rPr>
              <w:fldChar w:fldCharType="end"/>
            </w:r>
          </w:hyperlink>
        </w:p>
        <w:p w14:paraId="2B41CFD3" w14:textId="357A5D09"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2" w:history="1">
            <w:r w:rsidR="00DE4B97" w:rsidRPr="00DC030D">
              <w:rPr>
                <w:rStyle w:val="a9"/>
                <w:noProof/>
              </w:rPr>
              <w:t>1.1 Обзор логических задач</w:t>
            </w:r>
            <w:r w:rsidR="00DE4B97">
              <w:rPr>
                <w:noProof/>
                <w:webHidden/>
              </w:rPr>
              <w:tab/>
            </w:r>
            <w:r w:rsidR="00DE4B97">
              <w:rPr>
                <w:noProof/>
                <w:webHidden/>
              </w:rPr>
              <w:fldChar w:fldCharType="begin"/>
            </w:r>
            <w:r w:rsidR="00DE4B97">
              <w:rPr>
                <w:noProof/>
                <w:webHidden/>
              </w:rPr>
              <w:instrText xml:space="preserve"> PAGEREF _Toc101779822 \h </w:instrText>
            </w:r>
            <w:r w:rsidR="00DE4B97">
              <w:rPr>
                <w:noProof/>
                <w:webHidden/>
              </w:rPr>
            </w:r>
            <w:r w:rsidR="00DE4B97">
              <w:rPr>
                <w:noProof/>
                <w:webHidden/>
              </w:rPr>
              <w:fldChar w:fldCharType="separate"/>
            </w:r>
            <w:r w:rsidR="000F5738">
              <w:rPr>
                <w:noProof/>
                <w:webHidden/>
              </w:rPr>
              <w:t>10</w:t>
            </w:r>
            <w:r w:rsidR="00DE4B97">
              <w:rPr>
                <w:noProof/>
                <w:webHidden/>
              </w:rPr>
              <w:fldChar w:fldCharType="end"/>
            </w:r>
          </w:hyperlink>
        </w:p>
        <w:p w14:paraId="16CE9D55" w14:textId="47747E9D"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3" w:history="1">
            <w:r w:rsidR="00DE4B97" w:rsidRPr="00DC030D">
              <w:rPr>
                <w:rStyle w:val="a9"/>
                <w:noProof/>
              </w:rPr>
              <w:t>1.1.1 Виды головоломок</w:t>
            </w:r>
            <w:r w:rsidR="00DE4B97">
              <w:rPr>
                <w:noProof/>
                <w:webHidden/>
              </w:rPr>
              <w:tab/>
            </w:r>
            <w:r w:rsidR="00DE4B97">
              <w:rPr>
                <w:noProof/>
                <w:webHidden/>
              </w:rPr>
              <w:fldChar w:fldCharType="begin"/>
            </w:r>
            <w:r w:rsidR="00DE4B97">
              <w:rPr>
                <w:noProof/>
                <w:webHidden/>
              </w:rPr>
              <w:instrText xml:space="preserve"> PAGEREF _Toc101779823 \h </w:instrText>
            </w:r>
            <w:r w:rsidR="00DE4B97">
              <w:rPr>
                <w:noProof/>
                <w:webHidden/>
              </w:rPr>
            </w:r>
            <w:r w:rsidR="00DE4B97">
              <w:rPr>
                <w:noProof/>
                <w:webHidden/>
              </w:rPr>
              <w:fldChar w:fldCharType="separate"/>
            </w:r>
            <w:r w:rsidR="000F5738">
              <w:rPr>
                <w:noProof/>
                <w:webHidden/>
              </w:rPr>
              <w:t>11</w:t>
            </w:r>
            <w:r w:rsidR="00DE4B97">
              <w:rPr>
                <w:noProof/>
                <w:webHidden/>
              </w:rPr>
              <w:fldChar w:fldCharType="end"/>
            </w:r>
          </w:hyperlink>
        </w:p>
        <w:p w14:paraId="0F768AE4" w14:textId="52523072"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4" w:history="1">
            <w:r w:rsidR="00DE4B97" w:rsidRPr="00DC030D">
              <w:rPr>
                <w:rStyle w:val="a9"/>
                <w:noProof/>
              </w:rPr>
              <w:t>1.1.2 Выбор класса логических задач</w:t>
            </w:r>
            <w:r w:rsidR="00DE4B97">
              <w:rPr>
                <w:noProof/>
                <w:webHidden/>
              </w:rPr>
              <w:tab/>
            </w:r>
            <w:r w:rsidR="00DE4B97">
              <w:rPr>
                <w:noProof/>
                <w:webHidden/>
              </w:rPr>
              <w:fldChar w:fldCharType="begin"/>
            </w:r>
            <w:r w:rsidR="00DE4B97">
              <w:rPr>
                <w:noProof/>
                <w:webHidden/>
              </w:rPr>
              <w:instrText xml:space="preserve"> PAGEREF _Toc101779824 \h </w:instrText>
            </w:r>
            <w:r w:rsidR="00DE4B97">
              <w:rPr>
                <w:noProof/>
                <w:webHidden/>
              </w:rPr>
            </w:r>
            <w:r w:rsidR="00DE4B97">
              <w:rPr>
                <w:noProof/>
                <w:webHidden/>
              </w:rPr>
              <w:fldChar w:fldCharType="separate"/>
            </w:r>
            <w:r w:rsidR="000F5738">
              <w:rPr>
                <w:noProof/>
                <w:webHidden/>
              </w:rPr>
              <w:t>13</w:t>
            </w:r>
            <w:r w:rsidR="00DE4B97">
              <w:rPr>
                <w:noProof/>
                <w:webHidden/>
              </w:rPr>
              <w:fldChar w:fldCharType="end"/>
            </w:r>
          </w:hyperlink>
        </w:p>
        <w:p w14:paraId="51BB0B78" w14:textId="1DFD4F2D"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5" w:history="1">
            <w:r w:rsidR="00DE4B97" w:rsidRPr="00DC030D">
              <w:rPr>
                <w:rStyle w:val="a9"/>
                <w:noProof/>
              </w:rPr>
              <w:t>1.2 Обзор методов искусственного интеллекта</w:t>
            </w:r>
            <w:r w:rsidR="00DE4B97">
              <w:rPr>
                <w:noProof/>
                <w:webHidden/>
              </w:rPr>
              <w:tab/>
            </w:r>
            <w:r w:rsidR="00DE4B97">
              <w:rPr>
                <w:noProof/>
                <w:webHidden/>
              </w:rPr>
              <w:fldChar w:fldCharType="begin"/>
            </w:r>
            <w:r w:rsidR="00DE4B97">
              <w:rPr>
                <w:noProof/>
                <w:webHidden/>
              </w:rPr>
              <w:instrText xml:space="preserve"> PAGEREF _Toc101779825 \h </w:instrText>
            </w:r>
            <w:r w:rsidR="00DE4B97">
              <w:rPr>
                <w:noProof/>
                <w:webHidden/>
              </w:rPr>
            </w:r>
            <w:r w:rsidR="00DE4B97">
              <w:rPr>
                <w:noProof/>
                <w:webHidden/>
              </w:rPr>
              <w:fldChar w:fldCharType="separate"/>
            </w:r>
            <w:r w:rsidR="000F5738">
              <w:rPr>
                <w:noProof/>
                <w:webHidden/>
              </w:rPr>
              <w:t>14</w:t>
            </w:r>
            <w:r w:rsidR="00DE4B97">
              <w:rPr>
                <w:noProof/>
                <w:webHidden/>
              </w:rPr>
              <w:fldChar w:fldCharType="end"/>
            </w:r>
          </w:hyperlink>
        </w:p>
        <w:p w14:paraId="0FB3CEBE" w14:textId="5A32B0BE"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6" w:history="1">
            <w:r w:rsidR="00DE4B97" w:rsidRPr="00DC030D">
              <w:rPr>
                <w:rStyle w:val="a9"/>
                <w:noProof/>
              </w:rPr>
              <w:t>1.2.1 Искусственная нейронная сеть</w:t>
            </w:r>
            <w:r w:rsidR="00DE4B97">
              <w:rPr>
                <w:noProof/>
                <w:webHidden/>
              </w:rPr>
              <w:tab/>
            </w:r>
            <w:r w:rsidR="00DE4B97">
              <w:rPr>
                <w:noProof/>
                <w:webHidden/>
              </w:rPr>
              <w:fldChar w:fldCharType="begin"/>
            </w:r>
            <w:r w:rsidR="00DE4B97">
              <w:rPr>
                <w:noProof/>
                <w:webHidden/>
              </w:rPr>
              <w:instrText xml:space="preserve"> PAGEREF _Toc101779826 \h </w:instrText>
            </w:r>
            <w:r w:rsidR="00DE4B97">
              <w:rPr>
                <w:noProof/>
                <w:webHidden/>
              </w:rPr>
            </w:r>
            <w:r w:rsidR="00DE4B97">
              <w:rPr>
                <w:noProof/>
                <w:webHidden/>
              </w:rPr>
              <w:fldChar w:fldCharType="separate"/>
            </w:r>
            <w:r w:rsidR="000F5738">
              <w:rPr>
                <w:noProof/>
                <w:webHidden/>
              </w:rPr>
              <w:t>14</w:t>
            </w:r>
            <w:r w:rsidR="00DE4B97">
              <w:rPr>
                <w:noProof/>
                <w:webHidden/>
              </w:rPr>
              <w:fldChar w:fldCharType="end"/>
            </w:r>
          </w:hyperlink>
        </w:p>
        <w:p w14:paraId="000F01D4" w14:textId="52E5205F"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7" w:history="1">
            <w:r w:rsidR="00DE4B97" w:rsidRPr="00DC030D">
              <w:rPr>
                <w:rStyle w:val="a9"/>
                <w:noProof/>
              </w:rPr>
              <w:t>1.2.2 Экспертная система</w:t>
            </w:r>
            <w:r w:rsidR="00DE4B97">
              <w:rPr>
                <w:noProof/>
                <w:webHidden/>
              </w:rPr>
              <w:tab/>
            </w:r>
            <w:r w:rsidR="00DE4B97">
              <w:rPr>
                <w:noProof/>
                <w:webHidden/>
              </w:rPr>
              <w:fldChar w:fldCharType="begin"/>
            </w:r>
            <w:r w:rsidR="00DE4B97">
              <w:rPr>
                <w:noProof/>
                <w:webHidden/>
              </w:rPr>
              <w:instrText xml:space="preserve"> PAGEREF _Toc101779827 \h </w:instrText>
            </w:r>
            <w:r w:rsidR="00DE4B97">
              <w:rPr>
                <w:noProof/>
                <w:webHidden/>
              </w:rPr>
            </w:r>
            <w:r w:rsidR="00DE4B97">
              <w:rPr>
                <w:noProof/>
                <w:webHidden/>
              </w:rPr>
              <w:fldChar w:fldCharType="separate"/>
            </w:r>
            <w:r w:rsidR="000F5738">
              <w:rPr>
                <w:noProof/>
                <w:webHidden/>
              </w:rPr>
              <w:t>16</w:t>
            </w:r>
            <w:r w:rsidR="00DE4B97">
              <w:rPr>
                <w:noProof/>
                <w:webHidden/>
              </w:rPr>
              <w:fldChar w:fldCharType="end"/>
            </w:r>
          </w:hyperlink>
        </w:p>
        <w:p w14:paraId="5AC5DB56" w14:textId="21441559"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8" w:history="1">
            <w:r w:rsidR="00DE4B97" w:rsidRPr="00DC030D">
              <w:rPr>
                <w:rStyle w:val="a9"/>
                <w:noProof/>
              </w:rPr>
              <w:t>1.3 Сравнение процессов обучения человека и машины</w:t>
            </w:r>
            <w:r w:rsidR="00DE4B97">
              <w:rPr>
                <w:noProof/>
                <w:webHidden/>
              </w:rPr>
              <w:tab/>
            </w:r>
            <w:r w:rsidR="00DE4B97">
              <w:rPr>
                <w:noProof/>
                <w:webHidden/>
              </w:rPr>
              <w:fldChar w:fldCharType="begin"/>
            </w:r>
            <w:r w:rsidR="00DE4B97">
              <w:rPr>
                <w:noProof/>
                <w:webHidden/>
              </w:rPr>
              <w:instrText xml:space="preserve"> PAGEREF _Toc101779828 \h </w:instrText>
            </w:r>
            <w:r w:rsidR="00DE4B97">
              <w:rPr>
                <w:noProof/>
                <w:webHidden/>
              </w:rPr>
            </w:r>
            <w:r w:rsidR="00DE4B97">
              <w:rPr>
                <w:noProof/>
                <w:webHidden/>
              </w:rPr>
              <w:fldChar w:fldCharType="separate"/>
            </w:r>
            <w:r w:rsidR="000F5738">
              <w:rPr>
                <w:noProof/>
                <w:webHidden/>
              </w:rPr>
              <w:t>19</w:t>
            </w:r>
            <w:r w:rsidR="00DE4B97">
              <w:rPr>
                <w:noProof/>
                <w:webHidden/>
              </w:rPr>
              <w:fldChar w:fldCharType="end"/>
            </w:r>
          </w:hyperlink>
        </w:p>
        <w:p w14:paraId="737C4A5B" w14:textId="639E605B"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29" w:history="1">
            <w:r w:rsidR="00DE4B97" w:rsidRPr="00DC030D">
              <w:rPr>
                <w:rStyle w:val="a9"/>
                <w:noProof/>
              </w:rPr>
              <w:t>1.3.1 Процесс обучения у человека</w:t>
            </w:r>
            <w:r w:rsidR="00DE4B97">
              <w:rPr>
                <w:noProof/>
                <w:webHidden/>
              </w:rPr>
              <w:tab/>
            </w:r>
            <w:r w:rsidR="00DE4B97">
              <w:rPr>
                <w:noProof/>
                <w:webHidden/>
              </w:rPr>
              <w:fldChar w:fldCharType="begin"/>
            </w:r>
            <w:r w:rsidR="00DE4B97">
              <w:rPr>
                <w:noProof/>
                <w:webHidden/>
              </w:rPr>
              <w:instrText xml:space="preserve"> PAGEREF _Toc101779829 \h </w:instrText>
            </w:r>
            <w:r w:rsidR="00DE4B97">
              <w:rPr>
                <w:noProof/>
                <w:webHidden/>
              </w:rPr>
            </w:r>
            <w:r w:rsidR="00DE4B97">
              <w:rPr>
                <w:noProof/>
                <w:webHidden/>
              </w:rPr>
              <w:fldChar w:fldCharType="separate"/>
            </w:r>
            <w:r w:rsidR="000F5738">
              <w:rPr>
                <w:noProof/>
                <w:webHidden/>
              </w:rPr>
              <w:t>19</w:t>
            </w:r>
            <w:r w:rsidR="00DE4B97">
              <w:rPr>
                <w:noProof/>
                <w:webHidden/>
              </w:rPr>
              <w:fldChar w:fldCharType="end"/>
            </w:r>
          </w:hyperlink>
        </w:p>
        <w:p w14:paraId="023D83EB" w14:textId="6537821B"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0" w:history="1">
            <w:r w:rsidR="00DE4B97" w:rsidRPr="00DC030D">
              <w:rPr>
                <w:rStyle w:val="a9"/>
                <w:noProof/>
              </w:rPr>
              <w:t>1.3.2 Процесс обучения у машины</w:t>
            </w:r>
            <w:r w:rsidR="00DE4B97">
              <w:rPr>
                <w:noProof/>
                <w:webHidden/>
              </w:rPr>
              <w:tab/>
            </w:r>
            <w:r w:rsidR="00DE4B97">
              <w:rPr>
                <w:noProof/>
                <w:webHidden/>
              </w:rPr>
              <w:fldChar w:fldCharType="begin"/>
            </w:r>
            <w:r w:rsidR="00DE4B97">
              <w:rPr>
                <w:noProof/>
                <w:webHidden/>
              </w:rPr>
              <w:instrText xml:space="preserve"> PAGEREF _Toc101779830 \h </w:instrText>
            </w:r>
            <w:r w:rsidR="00DE4B97">
              <w:rPr>
                <w:noProof/>
                <w:webHidden/>
              </w:rPr>
            </w:r>
            <w:r w:rsidR="00DE4B97">
              <w:rPr>
                <w:noProof/>
                <w:webHidden/>
              </w:rPr>
              <w:fldChar w:fldCharType="separate"/>
            </w:r>
            <w:r w:rsidR="000F5738">
              <w:rPr>
                <w:noProof/>
                <w:webHidden/>
              </w:rPr>
              <w:t>21</w:t>
            </w:r>
            <w:r w:rsidR="00DE4B97">
              <w:rPr>
                <w:noProof/>
                <w:webHidden/>
              </w:rPr>
              <w:fldChar w:fldCharType="end"/>
            </w:r>
          </w:hyperlink>
        </w:p>
        <w:p w14:paraId="0CFA6F6B" w14:textId="0A1A2061"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1" w:history="1">
            <w:r w:rsidR="00DE4B97" w:rsidRPr="00DC030D">
              <w:rPr>
                <w:rStyle w:val="a9"/>
                <w:noProof/>
              </w:rPr>
              <w:t>1.3.3 Сравнительный анализ</w:t>
            </w:r>
            <w:r w:rsidR="00DE4B97">
              <w:rPr>
                <w:noProof/>
                <w:webHidden/>
              </w:rPr>
              <w:tab/>
            </w:r>
            <w:r w:rsidR="00DE4B97">
              <w:rPr>
                <w:noProof/>
                <w:webHidden/>
              </w:rPr>
              <w:fldChar w:fldCharType="begin"/>
            </w:r>
            <w:r w:rsidR="00DE4B97">
              <w:rPr>
                <w:noProof/>
                <w:webHidden/>
              </w:rPr>
              <w:instrText xml:space="preserve"> PAGEREF _Toc101779831 \h </w:instrText>
            </w:r>
            <w:r w:rsidR="00DE4B97">
              <w:rPr>
                <w:noProof/>
                <w:webHidden/>
              </w:rPr>
            </w:r>
            <w:r w:rsidR="00DE4B97">
              <w:rPr>
                <w:noProof/>
                <w:webHidden/>
              </w:rPr>
              <w:fldChar w:fldCharType="separate"/>
            </w:r>
            <w:r w:rsidR="000F5738">
              <w:rPr>
                <w:noProof/>
                <w:webHidden/>
              </w:rPr>
              <w:t>24</w:t>
            </w:r>
            <w:r w:rsidR="00DE4B97">
              <w:rPr>
                <w:noProof/>
                <w:webHidden/>
              </w:rPr>
              <w:fldChar w:fldCharType="end"/>
            </w:r>
          </w:hyperlink>
        </w:p>
        <w:p w14:paraId="7E911351" w14:textId="3E9B234A"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2" w:history="1">
            <w:r w:rsidR="00DE4B97" w:rsidRPr="00DC030D">
              <w:rPr>
                <w:rStyle w:val="a9"/>
                <w:noProof/>
              </w:rPr>
              <w:t>1.3.4 Общая модель системы с элементами самообучения</w:t>
            </w:r>
            <w:r w:rsidR="00DE4B97">
              <w:rPr>
                <w:noProof/>
                <w:webHidden/>
              </w:rPr>
              <w:tab/>
            </w:r>
            <w:r w:rsidR="00DE4B97">
              <w:rPr>
                <w:noProof/>
                <w:webHidden/>
              </w:rPr>
              <w:fldChar w:fldCharType="begin"/>
            </w:r>
            <w:r w:rsidR="00DE4B97">
              <w:rPr>
                <w:noProof/>
                <w:webHidden/>
              </w:rPr>
              <w:instrText xml:space="preserve"> PAGEREF _Toc101779832 \h </w:instrText>
            </w:r>
            <w:r w:rsidR="00DE4B97">
              <w:rPr>
                <w:noProof/>
                <w:webHidden/>
              </w:rPr>
            </w:r>
            <w:r w:rsidR="00DE4B97">
              <w:rPr>
                <w:noProof/>
                <w:webHidden/>
              </w:rPr>
              <w:fldChar w:fldCharType="separate"/>
            </w:r>
            <w:r w:rsidR="000F5738">
              <w:rPr>
                <w:noProof/>
                <w:webHidden/>
              </w:rPr>
              <w:t>28</w:t>
            </w:r>
            <w:r w:rsidR="00DE4B97">
              <w:rPr>
                <w:noProof/>
                <w:webHidden/>
              </w:rPr>
              <w:fldChar w:fldCharType="end"/>
            </w:r>
          </w:hyperlink>
        </w:p>
        <w:p w14:paraId="1E9F0B25" w14:textId="5C8B6BBF"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3" w:history="1">
            <w:r w:rsidR="00DE4B97" w:rsidRPr="00DC030D">
              <w:rPr>
                <w:rStyle w:val="a9"/>
                <w:noProof/>
              </w:rPr>
              <w:t>1.4 Методы решения игры «Сапёр»</w:t>
            </w:r>
            <w:r w:rsidR="00DE4B97">
              <w:rPr>
                <w:noProof/>
                <w:webHidden/>
              </w:rPr>
              <w:tab/>
            </w:r>
            <w:r w:rsidR="00DE4B97">
              <w:rPr>
                <w:noProof/>
                <w:webHidden/>
              </w:rPr>
              <w:fldChar w:fldCharType="begin"/>
            </w:r>
            <w:r w:rsidR="00DE4B97">
              <w:rPr>
                <w:noProof/>
                <w:webHidden/>
              </w:rPr>
              <w:instrText xml:space="preserve"> PAGEREF _Toc101779833 \h </w:instrText>
            </w:r>
            <w:r w:rsidR="00DE4B97">
              <w:rPr>
                <w:noProof/>
                <w:webHidden/>
              </w:rPr>
            </w:r>
            <w:r w:rsidR="00DE4B97">
              <w:rPr>
                <w:noProof/>
                <w:webHidden/>
              </w:rPr>
              <w:fldChar w:fldCharType="separate"/>
            </w:r>
            <w:r w:rsidR="000F5738">
              <w:rPr>
                <w:noProof/>
                <w:webHidden/>
              </w:rPr>
              <w:t>29</w:t>
            </w:r>
            <w:r w:rsidR="00DE4B97">
              <w:rPr>
                <w:noProof/>
                <w:webHidden/>
              </w:rPr>
              <w:fldChar w:fldCharType="end"/>
            </w:r>
          </w:hyperlink>
        </w:p>
        <w:p w14:paraId="567B5764" w14:textId="137B1796"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4" w:history="1">
            <w:r w:rsidR="00DE4B97" w:rsidRPr="00DC030D">
              <w:rPr>
                <w:rStyle w:val="a9"/>
                <w:noProof/>
              </w:rPr>
              <w:t>1.4.1 Гибридные модели анализа ситуаций</w:t>
            </w:r>
            <w:r w:rsidR="00DE4B97">
              <w:rPr>
                <w:noProof/>
                <w:webHidden/>
              </w:rPr>
              <w:tab/>
            </w:r>
            <w:r w:rsidR="00DE4B97">
              <w:rPr>
                <w:noProof/>
                <w:webHidden/>
              </w:rPr>
              <w:fldChar w:fldCharType="begin"/>
            </w:r>
            <w:r w:rsidR="00DE4B97">
              <w:rPr>
                <w:noProof/>
                <w:webHidden/>
              </w:rPr>
              <w:instrText xml:space="preserve"> PAGEREF _Toc101779834 \h </w:instrText>
            </w:r>
            <w:r w:rsidR="00DE4B97">
              <w:rPr>
                <w:noProof/>
                <w:webHidden/>
              </w:rPr>
            </w:r>
            <w:r w:rsidR="00DE4B97">
              <w:rPr>
                <w:noProof/>
                <w:webHidden/>
              </w:rPr>
              <w:fldChar w:fldCharType="separate"/>
            </w:r>
            <w:r w:rsidR="000F5738">
              <w:rPr>
                <w:noProof/>
                <w:webHidden/>
              </w:rPr>
              <w:t>29</w:t>
            </w:r>
            <w:r w:rsidR="00DE4B97">
              <w:rPr>
                <w:noProof/>
                <w:webHidden/>
              </w:rPr>
              <w:fldChar w:fldCharType="end"/>
            </w:r>
          </w:hyperlink>
        </w:p>
        <w:p w14:paraId="54D48612" w14:textId="556BA9D7"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5" w:history="1">
            <w:r w:rsidR="00DE4B97" w:rsidRPr="00DC030D">
              <w:rPr>
                <w:rStyle w:val="a9"/>
                <w:noProof/>
              </w:rPr>
              <w:t>1.4.2 Сторонний алгоритм решения игры «Сапёр»</w:t>
            </w:r>
            <w:r w:rsidR="00DE4B97">
              <w:rPr>
                <w:noProof/>
                <w:webHidden/>
              </w:rPr>
              <w:tab/>
            </w:r>
            <w:r w:rsidR="00DE4B97">
              <w:rPr>
                <w:noProof/>
                <w:webHidden/>
              </w:rPr>
              <w:fldChar w:fldCharType="begin"/>
            </w:r>
            <w:r w:rsidR="00DE4B97">
              <w:rPr>
                <w:noProof/>
                <w:webHidden/>
              </w:rPr>
              <w:instrText xml:space="preserve"> PAGEREF _Toc101779835 \h </w:instrText>
            </w:r>
            <w:r w:rsidR="00DE4B97">
              <w:rPr>
                <w:noProof/>
                <w:webHidden/>
              </w:rPr>
            </w:r>
            <w:r w:rsidR="00DE4B97">
              <w:rPr>
                <w:noProof/>
                <w:webHidden/>
              </w:rPr>
              <w:fldChar w:fldCharType="separate"/>
            </w:r>
            <w:r w:rsidR="000F5738">
              <w:rPr>
                <w:noProof/>
                <w:webHidden/>
              </w:rPr>
              <w:t>31</w:t>
            </w:r>
            <w:r w:rsidR="00DE4B97">
              <w:rPr>
                <w:noProof/>
                <w:webHidden/>
              </w:rPr>
              <w:fldChar w:fldCharType="end"/>
            </w:r>
          </w:hyperlink>
        </w:p>
        <w:p w14:paraId="78284C35" w14:textId="4F3C5887"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6" w:history="1">
            <w:r w:rsidR="00DE4B97" w:rsidRPr="00DC030D">
              <w:rPr>
                <w:rStyle w:val="a9"/>
                <w:noProof/>
              </w:rPr>
              <w:t>1.4.3 Разработанный метод с элементами самообучения</w:t>
            </w:r>
            <w:r w:rsidR="00DE4B97">
              <w:rPr>
                <w:noProof/>
                <w:webHidden/>
              </w:rPr>
              <w:tab/>
            </w:r>
            <w:r w:rsidR="00DE4B97">
              <w:rPr>
                <w:noProof/>
                <w:webHidden/>
              </w:rPr>
              <w:fldChar w:fldCharType="begin"/>
            </w:r>
            <w:r w:rsidR="00DE4B97">
              <w:rPr>
                <w:noProof/>
                <w:webHidden/>
              </w:rPr>
              <w:instrText xml:space="preserve"> PAGEREF _Toc101779836 \h </w:instrText>
            </w:r>
            <w:r w:rsidR="00DE4B97">
              <w:rPr>
                <w:noProof/>
                <w:webHidden/>
              </w:rPr>
            </w:r>
            <w:r w:rsidR="00DE4B97">
              <w:rPr>
                <w:noProof/>
                <w:webHidden/>
              </w:rPr>
              <w:fldChar w:fldCharType="separate"/>
            </w:r>
            <w:r w:rsidR="000F5738">
              <w:rPr>
                <w:noProof/>
                <w:webHidden/>
              </w:rPr>
              <w:t>31</w:t>
            </w:r>
            <w:r w:rsidR="00DE4B97">
              <w:rPr>
                <w:noProof/>
                <w:webHidden/>
              </w:rPr>
              <w:fldChar w:fldCharType="end"/>
            </w:r>
          </w:hyperlink>
        </w:p>
        <w:p w14:paraId="3D008E22" w14:textId="56B65378"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7" w:history="1">
            <w:r w:rsidR="00DE4B97" w:rsidRPr="00DC030D">
              <w:rPr>
                <w:rStyle w:val="a9"/>
                <w:noProof/>
              </w:rPr>
              <w:t>1.4.4 Анализ алгоритмов построения самообучающихся систем</w:t>
            </w:r>
            <w:r w:rsidR="00DE4B97">
              <w:rPr>
                <w:noProof/>
                <w:webHidden/>
              </w:rPr>
              <w:tab/>
            </w:r>
            <w:r w:rsidR="00DE4B97">
              <w:rPr>
                <w:noProof/>
                <w:webHidden/>
              </w:rPr>
              <w:fldChar w:fldCharType="begin"/>
            </w:r>
            <w:r w:rsidR="00DE4B97">
              <w:rPr>
                <w:noProof/>
                <w:webHidden/>
              </w:rPr>
              <w:instrText xml:space="preserve"> PAGEREF _Toc101779837 \h </w:instrText>
            </w:r>
            <w:r w:rsidR="00DE4B97">
              <w:rPr>
                <w:noProof/>
                <w:webHidden/>
              </w:rPr>
            </w:r>
            <w:r w:rsidR="00DE4B97">
              <w:rPr>
                <w:noProof/>
                <w:webHidden/>
              </w:rPr>
              <w:fldChar w:fldCharType="separate"/>
            </w:r>
            <w:r w:rsidR="000F5738">
              <w:rPr>
                <w:noProof/>
                <w:webHidden/>
              </w:rPr>
              <w:t>36</w:t>
            </w:r>
            <w:r w:rsidR="00DE4B97">
              <w:rPr>
                <w:noProof/>
                <w:webHidden/>
              </w:rPr>
              <w:fldChar w:fldCharType="end"/>
            </w:r>
          </w:hyperlink>
        </w:p>
        <w:p w14:paraId="59597203" w14:textId="7D9431C5"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38" w:history="1">
            <w:r w:rsidR="00DE4B97" w:rsidRPr="00DC030D">
              <w:rPr>
                <w:rStyle w:val="a9"/>
                <w:noProof/>
              </w:rPr>
              <w:t>2 СПЕЦИАЛЬНАЯ ЧАСТЬ</w:t>
            </w:r>
            <w:r w:rsidR="00DE4B97">
              <w:rPr>
                <w:noProof/>
                <w:webHidden/>
              </w:rPr>
              <w:tab/>
            </w:r>
            <w:r w:rsidR="00DE4B97">
              <w:rPr>
                <w:noProof/>
                <w:webHidden/>
              </w:rPr>
              <w:fldChar w:fldCharType="begin"/>
            </w:r>
            <w:r w:rsidR="00DE4B97">
              <w:rPr>
                <w:noProof/>
                <w:webHidden/>
              </w:rPr>
              <w:instrText xml:space="preserve"> PAGEREF _Toc101779838 \h </w:instrText>
            </w:r>
            <w:r w:rsidR="00DE4B97">
              <w:rPr>
                <w:noProof/>
                <w:webHidden/>
              </w:rPr>
            </w:r>
            <w:r w:rsidR="00DE4B97">
              <w:rPr>
                <w:noProof/>
                <w:webHidden/>
              </w:rPr>
              <w:fldChar w:fldCharType="separate"/>
            </w:r>
            <w:r w:rsidR="000F5738">
              <w:rPr>
                <w:noProof/>
                <w:webHidden/>
              </w:rPr>
              <w:t>38</w:t>
            </w:r>
            <w:r w:rsidR="00DE4B97">
              <w:rPr>
                <w:noProof/>
                <w:webHidden/>
              </w:rPr>
              <w:fldChar w:fldCharType="end"/>
            </w:r>
          </w:hyperlink>
        </w:p>
        <w:p w14:paraId="5777B7C1" w14:textId="1FBFDF0D"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39" w:history="1">
            <w:r w:rsidR="00DE4B97" w:rsidRPr="00DC030D">
              <w:rPr>
                <w:rStyle w:val="a9"/>
                <w:noProof/>
              </w:rPr>
              <w:t>2.2 Содержательная постановка задачи</w:t>
            </w:r>
            <w:r w:rsidR="00DE4B97">
              <w:rPr>
                <w:noProof/>
                <w:webHidden/>
              </w:rPr>
              <w:tab/>
            </w:r>
            <w:r w:rsidR="00DE4B97">
              <w:rPr>
                <w:noProof/>
                <w:webHidden/>
              </w:rPr>
              <w:fldChar w:fldCharType="begin"/>
            </w:r>
            <w:r w:rsidR="00DE4B97">
              <w:rPr>
                <w:noProof/>
                <w:webHidden/>
              </w:rPr>
              <w:instrText xml:space="preserve"> PAGEREF _Toc101779839 \h </w:instrText>
            </w:r>
            <w:r w:rsidR="00DE4B97">
              <w:rPr>
                <w:noProof/>
                <w:webHidden/>
              </w:rPr>
            </w:r>
            <w:r w:rsidR="00DE4B97">
              <w:rPr>
                <w:noProof/>
                <w:webHidden/>
              </w:rPr>
              <w:fldChar w:fldCharType="separate"/>
            </w:r>
            <w:r w:rsidR="000F5738">
              <w:rPr>
                <w:noProof/>
                <w:webHidden/>
              </w:rPr>
              <w:t>39</w:t>
            </w:r>
            <w:r w:rsidR="00DE4B97">
              <w:rPr>
                <w:noProof/>
                <w:webHidden/>
              </w:rPr>
              <w:fldChar w:fldCharType="end"/>
            </w:r>
          </w:hyperlink>
        </w:p>
        <w:p w14:paraId="26D138B6" w14:textId="3F514706"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0" w:history="1">
            <w:r w:rsidR="00DE4B97" w:rsidRPr="00DC030D">
              <w:rPr>
                <w:rStyle w:val="a9"/>
                <w:noProof/>
              </w:rPr>
              <w:t>2.3 Математическая постановка задачи</w:t>
            </w:r>
            <w:r w:rsidR="00DE4B97">
              <w:rPr>
                <w:noProof/>
                <w:webHidden/>
              </w:rPr>
              <w:tab/>
            </w:r>
            <w:r w:rsidR="00DE4B97">
              <w:rPr>
                <w:noProof/>
                <w:webHidden/>
              </w:rPr>
              <w:fldChar w:fldCharType="begin"/>
            </w:r>
            <w:r w:rsidR="00DE4B97">
              <w:rPr>
                <w:noProof/>
                <w:webHidden/>
              </w:rPr>
              <w:instrText xml:space="preserve"> PAGEREF _Toc101779840 \h </w:instrText>
            </w:r>
            <w:r w:rsidR="00DE4B97">
              <w:rPr>
                <w:noProof/>
                <w:webHidden/>
              </w:rPr>
            </w:r>
            <w:r w:rsidR="00DE4B97">
              <w:rPr>
                <w:noProof/>
                <w:webHidden/>
              </w:rPr>
              <w:fldChar w:fldCharType="separate"/>
            </w:r>
            <w:r w:rsidR="000F5738">
              <w:rPr>
                <w:noProof/>
                <w:webHidden/>
              </w:rPr>
              <w:t>40</w:t>
            </w:r>
            <w:r w:rsidR="00DE4B97">
              <w:rPr>
                <w:noProof/>
                <w:webHidden/>
              </w:rPr>
              <w:fldChar w:fldCharType="end"/>
            </w:r>
          </w:hyperlink>
        </w:p>
        <w:p w14:paraId="4379708A" w14:textId="1B651238"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1" w:history="1">
            <w:r w:rsidR="00DE4B97" w:rsidRPr="00DC030D">
              <w:rPr>
                <w:rStyle w:val="a9"/>
                <w:noProof/>
              </w:rPr>
              <w:t>2.4 Дополнительные данные</w:t>
            </w:r>
            <w:r w:rsidR="00DE4B97">
              <w:rPr>
                <w:noProof/>
                <w:webHidden/>
              </w:rPr>
              <w:tab/>
            </w:r>
            <w:r w:rsidR="00DE4B97">
              <w:rPr>
                <w:noProof/>
                <w:webHidden/>
              </w:rPr>
              <w:fldChar w:fldCharType="begin"/>
            </w:r>
            <w:r w:rsidR="00DE4B97">
              <w:rPr>
                <w:noProof/>
                <w:webHidden/>
              </w:rPr>
              <w:instrText xml:space="preserve"> PAGEREF _Toc101779841 \h </w:instrText>
            </w:r>
            <w:r w:rsidR="00DE4B97">
              <w:rPr>
                <w:noProof/>
                <w:webHidden/>
              </w:rPr>
            </w:r>
            <w:r w:rsidR="00DE4B97">
              <w:rPr>
                <w:noProof/>
                <w:webHidden/>
              </w:rPr>
              <w:fldChar w:fldCharType="separate"/>
            </w:r>
            <w:r w:rsidR="000F5738">
              <w:rPr>
                <w:noProof/>
                <w:webHidden/>
              </w:rPr>
              <w:t>44</w:t>
            </w:r>
            <w:r w:rsidR="00DE4B97">
              <w:rPr>
                <w:noProof/>
                <w:webHidden/>
              </w:rPr>
              <w:fldChar w:fldCharType="end"/>
            </w:r>
          </w:hyperlink>
        </w:p>
        <w:p w14:paraId="24DF307B" w14:textId="05CD7AD4"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2" w:history="1">
            <w:r w:rsidR="00DE4B97" w:rsidRPr="00DC030D">
              <w:rPr>
                <w:rStyle w:val="a9"/>
                <w:noProof/>
              </w:rPr>
              <w:t>2.5 Методы поиска решения</w:t>
            </w:r>
            <w:r w:rsidR="00DE4B97">
              <w:rPr>
                <w:noProof/>
                <w:webHidden/>
              </w:rPr>
              <w:tab/>
            </w:r>
            <w:r w:rsidR="00DE4B97">
              <w:rPr>
                <w:noProof/>
                <w:webHidden/>
              </w:rPr>
              <w:fldChar w:fldCharType="begin"/>
            </w:r>
            <w:r w:rsidR="00DE4B97">
              <w:rPr>
                <w:noProof/>
                <w:webHidden/>
              </w:rPr>
              <w:instrText xml:space="preserve"> PAGEREF _Toc101779842 \h </w:instrText>
            </w:r>
            <w:r w:rsidR="00DE4B97">
              <w:rPr>
                <w:noProof/>
                <w:webHidden/>
              </w:rPr>
            </w:r>
            <w:r w:rsidR="00DE4B97">
              <w:rPr>
                <w:noProof/>
                <w:webHidden/>
              </w:rPr>
              <w:fldChar w:fldCharType="separate"/>
            </w:r>
            <w:r w:rsidR="000F5738">
              <w:rPr>
                <w:noProof/>
                <w:webHidden/>
              </w:rPr>
              <w:t>46</w:t>
            </w:r>
            <w:r w:rsidR="00DE4B97">
              <w:rPr>
                <w:noProof/>
                <w:webHidden/>
              </w:rPr>
              <w:fldChar w:fldCharType="end"/>
            </w:r>
          </w:hyperlink>
        </w:p>
        <w:p w14:paraId="2153AA10" w14:textId="771ED912"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3" w:history="1">
            <w:r w:rsidR="00DE4B97" w:rsidRPr="00DC030D">
              <w:rPr>
                <w:rStyle w:val="a9"/>
                <w:noProof/>
              </w:rPr>
              <w:t>2.5.1 Метод поиска однозначного решения</w:t>
            </w:r>
            <w:r w:rsidR="00DE4B97">
              <w:rPr>
                <w:noProof/>
                <w:webHidden/>
              </w:rPr>
              <w:tab/>
            </w:r>
            <w:r w:rsidR="00DE4B97">
              <w:rPr>
                <w:noProof/>
                <w:webHidden/>
              </w:rPr>
              <w:fldChar w:fldCharType="begin"/>
            </w:r>
            <w:r w:rsidR="00DE4B97">
              <w:rPr>
                <w:noProof/>
                <w:webHidden/>
              </w:rPr>
              <w:instrText xml:space="preserve"> PAGEREF _Toc101779843 \h </w:instrText>
            </w:r>
            <w:r w:rsidR="00DE4B97">
              <w:rPr>
                <w:noProof/>
                <w:webHidden/>
              </w:rPr>
            </w:r>
            <w:r w:rsidR="00DE4B97">
              <w:rPr>
                <w:noProof/>
                <w:webHidden/>
              </w:rPr>
              <w:fldChar w:fldCharType="separate"/>
            </w:r>
            <w:r w:rsidR="000F5738">
              <w:rPr>
                <w:noProof/>
                <w:webHidden/>
              </w:rPr>
              <w:t>46</w:t>
            </w:r>
            <w:r w:rsidR="00DE4B97">
              <w:rPr>
                <w:noProof/>
                <w:webHidden/>
              </w:rPr>
              <w:fldChar w:fldCharType="end"/>
            </w:r>
          </w:hyperlink>
        </w:p>
        <w:p w14:paraId="21AFF750" w14:textId="3CF9D049"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4" w:history="1">
            <w:r w:rsidR="00DE4B97" w:rsidRPr="00DC030D">
              <w:rPr>
                <w:rStyle w:val="a9"/>
                <w:noProof/>
              </w:rPr>
              <w:t>2.5.2 Метод гипотез</w:t>
            </w:r>
            <w:r w:rsidR="00DE4B97">
              <w:rPr>
                <w:noProof/>
                <w:webHidden/>
              </w:rPr>
              <w:tab/>
            </w:r>
            <w:r w:rsidR="00DE4B97">
              <w:rPr>
                <w:noProof/>
                <w:webHidden/>
              </w:rPr>
              <w:fldChar w:fldCharType="begin"/>
            </w:r>
            <w:r w:rsidR="00DE4B97">
              <w:rPr>
                <w:noProof/>
                <w:webHidden/>
              </w:rPr>
              <w:instrText xml:space="preserve"> PAGEREF _Toc101779844 \h </w:instrText>
            </w:r>
            <w:r w:rsidR="00DE4B97">
              <w:rPr>
                <w:noProof/>
                <w:webHidden/>
              </w:rPr>
            </w:r>
            <w:r w:rsidR="00DE4B97">
              <w:rPr>
                <w:noProof/>
                <w:webHidden/>
              </w:rPr>
              <w:fldChar w:fldCharType="separate"/>
            </w:r>
            <w:r w:rsidR="000F5738">
              <w:rPr>
                <w:noProof/>
                <w:webHidden/>
              </w:rPr>
              <w:t>48</w:t>
            </w:r>
            <w:r w:rsidR="00DE4B97">
              <w:rPr>
                <w:noProof/>
                <w:webHidden/>
              </w:rPr>
              <w:fldChar w:fldCharType="end"/>
            </w:r>
          </w:hyperlink>
        </w:p>
        <w:p w14:paraId="76AF872F" w14:textId="4BF85632"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5" w:history="1">
            <w:r w:rsidR="00DE4B97" w:rsidRPr="00DC030D">
              <w:rPr>
                <w:rStyle w:val="a9"/>
                <w:noProof/>
              </w:rPr>
              <w:t>2.5.3 Метод связанных клеток 1</w:t>
            </w:r>
            <w:r w:rsidR="00DE4B97">
              <w:rPr>
                <w:noProof/>
                <w:webHidden/>
              </w:rPr>
              <w:tab/>
            </w:r>
            <w:r w:rsidR="00DE4B97">
              <w:rPr>
                <w:noProof/>
                <w:webHidden/>
              </w:rPr>
              <w:fldChar w:fldCharType="begin"/>
            </w:r>
            <w:r w:rsidR="00DE4B97">
              <w:rPr>
                <w:noProof/>
                <w:webHidden/>
              </w:rPr>
              <w:instrText xml:space="preserve"> PAGEREF _Toc101779845 \h </w:instrText>
            </w:r>
            <w:r w:rsidR="00DE4B97">
              <w:rPr>
                <w:noProof/>
                <w:webHidden/>
              </w:rPr>
            </w:r>
            <w:r w:rsidR="00DE4B97">
              <w:rPr>
                <w:noProof/>
                <w:webHidden/>
              </w:rPr>
              <w:fldChar w:fldCharType="separate"/>
            </w:r>
            <w:r w:rsidR="000F5738">
              <w:rPr>
                <w:noProof/>
                <w:webHidden/>
              </w:rPr>
              <w:t>50</w:t>
            </w:r>
            <w:r w:rsidR="00DE4B97">
              <w:rPr>
                <w:noProof/>
                <w:webHidden/>
              </w:rPr>
              <w:fldChar w:fldCharType="end"/>
            </w:r>
          </w:hyperlink>
        </w:p>
        <w:p w14:paraId="46E20F15" w14:textId="361184FB"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6" w:history="1">
            <w:r w:rsidR="00DE4B97" w:rsidRPr="00DC030D">
              <w:rPr>
                <w:rStyle w:val="a9"/>
                <w:noProof/>
              </w:rPr>
              <w:t>2.5.4 Метод связанных клеток 2</w:t>
            </w:r>
            <w:r w:rsidR="00DE4B97">
              <w:rPr>
                <w:noProof/>
                <w:webHidden/>
              </w:rPr>
              <w:tab/>
            </w:r>
            <w:r w:rsidR="00DE4B97">
              <w:rPr>
                <w:noProof/>
                <w:webHidden/>
              </w:rPr>
              <w:fldChar w:fldCharType="begin"/>
            </w:r>
            <w:r w:rsidR="00DE4B97">
              <w:rPr>
                <w:noProof/>
                <w:webHidden/>
              </w:rPr>
              <w:instrText xml:space="preserve"> PAGEREF _Toc101779846 \h </w:instrText>
            </w:r>
            <w:r w:rsidR="00DE4B97">
              <w:rPr>
                <w:noProof/>
                <w:webHidden/>
              </w:rPr>
            </w:r>
            <w:r w:rsidR="00DE4B97">
              <w:rPr>
                <w:noProof/>
                <w:webHidden/>
              </w:rPr>
              <w:fldChar w:fldCharType="separate"/>
            </w:r>
            <w:r w:rsidR="000F5738">
              <w:rPr>
                <w:noProof/>
                <w:webHidden/>
              </w:rPr>
              <w:t>53</w:t>
            </w:r>
            <w:r w:rsidR="00DE4B97">
              <w:rPr>
                <w:noProof/>
                <w:webHidden/>
              </w:rPr>
              <w:fldChar w:fldCharType="end"/>
            </w:r>
          </w:hyperlink>
        </w:p>
        <w:p w14:paraId="69697FF4" w14:textId="38879B17"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7" w:history="1">
            <w:r w:rsidR="00DE4B97" w:rsidRPr="00DC030D">
              <w:rPr>
                <w:rStyle w:val="a9"/>
                <w:noProof/>
              </w:rPr>
              <w:t>2.6 Методы повышения эффективности решения</w:t>
            </w:r>
            <w:r w:rsidR="00DE4B97">
              <w:rPr>
                <w:noProof/>
                <w:webHidden/>
              </w:rPr>
              <w:tab/>
            </w:r>
            <w:r w:rsidR="00DE4B97">
              <w:rPr>
                <w:noProof/>
                <w:webHidden/>
              </w:rPr>
              <w:fldChar w:fldCharType="begin"/>
            </w:r>
            <w:r w:rsidR="00DE4B97">
              <w:rPr>
                <w:noProof/>
                <w:webHidden/>
              </w:rPr>
              <w:instrText xml:space="preserve"> PAGEREF _Toc101779847 \h </w:instrText>
            </w:r>
            <w:r w:rsidR="00DE4B97">
              <w:rPr>
                <w:noProof/>
                <w:webHidden/>
              </w:rPr>
            </w:r>
            <w:r w:rsidR="00DE4B97">
              <w:rPr>
                <w:noProof/>
                <w:webHidden/>
              </w:rPr>
              <w:fldChar w:fldCharType="separate"/>
            </w:r>
            <w:r w:rsidR="000F5738">
              <w:rPr>
                <w:noProof/>
                <w:webHidden/>
              </w:rPr>
              <w:t>55</w:t>
            </w:r>
            <w:r w:rsidR="00DE4B97">
              <w:rPr>
                <w:noProof/>
                <w:webHidden/>
              </w:rPr>
              <w:fldChar w:fldCharType="end"/>
            </w:r>
          </w:hyperlink>
        </w:p>
        <w:p w14:paraId="0F5E9FFD" w14:textId="361386AA"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8" w:history="1">
            <w:r w:rsidR="00DE4B97" w:rsidRPr="00DC030D">
              <w:rPr>
                <w:rStyle w:val="a9"/>
                <w:noProof/>
              </w:rPr>
              <w:t>2.6.1 Критерии оценки для метода поиска однозначных значений</w:t>
            </w:r>
            <w:r w:rsidR="00DE4B97">
              <w:rPr>
                <w:noProof/>
                <w:webHidden/>
              </w:rPr>
              <w:tab/>
            </w:r>
            <w:r w:rsidR="00DE4B97">
              <w:rPr>
                <w:noProof/>
                <w:webHidden/>
              </w:rPr>
              <w:fldChar w:fldCharType="begin"/>
            </w:r>
            <w:r w:rsidR="00DE4B97">
              <w:rPr>
                <w:noProof/>
                <w:webHidden/>
              </w:rPr>
              <w:instrText xml:space="preserve"> PAGEREF _Toc101779848 \h </w:instrText>
            </w:r>
            <w:r w:rsidR="00DE4B97">
              <w:rPr>
                <w:noProof/>
                <w:webHidden/>
              </w:rPr>
            </w:r>
            <w:r w:rsidR="00DE4B97">
              <w:rPr>
                <w:noProof/>
                <w:webHidden/>
              </w:rPr>
              <w:fldChar w:fldCharType="separate"/>
            </w:r>
            <w:r w:rsidR="000F5738">
              <w:rPr>
                <w:noProof/>
                <w:webHidden/>
              </w:rPr>
              <w:t>55</w:t>
            </w:r>
            <w:r w:rsidR="00DE4B97">
              <w:rPr>
                <w:noProof/>
                <w:webHidden/>
              </w:rPr>
              <w:fldChar w:fldCharType="end"/>
            </w:r>
          </w:hyperlink>
        </w:p>
        <w:p w14:paraId="3C2C796A" w14:textId="2604DA11"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49" w:history="1">
            <w:r w:rsidR="00DE4B97" w:rsidRPr="00DC030D">
              <w:rPr>
                <w:rStyle w:val="a9"/>
                <w:noProof/>
              </w:rPr>
              <w:t>2.6.2 Критерии оценки для метода проверки гипотез</w:t>
            </w:r>
            <w:r w:rsidR="00DE4B97">
              <w:rPr>
                <w:noProof/>
                <w:webHidden/>
              </w:rPr>
              <w:tab/>
            </w:r>
            <w:r w:rsidR="00DE4B97">
              <w:rPr>
                <w:noProof/>
                <w:webHidden/>
              </w:rPr>
              <w:fldChar w:fldCharType="begin"/>
            </w:r>
            <w:r w:rsidR="00DE4B97">
              <w:rPr>
                <w:noProof/>
                <w:webHidden/>
              </w:rPr>
              <w:instrText xml:space="preserve"> PAGEREF _Toc101779849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13A9C72" w14:textId="0406EEA4"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50" w:history="1">
            <w:r w:rsidR="00DE4B97" w:rsidRPr="00DC030D">
              <w:rPr>
                <w:rStyle w:val="a9"/>
                <w:noProof/>
              </w:rPr>
              <w:t>2.6.3 Критерии оценки для метода связанных клеток 1</w:t>
            </w:r>
            <w:r w:rsidR="00DE4B97">
              <w:rPr>
                <w:noProof/>
                <w:webHidden/>
              </w:rPr>
              <w:tab/>
            </w:r>
            <w:r w:rsidR="00DE4B97">
              <w:rPr>
                <w:noProof/>
                <w:webHidden/>
              </w:rPr>
              <w:fldChar w:fldCharType="begin"/>
            </w:r>
            <w:r w:rsidR="00DE4B97">
              <w:rPr>
                <w:noProof/>
                <w:webHidden/>
              </w:rPr>
              <w:instrText xml:space="preserve"> PAGEREF _Toc101779850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0907917" w14:textId="34435AF4" w:rsidR="00DE4B97" w:rsidRDefault="006A2CC2" w:rsidP="00DA17B9">
          <w:pPr>
            <w:pStyle w:val="21"/>
            <w:tabs>
              <w:tab w:val="right" w:leader="dot" w:pos="9628"/>
            </w:tabs>
            <w:ind w:firstLine="0"/>
            <w:rPr>
              <w:rFonts w:asciiTheme="minorHAnsi" w:eastAsiaTheme="minorEastAsia" w:hAnsiTheme="minorHAnsi"/>
              <w:noProof/>
              <w:sz w:val="22"/>
              <w:lang w:eastAsia="ru-RU"/>
            </w:rPr>
          </w:pPr>
          <w:hyperlink w:anchor="_Toc101779851" w:history="1">
            <w:r w:rsidR="00DE4B97" w:rsidRPr="00DC030D">
              <w:rPr>
                <w:rStyle w:val="a9"/>
                <w:noProof/>
              </w:rPr>
              <w:t>2.6.4 Критерии оценки для метода связанных клеток 2</w:t>
            </w:r>
            <w:r w:rsidR="00DE4B97">
              <w:rPr>
                <w:noProof/>
                <w:webHidden/>
              </w:rPr>
              <w:tab/>
            </w:r>
            <w:r w:rsidR="00DE4B97">
              <w:rPr>
                <w:noProof/>
                <w:webHidden/>
              </w:rPr>
              <w:fldChar w:fldCharType="begin"/>
            </w:r>
            <w:r w:rsidR="00DE4B97">
              <w:rPr>
                <w:noProof/>
                <w:webHidden/>
              </w:rPr>
              <w:instrText xml:space="preserve"> PAGEREF _Toc101779851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1821943" w14:textId="6B4A33CA"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52" w:history="1">
            <w:r w:rsidR="00DE4B97" w:rsidRPr="00DC030D">
              <w:rPr>
                <w:rStyle w:val="a9"/>
                <w:noProof/>
              </w:rPr>
              <w:t>ВЫВОДЫ</w:t>
            </w:r>
            <w:r w:rsidR="00DE4B97">
              <w:rPr>
                <w:noProof/>
                <w:webHidden/>
              </w:rPr>
              <w:tab/>
            </w:r>
            <w:r w:rsidR="00DE4B97">
              <w:rPr>
                <w:noProof/>
                <w:webHidden/>
              </w:rPr>
              <w:fldChar w:fldCharType="begin"/>
            </w:r>
            <w:r w:rsidR="00DE4B97">
              <w:rPr>
                <w:noProof/>
                <w:webHidden/>
              </w:rPr>
              <w:instrText xml:space="preserve"> PAGEREF _Toc101779852 \h </w:instrText>
            </w:r>
            <w:r w:rsidR="00DE4B97">
              <w:rPr>
                <w:noProof/>
                <w:webHidden/>
              </w:rPr>
            </w:r>
            <w:r w:rsidR="00DE4B97">
              <w:rPr>
                <w:noProof/>
                <w:webHidden/>
              </w:rPr>
              <w:fldChar w:fldCharType="separate"/>
            </w:r>
            <w:r w:rsidR="000F5738">
              <w:rPr>
                <w:noProof/>
                <w:webHidden/>
              </w:rPr>
              <w:t>57</w:t>
            </w:r>
            <w:r w:rsidR="00DE4B97">
              <w:rPr>
                <w:noProof/>
                <w:webHidden/>
              </w:rPr>
              <w:fldChar w:fldCharType="end"/>
            </w:r>
          </w:hyperlink>
        </w:p>
        <w:p w14:paraId="470FD1C4" w14:textId="3706F80E"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53" w:history="1">
            <w:r w:rsidR="00DE4B97" w:rsidRPr="00DC030D">
              <w:rPr>
                <w:rStyle w:val="a9"/>
                <w:noProof/>
              </w:rPr>
              <w:t>ТЕЗАУРУС</w:t>
            </w:r>
            <w:r w:rsidR="00DE4B97">
              <w:rPr>
                <w:noProof/>
                <w:webHidden/>
              </w:rPr>
              <w:tab/>
            </w:r>
            <w:r w:rsidR="00DE4B97">
              <w:rPr>
                <w:noProof/>
                <w:webHidden/>
              </w:rPr>
              <w:fldChar w:fldCharType="begin"/>
            </w:r>
            <w:r w:rsidR="00DE4B97">
              <w:rPr>
                <w:noProof/>
                <w:webHidden/>
              </w:rPr>
              <w:instrText xml:space="preserve"> PAGEREF _Toc101779853 \h </w:instrText>
            </w:r>
            <w:r w:rsidR="00DE4B97">
              <w:rPr>
                <w:noProof/>
                <w:webHidden/>
              </w:rPr>
            </w:r>
            <w:r w:rsidR="00DE4B97">
              <w:rPr>
                <w:noProof/>
                <w:webHidden/>
              </w:rPr>
              <w:fldChar w:fldCharType="separate"/>
            </w:r>
            <w:r w:rsidR="000F5738">
              <w:rPr>
                <w:noProof/>
                <w:webHidden/>
              </w:rPr>
              <w:t>58</w:t>
            </w:r>
            <w:r w:rsidR="00DE4B97">
              <w:rPr>
                <w:noProof/>
                <w:webHidden/>
              </w:rPr>
              <w:fldChar w:fldCharType="end"/>
            </w:r>
          </w:hyperlink>
        </w:p>
        <w:p w14:paraId="44EF2F69" w14:textId="00085B17"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54" w:history="1">
            <w:r w:rsidR="00DE4B97" w:rsidRPr="00DC030D">
              <w:rPr>
                <w:rStyle w:val="a9"/>
                <w:noProof/>
              </w:rPr>
              <w:t>СПИСОК ИСПОЛЬЗОВАННЫХ ИСТОЧНИКОВ</w:t>
            </w:r>
            <w:r w:rsidR="00DE4B97">
              <w:rPr>
                <w:noProof/>
                <w:webHidden/>
              </w:rPr>
              <w:tab/>
            </w:r>
            <w:r w:rsidR="00DE4B97">
              <w:rPr>
                <w:noProof/>
                <w:webHidden/>
              </w:rPr>
              <w:fldChar w:fldCharType="begin"/>
            </w:r>
            <w:r w:rsidR="00DE4B97">
              <w:rPr>
                <w:noProof/>
                <w:webHidden/>
              </w:rPr>
              <w:instrText xml:space="preserve"> PAGEREF _Toc101779854 \h </w:instrText>
            </w:r>
            <w:r w:rsidR="00DE4B97">
              <w:rPr>
                <w:noProof/>
                <w:webHidden/>
              </w:rPr>
            </w:r>
            <w:r w:rsidR="00DE4B97">
              <w:rPr>
                <w:noProof/>
                <w:webHidden/>
              </w:rPr>
              <w:fldChar w:fldCharType="separate"/>
            </w:r>
            <w:r w:rsidR="000F5738">
              <w:rPr>
                <w:noProof/>
                <w:webHidden/>
              </w:rPr>
              <w:t>60</w:t>
            </w:r>
            <w:r w:rsidR="00DE4B97">
              <w:rPr>
                <w:noProof/>
                <w:webHidden/>
              </w:rPr>
              <w:fldChar w:fldCharType="end"/>
            </w:r>
          </w:hyperlink>
        </w:p>
        <w:p w14:paraId="26FA9581" w14:textId="0630B755" w:rsidR="00DE4B97" w:rsidRDefault="006A2CC2" w:rsidP="00DA17B9">
          <w:pPr>
            <w:pStyle w:val="11"/>
            <w:tabs>
              <w:tab w:val="right" w:leader="dot" w:pos="9628"/>
            </w:tabs>
            <w:ind w:firstLine="0"/>
            <w:rPr>
              <w:rFonts w:asciiTheme="minorHAnsi" w:eastAsiaTheme="minorEastAsia" w:hAnsiTheme="minorHAnsi"/>
              <w:noProof/>
              <w:sz w:val="22"/>
              <w:lang w:eastAsia="ru-RU"/>
            </w:rPr>
          </w:pPr>
          <w:hyperlink w:anchor="_Toc101779855" w:history="1">
            <w:r w:rsidR="00DE4B97" w:rsidRPr="00DC030D">
              <w:rPr>
                <w:rStyle w:val="a9"/>
                <w:noProof/>
              </w:rPr>
              <w:t>ПРИЛОЖЕНИЕ А. Правила игры «</w:t>
            </w:r>
            <w:r w:rsidR="00DE4B97" w:rsidRPr="00DC030D">
              <w:rPr>
                <w:rStyle w:val="a9"/>
                <w:noProof/>
                <w:lang w:val="en-US"/>
              </w:rPr>
              <w:t>Minesweeper</w:t>
            </w:r>
            <w:r w:rsidR="00DE4B97" w:rsidRPr="00DC030D">
              <w:rPr>
                <w:rStyle w:val="a9"/>
                <w:noProof/>
              </w:rPr>
              <w:t>»/«Сапёр»</w:t>
            </w:r>
            <w:r w:rsidR="00DE4B97">
              <w:rPr>
                <w:noProof/>
                <w:webHidden/>
              </w:rPr>
              <w:tab/>
            </w:r>
            <w:r w:rsidR="00DE4B97">
              <w:rPr>
                <w:noProof/>
                <w:webHidden/>
              </w:rPr>
              <w:fldChar w:fldCharType="begin"/>
            </w:r>
            <w:r w:rsidR="00DE4B97">
              <w:rPr>
                <w:noProof/>
                <w:webHidden/>
              </w:rPr>
              <w:instrText xml:space="preserve"> PAGEREF _Toc101779855 \h </w:instrText>
            </w:r>
            <w:r w:rsidR="00DE4B97">
              <w:rPr>
                <w:noProof/>
                <w:webHidden/>
              </w:rPr>
            </w:r>
            <w:r w:rsidR="00DE4B97">
              <w:rPr>
                <w:noProof/>
                <w:webHidden/>
              </w:rPr>
              <w:fldChar w:fldCharType="separate"/>
            </w:r>
            <w:r w:rsidR="000F5738">
              <w:rPr>
                <w:noProof/>
                <w:webHidden/>
              </w:rPr>
              <w:t>62</w:t>
            </w:r>
            <w:r w:rsidR="00DE4B97">
              <w:rPr>
                <w:noProof/>
                <w:webHidden/>
              </w:rPr>
              <w:fldChar w:fldCharType="end"/>
            </w:r>
          </w:hyperlink>
        </w:p>
        <w:p w14:paraId="3156C759" w14:textId="76463ED7" w:rsidR="00A94DAC" w:rsidRDefault="00DD0F22" w:rsidP="003D4D97">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177981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177982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177982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177982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177982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177982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177982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177982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6E0FB1A" w:rsidR="00B05EFD" w:rsidRDefault="00B05EFD" w:rsidP="00B05EFD">
      <w:pPr>
        <w:pStyle w:val="a6"/>
      </w:pPr>
      <w:r>
        <w:t xml:space="preserve">Рисунок </w:t>
      </w:r>
      <w:fldSimple w:instr=" SEQ Рисунок \* ARABIC ">
        <w:r w:rsidR="000E0909">
          <w:rPr>
            <w:noProof/>
          </w:rPr>
          <w:t>1</w:t>
        </w:r>
      </w:fldSimple>
      <w:r w:rsidR="00741FCA" w:rsidRPr="00741FCA">
        <w:t xml:space="preserve"> –</w:t>
      </w:r>
      <w:r>
        <w:t xml:space="preserve"> Структура искусственного нейрона</w:t>
      </w:r>
    </w:p>
    <w:p w14:paraId="6341DA6B" w14:textId="71E22469"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7D2A513"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6A2CC2"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177982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5B8A0D7F" w:rsidR="00D01F9D" w:rsidRDefault="00D01F9D" w:rsidP="00D01F9D">
      <w:pPr>
        <w:pStyle w:val="a6"/>
      </w:pPr>
      <w:r>
        <w:t xml:space="preserve">Рисунок </w:t>
      </w:r>
      <w:fldSimple w:instr=" SEQ Рисунок \* ARABIC ">
        <w:r w:rsidR="000E0909">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177982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177982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50DF33CB" w:rsidR="008077D1" w:rsidRDefault="008077D1" w:rsidP="008077D1">
      <w:pPr>
        <w:pStyle w:val="a6"/>
      </w:pPr>
      <w:r>
        <w:t xml:space="preserve">Рисунок </w:t>
      </w:r>
      <w:fldSimple w:instr=" SEQ Рисунок \* ARABIC ">
        <w:r w:rsidR="000E0909">
          <w:rPr>
            <w:noProof/>
          </w:rPr>
          <w:t>3</w:t>
        </w:r>
      </w:fldSimple>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177983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16A1E815" w:rsidR="004A6321" w:rsidRDefault="004A6321" w:rsidP="004A6321">
      <w:pPr>
        <w:pStyle w:val="a6"/>
      </w:pPr>
      <w:r>
        <w:t xml:space="preserve">Рисунок </w:t>
      </w:r>
      <w:fldSimple w:instr=" SEQ Рисунок \* ARABIC ">
        <w:r w:rsidR="000E0909">
          <w:rPr>
            <w:noProof/>
          </w:rPr>
          <w:t>4</w:t>
        </w:r>
      </w:fldSimple>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7BCAC7B4" w:rsidR="00DB6931" w:rsidRDefault="00DB6931" w:rsidP="00DB6931">
      <w:pPr>
        <w:pStyle w:val="a6"/>
      </w:pPr>
      <w:r>
        <w:t xml:space="preserve">Рисунок </w:t>
      </w:r>
      <w:fldSimple w:instr=" SEQ Рисунок \* ARABIC ">
        <w:r w:rsidR="000E0909">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(сэм, билл).</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177983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3A743941" w:rsidR="009E1D44" w:rsidRPr="009E1D44" w:rsidRDefault="009E1D44" w:rsidP="009E1D44">
      <w:pPr>
        <w:pStyle w:val="a6"/>
        <w:keepNext/>
        <w:keepLines/>
      </w:pPr>
      <w:r>
        <w:t xml:space="preserve">Рисунок </w:t>
      </w:r>
      <w:fldSimple w:instr=" SEQ Рисунок \* ARABIC ">
        <w:r w:rsidR="000E0909">
          <w:rPr>
            <w:noProof/>
          </w:rPr>
          <w:t>6</w:t>
        </w:r>
      </w:fldSimple>
      <w:r>
        <w:t xml:space="preserve"> – Общая схема оперантного обусловливания</w:t>
      </w:r>
    </w:p>
    <w:p w14:paraId="38B1FBBA" w14:textId="277E07F7" w:rsidR="007A387E" w:rsidRDefault="00134C9B" w:rsidP="00332320">
      <w:r>
        <w:t>Также важно выделить типы оперантного обусловливания</w:t>
      </w:r>
      <w:r w:rsidR="005321BF">
        <w:t xml:space="preserve"> (таблица 1)</w:t>
      </w:r>
      <w:r>
        <w:t>.</w:t>
      </w:r>
    </w:p>
    <w:p w14:paraId="3CB683AB" w14:textId="2CEBA991" w:rsidR="005321BF" w:rsidRDefault="005321BF" w:rsidP="005321BF">
      <w:pPr>
        <w:pStyle w:val="a6"/>
        <w:jc w:val="left"/>
      </w:pPr>
      <w:r>
        <w:t xml:space="preserve">Таблица </w:t>
      </w:r>
      <w:fldSimple w:instr=" SEQ Таблица \* ARABIC ">
        <w:r w:rsidR="003372C0">
          <w:rPr>
            <w:noProof/>
          </w:rPr>
          <w:t>1</w:t>
        </w:r>
      </w:fldSimple>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76B5F31C" w:rsidR="003372C0" w:rsidRDefault="003372C0" w:rsidP="003372C0">
      <w:pPr>
        <w:pStyle w:val="a6"/>
        <w:keepNext/>
        <w:keepLines/>
        <w:jc w:val="both"/>
      </w:pPr>
      <w:r>
        <w:t xml:space="preserve">Таблица </w:t>
      </w:r>
      <w:fldSimple w:instr=" SEQ Таблица \* ARABIC ">
        <w:r>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1779832"/>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D73611C" w:rsidR="00723400" w:rsidRPr="00665B7A" w:rsidRDefault="00723400" w:rsidP="00723400">
      <w:pPr>
        <w:pStyle w:val="a6"/>
      </w:pPr>
      <w:r>
        <w:t xml:space="preserve">Рисунок </w:t>
      </w:r>
      <w:r w:rsidR="006A2CC2">
        <w:fldChar w:fldCharType="begin"/>
      </w:r>
      <w:r w:rsidR="006A2CC2">
        <w:instrText xml:space="preserve"> SEQ Рисунок \* ARABIC </w:instrText>
      </w:r>
      <w:r w:rsidR="006A2CC2">
        <w:fldChar w:fldCharType="separate"/>
      </w:r>
      <w:r w:rsidR="000E0909">
        <w:rPr>
          <w:noProof/>
        </w:rPr>
        <w:t>7</w:t>
      </w:r>
      <w:r w:rsidR="006A2CC2">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177983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177983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1BDEE4E8" w:rsidR="009740CC" w:rsidRDefault="009740CC" w:rsidP="008F7C13">
      <w:pPr>
        <w:keepNext/>
        <w:keepLines/>
        <w:spacing w:before="360" w:after="360"/>
        <w:ind w:firstLine="0"/>
      </w:pPr>
      <w:r>
        <w:t xml:space="preserve">Таблица </w:t>
      </w:r>
      <w:fldSimple w:instr=" SEQ Таблица \* ARABIC ">
        <w:r w:rsidR="003372C0">
          <w:rPr>
            <w:noProof/>
          </w:rPr>
          <w:t>3</w:t>
        </w:r>
      </w:fldSimple>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1779835"/>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0E687962" w:rsidR="00504603" w:rsidRDefault="00504603" w:rsidP="00504603">
      <w:pPr>
        <w:pStyle w:val="a6"/>
      </w:pPr>
      <w:r>
        <w:t xml:space="preserve">Рисунок </w:t>
      </w:r>
      <w:r w:rsidR="006A2CC2">
        <w:fldChar w:fldCharType="begin"/>
      </w:r>
      <w:r w:rsidR="006A2CC2">
        <w:instrText xml:space="preserve"> SEQ Рисунок \* ARABIC </w:instrText>
      </w:r>
      <w:r w:rsidR="006A2CC2">
        <w:fldChar w:fldCharType="separate"/>
      </w:r>
      <w:r w:rsidR="000E0909">
        <w:rPr>
          <w:noProof/>
        </w:rPr>
        <w:t>8</w:t>
      </w:r>
      <w:r w:rsidR="006A2CC2">
        <w:rPr>
          <w:noProof/>
        </w:rPr>
        <w:fldChar w:fldCharType="end"/>
      </w:r>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35952359" w:rsidR="00195252" w:rsidRDefault="00195252" w:rsidP="00195252">
      <w:pPr>
        <w:pStyle w:val="a6"/>
      </w:pPr>
      <w:r>
        <w:t xml:space="preserve">Рисунок </w:t>
      </w:r>
      <w:r w:rsidR="006A2CC2">
        <w:fldChar w:fldCharType="begin"/>
      </w:r>
      <w:r w:rsidR="006A2CC2">
        <w:instrText xml:space="preserve"> SEQ Рисунок \* ARABIC </w:instrText>
      </w:r>
      <w:r w:rsidR="006A2CC2">
        <w:fldChar w:fldCharType="separate"/>
      </w:r>
      <w:r w:rsidR="000E0909">
        <w:rPr>
          <w:noProof/>
        </w:rPr>
        <w:t>9</w:t>
      </w:r>
      <w:r w:rsidR="006A2CC2">
        <w:rPr>
          <w:noProof/>
        </w:rPr>
        <w:fldChar w:fldCharType="end"/>
      </w:r>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59FF22A1" w:rsidR="00E53FDE" w:rsidRDefault="00E53FDE" w:rsidP="00E53FDE">
      <w:pPr>
        <w:pStyle w:val="a6"/>
      </w:pPr>
      <w:r>
        <w:t xml:space="preserve">Рисунок </w:t>
      </w:r>
      <w:fldSimple w:instr=" SEQ Рисунок \* ARABIC ">
        <w:r w:rsidR="000E0909">
          <w:rPr>
            <w:noProof/>
          </w:rPr>
          <w:t>10</w:t>
        </w:r>
      </w:fldSimple>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06E81317" w:rsidR="001209ED" w:rsidRDefault="001209ED" w:rsidP="001209ED">
      <w:pPr>
        <w:pStyle w:val="a6"/>
        <w:keepNext/>
        <w:keepLines/>
      </w:pPr>
      <w:r>
        <w:t xml:space="preserve">Рисунок </w:t>
      </w:r>
      <w:fldSimple w:instr=" SEQ Рисунок \* ARABIC ">
        <w:r w:rsidR="000E0909">
          <w:rPr>
            <w:noProof/>
          </w:rPr>
          <w:t>11</w:t>
        </w:r>
      </w:fldSimple>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18C07588" w:rsidR="00E543AF" w:rsidRDefault="00E543AF" w:rsidP="00E543AF">
      <w:pPr>
        <w:pStyle w:val="a6"/>
      </w:pPr>
      <w:r>
        <w:t xml:space="preserve">Рисунок </w:t>
      </w:r>
      <w:fldSimple w:instr=" SEQ Рисунок \* ARABIC ">
        <w:r w:rsidR="000E0909">
          <w:rPr>
            <w:noProof/>
          </w:rPr>
          <w:t>12</w:t>
        </w:r>
      </w:fldSimple>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7E75F368" w:rsidR="009A1B82" w:rsidRDefault="009A1B82" w:rsidP="009A1B82">
      <w:pPr>
        <w:pStyle w:val="a6"/>
      </w:pPr>
      <w:r>
        <w:t xml:space="preserve">Рисунок </w:t>
      </w:r>
      <w:r w:rsidR="006A2CC2">
        <w:fldChar w:fldCharType="begin"/>
      </w:r>
      <w:r w:rsidR="006A2CC2">
        <w:instrText xml:space="preserve"> SEQ Рисунок \* ARABIC </w:instrText>
      </w:r>
      <w:r w:rsidR="006A2CC2">
        <w:fldChar w:fldCharType="separate"/>
      </w:r>
      <w:r w:rsidR="000E0909">
        <w:rPr>
          <w:noProof/>
        </w:rPr>
        <w:t>13</w:t>
      </w:r>
      <w:r w:rsidR="006A2CC2">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6CC32AB0" w:rsidR="009A1B82" w:rsidRDefault="009A1B82" w:rsidP="009A1B82">
      <w:pPr>
        <w:pStyle w:val="a6"/>
      </w:pPr>
      <w:r>
        <w:t xml:space="preserve">Рисунок </w:t>
      </w:r>
      <w:r w:rsidR="006A2CC2">
        <w:fldChar w:fldCharType="begin"/>
      </w:r>
      <w:r w:rsidR="006A2CC2">
        <w:instrText xml:space="preserve"> SEQ Рисунок \* ARABIC </w:instrText>
      </w:r>
      <w:r w:rsidR="006A2CC2">
        <w:fldChar w:fldCharType="separate"/>
      </w:r>
      <w:r w:rsidR="000E0909">
        <w:rPr>
          <w:noProof/>
        </w:rPr>
        <w:t>14</w:t>
      </w:r>
      <w:r w:rsidR="006A2CC2">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6F2FC427" w:rsidR="000E0909" w:rsidRDefault="000E0909" w:rsidP="000E0909">
      <w:pPr>
        <w:pStyle w:val="a6"/>
      </w:pPr>
      <w:r>
        <w:t xml:space="preserve">Рисунок </w:t>
      </w:r>
      <w:r w:rsidR="006A2CC2">
        <w:fldChar w:fldCharType="begin"/>
      </w:r>
      <w:r w:rsidR="006A2CC2">
        <w:instrText xml:space="preserve"> SEQ Рисунок \* ARABIC </w:instrText>
      </w:r>
      <w:r w:rsidR="006A2CC2">
        <w:fldChar w:fldCharType="separate"/>
      </w:r>
      <w:r>
        <w:rPr>
          <w:noProof/>
        </w:rPr>
        <w:t>15</w:t>
      </w:r>
      <w:r w:rsidR="006A2CC2">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177983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1B2CD482" w:rsidR="00155355" w:rsidRDefault="00155355" w:rsidP="00155355">
      <w:pPr>
        <w:pStyle w:val="a6"/>
      </w:pPr>
      <w:r>
        <w:t>Рис</w:t>
      </w:r>
      <w:r w:rsidR="00B07D3E">
        <w:t>унок</w:t>
      </w:r>
      <w:r>
        <w:t xml:space="preserve"> </w:t>
      </w:r>
      <w:fldSimple w:instr=" SEQ Рисунок \* ARABIC ">
        <w:r w:rsidR="000E0909">
          <w:rPr>
            <w:noProof/>
          </w:rPr>
          <w:t>16</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680A944E" w:rsidR="00F6436F" w:rsidRDefault="00F6436F" w:rsidP="00F6436F">
      <w:pPr>
        <w:pStyle w:val="a6"/>
      </w:pPr>
      <w:r>
        <w:t>Рис</w:t>
      </w:r>
      <w:r w:rsidR="000F19E3">
        <w:t>унок</w:t>
      </w:r>
      <w:r>
        <w:t xml:space="preserve"> </w:t>
      </w:r>
      <w:fldSimple w:instr=" SEQ Рисунок \* ARABIC ">
        <w:r w:rsidR="000E0909">
          <w:rPr>
            <w:noProof/>
          </w:rPr>
          <w:t>17</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21CA2AA" w:rsidR="00A64CB5" w:rsidRDefault="00A64CB5" w:rsidP="00A64CB5">
      <w:pPr>
        <w:pStyle w:val="a6"/>
      </w:pPr>
      <w:r>
        <w:t>Рис</w:t>
      </w:r>
      <w:r w:rsidR="00F6466E">
        <w:t>унок</w:t>
      </w:r>
      <w:r>
        <w:t xml:space="preserve"> </w:t>
      </w:r>
      <w:fldSimple w:instr=" SEQ Рисунок \* ARABIC ">
        <w:r w:rsidR="000E0909">
          <w:rPr>
            <w:noProof/>
          </w:rPr>
          <w:t>18</w:t>
        </w:r>
      </w:fldSimple>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0E876EDB" w:rsidR="00A64CB5" w:rsidRDefault="00A64CB5" w:rsidP="00A64CB5">
      <w:pPr>
        <w:pStyle w:val="a6"/>
      </w:pPr>
      <w:r>
        <w:t>Рис</w:t>
      </w:r>
      <w:r w:rsidR="00196DEB">
        <w:t>унок</w:t>
      </w:r>
      <w:r>
        <w:t xml:space="preserve"> </w:t>
      </w:r>
      <w:fldSimple w:instr=" SEQ Рисунок \* ARABIC ">
        <w:r w:rsidR="000E0909">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1779837"/>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177983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0539197D" w:rsidR="00AD171D" w:rsidRDefault="00AD171D" w:rsidP="00AD171D">
      <w:pPr>
        <w:pStyle w:val="a6"/>
      </w:pPr>
      <w:r>
        <w:t xml:space="preserve">Рисунок </w:t>
      </w:r>
      <w:fldSimple w:instr=" SEQ Рисунок \* ARABIC ">
        <w:r w:rsidR="000E0909">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1779839"/>
      <w:r>
        <w:lastRenderedPageBreak/>
        <w:t>2.</w:t>
      </w:r>
      <w:r w:rsidR="00C65A32">
        <w:t>2</w:t>
      </w:r>
      <w:r>
        <w:t xml:space="preserve"> Содержательная постановка задачи</w:t>
      </w:r>
      <w:bookmarkEnd w:id="24"/>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177984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8E4D4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w:t>
            </w:r>
            <w:r w:rsidRPr="00796374">
              <w:fldChar w:fldCharType="end"/>
            </w:r>
            <w:r w:rsidRPr="00796374">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0780B5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w:t>
            </w:r>
            <w:r w:rsidRPr="00796374">
              <w:fldChar w:fldCharType="end"/>
            </w:r>
            <w:r w:rsidRPr="00796374">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7E2311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3</w:t>
            </w:r>
            <w:r w:rsidRPr="00796374">
              <w:fldChar w:fldCharType="end"/>
            </w:r>
            <w:r w:rsidRPr="00796374">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1F7AE252"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4</w:t>
            </w:r>
            <w:r w:rsidRPr="00796374">
              <w:fldChar w:fldCharType="end"/>
            </w:r>
            <w:r w:rsidRPr="00796374">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3AC0580A"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5</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6A2CC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1695D6A7"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6</w:t>
            </w:r>
            <w:r w:rsidRPr="00796374">
              <w:fldChar w:fldCharType="end"/>
            </w:r>
            <w:r w:rsidRPr="00796374">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6A2CC2"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60436AF"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7</w:t>
            </w:r>
            <w:r w:rsidRPr="00796374">
              <w:fldChar w:fldCharType="end"/>
            </w:r>
            <w:r w:rsidRPr="00796374">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353E3DA"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8</w:t>
            </w:r>
            <w:r w:rsidRPr="00796374">
              <w:fldChar w:fldCharType="end"/>
            </w:r>
            <w:r w:rsidRPr="00796374">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43"/>
        <w:gridCol w:w="7590"/>
        <w:gridCol w:w="120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718DF30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9</w:t>
            </w:r>
            <w:r w:rsidRPr="00796374">
              <w:fldChar w:fldCharType="end"/>
            </w:r>
            <w:r w:rsidRPr="00796374">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7E4807D"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10</w:t>
            </w:r>
            <w:r w:rsidRPr="00796374">
              <w:fldChar w:fldCharType="end"/>
            </w:r>
            <w:r w:rsidRPr="00796374">
              <w:rPr>
                <w:b w:val="0"/>
                <w:bCs w:val="0"/>
              </w:rPr>
              <w:t>)</w:t>
            </w:r>
          </w:p>
        </w:tc>
      </w:tr>
    </w:tbl>
    <w:p w14:paraId="37844D17" w14:textId="3216AEF3" w:rsidR="00EE714A" w:rsidRDefault="00EE714A" w:rsidP="00EE714A">
      <w:pPr>
        <w:ind w:firstLine="0"/>
      </w:pPr>
      <w:r>
        <w:t xml:space="preserve">где </w:t>
      </w:r>
      <w:r>
        <w:rPr>
          <w:lang w:val="en-US"/>
        </w:rPr>
        <w:t>VOC</w:t>
      </w:r>
      <w:r w:rsidRPr="0019122F">
        <w:t xml:space="preserve"> – </w:t>
      </w:r>
      <w:r>
        <w:t>вектор-столбец,</w:t>
      </w:r>
    </w:p>
    <w:p w14:paraId="56067265" w14:textId="7356E643" w:rsidR="00EE714A" w:rsidRDefault="00EE714A" w:rsidP="00EE714A">
      <w:pPr>
        <w:ind w:firstLine="0"/>
      </w:pPr>
      <w:r>
        <w:rPr>
          <w:lang w:val="en-US"/>
        </w:rPr>
        <w:t>k</w:t>
      </w:r>
      <w:r w:rsidRPr="00EE714A">
        <w:t xml:space="preserve"> – </w:t>
      </w:r>
      <w:r>
        <w:t>матрица</w:t>
      </w:r>
      <w:r w:rsidR="00DF6524">
        <w:t xml:space="preserve"> системы</w:t>
      </w:r>
      <w:r>
        <w:t xml:space="preserve"> размером </w:t>
      </w:r>
      <w:r>
        <w:rPr>
          <w:lang w:val="en-US"/>
        </w:rPr>
        <w:t>l</w:t>
      </w:r>
      <w:r w:rsidRPr="00EE714A">
        <w:t>*</w:t>
      </w:r>
      <w:r>
        <w:rPr>
          <w:lang w:val="en-US"/>
        </w:rPr>
        <w:t>w</w:t>
      </w:r>
      <w:r w:rsidRPr="00EE714A">
        <w:t>,</w:t>
      </w:r>
    </w:p>
    <w:p w14:paraId="17C279EF" w14:textId="4E093BB8" w:rsidR="00EE714A" w:rsidRDefault="00DF6524" w:rsidP="00EE714A">
      <w:pPr>
        <w:ind w:firstLine="0"/>
      </w:pPr>
      <w:r>
        <w:rPr>
          <w:lang w:val="en-US"/>
        </w:rPr>
        <w:t>MC</w:t>
      </w:r>
      <w:r w:rsidRPr="00DF6524">
        <w:t xml:space="preserve"> – </w:t>
      </w:r>
      <w:r>
        <w:t>вектор-столбец.</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429C75E6"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11</w:t>
            </w:r>
            <w:r w:rsidRPr="00796374">
              <w:fldChar w:fldCharType="end"/>
            </w:r>
            <w:r w:rsidRPr="00796374">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6A2CC2"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6DB7368"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12</w:t>
            </w:r>
            <w:r w:rsidRPr="00796374">
              <w:fldChar w:fldCharType="end"/>
            </w:r>
            <w:r w:rsidRPr="00796374">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6A2CC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6A2CC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6A2CC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0F9A1920" w:rsidR="00D940E7" w:rsidRPr="00796374" w:rsidRDefault="006A2CC2"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0AE1134F"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13</w:t>
            </w:r>
            <w:r w:rsidRPr="00796374">
              <w:fldChar w:fldCharType="end"/>
            </w:r>
            <w:r w:rsidRPr="00796374">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6A2CC2"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00B11BBC"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14</w:t>
            </w:r>
            <w:r w:rsidRPr="00796374">
              <w:fldChar w:fldCharType="end"/>
            </w:r>
            <w:r w:rsidRPr="00796374">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lastRenderedPageBreak/>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698F0D8A"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15</w:t>
            </w:r>
            <w:r w:rsidRPr="00796374">
              <w:fldChar w:fldCharType="end"/>
            </w:r>
            <w:r w:rsidRPr="00796374">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2689C50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D678E3C"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16</w:t>
            </w:r>
            <w:r w:rsidRPr="00796374">
              <w:fldChar w:fldCharType="end"/>
            </w:r>
            <w:r w:rsidRPr="00796374">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1751C9CE" w:rsidR="007171F5" w:rsidRPr="00796374" w:rsidRDefault="006A2CC2"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F48638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17</w:t>
            </w:r>
            <w:r w:rsidRPr="00796374">
              <w:fldChar w:fldCharType="end"/>
            </w:r>
            <w:r w:rsidRPr="00796374">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25F5DE42" w:rsidR="00110007" w:rsidRDefault="00110007" w:rsidP="00110007">
      <w:pPr>
        <w:pStyle w:val="2"/>
      </w:pPr>
      <w:bookmarkStart w:id="26" w:name="_Toc101779841"/>
      <w:r>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w:t>
      </w:r>
      <w:r w:rsidR="00446032">
        <w:lastRenderedPageBreak/>
        <w:t>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1779842"/>
      <w:r>
        <w:rPr>
          <w:rFonts w:eastAsiaTheme="minorEastAsia"/>
        </w:rPr>
        <w:lastRenderedPageBreak/>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177984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2BDDD46B" w:rsidR="00FC2452" w:rsidRDefault="00FC2452" w:rsidP="00FC2452">
      <w:pPr>
        <w:pStyle w:val="a6"/>
      </w:pPr>
      <w:r>
        <w:t xml:space="preserve">Рисунок </w:t>
      </w:r>
      <w:fldSimple w:instr=" SEQ Рисунок \* ARABIC ">
        <w:r w:rsidR="000E0909">
          <w:rPr>
            <w:noProof/>
          </w:rPr>
          <w:t>21</w:t>
        </w:r>
      </w:fldSimple>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w:t>
      </w:r>
      <w:r w:rsidR="007F3308">
        <w:lastRenderedPageBreak/>
        <w:t xml:space="preserve">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1447A0F4" w:rsidR="00164F65" w:rsidRPr="00E32FF5" w:rsidRDefault="00164F65" w:rsidP="0075668F">
      <w:pPr>
        <w:pStyle w:val="a6"/>
      </w:pPr>
      <w:r>
        <w:t xml:space="preserve">Рисунок </w:t>
      </w:r>
      <w:fldSimple w:instr=" SEQ Рисунок \* ARABIC ">
        <w:r w:rsidR="000E0909">
          <w:rPr>
            <w:noProof/>
          </w:rPr>
          <w:t>22</w:t>
        </w:r>
      </w:fldSimple>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675692D5" w:rsidR="00DB2416" w:rsidRDefault="00DB2416" w:rsidP="00DB2416">
      <w:r>
        <w:t>Рассмотрим одно из уравнений системы (17)</w:t>
      </w:r>
      <w:r w:rsidR="00BD1962" w:rsidRPr="00BD1962">
        <w:t xml:space="preserve"> (</w:t>
      </w:r>
      <w:r w:rsidR="00BD1962">
        <w:t>формула 18)</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6DEDAA46" w:rsidR="00DB2416" w:rsidRPr="00796374" w:rsidRDefault="006A2C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lang w:val="en-US"/>
                  </w:rPr>
                  <m:t>*</m:t>
                </m:r>
                <m:r>
                  <m:rPr>
                    <m:sty m:val="bi"/>
                  </m:rPr>
                  <w:rPr>
                    <w:rFonts w:ascii="Cambria Math" w:hAnsi="Cambria Math"/>
                  </w:rPr>
                  <m:t>*VOC[i][j]</m:t>
                </m:r>
              </m:oMath>
            </m:oMathPara>
          </w:p>
        </w:tc>
        <w:tc>
          <w:tcPr>
            <w:tcW w:w="500" w:type="pct"/>
            <w:vAlign w:val="center"/>
          </w:tcPr>
          <w:p w14:paraId="2872ED35" w14:textId="53BABAE5"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18</w:t>
            </w:r>
            <w:r w:rsidRPr="00796374">
              <w:fldChar w:fldCharType="end"/>
            </w:r>
            <w:r w:rsidRPr="00796374">
              <w:rPr>
                <w:b w:val="0"/>
                <w:bCs w:val="0"/>
              </w:rPr>
              <w:t>)</w:t>
            </w:r>
          </w:p>
        </w:tc>
      </w:tr>
    </w:tbl>
    <w:p w14:paraId="00646AB7" w14:textId="12F9F09D" w:rsidR="00DB2416" w:rsidRDefault="00E37CBE" w:rsidP="00E37CBE">
      <w:pPr>
        <w:rPr>
          <w:rFonts w:eastAsiaTheme="minorEastAsia"/>
        </w:rPr>
      </w:pPr>
      <w:r>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(18) записывается следующим образом (формула 19):</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522C4A8E" w:rsidR="002256C6" w:rsidRPr="00796374" w:rsidRDefault="00796374"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0=</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e>
                    </m:nary>
                  </m:e>
                </m:nary>
                <m:r>
                  <m:rPr>
                    <m:sty m:val="bi"/>
                  </m:rPr>
                  <w:rPr>
                    <w:rFonts w:ascii="Cambria Math" w:hAnsi="Cambria Math"/>
                  </w:rPr>
                  <m:t>-VOC[i][j]</m:t>
                </m:r>
              </m:oMath>
            </m:oMathPara>
          </w:p>
        </w:tc>
        <w:tc>
          <w:tcPr>
            <w:tcW w:w="500" w:type="pct"/>
            <w:vAlign w:val="center"/>
          </w:tcPr>
          <w:p w14:paraId="60ACA6A5" w14:textId="0975B00B"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19</w:t>
            </w:r>
            <w:r w:rsidRPr="00796374">
              <w:fldChar w:fldCharType="end"/>
            </w:r>
            <w:r w:rsidRPr="00796374">
              <w:rPr>
                <w:b w:val="0"/>
                <w:bCs w:val="0"/>
              </w:rPr>
              <w:t>)</w:t>
            </w:r>
          </w:p>
        </w:tc>
      </w:tr>
    </w:tbl>
    <w:p w14:paraId="3B2BEB56" w14:textId="544EDABC" w:rsidR="002256C6" w:rsidRDefault="001F210A" w:rsidP="00E37CBE">
      <w:r>
        <w:t>Уравнение (19) можно переписать в следующем виде (формула 20):</w:t>
      </w:r>
    </w:p>
    <w:tbl>
      <w:tblPr>
        <w:tblStyle w:val="41"/>
        <w:tblW w:w="5000" w:type="pct"/>
        <w:tblLook w:val="04A0" w:firstRow="1" w:lastRow="0" w:firstColumn="1" w:lastColumn="0" w:noHBand="0" w:noVBand="1"/>
      </w:tblPr>
      <w:tblGrid>
        <w:gridCol w:w="783"/>
        <w:gridCol w:w="7530"/>
        <w:gridCol w:w="1325"/>
      </w:tblGrid>
      <w:tr w:rsidR="001F210A" w:rsidRPr="00796374" w14:paraId="1574D75F" w14:textId="77777777" w:rsidTr="0064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092755B" w14:textId="77777777" w:rsidR="001F210A" w:rsidRPr="00796374" w:rsidRDefault="001F210A" w:rsidP="0064049F">
            <w:pPr>
              <w:rPr>
                <w:b w:val="0"/>
                <w:bCs w:val="0"/>
              </w:rPr>
            </w:pPr>
          </w:p>
        </w:tc>
        <w:tc>
          <w:tcPr>
            <w:tcW w:w="4000" w:type="pct"/>
          </w:tcPr>
          <w:p w14:paraId="1DACFEA6" w14:textId="6BC59482" w:rsidR="001F210A" w:rsidRPr="00796374" w:rsidRDefault="00796374"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500" w:type="pct"/>
            <w:vAlign w:val="center"/>
          </w:tcPr>
          <w:p w14:paraId="10B1F0F0" w14:textId="531CC6AF" w:rsidR="001F210A" w:rsidRPr="00796374" w:rsidRDefault="001F210A"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20</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862897B"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=1</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можно однозначно вычислить значение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00F145E0">
        <w:t xml:space="preserve"> по формуле (21):</w:t>
      </w:r>
    </w:p>
    <w:tbl>
      <w:tblPr>
        <w:tblStyle w:val="41"/>
        <w:tblW w:w="5000" w:type="pct"/>
        <w:tblLook w:val="04A0" w:firstRow="1" w:lastRow="0" w:firstColumn="1" w:lastColumn="0" w:noHBand="0" w:noVBand="1"/>
      </w:tblPr>
      <w:tblGrid>
        <w:gridCol w:w="763"/>
        <w:gridCol w:w="7510"/>
        <w:gridCol w:w="1365"/>
      </w:tblGrid>
      <w:tr w:rsidR="00F145E0" w:rsidRPr="00796374" w14:paraId="18D698C6" w14:textId="77777777" w:rsidTr="00845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50F4D112" w14:textId="77777777" w:rsidR="00F145E0" w:rsidRPr="00796374" w:rsidRDefault="00F145E0" w:rsidP="0064049F">
            <w:pPr>
              <w:rPr>
                <w:b w:val="0"/>
                <w:bCs w:val="0"/>
              </w:rPr>
            </w:pPr>
          </w:p>
        </w:tc>
        <w:tc>
          <w:tcPr>
            <w:tcW w:w="3896" w:type="pct"/>
          </w:tcPr>
          <w:p w14:paraId="5B057C4D" w14:textId="4D5547DD" w:rsidR="00F145E0" w:rsidRPr="00796374" w:rsidRDefault="006A2CC2"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708" w:type="pct"/>
            <w:vAlign w:val="center"/>
          </w:tcPr>
          <w:p w14:paraId="7C7E6ADD" w14:textId="7AF848FE" w:rsidR="00F145E0" w:rsidRPr="00796374" w:rsidRDefault="00F145E0"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21</w:t>
            </w:r>
            <w:r w:rsidRPr="00796374">
              <w:fldChar w:fldCharType="end"/>
            </w:r>
            <w:r w:rsidRPr="00796374">
              <w:rPr>
                <w:b w:val="0"/>
                <w:bCs w:val="0"/>
              </w:rPr>
              <w:t>)</w:t>
            </w:r>
          </w:p>
        </w:tc>
      </w:tr>
    </w:tbl>
    <w:p w14:paraId="4740F279" w14:textId="76CD2992" w:rsidR="00F145E0" w:rsidRPr="001F210A" w:rsidRDefault="0084564F" w:rsidP="008B00E9">
      <w:pPr>
        <w:pStyle w:val="a1"/>
      </w:pPr>
      <w:r>
        <w:t xml:space="preserve">Если </w:t>
      </w:r>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e>
            </m:nary>
          </m:e>
        </m:nary>
        <m:r>
          <m:rPr>
            <m:sty m:val="p"/>
          </m:rPr>
          <w:rPr>
            <w:rFonts w:ascii="Cambria Math" w:hAnsi="Cambria Math"/>
          </w:rPr>
          <m:t>=</m:t>
        </m:r>
        <m:r>
          <w:rPr>
            <w:rFonts w:ascii="Cambria Math" w:hAnsi="Cambria Math"/>
            <w:lang w:val="en-US"/>
          </w:rPr>
          <m:t>n</m:t>
        </m:r>
        <m:r>
          <m:rPr>
            <m:sty m:val="p"/>
          </m:rPr>
          <w:rPr>
            <w:rFonts w:ascii="Cambria Math" w:hAnsi="Cambria Math"/>
          </w:rPr>
          <m:t xml:space="preserve">, где </m:t>
        </m:r>
        <m:r>
          <w:rPr>
            <w:rFonts w:ascii="Cambria Math" w:hAnsi="Cambria Math"/>
            <w:lang w:val="en-US"/>
          </w:rPr>
          <m:t>n</m:t>
        </m:r>
        <m:r>
          <m:rPr>
            <m:sty m:val="p"/>
          </m:rPr>
          <w:rPr>
            <w:rFonts w:ascii="Cambria Math" w:hAnsi="Cambria Math"/>
          </w:rPr>
          <m:t>&gt;1</m:t>
        </m:r>
      </m:oMath>
      <w:r w:rsidR="00EB2D88">
        <w:t xml:space="preserve"> и если</w:t>
      </w:r>
      <w:r w:rsidRPr="00EB2D88">
        <w:t xml:space="preserve"> для 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уравнение (20) верно только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Pr="00EB2D88">
        <w:t xml:space="preserve"> или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то данные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00EB2D88">
        <w:t xml:space="preserve"> или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соответственно.</w:t>
      </w:r>
    </w:p>
    <w:p w14:paraId="05ED7EC1" w14:textId="74674DE6" w:rsidR="00AB710A" w:rsidRPr="00AB710A" w:rsidRDefault="00AB710A" w:rsidP="00AB710A">
      <w:pPr>
        <w:pStyle w:val="4"/>
      </w:pPr>
      <w:r>
        <w:t>2.5.1.3 Оптимизация метода</w:t>
      </w:r>
    </w:p>
    <w:p w14:paraId="768846A0" w14:textId="6322ADA5" w:rsidR="00463A91" w:rsidRDefault="00463A91" w:rsidP="00463A91">
      <w:pPr>
        <w:pStyle w:val="3"/>
        <w:rPr>
          <w:rFonts w:eastAsiaTheme="minorEastAsia"/>
        </w:rPr>
      </w:pPr>
      <w:bookmarkStart w:id="29" w:name="_Toc10177984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3BFF7F57" w:rsidR="00740E53" w:rsidRPr="00740E53" w:rsidRDefault="00740E53" w:rsidP="00740E53">
      <w:r>
        <w:t>Рассмотрим второй способ поиска решения системы (17).</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3580CB77" w:rsidR="00740E53" w:rsidRDefault="00CE1C0B" w:rsidP="00740E53">
      <w:pPr>
        <w:rPr>
          <w:rFonts w:eastAsiaTheme="minorEastAsia"/>
        </w:rPr>
      </w:pPr>
      <w:r>
        <w:t xml:space="preserve">Рассмотрим ситуацию для системы (17),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(17)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w:t>
      </w:r>
      <w:r>
        <w:rPr>
          <w:szCs w:val="24"/>
        </w:rPr>
        <w:lastRenderedPageBreak/>
        <w:t>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65506DF8" w:rsidR="0034355B" w:rsidRDefault="0034355B" w:rsidP="0034355B">
      <w:r>
        <w:t xml:space="preserve">Данный метод можно представить следующим образом. Рассмотрим рисунок </w:t>
      </w:r>
      <w:r w:rsidR="0075668F">
        <w:t>8</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084E032D" w:rsidR="0075668F" w:rsidRDefault="0075668F" w:rsidP="0075668F">
      <w:pPr>
        <w:pStyle w:val="a6"/>
      </w:pPr>
      <w:r>
        <w:t xml:space="preserve">Рисунок </w:t>
      </w:r>
      <w:fldSimple w:instr=" SEQ Рисунок \* ARABIC ">
        <w:r w:rsidR="000E0909">
          <w:rPr>
            <w:noProof/>
          </w:rPr>
          <w:t>23</w:t>
        </w:r>
      </w:fldSimple>
      <w:r w:rsidR="00F249DD">
        <w:t xml:space="preserve"> –</w:t>
      </w:r>
      <w:r>
        <w:t xml:space="preserve"> Пример для метода 2</w:t>
      </w:r>
    </w:p>
    <w:p w14:paraId="19E5ED0C" w14:textId="5BD3F242" w:rsidR="0075668F" w:rsidRPr="00DB1BAE" w:rsidRDefault="0075668F" w:rsidP="0075668F">
      <w:r>
        <w:t xml:space="preserve">Предположим, что в клетке с координатами (2, </w:t>
      </w:r>
      <w:r w:rsidR="00DB1BAE">
        <w:t>2</w:t>
      </w:r>
      <w:r>
        <w:t xml:space="preserve">) находится мина (рисунок 8,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8,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1271CE23" w:rsidR="00554ADA" w:rsidRPr="00554ADA" w:rsidRDefault="00554ADA" w:rsidP="00554ADA">
      <w:r>
        <w:t>Рассмотрим систему уравнений (17) для рисунка (8) (формула 22):</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6A2C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515A806"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22</w:t>
            </w:r>
            <w:r w:rsidRPr="00796374">
              <w:fldChar w:fldCharType="end"/>
            </w:r>
            <w:r w:rsidRPr="00796374">
              <w:rPr>
                <w:b w:val="0"/>
                <w:bCs w:val="0"/>
              </w:rPr>
              <w:t>)</w:t>
            </w:r>
          </w:p>
        </w:tc>
      </w:tr>
    </w:tbl>
    <w:p w14:paraId="36442FB1" w14:textId="5D9A7CFA"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(8)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(22) будет следующим (формула 23):</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6A2C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3054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23</w:t>
            </w:r>
            <w:r w:rsidRPr="00796374">
              <w:fldChar w:fldCharType="end"/>
            </w:r>
            <w:r w:rsidRPr="00796374">
              <w:rPr>
                <w:b w:val="0"/>
                <w:bCs w:val="0"/>
              </w:rPr>
              <w:t>)</w:t>
            </w:r>
          </w:p>
        </w:tc>
      </w:tr>
    </w:tbl>
    <w:p w14:paraId="0AB9656E" w14:textId="5D587B18"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(23)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(22)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786A045C" w14:textId="42C05C2C" w:rsidR="00AB710A" w:rsidRPr="00AB710A" w:rsidRDefault="00AB710A" w:rsidP="00AB710A">
      <w:pPr>
        <w:pStyle w:val="4"/>
      </w:pPr>
      <w:r>
        <w:t>2.5.2.3 Оптимизация метода</w:t>
      </w:r>
    </w:p>
    <w:p w14:paraId="1EBBC268" w14:textId="5A1709BC" w:rsidR="00F278C6" w:rsidRDefault="00F278C6" w:rsidP="005A09F9">
      <w:pPr>
        <w:pStyle w:val="3"/>
      </w:pPr>
      <w:bookmarkStart w:id="30" w:name="_Toc101779845"/>
      <w:r>
        <w:t>2.</w:t>
      </w:r>
      <w:r w:rsidR="00AD7307">
        <w:t>5</w:t>
      </w:r>
      <w:r>
        <w:t>.</w:t>
      </w:r>
      <w:r w:rsidR="00AD7307">
        <w:t>3</w:t>
      </w:r>
      <w:r>
        <w:t xml:space="preserve"> </w:t>
      </w:r>
      <w:r w:rsidR="00321752">
        <w:t xml:space="preserve">Метод </w:t>
      </w:r>
      <w:r w:rsidR="0093175A">
        <w:t>связанных клеток 1</w:t>
      </w:r>
      <w:bookmarkEnd w:id="30"/>
    </w:p>
    <w:p w14:paraId="0607E2BD" w14:textId="4DA84717" w:rsidR="00A9460C" w:rsidRPr="00A9460C" w:rsidRDefault="00A9460C" w:rsidP="00A9460C">
      <w:r>
        <w:t>Рассмотрим третий способ поиска решения системы (17).</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269D73CC" w:rsidR="00375464" w:rsidRDefault="00375464" w:rsidP="00375464">
      <w:r>
        <w:t>Данный метод основан на методе исключения переменных из системы (17) без применения последнего уравнения системы, в котором отражается подсчёт общего количества мин на поле.</w:t>
      </w:r>
    </w:p>
    <w:p w14:paraId="01701EB9" w14:textId="1179FF2B" w:rsidR="00375464" w:rsidRDefault="00375464" w:rsidP="00375464">
      <w:r>
        <w:t xml:space="preserve">Данный метод можно представить следующим образом. Рассмотрим рисунок 9.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w:t>
      </w:r>
      <w:r w:rsidR="00185C61">
        <w:lastRenderedPageBreak/>
        <w:t>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EE165DC" w:rsidR="00375464" w:rsidRDefault="00375464" w:rsidP="00375464">
      <w:pPr>
        <w:pStyle w:val="a6"/>
      </w:pPr>
      <w:r>
        <w:t xml:space="preserve">Рисунок </w:t>
      </w:r>
      <w:fldSimple w:instr=" SEQ Рисунок \* ARABIC ">
        <w:r w:rsidR="000E0909">
          <w:rPr>
            <w:noProof/>
          </w:rPr>
          <w:t>24</w:t>
        </w:r>
      </w:fldSimple>
      <w:r w:rsidR="001D5680">
        <w:t xml:space="preserve"> –</w:t>
      </w:r>
      <w:r>
        <w:t xml:space="preserve"> Пример 1 для метода 3</w:t>
      </w:r>
    </w:p>
    <w:p w14:paraId="2BA4EE80" w14:textId="02CDB4F6" w:rsidR="00A2554B" w:rsidRDefault="006D09CE" w:rsidP="00A2554B">
      <w:r>
        <w:t>Рассмотрим ещё один пример работы данного метода (рисунок 10).</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2719DE2F" w:rsidR="006D09CE" w:rsidRPr="00375464" w:rsidRDefault="006D09CE" w:rsidP="006D09CE">
      <w:pPr>
        <w:pStyle w:val="a6"/>
      </w:pPr>
      <w:r>
        <w:t xml:space="preserve">Рисунок </w:t>
      </w:r>
      <w:fldSimple w:instr=" SEQ Рисунок \* ARABIC ">
        <w:r w:rsidR="000E0909">
          <w:rPr>
            <w:noProof/>
          </w:rPr>
          <w:t>25</w:t>
        </w:r>
      </w:fldSimple>
      <w:r w:rsidR="001D5680">
        <w:t xml:space="preserve"> –</w:t>
      </w:r>
      <w:r>
        <w:t xml:space="preserve"> Пример 2 для метода 3</w:t>
      </w:r>
    </w:p>
    <w:p w14:paraId="5695401E" w14:textId="28743C4B" w:rsidR="00AB710A" w:rsidRDefault="00AB710A" w:rsidP="00AB710A">
      <w:pPr>
        <w:pStyle w:val="4"/>
      </w:pPr>
      <w:r>
        <w:lastRenderedPageBreak/>
        <w:t>2.5.3.2 Математическое описание метода</w:t>
      </w:r>
    </w:p>
    <w:p w14:paraId="5B285353" w14:textId="6696229F" w:rsidR="00C41837" w:rsidRDefault="00C41837" w:rsidP="00D3051A">
      <w:r>
        <w:t xml:space="preserve">Математическое описание метода следующее. Рассмотрим систему уравнений (17).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7F5A1381" w:rsidR="00D3051A" w:rsidRDefault="00D3051A" w:rsidP="00D3051A">
      <w:r>
        <w:t>Рассмотрим систему уравнений (17) для рисунка (9) (формула 22). Данная система уравнений совпадает с системой уравнений (22):</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6A2CC2"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17CC09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24</w:t>
            </w:r>
            <w:r w:rsidRPr="00796374">
              <w:fldChar w:fldCharType="end"/>
            </w:r>
            <w:r w:rsidRPr="00796374">
              <w:rPr>
                <w:b w:val="0"/>
                <w:bCs w:val="0"/>
              </w:rPr>
              <w:t>)</w:t>
            </w:r>
          </w:p>
        </w:tc>
      </w:tr>
    </w:tbl>
    <w:p w14:paraId="0E39D7B3" w14:textId="41D3646A"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6A2CC2"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6A2CC2"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421CD8AF"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25</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3DD29C0" w:rsidR="007A3D0E" w:rsidRPr="00554ADA" w:rsidRDefault="007A3D0E" w:rsidP="007A3D0E">
      <w:r>
        <w:t>Рассмотрим систему уравнений (17) для рисунка (10) (формула 22):</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6A2CC2"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41B58172"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26</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8C8E715"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25)</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6A2CC2"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6A2CC2"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D64C120"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27</w:t>
            </w:r>
            <w:r w:rsidRPr="00796374">
              <w:fldChar w:fldCharType="end"/>
            </w:r>
            <w:r w:rsidRPr="00796374">
              <w:rPr>
                <w:b w:val="0"/>
                <w:bCs w:val="0"/>
              </w:rPr>
              <w:t>)</w:t>
            </w:r>
          </w:p>
        </w:tc>
      </w:tr>
    </w:tbl>
    <w:p w14:paraId="60D20660" w14:textId="01321638" w:rsidR="007E0CA5" w:rsidRDefault="00CF511F" w:rsidP="0093245C">
      <w:r>
        <w:t>Уравнение (25) имеет единственное решение на ОДЗ, а именно (формула 26):</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6A2C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F673D9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28</w:t>
            </w:r>
            <w:r w:rsidRPr="00796374">
              <w:fldChar w:fldCharType="end"/>
            </w:r>
            <w:r w:rsidRPr="00796374">
              <w:rPr>
                <w:b w:val="0"/>
                <w:bCs w:val="0"/>
              </w:rPr>
              <w:t>)</w:t>
            </w:r>
          </w:p>
        </w:tc>
      </w:tr>
    </w:tbl>
    <w:p w14:paraId="36C990DF" w14:textId="4C4AB28F" w:rsidR="00AB710A" w:rsidRPr="00AB710A" w:rsidRDefault="00AB710A" w:rsidP="00AB710A">
      <w:pPr>
        <w:pStyle w:val="4"/>
      </w:pPr>
      <w:r>
        <w:t>2.5.3.3 Оптимизация метода</w:t>
      </w:r>
    </w:p>
    <w:p w14:paraId="4063909D" w14:textId="325CD448" w:rsidR="009449AC" w:rsidRDefault="00C65A32" w:rsidP="00477478">
      <w:pPr>
        <w:pStyle w:val="3"/>
        <w:rPr>
          <w:rFonts w:eastAsiaTheme="minorEastAsia"/>
        </w:rPr>
      </w:pPr>
      <w:bookmarkStart w:id="31" w:name="_Toc101779846"/>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 xml:space="preserve">Метод </w:t>
      </w:r>
      <w:r w:rsidR="0093175A">
        <w:rPr>
          <w:rFonts w:eastAsiaTheme="minorEastAsia"/>
        </w:rPr>
        <w:t>связанных клеток 2</w:t>
      </w:r>
      <w:bookmarkEnd w:id="31"/>
    </w:p>
    <w:p w14:paraId="23AC8B74" w14:textId="6D620704" w:rsidR="0032105C" w:rsidRPr="00A9460C" w:rsidRDefault="0032105C" w:rsidP="0032105C">
      <w:r>
        <w:t>Рассмотрим четвёртый способ поиска решения системы (17).</w:t>
      </w:r>
    </w:p>
    <w:p w14:paraId="0418AF6C" w14:textId="1E15D029" w:rsidR="00AB710A" w:rsidRDefault="00AB710A" w:rsidP="00AB710A">
      <w:pPr>
        <w:pStyle w:val="4"/>
      </w:pPr>
      <w:r w:rsidRPr="00AB710A">
        <w:t>2.5.</w:t>
      </w:r>
      <w:r>
        <w:t>4</w:t>
      </w:r>
      <w:r w:rsidRPr="00AB710A">
        <w:t xml:space="preserve">.1 </w:t>
      </w:r>
      <w:r>
        <w:t>Содержательное описание метода</w:t>
      </w:r>
    </w:p>
    <w:p w14:paraId="26FBB2F4" w14:textId="595E9147" w:rsidR="00AC7231" w:rsidRDefault="00AC7231" w:rsidP="00AC7231">
      <w:r>
        <w:t>Данный метод основан на методе исключения переменных из системы (17), но теперь уже только с применением последнего уравнения системы, в котором отражается подсчёт общего количества мин на поле.</w:t>
      </w:r>
    </w:p>
    <w:p w14:paraId="45DF6A3E" w14:textId="7D2770A0" w:rsidR="00AC7231" w:rsidRDefault="00AC7231" w:rsidP="00AC7231">
      <w:r>
        <w:t xml:space="preserve">Данный метод можно представить следующим образом. Рассмотрим рисунок 11.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11).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12-ти закрытых клеток </w:t>
      </w:r>
      <w:r w:rsidR="008D5448">
        <w:t>поля (рисунок 11, среднее поле). Исходя из полученных значений несложно вычислить значения в оставшихся четырёх закрытых клетках поля (рисунок 11, правое поле).</w:t>
      </w:r>
    </w:p>
    <w:p w14:paraId="64687EAC" w14:textId="5ED83DFA" w:rsidR="00AC7231" w:rsidRDefault="00AC7231" w:rsidP="00AC7231">
      <w:pPr>
        <w:ind w:firstLine="0"/>
      </w:pPr>
      <w:r>
        <w:rPr>
          <w:noProof/>
        </w:rPr>
        <w:lastRenderedPageBreak/>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23C1A28F" w:rsidR="00AC7231" w:rsidRPr="00AC7231" w:rsidRDefault="00AC7231" w:rsidP="00AC7231">
      <w:pPr>
        <w:pStyle w:val="a6"/>
      </w:pPr>
      <w:r>
        <w:t xml:space="preserve">Рисунок </w:t>
      </w:r>
      <w:fldSimple w:instr=" SEQ Рисунок \* ARABIC ">
        <w:r w:rsidR="000E0909">
          <w:rPr>
            <w:noProof/>
          </w:rPr>
          <w:t>26</w:t>
        </w:r>
      </w:fldSimple>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08A11E7F" w:rsidR="008D5448" w:rsidRDefault="000E413C" w:rsidP="000303D9">
      <w:r>
        <w:t>Математическое описание метода следующее. Рассмотрим систему уравнений (17).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5BF40FDD" w:rsidR="000303D9" w:rsidRDefault="000303D9" w:rsidP="000303D9">
      <w:r>
        <w:t>Рассмотрим систему уравнений (17) для рисунка (11) (формула 22):</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6A2CC2"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696DE3F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AA203C" w:rsidRPr="00F80B52">
              <w:rPr>
                <w:b w:val="0"/>
                <w:bCs w:val="0"/>
                <w:noProof/>
              </w:rPr>
              <w:t>29</w:t>
            </w:r>
            <w:r w:rsidRPr="00F80B52">
              <w:fldChar w:fldCharType="end"/>
            </w:r>
            <w:r w:rsidRPr="00F80B52">
              <w:rPr>
                <w:b w:val="0"/>
                <w:bCs w:val="0"/>
              </w:rPr>
              <w:t>)</w:t>
            </w:r>
          </w:p>
        </w:tc>
      </w:tr>
    </w:tbl>
    <w:p w14:paraId="38C25A2B" w14:textId="208AA2CF"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6A2CC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1004B02"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lastRenderedPageBreak/>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30</w:t>
            </w:r>
            <w:r w:rsidRPr="00B700FB">
              <w:fldChar w:fldCharType="end"/>
            </w:r>
            <w:r w:rsidRPr="00B700FB">
              <w:rPr>
                <w:b w:val="0"/>
                <w:bCs w:val="0"/>
              </w:rPr>
              <w:t>)</w:t>
            </w:r>
          </w:p>
        </w:tc>
      </w:tr>
    </w:tbl>
    <w:p w14:paraId="43FA07E5" w14:textId="67C39673" w:rsidR="00CF1F5D" w:rsidRDefault="00CF1F5D" w:rsidP="00CF1F5D">
      <w:r>
        <w:t>Уравнение (25) имеет единственное решение на ОДЗ, а именно (формула 2</w:t>
      </w:r>
      <w:r w:rsidR="009039E1">
        <w:t>8</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6A2CC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C50442A"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31</w:t>
            </w:r>
            <w:r w:rsidRPr="00B700FB">
              <w:fldChar w:fldCharType="end"/>
            </w:r>
            <w:r w:rsidRPr="00B700FB">
              <w:rPr>
                <w:b w:val="0"/>
                <w:bCs w:val="0"/>
              </w:rPr>
              <w:t>)</w:t>
            </w:r>
          </w:p>
        </w:tc>
      </w:tr>
    </w:tbl>
    <w:p w14:paraId="3E370AC4" w14:textId="795259D5" w:rsidR="00AB710A" w:rsidRDefault="00AB710A" w:rsidP="00AB710A">
      <w:pPr>
        <w:pStyle w:val="4"/>
      </w:pPr>
      <w:r>
        <w:t>2.5.4.3 Оптимизация метода</w:t>
      </w:r>
    </w:p>
    <w:p w14:paraId="674D350A" w14:textId="30D25098" w:rsidR="00C735C1" w:rsidRDefault="00C735C1" w:rsidP="00C735C1">
      <w:pPr>
        <w:pStyle w:val="2"/>
      </w:pPr>
      <w:bookmarkStart w:id="32" w:name="_Toc101779847"/>
      <w:r>
        <w:t>2.6 Методы повышения эффективности решения</w:t>
      </w:r>
      <w:bookmarkEnd w:id="32"/>
    </w:p>
    <w:p w14:paraId="747583F4" w14:textId="2DF8DF8A"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3" w:name="_Toc101779848"/>
      <w:r>
        <w:t>2.6.1 Критерии оценки для метода поиска однозначных значений</w:t>
      </w:r>
      <w:bookmarkEnd w:id="33"/>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lastRenderedPageBreak/>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4" w:name="_Toc101779849"/>
      <w:r>
        <w:t>2.6.2 Критерии оценки для метода проверки гипотез</w:t>
      </w:r>
      <w:bookmarkEnd w:id="34"/>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5" w:name="_Toc101779850"/>
      <w:r>
        <w:t>2.6.3 Критерии оценки для метода связанных клеток 1</w:t>
      </w:r>
      <w:bookmarkEnd w:id="35"/>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6" w:name="_Toc101779851"/>
      <w:r>
        <w:t>2.6.4 Критерии оценки для метода связанных клеток 2</w:t>
      </w:r>
      <w:bookmarkEnd w:id="36"/>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7" w:name="_Toc101779852"/>
      <w:r>
        <w:lastRenderedPageBreak/>
        <w:t>В</w:t>
      </w:r>
      <w:r w:rsidR="005149C6">
        <w:t>ЫВОДЫ</w:t>
      </w:r>
      <w:bookmarkEnd w:id="37"/>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8" w:name="_Toc101779853"/>
      <w:r>
        <w:lastRenderedPageBreak/>
        <w:t>ТЕЗАУРУС</w:t>
      </w:r>
      <w:bookmarkEnd w:id="38"/>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8B00E9">
      <w:pPr>
        <w:pStyle w:val="a1"/>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9" w:name="_Toc101779854"/>
      <w:r>
        <w:lastRenderedPageBreak/>
        <w:t>С</w:t>
      </w:r>
      <w:r w:rsidR="00C80F26">
        <w:t>ПИСОК</w:t>
      </w:r>
      <w:r>
        <w:t xml:space="preserve"> </w:t>
      </w:r>
      <w:r w:rsidR="00C80F26">
        <w:t>ИСПОЛЬЗОВАННЫХ</w:t>
      </w:r>
      <w:r>
        <w:t xml:space="preserve"> </w:t>
      </w:r>
      <w:r w:rsidR="00C80F26">
        <w:t>ИСТОЧНИКОВ</w:t>
      </w:r>
      <w:bookmarkEnd w:id="39"/>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0" w:name="_Hlk101420368"/>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bookmarkEnd w:id="40"/>
    <w:p w14:paraId="16E6ED76" w14:textId="18F588A5" w:rsidR="00ED76F5" w:rsidRDefault="00C35AE9" w:rsidP="00D07DBA">
      <w:pPr>
        <w:pStyle w:val="a7"/>
        <w:numPr>
          <w:ilvl w:val="0"/>
          <w:numId w:val="11"/>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1" w:name="_Hlk101524473"/>
      <w:r>
        <w:t>Комаров А. Д. Осторожно, мины! Алгоритм решения игры Сапёр. Компьютерные инструменты в образовании. №5, 2006.</w:t>
      </w:r>
    </w:p>
    <w:bookmarkEnd w:id="41"/>
    <w:p w14:paraId="5761B3FE" w14:textId="749A9C4C" w:rsidR="00D14235" w:rsidRDefault="00D14235" w:rsidP="00D07DBA">
      <w:pPr>
        <w:pStyle w:val="a7"/>
        <w:numPr>
          <w:ilvl w:val="0"/>
          <w:numId w:val="11"/>
        </w:numPr>
        <w:ind w:left="0" w:firstLine="709"/>
      </w:pPr>
      <w:r>
        <w:t xml:space="preserve">Доррер М. Г. </w:t>
      </w:r>
      <w:bookmarkStart w:id="42"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М. А. Данилова, М. Н. Скаткина. Дидактика средней школы. М.: Просвещение, 1975, с. 5.</w:t>
      </w:r>
    </w:p>
    <w:p w14:paraId="2B4100A8" w14:textId="3E0F5404" w:rsidR="0052556B" w:rsidRDefault="00A7471E" w:rsidP="00D07DBA">
      <w:pPr>
        <w:pStyle w:val="a7"/>
        <w:numPr>
          <w:ilvl w:val="0"/>
          <w:numId w:val="11"/>
        </w:numPr>
        <w:ind w:left="0" w:firstLine="709"/>
      </w:pPr>
      <w:r>
        <w:t>Г. Нойнер,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r w:rsidRPr="002C0764">
        <w:t>Минскин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3" w:name="_Hlk101524577"/>
      <w:r>
        <w:t>В. В. Круглов, М. И. Дли, Р. Ю. Голунов. Нечёткая логика и искусственные нейронные сети. Изд. Физматлит,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Гадаев. И. Павлов и Д. Уотсон создатели классического обучловливания.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2"/>
    <w:bookmarkEnd w:id="43"/>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4" w:name="_Toc101779855"/>
      <w:r>
        <w:lastRenderedPageBreak/>
        <w:t>ПРИЛОЖЕНИЕ А. Правила игры «</w:t>
      </w:r>
      <w:r>
        <w:rPr>
          <w:lang w:val="en-US"/>
        </w:rPr>
        <w:t>Minesweeper</w:t>
      </w:r>
      <w:r>
        <w:t>»</w:t>
      </w:r>
      <w:r w:rsidRPr="00ED76F5">
        <w:t>/</w:t>
      </w:r>
      <w:r>
        <w:t>«Сапёр»</w:t>
      </w:r>
      <w:bookmarkEnd w:id="44"/>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227B" w14:textId="77777777" w:rsidR="006A2CC2" w:rsidRDefault="006A2CC2" w:rsidP="00582238">
      <w:pPr>
        <w:spacing w:line="240" w:lineRule="auto"/>
      </w:pPr>
      <w:r>
        <w:separator/>
      </w:r>
    </w:p>
  </w:endnote>
  <w:endnote w:type="continuationSeparator" w:id="0">
    <w:p w14:paraId="5220B213" w14:textId="77777777" w:rsidR="006A2CC2" w:rsidRDefault="006A2CC2"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578C" w14:textId="77777777" w:rsidR="006A2CC2" w:rsidRDefault="006A2CC2" w:rsidP="00582238">
      <w:pPr>
        <w:spacing w:line="240" w:lineRule="auto"/>
      </w:pPr>
      <w:r>
        <w:separator/>
      </w:r>
    </w:p>
  </w:footnote>
  <w:footnote w:type="continuationSeparator" w:id="0">
    <w:p w14:paraId="77FAA1A7" w14:textId="77777777" w:rsidR="006A2CC2" w:rsidRDefault="006A2CC2"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5"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7"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9"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1"/>
  </w:num>
  <w:num w:numId="2" w16cid:durableId="790786427">
    <w:abstractNumId w:val="6"/>
  </w:num>
  <w:num w:numId="3" w16cid:durableId="952715494">
    <w:abstractNumId w:val="7"/>
  </w:num>
  <w:num w:numId="4" w16cid:durableId="1881046802">
    <w:abstractNumId w:val="8"/>
  </w:num>
  <w:num w:numId="5" w16cid:durableId="827747692">
    <w:abstractNumId w:val="4"/>
  </w:num>
  <w:num w:numId="6" w16cid:durableId="293872546">
    <w:abstractNumId w:val="9"/>
  </w:num>
  <w:num w:numId="7" w16cid:durableId="1008946744">
    <w:abstractNumId w:val="13"/>
  </w:num>
  <w:num w:numId="8" w16cid:durableId="547382505">
    <w:abstractNumId w:val="12"/>
  </w:num>
  <w:num w:numId="9" w16cid:durableId="619653515">
    <w:abstractNumId w:val="2"/>
  </w:num>
  <w:num w:numId="10" w16cid:durableId="65687420">
    <w:abstractNumId w:val="1"/>
  </w:num>
  <w:num w:numId="11" w16cid:durableId="720711125">
    <w:abstractNumId w:val="3"/>
  </w:num>
  <w:num w:numId="12" w16cid:durableId="780882258">
    <w:abstractNumId w:val="5"/>
  </w:num>
  <w:num w:numId="13" w16cid:durableId="224726753">
    <w:abstractNumId w:val="10"/>
  </w:num>
  <w:num w:numId="14" w16cid:durableId="211316168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2AED"/>
    <w:rsid w:val="00003BFA"/>
    <w:rsid w:val="0000496D"/>
    <w:rsid w:val="00004ADF"/>
    <w:rsid w:val="000051BF"/>
    <w:rsid w:val="00005823"/>
    <w:rsid w:val="00005AB0"/>
    <w:rsid w:val="00011761"/>
    <w:rsid w:val="00011817"/>
    <w:rsid w:val="00012924"/>
    <w:rsid w:val="000136AA"/>
    <w:rsid w:val="00013BE5"/>
    <w:rsid w:val="00013E99"/>
    <w:rsid w:val="000220A3"/>
    <w:rsid w:val="00025D44"/>
    <w:rsid w:val="000276D1"/>
    <w:rsid w:val="000303D9"/>
    <w:rsid w:val="000334CE"/>
    <w:rsid w:val="00034CCF"/>
    <w:rsid w:val="000418B8"/>
    <w:rsid w:val="0004221C"/>
    <w:rsid w:val="00042DFC"/>
    <w:rsid w:val="000436CE"/>
    <w:rsid w:val="00044533"/>
    <w:rsid w:val="00045D21"/>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4343"/>
    <w:rsid w:val="000852E2"/>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9B"/>
    <w:rsid w:val="00135BDF"/>
    <w:rsid w:val="00140002"/>
    <w:rsid w:val="0014127E"/>
    <w:rsid w:val="001420FB"/>
    <w:rsid w:val="0014586F"/>
    <w:rsid w:val="001473D9"/>
    <w:rsid w:val="001478E0"/>
    <w:rsid w:val="00150624"/>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93A"/>
    <w:rsid w:val="00185C61"/>
    <w:rsid w:val="00186B24"/>
    <w:rsid w:val="00186F28"/>
    <w:rsid w:val="0019122F"/>
    <w:rsid w:val="001915E9"/>
    <w:rsid w:val="00191DDD"/>
    <w:rsid w:val="00191E2C"/>
    <w:rsid w:val="0019247D"/>
    <w:rsid w:val="001928A4"/>
    <w:rsid w:val="00195252"/>
    <w:rsid w:val="00195265"/>
    <w:rsid w:val="00196DEB"/>
    <w:rsid w:val="00196E13"/>
    <w:rsid w:val="00197CF1"/>
    <w:rsid w:val="001A0A9B"/>
    <w:rsid w:val="001A179B"/>
    <w:rsid w:val="001A4DF6"/>
    <w:rsid w:val="001A6423"/>
    <w:rsid w:val="001A7574"/>
    <w:rsid w:val="001B290F"/>
    <w:rsid w:val="001B3405"/>
    <w:rsid w:val="001B381E"/>
    <w:rsid w:val="001B4309"/>
    <w:rsid w:val="001B6D1E"/>
    <w:rsid w:val="001C6C70"/>
    <w:rsid w:val="001D32D6"/>
    <w:rsid w:val="001D5680"/>
    <w:rsid w:val="001D649D"/>
    <w:rsid w:val="001D667D"/>
    <w:rsid w:val="001D72DD"/>
    <w:rsid w:val="001D749F"/>
    <w:rsid w:val="001E002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FFE"/>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4FA4"/>
    <w:rsid w:val="00300036"/>
    <w:rsid w:val="003011F7"/>
    <w:rsid w:val="0030254D"/>
    <w:rsid w:val="00304502"/>
    <w:rsid w:val="0031127E"/>
    <w:rsid w:val="00313B0D"/>
    <w:rsid w:val="00314D0B"/>
    <w:rsid w:val="00315D8E"/>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6F60"/>
    <w:rsid w:val="00370BE6"/>
    <w:rsid w:val="00371FAD"/>
    <w:rsid w:val="00372307"/>
    <w:rsid w:val="00375464"/>
    <w:rsid w:val="0037613E"/>
    <w:rsid w:val="0038214F"/>
    <w:rsid w:val="003836C2"/>
    <w:rsid w:val="003867C4"/>
    <w:rsid w:val="00390179"/>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D0310"/>
    <w:rsid w:val="003D0423"/>
    <w:rsid w:val="003D4D97"/>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6281"/>
    <w:rsid w:val="00436EF0"/>
    <w:rsid w:val="004373A3"/>
    <w:rsid w:val="004378CA"/>
    <w:rsid w:val="00440A89"/>
    <w:rsid w:val="00442F58"/>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1FE"/>
    <w:rsid w:val="00481644"/>
    <w:rsid w:val="00481E90"/>
    <w:rsid w:val="00483346"/>
    <w:rsid w:val="00483621"/>
    <w:rsid w:val="00483CF3"/>
    <w:rsid w:val="00486C75"/>
    <w:rsid w:val="00492564"/>
    <w:rsid w:val="00494298"/>
    <w:rsid w:val="00494CD7"/>
    <w:rsid w:val="004964B7"/>
    <w:rsid w:val="004A0CD2"/>
    <w:rsid w:val="004A244F"/>
    <w:rsid w:val="004A2BCF"/>
    <w:rsid w:val="004A5BDE"/>
    <w:rsid w:val="004A6321"/>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19CD"/>
    <w:rsid w:val="004F3930"/>
    <w:rsid w:val="004F62D2"/>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E46"/>
    <w:rsid w:val="00520D26"/>
    <w:rsid w:val="00522CD2"/>
    <w:rsid w:val="0052556B"/>
    <w:rsid w:val="005260DB"/>
    <w:rsid w:val="00527751"/>
    <w:rsid w:val="005321BF"/>
    <w:rsid w:val="00533FB1"/>
    <w:rsid w:val="005347B7"/>
    <w:rsid w:val="00536199"/>
    <w:rsid w:val="00536BA6"/>
    <w:rsid w:val="00537869"/>
    <w:rsid w:val="00537F2E"/>
    <w:rsid w:val="00537FFA"/>
    <w:rsid w:val="00540222"/>
    <w:rsid w:val="005415A1"/>
    <w:rsid w:val="00541BA2"/>
    <w:rsid w:val="00543E78"/>
    <w:rsid w:val="00544F22"/>
    <w:rsid w:val="00554ADA"/>
    <w:rsid w:val="00554AE4"/>
    <w:rsid w:val="0055698F"/>
    <w:rsid w:val="00561105"/>
    <w:rsid w:val="00561F44"/>
    <w:rsid w:val="0056327D"/>
    <w:rsid w:val="00567A7A"/>
    <w:rsid w:val="0057107D"/>
    <w:rsid w:val="00572994"/>
    <w:rsid w:val="0057453B"/>
    <w:rsid w:val="005750E0"/>
    <w:rsid w:val="00575E29"/>
    <w:rsid w:val="00581611"/>
    <w:rsid w:val="00582238"/>
    <w:rsid w:val="00583083"/>
    <w:rsid w:val="00583E0A"/>
    <w:rsid w:val="0058587C"/>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F18D7"/>
    <w:rsid w:val="005F3AD3"/>
    <w:rsid w:val="005F4EE5"/>
    <w:rsid w:val="005F784D"/>
    <w:rsid w:val="0060121A"/>
    <w:rsid w:val="00602945"/>
    <w:rsid w:val="006062FC"/>
    <w:rsid w:val="006075D0"/>
    <w:rsid w:val="0061319C"/>
    <w:rsid w:val="006246B8"/>
    <w:rsid w:val="00632D12"/>
    <w:rsid w:val="00633788"/>
    <w:rsid w:val="00637507"/>
    <w:rsid w:val="00640210"/>
    <w:rsid w:val="00641911"/>
    <w:rsid w:val="00642BB4"/>
    <w:rsid w:val="00643E65"/>
    <w:rsid w:val="0065396F"/>
    <w:rsid w:val="006553D5"/>
    <w:rsid w:val="00656980"/>
    <w:rsid w:val="00662FDB"/>
    <w:rsid w:val="006653E6"/>
    <w:rsid w:val="00665B7A"/>
    <w:rsid w:val="00665F37"/>
    <w:rsid w:val="0066652C"/>
    <w:rsid w:val="00666C9F"/>
    <w:rsid w:val="0067012D"/>
    <w:rsid w:val="006701FE"/>
    <w:rsid w:val="00671196"/>
    <w:rsid w:val="006725C8"/>
    <w:rsid w:val="006739BC"/>
    <w:rsid w:val="0067492F"/>
    <w:rsid w:val="00674E37"/>
    <w:rsid w:val="006754E1"/>
    <w:rsid w:val="006756E2"/>
    <w:rsid w:val="006867CE"/>
    <w:rsid w:val="00686C8A"/>
    <w:rsid w:val="0069077A"/>
    <w:rsid w:val="0069101B"/>
    <w:rsid w:val="006950A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43CC"/>
    <w:rsid w:val="006C76E5"/>
    <w:rsid w:val="006D09CE"/>
    <w:rsid w:val="006D1624"/>
    <w:rsid w:val="006D2144"/>
    <w:rsid w:val="006D319A"/>
    <w:rsid w:val="006D461D"/>
    <w:rsid w:val="006D5C99"/>
    <w:rsid w:val="006F015D"/>
    <w:rsid w:val="006F081E"/>
    <w:rsid w:val="006F187F"/>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737D"/>
    <w:rsid w:val="00790A90"/>
    <w:rsid w:val="00796374"/>
    <w:rsid w:val="007A32AC"/>
    <w:rsid w:val="007A387E"/>
    <w:rsid w:val="007A391A"/>
    <w:rsid w:val="007A3D0E"/>
    <w:rsid w:val="007A3E61"/>
    <w:rsid w:val="007A4B4D"/>
    <w:rsid w:val="007A52C0"/>
    <w:rsid w:val="007B065E"/>
    <w:rsid w:val="007B14B9"/>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E7596"/>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40D"/>
    <w:rsid w:val="00842624"/>
    <w:rsid w:val="008435E1"/>
    <w:rsid w:val="00843F3B"/>
    <w:rsid w:val="0084564F"/>
    <w:rsid w:val="008503E4"/>
    <w:rsid w:val="00851A42"/>
    <w:rsid w:val="00854A18"/>
    <w:rsid w:val="0085573B"/>
    <w:rsid w:val="00856F7B"/>
    <w:rsid w:val="0086000E"/>
    <w:rsid w:val="008621F9"/>
    <w:rsid w:val="0086363C"/>
    <w:rsid w:val="00863CA3"/>
    <w:rsid w:val="00863FD7"/>
    <w:rsid w:val="008642E2"/>
    <w:rsid w:val="00865489"/>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5B12"/>
    <w:rsid w:val="008B00E9"/>
    <w:rsid w:val="008B0C03"/>
    <w:rsid w:val="008B1AFB"/>
    <w:rsid w:val="008C11C0"/>
    <w:rsid w:val="008C3B4D"/>
    <w:rsid w:val="008C53BD"/>
    <w:rsid w:val="008C5DAD"/>
    <w:rsid w:val="008D09EB"/>
    <w:rsid w:val="008D0E85"/>
    <w:rsid w:val="008D2F66"/>
    <w:rsid w:val="008D534E"/>
    <w:rsid w:val="008D5448"/>
    <w:rsid w:val="008D744B"/>
    <w:rsid w:val="008E1F49"/>
    <w:rsid w:val="008E4032"/>
    <w:rsid w:val="008E42E1"/>
    <w:rsid w:val="008E4E3C"/>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2E4"/>
    <w:rsid w:val="0091630F"/>
    <w:rsid w:val="00916816"/>
    <w:rsid w:val="0091706F"/>
    <w:rsid w:val="0091764E"/>
    <w:rsid w:val="00930E18"/>
    <w:rsid w:val="0093175A"/>
    <w:rsid w:val="0093245C"/>
    <w:rsid w:val="00935B22"/>
    <w:rsid w:val="0093724E"/>
    <w:rsid w:val="009374FD"/>
    <w:rsid w:val="0094284E"/>
    <w:rsid w:val="009449AC"/>
    <w:rsid w:val="00945B58"/>
    <w:rsid w:val="0094711A"/>
    <w:rsid w:val="00952214"/>
    <w:rsid w:val="00953757"/>
    <w:rsid w:val="00955016"/>
    <w:rsid w:val="0095695A"/>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A091F"/>
    <w:rsid w:val="009A1B82"/>
    <w:rsid w:val="009A4B43"/>
    <w:rsid w:val="009A4BD0"/>
    <w:rsid w:val="009A6F52"/>
    <w:rsid w:val="009B08BF"/>
    <w:rsid w:val="009B1118"/>
    <w:rsid w:val="009B1E5B"/>
    <w:rsid w:val="009B2571"/>
    <w:rsid w:val="009B686B"/>
    <w:rsid w:val="009B760B"/>
    <w:rsid w:val="009B7713"/>
    <w:rsid w:val="009B7E52"/>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678"/>
    <w:rsid w:val="00A61971"/>
    <w:rsid w:val="00A61F23"/>
    <w:rsid w:val="00A64CB5"/>
    <w:rsid w:val="00A657FA"/>
    <w:rsid w:val="00A7471E"/>
    <w:rsid w:val="00A767EC"/>
    <w:rsid w:val="00A76F33"/>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26BCB"/>
    <w:rsid w:val="00B3004D"/>
    <w:rsid w:val="00B30A0F"/>
    <w:rsid w:val="00B31968"/>
    <w:rsid w:val="00B32575"/>
    <w:rsid w:val="00B34656"/>
    <w:rsid w:val="00B36C16"/>
    <w:rsid w:val="00B37C37"/>
    <w:rsid w:val="00B41248"/>
    <w:rsid w:val="00B4166D"/>
    <w:rsid w:val="00B43AAC"/>
    <w:rsid w:val="00B5138D"/>
    <w:rsid w:val="00B529EB"/>
    <w:rsid w:val="00B54AAC"/>
    <w:rsid w:val="00B565F3"/>
    <w:rsid w:val="00B64674"/>
    <w:rsid w:val="00B6559C"/>
    <w:rsid w:val="00B700FB"/>
    <w:rsid w:val="00B7044F"/>
    <w:rsid w:val="00B71BE1"/>
    <w:rsid w:val="00B722D7"/>
    <w:rsid w:val="00B72532"/>
    <w:rsid w:val="00B729CA"/>
    <w:rsid w:val="00B72E37"/>
    <w:rsid w:val="00B7655B"/>
    <w:rsid w:val="00B76A98"/>
    <w:rsid w:val="00B800EE"/>
    <w:rsid w:val="00B8188B"/>
    <w:rsid w:val="00B81B0A"/>
    <w:rsid w:val="00B82E08"/>
    <w:rsid w:val="00B83A64"/>
    <w:rsid w:val="00B84395"/>
    <w:rsid w:val="00B84CD0"/>
    <w:rsid w:val="00B872A5"/>
    <w:rsid w:val="00B9168A"/>
    <w:rsid w:val="00B96951"/>
    <w:rsid w:val="00BA1883"/>
    <w:rsid w:val="00BA1AAD"/>
    <w:rsid w:val="00BA3622"/>
    <w:rsid w:val="00BA4FFF"/>
    <w:rsid w:val="00BA5C98"/>
    <w:rsid w:val="00BB0816"/>
    <w:rsid w:val="00BB08AD"/>
    <w:rsid w:val="00BB1CA6"/>
    <w:rsid w:val="00BB237C"/>
    <w:rsid w:val="00BB246E"/>
    <w:rsid w:val="00BB7E93"/>
    <w:rsid w:val="00BC0D90"/>
    <w:rsid w:val="00BC4305"/>
    <w:rsid w:val="00BC56BB"/>
    <w:rsid w:val="00BC643A"/>
    <w:rsid w:val="00BC76CE"/>
    <w:rsid w:val="00BD1781"/>
    <w:rsid w:val="00BD1962"/>
    <w:rsid w:val="00BD36F4"/>
    <w:rsid w:val="00BD44D7"/>
    <w:rsid w:val="00BD5711"/>
    <w:rsid w:val="00BD7D6F"/>
    <w:rsid w:val="00BE038E"/>
    <w:rsid w:val="00BF1B8D"/>
    <w:rsid w:val="00BF2CD8"/>
    <w:rsid w:val="00BF429F"/>
    <w:rsid w:val="00BF7C98"/>
    <w:rsid w:val="00C03CCF"/>
    <w:rsid w:val="00C0472F"/>
    <w:rsid w:val="00C0477E"/>
    <w:rsid w:val="00C05C86"/>
    <w:rsid w:val="00C074FD"/>
    <w:rsid w:val="00C10B26"/>
    <w:rsid w:val="00C1386C"/>
    <w:rsid w:val="00C13B06"/>
    <w:rsid w:val="00C148E0"/>
    <w:rsid w:val="00C16EF8"/>
    <w:rsid w:val="00C20615"/>
    <w:rsid w:val="00C2453C"/>
    <w:rsid w:val="00C24B0D"/>
    <w:rsid w:val="00C261BA"/>
    <w:rsid w:val="00C31FDC"/>
    <w:rsid w:val="00C321EB"/>
    <w:rsid w:val="00C35AE9"/>
    <w:rsid w:val="00C3699A"/>
    <w:rsid w:val="00C41837"/>
    <w:rsid w:val="00C44D22"/>
    <w:rsid w:val="00C45B00"/>
    <w:rsid w:val="00C51813"/>
    <w:rsid w:val="00C546D6"/>
    <w:rsid w:val="00C54CF5"/>
    <w:rsid w:val="00C62EEF"/>
    <w:rsid w:val="00C63521"/>
    <w:rsid w:val="00C63FD5"/>
    <w:rsid w:val="00C64B37"/>
    <w:rsid w:val="00C6557C"/>
    <w:rsid w:val="00C65A32"/>
    <w:rsid w:val="00C6673D"/>
    <w:rsid w:val="00C668AB"/>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E564F"/>
    <w:rsid w:val="00CE734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217B9"/>
    <w:rsid w:val="00D22A05"/>
    <w:rsid w:val="00D3051A"/>
    <w:rsid w:val="00D32B09"/>
    <w:rsid w:val="00D342C4"/>
    <w:rsid w:val="00D34F19"/>
    <w:rsid w:val="00D3694F"/>
    <w:rsid w:val="00D37D1C"/>
    <w:rsid w:val="00D40D65"/>
    <w:rsid w:val="00D4171D"/>
    <w:rsid w:val="00D456FD"/>
    <w:rsid w:val="00D468D7"/>
    <w:rsid w:val="00D5188C"/>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6D4B"/>
    <w:rsid w:val="00D9738B"/>
    <w:rsid w:val="00DA0D8C"/>
    <w:rsid w:val="00DA178F"/>
    <w:rsid w:val="00DA17B9"/>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2FF5"/>
    <w:rsid w:val="00E37CBE"/>
    <w:rsid w:val="00E418E4"/>
    <w:rsid w:val="00E50DF0"/>
    <w:rsid w:val="00E53FDE"/>
    <w:rsid w:val="00E543AF"/>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2E0"/>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2401"/>
    <w:rsid w:val="00F124CA"/>
    <w:rsid w:val="00F145E0"/>
    <w:rsid w:val="00F14645"/>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A1549"/>
    <w:rsid w:val="00FA1D52"/>
    <w:rsid w:val="00FA5E26"/>
    <w:rsid w:val="00FA6F87"/>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6448"/>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6865</TotalTime>
  <Pages>67</Pages>
  <Words>16228</Words>
  <Characters>92504</Characters>
  <Application>Microsoft Office Word</Application>
  <DocSecurity>0</DocSecurity>
  <Lines>770</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277</cp:revision>
  <cp:lastPrinted>2022-04-10T18:18:00Z</cp:lastPrinted>
  <dcterms:created xsi:type="dcterms:W3CDTF">2022-04-11T12:35:00Z</dcterms:created>
  <dcterms:modified xsi:type="dcterms:W3CDTF">2022-04-28T14:04:00Z</dcterms:modified>
</cp:coreProperties>
</file>