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DA11" w14:textId="27B251CC" w:rsidR="00A520E8" w:rsidRDefault="00591781" w:rsidP="00B00797">
      <w:pPr>
        <w:jc w:val="both"/>
      </w:pPr>
      <w:r>
        <w:t>Здравствуйте, уважаемые члены комиссии.</w:t>
      </w:r>
    </w:p>
    <w:p w14:paraId="7EF8CDC8" w14:textId="6ACE9513" w:rsidR="008261F1" w:rsidRDefault="008261F1" w:rsidP="00B00797">
      <w:pPr>
        <w:jc w:val="both"/>
      </w:pPr>
      <w:r>
        <w:t xml:space="preserve">В жизни каждого человека присутствуют задачи, решение которых можно разбить на отдельные этапы. Одним из примеров является поступление в университет. На каждом этапе, начиная с выбора университета для подачи заявления, заканчивая тем, в какой университет отнести оригинал документа об образовании, человек принимает решения и, в зависимости от принимаемого решения человек получает обратную связь, то есть новую для себя информацию. Однако, на каждом этапе принятия решений существуют риски </w:t>
      </w:r>
      <w:r w:rsidR="00B00797">
        <w:t xml:space="preserve">нежелательных или негативных последствий. В зависимости от типа принимаемого решения эти риски могут быть как приемлемыми, так и неприемлемыми, но, в любом случае, </w:t>
      </w:r>
      <w:r w:rsidR="00FC3A4C">
        <w:t>возникает задача</w:t>
      </w:r>
      <w:r w:rsidR="00B00797">
        <w:t xml:space="preserve"> прин</w:t>
      </w:r>
      <w:r w:rsidR="00FC3A4C">
        <w:t>ятия</w:t>
      </w:r>
      <w:r w:rsidR="00B00797">
        <w:t xml:space="preserve"> решени</w:t>
      </w:r>
      <w:r w:rsidR="00FC3A4C">
        <w:t>й</w:t>
      </w:r>
      <w:r w:rsidR="00B00797">
        <w:t xml:space="preserve"> с минимальными рисками.</w:t>
      </w:r>
    </w:p>
    <w:p w14:paraId="76D6DA3E" w14:textId="0E1E59CA" w:rsidR="00B00797" w:rsidRDefault="00105D7B" w:rsidP="00B00797">
      <w:pPr>
        <w:jc w:val="both"/>
      </w:pPr>
      <w:r>
        <w:t xml:space="preserve">С точки зрения информационных технологий (искусственного интеллекта) подобные решения способны принимать такие системы, как системы, основанные на нейронных сетях или экспертные системы. </w:t>
      </w:r>
      <w:r w:rsidR="00EF3770">
        <w:t xml:space="preserve">Однако, у данных систем есть критические недостатки, которые не позволяют данным системам </w:t>
      </w:r>
      <w:r w:rsidR="00FC3A4C">
        <w:t xml:space="preserve">широко использоваться в повседневной жизни. Так, </w:t>
      </w:r>
      <w:r w:rsidR="00A6096C">
        <w:t xml:space="preserve">обучать нейронные сети для решения широкого круга задач, связанных с высокими рисками, крайне проблематично, поскольку всего одно неправильно принятое решение может принести неприемлемые последствия. Это, пожалуй, основная причина, почему беспилотные автомобили пока не используются в массовом применении. </w:t>
      </w:r>
      <w:r w:rsidR="00AB3166">
        <w:t xml:space="preserve">Для экспертных систем крайне проблематично обновлять базу знаний. </w:t>
      </w:r>
      <w:r w:rsidR="00D31EB0">
        <w:t>Таким образом, возникает потребность в разработке систем, способных гарантированно принимать эффективное решение в любой потенциальной ситуации заданного круга задач.</w:t>
      </w:r>
    </w:p>
    <w:p w14:paraId="3D674192" w14:textId="1C9C8875" w:rsidR="00841E8E" w:rsidRDefault="00841E8E" w:rsidP="00B00797">
      <w:pPr>
        <w:jc w:val="both"/>
      </w:pPr>
      <w:r>
        <w:t xml:space="preserve">Таким образом, целью данной работы является </w:t>
      </w:r>
      <w:r w:rsidR="00A06F4F">
        <w:t xml:space="preserve">разработка комплекса алгоритмов с элементами самообучения для решения каузально-логических </w:t>
      </w:r>
      <w:r w:rsidR="00B1110B">
        <w:t>игры</w:t>
      </w:r>
      <w:r w:rsidR="00A06F4F">
        <w:t>, которые представляют из себя модели пошаговых задач, встречающихся в жизни.</w:t>
      </w:r>
      <w:r w:rsidR="00B1110B">
        <w:t xml:space="preserve"> Каузально-логические игры — это</w:t>
      </w:r>
      <w:r w:rsidR="00E91E59">
        <w:t xml:space="preserve"> самостоятельно определённый</w:t>
      </w:r>
      <w:r w:rsidR="00B1110B">
        <w:t xml:space="preserve"> </w:t>
      </w:r>
      <w:r w:rsidR="00E91E59">
        <w:t>класс логических игр среднего или низкого уровня сложности, среднего или высокого уровня формализуемости и имеющие однозначное (детерминированное) решение</w:t>
      </w:r>
      <w:r w:rsidR="00E91E59">
        <w:t>.</w:t>
      </w:r>
      <w:r w:rsidR="00B1110B">
        <w:t xml:space="preserve"> </w:t>
      </w:r>
      <w:r w:rsidR="00A06F4F">
        <w:t xml:space="preserve"> В качестве примера такой задачи была выбрана игра «Сапёр».</w:t>
      </w:r>
    </w:p>
    <w:p w14:paraId="1A13BB7A" w14:textId="35F0ABE4" w:rsidR="008C64DA" w:rsidRDefault="00B1110B" w:rsidP="00B00797">
      <w:pPr>
        <w:jc w:val="both"/>
      </w:pPr>
      <w:r>
        <w:t xml:space="preserve">Входные данные представлены на слайде. Основной задачей является разработка таких методов решения, содержащих элементы самообучения, которые в дальнейшем можно применять не только для поиска решения выбранной игры, а для всего класса </w:t>
      </w:r>
      <w:r w:rsidR="00EB4417">
        <w:t>каузально-логических игр.</w:t>
      </w:r>
    </w:p>
    <w:sectPr w:rsidR="008C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8"/>
    <w:rsid w:val="00105D7B"/>
    <w:rsid w:val="00591781"/>
    <w:rsid w:val="008261F1"/>
    <w:rsid w:val="00841E8E"/>
    <w:rsid w:val="008C64DA"/>
    <w:rsid w:val="00A06F4F"/>
    <w:rsid w:val="00A520E8"/>
    <w:rsid w:val="00A6096C"/>
    <w:rsid w:val="00AB3166"/>
    <w:rsid w:val="00B00797"/>
    <w:rsid w:val="00B1110B"/>
    <w:rsid w:val="00D31EB0"/>
    <w:rsid w:val="00E91E59"/>
    <w:rsid w:val="00EB4417"/>
    <w:rsid w:val="00EF3770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A54E"/>
  <w15:chartTrackingRefBased/>
  <w15:docId w15:val="{CFF6E285-603E-4A94-B03E-9606E8CF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78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11</cp:revision>
  <dcterms:created xsi:type="dcterms:W3CDTF">2022-05-17T18:31:00Z</dcterms:created>
  <dcterms:modified xsi:type="dcterms:W3CDTF">2022-06-02T07:02:00Z</dcterms:modified>
</cp:coreProperties>
</file>