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38D07D4" w14:textId="29D51B11" w:rsidR="003E1F19" w:rsidRDefault="00177039" w:rsidP="003E1F19">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972938" w:history="1">
            <w:r w:rsidR="003E1F19" w:rsidRPr="003C249F">
              <w:rPr>
                <w:rStyle w:val="a6"/>
                <w:noProof/>
              </w:rPr>
              <w:t>СПИСОК ИСПОЛЬЗУЕМЫХ ОСНОВНЫХ СОКРАЩЕНИЙ</w:t>
            </w:r>
            <w:r w:rsidR="003E1F19">
              <w:rPr>
                <w:noProof/>
                <w:webHidden/>
              </w:rPr>
              <w:tab/>
            </w:r>
            <w:r w:rsidR="003E1F19">
              <w:rPr>
                <w:noProof/>
                <w:webHidden/>
              </w:rPr>
              <w:fldChar w:fldCharType="begin"/>
            </w:r>
            <w:r w:rsidR="003E1F19">
              <w:rPr>
                <w:noProof/>
                <w:webHidden/>
              </w:rPr>
              <w:instrText xml:space="preserve"> PAGEREF _Toc99972938 \h </w:instrText>
            </w:r>
            <w:r w:rsidR="003E1F19">
              <w:rPr>
                <w:noProof/>
                <w:webHidden/>
              </w:rPr>
            </w:r>
            <w:r w:rsidR="003E1F19">
              <w:rPr>
                <w:noProof/>
                <w:webHidden/>
              </w:rPr>
              <w:fldChar w:fldCharType="separate"/>
            </w:r>
            <w:r w:rsidR="003E1F19">
              <w:rPr>
                <w:noProof/>
                <w:webHidden/>
              </w:rPr>
              <w:t>4</w:t>
            </w:r>
            <w:r w:rsidR="003E1F19">
              <w:rPr>
                <w:noProof/>
                <w:webHidden/>
              </w:rPr>
              <w:fldChar w:fldCharType="end"/>
            </w:r>
          </w:hyperlink>
        </w:p>
        <w:p w14:paraId="2472079D" w14:textId="72383260"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39" w:history="1">
            <w:r w:rsidR="003E1F19" w:rsidRPr="003C249F">
              <w:rPr>
                <w:rStyle w:val="a6"/>
                <w:noProof/>
              </w:rPr>
              <w:t>ВВЕДЕНИЕ</w:t>
            </w:r>
            <w:r w:rsidR="003E1F19">
              <w:rPr>
                <w:noProof/>
                <w:webHidden/>
              </w:rPr>
              <w:tab/>
            </w:r>
            <w:r w:rsidR="003E1F19">
              <w:rPr>
                <w:noProof/>
                <w:webHidden/>
              </w:rPr>
              <w:fldChar w:fldCharType="begin"/>
            </w:r>
            <w:r w:rsidR="003E1F19">
              <w:rPr>
                <w:noProof/>
                <w:webHidden/>
              </w:rPr>
              <w:instrText xml:space="preserve"> PAGEREF _Toc99972939 \h </w:instrText>
            </w:r>
            <w:r w:rsidR="003E1F19">
              <w:rPr>
                <w:noProof/>
                <w:webHidden/>
              </w:rPr>
            </w:r>
            <w:r w:rsidR="003E1F19">
              <w:rPr>
                <w:noProof/>
                <w:webHidden/>
              </w:rPr>
              <w:fldChar w:fldCharType="separate"/>
            </w:r>
            <w:r w:rsidR="003E1F19">
              <w:rPr>
                <w:noProof/>
                <w:webHidden/>
              </w:rPr>
              <w:t>5</w:t>
            </w:r>
            <w:r w:rsidR="003E1F19">
              <w:rPr>
                <w:noProof/>
                <w:webHidden/>
              </w:rPr>
              <w:fldChar w:fldCharType="end"/>
            </w:r>
          </w:hyperlink>
        </w:p>
        <w:p w14:paraId="459AE355" w14:textId="4037217F"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40" w:history="1">
            <w:r w:rsidR="003E1F19" w:rsidRPr="003C249F">
              <w:rPr>
                <w:rStyle w:val="a6"/>
                <w:noProof/>
              </w:rPr>
              <w:t>Цель работы</w:t>
            </w:r>
            <w:r w:rsidR="003E1F19">
              <w:rPr>
                <w:noProof/>
                <w:webHidden/>
              </w:rPr>
              <w:tab/>
            </w:r>
            <w:r w:rsidR="003E1F19">
              <w:rPr>
                <w:noProof/>
                <w:webHidden/>
              </w:rPr>
              <w:fldChar w:fldCharType="begin"/>
            </w:r>
            <w:r w:rsidR="003E1F19">
              <w:rPr>
                <w:noProof/>
                <w:webHidden/>
              </w:rPr>
              <w:instrText xml:space="preserve"> PAGEREF _Toc99972940 \h </w:instrText>
            </w:r>
            <w:r w:rsidR="003E1F19">
              <w:rPr>
                <w:noProof/>
                <w:webHidden/>
              </w:rPr>
            </w:r>
            <w:r w:rsidR="003E1F19">
              <w:rPr>
                <w:noProof/>
                <w:webHidden/>
              </w:rPr>
              <w:fldChar w:fldCharType="separate"/>
            </w:r>
            <w:r w:rsidR="003E1F19">
              <w:rPr>
                <w:noProof/>
                <w:webHidden/>
              </w:rPr>
              <w:t>5</w:t>
            </w:r>
            <w:r w:rsidR="003E1F19">
              <w:rPr>
                <w:noProof/>
                <w:webHidden/>
              </w:rPr>
              <w:fldChar w:fldCharType="end"/>
            </w:r>
          </w:hyperlink>
        </w:p>
        <w:p w14:paraId="621010CA" w14:textId="4B05A649"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41" w:history="1">
            <w:r w:rsidR="003E1F19" w:rsidRPr="003C249F">
              <w:rPr>
                <w:rStyle w:val="a6"/>
                <w:noProof/>
              </w:rPr>
              <w:t>1 АНАЛИТИЧЕСКИЙ ОБЗОР</w:t>
            </w:r>
            <w:r w:rsidR="003E1F19">
              <w:rPr>
                <w:noProof/>
                <w:webHidden/>
              </w:rPr>
              <w:tab/>
            </w:r>
            <w:r w:rsidR="003E1F19">
              <w:rPr>
                <w:noProof/>
                <w:webHidden/>
              </w:rPr>
              <w:fldChar w:fldCharType="begin"/>
            </w:r>
            <w:r w:rsidR="003E1F19">
              <w:rPr>
                <w:noProof/>
                <w:webHidden/>
              </w:rPr>
              <w:instrText xml:space="preserve"> PAGEREF _Toc99972941 \h </w:instrText>
            </w:r>
            <w:r w:rsidR="003E1F19">
              <w:rPr>
                <w:noProof/>
                <w:webHidden/>
              </w:rPr>
            </w:r>
            <w:r w:rsidR="003E1F19">
              <w:rPr>
                <w:noProof/>
                <w:webHidden/>
              </w:rPr>
              <w:fldChar w:fldCharType="separate"/>
            </w:r>
            <w:r w:rsidR="003E1F19">
              <w:rPr>
                <w:noProof/>
                <w:webHidden/>
              </w:rPr>
              <w:t>6</w:t>
            </w:r>
            <w:r w:rsidR="003E1F19">
              <w:rPr>
                <w:noProof/>
                <w:webHidden/>
              </w:rPr>
              <w:fldChar w:fldCharType="end"/>
            </w:r>
          </w:hyperlink>
        </w:p>
        <w:p w14:paraId="1D60F837" w14:textId="6B118353"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42" w:history="1">
            <w:r w:rsidR="003E1F19" w:rsidRPr="003C249F">
              <w:rPr>
                <w:rStyle w:val="a6"/>
                <w:noProof/>
              </w:rPr>
              <w:t>1.1 Обзор логических задач</w:t>
            </w:r>
            <w:r w:rsidR="003E1F19">
              <w:rPr>
                <w:noProof/>
                <w:webHidden/>
              </w:rPr>
              <w:tab/>
            </w:r>
            <w:r w:rsidR="003E1F19">
              <w:rPr>
                <w:noProof/>
                <w:webHidden/>
              </w:rPr>
              <w:fldChar w:fldCharType="begin"/>
            </w:r>
            <w:r w:rsidR="003E1F19">
              <w:rPr>
                <w:noProof/>
                <w:webHidden/>
              </w:rPr>
              <w:instrText xml:space="preserve"> PAGEREF _Toc99972942 \h </w:instrText>
            </w:r>
            <w:r w:rsidR="003E1F19">
              <w:rPr>
                <w:noProof/>
                <w:webHidden/>
              </w:rPr>
            </w:r>
            <w:r w:rsidR="003E1F19">
              <w:rPr>
                <w:noProof/>
                <w:webHidden/>
              </w:rPr>
              <w:fldChar w:fldCharType="separate"/>
            </w:r>
            <w:r w:rsidR="003E1F19">
              <w:rPr>
                <w:noProof/>
                <w:webHidden/>
              </w:rPr>
              <w:t>6</w:t>
            </w:r>
            <w:r w:rsidR="003E1F19">
              <w:rPr>
                <w:noProof/>
                <w:webHidden/>
              </w:rPr>
              <w:fldChar w:fldCharType="end"/>
            </w:r>
          </w:hyperlink>
        </w:p>
        <w:p w14:paraId="2C1F1FDC" w14:textId="69081FDA"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43" w:history="1">
            <w:r w:rsidR="003E1F19" w:rsidRPr="003C249F">
              <w:rPr>
                <w:rStyle w:val="a6"/>
                <w:noProof/>
              </w:rPr>
              <w:t>1.1.1 Виды головоломок</w:t>
            </w:r>
            <w:r w:rsidR="003E1F19">
              <w:rPr>
                <w:noProof/>
                <w:webHidden/>
              </w:rPr>
              <w:tab/>
            </w:r>
            <w:r w:rsidR="003E1F19">
              <w:rPr>
                <w:noProof/>
                <w:webHidden/>
              </w:rPr>
              <w:fldChar w:fldCharType="begin"/>
            </w:r>
            <w:r w:rsidR="003E1F19">
              <w:rPr>
                <w:noProof/>
                <w:webHidden/>
              </w:rPr>
              <w:instrText xml:space="preserve"> PAGEREF _Toc99972943 \h </w:instrText>
            </w:r>
            <w:r w:rsidR="003E1F19">
              <w:rPr>
                <w:noProof/>
                <w:webHidden/>
              </w:rPr>
            </w:r>
            <w:r w:rsidR="003E1F19">
              <w:rPr>
                <w:noProof/>
                <w:webHidden/>
              </w:rPr>
              <w:fldChar w:fldCharType="separate"/>
            </w:r>
            <w:r w:rsidR="003E1F19">
              <w:rPr>
                <w:noProof/>
                <w:webHidden/>
              </w:rPr>
              <w:t>7</w:t>
            </w:r>
            <w:r w:rsidR="003E1F19">
              <w:rPr>
                <w:noProof/>
                <w:webHidden/>
              </w:rPr>
              <w:fldChar w:fldCharType="end"/>
            </w:r>
          </w:hyperlink>
        </w:p>
        <w:p w14:paraId="41161882" w14:textId="6266F077"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44" w:history="1">
            <w:r w:rsidR="003E1F19" w:rsidRPr="003C249F">
              <w:rPr>
                <w:rStyle w:val="a6"/>
                <w:noProof/>
              </w:rPr>
              <w:t>1.1.2 Выбор логической задачи для самообучающейся системы</w:t>
            </w:r>
            <w:r w:rsidR="003E1F19">
              <w:rPr>
                <w:noProof/>
                <w:webHidden/>
              </w:rPr>
              <w:tab/>
            </w:r>
            <w:r w:rsidR="003E1F19">
              <w:rPr>
                <w:noProof/>
                <w:webHidden/>
              </w:rPr>
              <w:fldChar w:fldCharType="begin"/>
            </w:r>
            <w:r w:rsidR="003E1F19">
              <w:rPr>
                <w:noProof/>
                <w:webHidden/>
              </w:rPr>
              <w:instrText xml:space="preserve"> PAGEREF _Toc99972944 \h </w:instrText>
            </w:r>
            <w:r w:rsidR="003E1F19">
              <w:rPr>
                <w:noProof/>
                <w:webHidden/>
              </w:rPr>
            </w:r>
            <w:r w:rsidR="003E1F19">
              <w:rPr>
                <w:noProof/>
                <w:webHidden/>
              </w:rPr>
              <w:fldChar w:fldCharType="separate"/>
            </w:r>
            <w:r w:rsidR="003E1F19">
              <w:rPr>
                <w:noProof/>
                <w:webHidden/>
              </w:rPr>
              <w:t>8</w:t>
            </w:r>
            <w:r w:rsidR="003E1F19">
              <w:rPr>
                <w:noProof/>
                <w:webHidden/>
              </w:rPr>
              <w:fldChar w:fldCharType="end"/>
            </w:r>
          </w:hyperlink>
        </w:p>
        <w:p w14:paraId="07B7080D" w14:textId="544A190F"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45" w:history="1">
            <w:r w:rsidR="003E1F19" w:rsidRPr="003C249F">
              <w:rPr>
                <w:rStyle w:val="a6"/>
                <w:noProof/>
              </w:rPr>
              <w:t>1.2 Алгоритмы построения самообучающихся систем</w:t>
            </w:r>
            <w:r w:rsidR="003E1F19">
              <w:rPr>
                <w:noProof/>
                <w:webHidden/>
              </w:rPr>
              <w:tab/>
            </w:r>
            <w:r w:rsidR="003E1F19">
              <w:rPr>
                <w:noProof/>
                <w:webHidden/>
              </w:rPr>
              <w:fldChar w:fldCharType="begin"/>
            </w:r>
            <w:r w:rsidR="003E1F19">
              <w:rPr>
                <w:noProof/>
                <w:webHidden/>
              </w:rPr>
              <w:instrText xml:space="preserve"> PAGEREF _Toc99972945 \h </w:instrText>
            </w:r>
            <w:r w:rsidR="003E1F19">
              <w:rPr>
                <w:noProof/>
                <w:webHidden/>
              </w:rPr>
            </w:r>
            <w:r w:rsidR="003E1F19">
              <w:rPr>
                <w:noProof/>
                <w:webHidden/>
              </w:rPr>
              <w:fldChar w:fldCharType="separate"/>
            </w:r>
            <w:r w:rsidR="003E1F19">
              <w:rPr>
                <w:noProof/>
                <w:webHidden/>
              </w:rPr>
              <w:t>9</w:t>
            </w:r>
            <w:r w:rsidR="003E1F19">
              <w:rPr>
                <w:noProof/>
                <w:webHidden/>
              </w:rPr>
              <w:fldChar w:fldCharType="end"/>
            </w:r>
          </w:hyperlink>
        </w:p>
        <w:p w14:paraId="13BC7F84" w14:textId="14FE07FE"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46" w:history="1">
            <w:r w:rsidR="003E1F19" w:rsidRPr="003C249F">
              <w:rPr>
                <w:rStyle w:val="a6"/>
                <w:noProof/>
              </w:rPr>
              <w:t>1.2.1 Гибридные модели анализа ситуаций</w:t>
            </w:r>
            <w:r w:rsidR="003E1F19">
              <w:rPr>
                <w:noProof/>
                <w:webHidden/>
              </w:rPr>
              <w:tab/>
            </w:r>
            <w:r w:rsidR="003E1F19">
              <w:rPr>
                <w:noProof/>
                <w:webHidden/>
              </w:rPr>
              <w:fldChar w:fldCharType="begin"/>
            </w:r>
            <w:r w:rsidR="003E1F19">
              <w:rPr>
                <w:noProof/>
                <w:webHidden/>
              </w:rPr>
              <w:instrText xml:space="preserve"> PAGEREF _Toc99972946 \h </w:instrText>
            </w:r>
            <w:r w:rsidR="003E1F19">
              <w:rPr>
                <w:noProof/>
                <w:webHidden/>
              </w:rPr>
            </w:r>
            <w:r w:rsidR="003E1F19">
              <w:rPr>
                <w:noProof/>
                <w:webHidden/>
              </w:rPr>
              <w:fldChar w:fldCharType="separate"/>
            </w:r>
            <w:r w:rsidR="003E1F19">
              <w:rPr>
                <w:noProof/>
                <w:webHidden/>
              </w:rPr>
              <w:t>9</w:t>
            </w:r>
            <w:r w:rsidR="003E1F19">
              <w:rPr>
                <w:noProof/>
                <w:webHidden/>
              </w:rPr>
              <w:fldChar w:fldCharType="end"/>
            </w:r>
          </w:hyperlink>
        </w:p>
        <w:p w14:paraId="4174A58C" w14:textId="40D0CE2D"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47" w:history="1">
            <w:r w:rsidR="003E1F19" w:rsidRPr="003C249F">
              <w:rPr>
                <w:rStyle w:val="a6"/>
                <w:noProof/>
              </w:rPr>
              <w:t>1.2.2 Разработанный метод построения самообучающейся системы</w:t>
            </w:r>
            <w:r w:rsidR="003E1F19">
              <w:rPr>
                <w:noProof/>
                <w:webHidden/>
              </w:rPr>
              <w:tab/>
            </w:r>
            <w:r w:rsidR="003E1F19">
              <w:rPr>
                <w:noProof/>
                <w:webHidden/>
              </w:rPr>
              <w:fldChar w:fldCharType="begin"/>
            </w:r>
            <w:r w:rsidR="003E1F19">
              <w:rPr>
                <w:noProof/>
                <w:webHidden/>
              </w:rPr>
              <w:instrText xml:space="preserve"> PAGEREF _Toc99972947 \h </w:instrText>
            </w:r>
            <w:r w:rsidR="003E1F19">
              <w:rPr>
                <w:noProof/>
                <w:webHidden/>
              </w:rPr>
            </w:r>
            <w:r w:rsidR="003E1F19">
              <w:rPr>
                <w:noProof/>
                <w:webHidden/>
              </w:rPr>
              <w:fldChar w:fldCharType="separate"/>
            </w:r>
            <w:r w:rsidR="003E1F19">
              <w:rPr>
                <w:noProof/>
                <w:webHidden/>
              </w:rPr>
              <w:t>11</w:t>
            </w:r>
            <w:r w:rsidR="003E1F19">
              <w:rPr>
                <w:noProof/>
                <w:webHidden/>
              </w:rPr>
              <w:fldChar w:fldCharType="end"/>
            </w:r>
          </w:hyperlink>
        </w:p>
        <w:p w14:paraId="32FFC759" w14:textId="7ED0A397"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48" w:history="1">
            <w:r w:rsidR="003E1F19" w:rsidRPr="003C249F">
              <w:rPr>
                <w:rStyle w:val="a6"/>
                <w:noProof/>
              </w:rPr>
              <w:t>1.2.3 Анализ алгоритмов построения самообучающихся систем</w:t>
            </w:r>
            <w:r w:rsidR="003E1F19">
              <w:rPr>
                <w:noProof/>
                <w:webHidden/>
              </w:rPr>
              <w:tab/>
            </w:r>
            <w:r w:rsidR="003E1F19">
              <w:rPr>
                <w:noProof/>
                <w:webHidden/>
              </w:rPr>
              <w:fldChar w:fldCharType="begin"/>
            </w:r>
            <w:r w:rsidR="003E1F19">
              <w:rPr>
                <w:noProof/>
                <w:webHidden/>
              </w:rPr>
              <w:instrText xml:space="preserve"> PAGEREF _Toc99972948 \h </w:instrText>
            </w:r>
            <w:r w:rsidR="003E1F19">
              <w:rPr>
                <w:noProof/>
                <w:webHidden/>
              </w:rPr>
            </w:r>
            <w:r w:rsidR="003E1F19">
              <w:rPr>
                <w:noProof/>
                <w:webHidden/>
              </w:rPr>
              <w:fldChar w:fldCharType="separate"/>
            </w:r>
            <w:r w:rsidR="003E1F19">
              <w:rPr>
                <w:noProof/>
                <w:webHidden/>
              </w:rPr>
              <w:t>15</w:t>
            </w:r>
            <w:r w:rsidR="003E1F19">
              <w:rPr>
                <w:noProof/>
                <w:webHidden/>
              </w:rPr>
              <w:fldChar w:fldCharType="end"/>
            </w:r>
          </w:hyperlink>
        </w:p>
        <w:p w14:paraId="198F72DB" w14:textId="0B44ABFB"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49" w:history="1">
            <w:r w:rsidR="003E1F19" w:rsidRPr="003C249F">
              <w:rPr>
                <w:rStyle w:val="a6"/>
                <w:noProof/>
              </w:rPr>
              <w:t>2 СПЕЦИАЛЬНАЯ ЧАСТЬ</w:t>
            </w:r>
            <w:r w:rsidR="003E1F19">
              <w:rPr>
                <w:noProof/>
                <w:webHidden/>
              </w:rPr>
              <w:tab/>
            </w:r>
            <w:r w:rsidR="003E1F19">
              <w:rPr>
                <w:noProof/>
                <w:webHidden/>
              </w:rPr>
              <w:fldChar w:fldCharType="begin"/>
            </w:r>
            <w:r w:rsidR="003E1F19">
              <w:rPr>
                <w:noProof/>
                <w:webHidden/>
              </w:rPr>
              <w:instrText xml:space="preserve"> PAGEREF _Toc99972949 \h </w:instrText>
            </w:r>
            <w:r w:rsidR="003E1F19">
              <w:rPr>
                <w:noProof/>
                <w:webHidden/>
              </w:rPr>
            </w:r>
            <w:r w:rsidR="003E1F19">
              <w:rPr>
                <w:noProof/>
                <w:webHidden/>
              </w:rPr>
              <w:fldChar w:fldCharType="separate"/>
            </w:r>
            <w:r w:rsidR="003E1F19">
              <w:rPr>
                <w:noProof/>
                <w:webHidden/>
              </w:rPr>
              <w:t>17</w:t>
            </w:r>
            <w:r w:rsidR="003E1F19">
              <w:rPr>
                <w:noProof/>
                <w:webHidden/>
              </w:rPr>
              <w:fldChar w:fldCharType="end"/>
            </w:r>
          </w:hyperlink>
        </w:p>
        <w:p w14:paraId="2F360703" w14:textId="535D8A5E"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50" w:history="1">
            <w:r w:rsidR="003E1F19" w:rsidRPr="003C249F">
              <w:rPr>
                <w:rStyle w:val="a6"/>
                <w:noProof/>
              </w:rPr>
              <w:t>2.2 Содержательная постановка задачи</w:t>
            </w:r>
            <w:r w:rsidR="003E1F19">
              <w:rPr>
                <w:noProof/>
                <w:webHidden/>
              </w:rPr>
              <w:tab/>
            </w:r>
            <w:r w:rsidR="003E1F19">
              <w:rPr>
                <w:noProof/>
                <w:webHidden/>
              </w:rPr>
              <w:fldChar w:fldCharType="begin"/>
            </w:r>
            <w:r w:rsidR="003E1F19">
              <w:rPr>
                <w:noProof/>
                <w:webHidden/>
              </w:rPr>
              <w:instrText xml:space="preserve"> PAGEREF _Toc99972950 \h </w:instrText>
            </w:r>
            <w:r w:rsidR="003E1F19">
              <w:rPr>
                <w:noProof/>
                <w:webHidden/>
              </w:rPr>
            </w:r>
            <w:r w:rsidR="003E1F19">
              <w:rPr>
                <w:noProof/>
                <w:webHidden/>
              </w:rPr>
              <w:fldChar w:fldCharType="separate"/>
            </w:r>
            <w:r w:rsidR="003E1F19">
              <w:rPr>
                <w:noProof/>
                <w:webHidden/>
              </w:rPr>
              <w:t>18</w:t>
            </w:r>
            <w:r w:rsidR="003E1F19">
              <w:rPr>
                <w:noProof/>
                <w:webHidden/>
              </w:rPr>
              <w:fldChar w:fldCharType="end"/>
            </w:r>
          </w:hyperlink>
        </w:p>
        <w:p w14:paraId="46B7D48F" w14:textId="206FBED3"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51" w:history="1">
            <w:r w:rsidR="003E1F19" w:rsidRPr="003C249F">
              <w:rPr>
                <w:rStyle w:val="a6"/>
                <w:noProof/>
              </w:rPr>
              <w:t>2.3 Математическая постановка задачи</w:t>
            </w:r>
            <w:r w:rsidR="003E1F19">
              <w:rPr>
                <w:noProof/>
                <w:webHidden/>
              </w:rPr>
              <w:tab/>
            </w:r>
            <w:r w:rsidR="003E1F19">
              <w:rPr>
                <w:noProof/>
                <w:webHidden/>
              </w:rPr>
              <w:fldChar w:fldCharType="begin"/>
            </w:r>
            <w:r w:rsidR="003E1F19">
              <w:rPr>
                <w:noProof/>
                <w:webHidden/>
              </w:rPr>
              <w:instrText xml:space="preserve"> PAGEREF _Toc99972951 \h </w:instrText>
            </w:r>
            <w:r w:rsidR="003E1F19">
              <w:rPr>
                <w:noProof/>
                <w:webHidden/>
              </w:rPr>
            </w:r>
            <w:r w:rsidR="003E1F19">
              <w:rPr>
                <w:noProof/>
                <w:webHidden/>
              </w:rPr>
              <w:fldChar w:fldCharType="separate"/>
            </w:r>
            <w:r w:rsidR="003E1F19">
              <w:rPr>
                <w:noProof/>
                <w:webHidden/>
              </w:rPr>
              <w:t>19</w:t>
            </w:r>
            <w:r w:rsidR="003E1F19">
              <w:rPr>
                <w:noProof/>
                <w:webHidden/>
              </w:rPr>
              <w:fldChar w:fldCharType="end"/>
            </w:r>
          </w:hyperlink>
        </w:p>
        <w:p w14:paraId="15623CF5" w14:textId="6C901BB3"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52" w:history="1">
            <w:r w:rsidR="003E1F19" w:rsidRPr="003C249F">
              <w:rPr>
                <w:rStyle w:val="a6"/>
                <w:noProof/>
              </w:rPr>
              <w:t>2.4 Описание алгоритма</w:t>
            </w:r>
            <w:r w:rsidR="003E1F19">
              <w:rPr>
                <w:noProof/>
                <w:webHidden/>
              </w:rPr>
              <w:tab/>
            </w:r>
            <w:r w:rsidR="003E1F19">
              <w:rPr>
                <w:noProof/>
                <w:webHidden/>
              </w:rPr>
              <w:fldChar w:fldCharType="begin"/>
            </w:r>
            <w:r w:rsidR="003E1F19">
              <w:rPr>
                <w:noProof/>
                <w:webHidden/>
              </w:rPr>
              <w:instrText xml:space="preserve"> PAGEREF _Toc99972952 \h </w:instrText>
            </w:r>
            <w:r w:rsidR="003E1F19">
              <w:rPr>
                <w:noProof/>
                <w:webHidden/>
              </w:rPr>
            </w:r>
            <w:r w:rsidR="003E1F19">
              <w:rPr>
                <w:noProof/>
                <w:webHidden/>
              </w:rPr>
              <w:fldChar w:fldCharType="separate"/>
            </w:r>
            <w:r w:rsidR="003E1F19">
              <w:rPr>
                <w:noProof/>
                <w:webHidden/>
              </w:rPr>
              <w:t>23</w:t>
            </w:r>
            <w:r w:rsidR="003E1F19">
              <w:rPr>
                <w:noProof/>
                <w:webHidden/>
              </w:rPr>
              <w:fldChar w:fldCharType="end"/>
            </w:r>
          </w:hyperlink>
        </w:p>
        <w:p w14:paraId="74C92FA9" w14:textId="2013AC63"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3" w:history="1">
            <w:r w:rsidR="003E1F19" w:rsidRPr="003C249F">
              <w:rPr>
                <w:rStyle w:val="a6"/>
                <w:noProof/>
              </w:rPr>
              <w:t>2.4.1 Общий алгоритм</w:t>
            </w:r>
            <w:r w:rsidR="003E1F19">
              <w:rPr>
                <w:noProof/>
                <w:webHidden/>
              </w:rPr>
              <w:tab/>
            </w:r>
            <w:r w:rsidR="003E1F19">
              <w:rPr>
                <w:noProof/>
                <w:webHidden/>
              </w:rPr>
              <w:fldChar w:fldCharType="begin"/>
            </w:r>
            <w:r w:rsidR="003E1F19">
              <w:rPr>
                <w:noProof/>
                <w:webHidden/>
              </w:rPr>
              <w:instrText xml:space="preserve"> PAGEREF _Toc99972953 \h </w:instrText>
            </w:r>
            <w:r w:rsidR="003E1F19">
              <w:rPr>
                <w:noProof/>
                <w:webHidden/>
              </w:rPr>
            </w:r>
            <w:r w:rsidR="003E1F19">
              <w:rPr>
                <w:noProof/>
                <w:webHidden/>
              </w:rPr>
              <w:fldChar w:fldCharType="separate"/>
            </w:r>
            <w:r w:rsidR="003E1F19">
              <w:rPr>
                <w:noProof/>
                <w:webHidden/>
              </w:rPr>
              <w:t>23</w:t>
            </w:r>
            <w:r w:rsidR="003E1F19">
              <w:rPr>
                <w:noProof/>
                <w:webHidden/>
              </w:rPr>
              <w:fldChar w:fldCharType="end"/>
            </w:r>
          </w:hyperlink>
        </w:p>
        <w:p w14:paraId="65364A1F" w14:textId="401E021B"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4" w:history="1">
            <w:r w:rsidR="003E1F19" w:rsidRPr="003C249F">
              <w:rPr>
                <w:rStyle w:val="a6"/>
                <w:noProof/>
              </w:rPr>
              <w:t>2.4.2 Первое правило вычисления значения в закрытой клетке</w:t>
            </w:r>
            <w:r w:rsidR="003E1F19">
              <w:rPr>
                <w:noProof/>
                <w:webHidden/>
              </w:rPr>
              <w:tab/>
            </w:r>
            <w:r w:rsidR="003E1F19">
              <w:rPr>
                <w:noProof/>
                <w:webHidden/>
              </w:rPr>
              <w:fldChar w:fldCharType="begin"/>
            </w:r>
            <w:r w:rsidR="003E1F19">
              <w:rPr>
                <w:noProof/>
                <w:webHidden/>
              </w:rPr>
              <w:instrText xml:space="preserve"> PAGEREF _Toc99972954 \h </w:instrText>
            </w:r>
            <w:r w:rsidR="003E1F19">
              <w:rPr>
                <w:noProof/>
                <w:webHidden/>
              </w:rPr>
            </w:r>
            <w:r w:rsidR="003E1F19">
              <w:rPr>
                <w:noProof/>
                <w:webHidden/>
              </w:rPr>
              <w:fldChar w:fldCharType="separate"/>
            </w:r>
            <w:r w:rsidR="003E1F19">
              <w:rPr>
                <w:noProof/>
                <w:webHidden/>
              </w:rPr>
              <w:t>24</w:t>
            </w:r>
            <w:r w:rsidR="003E1F19">
              <w:rPr>
                <w:noProof/>
                <w:webHidden/>
              </w:rPr>
              <w:fldChar w:fldCharType="end"/>
            </w:r>
          </w:hyperlink>
        </w:p>
        <w:p w14:paraId="6EC67E78" w14:textId="3815A516"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5" w:history="1">
            <w:r w:rsidR="003E1F19" w:rsidRPr="003C249F">
              <w:rPr>
                <w:rStyle w:val="a6"/>
                <w:noProof/>
              </w:rPr>
              <w:t>2.4.3 Содержательная составляющая для проверки гипотез</w:t>
            </w:r>
            <w:r w:rsidR="003E1F19">
              <w:rPr>
                <w:noProof/>
                <w:webHidden/>
              </w:rPr>
              <w:tab/>
            </w:r>
            <w:r w:rsidR="003E1F19">
              <w:rPr>
                <w:noProof/>
                <w:webHidden/>
              </w:rPr>
              <w:fldChar w:fldCharType="begin"/>
            </w:r>
            <w:r w:rsidR="003E1F19">
              <w:rPr>
                <w:noProof/>
                <w:webHidden/>
              </w:rPr>
              <w:instrText xml:space="preserve"> PAGEREF _Toc99972955 \h </w:instrText>
            </w:r>
            <w:r w:rsidR="003E1F19">
              <w:rPr>
                <w:noProof/>
                <w:webHidden/>
              </w:rPr>
            </w:r>
            <w:r w:rsidR="003E1F19">
              <w:rPr>
                <w:noProof/>
                <w:webHidden/>
              </w:rPr>
              <w:fldChar w:fldCharType="separate"/>
            </w:r>
            <w:r w:rsidR="003E1F19">
              <w:rPr>
                <w:noProof/>
                <w:webHidden/>
              </w:rPr>
              <w:t>26</w:t>
            </w:r>
            <w:r w:rsidR="003E1F19">
              <w:rPr>
                <w:noProof/>
                <w:webHidden/>
              </w:rPr>
              <w:fldChar w:fldCharType="end"/>
            </w:r>
          </w:hyperlink>
        </w:p>
        <w:p w14:paraId="4FEEC16C" w14:textId="79E5A89F"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6" w:history="1">
            <w:r w:rsidR="003E1F19" w:rsidRPr="003C249F">
              <w:rPr>
                <w:rStyle w:val="a6"/>
                <w:noProof/>
              </w:rPr>
              <w:t>2.4.4 Математическая составляющая для проверки гипотез</w:t>
            </w:r>
            <w:r w:rsidR="003E1F19">
              <w:rPr>
                <w:noProof/>
                <w:webHidden/>
              </w:rPr>
              <w:tab/>
            </w:r>
            <w:r w:rsidR="003E1F19">
              <w:rPr>
                <w:noProof/>
                <w:webHidden/>
              </w:rPr>
              <w:fldChar w:fldCharType="begin"/>
            </w:r>
            <w:r w:rsidR="003E1F19">
              <w:rPr>
                <w:noProof/>
                <w:webHidden/>
              </w:rPr>
              <w:instrText xml:space="preserve"> PAGEREF _Toc99972956 \h </w:instrText>
            </w:r>
            <w:r w:rsidR="003E1F19">
              <w:rPr>
                <w:noProof/>
                <w:webHidden/>
              </w:rPr>
            </w:r>
            <w:r w:rsidR="003E1F19">
              <w:rPr>
                <w:noProof/>
                <w:webHidden/>
              </w:rPr>
              <w:fldChar w:fldCharType="separate"/>
            </w:r>
            <w:r w:rsidR="003E1F19">
              <w:rPr>
                <w:noProof/>
                <w:webHidden/>
              </w:rPr>
              <w:t>27</w:t>
            </w:r>
            <w:r w:rsidR="003E1F19">
              <w:rPr>
                <w:noProof/>
                <w:webHidden/>
              </w:rPr>
              <w:fldChar w:fldCharType="end"/>
            </w:r>
          </w:hyperlink>
        </w:p>
        <w:p w14:paraId="157F2195" w14:textId="6C6DE1ED"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7" w:history="1">
            <w:r w:rsidR="003E1F19" w:rsidRPr="003C249F">
              <w:rPr>
                <w:rStyle w:val="a6"/>
                <w:noProof/>
              </w:rPr>
              <w:t>2.4.5 Эффективность проверки гипотез</w:t>
            </w:r>
            <w:r w:rsidR="003E1F19">
              <w:rPr>
                <w:noProof/>
                <w:webHidden/>
              </w:rPr>
              <w:tab/>
            </w:r>
            <w:r w:rsidR="003E1F19">
              <w:rPr>
                <w:noProof/>
                <w:webHidden/>
              </w:rPr>
              <w:fldChar w:fldCharType="begin"/>
            </w:r>
            <w:r w:rsidR="003E1F19">
              <w:rPr>
                <w:noProof/>
                <w:webHidden/>
              </w:rPr>
              <w:instrText xml:space="preserve"> PAGEREF _Toc99972957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49380055" w14:textId="41386299"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8" w:history="1">
            <w:r w:rsidR="003E1F19" w:rsidRPr="003C249F">
              <w:rPr>
                <w:rStyle w:val="a6"/>
                <w:noProof/>
              </w:rPr>
              <w:t>2.4.6 Описание метода 1</w:t>
            </w:r>
            <w:r w:rsidR="003E1F19">
              <w:rPr>
                <w:noProof/>
                <w:webHidden/>
              </w:rPr>
              <w:tab/>
            </w:r>
            <w:r w:rsidR="003E1F19">
              <w:rPr>
                <w:noProof/>
                <w:webHidden/>
              </w:rPr>
              <w:fldChar w:fldCharType="begin"/>
            </w:r>
            <w:r w:rsidR="003E1F19">
              <w:rPr>
                <w:noProof/>
                <w:webHidden/>
              </w:rPr>
              <w:instrText xml:space="preserve"> PAGEREF _Toc99972958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0471A75B" w14:textId="3BEDEE65"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59" w:history="1">
            <w:r w:rsidR="003E1F19" w:rsidRPr="003C249F">
              <w:rPr>
                <w:rStyle w:val="a6"/>
                <w:noProof/>
              </w:rPr>
              <w:t>2.4.7 Описание метода 2</w:t>
            </w:r>
            <w:r w:rsidR="003E1F19">
              <w:rPr>
                <w:noProof/>
                <w:webHidden/>
              </w:rPr>
              <w:tab/>
            </w:r>
            <w:r w:rsidR="003E1F19">
              <w:rPr>
                <w:noProof/>
                <w:webHidden/>
              </w:rPr>
              <w:fldChar w:fldCharType="begin"/>
            </w:r>
            <w:r w:rsidR="003E1F19">
              <w:rPr>
                <w:noProof/>
                <w:webHidden/>
              </w:rPr>
              <w:instrText xml:space="preserve"> PAGEREF _Toc99972959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172E05CF" w14:textId="4159D482"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60" w:history="1">
            <w:r w:rsidR="003E1F19" w:rsidRPr="003C249F">
              <w:rPr>
                <w:rStyle w:val="a6"/>
                <w:noProof/>
              </w:rPr>
              <w:t>2.4.8 Описание метода 3</w:t>
            </w:r>
            <w:r w:rsidR="003E1F19">
              <w:rPr>
                <w:noProof/>
                <w:webHidden/>
              </w:rPr>
              <w:tab/>
            </w:r>
            <w:r w:rsidR="003E1F19">
              <w:rPr>
                <w:noProof/>
                <w:webHidden/>
              </w:rPr>
              <w:fldChar w:fldCharType="begin"/>
            </w:r>
            <w:r w:rsidR="003E1F19">
              <w:rPr>
                <w:noProof/>
                <w:webHidden/>
              </w:rPr>
              <w:instrText xml:space="preserve"> PAGEREF _Toc99972960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BA18F12" w14:textId="097BF16A"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61" w:history="1">
            <w:r w:rsidR="003E1F19" w:rsidRPr="003C249F">
              <w:rPr>
                <w:rStyle w:val="a6"/>
                <w:noProof/>
              </w:rPr>
              <w:t>2.4.9 Описание применения схем</w:t>
            </w:r>
            <w:r w:rsidR="003E1F19">
              <w:rPr>
                <w:noProof/>
                <w:webHidden/>
              </w:rPr>
              <w:tab/>
            </w:r>
            <w:r w:rsidR="003E1F19">
              <w:rPr>
                <w:noProof/>
                <w:webHidden/>
              </w:rPr>
              <w:fldChar w:fldCharType="begin"/>
            </w:r>
            <w:r w:rsidR="003E1F19">
              <w:rPr>
                <w:noProof/>
                <w:webHidden/>
              </w:rPr>
              <w:instrText xml:space="preserve"> PAGEREF _Toc99972961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FFA7A35" w14:textId="78C3CE50" w:rsidR="003E1F19" w:rsidRDefault="00D56C63" w:rsidP="003E1F19">
          <w:pPr>
            <w:pStyle w:val="31"/>
            <w:tabs>
              <w:tab w:val="right" w:leader="dot" w:pos="9345"/>
            </w:tabs>
            <w:ind w:firstLine="0"/>
            <w:rPr>
              <w:rFonts w:asciiTheme="minorHAnsi" w:eastAsiaTheme="minorEastAsia" w:hAnsiTheme="minorHAnsi"/>
              <w:noProof/>
              <w:sz w:val="22"/>
              <w:lang w:eastAsia="ru-RU"/>
            </w:rPr>
          </w:pPr>
          <w:hyperlink w:anchor="_Toc99972962" w:history="1">
            <w:r w:rsidR="003E1F19" w:rsidRPr="003C249F">
              <w:rPr>
                <w:rStyle w:val="a6"/>
                <w:noProof/>
              </w:rPr>
              <w:t>2.4.10 Достаточность методов для решения любого поля</w:t>
            </w:r>
            <w:r w:rsidR="003E1F19">
              <w:rPr>
                <w:noProof/>
                <w:webHidden/>
              </w:rPr>
              <w:tab/>
            </w:r>
            <w:r w:rsidR="003E1F19">
              <w:rPr>
                <w:noProof/>
                <w:webHidden/>
              </w:rPr>
              <w:fldChar w:fldCharType="begin"/>
            </w:r>
            <w:r w:rsidR="003E1F19">
              <w:rPr>
                <w:noProof/>
                <w:webHidden/>
              </w:rPr>
              <w:instrText xml:space="preserve"> PAGEREF _Toc99972962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272F26D6" w14:textId="75E7CABD"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63" w:history="1">
            <w:r w:rsidR="003E1F19" w:rsidRPr="003C249F">
              <w:rPr>
                <w:rStyle w:val="a6"/>
                <w:noProof/>
              </w:rPr>
              <w:t>2.6 Описание программной реализации</w:t>
            </w:r>
            <w:r w:rsidR="003E1F19">
              <w:rPr>
                <w:noProof/>
                <w:webHidden/>
              </w:rPr>
              <w:tab/>
            </w:r>
            <w:r w:rsidR="003E1F19">
              <w:rPr>
                <w:noProof/>
                <w:webHidden/>
              </w:rPr>
              <w:fldChar w:fldCharType="begin"/>
            </w:r>
            <w:r w:rsidR="003E1F19">
              <w:rPr>
                <w:noProof/>
                <w:webHidden/>
              </w:rPr>
              <w:instrText xml:space="preserve"> PAGEREF _Toc99972963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6F1A294" w14:textId="61D61CD4" w:rsidR="003E1F19" w:rsidRDefault="00D56C63" w:rsidP="003E1F19">
          <w:pPr>
            <w:pStyle w:val="21"/>
            <w:tabs>
              <w:tab w:val="right" w:leader="dot" w:pos="9345"/>
            </w:tabs>
            <w:ind w:firstLine="0"/>
            <w:rPr>
              <w:rFonts w:asciiTheme="minorHAnsi" w:eastAsiaTheme="minorEastAsia" w:hAnsiTheme="minorHAnsi"/>
              <w:noProof/>
              <w:sz w:val="22"/>
              <w:lang w:eastAsia="ru-RU"/>
            </w:rPr>
          </w:pPr>
          <w:hyperlink w:anchor="_Toc99972964" w:history="1">
            <w:r w:rsidR="003E1F19" w:rsidRPr="003C249F">
              <w:rPr>
                <w:rStyle w:val="a6"/>
                <w:noProof/>
              </w:rPr>
              <w:t>2.7 Результаты работы программы</w:t>
            </w:r>
            <w:r w:rsidR="003E1F19">
              <w:rPr>
                <w:noProof/>
                <w:webHidden/>
              </w:rPr>
              <w:tab/>
            </w:r>
            <w:r w:rsidR="003E1F19">
              <w:rPr>
                <w:noProof/>
                <w:webHidden/>
              </w:rPr>
              <w:fldChar w:fldCharType="begin"/>
            </w:r>
            <w:r w:rsidR="003E1F19">
              <w:rPr>
                <w:noProof/>
                <w:webHidden/>
              </w:rPr>
              <w:instrText xml:space="preserve"> PAGEREF _Toc99972964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0EF6E282" w14:textId="32EE522D"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65" w:history="1">
            <w:r w:rsidR="003E1F19" w:rsidRPr="003C249F">
              <w:rPr>
                <w:rStyle w:val="a6"/>
                <w:noProof/>
              </w:rPr>
              <w:t>ВЫВОДЫ</w:t>
            </w:r>
            <w:r w:rsidR="003E1F19">
              <w:rPr>
                <w:noProof/>
                <w:webHidden/>
              </w:rPr>
              <w:tab/>
            </w:r>
            <w:r w:rsidR="003E1F19">
              <w:rPr>
                <w:noProof/>
                <w:webHidden/>
              </w:rPr>
              <w:fldChar w:fldCharType="begin"/>
            </w:r>
            <w:r w:rsidR="003E1F19">
              <w:rPr>
                <w:noProof/>
                <w:webHidden/>
              </w:rPr>
              <w:instrText xml:space="preserve"> PAGEREF _Toc99972965 \h </w:instrText>
            </w:r>
            <w:r w:rsidR="003E1F19">
              <w:rPr>
                <w:noProof/>
                <w:webHidden/>
              </w:rPr>
            </w:r>
            <w:r w:rsidR="003E1F19">
              <w:rPr>
                <w:noProof/>
                <w:webHidden/>
              </w:rPr>
              <w:fldChar w:fldCharType="separate"/>
            </w:r>
            <w:r w:rsidR="003E1F19">
              <w:rPr>
                <w:noProof/>
                <w:webHidden/>
              </w:rPr>
              <w:t>30</w:t>
            </w:r>
            <w:r w:rsidR="003E1F19">
              <w:rPr>
                <w:noProof/>
                <w:webHidden/>
              </w:rPr>
              <w:fldChar w:fldCharType="end"/>
            </w:r>
          </w:hyperlink>
        </w:p>
        <w:p w14:paraId="305C476E" w14:textId="6B6DD4D2"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66" w:history="1">
            <w:r w:rsidR="003E1F19" w:rsidRPr="003C249F">
              <w:rPr>
                <w:rStyle w:val="a6"/>
                <w:noProof/>
              </w:rPr>
              <w:t>ТЕЗАУРУС</w:t>
            </w:r>
            <w:r w:rsidR="003E1F19">
              <w:rPr>
                <w:noProof/>
                <w:webHidden/>
              </w:rPr>
              <w:tab/>
            </w:r>
            <w:r w:rsidR="003E1F19">
              <w:rPr>
                <w:noProof/>
                <w:webHidden/>
              </w:rPr>
              <w:fldChar w:fldCharType="begin"/>
            </w:r>
            <w:r w:rsidR="003E1F19">
              <w:rPr>
                <w:noProof/>
                <w:webHidden/>
              </w:rPr>
              <w:instrText xml:space="preserve"> PAGEREF _Toc99972966 \h </w:instrText>
            </w:r>
            <w:r w:rsidR="003E1F19">
              <w:rPr>
                <w:noProof/>
                <w:webHidden/>
              </w:rPr>
            </w:r>
            <w:r w:rsidR="003E1F19">
              <w:rPr>
                <w:noProof/>
                <w:webHidden/>
              </w:rPr>
              <w:fldChar w:fldCharType="separate"/>
            </w:r>
            <w:r w:rsidR="003E1F19">
              <w:rPr>
                <w:noProof/>
                <w:webHidden/>
              </w:rPr>
              <w:t>31</w:t>
            </w:r>
            <w:r w:rsidR="003E1F19">
              <w:rPr>
                <w:noProof/>
                <w:webHidden/>
              </w:rPr>
              <w:fldChar w:fldCharType="end"/>
            </w:r>
          </w:hyperlink>
        </w:p>
        <w:p w14:paraId="5F2D1542" w14:textId="05A68834"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67" w:history="1">
            <w:r w:rsidR="003E1F19" w:rsidRPr="003C249F">
              <w:rPr>
                <w:rStyle w:val="a6"/>
                <w:noProof/>
              </w:rPr>
              <w:t>СПИСОК ИСПОЛЬЗОВАННЫХ ИСТОЧНИКОВ</w:t>
            </w:r>
            <w:r w:rsidR="003E1F19">
              <w:rPr>
                <w:noProof/>
                <w:webHidden/>
              </w:rPr>
              <w:tab/>
            </w:r>
            <w:r w:rsidR="003E1F19">
              <w:rPr>
                <w:noProof/>
                <w:webHidden/>
              </w:rPr>
              <w:fldChar w:fldCharType="begin"/>
            </w:r>
            <w:r w:rsidR="003E1F19">
              <w:rPr>
                <w:noProof/>
                <w:webHidden/>
              </w:rPr>
              <w:instrText xml:space="preserve"> PAGEREF _Toc99972967 \h </w:instrText>
            </w:r>
            <w:r w:rsidR="003E1F19">
              <w:rPr>
                <w:noProof/>
                <w:webHidden/>
              </w:rPr>
            </w:r>
            <w:r w:rsidR="003E1F19">
              <w:rPr>
                <w:noProof/>
                <w:webHidden/>
              </w:rPr>
              <w:fldChar w:fldCharType="separate"/>
            </w:r>
            <w:r w:rsidR="003E1F19">
              <w:rPr>
                <w:noProof/>
                <w:webHidden/>
              </w:rPr>
              <w:t>33</w:t>
            </w:r>
            <w:r w:rsidR="003E1F19">
              <w:rPr>
                <w:noProof/>
                <w:webHidden/>
              </w:rPr>
              <w:fldChar w:fldCharType="end"/>
            </w:r>
          </w:hyperlink>
        </w:p>
        <w:p w14:paraId="5F957E0F" w14:textId="052BA91A" w:rsidR="003E1F19" w:rsidRDefault="00D56C63" w:rsidP="003E1F19">
          <w:pPr>
            <w:pStyle w:val="11"/>
            <w:tabs>
              <w:tab w:val="right" w:leader="dot" w:pos="9345"/>
            </w:tabs>
            <w:ind w:firstLine="0"/>
            <w:rPr>
              <w:rFonts w:asciiTheme="minorHAnsi" w:eastAsiaTheme="minorEastAsia" w:hAnsiTheme="minorHAnsi"/>
              <w:noProof/>
              <w:sz w:val="22"/>
              <w:lang w:eastAsia="ru-RU"/>
            </w:rPr>
          </w:pPr>
          <w:hyperlink w:anchor="_Toc99972968" w:history="1">
            <w:r w:rsidR="003E1F19" w:rsidRPr="003C249F">
              <w:rPr>
                <w:rStyle w:val="a6"/>
                <w:noProof/>
              </w:rPr>
              <w:t>ПРИЛОЖЕНИЕ А. Правила игры «</w:t>
            </w:r>
            <w:r w:rsidR="003E1F19" w:rsidRPr="003C249F">
              <w:rPr>
                <w:rStyle w:val="a6"/>
                <w:noProof/>
                <w:lang w:val="en-US"/>
              </w:rPr>
              <w:t>Minesweeper</w:t>
            </w:r>
            <w:r w:rsidR="003E1F19" w:rsidRPr="003C249F">
              <w:rPr>
                <w:rStyle w:val="a6"/>
                <w:noProof/>
              </w:rPr>
              <w:t>»/«Сапёр»</w:t>
            </w:r>
            <w:r w:rsidR="003E1F19">
              <w:rPr>
                <w:noProof/>
                <w:webHidden/>
              </w:rPr>
              <w:tab/>
            </w:r>
            <w:r w:rsidR="003E1F19">
              <w:rPr>
                <w:noProof/>
                <w:webHidden/>
              </w:rPr>
              <w:fldChar w:fldCharType="begin"/>
            </w:r>
            <w:r w:rsidR="003E1F19">
              <w:rPr>
                <w:noProof/>
                <w:webHidden/>
              </w:rPr>
              <w:instrText xml:space="preserve"> PAGEREF _Toc99972968 \h </w:instrText>
            </w:r>
            <w:r w:rsidR="003E1F19">
              <w:rPr>
                <w:noProof/>
                <w:webHidden/>
              </w:rPr>
            </w:r>
            <w:r w:rsidR="003E1F19">
              <w:rPr>
                <w:noProof/>
                <w:webHidden/>
              </w:rPr>
              <w:fldChar w:fldCharType="separate"/>
            </w:r>
            <w:r w:rsidR="003E1F19">
              <w:rPr>
                <w:noProof/>
                <w:webHidden/>
              </w:rPr>
              <w:t>34</w:t>
            </w:r>
            <w:r w:rsidR="003E1F19">
              <w:rPr>
                <w:noProof/>
                <w:webHidden/>
              </w:rPr>
              <w:fldChar w:fldCharType="end"/>
            </w:r>
          </w:hyperlink>
        </w:p>
        <w:p w14:paraId="6277C2FA" w14:textId="0511F3AC" w:rsidR="00511566" w:rsidRDefault="00177039" w:rsidP="003E1F19">
          <w:pPr>
            <w:ind w:firstLine="0"/>
          </w:pPr>
          <w:r>
            <w:rPr>
              <w:b/>
              <w:bCs/>
              <w:noProof/>
            </w:rPr>
            <w:fldChar w:fldCharType="end"/>
          </w:r>
        </w:p>
      </w:sdtContent>
    </w:sdt>
    <w:p w14:paraId="30DB6B72" w14:textId="2226CE29" w:rsidR="00511566" w:rsidRPr="0012161F" w:rsidRDefault="00511566">
      <w:pPr>
        <w:spacing w:after="160" w:line="259" w:lineRule="auto"/>
        <w:ind w:firstLine="0"/>
        <w:jc w:val="left"/>
        <w:rPr>
          <w:lang w:val="en-US"/>
        </w:rPr>
      </w:pPr>
      <w:r>
        <w:br w:type="page"/>
      </w:r>
    </w:p>
    <w:p w14:paraId="581CC92A" w14:textId="6BC7A250" w:rsidR="00C3699A" w:rsidRDefault="00C3699A" w:rsidP="00C3699A">
      <w:pPr>
        <w:pStyle w:val="1"/>
      </w:pPr>
      <w:bookmarkStart w:id="0" w:name="_Toc999729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9729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9729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9729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9729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9729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9729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9729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9729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7D5A214" w:rsidR="00567A7A" w:rsidRDefault="00567A7A" w:rsidP="00567A7A">
      <w:pPr>
        <w:pStyle w:val="a3"/>
      </w:pPr>
      <w:r>
        <w:t xml:space="preserve">Табл. </w:t>
      </w:r>
      <w:r w:rsidR="00D56C63">
        <w:fldChar w:fldCharType="begin"/>
      </w:r>
      <w:r w:rsidR="00D56C63">
        <w:instrText xml:space="preserve"> SEQ Таблица \* ARABIC </w:instrText>
      </w:r>
      <w:r w:rsidR="00D56C63">
        <w:fldChar w:fldCharType="separate"/>
      </w:r>
      <w:r w:rsidR="00392BC4">
        <w:rPr>
          <w:noProof/>
        </w:rPr>
        <w:t>1</w:t>
      </w:r>
      <w:r w:rsidR="00D56C63">
        <w:rPr>
          <w:noProof/>
        </w:rPr>
        <w:fldChar w:fldCharType="end"/>
      </w:r>
      <w:r>
        <w:t>. Результаты применения алгоритма</w:t>
      </w:r>
    </w:p>
    <w:p w14:paraId="60E4AA1A" w14:textId="077AC6AB" w:rsidR="00892B40" w:rsidRDefault="006D1624" w:rsidP="006D1624">
      <w:pPr>
        <w:pStyle w:val="3"/>
      </w:pPr>
      <w:bookmarkStart w:id="9" w:name="_Toc999729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3B2422D" w:rsidR="00155355" w:rsidRDefault="00155355" w:rsidP="00155355">
      <w:pPr>
        <w:pStyle w:val="a3"/>
      </w:pPr>
      <w:r>
        <w:t xml:space="preserve">Рис. </w:t>
      </w:r>
      <w:r w:rsidR="00D56C63">
        <w:fldChar w:fldCharType="begin"/>
      </w:r>
      <w:r w:rsidR="00D56C63">
        <w:instrText xml:space="preserve"> SEQ Рисунок \* ARABIC </w:instrText>
      </w:r>
      <w:r w:rsidR="00D56C63">
        <w:fldChar w:fldCharType="separate"/>
      </w:r>
      <w:r w:rsidR="00FE66BE">
        <w:rPr>
          <w:noProof/>
        </w:rPr>
        <w:t>1</w:t>
      </w:r>
      <w:r w:rsidR="00D56C63">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5E3E2AB" w:rsidR="00F6436F" w:rsidRDefault="00F6436F" w:rsidP="00F6436F">
      <w:pPr>
        <w:pStyle w:val="a3"/>
      </w:pPr>
      <w:r>
        <w:t xml:space="preserve">Рис. </w:t>
      </w:r>
      <w:r w:rsidR="00D56C63">
        <w:fldChar w:fldCharType="begin"/>
      </w:r>
      <w:r w:rsidR="00D56C63">
        <w:instrText xml:space="preserve"> SEQ Рисунок \* ARABIC </w:instrText>
      </w:r>
      <w:r w:rsidR="00D56C63">
        <w:fldChar w:fldCharType="separate"/>
      </w:r>
      <w:r w:rsidR="00FE66BE">
        <w:rPr>
          <w:noProof/>
        </w:rPr>
        <w:t>2</w:t>
      </w:r>
      <w:r w:rsidR="00D56C63">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774DDFE1" w:rsidR="00A64CB5" w:rsidRDefault="00A64CB5" w:rsidP="00A64CB5">
      <w:pPr>
        <w:pStyle w:val="a3"/>
      </w:pPr>
      <w:r>
        <w:t xml:space="preserve">Рис. </w:t>
      </w:r>
      <w:r w:rsidR="00D56C63">
        <w:fldChar w:fldCharType="begin"/>
      </w:r>
      <w:r w:rsidR="00D56C63">
        <w:instrText xml:space="preserve"> SEQ Рисунок \* ARABIC </w:instrText>
      </w:r>
      <w:r w:rsidR="00D56C63">
        <w:fldChar w:fldCharType="separate"/>
      </w:r>
      <w:r w:rsidR="00FE66BE">
        <w:rPr>
          <w:noProof/>
        </w:rPr>
        <w:t>3</w:t>
      </w:r>
      <w:r w:rsidR="00D56C63">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4EFC3504" w:rsidR="00A64CB5" w:rsidRDefault="00A64CB5" w:rsidP="00A64CB5">
      <w:pPr>
        <w:pStyle w:val="a3"/>
      </w:pPr>
      <w:r>
        <w:t xml:space="preserve">Рис. </w:t>
      </w:r>
      <w:r w:rsidR="00D56C63">
        <w:fldChar w:fldCharType="begin"/>
      </w:r>
      <w:r w:rsidR="00D56C63">
        <w:instrText xml:space="preserve"> SEQ Рисунок \* ARABIC </w:instrText>
      </w:r>
      <w:r w:rsidR="00D56C63">
        <w:fldChar w:fldCharType="separate"/>
      </w:r>
      <w:r w:rsidR="00FE66BE">
        <w:rPr>
          <w:noProof/>
        </w:rPr>
        <w:t>4</w:t>
      </w:r>
      <w:r w:rsidR="00D56C63">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99729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9729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7AD66061" w:rsidR="00AD171D" w:rsidRDefault="00AD171D" w:rsidP="00AD171D">
      <w:pPr>
        <w:pStyle w:val="a3"/>
      </w:pPr>
      <w:r>
        <w:t xml:space="preserve">Рисунок </w:t>
      </w:r>
      <w:fldSimple w:instr=" SEQ Рисунок \* ARABIC ">
        <w:r w:rsidR="00FE66BE">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9729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9729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4CE6A845" w:rsidR="00422F4D" w:rsidRDefault="00422F4D" w:rsidP="00422F4D">
      <w:r>
        <w:t>Зададим несколько функций над множеством</w:t>
      </w:r>
      <w:r w:rsidR="00061201">
        <w:t xml:space="preserve"> </w:t>
      </w:r>
      <w:r w:rsidR="00061201">
        <w:rPr>
          <w:lang w:val="en-US"/>
        </w:rPr>
        <w:t>F</w:t>
      </w:r>
      <w:r>
        <w:t>:</w:t>
      </w:r>
    </w:p>
    <w:p w14:paraId="00A236D9" w14:textId="6A356B72"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00835236"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010A35E2" w:rsidR="00E27DF3" w:rsidRPr="00882416"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p w14:paraId="119290C0" w14:textId="5C906FF3" w:rsidR="00E27DF3" w:rsidRPr="00205B8C" w:rsidRDefault="00F60C3B" w:rsidP="00E27DF3">
      <w:pPr>
        <w:rPr>
          <w:rFonts w:eastAsiaTheme="minorEastAsia"/>
        </w:rPr>
      </w:pPr>
      <m:oMathPara>
        <m:oMathParaPr>
          <m:jc m:val="center"/>
        </m:oMathParaPr>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2957602D"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p w14:paraId="136551E4" w14:textId="487F2AD9" w:rsidR="00E27DF3" w:rsidRPr="0056327D" w:rsidRDefault="00E27DF3" w:rsidP="00E27DF3">
      <w:pPr>
        <w:rPr>
          <w:rFonts w:eastAsiaTheme="minorEastAsia"/>
        </w:rPr>
      </w:pPr>
      <m:oMathPara>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ov</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p w14:paraId="310344F0" w14:textId="5D251114" w:rsidR="00E27DF3" w:rsidRDefault="00702A04" w:rsidP="00E27DF3">
      <w:r>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p w14:paraId="7EA320D7" w14:textId="7EDAE2AE" w:rsidR="005E7322" w:rsidRPr="00C63FD5"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 если ov∈</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984852B"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3CA527FA"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=C</m:t>
                          </m:r>
                        </m:e>
                      </m:eqArr>
                    </m:e>
                  </m:d>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972952"/>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99972953"/>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99972954"/>
      <w:r>
        <w:lastRenderedPageBreak/>
        <w:t xml:space="preserve">2.4.2 </w:t>
      </w:r>
      <w:r w:rsidR="0047334D">
        <w:t>Первое правило вычисления значения в закрытой клетке</w:t>
      </w:r>
      <w:bookmarkEnd w:id="16"/>
    </w:p>
    <w:p w14:paraId="195FD06A" w14:textId="10ACE77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25A6F021" w:rsidR="00666C9F" w:rsidRPr="00666C9F" w:rsidRDefault="00D56C63"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53383965"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bac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3F2E5C04" w:rsidR="00C2453C" w:rsidRPr="000A796A" w:rsidRDefault="00D56C63"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55067F02" w14:textId="62C6D156"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5B1A178"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76D0C230"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oMath>
      </m:oMathPara>
    </w:p>
    <w:p w14:paraId="5B54FB05" w14:textId="04EE9496"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3627100C" w:rsidR="007D3857" w:rsidRPr="000802E6" w:rsidRDefault="00D56C63"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51AFDB15" w14:textId="68F88499" w:rsidR="000802E6" w:rsidRPr="004160C2" w:rsidRDefault="00435266" w:rsidP="00AB2623">
      <w:pPr>
        <w:rPr>
          <w:rFonts w:eastAsiaTheme="minorEastAsia"/>
          <w:lang w:val="en-US"/>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D56C63"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D56C6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D56C6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D56C6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33C62695" w:rsidR="00FD088D" w:rsidRPr="00FD088D" w:rsidRDefault="00D56C63"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B0CA1F8" w:rsidR="00FD088D" w:rsidRPr="00FD088D" w:rsidRDefault="00D56C63"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6070FB3F"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p w14:paraId="047F9408" w14:textId="67BA1D6A"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:OCV→B=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если x</m:t>
                  </m:r>
                  <m:r>
                    <w:rPr>
                      <w:rFonts w:ascii="Cambria Math" w:hAnsi="Cambria Math"/>
                      <w:lang w:val="en-US"/>
                    </w:rPr>
                    <m:t>∈OCV≠M</m:t>
                  </m:r>
                </m:e>
                <m:e>
                  <m:r>
                    <w:rPr>
                      <w:rFonts w:ascii="Cambria Math" w:hAnsi="Cambria Math"/>
                    </w:rPr>
                    <m:t>1, если x</m:t>
                  </m:r>
                  <m:r>
                    <w:rPr>
                      <w:rFonts w:ascii="Cambria Math" w:hAnsi="Cambria Math"/>
                      <w:lang w:val="en-US"/>
                    </w:rPr>
                    <m:t>∈OCV=M</m:t>
                  </m:r>
                </m:e>
              </m:eqArr>
            </m:e>
          </m:d>
        </m:oMath>
      </m:oMathPara>
    </w:p>
    <w:p w14:paraId="4E7B0B73" w14:textId="341883C7"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D56C63"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2336B50E" w:rsidR="00001708" w:rsidRDefault="00001708" w:rsidP="00001708">
      <w:r>
        <w:t>Таким образом, можно вычислить количество комбинаций размещения:</w:t>
      </w:r>
    </w:p>
    <w:p w14:paraId="04CCACD0" w14:textId="5FDC67BD" w:rsidR="00001708" w:rsidRPr="00971699" w:rsidRDefault="00D56C63"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w:t>
      </w:r>
      <w:r>
        <w:rPr>
          <w:rFonts w:eastAsiaTheme="minorEastAsia"/>
        </w:rPr>
        <w:lastRenderedPageBreak/>
        <w:t xml:space="preserve">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3B9653FC"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D56C63"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1EBBC268" w14:textId="71C5A2B6" w:rsidR="00F278C6" w:rsidRDefault="00F278C6" w:rsidP="005A09F9">
      <w:pPr>
        <w:pStyle w:val="3"/>
      </w:pPr>
      <w:bookmarkStart w:id="17" w:name="_Toc99972955"/>
      <w:r>
        <w:t>2.4.3 Содержательная составляющая для проверки гипотез</w:t>
      </w:r>
      <w:bookmarkEnd w:id="17"/>
    </w:p>
    <w:p w14:paraId="7DBEA75C" w14:textId="77777777" w:rsidR="00F278C6" w:rsidRDefault="00F278C6" w:rsidP="00F278C6">
      <w:r>
        <w:t>В предыдущем разделе удалось определить множество кортежей, определяющих возможные комбинации значений для закрытых клеток, а также такие комбинации, которые позволяют однозначно определить значения в закрытых клетках. Теперь возникает необходимость «проверять» комбинации значений для закрытых клеток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Pr="00902858">
        <w:t xml:space="preserve"> </w:t>
      </w:r>
      <w:r>
        <w:t>Для этого необходимо расширить математическую составляющую. Рассмотрим сначала, какие изменения необходимо внести, а затем опишем их с применением математического аппарата.</w:t>
      </w:r>
    </w:p>
    <w:p w14:paraId="162776A6" w14:textId="77777777" w:rsidR="00F278C6" w:rsidRDefault="00F278C6" w:rsidP="00F278C6">
      <w:r>
        <w:t xml:space="preserve">Для начала, поскольку проверка гипотез подразумевает то, что гипотеза может быть не принята, необходимо все действия с элементами поля проводить на копии имеющегося поля. Для клеток данного поля необходимо определить дополнительное значение, с помощью которого можно будет отличить те клетки, для которых проверяется допустимая </w:t>
      </w:r>
      <w:r>
        <w:lastRenderedPageBreak/>
        <w:t>комбинация значений (будем называть данные клетки базовыми клетками) от всех остальных клеток. Поскольку на данном поле будет выполняться расчёт значений в закрытых клетках, находящихся рядом с базовыми клетками, необходимо также определить дополнительное значение для клетки, в котором будет находиться значение, полученное с помощью расчётов, исходя из значений в базовых клетках. Также для копии поля необходимо определить все те правила, которые применяются и для исходного поля.</w:t>
      </w:r>
    </w:p>
    <w:p w14:paraId="645E9B3F" w14:textId="340653B2" w:rsidR="005A09F9" w:rsidRDefault="005A09F9" w:rsidP="005A09F9">
      <w:pPr>
        <w:pStyle w:val="3"/>
      </w:pPr>
      <w:bookmarkStart w:id="18" w:name="_Toc99972956"/>
      <w:r>
        <w:t>2.4.</w:t>
      </w:r>
      <w:r w:rsidR="00F278C6">
        <w:t>4</w:t>
      </w:r>
      <w:r>
        <w:t xml:space="preserve"> Математическая составляющая для проверки гипотез</w:t>
      </w:r>
      <w:bookmarkEnd w:id="18"/>
    </w:p>
    <w:p w14:paraId="61AF8DEE" w14:textId="5FAC0946" w:rsidR="008D09EB" w:rsidRDefault="00BC4305" w:rsidP="008D09EB">
      <w:r>
        <w:t xml:space="preserve">Определим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79F54CA5"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p w14:paraId="18C6A5A3" w14:textId="2B186521" w:rsidR="00AC564A" w:rsidRPr="00AC564A" w:rsidRDefault="00D56C63" w:rsidP="00BB08AD">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3328CF3C" w14:textId="77777777" w:rsidR="00AA3482" w:rsidRPr="00AA3482" w:rsidRDefault="00AC564A" w:rsidP="00BB08AD">
      <w:pPr>
        <w:rPr>
          <w:rFonts w:eastAsiaTheme="minorEastAsia"/>
        </w:rPr>
      </w:pPr>
      <m:oMathPara>
        <m:oMath>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50979294" w14:textId="48D99E8C" w:rsidR="00AC564A" w:rsidRPr="00AA3482" w:rsidRDefault="00AC564A" w:rsidP="00BB08AD">
      <w:pPr>
        <w:rPr>
          <w:rFonts w:eastAsiaTheme="minorEastAsia"/>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77C68FB0" w14:textId="3D97523B" w:rsidR="00440A89" w:rsidRPr="00440A89" w:rsidRDefault="00D56C63" w:rsidP="00BB08A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0275A908" w14:textId="69D79246" w:rsidR="00AA3482" w:rsidRPr="009D1264" w:rsidRDefault="00AA3482" w:rsidP="00BB08AD">
      <w:pPr>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3930BEE0" w:rsidR="009D1264" w:rsidRPr="00882416" w:rsidRDefault="009D1264" w:rsidP="009D1264">
      <w:pPr>
        <w:rPr>
          <w:rFonts w:eastAsiaTheme="minorEastAsia"/>
          <w:iCs/>
        </w:rPr>
      </w:pPr>
      <w:r>
        <w:rPr>
          <w:rFonts w:eastAsiaTheme="minorEastAsia"/>
          <w:iCs/>
        </w:rPr>
        <w:lastRenderedPageBreak/>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p w14:paraId="73F71713" w14:textId="2E994AF0" w:rsidR="009D1264" w:rsidRPr="00205B8C" w:rsidRDefault="009D1264" w:rsidP="009D1264">
      <w:pPr>
        <w:rPr>
          <w:rFonts w:eastAsiaTheme="minorEastAsia"/>
        </w:rPr>
      </w:pPr>
      <m:oMathPara>
        <m:oMathParaPr>
          <m:jc m:val="center"/>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ctrlPr>
                    <w:rPr>
                      <w:rFonts w:ascii="Cambria Math" w:eastAsia="Cambria Math" w:hAnsi="Cambria Math" w:cs="Cambria Math"/>
                      <w:i/>
                    </w:rPr>
                  </m:ctrlPr>
                </m:e>
                <m:e>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7D1B6D01" w:rsidR="00056658" w:rsidRPr="000B2241"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p w14:paraId="453592EC" w14:textId="2C0AEEC2" w:rsidR="00056658" w:rsidRPr="002B05C3" w:rsidRDefault="00056658" w:rsidP="00056658">
      <w:pPr>
        <w:rPr>
          <w:rFonts w:eastAsiaTheme="minorEastAsia"/>
        </w:rPr>
      </w:pPr>
      <m:oMathPara>
        <m:oMathParaPr>
          <m:jc m:val="center"/>
        </m:oMathParaPr>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mbac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E4E77CA" w14:textId="6A1C954E"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p w14:paraId="2978DE68" w14:textId="3E09EA7C" w:rsidR="00E63F9B" w:rsidRPr="00E63F9B" w:rsidRDefault="00D56C63" w:rsidP="00E63F9B">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14B0E6FC" w14:textId="62ACD291" w:rsidR="00E63F9B" w:rsidRPr="00E63F9B" w:rsidRDefault="00E63F9B" w:rsidP="00E63F9B">
      <w:pPr>
        <w:rPr>
          <w:i/>
        </w:rPr>
      </w:pPr>
      <m:oMathPara>
        <m:oMathParaPr>
          <m:jc m:val="center"/>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mbac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0BC5740F" w14:textId="575DD7FE" w:rsidR="00F278C6" w:rsidRDefault="00F278C6" w:rsidP="00843F3B">
      <w:pPr>
        <w:pStyle w:val="3"/>
        <w:rPr>
          <w:rFonts w:eastAsiaTheme="minorEastAsia"/>
        </w:rPr>
      </w:pPr>
      <w:bookmarkStart w:id="19" w:name="_Toc99972957"/>
      <w:r>
        <w:rPr>
          <w:rFonts w:eastAsiaTheme="minorEastAsia"/>
        </w:rPr>
        <w:t>2.4.5 Эффективность проверки гипотез</w:t>
      </w:r>
      <w:bookmarkEnd w:id="19"/>
    </w:p>
    <w:p w14:paraId="46341945" w14:textId="535B8FDE" w:rsidR="0012161F" w:rsidRDefault="0012161F" w:rsidP="0012161F">
      <w:r>
        <w:t xml:space="preserve">На </w:t>
      </w:r>
      <w:r w:rsidR="00AC362A">
        <w:t>данный момент выявлено два метода проверки гипотез:</w:t>
      </w:r>
    </w:p>
    <w:p w14:paraId="7AAB09B1" w14:textId="639FE2AD" w:rsidR="00AC362A" w:rsidRDefault="00AC362A" w:rsidP="00AC362A">
      <w:pPr>
        <w:pStyle w:val="a5"/>
        <w:numPr>
          <w:ilvl w:val="0"/>
          <w:numId w:val="20"/>
        </w:numPr>
      </w:pPr>
      <w:r>
        <w:lastRenderedPageBreak/>
        <w:t>Проверка гипотез для одной выбранной закрытой клетки</w:t>
      </w:r>
    </w:p>
    <w:p w14:paraId="07C7ED47" w14:textId="2C9C4065" w:rsidR="00AC362A" w:rsidRDefault="00AC362A" w:rsidP="00AC362A">
      <w:pPr>
        <w:pStyle w:val="a5"/>
        <w:numPr>
          <w:ilvl w:val="0"/>
          <w:numId w:val="20"/>
        </w:numPr>
      </w:pPr>
      <w:r>
        <w:t>Проверка гипотез для нескольких соседних с выбранной открытой клеткой закрытых клеток.</w:t>
      </w:r>
    </w:p>
    <w:p w14:paraId="1A8ABC41" w14:textId="5E093905" w:rsidR="00CB6D6D" w:rsidRPr="003A627E" w:rsidRDefault="00CB6D6D" w:rsidP="00AC362A">
      <w:r>
        <w:t>Определим, как связаны данные гипотезы между собой и определим эффективный способ выбора гипотез для проверки.</w:t>
      </w:r>
      <w:r w:rsidR="00817970">
        <w:t xml:space="preserve"> Для этого о</w:t>
      </w:r>
      <w:r w:rsidR="003A627E">
        <w:t xml:space="preserve">пределим поле </w:t>
      </w:r>
      <w:r w:rsidR="003A627E">
        <w:rPr>
          <w:lang w:val="en-US"/>
        </w:rPr>
        <w:t>F</w:t>
      </w:r>
      <w:r w:rsidR="003A627E" w:rsidRPr="003A627E">
        <w:t xml:space="preserve"> </w:t>
      </w:r>
      <w:r w:rsidR="003A627E">
        <w:t xml:space="preserve">и, соответствующее ему модифицированное поле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3A627E" w:rsidRPr="003A627E">
        <w:rPr>
          <w:rFonts w:eastAsiaTheme="minorEastAsia"/>
        </w:rPr>
        <w:t xml:space="preserve">, </w:t>
      </w:r>
      <w:r w:rsidR="003A627E">
        <w:rPr>
          <w:rFonts w:eastAsiaTheme="minorEastAsia"/>
        </w:rPr>
        <w:t xml:space="preserve">состоящее из шести клеток (рисунок ). Синим цветом будем обозначать закрытые клетки, белым – открытые, а зелёным – открытую клетку для расчёта возможных комбинаций </w:t>
      </w:r>
      <w:r w:rsidR="00817970">
        <w:rPr>
          <w:rFonts w:eastAsiaTheme="minorEastAsia"/>
        </w:rPr>
        <w:t>в</w:t>
      </w:r>
      <w:r w:rsidR="003A627E">
        <w:rPr>
          <w:rFonts w:eastAsiaTheme="minorEastAsia"/>
        </w:rPr>
        <w:t xml:space="preserve"> соседних клет</w:t>
      </w:r>
      <w:r w:rsidR="00817970">
        <w:rPr>
          <w:rFonts w:eastAsiaTheme="minorEastAsia"/>
        </w:rPr>
        <w:t xml:space="preserve">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w:t>
      </w:r>
      <w:r w:rsidR="00D468D7">
        <w:rPr>
          <w:rFonts w:eastAsiaTheme="minorEastAsia"/>
        </w:rPr>
        <w:t xml:space="preserve">Исходя из рисунка,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w:t>
      </w:r>
      <w:r w:rsidR="00371FAD">
        <w:rPr>
          <w:rFonts w:eastAsiaTheme="minorEastAsia"/>
        </w:rPr>
        <w:t>В противном случае</w:t>
      </w:r>
      <w:r w:rsidR="00D468D7">
        <w:rPr>
          <w:rFonts w:eastAsiaTheme="minorEastAsia"/>
        </w:rPr>
        <w:t xml:space="preserve"> будет необходимо проверять ещё одну гипотезу для оставшихся закрытых клеток.</w:t>
      </w:r>
    </w:p>
    <w:p w14:paraId="35A1EB4C" w14:textId="369DEBBB" w:rsidR="00CB6D6D" w:rsidRDefault="007A32AC" w:rsidP="007A32AC">
      <w:pPr>
        <w:ind w:firstLine="0"/>
        <w:jc w:val="center"/>
      </w:pPr>
      <w:r>
        <w:rPr>
          <w:noProof/>
        </w:rPr>
        <w:drawing>
          <wp:inline distT="0" distB="0" distL="0" distR="0" wp14:anchorId="1DA49939" wp14:editId="526255E1">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693DDF" w14:textId="5C0B9E7F" w:rsidR="00D468D7" w:rsidRDefault="00D468D7" w:rsidP="00FE66BE">
      <w:pPr>
        <w:pStyle w:val="a3"/>
      </w:pPr>
      <w:r>
        <w:t xml:space="preserve">Рисунок </w:t>
      </w:r>
      <w:fldSimple w:instr=" SEQ Рисунок \* ARABIC ">
        <w:r w:rsidR="00FE66BE">
          <w:rPr>
            <w:noProof/>
          </w:rPr>
          <w:t>6</w:t>
        </w:r>
      </w:fldSimple>
      <w:r>
        <w:t xml:space="preserve">. </w:t>
      </w:r>
      <w:r w:rsidR="008E4032">
        <w:t>Проверка гипотез для одной выбранной закрытой клетки</w:t>
      </w:r>
    </w:p>
    <w:p w14:paraId="1ED375CA" w14:textId="5ADE2F35" w:rsidR="006C43CC" w:rsidRPr="00D0442A" w:rsidRDefault="006C43CC" w:rsidP="006C43CC">
      <w:r>
        <w:t xml:space="preserve">Определим теперь возможные комбинации </w:t>
      </w:r>
      <w:r>
        <w:t>для нескольких соседних с выбранной открытой клеткой закрытых клеток</w:t>
      </w:r>
      <w:r>
        <w:t xml:space="preserve"> (рисунок ). Всего их будет 3. </w:t>
      </w:r>
      <w:r w:rsidR="005A2CFF">
        <w:t>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w:t>
      </w:r>
      <w:r w:rsidR="001B290F">
        <w:t xml:space="preserve"> Таким образом, можно предположить, что при проверке менее вероятной гипотезы для каждой из соседних с выбранной открытой клеткой закрытых клеток</w:t>
      </w:r>
      <w:r w:rsidR="00C24B0D">
        <w:t xml:space="preserve"> </w:t>
      </w:r>
      <w:r w:rsidR="00C24B0D">
        <w:lastRenderedPageBreak/>
        <w:t>(определим</w:t>
      </w:r>
      <w:r w:rsidR="00436EF0">
        <w:t xml:space="preserve"> как</w:t>
      </w:r>
      <w:r w:rsidR="00C24B0D">
        <w:t xml:space="preserve"> менее вероятную гипотезу такую гипотезу, для  которой количество выделенных соседних закрытых клеток меньше количества выделенных соседних</w:t>
      </w:r>
      <w:r w:rsidR="000E5864">
        <w:t xml:space="preserve"> закрытых</w:t>
      </w:r>
      <w:r w:rsidR="00C24B0D">
        <w:t xml:space="preserve"> клеток для противоположной гипотезы)</w:t>
      </w:r>
      <w:r w:rsidR="001B290F">
        <w:t xml:space="preserve">, </w:t>
      </w:r>
      <w:r w:rsidR="00D0442A">
        <w:t xml:space="preserve">получается кортеж, который аналогичен кортежу, полученный при размещении допустимых комбинаций элементов множества </w:t>
      </w:r>
      <w:r w:rsidR="00D0442A">
        <w:rPr>
          <w:lang w:val="en-US"/>
        </w:rPr>
        <w:t>B</w:t>
      </w:r>
      <w:r w:rsidR="00D0442A" w:rsidRPr="00D0442A">
        <w:t xml:space="preserve"> </w:t>
      </w:r>
      <w:r w:rsidR="00D0442A">
        <w:t>в соседних с выбранной открытой клеткой закрытых клетках. Проверим данное предположение.</w:t>
      </w:r>
    </w:p>
    <w:p w14:paraId="4DBCD847" w14:textId="5A10BFE0" w:rsidR="00CB6D6D" w:rsidRDefault="003A627E" w:rsidP="003A627E">
      <w:pPr>
        <w:ind w:firstLine="0"/>
        <w:jc w:val="center"/>
      </w:pPr>
      <w:r>
        <w:rPr>
          <w:noProof/>
        </w:rPr>
        <w:drawing>
          <wp:inline distT="0" distB="0" distL="0" distR="0" wp14:anchorId="0987A9EC" wp14:editId="1800A2C3">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F9DD5A2" w14:textId="3390D455" w:rsidR="006C43CC" w:rsidRDefault="006C43CC" w:rsidP="00FE66BE">
      <w:pPr>
        <w:pStyle w:val="a3"/>
      </w:pPr>
      <w:r>
        <w:t xml:space="preserve">Рисунок </w:t>
      </w:r>
      <w:fldSimple w:instr=" SEQ Рисунок \* ARABIC ">
        <w:r w:rsidR="00FE66BE">
          <w:rPr>
            <w:noProof/>
          </w:rPr>
          <w:t>7</w:t>
        </w:r>
      </w:fldSimple>
      <w:r>
        <w:t xml:space="preserve">. </w:t>
      </w:r>
      <w:r>
        <w:t>Проверка гипотез для нескольких соседних с выбранной открытой клеткой закрытых клеток</w:t>
      </w:r>
    </w:p>
    <w:p w14:paraId="0DE4A369" w14:textId="340B800D" w:rsidR="00CB6D6D" w:rsidRDefault="00BB0816" w:rsidP="00AC362A">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p w14:paraId="383C4A51" w14:textId="51B21BF3" w:rsidR="00BB0816" w:rsidRPr="00BB0816" w:rsidRDefault="00BB0816"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sSub>
                <m:sSubPr>
                  <m:ctrlPr>
                    <w:rPr>
                      <w:rFonts w:ascii="Cambria Math" w:hAnsi="Cambria Math"/>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73265B56" w14:textId="6B857A01" w:rsidR="00BB0816" w:rsidRDefault="00FA1D52" w:rsidP="00AC362A">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A65CFD" w14:textId="39A4347F" w:rsidR="00FA1D52" w:rsidRDefault="00D00FE7" w:rsidP="00AC362A">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p w14:paraId="6B7ECB25" w14:textId="31272DDB" w:rsidR="00D00FE7" w:rsidRPr="00FA1D52" w:rsidRDefault="00D00FE7"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n</m:t>
              </m:r>
              <m:r>
                <w:rPr>
                  <w:rFonts w:ascii="Cambria Math" w:hAnsi="Cambria Math"/>
                </w:rPr>
                <m:t>-1)</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-1</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n</m:t>
              </m:r>
              <m:r>
                <w:rPr>
                  <w:rFonts w:ascii="Cambria Math" w:hAnsi="Cambria Math"/>
                </w:rPr>
                <m:t>-1)</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6892879B" w14:textId="6CFE46B2" w:rsidR="00BB0816" w:rsidRDefault="00D00FE7"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n</m:t>
              </m:r>
              <m:r>
                <w:rPr>
                  <w:rFonts w:ascii="Cambria Math" w:hAnsi="Cambria Math"/>
                </w:rPr>
                <m:t>-1)</m:t>
              </m:r>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593DA887" w14:textId="377217C6" w:rsidR="00BB0816" w:rsidRPr="00237520" w:rsidRDefault="005347B7" w:rsidP="00AC362A">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00237520" w:rsidRPr="00237520">
        <w:rPr>
          <w:rFonts w:eastAsiaTheme="minorEastAsia"/>
        </w:rPr>
        <w:t xml:space="preserve"> </w:t>
      </w:r>
      <w:r w:rsidR="00237520">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00237520" w:rsidRPr="00237520">
        <w:rPr>
          <w:rFonts w:eastAsiaTheme="minorEastAsia"/>
        </w:rPr>
        <w:t xml:space="preserve">, </w:t>
      </w:r>
      <w:r w:rsidR="00237520">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m:t>
        </m:r>
        <m:r>
          <w:rPr>
            <w:rFonts w:ascii="Cambria Math" w:hAnsi="Cambria Math"/>
          </w:rPr>
          <m:t>≠</m:t>
        </m:r>
        <m:r>
          <w:rPr>
            <w:rFonts w:ascii="Cambria Math" w:hAnsi="Cambria Math"/>
          </w:rPr>
          <m:t>n-1</m:t>
        </m:r>
      </m:oMath>
      <w:r w:rsidR="00237520">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00237520">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00237520">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m:t>
        </m:r>
        <m:r>
          <w:rPr>
            <w:rFonts w:ascii="Cambria Math" w:eastAsiaTheme="minorEastAsia" w:hAnsi="Cambria Math"/>
          </w:rPr>
          <m:t>=n</m:t>
        </m:r>
      </m:oMath>
      <w:r w:rsidR="00237520">
        <w:rPr>
          <w:rFonts w:eastAsiaTheme="minorEastAsia"/>
        </w:rPr>
        <w:t>, то есть, чтобы количество соседних закрытых клеток было бы на 1 больше, чем количество соседних закрытых клеток без мин.</w:t>
      </w:r>
      <w:r w:rsidR="0029093C">
        <w:rPr>
          <w:rFonts w:eastAsiaTheme="minorEastAsia"/>
        </w:rPr>
        <w:t xml:space="preserve"> </w:t>
      </w:r>
      <w:r w:rsidR="00B21925">
        <w:rPr>
          <w:rFonts w:eastAsiaTheme="minorEastAsia"/>
        </w:rPr>
        <w:t>В противном случае</w:t>
      </w:r>
      <w:r w:rsidR="0029093C">
        <w:rPr>
          <w:rFonts w:eastAsiaTheme="minorEastAsia"/>
        </w:rPr>
        <w:t xml:space="preserve"> необходимо вводить как минимум ещё одну гипотезу, чтобы однозначно рассчитать значения в оставшихся соседних закрытых клетках.</w:t>
      </w:r>
    </w:p>
    <w:p w14:paraId="0BBE80CF" w14:textId="62E66633" w:rsidR="00593B1C" w:rsidRDefault="00593B1C" w:rsidP="00593B1C">
      <w:pPr>
        <w:rPr>
          <w:rFonts w:eastAsiaTheme="minorEastAsia"/>
        </w:rPr>
      </w:pPr>
      <w:r>
        <w:t xml:space="preserve">Теперь </w:t>
      </w:r>
      <w:r>
        <w:rPr>
          <w:rFonts w:eastAsiaTheme="minorEastAsia"/>
        </w:rPr>
        <w:t xml:space="preserve">введём гипотезу о том, что в одной из соседних закрытых клеток </w:t>
      </w:r>
      <w:r>
        <w:rPr>
          <w:rFonts w:eastAsiaTheme="minorEastAsia"/>
        </w:rPr>
        <w:t>отсутствует</w:t>
      </w:r>
      <w:r>
        <w:rPr>
          <w:rFonts w:eastAsiaTheme="minorEastAsia"/>
        </w:rPr>
        <w:t xml:space="preserve"> мина. Рассчитаем теперь количество возможных комбинаций в оставшихся соседних закрытых клетках:</w:t>
      </w:r>
    </w:p>
    <w:p w14:paraId="1B9319F4" w14:textId="566312C6" w:rsidR="00593B1C" w:rsidRPr="00FA1D52" w:rsidRDefault="00593B1C" w:rsidP="00593B1C">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75575FDB" w14:textId="64E1285F" w:rsidR="00593B1C" w:rsidRDefault="00593B1C" w:rsidP="00593B1C">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2</m:t>
                  </m:r>
                </m:sub>
              </m:sSub>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n-1-</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46A62D88" w14:textId="43D420CD" w:rsidR="00593B1C" w:rsidRPr="00237520" w:rsidRDefault="00593B1C" w:rsidP="00593B1C">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m:t>
        </m:r>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xml:space="preserve">, то есть, чтобы количество соседних закрытых клеток было бы на 1 больше, чем количество соседних закрытых клеток </w:t>
      </w:r>
      <w:r>
        <w:rPr>
          <w:rFonts w:eastAsiaTheme="minorEastAsia"/>
        </w:rPr>
        <w:t>с минами</w:t>
      </w:r>
      <w:r>
        <w:rPr>
          <w:rFonts w:eastAsiaTheme="minorEastAsia"/>
        </w:rPr>
        <w:t>.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0AC9877" w14:textId="2B02E914" w:rsidR="00BB0816" w:rsidRDefault="00593B1C" w:rsidP="00AC362A">
      <w:r>
        <w:t xml:space="preserve">Получается, чтобы не вводить ещё одну гипотезу, необходимо для выбранной закрытой клетки вводить </w:t>
      </w:r>
      <w:r w:rsidR="003269F7">
        <w:t>наименее вероятную гипотезу, исходя из значения в соседних открытых клетках.</w:t>
      </w:r>
    </w:p>
    <w:p w14:paraId="29B4671A" w14:textId="39EA78AE" w:rsidR="004E0D8F" w:rsidRDefault="004E0D8F" w:rsidP="00AC362A">
      <w:r>
        <w:t>Поскольку вопрос с приоритетом выбора гипотезы для проверки закрытой клетки решён, необходимо теперь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w:t>
      </w:r>
      <w:r w:rsidR="00280F6C">
        <w:t xml:space="preserve">е зависимости между свойствами закрытой клетки и вероятностью успешной проверки одной из гипотез для данной клетки. Поэтому при определении </w:t>
      </w:r>
      <w:r w:rsidR="005E53E8">
        <w:t xml:space="preserve">приоритетных клеток для проверки гипотез воспользуемся имеющимся опытом </w:t>
      </w:r>
      <w:r w:rsidR="003503F1">
        <w:t>при решении полей игры «Сапёр».</w:t>
      </w:r>
    </w:p>
    <w:p w14:paraId="732481D3" w14:textId="77777777" w:rsidR="003503F1" w:rsidRDefault="003503F1" w:rsidP="00AC362A"/>
    <w:p w14:paraId="075D2A0F" w14:textId="4A27B401" w:rsidR="00C65A32" w:rsidRDefault="00C65A32" w:rsidP="00843F3B">
      <w:pPr>
        <w:pStyle w:val="3"/>
        <w:rPr>
          <w:rFonts w:eastAsiaTheme="minorEastAsia"/>
        </w:rPr>
      </w:pPr>
      <w:bookmarkStart w:id="20" w:name="_Toc99972958"/>
      <w:r>
        <w:rPr>
          <w:rFonts w:eastAsiaTheme="minorEastAsia"/>
        </w:rPr>
        <w:lastRenderedPageBreak/>
        <w:t>2.4.</w:t>
      </w:r>
      <w:r w:rsidR="00F278C6">
        <w:rPr>
          <w:rFonts w:eastAsiaTheme="minorEastAsia"/>
        </w:rPr>
        <w:t>6</w:t>
      </w:r>
      <w:r>
        <w:rPr>
          <w:rFonts w:eastAsiaTheme="minorEastAsia"/>
        </w:rPr>
        <w:t xml:space="preserve"> Описание метода 1</w:t>
      </w:r>
      <w:bookmarkEnd w:id="20"/>
    </w:p>
    <w:p w14:paraId="59E9639C" w14:textId="32006F03" w:rsidR="00C65A32" w:rsidRDefault="00C65A32" w:rsidP="00843F3B">
      <w:pPr>
        <w:pStyle w:val="3"/>
        <w:rPr>
          <w:rFonts w:eastAsiaTheme="minorEastAsia"/>
        </w:rPr>
      </w:pPr>
      <w:bookmarkStart w:id="21" w:name="_Toc99972959"/>
      <w:r>
        <w:rPr>
          <w:rFonts w:eastAsiaTheme="minorEastAsia"/>
        </w:rPr>
        <w:t>2.4.</w:t>
      </w:r>
      <w:r w:rsidR="00F278C6">
        <w:rPr>
          <w:rFonts w:eastAsiaTheme="minorEastAsia"/>
        </w:rPr>
        <w:t>7</w:t>
      </w:r>
      <w:r>
        <w:rPr>
          <w:rFonts w:eastAsiaTheme="minorEastAsia"/>
        </w:rPr>
        <w:t xml:space="preserve"> Описание метода 2</w:t>
      </w:r>
      <w:bookmarkEnd w:id="21"/>
    </w:p>
    <w:p w14:paraId="55AF4BE1" w14:textId="4BE252CA" w:rsidR="00C65A32" w:rsidRDefault="00C65A32" w:rsidP="00843F3B">
      <w:pPr>
        <w:pStyle w:val="3"/>
        <w:rPr>
          <w:rFonts w:eastAsiaTheme="minorEastAsia"/>
        </w:rPr>
      </w:pPr>
      <w:bookmarkStart w:id="22" w:name="_Toc99972960"/>
      <w:r>
        <w:rPr>
          <w:rFonts w:eastAsiaTheme="minorEastAsia"/>
        </w:rPr>
        <w:t>2.4.</w:t>
      </w:r>
      <w:r w:rsidR="00F278C6">
        <w:rPr>
          <w:rFonts w:eastAsiaTheme="minorEastAsia"/>
        </w:rPr>
        <w:t>8</w:t>
      </w:r>
      <w:r>
        <w:rPr>
          <w:rFonts w:eastAsiaTheme="minorEastAsia"/>
        </w:rPr>
        <w:t xml:space="preserve"> Описание метода 3</w:t>
      </w:r>
      <w:bookmarkEnd w:id="22"/>
    </w:p>
    <w:p w14:paraId="17C7F109" w14:textId="3B67AC6E" w:rsidR="00C65A32" w:rsidRDefault="00C65A32" w:rsidP="00843F3B">
      <w:pPr>
        <w:pStyle w:val="3"/>
        <w:rPr>
          <w:rFonts w:eastAsiaTheme="minorEastAsia"/>
        </w:rPr>
      </w:pPr>
      <w:bookmarkStart w:id="23" w:name="_Toc99972961"/>
      <w:r>
        <w:rPr>
          <w:rFonts w:eastAsiaTheme="minorEastAsia"/>
        </w:rPr>
        <w:t>2.4.</w:t>
      </w:r>
      <w:r w:rsidR="00F278C6">
        <w:rPr>
          <w:rFonts w:eastAsiaTheme="minorEastAsia"/>
        </w:rPr>
        <w:t>9</w:t>
      </w:r>
      <w:r>
        <w:rPr>
          <w:rFonts w:eastAsiaTheme="minorEastAsia"/>
        </w:rPr>
        <w:t xml:space="preserve"> Описание применения схем</w:t>
      </w:r>
      <w:bookmarkEnd w:id="23"/>
    </w:p>
    <w:p w14:paraId="7A35985D" w14:textId="07E5C12F" w:rsidR="00C65A32" w:rsidRDefault="00C65A32" w:rsidP="0047334D">
      <w:pPr>
        <w:pStyle w:val="3"/>
        <w:rPr>
          <w:rFonts w:eastAsiaTheme="minorEastAsia"/>
        </w:rPr>
      </w:pPr>
      <w:bookmarkStart w:id="24" w:name="_Toc99972962"/>
      <w:r>
        <w:rPr>
          <w:rFonts w:eastAsiaTheme="minorEastAsia"/>
        </w:rPr>
        <w:t>2.</w:t>
      </w:r>
      <w:r w:rsidR="0047334D">
        <w:rPr>
          <w:rFonts w:eastAsiaTheme="minorEastAsia"/>
        </w:rPr>
        <w:t>4.</w:t>
      </w:r>
      <w:r w:rsidR="00F278C6">
        <w:rPr>
          <w:rFonts w:eastAsiaTheme="minorEastAsia"/>
        </w:rPr>
        <w:t>10</w:t>
      </w:r>
      <w:r>
        <w:rPr>
          <w:rFonts w:eastAsiaTheme="minorEastAsia"/>
        </w:rPr>
        <w:t xml:space="preserve"> </w:t>
      </w:r>
      <w:r w:rsidR="005A09F9">
        <w:rPr>
          <w:rFonts w:eastAsiaTheme="minorEastAsia"/>
        </w:rPr>
        <w:t>Достаточность методов для решения любого поля</w:t>
      </w:r>
      <w:bookmarkEnd w:id="24"/>
    </w:p>
    <w:p w14:paraId="791C6E7F" w14:textId="4AB015C8" w:rsidR="00C65A32" w:rsidRDefault="00C65A32" w:rsidP="00843F3B">
      <w:pPr>
        <w:pStyle w:val="2"/>
        <w:rPr>
          <w:rFonts w:eastAsiaTheme="minorEastAsia"/>
        </w:rPr>
      </w:pPr>
      <w:bookmarkStart w:id="25" w:name="_Toc99972963"/>
      <w:r>
        <w:rPr>
          <w:rFonts w:eastAsiaTheme="minorEastAsia"/>
        </w:rPr>
        <w:t>2.6 Описание программной реализации</w:t>
      </w:r>
      <w:bookmarkEnd w:id="25"/>
    </w:p>
    <w:p w14:paraId="604064F5" w14:textId="25CC9804" w:rsidR="00C65A32" w:rsidRPr="00E87D94" w:rsidRDefault="00C65A32" w:rsidP="00843F3B">
      <w:pPr>
        <w:pStyle w:val="2"/>
        <w:rPr>
          <w:rFonts w:eastAsiaTheme="minorEastAsia"/>
        </w:rPr>
      </w:pPr>
      <w:bookmarkStart w:id="26" w:name="_Toc99972964"/>
      <w:r>
        <w:rPr>
          <w:rFonts w:eastAsiaTheme="minorEastAsia"/>
        </w:rPr>
        <w:t>2.7 Результаты работы программы</w:t>
      </w:r>
      <w:bookmarkEnd w:id="26"/>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7" w:name="_Toc99972965"/>
      <w:r>
        <w:lastRenderedPageBreak/>
        <w:t>В</w:t>
      </w:r>
      <w:r w:rsidR="005149C6">
        <w:t>ЫВОДЫ</w:t>
      </w:r>
      <w:bookmarkEnd w:id="27"/>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8" w:name="_Toc99972966"/>
      <w:r>
        <w:lastRenderedPageBreak/>
        <w:t>ТЕЗАУРУС</w:t>
      </w:r>
      <w:bookmarkEnd w:id="28"/>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9" w:name="_Toc99972967"/>
      <w:r>
        <w:lastRenderedPageBreak/>
        <w:t>С</w:t>
      </w:r>
      <w:r w:rsidR="00C80F26">
        <w:t>ПИСОК</w:t>
      </w:r>
      <w:r>
        <w:t xml:space="preserve"> </w:t>
      </w:r>
      <w:r w:rsidR="00C80F26">
        <w:t>ИСПОЛЬЗОВАННЫХ</w:t>
      </w:r>
      <w:r>
        <w:t xml:space="preserve"> </w:t>
      </w:r>
      <w:r w:rsidR="00C80F26">
        <w:t>ИСТОЧНИКОВ</w:t>
      </w:r>
      <w:bookmarkEnd w:id="29"/>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30" w:name="_Toc99972968"/>
      <w:r>
        <w:lastRenderedPageBreak/>
        <w:t>ПРИЛОЖЕНИЕ А. Правила игры «</w:t>
      </w:r>
      <w:r>
        <w:rPr>
          <w:lang w:val="en-US"/>
        </w:rPr>
        <w:t>Minesweeper</w:t>
      </w:r>
      <w:r>
        <w:t>»</w:t>
      </w:r>
      <w:r w:rsidRPr="00ED76F5">
        <w:t>/</w:t>
      </w:r>
      <w:r>
        <w:t>«Сапёр»</w:t>
      </w:r>
      <w:bookmarkEnd w:id="30"/>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3978" w14:textId="77777777" w:rsidR="00D56C63" w:rsidRDefault="00D56C63" w:rsidP="00582238">
      <w:pPr>
        <w:spacing w:line="240" w:lineRule="auto"/>
      </w:pPr>
      <w:r>
        <w:separator/>
      </w:r>
    </w:p>
  </w:endnote>
  <w:endnote w:type="continuationSeparator" w:id="0">
    <w:p w14:paraId="136922EF" w14:textId="77777777" w:rsidR="00D56C63" w:rsidRDefault="00D56C63"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51AF" w14:textId="77777777" w:rsidR="00D56C63" w:rsidRDefault="00D56C63" w:rsidP="00582238">
      <w:pPr>
        <w:spacing w:line="240" w:lineRule="auto"/>
      </w:pPr>
      <w:r>
        <w:separator/>
      </w:r>
    </w:p>
  </w:footnote>
  <w:footnote w:type="continuationSeparator" w:id="0">
    <w:p w14:paraId="416C183F" w14:textId="77777777" w:rsidR="00D56C63" w:rsidRDefault="00D56C63"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8"/>
  </w:num>
  <w:num w:numId="3">
    <w:abstractNumId w:val="11"/>
  </w:num>
  <w:num w:numId="4">
    <w:abstractNumId w:val="2"/>
  </w:num>
  <w:num w:numId="5">
    <w:abstractNumId w:val="20"/>
  </w:num>
  <w:num w:numId="6">
    <w:abstractNumId w:val="19"/>
  </w:num>
  <w:num w:numId="7">
    <w:abstractNumId w:val="17"/>
  </w:num>
  <w:num w:numId="8">
    <w:abstractNumId w:val="0"/>
  </w:num>
  <w:num w:numId="9">
    <w:abstractNumId w:val="15"/>
  </w:num>
  <w:num w:numId="10">
    <w:abstractNumId w:val="3"/>
  </w:num>
  <w:num w:numId="11">
    <w:abstractNumId w:val="8"/>
  </w:num>
  <w:num w:numId="12">
    <w:abstractNumId w:val="7"/>
  </w:num>
  <w:num w:numId="13">
    <w:abstractNumId w:val="14"/>
  </w:num>
  <w:num w:numId="14">
    <w:abstractNumId w:val="4"/>
  </w:num>
  <w:num w:numId="15">
    <w:abstractNumId w:val="13"/>
  </w:num>
  <w:num w:numId="16">
    <w:abstractNumId w:val="16"/>
  </w:num>
  <w:num w:numId="17">
    <w:abstractNumId w:val="6"/>
  </w:num>
  <w:num w:numId="18">
    <w:abstractNumId w:val="5"/>
  </w:num>
  <w:num w:numId="19">
    <w:abstractNumId w:val="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76D1"/>
    <w:rsid w:val="000334CE"/>
    <w:rsid w:val="000418B8"/>
    <w:rsid w:val="00042DFC"/>
    <w:rsid w:val="000436CE"/>
    <w:rsid w:val="000506E4"/>
    <w:rsid w:val="00056658"/>
    <w:rsid w:val="00056EC6"/>
    <w:rsid w:val="00057471"/>
    <w:rsid w:val="00061201"/>
    <w:rsid w:val="000628BD"/>
    <w:rsid w:val="000677C2"/>
    <w:rsid w:val="00073BA7"/>
    <w:rsid w:val="00074CFB"/>
    <w:rsid w:val="000802E6"/>
    <w:rsid w:val="00084343"/>
    <w:rsid w:val="00085B34"/>
    <w:rsid w:val="00086507"/>
    <w:rsid w:val="000920AD"/>
    <w:rsid w:val="000928F5"/>
    <w:rsid w:val="000951F5"/>
    <w:rsid w:val="000A3E18"/>
    <w:rsid w:val="000A54B5"/>
    <w:rsid w:val="000A796A"/>
    <w:rsid w:val="000C5BCA"/>
    <w:rsid w:val="000D1C9E"/>
    <w:rsid w:val="000D2E1F"/>
    <w:rsid w:val="000D39C6"/>
    <w:rsid w:val="000E2AC8"/>
    <w:rsid w:val="000E5864"/>
    <w:rsid w:val="000E6ED0"/>
    <w:rsid w:val="000F25A5"/>
    <w:rsid w:val="000F6FEE"/>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4B9B"/>
    <w:rsid w:val="00171724"/>
    <w:rsid w:val="00171CFE"/>
    <w:rsid w:val="001726D9"/>
    <w:rsid w:val="00177039"/>
    <w:rsid w:val="00180D91"/>
    <w:rsid w:val="00180E5B"/>
    <w:rsid w:val="0018393A"/>
    <w:rsid w:val="00186B24"/>
    <w:rsid w:val="00186F28"/>
    <w:rsid w:val="00191E2C"/>
    <w:rsid w:val="00195265"/>
    <w:rsid w:val="00196E13"/>
    <w:rsid w:val="00197CF1"/>
    <w:rsid w:val="001A0A9B"/>
    <w:rsid w:val="001A7574"/>
    <w:rsid w:val="001B290F"/>
    <w:rsid w:val="001D32D6"/>
    <w:rsid w:val="001D667D"/>
    <w:rsid w:val="001D72DD"/>
    <w:rsid w:val="001E2D5D"/>
    <w:rsid w:val="001E3099"/>
    <w:rsid w:val="001E6123"/>
    <w:rsid w:val="001F1B73"/>
    <w:rsid w:val="001F22C8"/>
    <w:rsid w:val="001F5FC0"/>
    <w:rsid w:val="00200033"/>
    <w:rsid w:val="00201415"/>
    <w:rsid w:val="0020288D"/>
    <w:rsid w:val="00203847"/>
    <w:rsid w:val="00204BB1"/>
    <w:rsid w:val="00205B8C"/>
    <w:rsid w:val="0023472E"/>
    <w:rsid w:val="00235135"/>
    <w:rsid w:val="00237520"/>
    <w:rsid w:val="002456B5"/>
    <w:rsid w:val="00257861"/>
    <w:rsid w:val="00270922"/>
    <w:rsid w:val="00280F6C"/>
    <w:rsid w:val="00284EEF"/>
    <w:rsid w:val="00285534"/>
    <w:rsid w:val="0029093C"/>
    <w:rsid w:val="00291F93"/>
    <w:rsid w:val="0029539E"/>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E09DF"/>
    <w:rsid w:val="002E36F5"/>
    <w:rsid w:val="002E644E"/>
    <w:rsid w:val="0030254D"/>
    <w:rsid w:val="00314D0B"/>
    <w:rsid w:val="00315D8E"/>
    <w:rsid w:val="00323B91"/>
    <w:rsid w:val="0032587B"/>
    <w:rsid w:val="003269F7"/>
    <w:rsid w:val="00331588"/>
    <w:rsid w:val="003451A4"/>
    <w:rsid w:val="003503F1"/>
    <w:rsid w:val="0035381D"/>
    <w:rsid w:val="0036109D"/>
    <w:rsid w:val="00361420"/>
    <w:rsid w:val="00371FAD"/>
    <w:rsid w:val="00372307"/>
    <w:rsid w:val="0037613E"/>
    <w:rsid w:val="0038214F"/>
    <w:rsid w:val="00392BC4"/>
    <w:rsid w:val="0039721A"/>
    <w:rsid w:val="003A47AA"/>
    <w:rsid w:val="003A58AC"/>
    <w:rsid w:val="003A627E"/>
    <w:rsid w:val="003A7838"/>
    <w:rsid w:val="003B1154"/>
    <w:rsid w:val="003B5D42"/>
    <w:rsid w:val="003B7CFB"/>
    <w:rsid w:val="003C285B"/>
    <w:rsid w:val="003C3A98"/>
    <w:rsid w:val="003E1F19"/>
    <w:rsid w:val="003E40B5"/>
    <w:rsid w:val="003F023B"/>
    <w:rsid w:val="003F5843"/>
    <w:rsid w:val="004129D6"/>
    <w:rsid w:val="004160C2"/>
    <w:rsid w:val="00420156"/>
    <w:rsid w:val="00422F4D"/>
    <w:rsid w:val="00426627"/>
    <w:rsid w:val="00426CE5"/>
    <w:rsid w:val="0043441D"/>
    <w:rsid w:val="00435266"/>
    <w:rsid w:val="00436EF0"/>
    <w:rsid w:val="004373A3"/>
    <w:rsid w:val="00440A89"/>
    <w:rsid w:val="004435CF"/>
    <w:rsid w:val="00446ECB"/>
    <w:rsid w:val="00454EC2"/>
    <w:rsid w:val="004602C7"/>
    <w:rsid w:val="004613DE"/>
    <w:rsid w:val="00462525"/>
    <w:rsid w:val="00462D08"/>
    <w:rsid w:val="0046670A"/>
    <w:rsid w:val="00471DD8"/>
    <w:rsid w:val="004724F1"/>
    <w:rsid w:val="0047334D"/>
    <w:rsid w:val="00481644"/>
    <w:rsid w:val="00481E90"/>
    <w:rsid w:val="00483346"/>
    <w:rsid w:val="00483CF3"/>
    <w:rsid w:val="00492564"/>
    <w:rsid w:val="004A244F"/>
    <w:rsid w:val="004A5BDE"/>
    <w:rsid w:val="004D35D9"/>
    <w:rsid w:val="004E0D8F"/>
    <w:rsid w:val="004E3D65"/>
    <w:rsid w:val="004E48F8"/>
    <w:rsid w:val="004E7AC4"/>
    <w:rsid w:val="004F05D2"/>
    <w:rsid w:val="005030C7"/>
    <w:rsid w:val="005033FF"/>
    <w:rsid w:val="00506D23"/>
    <w:rsid w:val="00507A93"/>
    <w:rsid w:val="00511566"/>
    <w:rsid w:val="00514053"/>
    <w:rsid w:val="005142A7"/>
    <w:rsid w:val="005149C6"/>
    <w:rsid w:val="0051737F"/>
    <w:rsid w:val="005347B7"/>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C1EB7"/>
    <w:rsid w:val="005C2C7D"/>
    <w:rsid w:val="005C48AE"/>
    <w:rsid w:val="005C6F92"/>
    <w:rsid w:val="005D1489"/>
    <w:rsid w:val="005D2BE4"/>
    <w:rsid w:val="005D5CE2"/>
    <w:rsid w:val="005E53E8"/>
    <w:rsid w:val="005E7322"/>
    <w:rsid w:val="005F18D7"/>
    <w:rsid w:val="0060121A"/>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20772"/>
    <w:rsid w:val="007227F9"/>
    <w:rsid w:val="00723077"/>
    <w:rsid w:val="00736D08"/>
    <w:rsid w:val="007422C3"/>
    <w:rsid w:val="00761523"/>
    <w:rsid w:val="007620A6"/>
    <w:rsid w:val="00763CAA"/>
    <w:rsid w:val="00771996"/>
    <w:rsid w:val="00771FF8"/>
    <w:rsid w:val="00773224"/>
    <w:rsid w:val="007768AA"/>
    <w:rsid w:val="00782482"/>
    <w:rsid w:val="0078737D"/>
    <w:rsid w:val="00790A90"/>
    <w:rsid w:val="007A32AC"/>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7115"/>
    <w:rsid w:val="0081025D"/>
    <w:rsid w:val="008125B9"/>
    <w:rsid w:val="0081468F"/>
    <w:rsid w:val="00817970"/>
    <w:rsid w:val="00822367"/>
    <w:rsid w:val="008235D8"/>
    <w:rsid w:val="00823A70"/>
    <w:rsid w:val="00834174"/>
    <w:rsid w:val="00840387"/>
    <w:rsid w:val="008408AC"/>
    <w:rsid w:val="00841EF0"/>
    <w:rsid w:val="00842624"/>
    <w:rsid w:val="00843F3B"/>
    <w:rsid w:val="0085573B"/>
    <w:rsid w:val="0086363C"/>
    <w:rsid w:val="00863CA3"/>
    <w:rsid w:val="0086799B"/>
    <w:rsid w:val="008725F6"/>
    <w:rsid w:val="00873AEB"/>
    <w:rsid w:val="00882416"/>
    <w:rsid w:val="00882719"/>
    <w:rsid w:val="008857A1"/>
    <w:rsid w:val="0088640F"/>
    <w:rsid w:val="00887362"/>
    <w:rsid w:val="00892B40"/>
    <w:rsid w:val="00893E34"/>
    <w:rsid w:val="008A1C29"/>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816"/>
    <w:rsid w:val="0091764E"/>
    <w:rsid w:val="00935B22"/>
    <w:rsid w:val="0093724E"/>
    <w:rsid w:val="00952214"/>
    <w:rsid w:val="00953757"/>
    <w:rsid w:val="0095695A"/>
    <w:rsid w:val="00967D81"/>
    <w:rsid w:val="00970139"/>
    <w:rsid w:val="00970F16"/>
    <w:rsid w:val="00971699"/>
    <w:rsid w:val="009A4B43"/>
    <w:rsid w:val="009A4BD0"/>
    <w:rsid w:val="009A6F52"/>
    <w:rsid w:val="009B1118"/>
    <w:rsid w:val="009B2571"/>
    <w:rsid w:val="009C5F07"/>
    <w:rsid w:val="009D1264"/>
    <w:rsid w:val="009D2716"/>
    <w:rsid w:val="009D4EAD"/>
    <w:rsid w:val="009D6698"/>
    <w:rsid w:val="009E3589"/>
    <w:rsid w:val="009E6FB8"/>
    <w:rsid w:val="00A01488"/>
    <w:rsid w:val="00A02A47"/>
    <w:rsid w:val="00A14A9D"/>
    <w:rsid w:val="00A1749C"/>
    <w:rsid w:val="00A17AE1"/>
    <w:rsid w:val="00A23F12"/>
    <w:rsid w:val="00A36B99"/>
    <w:rsid w:val="00A3731C"/>
    <w:rsid w:val="00A45F15"/>
    <w:rsid w:val="00A522A1"/>
    <w:rsid w:val="00A52917"/>
    <w:rsid w:val="00A61971"/>
    <w:rsid w:val="00A61F23"/>
    <w:rsid w:val="00A64CB5"/>
    <w:rsid w:val="00A76F33"/>
    <w:rsid w:val="00A842C0"/>
    <w:rsid w:val="00A866A3"/>
    <w:rsid w:val="00A877EE"/>
    <w:rsid w:val="00A93E70"/>
    <w:rsid w:val="00A95529"/>
    <w:rsid w:val="00AA1CD3"/>
    <w:rsid w:val="00AA3482"/>
    <w:rsid w:val="00AA3D47"/>
    <w:rsid w:val="00AA5A57"/>
    <w:rsid w:val="00AB2623"/>
    <w:rsid w:val="00AB368E"/>
    <w:rsid w:val="00AB5E67"/>
    <w:rsid w:val="00AC362A"/>
    <w:rsid w:val="00AC564A"/>
    <w:rsid w:val="00AC58EF"/>
    <w:rsid w:val="00AC5F2E"/>
    <w:rsid w:val="00AD08F3"/>
    <w:rsid w:val="00AD171D"/>
    <w:rsid w:val="00AD2B82"/>
    <w:rsid w:val="00AD4CDF"/>
    <w:rsid w:val="00AD5F8E"/>
    <w:rsid w:val="00AE33A5"/>
    <w:rsid w:val="00AF3091"/>
    <w:rsid w:val="00B0331A"/>
    <w:rsid w:val="00B14B38"/>
    <w:rsid w:val="00B21925"/>
    <w:rsid w:val="00B32575"/>
    <w:rsid w:val="00B565F3"/>
    <w:rsid w:val="00B64674"/>
    <w:rsid w:val="00B6559C"/>
    <w:rsid w:val="00B7044F"/>
    <w:rsid w:val="00B722D7"/>
    <w:rsid w:val="00B72532"/>
    <w:rsid w:val="00B729CA"/>
    <w:rsid w:val="00B7655B"/>
    <w:rsid w:val="00B76A98"/>
    <w:rsid w:val="00B82E08"/>
    <w:rsid w:val="00B83A64"/>
    <w:rsid w:val="00BA4FFF"/>
    <w:rsid w:val="00BA5C98"/>
    <w:rsid w:val="00BB0816"/>
    <w:rsid w:val="00BB08AD"/>
    <w:rsid w:val="00BB246E"/>
    <w:rsid w:val="00BB7E93"/>
    <w:rsid w:val="00BC4305"/>
    <w:rsid w:val="00BC56BB"/>
    <w:rsid w:val="00BC76CE"/>
    <w:rsid w:val="00BD5711"/>
    <w:rsid w:val="00BD7D6F"/>
    <w:rsid w:val="00BF1B8D"/>
    <w:rsid w:val="00BF2CD8"/>
    <w:rsid w:val="00BF429F"/>
    <w:rsid w:val="00BF7C98"/>
    <w:rsid w:val="00C0477E"/>
    <w:rsid w:val="00C05C86"/>
    <w:rsid w:val="00C074FD"/>
    <w:rsid w:val="00C148E0"/>
    <w:rsid w:val="00C20615"/>
    <w:rsid w:val="00C2453C"/>
    <w:rsid w:val="00C24B0D"/>
    <w:rsid w:val="00C261BA"/>
    <w:rsid w:val="00C321EB"/>
    <w:rsid w:val="00C35AE9"/>
    <w:rsid w:val="00C3699A"/>
    <w:rsid w:val="00C45B00"/>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B6D6D"/>
    <w:rsid w:val="00CC4825"/>
    <w:rsid w:val="00CC5437"/>
    <w:rsid w:val="00CD0862"/>
    <w:rsid w:val="00CD6BB3"/>
    <w:rsid w:val="00CF1938"/>
    <w:rsid w:val="00D00FE7"/>
    <w:rsid w:val="00D033E1"/>
    <w:rsid w:val="00D0442A"/>
    <w:rsid w:val="00D126BA"/>
    <w:rsid w:val="00D217B9"/>
    <w:rsid w:val="00D22A05"/>
    <w:rsid w:val="00D34F19"/>
    <w:rsid w:val="00D3694F"/>
    <w:rsid w:val="00D40D65"/>
    <w:rsid w:val="00D4171D"/>
    <w:rsid w:val="00D456FD"/>
    <w:rsid w:val="00D468D7"/>
    <w:rsid w:val="00D5188C"/>
    <w:rsid w:val="00D54484"/>
    <w:rsid w:val="00D557F6"/>
    <w:rsid w:val="00D56C63"/>
    <w:rsid w:val="00D671E5"/>
    <w:rsid w:val="00D703A0"/>
    <w:rsid w:val="00D752F9"/>
    <w:rsid w:val="00D75617"/>
    <w:rsid w:val="00D76A9B"/>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04C55"/>
    <w:rsid w:val="00E10265"/>
    <w:rsid w:val="00E14029"/>
    <w:rsid w:val="00E23352"/>
    <w:rsid w:val="00E246DE"/>
    <w:rsid w:val="00E27DF3"/>
    <w:rsid w:val="00E55D51"/>
    <w:rsid w:val="00E57533"/>
    <w:rsid w:val="00E57E61"/>
    <w:rsid w:val="00E63F9B"/>
    <w:rsid w:val="00E67253"/>
    <w:rsid w:val="00E706CC"/>
    <w:rsid w:val="00E87D94"/>
    <w:rsid w:val="00E902FB"/>
    <w:rsid w:val="00E9326F"/>
    <w:rsid w:val="00E934D5"/>
    <w:rsid w:val="00EA2445"/>
    <w:rsid w:val="00EB71C5"/>
    <w:rsid w:val="00EB7B5F"/>
    <w:rsid w:val="00EC27DD"/>
    <w:rsid w:val="00EC7CB8"/>
    <w:rsid w:val="00ED3A6F"/>
    <w:rsid w:val="00ED76F5"/>
    <w:rsid w:val="00EE4496"/>
    <w:rsid w:val="00F015EC"/>
    <w:rsid w:val="00F14645"/>
    <w:rsid w:val="00F22147"/>
    <w:rsid w:val="00F22E47"/>
    <w:rsid w:val="00F247D7"/>
    <w:rsid w:val="00F26745"/>
    <w:rsid w:val="00F26F4E"/>
    <w:rsid w:val="00F278C6"/>
    <w:rsid w:val="00F304DD"/>
    <w:rsid w:val="00F32732"/>
    <w:rsid w:val="00F52BB0"/>
    <w:rsid w:val="00F52D0E"/>
    <w:rsid w:val="00F57189"/>
    <w:rsid w:val="00F60A05"/>
    <w:rsid w:val="00F60C3B"/>
    <w:rsid w:val="00F6436F"/>
    <w:rsid w:val="00F71CD4"/>
    <w:rsid w:val="00F74C7E"/>
    <w:rsid w:val="00F9075C"/>
    <w:rsid w:val="00F938B1"/>
    <w:rsid w:val="00FA1549"/>
    <w:rsid w:val="00FA1D52"/>
    <w:rsid w:val="00FA5E26"/>
    <w:rsid w:val="00FB4BEF"/>
    <w:rsid w:val="00FC35B6"/>
    <w:rsid w:val="00FC4651"/>
    <w:rsid w:val="00FD088D"/>
    <w:rsid w:val="00FD178A"/>
    <w:rsid w:val="00FD52C7"/>
    <w:rsid w:val="00FD73D6"/>
    <w:rsid w:val="00FE0817"/>
    <w:rsid w:val="00FE1445"/>
    <w:rsid w:val="00FE66BE"/>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38</Pages>
  <Words>8868</Words>
  <Characters>50548</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128</cp:revision>
  <cp:lastPrinted>2022-04-03T06:35:00Z</cp:lastPrinted>
  <dcterms:created xsi:type="dcterms:W3CDTF">2022-04-01T05:57:00Z</dcterms:created>
  <dcterms:modified xsi:type="dcterms:W3CDTF">2022-04-05T19:25:00Z</dcterms:modified>
</cp:coreProperties>
</file>