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4712EB3B" w:rsidR="00B05002" w:rsidRDefault="005B0933" w:rsidP="00CF701E">
      <w:r>
        <w:t>На данный момент наиболее популярными методами машинного обучения являются нейронные сети и экспертные системы. Нейронные сети позволяют решать большой объём задач,</w:t>
      </w:r>
      <w:r w:rsidR="00256395">
        <w:t xml:space="preserve"> </w:t>
      </w:r>
      <w:r>
        <w:t>не связанных с логической обработкой данных, а экспертные системы позволяют решать задачи по строго заданному алгоритму. Однако, ни один из данных методов не позволяет найти решение логических задач без предварительной настройки, поскольку у данных методов отсутствуют алгоритмы самообучения. Разработка</w:t>
      </w:r>
      <w:r w:rsidR="00CA08DB">
        <w:t xml:space="preserve"> </w:t>
      </w:r>
      <w:r>
        <w:t>алгоритмов</w:t>
      </w:r>
      <w:r w:rsidR="00CA08DB">
        <w:t xml:space="preserve"> самообучения</w:t>
      </w:r>
      <w:r>
        <w:t xml:space="preserve"> позволит решать широкий круг задач</w:t>
      </w:r>
      <w:r w:rsidR="00CA08DB">
        <w:t>, связанных с логической обработкой данных</w:t>
      </w:r>
      <w:r w:rsidR="008F6606">
        <w:t>.</w:t>
      </w:r>
    </w:p>
    <w:p w14:paraId="7CC35F12" w14:textId="609CC4F9" w:rsidR="00CF701E" w:rsidRDefault="00970CA5" w:rsidP="00CF701E">
      <w:r>
        <w:t>Цель работы –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казуально-логических игр (на примере игры «</w:t>
      </w:r>
      <w:r>
        <w:rPr>
          <w:lang w:val="en-US"/>
        </w:rPr>
        <w:t>Minesweeper</w:t>
      </w:r>
      <w:r>
        <w:t>»</w:t>
      </w:r>
      <w:r w:rsidRPr="00970CA5">
        <w:t>/</w:t>
      </w:r>
      <w:r>
        <w:t xml:space="preserve">«Сапёр»). </w:t>
      </w:r>
      <w:r w:rsidR="00380EDD">
        <w:t>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7A68AC3A" w:rsidR="00851717" w:rsidRDefault="00851717" w:rsidP="00851717">
      <w:r>
        <w:t xml:space="preserve">Основой данного алгоритма являются </w:t>
      </w:r>
      <w:r w:rsidR="00C95D96">
        <w:t>три</w:t>
      </w:r>
      <w:r>
        <w:t xml:space="preserve"> разработанных метода, использующие «память поведения». Идея данных методов заключается в выявлении схем, с помощью </w:t>
      </w:r>
      <w:r>
        <w:lastRenderedPageBreak/>
        <w:t>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p w14:paraId="591EED22" w14:textId="7DF4961E" w:rsidR="00523D79" w:rsidRDefault="00523D79" w:rsidP="00851717">
      <w:r>
        <w:t xml:space="preserve">В результате на основе данного алгоритма разработана программа на языке программирования </w:t>
      </w:r>
      <w:r>
        <w:rPr>
          <w:lang w:val="en-US"/>
        </w:rPr>
        <w:t>python</w:t>
      </w:r>
      <w:r w:rsidRPr="00523D79">
        <w:t xml:space="preserve">. </w:t>
      </w:r>
      <w:r>
        <w:t>Проверка работоспособности и эффективности программы состояла из двух этапов: обучение и прогнозирование.</w:t>
      </w:r>
    </w:p>
    <w:p w14:paraId="0AE629B9" w14:textId="428C5FB2" w:rsidR="00A3215D" w:rsidRDefault="00A3215D" w:rsidP="00851717">
      <w:r>
        <w:t xml:space="preserve">В результате работы программы в режиме обучения было найдено решение для всех полей из обучающей выборки, а при работе программы в режиме прогнозирования было найдено решение для большей части полей. Таким образом, разработанная программа </w:t>
      </w:r>
      <w:r w:rsidR="00367FC9">
        <w:t>про</w:t>
      </w:r>
      <w:r>
        <w:t>демонстрир</w:t>
      </w:r>
      <w:r w:rsidR="00367FC9">
        <w:t>овала</w:t>
      </w:r>
      <w:r>
        <w:t xml:space="preserve"> высокий уровень </w:t>
      </w:r>
      <w:r w:rsidR="00C95D96">
        <w:t>эффективности.</w:t>
      </w:r>
    </w:p>
    <w:p w14:paraId="15FBB789" w14:textId="5D53FFB8" w:rsidR="00953157" w:rsidRPr="00523D79" w:rsidRDefault="00953157" w:rsidP="00851717">
      <w:r>
        <w:t xml:space="preserve">В дальнейшем планируется </w:t>
      </w:r>
      <w:r w:rsidR="00C95D96">
        <w:t>доработать программу для нахождения решения всех полей в режиме прогнозирования, добавить элементы самообучения</w:t>
      </w:r>
      <w:r>
        <w:t xml:space="preserve">, а также </w:t>
      </w:r>
      <w:r w:rsidR="003A31E1">
        <w:t>улучшить разработанный алгоритм и программу для решения ряда других казуально-логических игр.</w:t>
      </w:r>
    </w:p>
    <w:sectPr w:rsidR="00953157" w:rsidRPr="0052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16210B"/>
    <w:rsid w:val="0017422E"/>
    <w:rsid w:val="001B1508"/>
    <w:rsid w:val="001C6E10"/>
    <w:rsid w:val="00256395"/>
    <w:rsid w:val="00367FC9"/>
    <w:rsid w:val="00380EDD"/>
    <w:rsid w:val="00395415"/>
    <w:rsid w:val="003A31E1"/>
    <w:rsid w:val="00446ABF"/>
    <w:rsid w:val="004A50C2"/>
    <w:rsid w:val="00523D79"/>
    <w:rsid w:val="00543E2C"/>
    <w:rsid w:val="005B0933"/>
    <w:rsid w:val="005D5CE2"/>
    <w:rsid w:val="006B489F"/>
    <w:rsid w:val="00701315"/>
    <w:rsid w:val="00834174"/>
    <w:rsid w:val="00851717"/>
    <w:rsid w:val="008F6606"/>
    <w:rsid w:val="00953157"/>
    <w:rsid w:val="00970CA5"/>
    <w:rsid w:val="00A01BD4"/>
    <w:rsid w:val="00A3215D"/>
    <w:rsid w:val="00A4194B"/>
    <w:rsid w:val="00B05002"/>
    <w:rsid w:val="00C1029F"/>
    <w:rsid w:val="00C476BC"/>
    <w:rsid w:val="00C95D96"/>
    <w:rsid w:val="00CA08DB"/>
    <w:rsid w:val="00CF701E"/>
    <w:rsid w:val="00DF6711"/>
    <w:rsid w:val="00F508E1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1981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5</cp:revision>
  <dcterms:created xsi:type="dcterms:W3CDTF">2022-03-30T06:56:00Z</dcterms:created>
  <dcterms:modified xsi:type="dcterms:W3CDTF">2022-03-30T07:06:00Z</dcterms:modified>
</cp:coreProperties>
</file>