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5891" w:rsidRDefault="002439D8"/>
    <w:p w:rsidR="002439D8" w:rsidRDefault="002439D8" w:rsidP="002439D8">
      <w:pPr>
        <w:outlineLvl w:val="0"/>
      </w:pPr>
      <w:r>
        <w:t>CONCLUSIONS</w:t>
      </w:r>
    </w:p>
    <w:p w:rsidR="002439D8" w:rsidRDefault="002439D8" w:rsidP="002439D8"/>
    <w:p w:rsidR="002439D8" w:rsidRDefault="002439D8" w:rsidP="002439D8">
      <w:pPr>
        <w:outlineLvl w:val="0"/>
      </w:pPr>
      <w:r>
        <w:t>CONCLUSIONS DE REQ1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1. </w:t>
      </w:r>
      <w:r>
        <w:t xml:space="preserve">Vist l’anterior, com que la comunicació presenta un o més defectes de caràcter essencial </w:t>
      </w:r>
      <w:r>
        <w:rPr>
          <w:b/>
        </w:rPr>
        <w:t>s’ha de dictar una resolució que deixi sense efecte la comunicació i ordeni el cessament de l'activitat</w:t>
      </w:r>
      <w:r>
        <w:t>.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2. </w:t>
      </w:r>
      <w:r>
        <w:t>La terrassa que apareix en el projecte no forma part d’aquest informe ni d’aquest expedient.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3. </w:t>
      </w:r>
      <w:r>
        <w:t>Vist l’anterior, cal requerir l’esmena de les deficiències indicades, aportant la documentació corresponent i presentant la mateixa en un termini màxim de quinze dies, a comptar des de l’endemà de la recepció del requeriment.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4. </w:t>
      </w:r>
      <w:r>
        <w:t>Vist l’anterior, la comunicació presenta mancances formals que s’hauran d’esmenar per tal de poder iniciar l’activitat amb legalitat.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5. </w:t>
      </w:r>
      <w:r>
        <w:t xml:space="preserve">Vist l’anterior, s’inicia d’ofici el procediment d’esmena, disposant </w:t>
      </w:r>
      <w:r>
        <w:rPr>
          <w:b/>
        </w:rPr>
        <w:t>d’un termini [OPCIO: Mesos procediment esmena | d’un mes | de dos mesos degut a la complexitat de les actuacions que s’han de dur a terme per a esmenar les deficiències o per a complir els requisits exigits per la normativa sectorial aplicable | de tres mesos degut a la complexitat de les actuacions que s’han de dur a terme per a esmenar les deficiències o per a complir els requisits exigits per la normativa sectorial aplicable]</w:t>
      </w:r>
      <w:r>
        <w:t xml:space="preserve"> per a esmenar els defectes constatats. En cas contrari és pertinent que la resolució del procediment administratiu determini el </w:t>
      </w:r>
      <w:r>
        <w:rPr>
          <w:b/>
        </w:rPr>
        <w:t>cessament de l’activitat</w:t>
      </w:r>
      <w:r>
        <w:t>.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6. </w:t>
      </w:r>
      <w:r>
        <w:t xml:space="preserve">Tenint en consideració el risc greu o imminent de seguretat sobre les persones, béns i el medi ambient que genera l’activitat </w:t>
      </w:r>
      <w:r>
        <w:rPr>
          <w:b/>
        </w:rPr>
        <w:t>és pertinent precintar [CAMP: què es precinta]</w:t>
      </w:r>
      <w:r>
        <w:t xml:space="preserve"> fins a esmenar les deficiències en el cas de no presentar la documentació requerida en el termini </w:t>
      </w:r>
      <w:r>
        <w:rPr>
          <w:b/>
        </w:rPr>
        <w:t>[OPCIO: Mesos precinte | d’un mes | de dos mesos | de tres mesos]</w:t>
      </w:r>
      <w:r>
        <w:t>.</w:t>
      </w:r>
    </w:p>
    <w:p w:rsidR="002439D8" w:rsidRDefault="002439D8" w:rsidP="002439D8"/>
    <w:p w:rsidR="002439D8" w:rsidRDefault="002439D8" w:rsidP="002439D8"/>
    <w:p w:rsidR="002439D8" w:rsidRDefault="002439D8" w:rsidP="002439D8">
      <w:pPr>
        <w:outlineLvl w:val="0"/>
      </w:pPr>
      <w:r>
        <w:t>CONCLUSIONS DE SEGUIMENT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1. </w:t>
      </w:r>
      <w:r>
        <w:t xml:space="preserve">Vist l’anterior s’informa que </w:t>
      </w:r>
      <w:r>
        <w:rPr>
          <w:b/>
        </w:rPr>
        <w:t>es pot donar per finalitzat el procediment d’esmena</w:t>
      </w:r>
      <w:r>
        <w:t>.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2. </w:t>
      </w:r>
      <w:r>
        <w:t xml:space="preserve">Vist l’anterior s’informa que </w:t>
      </w:r>
      <w:r>
        <w:rPr>
          <w:b/>
        </w:rPr>
        <w:t>NO es pot donar per finalitzat el procediment d’esmena</w:t>
      </w:r>
      <w:r>
        <w:t>.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3. </w:t>
      </w:r>
      <w:r>
        <w:t xml:space="preserve">Vist l’anterior s’informa que </w:t>
      </w:r>
      <w:r>
        <w:rPr>
          <w:b/>
        </w:rPr>
        <w:t>NO es pot donar per finalitzat el procediment d’esmena però</w:t>
      </w:r>
      <w:r>
        <w:t xml:space="preserve"> tenint en compte les actuacions que s’han dut a terme, </w:t>
      </w:r>
      <w:r>
        <w:rPr>
          <w:b/>
        </w:rPr>
        <w:t>es valora ampliar el termini [OPCIO: Mesos ampliació | un mes | dos mesos] i aixecar el cessament de l’activitat</w:t>
      </w:r>
      <w:r>
        <w:t>.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4. </w:t>
      </w:r>
      <w:r>
        <w:t xml:space="preserve">Vist l’anterior s’informa que </w:t>
      </w:r>
      <w:r>
        <w:rPr>
          <w:b/>
        </w:rPr>
        <w:t>es pot donar per tancada la denúncia</w:t>
      </w:r>
      <w:r>
        <w:t>.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5. </w:t>
      </w:r>
      <w:r>
        <w:t>Vist l’anterior, es s’informa que es pot donar per tancada la denúncia.</w:t>
      </w:r>
    </w:p>
    <w:p w:rsidR="002439D8" w:rsidRDefault="002439D8" w:rsidP="002439D8"/>
    <w:p w:rsidR="002439D8" w:rsidRDefault="002439D8" w:rsidP="002439D8"/>
    <w:p w:rsidR="002439D8" w:rsidRDefault="002439D8" w:rsidP="002439D8">
      <w:pPr>
        <w:outlineLvl w:val="0"/>
      </w:pPr>
      <w:r>
        <w:t>CONCLUSIONS DE TERMINI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1. </w:t>
      </w:r>
      <w:r>
        <w:t xml:space="preserve">Vist l’anterior, i tenint en compte les actuacions que s’han de dur a terme, es valora </w:t>
      </w:r>
      <w:r>
        <w:rPr>
          <w:b/>
        </w:rPr>
        <w:t>ampliar el termini [OPCIO: Mesos ampliació | un mes | dos mesos]</w:t>
      </w:r>
      <w:r>
        <w:t>.</w:t>
      </w:r>
    </w:p>
    <w:p w:rsidR="002439D8" w:rsidRDefault="002439D8" w:rsidP="002439D8"/>
    <w:p w:rsidR="002439D8" w:rsidRDefault="002439D8" w:rsidP="002439D8">
      <w:pPr>
        <w:outlineLvl w:val="2"/>
      </w:pPr>
      <w:r w:rsidRPr="002439D8">
        <w:rPr>
          <w:b/>
        </w:rPr>
        <w:t xml:space="preserve">2. </w:t>
      </w:r>
      <w:r>
        <w:t xml:space="preserve">Vist l’anterior, i tenint en compte les actuacions que s’han de dur a terme, es valora </w:t>
      </w:r>
      <w:r>
        <w:rPr>
          <w:b/>
        </w:rPr>
        <w:t>NO ampliar el termini</w:t>
      </w:r>
      <w:r>
        <w:t>.</w:t>
      </w:r>
    </w:p>
    <w:p w:rsidR="002439D8" w:rsidRDefault="002439D8" w:rsidP="002439D8"/>
    <w:p w:rsidR="002439D8" w:rsidRDefault="002439D8" w:rsidP="002439D8"/>
    <w:p w:rsidR="002439D8" w:rsidRDefault="002439D8" w:rsidP="002439D8">
      <w:pPr>
        <w:outlineLvl w:val="0"/>
      </w:pPr>
      <w:r>
        <w:t>FRASES QUE SURTEN SEMPRE</w:t>
      </w:r>
    </w:p>
    <w:p w:rsidR="002439D8" w:rsidRDefault="002439D8" w:rsidP="002439D8"/>
    <w:p w:rsidR="002439D8" w:rsidRDefault="002439D8" w:rsidP="002439D8">
      <w:r>
        <w:t>Ho poso al seu coneixement als efectes oportuns,</w:t>
      </w:r>
    </w:p>
    <w:p w:rsidR="002439D8" w:rsidRDefault="002439D8" w:rsidP="002439D8">
      <w:r>
        <w:t>Cornellà de Llobregat,</w:t>
      </w:r>
    </w:p>
    <w:p w:rsidR="002439D8" w:rsidRDefault="002439D8" w:rsidP="002439D8"/>
    <w:p w:rsidR="002439D8" w:rsidRPr="002439D8" w:rsidRDefault="002439D8" w:rsidP="002439D8">
      <w:r>
        <w:rPr>
          <w:i/>
        </w:rPr>
        <w:t>Vista generada automàticament des de 0 CONCLUSIONS.json el 29/07/2026 11:07. No l'editis: els canvis es fan des de l'editor de catàlegs del programa.</w:t>
      </w:r>
      <w:bookmarkStart w:id="0" w:name="_GoBack"/>
      <w:bookmarkEnd w:id="0"/>
    </w:p>
    <w:sectPr w:rsidR="002439D8" w:rsidRPr="002439D8" w:rsidSect="002439D8"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39D8"/>
    <w:rsid w:val="002439D8"/>
    <w:rsid w:val="002E11F8"/>
    <w:rsid w:val="003A636A"/>
    <w:rsid w:val="0067111A"/>
    <w:rsid w:val="00727CF3"/>
    <w:rsid w:val="00ED2BFB"/>
    <w:rsid w:val="00F20A52"/>
    <w:rsid w:val="00F5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00D6EF-0031-40EF-8584-49257CCEE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0" w:line="276" w:lineRule="auto"/>
      <w:jc w:val="both"/>
    </w:pPr>
    <w:rPr>
      <w:rFonts w:ascii="Bookman Old Style" w:hAnsi="Bookman Old Style"/>
      <w:lang w:val="ca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427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</cp:revision>
  <dcterms:created xsi:type="dcterms:W3CDTF">2026-07-29T09:07:00Z</dcterms:created>
  <dcterms:modified xsi:type="dcterms:W3CDTF">2026-07-29T09:07:00Z</dcterms:modified>
</cp:coreProperties>
</file>