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jc w:val="right"/>
        <w:rPr>
          <w:rFonts w:ascii="黑体" w:hAnsi="黑体" w:eastAsia="黑体"/>
          <w:color w:val="000000"/>
          <w:sz w:val="32"/>
          <w:szCs w:val="32"/>
        </w:rPr>
      </w:pPr>
      <w:bookmarkStart w:id="0" w:name="_Toc239506342"/>
      <w:r>
        <w:rPr>
          <w:rFonts w:ascii="黑体" w:hAnsi="黑体" w:eastAsia="黑体"/>
        </w:rPr>
        <mc:AlternateContent>
          <mc:Choice Requires="wpg">
            <w:drawing>
              <wp:anchor distT="0" distB="0" distL="114300" distR="114300" simplePos="0" relativeHeight="251656192" behindDoc="1" locked="0" layoutInCell="0" allowOverlap="1">
                <wp:simplePos x="0" y="0"/>
                <wp:positionH relativeFrom="page">
                  <wp:posOffset>9525</wp:posOffset>
                </wp:positionH>
                <wp:positionV relativeFrom="page">
                  <wp:posOffset>-7620</wp:posOffset>
                </wp:positionV>
                <wp:extent cx="9752330" cy="10628630"/>
                <wp:effectExtent l="19050" t="19050" r="39370" b="58420"/>
                <wp:wrapNone/>
                <wp:docPr id="6" name="组 39"/>
                <wp:cNvGraphicFramePr/>
                <a:graphic xmlns:a="http://schemas.openxmlformats.org/drawingml/2006/main">
                  <a:graphicData uri="http://schemas.microsoft.com/office/word/2010/wordprocessingGroup">
                    <wpg:wgp>
                      <wpg:cNvGrpSpPr/>
                      <wpg:grpSpPr>
                        <a:xfrm>
                          <a:off x="0" y="0"/>
                          <a:ext cx="9752330" cy="10628630"/>
                          <a:chOff x="0" y="0"/>
                          <a:chExt cx="12240" cy="15840"/>
                        </a:xfrm>
                      </wpg:grpSpPr>
                      <wps:wsp>
                        <wps:cNvPr id="4" name="Rectangle 40"/>
                        <wps:cNvSpPr/>
                        <wps:spPr>
                          <a:xfrm>
                            <a:off x="0" y="0"/>
                            <a:ext cx="12240" cy="15840"/>
                          </a:xfrm>
                          <a:prstGeom prst="rect">
                            <a:avLst/>
                          </a:prstGeom>
                          <a:solidFill>
                            <a:srgbClr val="0F243E"/>
                          </a:solidFill>
                          <a:ln w="38100" cap="flat" cmpd="sng">
                            <a:solidFill>
                              <a:srgbClr val="F2F2F2"/>
                            </a:solidFill>
                            <a:prstDash val="solid"/>
                            <a:miter/>
                            <a:headEnd type="none" w="med" len="med"/>
                            <a:tailEnd type="none" w="med" len="med"/>
                          </a:ln>
                          <a:effectLst>
                            <a:outerShdw dist="28398" dir="3806096" algn="ctr" rotWithShape="0">
                              <a:srgbClr val="4E6128">
                                <a:alpha val="50000"/>
                              </a:srgbClr>
                            </a:outerShdw>
                          </a:effectLst>
                        </wps:spPr>
                        <wps:bodyPr upright="1"/>
                      </wps:wsp>
                      <wps:wsp>
                        <wps:cNvPr id="5" name="Rectangle 41"/>
                        <wps:cNvSpPr/>
                        <wps:spPr>
                          <a:xfrm>
                            <a:off x="612" y="638"/>
                            <a:ext cx="11016" cy="14564"/>
                          </a:xfrm>
                          <a:prstGeom prst="rect">
                            <a:avLst/>
                          </a:prstGeom>
                          <a:solidFill>
                            <a:srgbClr val="FFFFFF"/>
                          </a:solidFill>
                          <a:ln>
                            <a:noFill/>
                          </a:ln>
                        </wps:spPr>
                        <wps:bodyPr upright="1"/>
                      </wps:wsp>
                    </wpg:wgp>
                  </a:graphicData>
                </a:graphic>
                <wp14:sizeRelH relativeFrom="page">
                  <wp14:pctWidth>100000</wp14:pctWidth>
                </wp14:sizeRelH>
                <wp14:sizeRelV relativeFrom="page">
                  <wp14:pctHeight>100000</wp14:pctHeight>
                </wp14:sizeRelV>
              </wp:anchor>
            </w:drawing>
          </mc:Choice>
          <mc:Fallback>
            <w:pict>
              <v:group id="组 39" o:spid="_x0000_s1026" o:spt="203" style="position:absolute;left:0pt;margin-left:0.75pt;margin-top:-0.6pt;height:836.9pt;width:767.9pt;mso-position-horizontal-relative:page;mso-position-vertical-relative:page;z-index:-251660288;mso-width-relative:page;mso-height-relative:page;mso-width-percent:1000;mso-height-percent:1000;" coordsize="12240,15840" o:allowincell="f" o:gfxdata="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">
                <o:lock v:ext="edit" aspectratio="f"/>
                <v:rect id="Rectangle 40" o:spid="_x0000_s1026" o:spt="1" style="position:absolute;left:0;top:0;height:15840;width:12240;" fillcolor="#0F243E" filled="t" stroked="t" coordsize="21600,21600" o:gfxdata="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GEcR25AAAA2gAA&#10;AA8AAAAAAAAAAQAgAAAAIgAAAGRycy9kb3ducmV2LnhtbFBLAQIUABQAAAAIAIdO4kAzLwWeOwAA&#10;ADkAAAAQAAAAAAAAAAEAIAAAAAgBAABkcnMvc2hhcGV4bWwueG1sUEsFBgAAAAAGAAYAWwEAALID&#10;AAAAAA==&#10;">
                  <v:fill on="t" focussize="0,0"/>
                  <v:stroke weight="3pt" color="#F2F2F2" joinstyle="miter"/>
                  <v:imagedata o:title=""/>
                  <o:lock v:ext="edit" aspectratio="f"/>
                  <v:shadow on="t" color="#4E6128" opacity="32768f" offset="1pt,2pt" origin="0f,0f" matrix="65536f,0f,0f,65536f"/>
                </v:rect>
                <v:rect id="Rectangle 41" o:spid="_x0000_s1026" o:spt="1" style="position:absolute;left:612;top:638;height:14564;width:11016;" fillcolor="#FFFFFF" filled="t" stroked="f" coordsize="21600,21600" o:gfxdata="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Hd4IbsAAADa&#10;AAAADwAAAAAAAAABACAAAAAiAAAAZHJzL2Rvd25yZXYueG1sUEsBAhQAFAAAAAgAh07iQDMvBZ47&#10;AAAAOQAAABAAAAAAAAAAAQAgAAAACgEAAGRycy9zaGFwZXhtbC54bWxQSwUGAAAAAAYABgBbAQAA&#10;tAMAAAAA&#10;">
                  <v:fill on="t" focussize="0,0"/>
                  <v:stroke on="f"/>
                  <v:imagedata o:title=""/>
                  <o:lock v:ext="edit" aspectratio="f"/>
                </v:rect>
              </v:group>
            </w:pict>
          </mc:Fallback>
        </mc:AlternateContent>
      </w:r>
      <w:r>
        <w:rPr>
          <w:rFonts w:hint="eastAsia" w:ascii="黑体" w:hAnsi="黑体" w:eastAsia="黑体"/>
          <w:sz w:val="32"/>
          <w:szCs w:val="32"/>
        </w:rPr>
        <w:t>2019-05-</w:t>
      </w:r>
      <w:r>
        <w:rPr>
          <w:rFonts w:ascii="黑体" w:hAnsi="黑体" w:eastAsia="黑体"/>
          <w:sz w:val="32"/>
          <w:szCs w:val="32"/>
        </w:rPr>
        <w:t>22</w:t>
      </w:r>
    </w:p>
    <w:tbl>
      <w:tblPr>
        <w:tblStyle w:val="34"/>
        <w:tblpPr w:leftFromText="187" w:rightFromText="187" w:horzAnchor="margin" w:tblpXSpec="center" w:tblpYSpec="bottom"/>
        <w:tblOverlap w:val="never"/>
        <w:tblW w:w="8528" w:type="dxa"/>
        <w:tblInd w:w="0" w:type="dxa"/>
        <w:tblLayout w:type="fixed"/>
        <w:tblCellMar>
          <w:top w:w="0" w:type="dxa"/>
          <w:left w:w="108" w:type="dxa"/>
          <w:bottom w:w="0" w:type="dxa"/>
          <w:right w:w="108" w:type="dxa"/>
        </w:tblCellMar>
      </w:tblPr>
      <w:tblGrid>
        <w:gridCol w:w="8528"/>
      </w:tblGrid>
      <w:tr>
        <w:tblPrEx>
          <w:tblLayout w:type="fixed"/>
          <w:tblCellMar>
            <w:top w:w="0" w:type="dxa"/>
            <w:left w:w="108" w:type="dxa"/>
            <w:bottom w:w="0" w:type="dxa"/>
            <w:right w:w="108" w:type="dxa"/>
          </w:tblCellMar>
        </w:tblPrEx>
        <w:trPr>
          <w:trHeight w:val="360" w:hRule="atLeast"/>
        </w:trPr>
        <w:tc>
          <w:tcPr>
            <w:tcW w:w="8528" w:type="dxa"/>
          </w:tcPr>
          <w:p>
            <w:pPr>
              <w:pStyle w:val="58"/>
              <w:jc w:val="center"/>
              <w:rPr>
                <w:rFonts w:ascii="黑体" w:hAnsi="黑体" w:eastAsia="黑体"/>
                <w:color w:val="000000"/>
                <w:sz w:val="32"/>
                <w:szCs w:val="32"/>
              </w:rPr>
            </w:pPr>
            <w:r>
              <w:rPr>
                <w:rFonts w:ascii="黑体" w:hAnsi="黑体" w:eastAsia="黑体"/>
                <w:color w:val="000000"/>
                <w:sz w:val="32"/>
                <w:szCs w:val="32"/>
                <w:lang w:val="zh-CN"/>
              </w:rPr>
              <w:t>[</w:t>
            </w:r>
            <w:r>
              <w:rPr>
                <w:rFonts w:hint="eastAsia" w:ascii="黑体" w:hAnsi="黑体" w:eastAsia="黑体"/>
                <w:color w:val="000000"/>
                <w:sz w:val="32"/>
                <w:szCs w:val="32"/>
                <w:lang w:val="zh-CN"/>
              </w:rPr>
              <w:t>北京</w:t>
            </w:r>
            <w:r>
              <w:rPr>
                <w:rFonts w:ascii="黑体" w:hAnsi="黑体" w:eastAsia="黑体"/>
                <w:color w:val="000000"/>
                <w:sz w:val="32"/>
                <w:szCs w:val="32"/>
                <w:lang w:val="zh-CN"/>
              </w:rPr>
              <w:t xml:space="preserve">科东电力控制系统有限责任公司] | </w:t>
            </w:r>
            <w:r>
              <w:rPr>
                <w:rFonts w:hint="eastAsia" w:ascii="黑体" w:hAnsi="黑体" w:eastAsia="黑体"/>
                <w:sz w:val="32"/>
                <w:szCs w:val="32"/>
              </w:rPr>
              <w:t>调度信息分公司</w:t>
            </w:r>
          </w:p>
        </w:tc>
      </w:tr>
    </w:tbl>
    <w:p>
      <w:pPr>
        <w:spacing w:beforeLines="200" w:afterLines="200"/>
        <w:jc w:val="center"/>
        <w:rPr>
          <w:rFonts w:eastAsia="仿宋_GB2312"/>
          <w:b/>
          <w:sz w:val="32"/>
          <w:szCs w:val="32"/>
        </w:rPr>
        <w:sectPr>
          <w:headerReference r:id="rId5" w:type="first"/>
          <w:footerReference r:id="rId8" w:type="first"/>
          <w:headerReference r:id="rId3" w:type="default"/>
          <w:footerReference r:id="rId6" w:type="default"/>
          <w:headerReference r:id="rId4" w:type="even"/>
          <w:footerReference r:id="rId7" w:type="even"/>
          <w:pgSz w:w="11906" w:h="16838"/>
          <w:pgMar w:top="1440" w:right="1797" w:bottom="1440" w:left="1797" w:header="851" w:footer="992" w:gutter="0"/>
          <w:pgNumType w:start="0"/>
          <w:cols w:space="720" w:num="1"/>
          <w:docGrid w:type="linesAndChars" w:linePitch="312" w:charSpace="0"/>
        </w:sectPr>
      </w:pPr>
      <w:r>
        <w:drawing>
          <wp:anchor distT="0" distB="0" distL="114300" distR="114300" simplePos="0" relativeHeight="251657216" behindDoc="1" locked="0" layoutInCell="1" allowOverlap="1">
            <wp:simplePos x="0" y="0"/>
            <wp:positionH relativeFrom="column">
              <wp:posOffset>-750570</wp:posOffset>
            </wp:positionH>
            <wp:positionV relativeFrom="paragraph">
              <wp:posOffset>2432050</wp:posOffset>
            </wp:positionV>
            <wp:extent cx="6762750" cy="1904365"/>
            <wp:effectExtent l="19050" t="0" r="0" b="0"/>
            <wp:wrapNone/>
            <wp:docPr id="24" name="图片 3"/>
            <wp:cNvGraphicFramePr/>
            <a:graphic xmlns:a="http://schemas.openxmlformats.org/drawingml/2006/main">
              <a:graphicData uri="http://schemas.openxmlformats.org/drawingml/2006/picture">
                <pic:pic xmlns:pic="http://schemas.openxmlformats.org/drawingml/2006/picture">
                  <pic:nvPicPr>
                    <pic:cNvPr id="24" name="图片 3"/>
                    <pic:cNvPicPr preferRelativeResize="0">
                      <a:picLocks noChangeArrowheads="1"/>
                    </pic:cNvPicPr>
                  </pic:nvPicPr>
                  <pic:blipFill>
                    <a:blip r:embed="rId27" cstate="print"/>
                    <a:srcRect l="676"/>
                    <a:stretch>
                      <a:fillRect/>
                    </a:stretch>
                  </pic:blipFill>
                  <pic:spPr>
                    <a:xfrm>
                      <a:off x="0" y="0"/>
                      <a:ext cx="6762750" cy="1904365"/>
                    </a:xfrm>
                    <a:prstGeom prst="rect">
                      <a:avLst/>
                    </a:prstGeom>
                    <a:noFill/>
                    <a:ln w="9525" cmpd="sng">
                      <a:noFill/>
                      <a:miter lim="800000"/>
                      <a:headEnd/>
                      <a:tailEnd/>
                    </a:ln>
                  </pic:spPr>
                </pic:pic>
              </a:graphicData>
            </a:graphic>
          </wp:anchor>
        </w:drawing>
      </w:r>
      <w:r>
        <w:drawing>
          <wp:anchor distT="0" distB="0" distL="114300" distR="114300" simplePos="0" relativeHeight="251658240" behindDoc="0" locked="0" layoutInCell="1" allowOverlap="1">
            <wp:simplePos x="0" y="0"/>
            <wp:positionH relativeFrom="column">
              <wp:posOffset>-704850</wp:posOffset>
            </wp:positionH>
            <wp:positionV relativeFrom="paragraph">
              <wp:posOffset>2191385</wp:posOffset>
            </wp:positionV>
            <wp:extent cx="1278890" cy="393700"/>
            <wp:effectExtent l="19050" t="0" r="0" b="0"/>
            <wp:wrapNone/>
            <wp:docPr id="23" name="图片 23" descr="未标题-1"/>
            <wp:cNvGraphicFramePr/>
            <a:graphic xmlns:a="http://schemas.openxmlformats.org/drawingml/2006/main">
              <a:graphicData uri="http://schemas.openxmlformats.org/drawingml/2006/picture">
                <pic:pic xmlns:pic="http://schemas.openxmlformats.org/drawingml/2006/picture">
                  <pic:nvPicPr>
                    <pic:cNvPr id="23" name="图片 23" descr="未标题-1"/>
                    <pic:cNvPicPr preferRelativeResize="0">
                      <a:picLocks noChangeArrowheads="1"/>
                    </pic:cNvPicPr>
                  </pic:nvPicPr>
                  <pic:blipFill>
                    <a:blip r:embed="rId28" cstate="print"/>
                    <a:srcRect/>
                    <a:stretch>
                      <a:fillRect/>
                    </a:stretch>
                  </pic:blipFill>
                  <pic:spPr>
                    <a:xfrm>
                      <a:off x="0" y="0"/>
                      <a:ext cx="1278890" cy="393700"/>
                    </a:xfrm>
                    <a:prstGeom prst="rect">
                      <a:avLst/>
                    </a:prstGeom>
                    <a:noFill/>
                    <a:ln w="9525" cmpd="sng">
                      <a:noFill/>
                      <a:miter lim="800000"/>
                      <a:headEnd/>
                      <a:tailEnd/>
                    </a:ln>
                  </pic:spPr>
                </pic:pic>
              </a:graphicData>
            </a:graphic>
          </wp:anchor>
        </w:drawing>
      </w:r>
      <w:r>
        <mc:AlternateContent>
          <mc:Choice Requires="wps">
            <w:drawing>
              <wp:anchor distT="0" distB="0" distL="114300" distR="114300" simplePos="0" relativeHeight="251658240" behindDoc="0" locked="0" layoutInCell="0" allowOverlap="1">
                <wp:simplePos x="0" y="0"/>
                <wp:positionH relativeFrom="page">
                  <wp:posOffset>390525</wp:posOffset>
                </wp:positionH>
                <wp:positionV relativeFrom="page">
                  <wp:posOffset>3304540</wp:posOffset>
                </wp:positionV>
                <wp:extent cx="6762750" cy="801370"/>
                <wp:effectExtent l="0" t="0" r="0" b="17780"/>
                <wp:wrapNone/>
                <wp:docPr id="7" name="矩形 42"/>
                <wp:cNvGraphicFramePr/>
                <a:graphic xmlns:a="http://schemas.openxmlformats.org/drawingml/2006/main">
                  <a:graphicData uri="http://schemas.microsoft.com/office/word/2010/wordprocessingShape">
                    <wps:wsp>
                      <wps:cNvSpPr/>
                      <wps:spPr>
                        <a:xfrm>
                          <a:off x="0" y="0"/>
                          <a:ext cx="6762750" cy="801370"/>
                        </a:xfrm>
                        <a:prstGeom prst="rect">
                          <a:avLst/>
                        </a:prstGeom>
                        <a:solidFill>
                          <a:srgbClr val="A5A5A5">
                            <a:alpha val="89803"/>
                          </a:srgbClr>
                        </a:solidFill>
                        <a:ln>
                          <a:noFill/>
                        </a:ln>
                      </wps:spPr>
                      <wps:txbx>
                        <w:txbxContent>
                          <w:tbl>
                            <w:tblPr>
                              <w:tblStyle w:val="34"/>
                              <w:tblW w:w="10665" w:type="dxa"/>
                              <w:tblInd w:w="0" w:type="dxa"/>
                              <w:tblLayout w:type="fixed"/>
                              <w:tblCellMar>
                                <w:top w:w="0" w:type="dxa"/>
                                <w:left w:w="360" w:type="dxa"/>
                                <w:bottom w:w="0" w:type="dxa"/>
                                <w:right w:w="360" w:type="dxa"/>
                              </w:tblCellMar>
                            </w:tblPr>
                            <w:tblGrid>
                              <w:gridCol w:w="2133"/>
                              <w:gridCol w:w="8532"/>
                            </w:tblGrid>
                            <w:tr>
                              <w:tblPrEx>
                                <w:tblLayout w:type="fixed"/>
                                <w:tblCellMar>
                                  <w:top w:w="0" w:type="dxa"/>
                                  <w:left w:w="360" w:type="dxa"/>
                                  <w:bottom w:w="0" w:type="dxa"/>
                                  <w:right w:w="360" w:type="dxa"/>
                                </w:tblCellMar>
                              </w:tblPrEx>
                              <w:trPr>
                                <w:trHeight w:val="1080" w:hRule="atLeast"/>
                              </w:trPr>
                              <w:tc>
                                <w:tcPr>
                                  <w:tcW w:w="2133" w:type="dxa"/>
                                  <w:shd w:val="clear" w:color="auto" w:fill="000000"/>
                                  <w:vAlign w:val="center"/>
                                </w:tcPr>
                                <w:p>
                                  <w:pPr>
                                    <w:pStyle w:val="58"/>
                                    <w:rPr>
                                      <w:smallCaps/>
                                      <w:sz w:val="40"/>
                                      <w:szCs w:val="40"/>
                                    </w:rPr>
                                  </w:pPr>
                                </w:p>
                              </w:tc>
                              <w:tc>
                                <w:tcPr>
                                  <w:tcW w:w="8532" w:type="dxa"/>
                                  <w:vAlign w:val="center"/>
                                </w:tcPr>
                                <w:p>
                                  <w:pPr>
                                    <w:pStyle w:val="58"/>
                                    <w:jc w:val="center"/>
                                    <w:rPr>
                                      <w:smallCaps/>
                                      <w:color w:val="FFFFFF"/>
                                      <w:sz w:val="48"/>
                                      <w:szCs w:val="48"/>
                                    </w:rPr>
                                  </w:pPr>
                                  <w:bookmarkStart w:id="143" w:name="_Toc521311477"/>
                                  <w:r>
                                    <w:rPr>
                                      <w:rFonts w:hint="eastAsia" w:ascii="黑体" w:eastAsia="黑体"/>
                                      <w:b/>
                                      <w:bCs/>
                                      <w:sz w:val="48"/>
                                      <w:szCs w:val="48"/>
                                    </w:rPr>
                                    <w:t>华中新能源特性分析</w:t>
                                  </w:r>
                                  <w:r>
                                    <w:rPr>
                                      <w:rFonts w:hint="eastAsia" w:ascii="黑体" w:eastAsia="黑体"/>
                                      <w:b/>
                                      <w:sz w:val="48"/>
                                      <w:szCs w:val="48"/>
                                    </w:rPr>
                                    <w:t>产品研发设计大纲</w:t>
                                  </w:r>
                                  <w:bookmarkEnd w:id="143"/>
                                </w:p>
                              </w:tc>
                            </w:tr>
                          </w:tbl>
                          <w:p>
                            <w:pPr>
                              <w:pStyle w:val="58"/>
                              <w:spacing w:line="14" w:lineRule="exact"/>
                            </w:pPr>
                          </w:p>
                        </w:txbxContent>
                      </wps:txbx>
                      <wps:bodyPr lIns="228600" tIns="0" rIns="228600" bIns="0" upright="1">
                        <a:spAutoFit/>
                      </wps:bodyPr>
                    </wps:wsp>
                  </a:graphicData>
                </a:graphic>
              </wp:anchor>
            </w:drawing>
          </mc:Choice>
          <mc:Fallback>
            <w:pict>
              <v:rect id="矩形 42" o:spid="_x0000_s1026" o:spt="1" style="position:absolute;left:0pt;margin-left:30.75pt;margin-top:260.2pt;height:63.1pt;width:532.5pt;mso-position-horizontal-relative:page;mso-position-vertical-relative:page;z-index:251658240;mso-width-relative:page;mso-height-relative:page;" fillcolor="#A5A5A5" filled="t" stroked="f" coordsize="21600,21600" o:allowincell="f" o:gfxdata="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G6P/QfaAAAACwEAAA8AAAAAAAAAAQAgAAAAIgAA&#10;AGRycy9kb3ducmV2LnhtbFBLAQIUABQAAAAIAIdO4kAd3cH9zQEAAIYDAAAOAAAAAAAAAAEAIAAA&#10;ACkBAABkcnMvZTJvRG9jLnhtbFBLBQYAAAAABgAGAFkBAABoBQAAAAA=&#10;">
                <v:fill on="t" opacity="58853f" focussize="0,0"/>
                <v:stroke on="f"/>
                <v:imagedata o:title=""/>
                <o:lock v:ext="edit" aspectratio="f"/>
                <v:textbox inset="6.35mm,0mm,6.35mm,0mm" style="mso-fit-shape-to-text:t;">
                  <w:txbxContent>
                    <w:tbl>
                      <w:tblPr>
                        <w:tblStyle w:val="34"/>
                        <w:tblW w:w="10665" w:type="dxa"/>
                        <w:tblInd w:w="0" w:type="dxa"/>
                        <w:tblLayout w:type="fixed"/>
                        <w:tblCellMar>
                          <w:top w:w="0" w:type="dxa"/>
                          <w:left w:w="360" w:type="dxa"/>
                          <w:bottom w:w="0" w:type="dxa"/>
                          <w:right w:w="360" w:type="dxa"/>
                        </w:tblCellMar>
                      </w:tblPr>
                      <w:tblGrid>
                        <w:gridCol w:w="2133"/>
                        <w:gridCol w:w="8532"/>
                      </w:tblGrid>
                      <w:tr>
                        <w:tblPrEx>
                          <w:tblLayout w:type="fixed"/>
                          <w:tblCellMar>
                            <w:top w:w="0" w:type="dxa"/>
                            <w:left w:w="360" w:type="dxa"/>
                            <w:bottom w:w="0" w:type="dxa"/>
                            <w:right w:w="360" w:type="dxa"/>
                          </w:tblCellMar>
                        </w:tblPrEx>
                        <w:trPr>
                          <w:trHeight w:val="1080" w:hRule="atLeast"/>
                        </w:trPr>
                        <w:tc>
                          <w:tcPr>
                            <w:tcW w:w="2133" w:type="dxa"/>
                            <w:shd w:val="clear" w:color="auto" w:fill="000000"/>
                            <w:vAlign w:val="center"/>
                          </w:tcPr>
                          <w:p>
                            <w:pPr>
                              <w:pStyle w:val="58"/>
                              <w:rPr>
                                <w:smallCaps/>
                                <w:sz w:val="40"/>
                                <w:szCs w:val="40"/>
                              </w:rPr>
                            </w:pPr>
                          </w:p>
                        </w:tc>
                        <w:tc>
                          <w:tcPr>
                            <w:tcW w:w="8532" w:type="dxa"/>
                            <w:vAlign w:val="center"/>
                          </w:tcPr>
                          <w:p>
                            <w:pPr>
                              <w:pStyle w:val="58"/>
                              <w:jc w:val="center"/>
                              <w:rPr>
                                <w:smallCaps/>
                                <w:color w:val="FFFFFF"/>
                                <w:sz w:val="48"/>
                                <w:szCs w:val="48"/>
                              </w:rPr>
                            </w:pPr>
                            <w:bookmarkStart w:id="143" w:name="_Toc521311477"/>
                            <w:r>
                              <w:rPr>
                                <w:rFonts w:hint="eastAsia" w:ascii="黑体" w:eastAsia="黑体"/>
                                <w:b/>
                                <w:bCs/>
                                <w:sz w:val="48"/>
                                <w:szCs w:val="48"/>
                              </w:rPr>
                              <w:t>华中新能源特性分析</w:t>
                            </w:r>
                            <w:r>
                              <w:rPr>
                                <w:rFonts w:hint="eastAsia" w:ascii="黑体" w:eastAsia="黑体"/>
                                <w:b/>
                                <w:sz w:val="48"/>
                                <w:szCs w:val="48"/>
                              </w:rPr>
                              <w:t>产品研发设计大纲</w:t>
                            </w:r>
                            <w:bookmarkEnd w:id="143"/>
                          </w:p>
                        </w:tc>
                      </w:tr>
                    </w:tbl>
                    <w:p>
                      <w:pPr>
                        <w:pStyle w:val="58"/>
                        <w:spacing w:line="14" w:lineRule="exact"/>
                      </w:pPr>
                    </w:p>
                  </w:txbxContent>
                </v:textbox>
              </v:rect>
            </w:pict>
          </mc:Fallback>
        </mc:AlternateContent>
      </w:r>
      <w:bookmarkStart w:id="1" w:name="_Toc270323358"/>
      <w:bookmarkStart w:id="2" w:name="_Toc11046"/>
      <w:bookmarkStart w:id="3" w:name="_Toc232577657"/>
      <w:bookmarkStart w:id="4" w:name="_Toc255752345"/>
    </w:p>
    <w:bookmarkEnd w:id="0"/>
    <w:bookmarkEnd w:id="1"/>
    <w:bookmarkEnd w:id="2"/>
    <w:bookmarkEnd w:id="3"/>
    <w:bookmarkEnd w:id="4"/>
    <w:p>
      <w:pPr>
        <w:jc w:val="left"/>
        <w:rPr>
          <w:b/>
        </w:rPr>
      </w:pPr>
    </w:p>
    <w:p>
      <w:pPr>
        <w:pStyle w:val="25"/>
        <w:tabs>
          <w:tab w:val="left" w:pos="420"/>
          <w:tab w:val="right" w:leader="hyphen" w:pos="9742"/>
        </w:tabs>
        <w:spacing w:after="240" w:line="480" w:lineRule="auto"/>
        <w:jc w:val="center"/>
        <w:rPr>
          <w:rFonts w:ascii="黑体" w:hAnsi="黑体" w:eastAsia="黑体"/>
          <w:caps w:val="0"/>
          <w:sz w:val="44"/>
          <w:szCs w:val="44"/>
        </w:rPr>
      </w:pPr>
      <w:r>
        <w:rPr>
          <w:rFonts w:hint="eastAsia" w:ascii="黑体" w:hAnsi="黑体" w:eastAsia="黑体"/>
          <w:caps w:val="0"/>
          <w:sz w:val="44"/>
          <w:szCs w:val="44"/>
        </w:rPr>
        <w:t>目录</w:t>
      </w:r>
    </w:p>
    <w:p>
      <w:pPr>
        <w:pStyle w:val="25"/>
        <w:tabs>
          <w:tab w:val="left" w:pos="420"/>
          <w:tab w:val="right" w:leader="hyphen" w:pos="9742"/>
        </w:tabs>
        <w:rPr>
          <w:rFonts w:ascii="等线" w:hAnsi="等线" w:eastAsia="等线" w:cs="Times New Roman"/>
          <w:b w:val="0"/>
          <w:bCs w:val="0"/>
          <w:caps w:val="0"/>
          <w:sz w:val="21"/>
          <w:szCs w:val="22"/>
        </w:rPr>
      </w:pPr>
      <w:r>
        <w:rPr>
          <w:rFonts w:ascii="黑体" w:hAnsi="黑体" w:eastAsia="黑体"/>
          <w:caps w:val="0"/>
        </w:rPr>
        <w:fldChar w:fldCharType="begin"/>
      </w:r>
      <w:r>
        <w:rPr>
          <w:rFonts w:ascii="黑体" w:hAnsi="黑体" w:eastAsia="黑体"/>
          <w:caps w:val="0"/>
        </w:rPr>
        <w:instrText xml:space="preserve"> TOC \o "1-3" \h \z \u </w:instrText>
      </w:r>
      <w:r>
        <w:rPr>
          <w:rFonts w:ascii="黑体" w:hAnsi="黑体" w:eastAsia="黑体"/>
          <w:caps w:val="0"/>
        </w:rPr>
        <w:fldChar w:fldCharType="separate"/>
      </w:r>
      <w:r>
        <w:fldChar w:fldCharType="begin"/>
      </w:r>
      <w:r>
        <w:instrText xml:space="preserve"> HYPERLINK \l "_Toc526751528" </w:instrText>
      </w:r>
      <w:r>
        <w:fldChar w:fldCharType="separate"/>
      </w:r>
      <w:r>
        <w:rPr>
          <w:rStyle w:val="41"/>
          <w:rFonts w:ascii="黑体" w:hAnsi="黑体" w:eastAsia="黑体"/>
        </w:rPr>
        <w:t>1</w:t>
      </w:r>
      <w:r>
        <w:rPr>
          <w:rFonts w:ascii="等线" w:hAnsi="等线" w:eastAsia="等线" w:cs="Times New Roman"/>
          <w:b w:val="0"/>
          <w:bCs w:val="0"/>
          <w:caps w:val="0"/>
          <w:sz w:val="21"/>
          <w:szCs w:val="22"/>
        </w:rPr>
        <w:tab/>
      </w:r>
      <w:r>
        <w:rPr>
          <w:rStyle w:val="41"/>
          <w:rFonts w:ascii="黑体" w:hAnsi="黑体" w:eastAsia="黑体"/>
        </w:rPr>
        <w:t>版本管理</w:t>
      </w:r>
      <w:r>
        <w:tab/>
      </w:r>
      <w:r>
        <w:fldChar w:fldCharType="begin"/>
      </w:r>
      <w:r>
        <w:instrText xml:space="preserve"> PAGEREF _Toc526751528 \h </w:instrText>
      </w:r>
      <w:r>
        <w:fldChar w:fldCharType="separate"/>
      </w:r>
      <w:r>
        <w:t>1</w:t>
      </w:r>
      <w:r>
        <w:fldChar w:fldCharType="end"/>
      </w:r>
      <w:r>
        <w:fldChar w:fldCharType="end"/>
      </w:r>
    </w:p>
    <w:p>
      <w:pPr>
        <w:pStyle w:val="25"/>
        <w:tabs>
          <w:tab w:val="left" w:pos="420"/>
          <w:tab w:val="right" w:leader="hyphen" w:pos="9742"/>
        </w:tabs>
        <w:rPr>
          <w:rFonts w:ascii="等线" w:hAnsi="等线" w:eastAsia="等线" w:cs="Times New Roman"/>
          <w:b w:val="0"/>
          <w:bCs w:val="0"/>
          <w:caps w:val="0"/>
          <w:sz w:val="21"/>
          <w:szCs w:val="22"/>
        </w:rPr>
      </w:pPr>
      <w:r>
        <w:fldChar w:fldCharType="begin"/>
      </w:r>
      <w:r>
        <w:instrText xml:space="preserve"> HYPERLINK \l "_Toc526751530" </w:instrText>
      </w:r>
      <w:r>
        <w:fldChar w:fldCharType="separate"/>
      </w:r>
      <w:r>
        <w:rPr>
          <w:rStyle w:val="41"/>
          <w:rFonts w:ascii="黑体" w:hAnsi="黑体" w:eastAsia="黑体"/>
        </w:rPr>
        <w:t>2</w:t>
      </w:r>
      <w:r>
        <w:rPr>
          <w:rFonts w:ascii="等线" w:hAnsi="等线" w:eastAsia="等线" w:cs="Times New Roman"/>
          <w:b w:val="0"/>
          <w:bCs w:val="0"/>
          <w:caps w:val="0"/>
          <w:sz w:val="21"/>
          <w:szCs w:val="22"/>
        </w:rPr>
        <w:tab/>
      </w:r>
      <w:r>
        <w:rPr>
          <w:rStyle w:val="41"/>
          <w:rFonts w:ascii="黑体" w:hAnsi="黑体" w:eastAsia="黑体"/>
        </w:rPr>
        <w:t>产品设计（产品经理）</w:t>
      </w:r>
      <w:r>
        <w:tab/>
      </w:r>
      <w:r>
        <w:fldChar w:fldCharType="begin"/>
      </w:r>
      <w:r>
        <w:instrText xml:space="preserve"> PAGEREF _Toc526751530 \h </w:instrText>
      </w:r>
      <w:r>
        <w:fldChar w:fldCharType="separate"/>
      </w:r>
      <w:r>
        <w:t>2</w:t>
      </w:r>
      <w:r>
        <w:fldChar w:fldCharType="end"/>
      </w:r>
      <w:r>
        <w:fldChar w:fldCharType="end"/>
      </w:r>
    </w:p>
    <w:p>
      <w:pPr>
        <w:sectPr>
          <w:headerReference r:id="rId11" w:type="first"/>
          <w:footerReference r:id="rId13" w:type="first"/>
          <w:headerReference r:id="rId9" w:type="default"/>
          <w:headerReference r:id="rId10" w:type="even"/>
          <w:footerReference r:id="rId12" w:type="even"/>
          <w:pgSz w:w="11906" w:h="16838"/>
          <w:pgMar w:top="1440" w:right="1077" w:bottom="1440" w:left="1077" w:header="851" w:footer="992" w:gutter="0"/>
          <w:pgNumType w:start="1"/>
          <w:cols w:space="720" w:num="1"/>
          <w:titlePg/>
          <w:docGrid w:type="lines" w:linePitch="312" w:charSpace="0"/>
        </w:sectPr>
      </w:pPr>
      <w:r>
        <w:fldChar w:fldCharType="end"/>
      </w:r>
      <w:r>
        <w:br w:type="page"/>
      </w:r>
      <w:r>
        <mc:AlternateContent>
          <mc:Choice Requires="wps">
            <w:drawing>
              <wp:inline distT="0" distB="0" distL="114300" distR="114300">
                <wp:extent cx="5532755" cy="8506460"/>
                <wp:effectExtent l="527050" t="628650" r="17145" b="8890"/>
                <wp:docPr id="8" name="矩形 407"/>
                <wp:cNvGraphicFramePr/>
                <a:graphic xmlns:a="http://schemas.openxmlformats.org/drawingml/2006/main">
                  <a:graphicData uri="http://schemas.microsoft.com/office/word/2010/wordprocessingShape">
                    <wps:wsp>
                      <wps:cNvSpPr/>
                      <wps:spPr>
                        <a:xfrm>
                          <a:off x="0" y="0"/>
                          <a:ext cx="5532755" cy="8506460"/>
                        </a:xfrm>
                        <a:prstGeom prst="rect">
                          <a:avLst/>
                        </a:prstGeom>
                        <a:solidFill>
                          <a:srgbClr val="FFFFFF">
                            <a:alpha val="80000"/>
                          </a:srgbClr>
                        </a:solidFill>
                        <a:ln w="12700" cap="flat" cmpd="sng">
                          <a:solidFill>
                            <a:srgbClr val="FFFFFF"/>
                          </a:solidFill>
                          <a:prstDash val="solid"/>
                          <a:miter/>
                          <a:headEnd type="none" w="med" len="med"/>
                          <a:tailEnd type="none" w="med" len="med"/>
                        </a:ln>
                        <a:effectLst>
                          <a:outerShdw dist="811410" dir="13804776" sx="80000" sy="80000" algn="tl" rotWithShape="0">
                            <a:srgbClr val="4F81BD">
                              <a:alpha val="50000"/>
                            </a:srgbClr>
                          </a:outerShdw>
                        </a:effectLst>
                      </wps:spPr>
                      <wps:txbx>
                        <w:txbxContent>
                          <w:p>
                            <w:pPr>
                              <w:jc w:val="center"/>
                              <w:rPr>
                                <w:rFonts w:ascii="黑体" w:hAnsi="黑体" w:eastAsia="黑体"/>
                                <w:b/>
                                <w:bCs/>
                                <w:sz w:val="36"/>
                                <w:szCs w:val="36"/>
                              </w:rPr>
                            </w:pPr>
                            <w:r>
                              <w:rPr>
                                <w:rFonts w:hint="eastAsia" w:ascii="黑体" w:hAnsi="黑体" w:eastAsia="黑体"/>
                                <w:b/>
                                <w:bCs/>
                                <w:sz w:val="36"/>
                                <w:szCs w:val="36"/>
                              </w:rPr>
                              <w:t>文档说明</w:t>
                            </w:r>
                          </w:p>
                          <w:p>
                            <w:pPr>
                              <w:ind w:firstLine="562" w:firstLineChars="200"/>
                              <w:rPr>
                                <w:rFonts w:ascii="宋体" w:hAnsi="宋体"/>
                                <w:b/>
                                <w:bCs/>
                                <w:sz w:val="28"/>
                                <w:szCs w:val="28"/>
                              </w:rPr>
                            </w:pPr>
                            <w:r>
                              <w:rPr>
                                <w:rFonts w:hint="eastAsia" w:ascii="宋体" w:hAnsi="宋体"/>
                                <w:b/>
                                <w:bCs/>
                                <w:sz w:val="28"/>
                                <w:szCs w:val="28"/>
                              </w:rPr>
                              <w:t>（1）</w:t>
                            </w:r>
                            <w:r>
                              <w:rPr>
                                <w:rFonts w:hint="eastAsia" w:ascii="宋体" w:hAnsi="宋体"/>
                                <w:b/>
                                <w:bCs/>
                                <w:sz w:val="28"/>
                                <w:szCs w:val="28"/>
                                <w:u w:val="single"/>
                              </w:rPr>
                              <w:t>文档面向读者：</w:t>
                            </w:r>
                            <w:r>
                              <w:rPr>
                                <w:rFonts w:hint="eastAsia" w:ascii="宋体" w:hAnsi="宋体"/>
                                <w:b/>
                                <w:bCs/>
                                <w:sz w:val="28"/>
                                <w:szCs w:val="28"/>
                              </w:rPr>
                              <w:t>本文面向</w:t>
                            </w:r>
                            <w:r>
                              <w:rPr>
                                <w:rFonts w:hint="eastAsia" w:ascii="宋体" w:hAnsi="宋体"/>
                                <w:b/>
                                <w:bCs/>
                                <w:color w:val="FF0000"/>
                                <w:sz w:val="28"/>
                                <w:szCs w:val="28"/>
                              </w:rPr>
                              <w:t>产品经理</w:t>
                            </w:r>
                            <w:r>
                              <w:rPr>
                                <w:rFonts w:hint="eastAsia" w:ascii="宋体" w:hAnsi="宋体"/>
                                <w:b/>
                                <w:bCs/>
                                <w:sz w:val="28"/>
                                <w:szCs w:val="28"/>
                              </w:rPr>
                              <w:t>、</w:t>
                            </w:r>
                            <w:r>
                              <w:rPr>
                                <w:rFonts w:hint="eastAsia" w:ascii="宋体" w:hAnsi="宋体"/>
                                <w:b/>
                                <w:bCs/>
                                <w:color w:val="FF0000"/>
                                <w:sz w:val="28"/>
                                <w:szCs w:val="28"/>
                              </w:rPr>
                              <w:t>项目经理</w:t>
                            </w:r>
                            <w:r>
                              <w:rPr>
                                <w:rFonts w:hint="eastAsia" w:ascii="宋体" w:hAnsi="宋体"/>
                                <w:b/>
                                <w:bCs/>
                                <w:sz w:val="28"/>
                                <w:szCs w:val="28"/>
                              </w:rPr>
                              <w:t>、</w:t>
                            </w:r>
                            <w:r>
                              <w:rPr>
                                <w:rFonts w:hint="eastAsia" w:ascii="宋体" w:hAnsi="宋体"/>
                                <w:b/>
                                <w:bCs/>
                                <w:color w:val="FF0000"/>
                                <w:sz w:val="28"/>
                                <w:szCs w:val="28"/>
                              </w:rPr>
                              <w:t>系统架构师</w:t>
                            </w:r>
                            <w:r>
                              <w:rPr>
                                <w:rFonts w:hint="eastAsia" w:ascii="宋体" w:hAnsi="宋体"/>
                                <w:b/>
                                <w:bCs/>
                                <w:sz w:val="28"/>
                                <w:szCs w:val="28"/>
                              </w:rPr>
                              <w:t>和</w:t>
                            </w:r>
                            <w:r>
                              <w:rPr>
                                <w:rFonts w:hint="eastAsia" w:ascii="宋体" w:hAnsi="宋体"/>
                                <w:b/>
                                <w:bCs/>
                                <w:color w:val="FF0000"/>
                                <w:sz w:val="28"/>
                                <w:szCs w:val="28"/>
                              </w:rPr>
                              <w:t>主要研发人员</w:t>
                            </w:r>
                          </w:p>
                          <w:p>
                            <w:pPr>
                              <w:ind w:firstLine="562" w:firstLineChars="200"/>
                              <w:rPr>
                                <w:rFonts w:ascii="宋体" w:hAnsi="宋体"/>
                                <w:b/>
                                <w:bCs/>
                                <w:sz w:val="28"/>
                                <w:szCs w:val="28"/>
                              </w:rPr>
                            </w:pPr>
                            <w:r>
                              <w:rPr>
                                <w:rFonts w:hint="eastAsia" w:ascii="宋体" w:hAnsi="宋体"/>
                                <w:b/>
                                <w:bCs/>
                                <w:sz w:val="28"/>
                                <w:szCs w:val="28"/>
                              </w:rPr>
                              <w:t>（2）</w:t>
                            </w:r>
                            <w:r>
                              <w:rPr>
                                <w:rFonts w:hint="eastAsia" w:ascii="宋体" w:hAnsi="宋体"/>
                                <w:b/>
                                <w:bCs/>
                                <w:sz w:val="28"/>
                                <w:szCs w:val="28"/>
                                <w:u w:val="single"/>
                              </w:rPr>
                              <w:t>文档结构：</w:t>
                            </w:r>
                            <w:r>
                              <w:rPr>
                                <w:rFonts w:hint="eastAsia" w:ascii="宋体" w:hAnsi="宋体"/>
                                <w:b/>
                                <w:bCs/>
                                <w:sz w:val="28"/>
                                <w:szCs w:val="28"/>
                              </w:rPr>
                              <w:t>本文分为</w:t>
                            </w:r>
                            <w:r>
                              <w:rPr>
                                <w:rFonts w:hint="eastAsia" w:ascii="宋体" w:hAnsi="宋体"/>
                                <w:b/>
                                <w:bCs/>
                                <w:color w:val="FF0000"/>
                                <w:sz w:val="28"/>
                                <w:szCs w:val="28"/>
                              </w:rPr>
                              <w:t>版本管理</w:t>
                            </w:r>
                            <w:r>
                              <w:rPr>
                                <w:rFonts w:hint="eastAsia" w:ascii="宋体" w:hAnsi="宋体"/>
                                <w:b/>
                                <w:bCs/>
                                <w:sz w:val="28"/>
                                <w:szCs w:val="28"/>
                              </w:rPr>
                              <w:t>、</w:t>
                            </w:r>
                            <w:r>
                              <w:rPr>
                                <w:rFonts w:hint="eastAsia" w:ascii="宋体" w:hAnsi="宋体"/>
                                <w:b/>
                                <w:bCs/>
                                <w:color w:val="FF0000"/>
                                <w:sz w:val="28"/>
                                <w:szCs w:val="28"/>
                              </w:rPr>
                              <w:t>产品设计</w:t>
                            </w:r>
                            <w:r>
                              <w:rPr>
                                <w:rFonts w:hint="eastAsia" w:ascii="宋体" w:hAnsi="宋体"/>
                                <w:b/>
                                <w:bCs/>
                                <w:sz w:val="28"/>
                                <w:szCs w:val="28"/>
                              </w:rPr>
                              <w:t>、</w:t>
                            </w:r>
                            <w:r>
                              <w:rPr>
                                <w:rFonts w:hint="eastAsia" w:ascii="宋体" w:hAnsi="宋体"/>
                                <w:b/>
                                <w:bCs/>
                                <w:color w:val="FF0000"/>
                                <w:sz w:val="28"/>
                                <w:szCs w:val="28"/>
                              </w:rPr>
                              <w:t>研发设计</w:t>
                            </w:r>
                            <w:r>
                              <w:rPr>
                                <w:rFonts w:hint="eastAsia" w:ascii="宋体" w:hAnsi="宋体"/>
                                <w:b/>
                                <w:bCs/>
                                <w:sz w:val="28"/>
                                <w:szCs w:val="28"/>
                              </w:rPr>
                              <w:t>、</w:t>
                            </w:r>
                            <w:r>
                              <w:rPr>
                                <w:rFonts w:hint="eastAsia" w:ascii="宋体" w:hAnsi="宋体"/>
                                <w:b/>
                                <w:bCs/>
                                <w:color w:val="FF0000"/>
                                <w:sz w:val="28"/>
                                <w:szCs w:val="28"/>
                              </w:rPr>
                              <w:t>研发附件</w:t>
                            </w:r>
                            <w:r>
                              <w:rPr>
                                <w:rFonts w:hint="eastAsia" w:ascii="宋体" w:hAnsi="宋体"/>
                                <w:b/>
                                <w:bCs/>
                                <w:sz w:val="28"/>
                                <w:szCs w:val="28"/>
                              </w:rPr>
                              <w:t>四大部分。</w:t>
                            </w:r>
                            <w:r>
                              <w:rPr>
                                <w:rFonts w:hint="eastAsia" w:ascii="宋体" w:hAnsi="宋体"/>
                                <w:b/>
                                <w:bCs/>
                                <w:color w:val="FF0000"/>
                                <w:sz w:val="28"/>
                                <w:szCs w:val="28"/>
                              </w:rPr>
                              <w:t>版本管理</w:t>
                            </w:r>
                            <w:r>
                              <w:rPr>
                                <w:rFonts w:hint="eastAsia" w:ascii="宋体" w:hAnsi="宋体"/>
                                <w:b/>
                                <w:bCs/>
                                <w:sz w:val="28"/>
                                <w:szCs w:val="28"/>
                              </w:rPr>
                              <w:t>进行对文档的整体管控，当文档结构发生大变动时，需要更新大版本号，当文档发生局部调整时要求只能变更小版本号；</w:t>
                            </w:r>
                            <w:r>
                              <w:rPr>
                                <w:rFonts w:hint="eastAsia" w:ascii="宋体" w:hAnsi="宋体"/>
                                <w:b/>
                                <w:bCs/>
                                <w:color w:val="FF0000"/>
                                <w:sz w:val="28"/>
                                <w:szCs w:val="28"/>
                              </w:rPr>
                              <w:t>产品设计</w:t>
                            </w:r>
                            <w:r>
                              <w:rPr>
                                <w:rFonts w:hint="eastAsia" w:ascii="宋体" w:hAnsi="宋体"/>
                                <w:b/>
                                <w:bCs/>
                                <w:sz w:val="28"/>
                                <w:szCs w:val="28"/>
                              </w:rPr>
                              <w:t>部分经由产品经理针对产品的需求进行相应场景、架构、功能的描述及设计，完成后交有产品干系人和项目经理进行评审；</w:t>
                            </w:r>
                            <w:r>
                              <w:rPr>
                                <w:rFonts w:hint="eastAsia" w:ascii="宋体" w:hAnsi="宋体"/>
                                <w:b/>
                                <w:bCs/>
                                <w:color w:val="FF0000"/>
                                <w:sz w:val="28"/>
                                <w:szCs w:val="28"/>
                              </w:rPr>
                              <w:t>研发设计</w:t>
                            </w:r>
                            <w:r>
                              <w:rPr>
                                <w:rFonts w:hint="eastAsia" w:ascii="宋体" w:hAnsi="宋体"/>
                                <w:b/>
                                <w:bCs/>
                                <w:sz w:val="28"/>
                                <w:szCs w:val="28"/>
                              </w:rPr>
                              <w:t>部分经由架构师和主要开发人员根据产品设计描述进行系统研发设计，完成后交由项目经理进行评审；</w:t>
                            </w:r>
                            <w:r>
                              <w:rPr>
                                <w:rFonts w:hint="eastAsia" w:ascii="宋体" w:hAnsi="宋体"/>
                                <w:b/>
                                <w:bCs/>
                                <w:color w:val="FF0000"/>
                                <w:sz w:val="28"/>
                                <w:szCs w:val="28"/>
                              </w:rPr>
                              <w:t>研发附件</w:t>
                            </w:r>
                            <w:r>
                              <w:rPr>
                                <w:rFonts w:hint="eastAsia" w:ascii="宋体" w:hAnsi="宋体"/>
                                <w:b/>
                                <w:bCs/>
                                <w:sz w:val="28"/>
                                <w:szCs w:val="28"/>
                              </w:rPr>
                              <w:t>主要用于指导研发分工及项目功能验收</w:t>
                            </w:r>
                          </w:p>
                          <w:p>
                            <w:pPr>
                              <w:ind w:firstLine="562" w:firstLineChars="200"/>
                              <w:rPr>
                                <w:rFonts w:ascii="宋体" w:hAnsi="宋体"/>
                                <w:b/>
                                <w:bCs/>
                                <w:sz w:val="28"/>
                                <w:szCs w:val="28"/>
                              </w:rPr>
                            </w:pPr>
                            <w:r>
                              <w:rPr>
                                <w:rFonts w:hint="eastAsia" w:ascii="宋体" w:hAnsi="宋体"/>
                                <w:b/>
                                <w:bCs/>
                                <w:sz w:val="28"/>
                                <w:szCs w:val="28"/>
                              </w:rPr>
                              <w:t>（3）</w:t>
                            </w:r>
                            <w:r>
                              <w:rPr>
                                <w:rFonts w:hint="eastAsia" w:ascii="宋体" w:hAnsi="宋体"/>
                                <w:b/>
                                <w:bCs/>
                                <w:sz w:val="28"/>
                                <w:szCs w:val="28"/>
                                <w:u w:val="single"/>
                              </w:rPr>
                              <w:t>文档写作要求：</w:t>
                            </w:r>
                            <w:r>
                              <w:rPr>
                                <w:rFonts w:hint="eastAsia" w:ascii="宋体" w:hAnsi="宋体"/>
                                <w:b/>
                                <w:bCs/>
                                <w:sz w:val="28"/>
                                <w:szCs w:val="28"/>
                              </w:rPr>
                              <w:t>本文中涉及的架构图要求统一采用</w:t>
                            </w:r>
                            <w:r>
                              <w:rPr>
                                <w:rFonts w:hint="eastAsia" w:ascii="宋体" w:hAnsi="宋体"/>
                                <w:b/>
                                <w:bCs/>
                                <w:color w:val="FF0000"/>
                                <w:sz w:val="28"/>
                                <w:szCs w:val="28"/>
                              </w:rPr>
                              <w:t>Viso</w:t>
                            </w:r>
                            <w:r>
                              <w:rPr>
                                <w:rFonts w:hint="eastAsia" w:ascii="宋体" w:hAnsi="宋体"/>
                                <w:b/>
                                <w:bCs/>
                                <w:sz w:val="28"/>
                                <w:szCs w:val="28"/>
                              </w:rPr>
                              <w:t>中相应工具绘制；原型图要求采用</w:t>
                            </w:r>
                            <w:r>
                              <w:rPr>
                                <w:rFonts w:hint="eastAsia" w:ascii="宋体" w:hAnsi="宋体"/>
                                <w:b/>
                                <w:bCs/>
                                <w:color w:val="FF0000"/>
                                <w:sz w:val="28"/>
                                <w:szCs w:val="28"/>
                              </w:rPr>
                              <w:t>Axture PR8</w:t>
                            </w:r>
                            <w:r>
                              <w:rPr>
                                <w:rFonts w:hint="eastAsia" w:ascii="宋体" w:hAnsi="宋体"/>
                                <w:b/>
                                <w:bCs/>
                                <w:sz w:val="28"/>
                                <w:szCs w:val="28"/>
                              </w:rPr>
                              <w:t>进行绘制；ER图要求采用</w:t>
                            </w:r>
                            <w:r>
                              <w:rPr>
                                <w:rFonts w:hint="eastAsia" w:ascii="宋体" w:hAnsi="宋体"/>
                                <w:b/>
                                <w:bCs/>
                                <w:color w:val="FF0000"/>
                                <w:sz w:val="28"/>
                                <w:szCs w:val="28"/>
                              </w:rPr>
                              <w:t>PowerDesigner</w:t>
                            </w:r>
                            <w:r>
                              <w:rPr>
                                <w:rFonts w:hint="eastAsia" w:ascii="宋体" w:hAnsi="宋体"/>
                                <w:b/>
                                <w:bCs/>
                                <w:sz w:val="28"/>
                                <w:szCs w:val="28"/>
                              </w:rPr>
                              <w:t>进行构建；界面设计图要求采用</w:t>
                            </w:r>
                            <w:r>
                              <w:rPr>
                                <w:rFonts w:hint="eastAsia" w:ascii="宋体" w:hAnsi="宋体"/>
                                <w:b/>
                                <w:bCs/>
                                <w:color w:val="FF0000"/>
                                <w:sz w:val="28"/>
                                <w:szCs w:val="28"/>
                              </w:rPr>
                              <w:t>PS</w:t>
                            </w:r>
                            <w:r>
                              <w:rPr>
                                <w:rFonts w:hint="eastAsia" w:ascii="宋体" w:hAnsi="宋体"/>
                                <w:b/>
                                <w:bCs/>
                                <w:sz w:val="28"/>
                                <w:szCs w:val="28"/>
                              </w:rPr>
                              <w:t>绘制，并注明标尺参数</w:t>
                            </w:r>
                          </w:p>
                          <w:p>
                            <w:pPr>
                              <w:ind w:firstLine="562" w:firstLineChars="200"/>
                              <w:rPr>
                                <w:rFonts w:ascii="宋体" w:hAnsi="宋体"/>
                                <w:b/>
                                <w:bCs/>
                                <w:sz w:val="28"/>
                                <w:szCs w:val="28"/>
                              </w:rPr>
                            </w:pPr>
                            <w:r>
                              <w:rPr>
                                <w:rFonts w:hint="eastAsia" w:ascii="宋体" w:hAnsi="宋体"/>
                                <w:b/>
                                <w:bCs/>
                                <w:sz w:val="28"/>
                                <w:szCs w:val="28"/>
                              </w:rPr>
                              <w:t>（4）</w:t>
                            </w:r>
                            <w:r>
                              <w:rPr>
                                <w:rFonts w:hint="eastAsia" w:ascii="宋体" w:hAnsi="宋体"/>
                                <w:b/>
                                <w:bCs/>
                                <w:sz w:val="28"/>
                                <w:szCs w:val="28"/>
                                <w:u w:val="single"/>
                              </w:rPr>
                              <w:t>文档适用开发模式：</w:t>
                            </w:r>
                            <w:r>
                              <w:rPr>
                                <w:rFonts w:hint="eastAsia" w:ascii="宋体" w:hAnsi="宋体"/>
                                <w:b/>
                                <w:bCs/>
                                <w:sz w:val="28"/>
                                <w:szCs w:val="28"/>
                              </w:rPr>
                              <w:t>瀑布模式、</w:t>
                            </w:r>
                            <w:r>
                              <w:rPr>
                                <w:rFonts w:hint="eastAsia" w:ascii="宋体" w:hAnsi="宋体"/>
                                <w:b/>
                                <w:bCs/>
                                <w:color w:val="FF0000"/>
                                <w:sz w:val="28"/>
                                <w:szCs w:val="28"/>
                              </w:rPr>
                              <w:t>敏捷开发模式</w:t>
                            </w:r>
                            <w:r>
                              <w:rPr>
                                <w:rFonts w:hint="eastAsia" w:ascii="宋体" w:hAnsi="宋体"/>
                                <w:b/>
                                <w:bCs/>
                                <w:sz w:val="28"/>
                                <w:szCs w:val="28"/>
                              </w:rPr>
                              <w:t>、</w:t>
                            </w:r>
                            <w:r>
                              <w:rPr>
                                <w:rFonts w:hint="eastAsia" w:ascii="宋体" w:hAnsi="宋体"/>
                                <w:b/>
                                <w:bCs/>
                                <w:color w:val="FF0000"/>
                                <w:sz w:val="28"/>
                                <w:szCs w:val="28"/>
                              </w:rPr>
                              <w:t>快速原型模式</w:t>
                            </w:r>
                            <w:r>
                              <w:rPr>
                                <w:rFonts w:hint="eastAsia" w:ascii="宋体" w:hAnsi="宋体"/>
                                <w:b/>
                                <w:bCs/>
                                <w:sz w:val="28"/>
                                <w:szCs w:val="28"/>
                              </w:rPr>
                              <w:t>、迭代模式</w:t>
                            </w:r>
                          </w:p>
                          <w:p>
                            <w:pPr>
                              <w:ind w:firstLine="562" w:firstLineChars="200"/>
                              <w:rPr>
                                <w:rFonts w:ascii="宋体" w:hAnsi="宋体"/>
                                <w:b/>
                                <w:bCs/>
                                <w:sz w:val="28"/>
                                <w:szCs w:val="28"/>
                              </w:rPr>
                            </w:pPr>
                            <w:r>
                              <w:rPr>
                                <w:rFonts w:hint="eastAsia" w:ascii="宋体" w:hAnsi="宋体"/>
                                <w:b/>
                                <w:bCs/>
                                <w:sz w:val="28"/>
                                <w:szCs w:val="28"/>
                              </w:rPr>
                              <w:t>（5）若使用该文档模板，请将文档示例内容中文字的颜色更改为黑色</w:t>
                            </w:r>
                          </w:p>
                        </w:txbxContent>
                      </wps:txbx>
                      <wps:bodyPr lIns="457200" tIns="91440" rIns="91440" bIns="91440" anchor="ctr" upright="1"/>
                    </wps:wsp>
                  </a:graphicData>
                </a:graphic>
              </wp:inline>
            </w:drawing>
          </mc:Choice>
          <mc:Fallback>
            <w:pict>
              <v:rect id="矩形 407" o:spid="_x0000_s1026" o:spt="1" style="height:669.8pt;width:435.65pt;v-text-anchor:middle;" fillcolor="#FFFFFF" filled="t" stroked="t" coordsize="21600,21600" o:gfxdata="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HfUVVdUAAAAGAQAADwAAAAAAAAABACAAAAAiAAAAZHJzL2Rvd25yZXYueG1sUEsBAhQA&#10;FAAAAAgAh07iQI4LTAdnAgAAAAUAAA4AAAAAAAAAAQAgAAAAJAEAAGRycy9lMm9Eb2MueG1sUEsF&#10;BgAAAAAGAAYAWQEAAP0FAAAAAA==&#10;">
                <v:fill on="t" opacity="52428f" focussize="0,0"/>
                <v:stroke weight="1pt" color="#FFFFFF" joinstyle="miter"/>
                <v:imagedata o:title=""/>
                <o:lock v:ext="edit" aspectratio="f"/>
                <v:shadow on="t" type="perspective" color="#4F81BD" opacity="32768f" offset="-41pt,-49pt" origin="-32768f,-32768f" matrix="52429f,0f,0f,52429f"/>
                <v:textbox inset="12.7mm,2.54mm,2.54mm,2.54mm">
                  <w:txbxContent>
                    <w:p>
                      <w:pPr>
                        <w:jc w:val="center"/>
                        <w:rPr>
                          <w:rFonts w:ascii="黑体" w:hAnsi="黑体" w:eastAsia="黑体"/>
                          <w:b/>
                          <w:bCs/>
                          <w:sz w:val="36"/>
                          <w:szCs w:val="36"/>
                        </w:rPr>
                      </w:pPr>
                      <w:r>
                        <w:rPr>
                          <w:rFonts w:hint="eastAsia" w:ascii="黑体" w:hAnsi="黑体" w:eastAsia="黑体"/>
                          <w:b/>
                          <w:bCs/>
                          <w:sz w:val="36"/>
                          <w:szCs w:val="36"/>
                        </w:rPr>
                        <w:t>文档说明</w:t>
                      </w:r>
                    </w:p>
                    <w:p>
                      <w:pPr>
                        <w:ind w:firstLine="562" w:firstLineChars="200"/>
                        <w:rPr>
                          <w:rFonts w:ascii="宋体" w:hAnsi="宋体"/>
                          <w:b/>
                          <w:bCs/>
                          <w:sz w:val="28"/>
                          <w:szCs w:val="28"/>
                        </w:rPr>
                      </w:pPr>
                      <w:r>
                        <w:rPr>
                          <w:rFonts w:hint="eastAsia" w:ascii="宋体" w:hAnsi="宋体"/>
                          <w:b/>
                          <w:bCs/>
                          <w:sz w:val="28"/>
                          <w:szCs w:val="28"/>
                        </w:rPr>
                        <w:t>（1）</w:t>
                      </w:r>
                      <w:r>
                        <w:rPr>
                          <w:rFonts w:hint="eastAsia" w:ascii="宋体" w:hAnsi="宋体"/>
                          <w:b/>
                          <w:bCs/>
                          <w:sz w:val="28"/>
                          <w:szCs w:val="28"/>
                          <w:u w:val="single"/>
                        </w:rPr>
                        <w:t>文档面向读者：</w:t>
                      </w:r>
                      <w:r>
                        <w:rPr>
                          <w:rFonts w:hint="eastAsia" w:ascii="宋体" w:hAnsi="宋体"/>
                          <w:b/>
                          <w:bCs/>
                          <w:sz w:val="28"/>
                          <w:szCs w:val="28"/>
                        </w:rPr>
                        <w:t>本文面向</w:t>
                      </w:r>
                      <w:r>
                        <w:rPr>
                          <w:rFonts w:hint="eastAsia" w:ascii="宋体" w:hAnsi="宋体"/>
                          <w:b/>
                          <w:bCs/>
                          <w:color w:val="FF0000"/>
                          <w:sz w:val="28"/>
                          <w:szCs w:val="28"/>
                        </w:rPr>
                        <w:t>产品经理</w:t>
                      </w:r>
                      <w:r>
                        <w:rPr>
                          <w:rFonts w:hint="eastAsia" w:ascii="宋体" w:hAnsi="宋体"/>
                          <w:b/>
                          <w:bCs/>
                          <w:sz w:val="28"/>
                          <w:szCs w:val="28"/>
                        </w:rPr>
                        <w:t>、</w:t>
                      </w:r>
                      <w:r>
                        <w:rPr>
                          <w:rFonts w:hint="eastAsia" w:ascii="宋体" w:hAnsi="宋体"/>
                          <w:b/>
                          <w:bCs/>
                          <w:color w:val="FF0000"/>
                          <w:sz w:val="28"/>
                          <w:szCs w:val="28"/>
                        </w:rPr>
                        <w:t>项目经理</w:t>
                      </w:r>
                      <w:r>
                        <w:rPr>
                          <w:rFonts w:hint="eastAsia" w:ascii="宋体" w:hAnsi="宋体"/>
                          <w:b/>
                          <w:bCs/>
                          <w:sz w:val="28"/>
                          <w:szCs w:val="28"/>
                        </w:rPr>
                        <w:t>、</w:t>
                      </w:r>
                      <w:r>
                        <w:rPr>
                          <w:rFonts w:hint="eastAsia" w:ascii="宋体" w:hAnsi="宋体"/>
                          <w:b/>
                          <w:bCs/>
                          <w:color w:val="FF0000"/>
                          <w:sz w:val="28"/>
                          <w:szCs w:val="28"/>
                        </w:rPr>
                        <w:t>系统架构师</w:t>
                      </w:r>
                      <w:r>
                        <w:rPr>
                          <w:rFonts w:hint="eastAsia" w:ascii="宋体" w:hAnsi="宋体"/>
                          <w:b/>
                          <w:bCs/>
                          <w:sz w:val="28"/>
                          <w:szCs w:val="28"/>
                        </w:rPr>
                        <w:t>和</w:t>
                      </w:r>
                      <w:r>
                        <w:rPr>
                          <w:rFonts w:hint="eastAsia" w:ascii="宋体" w:hAnsi="宋体"/>
                          <w:b/>
                          <w:bCs/>
                          <w:color w:val="FF0000"/>
                          <w:sz w:val="28"/>
                          <w:szCs w:val="28"/>
                        </w:rPr>
                        <w:t>主要研发人员</w:t>
                      </w:r>
                    </w:p>
                    <w:p>
                      <w:pPr>
                        <w:ind w:firstLine="562" w:firstLineChars="200"/>
                        <w:rPr>
                          <w:rFonts w:ascii="宋体" w:hAnsi="宋体"/>
                          <w:b/>
                          <w:bCs/>
                          <w:sz w:val="28"/>
                          <w:szCs w:val="28"/>
                        </w:rPr>
                      </w:pPr>
                      <w:r>
                        <w:rPr>
                          <w:rFonts w:hint="eastAsia" w:ascii="宋体" w:hAnsi="宋体"/>
                          <w:b/>
                          <w:bCs/>
                          <w:sz w:val="28"/>
                          <w:szCs w:val="28"/>
                        </w:rPr>
                        <w:t>（2）</w:t>
                      </w:r>
                      <w:r>
                        <w:rPr>
                          <w:rFonts w:hint="eastAsia" w:ascii="宋体" w:hAnsi="宋体"/>
                          <w:b/>
                          <w:bCs/>
                          <w:sz w:val="28"/>
                          <w:szCs w:val="28"/>
                          <w:u w:val="single"/>
                        </w:rPr>
                        <w:t>文档结构：</w:t>
                      </w:r>
                      <w:r>
                        <w:rPr>
                          <w:rFonts w:hint="eastAsia" w:ascii="宋体" w:hAnsi="宋体"/>
                          <w:b/>
                          <w:bCs/>
                          <w:sz w:val="28"/>
                          <w:szCs w:val="28"/>
                        </w:rPr>
                        <w:t>本文分为</w:t>
                      </w:r>
                      <w:r>
                        <w:rPr>
                          <w:rFonts w:hint="eastAsia" w:ascii="宋体" w:hAnsi="宋体"/>
                          <w:b/>
                          <w:bCs/>
                          <w:color w:val="FF0000"/>
                          <w:sz w:val="28"/>
                          <w:szCs w:val="28"/>
                        </w:rPr>
                        <w:t>版本管理</w:t>
                      </w:r>
                      <w:r>
                        <w:rPr>
                          <w:rFonts w:hint="eastAsia" w:ascii="宋体" w:hAnsi="宋体"/>
                          <w:b/>
                          <w:bCs/>
                          <w:sz w:val="28"/>
                          <w:szCs w:val="28"/>
                        </w:rPr>
                        <w:t>、</w:t>
                      </w:r>
                      <w:r>
                        <w:rPr>
                          <w:rFonts w:hint="eastAsia" w:ascii="宋体" w:hAnsi="宋体"/>
                          <w:b/>
                          <w:bCs/>
                          <w:color w:val="FF0000"/>
                          <w:sz w:val="28"/>
                          <w:szCs w:val="28"/>
                        </w:rPr>
                        <w:t>产品设计</w:t>
                      </w:r>
                      <w:r>
                        <w:rPr>
                          <w:rFonts w:hint="eastAsia" w:ascii="宋体" w:hAnsi="宋体"/>
                          <w:b/>
                          <w:bCs/>
                          <w:sz w:val="28"/>
                          <w:szCs w:val="28"/>
                        </w:rPr>
                        <w:t>、</w:t>
                      </w:r>
                      <w:r>
                        <w:rPr>
                          <w:rFonts w:hint="eastAsia" w:ascii="宋体" w:hAnsi="宋体"/>
                          <w:b/>
                          <w:bCs/>
                          <w:color w:val="FF0000"/>
                          <w:sz w:val="28"/>
                          <w:szCs w:val="28"/>
                        </w:rPr>
                        <w:t>研发设计</w:t>
                      </w:r>
                      <w:r>
                        <w:rPr>
                          <w:rFonts w:hint="eastAsia" w:ascii="宋体" w:hAnsi="宋体"/>
                          <w:b/>
                          <w:bCs/>
                          <w:sz w:val="28"/>
                          <w:szCs w:val="28"/>
                        </w:rPr>
                        <w:t>、</w:t>
                      </w:r>
                      <w:r>
                        <w:rPr>
                          <w:rFonts w:hint="eastAsia" w:ascii="宋体" w:hAnsi="宋体"/>
                          <w:b/>
                          <w:bCs/>
                          <w:color w:val="FF0000"/>
                          <w:sz w:val="28"/>
                          <w:szCs w:val="28"/>
                        </w:rPr>
                        <w:t>研发附件</w:t>
                      </w:r>
                      <w:r>
                        <w:rPr>
                          <w:rFonts w:hint="eastAsia" w:ascii="宋体" w:hAnsi="宋体"/>
                          <w:b/>
                          <w:bCs/>
                          <w:sz w:val="28"/>
                          <w:szCs w:val="28"/>
                        </w:rPr>
                        <w:t>四大部分。</w:t>
                      </w:r>
                      <w:r>
                        <w:rPr>
                          <w:rFonts w:hint="eastAsia" w:ascii="宋体" w:hAnsi="宋体"/>
                          <w:b/>
                          <w:bCs/>
                          <w:color w:val="FF0000"/>
                          <w:sz w:val="28"/>
                          <w:szCs w:val="28"/>
                        </w:rPr>
                        <w:t>版本管理</w:t>
                      </w:r>
                      <w:r>
                        <w:rPr>
                          <w:rFonts w:hint="eastAsia" w:ascii="宋体" w:hAnsi="宋体"/>
                          <w:b/>
                          <w:bCs/>
                          <w:sz w:val="28"/>
                          <w:szCs w:val="28"/>
                        </w:rPr>
                        <w:t>进行对文档的整体管控，当文档结构发生大变动时，需要更新大版本号，当文档发生局部调整时要求只能变更小版本号；</w:t>
                      </w:r>
                      <w:r>
                        <w:rPr>
                          <w:rFonts w:hint="eastAsia" w:ascii="宋体" w:hAnsi="宋体"/>
                          <w:b/>
                          <w:bCs/>
                          <w:color w:val="FF0000"/>
                          <w:sz w:val="28"/>
                          <w:szCs w:val="28"/>
                        </w:rPr>
                        <w:t>产品设计</w:t>
                      </w:r>
                      <w:r>
                        <w:rPr>
                          <w:rFonts w:hint="eastAsia" w:ascii="宋体" w:hAnsi="宋体"/>
                          <w:b/>
                          <w:bCs/>
                          <w:sz w:val="28"/>
                          <w:szCs w:val="28"/>
                        </w:rPr>
                        <w:t>部分经由产品经理针对产品的需求进行相应场景、架构、功能的描述及设计，完成后交有产品干系人和项目经理进行评审；</w:t>
                      </w:r>
                      <w:r>
                        <w:rPr>
                          <w:rFonts w:hint="eastAsia" w:ascii="宋体" w:hAnsi="宋体"/>
                          <w:b/>
                          <w:bCs/>
                          <w:color w:val="FF0000"/>
                          <w:sz w:val="28"/>
                          <w:szCs w:val="28"/>
                        </w:rPr>
                        <w:t>研发设计</w:t>
                      </w:r>
                      <w:r>
                        <w:rPr>
                          <w:rFonts w:hint="eastAsia" w:ascii="宋体" w:hAnsi="宋体"/>
                          <w:b/>
                          <w:bCs/>
                          <w:sz w:val="28"/>
                          <w:szCs w:val="28"/>
                        </w:rPr>
                        <w:t>部分经由架构师和主要开发人员根据产品设计描述进行系统研发设计，完成后交由项目经理进行评审；</w:t>
                      </w:r>
                      <w:r>
                        <w:rPr>
                          <w:rFonts w:hint="eastAsia" w:ascii="宋体" w:hAnsi="宋体"/>
                          <w:b/>
                          <w:bCs/>
                          <w:color w:val="FF0000"/>
                          <w:sz w:val="28"/>
                          <w:szCs w:val="28"/>
                        </w:rPr>
                        <w:t>研发附件</w:t>
                      </w:r>
                      <w:r>
                        <w:rPr>
                          <w:rFonts w:hint="eastAsia" w:ascii="宋体" w:hAnsi="宋体"/>
                          <w:b/>
                          <w:bCs/>
                          <w:sz w:val="28"/>
                          <w:szCs w:val="28"/>
                        </w:rPr>
                        <w:t>主要用于指导研发分工及项目功能验收</w:t>
                      </w:r>
                    </w:p>
                    <w:p>
                      <w:pPr>
                        <w:ind w:firstLine="562" w:firstLineChars="200"/>
                        <w:rPr>
                          <w:rFonts w:ascii="宋体" w:hAnsi="宋体"/>
                          <w:b/>
                          <w:bCs/>
                          <w:sz w:val="28"/>
                          <w:szCs w:val="28"/>
                        </w:rPr>
                      </w:pPr>
                      <w:r>
                        <w:rPr>
                          <w:rFonts w:hint="eastAsia" w:ascii="宋体" w:hAnsi="宋体"/>
                          <w:b/>
                          <w:bCs/>
                          <w:sz w:val="28"/>
                          <w:szCs w:val="28"/>
                        </w:rPr>
                        <w:t>（3）</w:t>
                      </w:r>
                      <w:r>
                        <w:rPr>
                          <w:rFonts w:hint="eastAsia" w:ascii="宋体" w:hAnsi="宋体"/>
                          <w:b/>
                          <w:bCs/>
                          <w:sz w:val="28"/>
                          <w:szCs w:val="28"/>
                          <w:u w:val="single"/>
                        </w:rPr>
                        <w:t>文档写作要求：</w:t>
                      </w:r>
                      <w:r>
                        <w:rPr>
                          <w:rFonts w:hint="eastAsia" w:ascii="宋体" w:hAnsi="宋体"/>
                          <w:b/>
                          <w:bCs/>
                          <w:sz w:val="28"/>
                          <w:szCs w:val="28"/>
                        </w:rPr>
                        <w:t>本文中涉及的架构图要求统一采用</w:t>
                      </w:r>
                      <w:r>
                        <w:rPr>
                          <w:rFonts w:hint="eastAsia" w:ascii="宋体" w:hAnsi="宋体"/>
                          <w:b/>
                          <w:bCs/>
                          <w:color w:val="FF0000"/>
                          <w:sz w:val="28"/>
                          <w:szCs w:val="28"/>
                        </w:rPr>
                        <w:t>Viso</w:t>
                      </w:r>
                      <w:r>
                        <w:rPr>
                          <w:rFonts w:hint="eastAsia" w:ascii="宋体" w:hAnsi="宋体"/>
                          <w:b/>
                          <w:bCs/>
                          <w:sz w:val="28"/>
                          <w:szCs w:val="28"/>
                        </w:rPr>
                        <w:t>中相应工具绘制；原型图要求采用</w:t>
                      </w:r>
                      <w:r>
                        <w:rPr>
                          <w:rFonts w:hint="eastAsia" w:ascii="宋体" w:hAnsi="宋体"/>
                          <w:b/>
                          <w:bCs/>
                          <w:color w:val="FF0000"/>
                          <w:sz w:val="28"/>
                          <w:szCs w:val="28"/>
                        </w:rPr>
                        <w:t>Axture PR8</w:t>
                      </w:r>
                      <w:r>
                        <w:rPr>
                          <w:rFonts w:hint="eastAsia" w:ascii="宋体" w:hAnsi="宋体"/>
                          <w:b/>
                          <w:bCs/>
                          <w:sz w:val="28"/>
                          <w:szCs w:val="28"/>
                        </w:rPr>
                        <w:t>进行绘制；ER图要求采用</w:t>
                      </w:r>
                      <w:r>
                        <w:rPr>
                          <w:rFonts w:hint="eastAsia" w:ascii="宋体" w:hAnsi="宋体"/>
                          <w:b/>
                          <w:bCs/>
                          <w:color w:val="FF0000"/>
                          <w:sz w:val="28"/>
                          <w:szCs w:val="28"/>
                        </w:rPr>
                        <w:t>PowerDesigner</w:t>
                      </w:r>
                      <w:r>
                        <w:rPr>
                          <w:rFonts w:hint="eastAsia" w:ascii="宋体" w:hAnsi="宋体"/>
                          <w:b/>
                          <w:bCs/>
                          <w:sz w:val="28"/>
                          <w:szCs w:val="28"/>
                        </w:rPr>
                        <w:t>进行构建；界面设计图要求采用</w:t>
                      </w:r>
                      <w:r>
                        <w:rPr>
                          <w:rFonts w:hint="eastAsia" w:ascii="宋体" w:hAnsi="宋体"/>
                          <w:b/>
                          <w:bCs/>
                          <w:color w:val="FF0000"/>
                          <w:sz w:val="28"/>
                          <w:szCs w:val="28"/>
                        </w:rPr>
                        <w:t>PS</w:t>
                      </w:r>
                      <w:r>
                        <w:rPr>
                          <w:rFonts w:hint="eastAsia" w:ascii="宋体" w:hAnsi="宋体"/>
                          <w:b/>
                          <w:bCs/>
                          <w:sz w:val="28"/>
                          <w:szCs w:val="28"/>
                        </w:rPr>
                        <w:t>绘制，并注明标尺参数</w:t>
                      </w:r>
                    </w:p>
                    <w:p>
                      <w:pPr>
                        <w:ind w:firstLine="562" w:firstLineChars="200"/>
                        <w:rPr>
                          <w:rFonts w:ascii="宋体" w:hAnsi="宋体"/>
                          <w:b/>
                          <w:bCs/>
                          <w:sz w:val="28"/>
                          <w:szCs w:val="28"/>
                        </w:rPr>
                      </w:pPr>
                      <w:r>
                        <w:rPr>
                          <w:rFonts w:hint="eastAsia" w:ascii="宋体" w:hAnsi="宋体"/>
                          <w:b/>
                          <w:bCs/>
                          <w:sz w:val="28"/>
                          <w:szCs w:val="28"/>
                        </w:rPr>
                        <w:t>（4）</w:t>
                      </w:r>
                      <w:r>
                        <w:rPr>
                          <w:rFonts w:hint="eastAsia" w:ascii="宋体" w:hAnsi="宋体"/>
                          <w:b/>
                          <w:bCs/>
                          <w:sz w:val="28"/>
                          <w:szCs w:val="28"/>
                          <w:u w:val="single"/>
                        </w:rPr>
                        <w:t>文档适用开发模式：</w:t>
                      </w:r>
                      <w:r>
                        <w:rPr>
                          <w:rFonts w:hint="eastAsia" w:ascii="宋体" w:hAnsi="宋体"/>
                          <w:b/>
                          <w:bCs/>
                          <w:sz w:val="28"/>
                          <w:szCs w:val="28"/>
                        </w:rPr>
                        <w:t>瀑布模式、</w:t>
                      </w:r>
                      <w:r>
                        <w:rPr>
                          <w:rFonts w:hint="eastAsia" w:ascii="宋体" w:hAnsi="宋体"/>
                          <w:b/>
                          <w:bCs/>
                          <w:color w:val="FF0000"/>
                          <w:sz w:val="28"/>
                          <w:szCs w:val="28"/>
                        </w:rPr>
                        <w:t>敏捷开发模式</w:t>
                      </w:r>
                      <w:r>
                        <w:rPr>
                          <w:rFonts w:hint="eastAsia" w:ascii="宋体" w:hAnsi="宋体"/>
                          <w:b/>
                          <w:bCs/>
                          <w:sz w:val="28"/>
                          <w:szCs w:val="28"/>
                        </w:rPr>
                        <w:t>、</w:t>
                      </w:r>
                      <w:r>
                        <w:rPr>
                          <w:rFonts w:hint="eastAsia" w:ascii="宋体" w:hAnsi="宋体"/>
                          <w:b/>
                          <w:bCs/>
                          <w:color w:val="FF0000"/>
                          <w:sz w:val="28"/>
                          <w:szCs w:val="28"/>
                        </w:rPr>
                        <w:t>快速原型模式</w:t>
                      </w:r>
                      <w:r>
                        <w:rPr>
                          <w:rFonts w:hint="eastAsia" w:ascii="宋体" w:hAnsi="宋体"/>
                          <w:b/>
                          <w:bCs/>
                          <w:sz w:val="28"/>
                          <w:szCs w:val="28"/>
                        </w:rPr>
                        <w:t>、迭代模式</w:t>
                      </w:r>
                    </w:p>
                    <w:p>
                      <w:pPr>
                        <w:ind w:firstLine="562" w:firstLineChars="200"/>
                        <w:rPr>
                          <w:rFonts w:ascii="宋体" w:hAnsi="宋体"/>
                          <w:b/>
                          <w:bCs/>
                          <w:sz w:val="28"/>
                          <w:szCs w:val="28"/>
                        </w:rPr>
                      </w:pPr>
                      <w:r>
                        <w:rPr>
                          <w:rFonts w:hint="eastAsia" w:ascii="宋体" w:hAnsi="宋体"/>
                          <w:b/>
                          <w:bCs/>
                          <w:sz w:val="28"/>
                          <w:szCs w:val="28"/>
                        </w:rPr>
                        <w:t>（5）若使用该文档模板，请将文档示例内容中文字的颜色更改为黑色</w:t>
                      </w:r>
                    </w:p>
                  </w:txbxContent>
                </v:textbox>
                <w10:wrap type="none"/>
                <w10:anchorlock/>
              </v:rect>
            </w:pict>
          </mc:Fallback>
        </mc:AlternateContent>
      </w:r>
    </w:p>
    <w:p>
      <w:pPr>
        <w:pStyle w:val="2"/>
        <w:rPr>
          <w:rFonts w:ascii="黑体" w:hAnsi="黑体" w:eastAsia="黑体"/>
        </w:rPr>
      </w:pPr>
      <w:bookmarkStart w:id="5" w:name="_Toc489947525"/>
      <w:bookmarkStart w:id="6" w:name="_Toc521311478"/>
      <w:bookmarkStart w:id="7" w:name="_Toc489947304"/>
      <w:bookmarkStart w:id="8" w:name="_Toc526751528"/>
      <w:r>
        <w:rPr>
          <w:rFonts w:hint="eastAsia" w:ascii="黑体" w:hAnsi="黑体" w:eastAsia="黑体"/>
        </w:rPr>
        <w:t>版本管理</w:t>
      </w:r>
      <w:bookmarkEnd w:id="5"/>
      <w:bookmarkEnd w:id="6"/>
      <w:bookmarkEnd w:id="7"/>
      <w:bookmarkEnd w:id="8"/>
    </w:p>
    <w:p>
      <w:pPr>
        <w:pStyle w:val="137"/>
        <w:numPr>
          <w:ilvl w:val="0"/>
          <w:numId w:val="7"/>
        </w:numPr>
        <w:spacing w:before="468" w:after="156"/>
        <w:ind w:firstLineChars="0"/>
        <w:outlineLvl w:val="1"/>
        <w:rPr>
          <w:rFonts w:ascii="黑体" w:hAnsi="黑体" w:eastAsia="黑体"/>
          <w:b/>
          <w:vanish/>
          <w:sz w:val="36"/>
          <w:szCs w:val="36"/>
        </w:rPr>
      </w:pPr>
      <w:bookmarkStart w:id="9" w:name="_Toc526751529"/>
      <w:bookmarkEnd w:id="9"/>
      <w:bookmarkStart w:id="10" w:name="_Toc513206954"/>
      <w:bookmarkEnd w:id="10"/>
      <w:bookmarkStart w:id="11" w:name="_Toc492886257"/>
      <w:bookmarkEnd w:id="11"/>
      <w:bookmarkStart w:id="12" w:name="_Toc490128219"/>
      <w:bookmarkEnd w:id="12"/>
      <w:bookmarkStart w:id="13" w:name="_Toc489947731"/>
      <w:bookmarkEnd w:id="13"/>
      <w:bookmarkStart w:id="14" w:name="_Toc513314663"/>
      <w:bookmarkEnd w:id="14"/>
      <w:bookmarkStart w:id="15" w:name="_Toc507574300"/>
      <w:bookmarkEnd w:id="15"/>
      <w:bookmarkStart w:id="16" w:name="_Toc521311595"/>
      <w:bookmarkEnd w:id="16"/>
      <w:bookmarkStart w:id="17" w:name="_Toc513189279"/>
      <w:bookmarkEnd w:id="17"/>
      <w:bookmarkStart w:id="18" w:name="_Toc490048867"/>
      <w:bookmarkEnd w:id="18"/>
      <w:bookmarkStart w:id="19" w:name="_Toc513045790"/>
      <w:bookmarkEnd w:id="19"/>
      <w:bookmarkStart w:id="20" w:name="_Toc525714086"/>
      <w:bookmarkEnd w:id="20"/>
      <w:bookmarkStart w:id="21" w:name="_Toc489947305"/>
      <w:bookmarkEnd w:id="21"/>
      <w:bookmarkStart w:id="22" w:name="_Toc513642478"/>
      <w:bookmarkEnd w:id="22"/>
      <w:bookmarkStart w:id="23" w:name="_Toc496882596"/>
      <w:bookmarkEnd w:id="23"/>
      <w:bookmarkStart w:id="24" w:name="_Toc513731542"/>
      <w:bookmarkEnd w:id="24"/>
      <w:bookmarkStart w:id="25" w:name="_Toc521311479"/>
      <w:bookmarkEnd w:id="25"/>
      <w:bookmarkStart w:id="26" w:name="_Toc507515242"/>
      <w:bookmarkEnd w:id="26"/>
      <w:bookmarkStart w:id="27" w:name="_Toc507601455"/>
      <w:bookmarkEnd w:id="27"/>
      <w:bookmarkStart w:id="28" w:name="_Toc489947526"/>
      <w:bookmarkEnd w:id="28"/>
    </w:p>
    <w:p/>
    <w:tbl>
      <w:tblPr>
        <w:tblStyle w:val="34"/>
        <w:tblW w:w="950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28" w:type="dxa"/>
          <w:left w:w="57" w:type="dxa"/>
          <w:bottom w:w="28" w:type="dxa"/>
          <w:right w:w="57" w:type="dxa"/>
        </w:tblCellMar>
      </w:tblPr>
      <w:tblGrid>
        <w:gridCol w:w="2430"/>
        <w:gridCol w:w="4394"/>
        <w:gridCol w:w="26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28" w:type="dxa"/>
            <w:left w:w="57" w:type="dxa"/>
            <w:bottom w:w="28" w:type="dxa"/>
            <w:right w:w="57" w:type="dxa"/>
          </w:tblCellMar>
        </w:tblPrEx>
        <w:trPr>
          <w:trHeight w:val="309" w:hRule="atLeast"/>
          <w:jc w:val="center"/>
        </w:trPr>
        <w:tc>
          <w:tcPr>
            <w:tcW w:w="2430" w:type="dxa"/>
            <w:shd w:val="clear" w:color="auto" w:fill="000000"/>
            <w:vAlign w:val="center"/>
          </w:tcPr>
          <w:p>
            <w:pPr>
              <w:rPr>
                <w:rFonts w:ascii="宋体" w:hAnsi="宋体"/>
                <w:b/>
                <w:sz w:val="24"/>
              </w:rPr>
            </w:pPr>
            <w:r>
              <w:rPr>
                <w:rFonts w:hint="eastAsia" w:ascii="宋体" w:hAnsi="宋体"/>
                <w:b/>
                <w:sz w:val="24"/>
              </w:rPr>
              <w:t>小版本号</w:t>
            </w:r>
          </w:p>
        </w:tc>
        <w:tc>
          <w:tcPr>
            <w:tcW w:w="4394" w:type="dxa"/>
            <w:shd w:val="clear" w:color="auto" w:fill="000000"/>
            <w:vAlign w:val="center"/>
          </w:tcPr>
          <w:p>
            <w:pPr>
              <w:rPr>
                <w:rFonts w:ascii="宋体" w:hAnsi="宋体"/>
                <w:b/>
                <w:sz w:val="24"/>
              </w:rPr>
            </w:pPr>
            <w:r>
              <w:rPr>
                <w:rFonts w:hint="eastAsia" w:ascii="宋体" w:hAnsi="宋体"/>
                <w:b/>
                <w:sz w:val="24"/>
              </w:rPr>
              <w:t>修改内容说明</w:t>
            </w:r>
          </w:p>
        </w:tc>
        <w:tc>
          <w:tcPr>
            <w:tcW w:w="2678" w:type="dxa"/>
            <w:shd w:val="clear" w:color="auto" w:fill="000000"/>
          </w:tcPr>
          <w:p>
            <w:pPr>
              <w:rPr>
                <w:rFonts w:ascii="宋体" w:hAnsi="宋体"/>
                <w:b/>
                <w:sz w:val="24"/>
              </w:rPr>
            </w:pPr>
            <w:r>
              <w:rPr>
                <w:rFonts w:hint="eastAsia" w:ascii="宋体" w:hAnsi="宋体"/>
                <w:b/>
                <w:sz w:val="24"/>
              </w:rPr>
              <w:t>修改者及时间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28" w:type="dxa"/>
            <w:left w:w="57" w:type="dxa"/>
            <w:bottom w:w="28" w:type="dxa"/>
            <w:right w:w="57" w:type="dxa"/>
          </w:tblCellMar>
        </w:tblPrEx>
        <w:trPr>
          <w:jc w:val="center"/>
        </w:trPr>
        <w:tc>
          <w:tcPr>
            <w:tcW w:w="2430" w:type="dxa"/>
            <w:vAlign w:val="center"/>
          </w:tcPr>
          <w:p>
            <w:pPr>
              <w:rPr>
                <w:rFonts w:ascii="宋体" w:hAnsi="宋体"/>
                <w:color w:val="984806"/>
                <w:sz w:val="24"/>
              </w:rPr>
            </w:pPr>
          </w:p>
        </w:tc>
        <w:tc>
          <w:tcPr>
            <w:tcW w:w="4394" w:type="dxa"/>
            <w:vAlign w:val="center"/>
          </w:tcPr>
          <w:p>
            <w:pPr>
              <w:rPr>
                <w:rFonts w:ascii="宋体" w:hAnsi="宋体"/>
                <w:color w:val="984806"/>
                <w:sz w:val="24"/>
              </w:rPr>
            </w:pPr>
          </w:p>
        </w:tc>
        <w:tc>
          <w:tcPr>
            <w:tcW w:w="2678" w:type="dxa"/>
          </w:tcPr>
          <w:p>
            <w:pPr>
              <w:rPr>
                <w:rFonts w:ascii="宋体" w:hAnsi="宋体"/>
                <w:color w:val="984806"/>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28" w:type="dxa"/>
            <w:left w:w="57" w:type="dxa"/>
            <w:bottom w:w="28" w:type="dxa"/>
            <w:right w:w="57" w:type="dxa"/>
          </w:tblCellMar>
        </w:tblPrEx>
        <w:trPr>
          <w:jc w:val="center"/>
        </w:trPr>
        <w:tc>
          <w:tcPr>
            <w:tcW w:w="2430" w:type="dxa"/>
            <w:vAlign w:val="center"/>
          </w:tcPr>
          <w:p>
            <w:pPr>
              <w:rPr>
                <w:rFonts w:ascii="宋体" w:hAnsi="宋体"/>
                <w:color w:val="984806"/>
                <w:sz w:val="24"/>
              </w:rPr>
            </w:pPr>
          </w:p>
        </w:tc>
        <w:tc>
          <w:tcPr>
            <w:tcW w:w="4394" w:type="dxa"/>
            <w:vAlign w:val="center"/>
          </w:tcPr>
          <w:p>
            <w:pPr>
              <w:ind w:left="360"/>
              <w:rPr>
                <w:rFonts w:ascii="宋体" w:hAnsi="宋体"/>
                <w:color w:val="984806"/>
                <w:sz w:val="24"/>
              </w:rPr>
            </w:pPr>
          </w:p>
        </w:tc>
        <w:tc>
          <w:tcPr>
            <w:tcW w:w="2678" w:type="dxa"/>
          </w:tcPr>
          <w:p>
            <w:pPr>
              <w:rPr>
                <w:rFonts w:ascii="宋体" w:hAnsi="宋体"/>
                <w:color w:val="984806"/>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28" w:type="dxa"/>
            <w:left w:w="57" w:type="dxa"/>
            <w:bottom w:w="28" w:type="dxa"/>
            <w:right w:w="57" w:type="dxa"/>
          </w:tblCellMar>
        </w:tblPrEx>
        <w:trPr>
          <w:jc w:val="center"/>
        </w:trPr>
        <w:tc>
          <w:tcPr>
            <w:tcW w:w="2430" w:type="dxa"/>
            <w:vAlign w:val="center"/>
          </w:tcPr>
          <w:p>
            <w:pPr>
              <w:rPr>
                <w:rFonts w:ascii="宋体" w:hAnsi="宋体"/>
                <w:color w:val="984806"/>
                <w:sz w:val="24"/>
              </w:rPr>
            </w:pPr>
          </w:p>
        </w:tc>
        <w:tc>
          <w:tcPr>
            <w:tcW w:w="4394" w:type="dxa"/>
            <w:vAlign w:val="center"/>
          </w:tcPr>
          <w:p>
            <w:pPr>
              <w:ind w:left="360"/>
              <w:rPr>
                <w:rFonts w:ascii="宋体" w:hAnsi="宋体"/>
                <w:color w:val="984806"/>
                <w:sz w:val="24"/>
              </w:rPr>
            </w:pPr>
          </w:p>
        </w:tc>
        <w:tc>
          <w:tcPr>
            <w:tcW w:w="2678" w:type="dxa"/>
          </w:tcPr>
          <w:p>
            <w:pPr>
              <w:rPr>
                <w:rFonts w:ascii="宋体" w:hAnsi="宋体"/>
                <w:color w:val="984806"/>
                <w:sz w:val="24"/>
              </w:rPr>
            </w:pPr>
          </w:p>
        </w:tc>
      </w:tr>
    </w:tbl>
    <w:p>
      <w:pPr>
        <w:sectPr>
          <w:headerReference r:id="rId16" w:type="first"/>
          <w:footerReference r:id="rId19" w:type="first"/>
          <w:headerReference r:id="rId14" w:type="default"/>
          <w:footerReference r:id="rId17" w:type="default"/>
          <w:headerReference r:id="rId15" w:type="even"/>
          <w:footerReference r:id="rId18" w:type="even"/>
          <w:pgSz w:w="11906" w:h="16838"/>
          <w:pgMar w:top="1440" w:right="1080" w:bottom="1440" w:left="1080" w:header="851" w:footer="992" w:gutter="0"/>
          <w:pgNumType w:start="1"/>
          <w:cols w:space="720" w:num="1"/>
          <w:titlePg/>
          <w:docGrid w:type="lines" w:linePitch="312" w:charSpace="0"/>
        </w:sectPr>
      </w:pPr>
    </w:p>
    <w:p>
      <w:pPr>
        <w:pStyle w:val="2"/>
        <w:rPr>
          <w:rFonts w:ascii="黑体" w:hAnsi="黑体" w:eastAsia="黑体"/>
        </w:rPr>
      </w:pPr>
      <w:bookmarkStart w:id="29" w:name="_Toc489947309"/>
      <w:bookmarkStart w:id="30" w:name="_Toc489947530"/>
      <w:bookmarkStart w:id="31" w:name="_Toc526751530"/>
      <w:bookmarkStart w:id="32" w:name="_Toc521311480"/>
      <w:r>
        <w:rPr>
          <w:rFonts w:hint="eastAsia" w:ascii="黑体" w:hAnsi="黑体" w:eastAsia="黑体"/>
        </w:rPr>
        <w:t>产品设计</w:t>
      </w:r>
      <w:bookmarkEnd w:id="29"/>
      <w:bookmarkEnd w:id="30"/>
      <w:r>
        <w:rPr>
          <w:rFonts w:hint="eastAsia" w:ascii="黑体" w:hAnsi="黑体" w:eastAsia="黑体"/>
        </w:rPr>
        <w:t>（产品</w:t>
      </w:r>
      <w:r>
        <w:rPr>
          <w:rFonts w:ascii="黑体" w:hAnsi="黑体" w:eastAsia="黑体"/>
        </w:rPr>
        <w:t>经理</w:t>
      </w:r>
      <w:r>
        <w:rPr>
          <w:rFonts w:hint="eastAsia" w:ascii="黑体" w:hAnsi="黑体" w:eastAsia="黑体"/>
        </w:rPr>
        <w:t>）</w:t>
      </w:r>
      <w:bookmarkEnd w:id="31"/>
      <w:bookmarkEnd w:id="32"/>
    </w:p>
    <w:p>
      <w:pPr>
        <w:pStyle w:val="137"/>
        <w:numPr>
          <w:ilvl w:val="0"/>
          <w:numId w:val="7"/>
        </w:numPr>
        <w:spacing w:before="468" w:after="156"/>
        <w:ind w:firstLineChars="0"/>
        <w:outlineLvl w:val="1"/>
        <w:rPr>
          <w:rFonts w:ascii="黑体" w:hAnsi="黑体" w:eastAsia="黑体"/>
          <w:b/>
          <w:vanish/>
          <w:sz w:val="36"/>
          <w:szCs w:val="36"/>
        </w:rPr>
      </w:pPr>
      <w:bookmarkStart w:id="33" w:name="_Toc496882599"/>
      <w:bookmarkEnd w:id="33"/>
      <w:bookmarkStart w:id="34" w:name="_Toc507574303"/>
      <w:bookmarkEnd w:id="34"/>
      <w:bookmarkStart w:id="35" w:name="_Toc513314666"/>
      <w:bookmarkEnd w:id="35"/>
      <w:bookmarkStart w:id="36" w:name="_Toc492886260"/>
      <w:bookmarkEnd w:id="36"/>
      <w:bookmarkStart w:id="37" w:name="_Toc513045793"/>
      <w:bookmarkEnd w:id="37"/>
      <w:bookmarkStart w:id="38" w:name="_Toc526751531"/>
      <w:bookmarkEnd w:id="38"/>
      <w:bookmarkStart w:id="39" w:name="_Toc513189282"/>
      <w:bookmarkEnd w:id="39"/>
      <w:bookmarkStart w:id="40" w:name="_Toc513642481"/>
      <w:bookmarkEnd w:id="40"/>
      <w:bookmarkStart w:id="41" w:name="_Toc521311481"/>
      <w:bookmarkEnd w:id="41"/>
      <w:bookmarkStart w:id="42" w:name="_Toc521311597"/>
      <w:bookmarkEnd w:id="42"/>
      <w:bookmarkStart w:id="43" w:name="_Toc513731545"/>
      <w:bookmarkEnd w:id="43"/>
      <w:bookmarkStart w:id="44" w:name="_Toc507515245"/>
      <w:bookmarkEnd w:id="44"/>
      <w:bookmarkStart w:id="45" w:name="_Toc489947531"/>
      <w:bookmarkEnd w:id="45"/>
      <w:bookmarkStart w:id="46" w:name="_Toc507601458"/>
      <w:bookmarkEnd w:id="46"/>
      <w:bookmarkStart w:id="47" w:name="_Toc490128223"/>
      <w:bookmarkEnd w:id="47"/>
      <w:bookmarkStart w:id="48" w:name="_Toc490048872"/>
      <w:bookmarkEnd w:id="48"/>
      <w:bookmarkStart w:id="49" w:name="_Toc489947736"/>
      <w:bookmarkEnd w:id="49"/>
      <w:bookmarkStart w:id="50" w:name="_Toc525714088"/>
      <w:bookmarkEnd w:id="50"/>
      <w:bookmarkStart w:id="51" w:name="_Toc489947310"/>
      <w:bookmarkEnd w:id="51"/>
      <w:bookmarkStart w:id="52" w:name="_Toc513206957"/>
      <w:bookmarkEnd w:id="52"/>
    </w:p>
    <w:p>
      <w:pPr>
        <w:pStyle w:val="3"/>
      </w:pPr>
      <w:bookmarkStart w:id="53" w:name="_Toc489947532"/>
      <w:bookmarkStart w:id="54" w:name="_Toc489947311"/>
      <w:bookmarkStart w:id="55" w:name="_Toc526751532"/>
      <w:bookmarkStart w:id="56" w:name="_Toc521311482"/>
      <w:r>
        <w:rPr>
          <w:rFonts w:hint="eastAsia"/>
        </w:rPr>
        <w:t>产品概述</w:t>
      </w:r>
      <w:bookmarkEnd w:id="53"/>
      <w:bookmarkEnd w:id="54"/>
      <w:bookmarkEnd w:id="55"/>
      <w:bookmarkEnd w:id="56"/>
    </w:p>
    <w:p>
      <w:pPr>
        <w:spacing w:line="360" w:lineRule="auto"/>
        <w:ind w:firstLine="420"/>
        <w:rPr>
          <w:rFonts w:ascii="宋体"/>
        </w:rPr>
      </w:pPr>
      <w:bookmarkStart w:id="57" w:name="_Toc353271102"/>
      <w:bookmarkStart w:id="58" w:name="_Toc489947533"/>
      <w:bookmarkStart w:id="59" w:name="_Toc526751533"/>
      <w:bookmarkStart w:id="60" w:name="_Toc489947312"/>
      <w:bookmarkStart w:id="61" w:name="_Toc521311483"/>
      <w:r>
        <w:rPr>
          <w:rFonts w:hint="eastAsia" w:ascii="宋体"/>
        </w:rPr>
        <w:t>随着新能源高速发展,为实现对并网运行情况的精益化管理,需要科学测算新能源消纳情况,落实公司促进新能源消纳各项措施,确保实现全网新能源发电量及占比双升,弃电量及弃电率双降。建设针对新能源的运行特性分析功能模块，加强场内受阻出力和电量统计管理，完善平衡能力监视功能，增加新能源断面受阻电力数据，利用气象部门信息开展资料延展，建立重点地区理论功率和波动特性历史资料库，拓展新能源数据的应用场景，提升大电网运行信息汇集与应用能力，支撑新能源运行监视与消纳评估等业务需求，提升新能源电站运行管理水平。</w:t>
      </w:r>
    </w:p>
    <w:p>
      <w:pPr>
        <w:spacing w:line="360" w:lineRule="auto"/>
        <w:ind w:firstLine="420"/>
        <w:rPr>
          <w:rFonts w:ascii="宋体"/>
        </w:rPr>
      </w:pPr>
      <w:r>
        <w:rPr>
          <w:rFonts w:hint="eastAsia" w:ascii="宋体"/>
        </w:rPr>
        <w:t>近年来,随着水电、风电、光伏等可再生能源规模的不断扩大,新能源消纳运行问题日益突出。新能源运行数据离散,不足以充分体现新能源运行情况,缺少对历史分析结果的质量验证和综合分析,无法对后续新能源运行管理提供指导。为提升新能源运行特性分析水平,需要加强新能源运行信息数据采集及主要运行指标的分析,提升新能源运行分析及管理水平。</w:t>
      </w:r>
    </w:p>
    <w:bookmarkEnd w:id="57"/>
    <w:p>
      <w:pPr>
        <w:pStyle w:val="4"/>
      </w:pPr>
      <w:r>
        <w:rPr>
          <w:rFonts w:hint="eastAsia"/>
        </w:rPr>
        <w:t>需求分析</w:t>
      </w:r>
      <w:bookmarkEnd w:id="58"/>
      <w:bookmarkEnd w:id="59"/>
      <w:bookmarkEnd w:id="60"/>
      <w:bookmarkEnd w:id="61"/>
    </w:p>
    <w:tbl>
      <w:tblPr>
        <w:tblStyle w:val="34"/>
        <w:tblW w:w="927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28" w:type="dxa"/>
          <w:left w:w="57" w:type="dxa"/>
          <w:bottom w:w="28" w:type="dxa"/>
          <w:right w:w="57" w:type="dxa"/>
        </w:tblCellMar>
      </w:tblPr>
      <w:tblGrid>
        <w:gridCol w:w="901"/>
        <w:gridCol w:w="3686"/>
        <w:gridCol w:w="46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28" w:type="dxa"/>
            <w:left w:w="57" w:type="dxa"/>
            <w:bottom w:w="28" w:type="dxa"/>
            <w:right w:w="57" w:type="dxa"/>
          </w:tblCellMar>
        </w:tblPrEx>
        <w:trPr>
          <w:trHeight w:val="309" w:hRule="atLeast"/>
          <w:jc w:val="center"/>
        </w:trPr>
        <w:tc>
          <w:tcPr>
            <w:tcW w:w="901" w:type="dxa"/>
            <w:shd w:val="clear" w:color="auto" w:fill="000000"/>
            <w:vAlign w:val="center"/>
          </w:tcPr>
          <w:p>
            <w:pPr>
              <w:wordWrap w:val="0"/>
              <w:snapToGrid w:val="0"/>
              <w:spacing w:line="360" w:lineRule="auto"/>
              <w:jc w:val="center"/>
              <w:rPr>
                <w:rFonts w:ascii="宋体" w:hAnsi="宋体"/>
                <w:b/>
                <w:sz w:val="24"/>
              </w:rPr>
            </w:pPr>
            <w:r>
              <w:rPr>
                <w:rFonts w:hint="eastAsia" w:ascii="宋体" w:hAnsi="宋体"/>
                <w:b/>
                <w:sz w:val="24"/>
              </w:rPr>
              <w:t>序号</w:t>
            </w:r>
          </w:p>
        </w:tc>
        <w:tc>
          <w:tcPr>
            <w:tcW w:w="3686" w:type="dxa"/>
            <w:shd w:val="clear" w:color="auto" w:fill="000000"/>
            <w:vAlign w:val="center"/>
          </w:tcPr>
          <w:p>
            <w:pPr>
              <w:wordWrap w:val="0"/>
              <w:snapToGrid w:val="0"/>
              <w:spacing w:line="360" w:lineRule="auto"/>
              <w:jc w:val="center"/>
              <w:rPr>
                <w:rFonts w:ascii="宋体" w:hAnsi="宋体"/>
                <w:b/>
                <w:sz w:val="24"/>
              </w:rPr>
            </w:pPr>
            <w:r>
              <w:rPr>
                <w:rFonts w:hint="eastAsia" w:ascii="宋体" w:hAnsi="宋体"/>
                <w:b/>
                <w:sz w:val="24"/>
              </w:rPr>
              <w:t>需求来源</w:t>
            </w:r>
          </w:p>
        </w:tc>
        <w:tc>
          <w:tcPr>
            <w:tcW w:w="4692" w:type="dxa"/>
            <w:shd w:val="clear" w:color="auto" w:fill="000000"/>
            <w:vAlign w:val="center"/>
          </w:tcPr>
          <w:p>
            <w:pPr>
              <w:wordWrap w:val="0"/>
              <w:snapToGrid w:val="0"/>
              <w:spacing w:line="360" w:lineRule="auto"/>
              <w:jc w:val="center"/>
              <w:rPr>
                <w:rFonts w:ascii="宋体" w:hAnsi="宋体"/>
                <w:b/>
                <w:sz w:val="24"/>
              </w:rPr>
            </w:pPr>
            <w:r>
              <w:rPr>
                <w:rFonts w:hint="eastAsia" w:ascii="宋体" w:hAnsi="宋体"/>
                <w:b/>
                <w:sz w:val="24"/>
              </w:rPr>
              <w:t>问题及必要性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28" w:type="dxa"/>
            <w:left w:w="57" w:type="dxa"/>
            <w:bottom w:w="28" w:type="dxa"/>
            <w:right w:w="57" w:type="dxa"/>
          </w:tblCellMar>
        </w:tblPrEx>
        <w:trPr>
          <w:jc w:val="center"/>
        </w:trPr>
        <w:tc>
          <w:tcPr>
            <w:tcW w:w="901" w:type="dxa"/>
            <w:vAlign w:val="center"/>
          </w:tcPr>
          <w:p>
            <w:pPr>
              <w:numPr>
                <w:ilvl w:val="0"/>
                <w:numId w:val="8"/>
              </w:numPr>
              <w:wordWrap w:val="0"/>
              <w:spacing w:line="360" w:lineRule="auto"/>
              <w:jc w:val="center"/>
              <w:rPr>
                <w:rFonts w:ascii="宋体" w:hAnsi="宋体"/>
                <w:sz w:val="24"/>
              </w:rPr>
            </w:pPr>
          </w:p>
        </w:tc>
        <w:tc>
          <w:tcPr>
            <w:tcW w:w="3686" w:type="dxa"/>
            <w:vAlign w:val="center"/>
          </w:tcPr>
          <w:p>
            <w:pPr>
              <w:snapToGrid w:val="0"/>
              <w:spacing w:line="360" w:lineRule="auto"/>
              <w:jc w:val="left"/>
              <w:rPr>
                <w:rFonts w:ascii="宋体" w:hAnsi="宋体"/>
                <w:color w:val="984806"/>
                <w:szCs w:val="21"/>
              </w:rPr>
            </w:pPr>
            <w:r>
              <w:rPr>
                <w:rFonts w:hint="eastAsia" w:ascii="宋体" w:hAnsi="宋体"/>
                <w:color w:val="984806"/>
                <w:szCs w:val="21"/>
              </w:rPr>
              <w:t>资源评估</w:t>
            </w:r>
          </w:p>
        </w:tc>
        <w:tc>
          <w:tcPr>
            <w:tcW w:w="4692" w:type="dxa"/>
            <w:vAlign w:val="center"/>
          </w:tcPr>
          <w:p>
            <w:pPr>
              <w:spacing w:before="120" w:after="120" w:line="360" w:lineRule="auto"/>
              <w:ind w:firstLine="420" w:firstLineChars="200"/>
              <w:rPr>
                <w:rFonts w:ascii="宋体" w:hAnsi="宋体"/>
                <w:color w:val="984806"/>
                <w:szCs w:val="21"/>
              </w:rPr>
            </w:pPr>
            <w:r>
              <w:rPr>
                <w:rFonts w:hint="eastAsia" w:ascii="宋体" w:hAnsi="宋体"/>
                <w:color w:val="984806"/>
                <w:szCs w:val="21"/>
              </w:rPr>
              <w:t>根据各区域风电场历史机舱风速(光伏直/散射辐照度,水来水信息)及区域内新能源场站理论发电量,开展有效风(光、水)功率密度时间关系计算,进而获得各区域风资源(光资源、水资源)时间趋势图,评估各地区新能源资源状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28" w:type="dxa"/>
            <w:left w:w="57" w:type="dxa"/>
            <w:bottom w:w="28" w:type="dxa"/>
            <w:right w:w="57" w:type="dxa"/>
          </w:tblCellMar>
        </w:tblPrEx>
        <w:trPr>
          <w:jc w:val="center"/>
        </w:trPr>
        <w:tc>
          <w:tcPr>
            <w:tcW w:w="901" w:type="dxa"/>
            <w:vAlign w:val="center"/>
          </w:tcPr>
          <w:p>
            <w:pPr>
              <w:numPr>
                <w:ilvl w:val="0"/>
                <w:numId w:val="8"/>
              </w:numPr>
              <w:wordWrap w:val="0"/>
              <w:spacing w:line="360" w:lineRule="auto"/>
              <w:jc w:val="center"/>
              <w:rPr>
                <w:rFonts w:ascii="宋体" w:hAnsi="宋体"/>
                <w:sz w:val="24"/>
              </w:rPr>
            </w:pPr>
          </w:p>
        </w:tc>
        <w:tc>
          <w:tcPr>
            <w:tcW w:w="3686" w:type="dxa"/>
            <w:vAlign w:val="center"/>
          </w:tcPr>
          <w:p>
            <w:pPr>
              <w:snapToGrid w:val="0"/>
              <w:spacing w:line="360" w:lineRule="auto"/>
              <w:jc w:val="left"/>
              <w:rPr>
                <w:rFonts w:ascii="宋体" w:hAnsi="宋体"/>
                <w:color w:val="984806"/>
                <w:szCs w:val="21"/>
              </w:rPr>
            </w:pPr>
            <w:r>
              <w:rPr>
                <w:rFonts w:hint="eastAsia" w:ascii="宋体" w:hAnsi="宋体"/>
                <w:color w:val="984806"/>
                <w:szCs w:val="21"/>
              </w:rPr>
              <w:t>特性分析</w:t>
            </w:r>
          </w:p>
        </w:tc>
        <w:tc>
          <w:tcPr>
            <w:tcW w:w="4692" w:type="dxa"/>
            <w:vAlign w:val="center"/>
          </w:tcPr>
          <w:p>
            <w:pPr>
              <w:spacing w:before="120" w:after="120" w:line="360" w:lineRule="auto"/>
              <w:ind w:firstLine="420" w:firstLineChars="200"/>
              <w:rPr>
                <w:rFonts w:ascii="宋体" w:hAnsi="宋体"/>
                <w:color w:val="984806"/>
                <w:szCs w:val="21"/>
              </w:rPr>
            </w:pPr>
            <w:r>
              <w:rPr>
                <w:rFonts w:hint="eastAsia" w:ascii="宋体" w:hAnsi="宋体"/>
                <w:color w:val="984806"/>
                <w:szCs w:val="21"/>
              </w:rPr>
              <w:t>面向区域或场站的基础统计模块包括调峰特性、出力波动性分析、区域相关性分析、可调特征分析、概率分布等内容。</w:t>
            </w:r>
          </w:p>
        </w:tc>
      </w:tr>
    </w:tbl>
    <w:p>
      <w:pPr>
        <w:numPr>
          <w:ilvl w:val="2"/>
          <w:numId w:val="7"/>
        </w:numPr>
        <w:outlineLvl w:val="2"/>
        <w:rPr>
          <w:rFonts w:ascii="黑体" w:hAnsi="黑体" w:eastAsia="黑体"/>
          <w:b/>
          <w:sz w:val="32"/>
          <w:szCs w:val="32"/>
        </w:rPr>
      </w:pPr>
      <w:bookmarkStart w:id="62" w:name="_Toc489947534"/>
      <w:bookmarkStart w:id="63" w:name="_Toc489947313"/>
      <w:bookmarkStart w:id="64" w:name="_Toc521311484"/>
      <w:bookmarkStart w:id="65" w:name="_Toc526751534"/>
      <w:r>
        <w:rPr>
          <w:rFonts w:hint="eastAsia" w:ascii="黑体" w:hAnsi="黑体" w:eastAsia="黑体"/>
          <w:b/>
          <w:sz w:val="32"/>
          <w:szCs w:val="32"/>
        </w:rPr>
        <w:t>应用场景</w:t>
      </w:r>
      <w:bookmarkEnd w:id="62"/>
      <w:bookmarkEnd w:id="63"/>
      <w:bookmarkEnd w:id="64"/>
      <w:bookmarkEnd w:id="65"/>
    </w:p>
    <w:tbl>
      <w:tblPr>
        <w:tblStyle w:val="34"/>
        <w:tblW w:w="927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28" w:type="dxa"/>
          <w:left w:w="57" w:type="dxa"/>
          <w:bottom w:w="28" w:type="dxa"/>
          <w:right w:w="57" w:type="dxa"/>
        </w:tblCellMar>
      </w:tblPr>
      <w:tblGrid>
        <w:gridCol w:w="901"/>
        <w:gridCol w:w="3686"/>
        <w:gridCol w:w="46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28" w:type="dxa"/>
            <w:left w:w="57" w:type="dxa"/>
            <w:bottom w:w="28" w:type="dxa"/>
            <w:right w:w="57" w:type="dxa"/>
          </w:tblCellMar>
        </w:tblPrEx>
        <w:trPr>
          <w:trHeight w:val="309" w:hRule="atLeast"/>
          <w:jc w:val="center"/>
        </w:trPr>
        <w:tc>
          <w:tcPr>
            <w:tcW w:w="901" w:type="dxa"/>
            <w:shd w:val="clear" w:color="auto" w:fill="000000"/>
            <w:vAlign w:val="center"/>
          </w:tcPr>
          <w:p>
            <w:pPr>
              <w:wordWrap w:val="0"/>
              <w:snapToGrid w:val="0"/>
              <w:spacing w:line="360" w:lineRule="auto"/>
              <w:jc w:val="center"/>
              <w:rPr>
                <w:rFonts w:ascii="宋体" w:hAnsi="宋体"/>
                <w:b/>
                <w:sz w:val="24"/>
              </w:rPr>
            </w:pPr>
            <w:r>
              <w:rPr>
                <w:rFonts w:hint="eastAsia" w:ascii="宋体" w:hAnsi="宋体"/>
                <w:b/>
                <w:sz w:val="24"/>
              </w:rPr>
              <w:t>序号</w:t>
            </w:r>
          </w:p>
        </w:tc>
        <w:tc>
          <w:tcPr>
            <w:tcW w:w="3686" w:type="dxa"/>
            <w:shd w:val="clear" w:color="auto" w:fill="000000"/>
            <w:vAlign w:val="center"/>
          </w:tcPr>
          <w:p>
            <w:pPr>
              <w:wordWrap w:val="0"/>
              <w:snapToGrid w:val="0"/>
              <w:spacing w:line="360" w:lineRule="auto"/>
              <w:jc w:val="center"/>
              <w:rPr>
                <w:rFonts w:ascii="宋体" w:hAnsi="宋体"/>
                <w:b/>
                <w:sz w:val="24"/>
              </w:rPr>
            </w:pPr>
            <w:r>
              <w:rPr>
                <w:rFonts w:hint="eastAsia" w:ascii="宋体" w:hAnsi="宋体"/>
                <w:b/>
                <w:sz w:val="24"/>
              </w:rPr>
              <w:t>应用场景</w:t>
            </w:r>
          </w:p>
        </w:tc>
        <w:tc>
          <w:tcPr>
            <w:tcW w:w="4692" w:type="dxa"/>
            <w:shd w:val="clear" w:color="auto" w:fill="000000"/>
            <w:vAlign w:val="center"/>
          </w:tcPr>
          <w:p>
            <w:pPr>
              <w:wordWrap w:val="0"/>
              <w:snapToGrid w:val="0"/>
              <w:spacing w:line="360" w:lineRule="auto"/>
              <w:jc w:val="center"/>
              <w:rPr>
                <w:rFonts w:ascii="宋体" w:hAnsi="宋体"/>
                <w:b/>
                <w:sz w:val="24"/>
              </w:rPr>
            </w:pPr>
            <w:r>
              <w:rPr>
                <w:rFonts w:hint="eastAsia" w:ascii="宋体" w:hAnsi="宋体"/>
                <w:b/>
                <w:sz w:val="24"/>
              </w:rPr>
              <w:t>解决问题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28" w:type="dxa"/>
            <w:left w:w="57" w:type="dxa"/>
            <w:bottom w:w="28" w:type="dxa"/>
            <w:right w:w="57" w:type="dxa"/>
          </w:tblCellMar>
        </w:tblPrEx>
        <w:trPr>
          <w:jc w:val="center"/>
        </w:trPr>
        <w:tc>
          <w:tcPr>
            <w:tcW w:w="901" w:type="dxa"/>
            <w:vAlign w:val="center"/>
          </w:tcPr>
          <w:p>
            <w:pPr>
              <w:numPr>
                <w:ilvl w:val="0"/>
                <w:numId w:val="9"/>
              </w:numPr>
              <w:wordWrap w:val="0"/>
              <w:spacing w:line="360" w:lineRule="auto"/>
              <w:jc w:val="center"/>
              <w:rPr>
                <w:rFonts w:ascii="宋体" w:hAnsi="宋体"/>
                <w:sz w:val="24"/>
              </w:rPr>
            </w:pPr>
          </w:p>
        </w:tc>
        <w:tc>
          <w:tcPr>
            <w:tcW w:w="3686" w:type="dxa"/>
            <w:vAlign w:val="center"/>
          </w:tcPr>
          <w:p>
            <w:pPr>
              <w:snapToGrid w:val="0"/>
              <w:spacing w:line="360" w:lineRule="auto"/>
              <w:jc w:val="left"/>
              <w:rPr>
                <w:rFonts w:ascii="宋体" w:hAnsi="宋体"/>
                <w:color w:val="984806"/>
                <w:szCs w:val="21"/>
              </w:rPr>
            </w:pPr>
            <w:r>
              <w:rPr>
                <w:rFonts w:hint="eastAsia" w:ascii="宋体" w:hAnsi="宋体"/>
                <w:color w:val="984806"/>
                <w:szCs w:val="21"/>
              </w:rPr>
              <w:t>风力发电资源评估</w:t>
            </w:r>
          </w:p>
        </w:tc>
        <w:tc>
          <w:tcPr>
            <w:tcW w:w="4692" w:type="dxa"/>
            <w:vAlign w:val="center"/>
          </w:tcPr>
          <w:p>
            <w:pPr>
              <w:spacing w:before="120" w:after="120" w:line="360" w:lineRule="auto"/>
              <w:ind w:firstLine="420" w:firstLineChars="200"/>
              <w:rPr>
                <w:rFonts w:ascii="宋体" w:hAnsi="宋体"/>
                <w:color w:val="984806"/>
                <w:szCs w:val="21"/>
              </w:rPr>
            </w:pPr>
            <w:r>
              <w:rPr>
                <w:rFonts w:hint="eastAsia" w:ascii="宋体" w:hAnsi="宋体"/>
                <w:color w:val="984806"/>
                <w:szCs w:val="21"/>
              </w:rPr>
              <w:t>依赖接入的风资源数据信息，实时计算有效风速、风功率密度、空气密度等指标，并完成固定时间周期内单点平均风速、区域平均风速、区域平均有效风速、等效装机、容量系数、距平百分比、日变化、年变化、年际变化等指标的定时计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28" w:type="dxa"/>
            <w:left w:w="57" w:type="dxa"/>
            <w:bottom w:w="28" w:type="dxa"/>
            <w:right w:w="57" w:type="dxa"/>
          </w:tblCellMar>
        </w:tblPrEx>
        <w:trPr>
          <w:jc w:val="center"/>
        </w:trPr>
        <w:tc>
          <w:tcPr>
            <w:tcW w:w="901" w:type="dxa"/>
            <w:vAlign w:val="center"/>
          </w:tcPr>
          <w:p>
            <w:pPr>
              <w:numPr>
                <w:ilvl w:val="0"/>
                <w:numId w:val="9"/>
              </w:numPr>
              <w:wordWrap w:val="0"/>
              <w:spacing w:line="360" w:lineRule="auto"/>
              <w:jc w:val="center"/>
              <w:rPr>
                <w:rFonts w:ascii="宋体" w:hAnsi="宋体"/>
                <w:sz w:val="24"/>
              </w:rPr>
            </w:pPr>
          </w:p>
        </w:tc>
        <w:tc>
          <w:tcPr>
            <w:tcW w:w="3686" w:type="dxa"/>
            <w:vAlign w:val="center"/>
          </w:tcPr>
          <w:p>
            <w:pPr>
              <w:snapToGrid w:val="0"/>
              <w:spacing w:line="360" w:lineRule="auto"/>
              <w:jc w:val="left"/>
              <w:rPr>
                <w:rFonts w:ascii="宋体" w:hAnsi="宋体"/>
                <w:color w:val="984806"/>
                <w:szCs w:val="21"/>
              </w:rPr>
            </w:pPr>
            <w:r>
              <w:rPr>
                <w:rFonts w:hint="eastAsia" w:ascii="宋体" w:hAnsi="宋体"/>
                <w:color w:val="984806"/>
                <w:szCs w:val="21"/>
              </w:rPr>
              <w:t>太阳能发电资源评估</w:t>
            </w:r>
          </w:p>
        </w:tc>
        <w:tc>
          <w:tcPr>
            <w:tcW w:w="4692" w:type="dxa"/>
            <w:vAlign w:val="center"/>
          </w:tcPr>
          <w:p>
            <w:pPr>
              <w:spacing w:before="120" w:after="120" w:line="360" w:lineRule="auto"/>
              <w:ind w:firstLine="420" w:firstLineChars="200"/>
              <w:rPr>
                <w:rFonts w:ascii="宋体" w:hAnsi="宋体"/>
                <w:color w:val="984806"/>
                <w:szCs w:val="21"/>
              </w:rPr>
            </w:pPr>
            <w:r>
              <w:rPr>
                <w:rFonts w:hint="eastAsia" w:ascii="宋体" w:hAnsi="宋体"/>
                <w:color w:val="984806"/>
                <w:szCs w:val="21"/>
              </w:rPr>
              <w:t>依赖接入的光资源数据信息，完成固定时间周期内辐照量、区域平均水平面总辐射辐照量、区域可利用辐照量、等效装机、容量系数、距平百分比、强/平/弱光年、强/平/弱光月、异常偏差、日变化、年变化、月同比变化、月环比变化等指标的定时计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28" w:type="dxa"/>
            <w:left w:w="57" w:type="dxa"/>
            <w:bottom w:w="28" w:type="dxa"/>
            <w:right w:w="57" w:type="dxa"/>
          </w:tblCellMar>
        </w:tblPrEx>
        <w:trPr>
          <w:jc w:val="center"/>
        </w:trPr>
        <w:tc>
          <w:tcPr>
            <w:tcW w:w="901" w:type="dxa"/>
            <w:vAlign w:val="center"/>
          </w:tcPr>
          <w:p>
            <w:pPr>
              <w:numPr>
                <w:ilvl w:val="0"/>
                <w:numId w:val="9"/>
              </w:numPr>
              <w:wordWrap w:val="0"/>
              <w:spacing w:line="360" w:lineRule="auto"/>
              <w:jc w:val="center"/>
              <w:rPr>
                <w:rFonts w:ascii="宋体" w:hAnsi="宋体"/>
                <w:sz w:val="24"/>
              </w:rPr>
            </w:pPr>
          </w:p>
        </w:tc>
        <w:tc>
          <w:tcPr>
            <w:tcW w:w="3686" w:type="dxa"/>
            <w:vAlign w:val="center"/>
          </w:tcPr>
          <w:p>
            <w:pPr>
              <w:snapToGrid w:val="0"/>
              <w:spacing w:line="360" w:lineRule="auto"/>
              <w:jc w:val="left"/>
              <w:rPr>
                <w:rFonts w:ascii="宋体" w:hAnsi="宋体"/>
                <w:color w:val="984806"/>
                <w:szCs w:val="21"/>
              </w:rPr>
            </w:pPr>
            <w:r>
              <w:rPr>
                <w:rFonts w:hint="eastAsia" w:ascii="宋体" w:hAnsi="宋体"/>
                <w:color w:val="984806"/>
                <w:szCs w:val="21"/>
              </w:rPr>
              <w:t>调峰特性</w:t>
            </w:r>
          </w:p>
        </w:tc>
        <w:tc>
          <w:tcPr>
            <w:tcW w:w="4692" w:type="dxa"/>
            <w:vAlign w:val="center"/>
          </w:tcPr>
          <w:p>
            <w:pPr>
              <w:spacing w:before="120" w:after="120" w:line="360" w:lineRule="auto"/>
              <w:ind w:firstLine="210" w:firstLineChars="100"/>
              <w:rPr>
                <w:rFonts w:ascii="宋体" w:hAnsi="宋体"/>
                <w:color w:val="984806"/>
                <w:szCs w:val="21"/>
              </w:rPr>
            </w:pPr>
            <w:r>
              <w:rPr>
                <w:rFonts w:hint="eastAsia" w:ascii="宋体" w:hAnsi="宋体"/>
                <w:color w:val="984806"/>
                <w:szCs w:val="21"/>
              </w:rPr>
              <w:t>调峰特性主要是分析全网、区域、的统计口径下新能源出力与负荷的相关性，主要是体现新能源出力对全网调峰的影响。（做特性分析：大风月/小风月，光照强度等特定时间或区域）定量，极值，占比，波动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28" w:type="dxa"/>
            <w:left w:w="57" w:type="dxa"/>
            <w:bottom w:w="28" w:type="dxa"/>
            <w:right w:w="57" w:type="dxa"/>
          </w:tblCellMar>
        </w:tblPrEx>
        <w:trPr>
          <w:jc w:val="center"/>
        </w:trPr>
        <w:tc>
          <w:tcPr>
            <w:tcW w:w="901" w:type="dxa"/>
            <w:vAlign w:val="center"/>
          </w:tcPr>
          <w:p>
            <w:pPr>
              <w:numPr>
                <w:ilvl w:val="0"/>
                <w:numId w:val="9"/>
              </w:numPr>
              <w:wordWrap w:val="0"/>
              <w:spacing w:line="360" w:lineRule="auto"/>
              <w:jc w:val="center"/>
              <w:rPr>
                <w:rFonts w:ascii="宋体" w:hAnsi="宋体"/>
                <w:sz w:val="24"/>
              </w:rPr>
            </w:pPr>
          </w:p>
        </w:tc>
        <w:tc>
          <w:tcPr>
            <w:tcW w:w="3686" w:type="dxa"/>
            <w:vAlign w:val="center"/>
          </w:tcPr>
          <w:p>
            <w:pPr>
              <w:spacing w:before="120" w:after="120" w:line="360" w:lineRule="auto"/>
              <w:rPr>
                <w:rFonts w:ascii="宋体" w:hAnsi="宋体"/>
                <w:color w:val="984806"/>
                <w:szCs w:val="21"/>
              </w:rPr>
            </w:pPr>
            <w:r>
              <w:rPr>
                <w:rFonts w:hint="eastAsia" w:ascii="宋体" w:hAnsi="宋体"/>
                <w:color w:val="984806"/>
                <w:szCs w:val="21"/>
              </w:rPr>
              <w:t>出力波动性分析</w:t>
            </w:r>
          </w:p>
        </w:tc>
        <w:tc>
          <w:tcPr>
            <w:tcW w:w="4692" w:type="dxa"/>
            <w:vAlign w:val="center"/>
          </w:tcPr>
          <w:p>
            <w:pPr>
              <w:snapToGrid w:val="0"/>
              <w:spacing w:line="360" w:lineRule="auto"/>
              <w:jc w:val="left"/>
              <w:rPr>
                <w:rFonts w:ascii="宋体" w:hAnsi="宋体"/>
                <w:color w:val="984806"/>
                <w:szCs w:val="21"/>
              </w:rPr>
            </w:pPr>
            <w:r>
              <w:rPr>
                <w:rFonts w:hint="eastAsia" w:ascii="宋体" w:hAnsi="宋体"/>
                <w:color w:val="984806"/>
                <w:szCs w:val="21"/>
              </w:rPr>
              <w:t>出力波动性分析主要是分析在5分钟或1</w:t>
            </w:r>
            <w:r>
              <w:rPr>
                <w:rFonts w:ascii="宋体" w:hAnsi="宋体"/>
                <w:color w:val="984806"/>
                <w:szCs w:val="21"/>
              </w:rPr>
              <w:t>0</w:t>
            </w:r>
            <w:r>
              <w:rPr>
                <w:rFonts w:hint="eastAsia" w:ascii="宋体" w:hAnsi="宋体"/>
                <w:color w:val="984806"/>
                <w:szCs w:val="21"/>
              </w:rPr>
              <w:t>分钟的间隔内，全网、区域、口径下出力的最大波动、最小波动、时间、极值等情况。波动范围，（例：波动百分比占比），同风光资源情况作对比。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28" w:type="dxa"/>
            <w:left w:w="57" w:type="dxa"/>
            <w:bottom w:w="28" w:type="dxa"/>
            <w:right w:w="57" w:type="dxa"/>
          </w:tblCellMar>
        </w:tblPrEx>
        <w:trPr>
          <w:jc w:val="center"/>
        </w:trPr>
        <w:tc>
          <w:tcPr>
            <w:tcW w:w="901" w:type="dxa"/>
            <w:vAlign w:val="center"/>
          </w:tcPr>
          <w:p>
            <w:pPr>
              <w:numPr>
                <w:ilvl w:val="0"/>
                <w:numId w:val="9"/>
              </w:numPr>
              <w:wordWrap w:val="0"/>
              <w:spacing w:line="360" w:lineRule="auto"/>
              <w:jc w:val="center"/>
              <w:rPr>
                <w:rFonts w:ascii="宋体" w:hAnsi="宋体"/>
                <w:sz w:val="24"/>
              </w:rPr>
            </w:pPr>
          </w:p>
        </w:tc>
        <w:tc>
          <w:tcPr>
            <w:tcW w:w="3686" w:type="dxa"/>
            <w:vAlign w:val="center"/>
          </w:tcPr>
          <w:p>
            <w:pPr>
              <w:snapToGrid w:val="0"/>
              <w:spacing w:line="360" w:lineRule="auto"/>
              <w:jc w:val="left"/>
              <w:rPr>
                <w:rFonts w:ascii="宋体" w:hAnsi="宋体"/>
                <w:color w:val="984806"/>
                <w:szCs w:val="21"/>
              </w:rPr>
            </w:pPr>
            <w:r>
              <w:rPr>
                <w:rFonts w:hint="eastAsia" w:ascii="宋体" w:hAnsi="宋体"/>
                <w:color w:val="984806"/>
                <w:szCs w:val="21"/>
              </w:rPr>
              <w:t>区域相关性分析</w:t>
            </w:r>
          </w:p>
        </w:tc>
        <w:tc>
          <w:tcPr>
            <w:tcW w:w="4692" w:type="dxa"/>
            <w:vAlign w:val="center"/>
          </w:tcPr>
          <w:p>
            <w:pPr>
              <w:spacing w:before="120" w:after="120" w:line="360" w:lineRule="auto"/>
              <w:ind w:firstLine="420" w:firstLineChars="200"/>
              <w:rPr>
                <w:rFonts w:ascii="宋体" w:hAnsi="宋体"/>
                <w:color w:val="984806"/>
                <w:szCs w:val="21"/>
              </w:rPr>
            </w:pPr>
            <w:r>
              <w:rPr>
                <w:rFonts w:hint="eastAsia" w:ascii="宋体" w:hAnsi="宋体"/>
                <w:color w:val="984806"/>
                <w:szCs w:val="21"/>
              </w:rPr>
              <w:t>主要是计算一个控制区内或多个控制区之间不同场站的实时出力相关性，以实现对多场站之间资源特性的分析。地区之间、各省之间，出力随时间变化特性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28" w:type="dxa"/>
            <w:left w:w="57" w:type="dxa"/>
            <w:bottom w:w="28" w:type="dxa"/>
            <w:right w:w="57" w:type="dxa"/>
          </w:tblCellMar>
        </w:tblPrEx>
        <w:trPr>
          <w:jc w:val="center"/>
        </w:trPr>
        <w:tc>
          <w:tcPr>
            <w:tcW w:w="901" w:type="dxa"/>
            <w:vAlign w:val="center"/>
          </w:tcPr>
          <w:p>
            <w:pPr>
              <w:numPr>
                <w:ilvl w:val="0"/>
                <w:numId w:val="9"/>
              </w:numPr>
              <w:wordWrap w:val="0"/>
              <w:spacing w:line="360" w:lineRule="auto"/>
              <w:jc w:val="center"/>
              <w:rPr>
                <w:rFonts w:ascii="宋体" w:hAnsi="宋体"/>
                <w:sz w:val="24"/>
              </w:rPr>
            </w:pPr>
          </w:p>
        </w:tc>
        <w:tc>
          <w:tcPr>
            <w:tcW w:w="3686" w:type="dxa"/>
            <w:vAlign w:val="center"/>
          </w:tcPr>
          <w:p>
            <w:pPr>
              <w:snapToGrid w:val="0"/>
              <w:spacing w:line="360" w:lineRule="auto"/>
              <w:jc w:val="left"/>
              <w:rPr>
                <w:rFonts w:ascii="宋体" w:hAnsi="宋体"/>
                <w:color w:val="984806"/>
                <w:szCs w:val="21"/>
              </w:rPr>
            </w:pPr>
            <w:r>
              <w:rPr>
                <w:rFonts w:hint="eastAsia" w:ascii="宋体" w:hAnsi="宋体"/>
                <w:color w:val="984806"/>
                <w:szCs w:val="21"/>
              </w:rPr>
              <w:t>可调特征分析</w:t>
            </w:r>
          </w:p>
        </w:tc>
        <w:tc>
          <w:tcPr>
            <w:tcW w:w="4692" w:type="dxa"/>
            <w:vAlign w:val="center"/>
          </w:tcPr>
          <w:p>
            <w:pPr>
              <w:spacing w:before="120" w:after="120" w:line="360" w:lineRule="auto"/>
              <w:ind w:firstLine="210" w:firstLineChars="100"/>
              <w:rPr>
                <w:rFonts w:ascii="宋体" w:hAnsi="宋体"/>
                <w:color w:val="984806"/>
                <w:szCs w:val="21"/>
              </w:rPr>
            </w:pPr>
            <w:r>
              <w:rPr>
                <w:rFonts w:hint="eastAsia" w:ascii="宋体" w:hAnsi="宋体"/>
                <w:color w:val="984806"/>
                <w:szCs w:val="21"/>
              </w:rPr>
              <w:t>可调特征分析主要是实现对全网、区域、场站等统计口径下出力调节特性的分析，用于结合常规电源，提升新能源的消纳能力。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28" w:type="dxa"/>
            <w:left w:w="57" w:type="dxa"/>
            <w:bottom w:w="28" w:type="dxa"/>
            <w:right w:w="57" w:type="dxa"/>
          </w:tblCellMar>
        </w:tblPrEx>
        <w:trPr>
          <w:jc w:val="center"/>
        </w:trPr>
        <w:tc>
          <w:tcPr>
            <w:tcW w:w="901" w:type="dxa"/>
            <w:vAlign w:val="center"/>
          </w:tcPr>
          <w:p>
            <w:pPr>
              <w:numPr>
                <w:ilvl w:val="0"/>
                <w:numId w:val="9"/>
              </w:numPr>
              <w:wordWrap w:val="0"/>
              <w:spacing w:line="360" w:lineRule="auto"/>
              <w:jc w:val="center"/>
              <w:rPr>
                <w:rFonts w:ascii="宋体" w:hAnsi="宋体"/>
                <w:sz w:val="24"/>
              </w:rPr>
            </w:pPr>
          </w:p>
        </w:tc>
        <w:tc>
          <w:tcPr>
            <w:tcW w:w="3686" w:type="dxa"/>
            <w:vAlign w:val="center"/>
          </w:tcPr>
          <w:p>
            <w:pPr>
              <w:snapToGrid w:val="0"/>
              <w:spacing w:line="360" w:lineRule="auto"/>
              <w:jc w:val="left"/>
              <w:rPr>
                <w:rFonts w:ascii="宋体" w:hAnsi="宋体"/>
                <w:color w:val="984806"/>
                <w:szCs w:val="21"/>
              </w:rPr>
            </w:pPr>
            <w:r>
              <w:rPr>
                <w:rFonts w:hint="eastAsia" w:ascii="宋体" w:hAnsi="宋体"/>
                <w:color w:val="984806"/>
                <w:szCs w:val="21"/>
              </w:rPr>
              <w:t>概率分布</w:t>
            </w:r>
          </w:p>
        </w:tc>
        <w:tc>
          <w:tcPr>
            <w:tcW w:w="4692" w:type="dxa"/>
            <w:vAlign w:val="center"/>
          </w:tcPr>
          <w:p>
            <w:pPr>
              <w:spacing w:before="120" w:after="120" w:line="360" w:lineRule="auto"/>
              <w:ind w:firstLine="420" w:firstLineChars="200"/>
              <w:rPr>
                <w:rFonts w:ascii="宋体" w:hAnsi="宋体"/>
                <w:color w:val="984806"/>
                <w:szCs w:val="21"/>
              </w:rPr>
            </w:pPr>
            <w:r>
              <w:rPr>
                <w:rFonts w:hint="eastAsia" w:ascii="宋体" w:hAnsi="宋体"/>
                <w:color w:val="984806"/>
                <w:szCs w:val="21"/>
              </w:rPr>
              <w:t>概率分布主要实现在全网、区域、场站或单机的统计口径下出力范围的概率分布，以及功率预测准确性的概率分布等内容。出力和装机的占比分布概率。</w:t>
            </w:r>
          </w:p>
        </w:tc>
      </w:tr>
    </w:tbl>
    <w:p>
      <w:pPr>
        <w:pStyle w:val="3"/>
      </w:pPr>
      <w:bookmarkStart w:id="66" w:name="_Toc489947317"/>
      <w:bookmarkStart w:id="67" w:name="_Toc526751535"/>
      <w:bookmarkStart w:id="68" w:name="_Toc521311485"/>
      <w:bookmarkStart w:id="69" w:name="_Toc489947538"/>
      <w:r>
        <w:rPr>
          <w:rFonts w:hint="eastAsia"/>
        </w:rPr>
        <w:t>产品架构</w:t>
      </w:r>
      <w:bookmarkEnd w:id="66"/>
      <w:bookmarkEnd w:id="67"/>
      <w:bookmarkEnd w:id="68"/>
      <w:bookmarkEnd w:id="69"/>
    </w:p>
    <w:p>
      <w:pPr>
        <w:pStyle w:val="4"/>
      </w:pPr>
      <w:bookmarkStart w:id="70" w:name="_Toc526751536"/>
      <w:bookmarkStart w:id="71" w:name="_Toc489947539"/>
      <w:bookmarkStart w:id="72" w:name="_Toc489947318"/>
      <w:bookmarkStart w:id="73" w:name="_Toc521311486"/>
      <w:r>
        <w:rPr>
          <w:rFonts w:hint="eastAsia"/>
        </w:rPr>
        <w:t>应用架构</w:t>
      </w:r>
      <w:bookmarkEnd w:id="70"/>
      <w:bookmarkEnd w:id="71"/>
      <w:bookmarkEnd w:id="72"/>
      <w:bookmarkEnd w:id="73"/>
    </w:p>
    <w:p>
      <w:pPr>
        <w:jc w:val="center"/>
      </w:pPr>
    </w:p>
    <w:p>
      <w:pPr>
        <w:jc w:val="center"/>
      </w:pPr>
    </w:p>
    <w:p>
      <w:pPr>
        <w:pStyle w:val="4"/>
      </w:pPr>
      <w:bookmarkStart w:id="74" w:name="_Toc526751537"/>
      <w:bookmarkStart w:id="75" w:name="_Toc521311487"/>
      <w:r>
        <w:rPr>
          <w:rFonts w:hint="eastAsia"/>
        </w:rPr>
        <w:t>业务架构</w:t>
      </w:r>
      <w:bookmarkEnd w:id="74"/>
      <w:bookmarkEnd w:id="75"/>
    </w:p>
    <w:p>
      <w:pPr>
        <w:jc w:val="center"/>
      </w:pPr>
      <w:bookmarkStart w:id="76" w:name="_Toc489947320"/>
      <w:bookmarkStart w:id="77" w:name="_Toc489947541"/>
    </w:p>
    <w:p>
      <w:pPr>
        <w:pStyle w:val="3"/>
      </w:pPr>
      <w:bookmarkStart w:id="78" w:name="_Toc521311488"/>
      <w:bookmarkStart w:id="79" w:name="_Toc526751538"/>
      <w:r>
        <w:rPr>
          <w:rFonts w:hint="eastAsia"/>
        </w:rPr>
        <w:t>原型功能</w:t>
      </w:r>
      <w:bookmarkEnd w:id="76"/>
      <w:bookmarkEnd w:id="77"/>
      <w:bookmarkEnd w:id="78"/>
      <w:bookmarkEnd w:id="79"/>
    </w:p>
    <w:p>
      <w:pPr>
        <w:pStyle w:val="4"/>
      </w:pPr>
      <w:r>
        <w:rPr>
          <w:rFonts w:hint="eastAsia"/>
        </w:rPr>
        <w:t>总览</w:t>
      </w:r>
    </w:p>
    <w:p>
      <w:pPr>
        <w:rPr>
          <w:b/>
        </w:rPr>
      </w:pPr>
      <w:r>
        <w:rPr>
          <w:rFonts w:hint="eastAsia"/>
          <w:b/>
        </w:rPr>
        <w:t>功能</w:t>
      </w:r>
      <w:r>
        <w:rPr>
          <w:b/>
        </w:rPr>
        <w:t>描述：</w:t>
      </w:r>
      <w:r>
        <w:rPr>
          <w:rFonts w:hint="eastAsia"/>
          <w:b/>
        </w:rPr>
        <w:t>【所有人】权限</w:t>
      </w:r>
    </w:p>
    <w:p>
      <w:pPr>
        <w:ind w:firstLine="420" w:firstLineChars="200"/>
      </w:pPr>
      <w:r>
        <w:rPr>
          <w:rFonts w:hint="eastAsia"/>
        </w:rPr>
        <w:t>页面展示华中资源及运行特性</w:t>
      </w:r>
    </w:p>
    <w:p>
      <w:pPr>
        <w:rPr>
          <w:b/>
        </w:rPr>
      </w:pPr>
      <w:r>
        <w:rPr>
          <w:b/>
        </w:rPr>
        <w:t>UI</w:t>
      </w:r>
      <w:r>
        <w:rPr>
          <w:rFonts w:hint="eastAsia"/>
          <w:b/>
        </w:rPr>
        <w:t>设计：</w:t>
      </w:r>
    </w:p>
    <w:p>
      <w:pPr>
        <w:jc w:val="center"/>
      </w:pPr>
      <w:r>
        <w:drawing>
          <wp:inline distT="0" distB="0" distL="0" distR="0">
            <wp:extent cx="6188710" cy="3138170"/>
            <wp:effectExtent l="0" t="0" r="2540" b="5080"/>
            <wp:docPr id="1" name="图片 4" descr="C:\Temp\15589978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 descr="C:\Temp\1558997811(1).png"/>
                    <pic:cNvPicPr>
                      <a:picLocks noChangeAspect="1" noChangeArrowheads="1"/>
                    </pic:cNvPicPr>
                  </pic:nvPicPr>
                  <pic:blipFill>
                    <a:blip r:embed="rId29" cstate="print"/>
                    <a:srcRect/>
                    <a:stretch>
                      <a:fillRect/>
                    </a:stretch>
                  </pic:blipFill>
                  <pic:spPr>
                    <a:xfrm>
                      <a:off x="0" y="0"/>
                      <a:ext cx="6188710" cy="3138749"/>
                    </a:xfrm>
                    <a:prstGeom prst="rect">
                      <a:avLst/>
                    </a:prstGeom>
                    <a:noFill/>
                    <a:ln w="9525">
                      <a:noFill/>
                      <a:miter lim="800000"/>
                      <a:headEnd/>
                      <a:tailEnd/>
                    </a:ln>
                  </pic:spPr>
                </pic:pic>
              </a:graphicData>
            </a:graphic>
          </wp:inline>
        </w:drawing>
      </w:r>
    </w:p>
    <w:p>
      <w:pPr>
        <w:jc w:val="center"/>
      </w:pPr>
      <w:r>
        <w:rPr>
          <w:rFonts w:hint="eastAsia"/>
        </w:rPr>
        <w:t>总览</w:t>
      </w:r>
    </w:p>
    <w:p>
      <w:pPr>
        <w:jc w:val="center"/>
      </w:pPr>
    </w:p>
    <w:p>
      <w:pPr>
        <w:rPr>
          <w:b/>
        </w:rPr>
      </w:pPr>
      <w:r>
        <w:rPr>
          <w:rFonts w:hint="eastAsia"/>
          <w:b/>
        </w:rPr>
        <w:t>交互响应</w:t>
      </w:r>
      <w:r>
        <w:rPr>
          <w:b/>
        </w:rPr>
        <w:t>：</w:t>
      </w:r>
    </w:p>
    <w:tbl>
      <w:tblPr>
        <w:tblStyle w:val="34"/>
        <w:tblW w:w="977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28" w:type="dxa"/>
          <w:left w:w="57" w:type="dxa"/>
          <w:bottom w:w="28" w:type="dxa"/>
          <w:right w:w="57" w:type="dxa"/>
        </w:tblCellMar>
      </w:tblPr>
      <w:tblGrid>
        <w:gridCol w:w="1276"/>
        <w:gridCol w:w="3415"/>
        <w:gridCol w:w="5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28" w:type="dxa"/>
            <w:left w:w="57" w:type="dxa"/>
            <w:bottom w:w="28" w:type="dxa"/>
            <w:right w:w="57" w:type="dxa"/>
          </w:tblCellMar>
        </w:tblPrEx>
        <w:trPr>
          <w:trHeight w:val="309" w:hRule="atLeast"/>
          <w:jc w:val="center"/>
        </w:trPr>
        <w:tc>
          <w:tcPr>
            <w:tcW w:w="1276" w:type="dxa"/>
            <w:shd w:val="clear" w:color="auto" w:fill="000000"/>
            <w:vAlign w:val="center"/>
          </w:tcPr>
          <w:p>
            <w:pPr>
              <w:wordWrap w:val="0"/>
              <w:snapToGrid w:val="0"/>
              <w:spacing w:line="360" w:lineRule="auto"/>
              <w:jc w:val="center"/>
              <w:rPr>
                <w:rFonts w:ascii="宋体" w:hAnsi="宋体"/>
                <w:b/>
                <w:sz w:val="24"/>
              </w:rPr>
            </w:pPr>
            <w:r>
              <w:rPr>
                <w:rFonts w:hint="eastAsia" w:ascii="宋体" w:hAnsi="宋体"/>
                <w:b/>
                <w:sz w:val="24"/>
              </w:rPr>
              <w:t>功能名称</w:t>
            </w:r>
          </w:p>
        </w:tc>
        <w:tc>
          <w:tcPr>
            <w:tcW w:w="3415" w:type="dxa"/>
            <w:shd w:val="clear" w:color="auto" w:fill="000000"/>
            <w:vAlign w:val="center"/>
          </w:tcPr>
          <w:p>
            <w:pPr>
              <w:wordWrap w:val="0"/>
              <w:snapToGrid w:val="0"/>
              <w:spacing w:line="360" w:lineRule="auto"/>
              <w:jc w:val="center"/>
              <w:rPr>
                <w:rFonts w:ascii="宋体" w:hAnsi="宋体"/>
                <w:b/>
                <w:sz w:val="24"/>
              </w:rPr>
            </w:pPr>
            <w:r>
              <w:rPr>
                <w:rFonts w:hint="eastAsia" w:ascii="宋体" w:hAnsi="宋体"/>
                <w:b/>
                <w:sz w:val="24"/>
              </w:rPr>
              <w:t>操作</w:t>
            </w:r>
          </w:p>
        </w:tc>
        <w:tc>
          <w:tcPr>
            <w:tcW w:w="5080" w:type="dxa"/>
            <w:shd w:val="clear" w:color="auto" w:fill="000000"/>
            <w:vAlign w:val="center"/>
          </w:tcPr>
          <w:p>
            <w:pPr>
              <w:wordWrap w:val="0"/>
              <w:snapToGrid w:val="0"/>
              <w:spacing w:line="360" w:lineRule="auto"/>
              <w:jc w:val="center"/>
              <w:rPr>
                <w:rFonts w:ascii="宋体" w:hAnsi="宋体"/>
                <w:b/>
                <w:sz w:val="24"/>
              </w:rPr>
            </w:pPr>
            <w:r>
              <w:rPr>
                <w:rFonts w:hint="eastAsia" w:ascii="宋体" w:hAnsi="宋体"/>
                <w:b/>
                <w:sz w:val="24"/>
              </w:rPr>
              <w:t>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28" w:type="dxa"/>
            <w:left w:w="57" w:type="dxa"/>
            <w:bottom w:w="28" w:type="dxa"/>
            <w:right w:w="57" w:type="dxa"/>
          </w:tblCellMar>
        </w:tblPrEx>
        <w:trPr>
          <w:jc w:val="center"/>
        </w:trPr>
        <w:tc>
          <w:tcPr>
            <w:tcW w:w="1276" w:type="dxa"/>
            <w:vAlign w:val="center"/>
          </w:tcPr>
          <w:p>
            <w:pPr>
              <w:snapToGrid w:val="0"/>
              <w:spacing w:line="360" w:lineRule="auto"/>
              <w:jc w:val="center"/>
              <w:rPr>
                <w:rFonts w:ascii="宋体" w:hAnsi="宋体"/>
                <w:color w:val="984806"/>
              </w:rPr>
            </w:pPr>
            <w:r>
              <w:rPr>
                <w:rFonts w:hint="eastAsia" w:ascii="宋体" w:hAnsi="宋体"/>
                <w:color w:val="984806"/>
              </w:rPr>
              <w:t>查询功能</w:t>
            </w:r>
          </w:p>
        </w:tc>
        <w:tc>
          <w:tcPr>
            <w:tcW w:w="3415" w:type="dxa"/>
            <w:vAlign w:val="center"/>
          </w:tcPr>
          <w:p>
            <w:pPr>
              <w:snapToGrid w:val="0"/>
              <w:spacing w:line="360" w:lineRule="auto"/>
              <w:jc w:val="left"/>
              <w:rPr>
                <w:rFonts w:ascii="宋体" w:hAnsi="宋体"/>
                <w:color w:val="984806"/>
              </w:rPr>
            </w:pPr>
            <w:r>
              <w:rPr>
                <w:rFonts w:hint="eastAsia" w:ascii="宋体" w:hAnsi="宋体"/>
                <w:color w:val="984806"/>
              </w:rPr>
              <w:t>1、页面初始化。</w:t>
            </w:r>
          </w:p>
          <w:p>
            <w:pPr>
              <w:snapToGrid w:val="0"/>
              <w:spacing w:line="360" w:lineRule="auto"/>
              <w:jc w:val="left"/>
              <w:rPr>
                <w:rFonts w:ascii="宋体" w:hAnsi="宋体"/>
                <w:color w:val="984806"/>
              </w:rPr>
            </w:pPr>
            <w:r>
              <w:rPr>
                <w:rFonts w:hint="eastAsia" w:ascii="宋体" w:hAnsi="宋体"/>
                <w:color w:val="984806"/>
              </w:rPr>
              <w:t>2、选择日期，通过左上角下拉列表或地图选择城市，下拉列表内容包括华中及4个省；</w:t>
            </w:r>
            <w:r>
              <w:rPr>
                <w:rFonts w:ascii="宋体" w:hAnsi="宋体"/>
                <w:color w:val="984806"/>
              </w:rPr>
              <w:t xml:space="preserve"> </w:t>
            </w:r>
          </w:p>
          <w:p>
            <w:pPr>
              <w:snapToGrid w:val="0"/>
              <w:spacing w:line="360" w:lineRule="auto"/>
              <w:jc w:val="left"/>
              <w:rPr>
                <w:rFonts w:ascii="宋体" w:hAnsi="宋体"/>
                <w:color w:val="984806"/>
              </w:rPr>
            </w:pPr>
          </w:p>
        </w:tc>
        <w:tc>
          <w:tcPr>
            <w:tcW w:w="5080" w:type="dxa"/>
            <w:vAlign w:val="center"/>
          </w:tcPr>
          <w:p>
            <w:pPr>
              <w:snapToGrid w:val="0"/>
              <w:spacing w:line="360" w:lineRule="auto"/>
              <w:jc w:val="left"/>
              <w:rPr>
                <w:rFonts w:ascii="宋体" w:hAnsi="宋体"/>
                <w:color w:val="984806"/>
              </w:rPr>
            </w:pPr>
            <w:r>
              <w:rPr>
                <w:rFonts w:hint="eastAsia" w:ascii="宋体" w:hAnsi="宋体"/>
                <w:color w:val="984806"/>
              </w:rPr>
              <w:t>1.1、默认加载华中月评估数据</w:t>
            </w:r>
          </w:p>
          <w:p>
            <w:pPr>
              <w:snapToGrid w:val="0"/>
              <w:spacing w:line="360" w:lineRule="auto"/>
              <w:jc w:val="left"/>
              <w:rPr>
                <w:rFonts w:ascii="宋体" w:hAnsi="宋体"/>
                <w:color w:val="984806"/>
              </w:rPr>
            </w:pPr>
            <w:r>
              <w:rPr>
                <w:rFonts w:hint="eastAsia" w:ascii="宋体" w:hAnsi="宋体"/>
                <w:color w:val="984806"/>
              </w:rPr>
              <w:t>1</w:t>
            </w:r>
            <w:r>
              <w:rPr>
                <w:rFonts w:ascii="宋体" w:hAnsi="宋体"/>
                <w:color w:val="984806"/>
              </w:rPr>
              <w:t>.2</w:t>
            </w:r>
            <w:r>
              <w:rPr>
                <w:rFonts w:hint="eastAsia" w:ascii="宋体" w:hAnsi="宋体"/>
                <w:color w:val="984806"/>
              </w:rPr>
              <w:t>、根据选择日期，地图加载华中与四省新能源出力的月均person系数值。</w:t>
            </w:r>
          </w:p>
          <w:p>
            <w:pPr>
              <w:snapToGrid w:val="0"/>
              <w:spacing w:line="360" w:lineRule="auto"/>
              <w:jc w:val="left"/>
              <w:rPr>
                <w:rFonts w:ascii="宋体" w:hAnsi="宋体"/>
                <w:color w:val="984806"/>
              </w:rPr>
            </w:pPr>
            <w:r>
              <w:rPr>
                <w:rFonts w:ascii="宋体" w:hAnsi="宋体"/>
                <w:color w:val="984806"/>
              </w:rPr>
              <w:t>1.3</w:t>
            </w:r>
            <w:r>
              <w:rPr>
                <w:rFonts w:hint="eastAsia" w:ascii="宋体" w:hAnsi="宋体"/>
                <w:color w:val="984806"/>
              </w:rPr>
              <w:t>、根据选择日期，图左上角显示华中风、光月评估数据。</w:t>
            </w:r>
          </w:p>
          <w:p>
            <w:pPr>
              <w:snapToGrid w:val="0"/>
              <w:spacing w:line="360" w:lineRule="auto"/>
              <w:jc w:val="left"/>
              <w:rPr>
                <w:rFonts w:ascii="宋体" w:hAnsi="宋体"/>
                <w:color w:val="984806"/>
              </w:rPr>
            </w:pPr>
            <w:r>
              <w:rPr>
                <w:rFonts w:ascii="宋体" w:hAnsi="宋体"/>
                <w:color w:val="984806"/>
              </w:rPr>
              <w:t>1.4</w:t>
            </w:r>
            <w:r>
              <w:rPr>
                <w:rFonts w:hint="eastAsia" w:ascii="宋体" w:hAnsi="宋体"/>
                <w:color w:val="984806"/>
              </w:rPr>
              <w:t>、根据所选日期，地图右侧展示华中新能源月可调最大出力，出力占比；月正调峰占比，反调峰占比；峰谷差最大值以及发生日期，最大值占新能源出力比；1分钟出力最大波动幅度，占新能源出力比；5分钟出力最大波动幅度，占新能源出力比；15分钟出力最大波动幅度，站新能源出力比。</w:t>
            </w:r>
          </w:p>
          <w:p>
            <w:pPr>
              <w:snapToGrid w:val="0"/>
              <w:spacing w:line="360" w:lineRule="auto"/>
              <w:jc w:val="left"/>
              <w:rPr>
                <w:rFonts w:ascii="宋体" w:hAnsi="宋体"/>
                <w:color w:val="984806"/>
              </w:rPr>
            </w:pPr>
            <w:r>
              <w:rPr>
                <w:rFonts w:ascii="宋体" w:hAnsi="宋体"/>
                <w:color w:val="984806"/>
              </w:rPr>
              <w:t>2</w:t>
            </w:r>
            <w:r>
              <w:rPr>
                <w:rFonts w:hint="eastAsia" w:ascii="宋体" w:hAnsi="宋体"/>
                <w:color w:val="984806"/>
              </w:rPr>
              <w:t>.</w:t>
            </w:r>
            <w:r>
              <w:rPr>
                <w:rFonts w:ascii="宋体" w:hAnsi="宋体"/>
                <w:color w:val="984806"/>
              </w:rPr>
              <w:t>1</w:t>
            </w:r>
            <w:r>
              <w:rPr>
                <w:rFonts w:hint="eastAsia" w:ascii="宋体" w:hAnsi="宋体"/>
                <w:color w:val="984806"/>
              </w:rPr>
              <w:t>、根据日期；右侧折线图展示华中24时刻月均新能源同时率、可调出力、新能源出力、光资源、风资源；</w:t>
            </w:r>
          </w:p>
          <w:p>
            <w:pPr>
              <w:snapToGrid w:val="0"/>
              <w:spacing w:line="360" w:lineRule="auto"/>
              <w:jc w:val="left"/>
              <w:rPr>
                <w:rFonts w:ascii="宋体" w:hAnsi="宋体"/>
                <w:color w:val="984806"/>
              </w:rPr>
            </w:pPr>
            <w:r>
              <w:rPr>
                <w:rFonts w:hint="eastAsia" w:ascii="宋体" w:hAnsi="宋体"/>
                <w:color w:val="984806"/>
              </w:rPr>
              <w:t>左侧展示新能源最大出力及出力时刻和环比。</w:t>
            </w:r>
          </w:p>
          <w:p>
            <w:pPr>
              <w:snapToGrid w:val="0"/>
              <w:spacing w:line="360" w:lineRule="auto"/>
              <w:jc w:val="left"/>
              <w:rPr>
                <w:rFonts w:ascii="宋体" w:hAnsi="宋体"/>
                <w:b/>
                <w:color w:val="984806"/>
              </w:rPr>
            </w:pPr>
            <w:r>
              <w:rPr>
                <w:rFonts w:ascii="宋体" w:hAnsi="宋体"/>
                <w:color w:val="984806"/>
              </w:rPr>
              <w:t>2.2</w:t>
            </w:r>
            <w:r>
              <w:rPr>
                <w:rFonts w:hint="eastAsia" w:ascii="宋体" w:hAnsi="宋体"/>
                <w:color w:val="984806"/>
              </w:rPr>
              <w:t>、根据日期，右侧折线图展示华中新能源月度日发电量，日弃电量、日均风速、日均总辐射度；左侧展示月累计发电量，月累计弃电量，最大日均风速和发生日期，最大总辐射度和发生日期。</w:t>
            </w:r>
          </w:p>
          <w:p>
            <w:pPr>
              <w:snapToGrid w:val="0"/>
              <w:spacing w:line="360" w:lineRule="auto"/>
              <w:jc w:val="left"/>
              <w:rPr>
                <w:rFonts w:ascii="宋体" w:hAnsi="宋体"/>
                <w:color w:val="984806"/>
              </w:rPr>
            </w:pPr>
            <w:r>
              <w:rPr>
                <w:rFonts w:hint="eastAsia" w:ascii="宋体" w:hAnsi="宋体"/>
                <w:color w:val="984806"/>
              </w:rPr>
              <w:t>2</w:t>
            </w:r>
            <w:r>
              <w:rPr>
                <w:rFonts w:ascii="宋体" w:hAnsi="宋体"/>
                <w:color w:val="984806"/>
              </w:rPr>
              <w:t>.</w:t>
            </w:r>
            <w:r>
              <w:rPr>
                <w:rFonts w:hint="eastAsia" w:ascii="宋体" w:hAnsi="宋体"/>
                <w:color w:val="984806"/>
              </w:rPr>
              <w:t>3、根据日期，右侧折线图展示华中新能源月度波动概率分布和同时率概率分布</w:t>
            </w:r>
          </w:p>
          <w:p>
            <w:pPr>
              <w:snapToGrid w:val="0"/>
              <w:spacing w:line="360" w:lineRule="auto"/>
              <w:jc w:val="left"/>
              <w:rPr>
                <w:rFonts w:ascii="宋体" w:hAnsi="宋体"/>
                <w:color w:val="984806"/>
              </w:rPr>
            </w:pPr>
          </w:p>
        </w:tc>
      </w:tr>
    </w:tbl>
    <w:p>
      <w:pPr>
        <w:pStyle w:val="5"/>
      </w:pPr>
      <w:r>
        <w:rPr>
          <w:rFonts w:hint="eastAsia"/>
        </w:rPr>
        <w:t>数据来源</w:t>
      </w:r>
    </w:p>
    <w:p>
      <w:pPr>
        <w:rPr>
          <w:rStyle w:val="41"/>
        </w:rPr>
      </w:pPr>
      <w:r>
        <w:rPr>
          <w:rStyle w:val="41"/>
          <w:rFonts w:hint="eastAsia"/>
        </w:rPr>
        <w:t>24</w:t>
      </w:r>
      <w:r>
        <w:fldChar w:fldCharType="begin"/>
      </w:r>
      <w:r>
        <w:instrText xml:space="preserve"> HYPERLINK \l "_24时刻总表[TIME_24_ZONG_DATA]" </w:instrText>
      </w:r>
      <w:r>
        <w:fldChar w:fldCharType="separate"/>
      </w:r>
      <w:r>
        <w:rPr>
          <w:rStyle w:val="41"/>
          <w:rFonts w:hint="eastAsia"/>
        </w:rPr>
        <w:t>时刻总表[TIME_24_ZONG_DATA]</w:t>
      </w:r>
      <w:r>
        <w:rPr>
          <w:rStyle w:val="41"/>
          <w:rFonts w:hint="eastAsia"/>
        </w:rPr>
        <w:fldChar w:fldCharType="end"/>
      </w:r>
    </w:p>
    <w:p>
      <w:pPr>
        <w:rPr>
          <w:rStyle w:val="41"/>
        </w:rPr>
      </w:pPr>
      <w:r>
        <w:fldChar w:fldCharType="begin"/>
      </w:r>
      <w:r>
        <w:instrText xml:space="preserve"> HYPERLINK \l "_日均汇总表[TIME_MONTH_ZONG_DATA]" </w:instrText>
      </w:r>
      <w:r>
        <w:fldChar w:fldCharType="separate"/>
      </w:r>
      <w:r>
        <w:rPr>
          <w:rStyle w:val="41"/>
          <w:rFonts w:hint="eastAsia"/>
        </w:rPr>
        <w:t>日均汇总表[TIME_MONTH_ZONG_DATA]</w:t>
      </w:r>
      <w:r>
        <w:rPr>
          <w:rStyle w:val="41"/>
          <w:rFonts w:hint="eastAsia"/>
        </w:rPr>
        <w:fldChar w:fldCharType="end"/>
      </w:r>
    </w:p>
    <w:p>
      <w:pPr>
        <w:rPr>
          <w:rStyle w:val="41"/>
        </w:rPr>
      </w:pPr>
      <w:r>
        <w:fldChar w:fldCharType="begin"/>
      </w:r>
      <w:r>
        <w:instrText xml:space="preserve"> HYPERLINK \l "_风资源评估结果[WIND_RESOURCE_ASSESSMENT___" </w:instrText>
      </w:r>
      <w:r>
        <w:fldChar w:fldCharType="separate"/>
      </w:r>
      <w:r>
        <w:rPr>
          <w:rStyle w:val="41"/>
          <w:rFonts w:hint="eastAsia"/>
        </w:rPr>
        <w:t>风资源评估结果[WIND_</w:t>
      </w:r>
      <w:r>
        <w:rPr>
          <w:rStyle w:val="41"/>
        </w:rPr>
        <w:t>RESOURCE_ASSESSMENT_ _RESULT]</w:t>
      </w:r>
      <w:r>
        <w:rPr>
          <w:rStyle w:val="41"/>
        </w:rPr>
        <w:fldChar w:fldCharType="end"/>
      </w:r>
    </w:p>
    <w:p>
      <w:pPr>
        <w:rPr>
          <w:rStyle w:val="41"/>
        </w:rPr>
      </w:pPr>
      <w:r>
        <w:fldChar w:fldCharType="begin"/>
      </w:r>
      <w:r>
        <w:instrText xml:space="preserve"> HYPERLINK \l "_光资源评估结果[SUN_RESOURCE__ASSESSMENT__R" </w:instrText>
      </w:r>
      <w:r>
        <w:fldChar w:fldCharType="separate"/>
      </w:r>
      <w:r>
        <w:rPr>
          <w:rStyle w:val="41"/>
          <w:rFonts w:hint="eastAsia"/>
        </w:rPr>
        <w:t>光资源评估结果[SUN_</w:t>
      </w:r>
      <w:r>
        <w:rPr>
          <w:rStyle w:val="41"/>
        </w:rPr>
        <w:t>RESOURCE_ ASSESSMENT_ RESULT]</w:t>
      </w:r>
      <w:r>
        <w:rPr>
          <w:rStyle w:val="41"/>
        </w:rPr>
        <w:fldChar w:fldCharType="end"/>
      </w:r>
    </w:p>
    <w:p>
      <w:pPr>
        <w:rPr>
          <w:rStyle w:val="41"/>
        </w:rPr>
      </w:pPr>
      <w:r>
        <w:fldChar w:fldCharType="begin"/>
      </w:r>
      <w:r>
        <w:instrText xml:space="preserve"> HYPERLINK \l "_概率分布统计表[PROBABILITY_100_DATA]" </w:instrText>
      </w:r>
      <w:r>
        <w:fldChar w:fldCharType="separate"/>
      </w:r>
      <w:r>
        <w:rPr>
          <w:rStyle w:val="41"/>
          <w:rFonts w:hint="eastAsia"/>
        </w:rPr>
        <w:t>概率分布统计表[PROBABILITY_100_DATA</w:t>
      </w:r>
      <w:r>
        <w:rPr>
          <w:rStyle w:val="41"/>
        </w:rPr>
        <w:t>]</w:t>
      </w:r>
      <w:r>
        <w:rPr>
          <w:rStyle w:val="41"/>
        </w:rPr>
        <w:fldChar w:fldCharType="end"/>
      </w:r>
    </w:p>
    <w:p>
      <w:pPr>
        <w:rPr>
          <w:rStyle w:val="41"/>
        </w:rPr>
      </w:pPr>
      <w:r>
        <w:fldChar w:fldCharType="begin"/>
      </w:r>
      <w:r>
        <w:instrText xml:space="preserve"> HYPERLINK \l "_区域相关性表[PERSON_DATA]" </w:instrText>
      </w:r>
      <w:r>
        <w:fldChar w:fldCharType="separate"/>
      </w:r>
      <w:r>
        <w:rPr>
          <w:rStyle w:val="41"/>
          <w:rFonts w:hint="eastAsia"/>
        </w:rPr>
        <w:t>区域相关性表[PERSON</w:t>
      </w:r>
      <w:r>
        <w:rPr>
          <w:rStyle w:val="41"/>
        </w:rPr>
        <w:t>_DATA]</w:t>
      </w:r>
      <w:r>
        <w:rPr>
          <w:rStyle w:val="41"/>
        </w:rPr>
        <w:fldChar w:fldCharType="end"/>
      </w:r>
    </w:p>
    <w:p>
      <w:pPr>
        <w:rPr>
          <w:rStyle w:val="41"/>
        </w:rPr>
      </w:pPr>
      <w:r>
        <w:fldChar w:fldCharType="begin"/>
      </w:r>
      <w:r>
        <w:instrText xml:space="preserve"> HYPERLINK \l "_正反调峰数据表[POSITIVE_AND_NEGATIVE_DATA]" </w:instrText>
      </w:r>
      <w:r>
        <w:fldChar w:fldCharType="separate"/>
      </w:r>
      <w:r>
        <w:rPr>
          <w:rStyle w:val="41"/>
          <w:rFonts w:hint="eastAsia"/>
        </w:rPr>
        <w:t>正反调峰数据表[POSITIVE_AND_NEGATIVE_DATA</w:t>
      </w:r>
      <w:r>
        <w:rPr>
          <w:rStyle w:val="41"/>
        </w:rPr>
        <w:t>]</w:t>
      </w:r>
      <w:r>
        <w:rPr>
          <w:rStyle w:val="41"/>
        </w:rPr>
        <w:fldChar w:fldCharType="end"/>
      </w:r>
    </w:p>
    <w:p>
      <w:pPr>
        <w:jc w:val="left"/>
        <w:rPr>
          <w:rStyle w:val="41"/>
        </w:rPr>
      </w:pPr>
      <w:r>
        <w:fldChar w:fldCharType="begin"/>
      </w:r>
      <w:r>
        <w:instrText xml:space="preserve"> HYPERLINK \l "_1、5、15波动数据表[ONE_FIVE_FIFTEEN_FLUCTU" </w:instrText>
      </w:r>
      <w:r>
        <w:fldChar w:fldCharType="separate"/>
      </w:r>
      <w:r>
        <w:rPr>
          <w:rStyle w:val="41"/>
          <w:rFonts w:hint="eastAsia"/>
        </w:rPr>
        <w:t>1、5、15波动数据表[ONE_FIVE_FIFTEEN_FLUCTUATE_DATA</w:t>
      </w:r>
      <w:r>
        <w:rPr>
          <w:rStyle w:val="41"/>
        </w:rPr>
        <w:t>]</w:t>
      </w:r>
      <w:r>
        <w:rPr>
          <w:rStyle w:val="41"/>
        </w:rPr>
        <w:fldChar w:fldCharType="end"/>
      </w:r>
    </w:p>
    <w:p>
      <w:pPr>
        <w:jc w:val="left"/>
        <w:rPr>
          <w:rStyle w:val="41"/>
          <w:rFonts w:hint="eastAsia"/>
          <w:lang w:val="en-US" w:eastAsia="zh-CN"/>
        </w:rPr>
      </w:pPr>
      <w:r>
        <w:rPr>
          <w:rStyle w:val="41"/>
          <w:rFonts w:hint="eastAsia"/>
          <w:lang w:val="en-US" w:eastAsia="zh-CN"/>
        </w:rPr>
        <w:t>全网新能源特性分析：</w:t>
      </w:r>
    </w:p>
    <w:p>
      <w:pPr>
        <w:jc w:val="left"/>
        <w:rPr>
          <w:rStyle w:val="41"/>
          <w:rFonts w:hint="default"/>
          <w:color w:val="FF0000"/>
          <w:lang w:val="en-US" w:eastAsia="zh-CN"/>
        </w:rPr>
      </w:pPr>
      <w:r>
        <w:rPr>
          <w:rStyle w:val="41"/>
          <w:rFonts w:hint="eastAsia"/>
          <w:color w:val="FF0000"/>
          <w:lang w:val="en-US" w:eastAsia="zh-CN"/>
        </w:rPr>
        <w:t>第一个曲线图  （曲线的资源数据是什么？？）</w:t>
      </w:r>
    </w:p>
    <w:p>
      <w:pPr>
        <w:numPr>
          <w:ilvl w:val="0"/>
          <w:numId w:val="10"/>
        </w:numPr>
        <w:jc w:val="left"/>
        <w:rPr>
          <w:rStyle w:val="41"/>
          <w:rFonts w:hint="eastAsia"/>
          <w:u w:val="none"/>
          <w:lang w:val="en-US" w:eastAsia="zh-CN"/>
        </w:rPr>
      </w:pPr>
      <w:r>
        <w:rPr>
          <w:rStyle w:val="41"/>
          <w:rFonts w:hint="eastAsia"/>
          <w:u w:val="none"/>
          <w:lang w:val="en-US" w:eastAsia="zh-CN"/>
        </w:rPr>
        <w:t>新能源出力</w:t>
      </w:r>
    </w:p>
    <w:p>
      <w:pPr>
        <w:numPr>
          <w:ilvl w:val="0"/>
          <w:numId w:val="0"/>
        </w:numPr>
        <w:jc w:val="left"/>
        <w:rPr>
          <w:rStyle w:val="41"/>
          <w:rFonts w:hint="default"/>
          <w:u w:val="none"/>
          <w:lang w:val="en-US" w:eastAsia="zh-CN"/>
        </w:rPr>
      </w:pPr>
      <w:r>
        <w:rPr>
          <w:rStyle w:val="41"/>
          <w:rFonts w:hint="eastAsia"/>
          <w:u w:val="none"/>
          <w:lang w:val="en-US" w:eastAsia="zh-CN"/>
        </w:rPr>
        <w:t>2.风资源   【来源，风资源取的是月、年光资源的什么指标）（风速）</w:t>
      </w:r>
    </w:p>
    <w:p>
      <w:pPr>
        <w:numPr>
          <w:ilvl w:val="0"/>
          <w:numId w:val="0"/>
        </w:numPr>
        <w:jc w:val="left"/>
        <w:rPr>
          <w:rStyle w:val="41"/>
          <w:rFonts w:hint="eastAsia"/>
          <w:lang w:val="en-US" w:eastAsia="zh-CN"/>
        </w:rPr>
      </w:pPr>
      <w:r>
        <w:rPr>
          <w:rStyle w:val="41"/>
          <w:rFonts w:hint="eastAsia"/>
          <w:u w:val="none"/>
          <w:lang w:val="en-US" w:eastAsia="zh-CN"/>
        </w:rPr>
        <w:t>取表：</w:t>
      </w:r>
      <w:r>
        <w:rPr>
          <w:rStyle w:val="41"/>
          <w:rFonts w:hint="eastAsia"/>
        </w:rPr>
        <w:t>[WIND_</w:t>
      </w:r>
      <w:r>
        <w:rPr>
          <w:rStyle w:val="41"/>
        </w:rPr>
        <w:t>RESOURCE_ASSESSMENT_ _RESULT</w:t>
      </w:r>
      <w:r>
        <w:rPr>
          <w:rStyle w:val="41"/>
          <w:rFonts w:hint="eastAsia"/>
          <w:lang w:val="en-US" w:eastAsia="zh-CN"/>
        </w:rPr>
        <w:t>]</w:t>
      </w:r>
    </w:p>
    <w:p>
      <w:pPr>
        <w:numPr>
          <w:ilvl w:val="0"/>
          <w:numId w:val="0"/>
        </w:numPr>
        <w:jc w:val="left"/>
        <w:rPr>
          <w:rStyle w:val="41"/>
          <w:rFonts w:hint="eastAsia"/>
          <w:u w:val="none"/>
          <w:lang w:val="en-US" w:eastAsia="zh-CN"/>
        </w:rPr>
      </w:pPr>
      <w:r>
        <w:rPr>
          <w:rStyle w:val="41"/>
          <w:rFonts w:hint="eastAsia"/>
          <w:u w:val="none"/>
          <w:lang w:val="en-US" w:eastAsia="zh-CN"/>
        </w:rPr>
        <w:t>3  光资源   【来源，光资源取的是月、年光资源的什么指标（辐照度）】</w:t>
      </w:r>
    </w:p>
    <w:p>
      <w:pPr>
        <w:numPr>
          <w:ilvl w:val="0"/>
          <w:numId w:val="0"/>
        </w:numPr>
        <w:jc w:val="left"/>
        <w:rPr>
          <w:rStyle w:val="41"/>
          <w:rFonts w:hint="eastAsia"/>
          <w:u w:val="none"/>
          <w:lang w:val="en-US" w:eastAsia="zh-CN"/>
        </w:rPr>
      </w:pPr>
      <w:r>
        <w:rPr>
          <w:rStyle w:val="41"/>
          <w:rFonts w:hint="eastAsia"/>
          <w:u w:val="none"/>
          <w:lang w:val="en-US" w:eastAsia="zh-CN"/>
        </w:rPr>
        <w:t>取表：[</w:t>
      </w:r>
      <w:r>
        <w:rPr>
          <w:rStyle w:val="41"/>
          <w:rFonts w:hint="eastAsia"/>
        </w:rPr>
        <w:t>SUN_</w:t>
      </w:r>
      <w:r>
        <w:rPr>
          <w:rStyle w:val="41"/>
        </w:rPr>
        <w:t>RESOURCE_ ASSESSMENT_ RESULT</w:t>
      </w:r>
      <w:r>
        <w:rPr>
          <w:rStyle w:val="41"/>
          <w:rFonts w:hint="eastAsia"/>
          <w:u w:val="none"/>
          <w:lang w:val="en-US" w:eastAsia="zh-CN"/>
        </w:rPr>
        <w:t>]</w:t>
      </w:r>
    </w:p>
    <w:p>
      <w:pPr>
        <w:numPr>
          <w:ilvl w:val="0"/>
          <w:numId w:val="0"/>
        </w:numPr>
        <w:jc w:val="left"/>
        <w:rPr>
          <w:rStyle w:val="41"/>
          <w:rFonts w:hint="eastAsia"/>
          <w:u w:val="none"/>
          <w:lang w:val="en-US" w:eastAsia="zh-CN"/>
        </w:rPr>
      </w:pPr>
      <w:r>
        <w:rPr>
          <w:rStyle w:val="41"/>
          <w:rFonts w:hint="eastAsia"/>
          <w:u w:val="none"/>
          <w:lang w:val="en-US" w:eastAsia="zh-CN"/>
        </w:rPr>
        <w:t>第二个曲线</w:t>
      </w:r>
    </w:p>
    <w:p>
      <w:pPr>
        <w:numPr>
          <w:ilvl w:val="0"/>
          <w:numId w:val="11"/>
        </w:numPr>
        <w:jc w:val="left"/>
        <w:rPr>
          <w:rStyle w:val="41"/>
          <w:rFonts w:hint="eastAsia"/>
          <w:u w:val="none"/>
          <w:lang w:val="en-US" w:eastAsia="zh-CN"/>
        </w:rPr>
      </w:pPr>
      <w:r>
        <w:rPr>
          <w:rStyle w:val="41"/>
          <w:rFonts w:hint="eastAsia"/>
          <w:u w:val="none"/>
          <w:lang w:val="en-US" w:eastAsia="zh-CN"/>
        </w:rPr>
        <w:t xml:space="preserve">日发电量 【来源 </w:t>
      </w:r>
      <w:r>
        <w:rPr>
          <w:rStyle w:val="41"/>
          <w:rFonts w:hint="eastAsia"/>
        </w:rPr>
        <w:t>[TIME_MONTH_ZONG_DATA]</w:t>
      </w:r>
      <w:r>
        <w:rPr>
          <w:rStyle w:val="41"/>
          <w:rFonts w:hint="eastAsia"/>
          <w:u w:val="none"/>
          <w:lang w:val="en-US" w:eastAsia="zh-CN"/>
        </w:rPr>
        <w:t>】</w:t>
      </w:r>
    </w:p>
    <w:p>
      <w:pPr>
        <w:numPr>
          <w:ilvl w:val="0"/>
          <w:numId w:val="11"/>
        </w:numPr>
        <w:jc w:val="left"/>
        <w:rPr>
          <w:rStyle w:val="41"/>
          <w:rFonts w:hint="default"/>
          <w:u w:val="none"/>
          <w:lang w:val="en-US" w:eastAsia="zh-CN"/>
        </w:rPr>
      </w:pPr>
      <w:r>
        <w:rPr>
          <w:rStyle w:val="41"/>
          <w:rFonts w:hint="eastAsia"/>
          <w:u w:val="none"/>
          <w:lang w:val="en-US" w:eastAsia="zh-CN"/>
        </w:rPr>
        <w:t xml:space="preserve">日弃电量 【来源 </w:t>
      </w:r>
      <w:r>
        <w:rPr>
          <w:rStyle w:val="41"/>
          <w:rFonts w:hint="eastAsia"/>
        </w:rPr>
        <w:t>[TIME_MONTH_ZONG_DATA]</w:t>
      </w:r>
      <w:r>
        <w:rPr>
          <w:rStyle w:val="41"/>
          <w:rFonts w:hint="eastAsia"/>
          <w:u w:val="none"/>
          <w:lang w:val="en-US" w:eastAsia="zh-CN"/>
        </w:rPr>
        <w:t>】</w:t>
      </w:r>
    </w:p>
    <w:p>
      <w:pPr>
        <w:numPr>
          <w:ilvl w:val="0"/>
          <w:numId w:val="11"/>
        </w:numPr>
        <w:jc w:val="left"/>
        <w:rPr>
          <w:rStyle w:val="41"/>
          <w:rFonts w:hint="default"/>
          <w:u w:val="none"/>
          <w:lang w:val="en-US" w:eastAsia="zh-CN"/>
        </w:rPr>
      </w:pPr>
      <w:r>
        <w:rPr>
          <w:rStyle w:val="41"/>
          <w:rFonts w:hint="eastAsia"/>
          <w:u w:val="none"/>
          <w:lang w:val="en-US" w:eastAsia="zh-CN"/>
        </w:rPr>
        <w:t xml:space="preserve">日均风速 【来源 </w:t>
      </w:r>
      <w:r>
        <w:rPr>
          <w:rStyle w:val="41"/>
          <w:rFonts w:hint="eastAsia"/>
        </w:rPr>
        <w:t>[TIME_MONTH_ZONG_DATA]</w:t>
      </w:r>
      <w:r>
        <w:rPr>
          <w:rStyle w:val="41"/>
          <w:rFonts w:hint="eastAsia"/>
          <w:u w:val="none"/>
          <w:lang w:val="en-US" w:eastAsia="zh-CN"/>
        </w:rPr>
        <w:t>】</w:t>
      </w:r>
    </w:p>
    <w:p>
      <w:pPr>
        <w:numPr>
          <w:ilvl w:val="0"/>
          <w:numId w:val="11"/>
        </w:numPr>
        <w:jc w:val="left"/>
        <w:rPr>
          <w:rStyle w:val="41"/>
          <w:rFonts w:hint="default"/>
          <w:u w:val="none"/>
          <w:lang w:val="en-US" w:eastAsia="zh-CN"/>
        </w:rPr>
      </w:pPr>
      <w:r>
        <w:rPr>
          <w:rStyle w:val="41"/>
          <w:rFonts w:hint="eastAsia"/>
          <w:u w:val="none"/>
          <w:lang w:val="en-US" w:eastAsia="zh-CN"/>
        </w:rPr>
        <w:t xml:space="preserve">日均总辐照度【来源 </w:t>
      </w:r>
      <w:r>
        <w:rPr>
          <w:rStyle w:val="41"/>
          <w:rFonts w:hint="eastAsia"/>
        </w:rPr>
        <w:t>[TIME_MONTH_ZONG_DATA]</w:t>
      </w:r>
      <w:r>
        <w:rPr>
          <w:rStyle w:val="41"/>
          <w:rFonts w:hint="eastAsia"/>
          <w:u w:val="none"/>
          <w:lang w:val="en-US" w:eastAsia="zh-CN"/>
        </w:rPr>
        <w:t>】</w:t>
      </w:r>
    </w:p>
    <w:p>
      <w:pPr>
        <w:numPr>
          <w:ilvl w:val="0"/>
          <w:numId w:val="0"/>
        </w:numPr>
        <w:jc w:val="left"/>
        <w:rPr>
          <w:rStyle w:val="41"/>
          <w:rFonts w:hint="eastAsia"/>
          <w:u w:val="none"/>
          <w:lang w:val="en-US" w:eastAsia="zh-CN"/>
        </w:rPr>
      </w:pPr>
      <w:r>
        <w:rPr>
          <w:rStyle w:val="41"/>
          <w:rFonts w:hint="eastAsia"/>
          <w:u w:val="none"/>
          <w:lang w:val="en-US" w:eastAsia="zh-CN"/>
        </w:rPr>
        <w:t>第三个曲线</w:t>
      </w:r>
    </w:p>
    <w:p>
      <w:pPr>
        <w:numPr>
          <w:ilvl w:val="0"/>
          <w:numId w:val="0"/>
        </w:numPr>
        <w:jc w:val="left"/>
        <w:rPr>
          <w:rStyle w:val="41"/>
          <w:rFonts w:hint="eastAsia"/>
          <w:u w:val="none"/>
          <w:lang w:val="en-US" w:eastAsia="zh-CN"/>
        </w:rPr>
      </w:pPr>
      <w:r>
        <w:rPr>
          <w:rStyle w:val="41"/>
          <w:rFonts w:hint="eastAsia"/>
          <w:u w:val="none"/>
          <w:lang w:val="en-US" w:eastAsia="zh-CN"/>
        </w:rPr>
        <w:t>1.波动率分布 【来源，计算】</w:t>
      </w:r>
      <w:r>
        <w:rPr>
          <w:rStyle w:val="41"/>
          <w:rFonts w:hint="eastAsia"/>
        </w:rPr>
        <w:t>[PROBABILITY_100_DATA</w:t>
      </w:r>
      <w:r>
        <w:rPr>
          <w:rStyle w:val="41"/>
        </w:rPr>
        <w:t>]</w:t>
      </w:r>
    </w:p>
    <w:p>
      <w:pPr>
        <w:numPr>
          <w:ilvl w:val="0"/>
          <w:numId w:val="0"/>
        </w:numPr>
        <w:jc w:val="left"/>
        <w:rPr>
          <w:rStyle w:val="41"/>
          <w:rFonts w:hint="eastAsia"/>
          <w:color w:val="FF0000"/>
          <w:u w:val="none"/>
          <w:lang w:val="en-US" w:eastAsia="zh-CN"/>
        </w:rPr>
      </w:pPr>
      <w:r>
        <w:rPr>
          <w:rStyle w:val="41"/>
          <w:rFonts w:hint="eastAsia"/>
          <w:color w:val="FF0000"/>
          <w:u w:val="none"/>
          <w:lang w:val="en-US" w:eastAsia="zh-CN"/>
        </w:rPr>
        <w:t>2.同时率概率分布 【来源，计算，同时率在那张表里面放着？？？】</w:t>
      </w:r>
    </w:p>
    <w:p>
      <w:pPr>
        <w:numPr>
          <w:ilvl w:val="0"/>
          <w:numId w:val="0"/>
        </w:numPr>
        <w:jc w:val="left"/>
        <w:rPr>
          <w:rStyle w:val="41"/>
          <w:rFonts w:hint="eastAsia"/>
          <w:u w:val="none"/>
          <w:lang w:val="en-US" w:eastAsia="zh-CN"/>
        </w:rPr>
      </w:pPr>
      <w:r>
        <w:rPr>
          <w:rStyle w:val="41"/>
          <w:rFonts w:hint="eastAsia"/>
          <w:u w:val="none"/>
          <w:lang w:val="en-US" w:eastAsia="zh-CN"/>
        </w:rPr>
        <w:t>3.全网总览：</w:t>
      </w:r>
    </w:p>
    <w:p>
      <w:pPr>
        <w:numPr>
          <w:ilvl w:val="0"/>
          <w:numId w:val="0"/>
        </w:numPr>
        <w:jc w:val="left"/>
        <w:rPr>
          <w:rStyle w:val="41"/>
          <w:rFonts w:hint="default"/>
          <w:u w:val="none"/>
          <w:lang w:val="en-US" w:eastAsia="zh-CN"/>
        </w:rPr>
      </w:pPr>
      <w:r>
        <w:rPr>
          <w:rStyle w:val="41"/>
          <w:rFonts w:hint="eastAsia"/>
          <w:u w:val="none"/>
          <w:lang w:val="en-US" w:eastAsia="zh-CN"/>
        </w:rPr>
        <w:t>1.小风月   【大/平/小/风月/年】</w:t>
      </w:r>
      <w:r>
        <w:rPr>
          <w:rStyle w:val="41"/>
          <w:rFonts w:hint="eastAsia"/>
        </w:rPr>
        <w:t>[WIND_</w:t>
      </w:r>
      <w:r>
        <w:rPr>
          <w:rStyle w:val="41"/>
        </w:rPr>
        <w:t>RESOURCE_ASSESSMENT_ _RESULT]</w:t>
      </w:r>
    </w:p>
    <w:p>
      <w:pPr>
        <w:numPr>
          <w:ilvl w:val="0"/>
          <w:numId w:val="0"/>
        </w:numPr>
        <w:jc w:val="left"/>
        <w:rPr>
          <w:rStyle w:val="41"/>
          <w:rFonts w:hint="default"/>
          <w:u w:val="none"/>
          <w:lang w:val="en-US" w:eastAsia="zh-CN"/>
        </w:rPr>
      </w:pPr>
      <w:r>
        <w:rPr>
          <w:rStyle w:val="41"/>
          <w:rFonts w:hint="eastAsia"/>
          <w:u w:val="none"/>
          <w:lang w:val="en-US" w:eastAsia="zh-CN"/>
        </w:rPr>
        <w:t>2.大光月   【强/平/弱光月/年】</w:t>
      </w:r>
      <w:r>
        <w:rPr>
          <w:rStyle w:val="41"/>
          <w:rFonts w:hint="eastAsia"/>
        </w:rPr>
        <w:t>[SUN_</w:t>
      </w:r>
      <w:r>
        <w:rPr>
          <w:rStyle w:val="41"/>
        </w:rPr>
        <w:t>RESOURCE_ ASSESSMENT_ RESULT]</w:t>
      </w:r>
    </w:p>
    <w:p>
      <w:pPr>
        <w:numPr>
          <w:ilvl w:val="0"/>
          <w:numId w:val="0"/>
        </w:numPr>
        <w:jc w:val="left"/>
        <w:rPr>
          <w:rStyle w:val="41"/>
        </w:rPr>
      </w:pPr>
      <w:r>
        <w:rPr>
          <w:rStyle w:val="41"/>
          <w:rFonts w:hint="eastAsia"/>
          <w:u w:val="none"/>
          <w:lang w:val="en-US" w:eastAsia="zh-CN"/>
        </w:rPr>
        <w:t>3.相关性    来源：</w:t>
      </w:r>
      <w:r>
        <w:rPr>
          <w:rStyle w:val="41"/>
          <w:rFonts w:hint="eastAsia"/>
        </w:rPr>
        <w:t>[PERSON</w:t>
      </w:r>
      <w:r>
        <w:rPr>
          <w:rStyle w:val="41"/>
        </w:rPr>
        <w:t>_DATA]</w:t>
      </w:r>
    </w:p>
    <w:p>
      <w:pPr>
        <w:numPr>
          <w:ilvl w:val="0"/>
          <w:numId w:val="0"/>
        </w:numPr>
        <w:jc w:val="left"/>
        <w:rPr>
          <w:rStyle w:val="41"/>
          <w:rFonts w:hint="eastAsia"/>
          <w:u w:val="none"/>
          <w:lang w:val="en-US" w:eastAsia="zh-CN"/>
        </w:rPr>
      </w:pPr>
      <w:r>
        <w:rPr>
          <w:rStyle w:val="41"/>
          <w:rFonts w:hint="eastAsia"/>
          <w:u w:val="none"/>
          <w:lang w:val="en-US" w:eastAsia="zh-CN"/>
        </w:rPr>
        <w:t xml:space="preserve">4.   可调出力 </w:t>
      </w:r>
    </w:p>
    <w:p>
      <w:pPr>
        <w:numPr>
          <w:ilvl w:val="0"/>
          <w:numId w:val="0"/>
        </w:numPr>
        <w:jc w:val="left"/>
        <w:rPr>
          <w:rStyle w:val="41"/>
          <w:rFonts w:hint="eastAsia"/>
          <w:color w:val="FF0000"/>
          <w:u w:val="none"/>
          <w:lang w:val="en-US" w:eastAsia="zh-CN"/>
        </w:rPr>
      </w:pPr>
      <w:r>
        <w:rPr>
          <w:rStyle w:val="41"/>
          <w:rFonts w:hint="eastAsia"/>
          <w:u w:val="none"/>
          <w:lang w:val="en-US" w:eastAsia="zh-CN"/>
        </w:rPr>
        <w:t xml:space="preserve">  </w:t>
      </w:r>
      <w:r>
        <w:rPr>
          <w:rStyle w:val="41"/>
          <w:rFonts w:hint="eastAsia"/>
          <w:color w:val="FF0000"/>
          <w:u w:val="none"/>
          <w:lang w:val="en-US" w:eastAsia="zh-CN"/>
        </w:rPr>
        <w:t>（1）最大可调出力【来源，这个指标是指的是谁的最大可调出力？】</w:t>
      </w:r>
    </w:p>
    <w:p>
      <w:pPr>
        <w:numPr>
          <w:ilvl w:val="0"/>
          <w:numId w:val="0"/>
        </w:numPr>
        <w:jc w:val="left"/>
        <w:rPr>
          <w:rStyle w:val="41"/>
          <w:rFonts w:hint="eastAsia"/>
          <w:u w:val="none"/>
          <w:lang w:val="en-US" w:eastAsia="zh-CN"/>
        </w:rPr>
      </w:pPr>
      <w:r>
        <w:rPr>
          <w:rStyle w:val="41"/>
          <w:rFonts w:hint="eastAsia"/>
          <w:u w:val="none"/>
          <w:lang w:val="en-US" w:eastAsia="zh-CN"/>
        </w:rPr>
        <w:t xml:space="preserve">  </w:t>
      </w:r>
      <w:r>
        <w:rPr>
          <w:rStyle w:val="41"/>
          <w:rFonts w:hint="eastAsia"/>
          <w:color w:val="FF0000"/>
          <w:u w:val="none"/>
          <w:lang w:val="en-US" w:eastAsia="zh-CN"/>
        </w:rPr>
        <w:t>（2）出力占比【来源，比值取什么？】</w:t>
      </w:r>
    </w:p>
    <w:p>
      <w:pPr>
        <w:numPr>
          <w:ilvl w:val="0"/>
          <w:numId w:val="0"/>
        </w:numPr>
        <w:ind w:left="420" w:hanging="420" w:hangingChars="200"/>
        <w:jc w:val="left"/>
        <w:rPr>
          <w:rStyle w:val="41"/>
          <w:rFonts w:hint="eastAsia"/>
          <w:u w:val="none"/>
          <w:lang w:val="en-US" w:eastAsia="zh-CN"/>
        </w:rPr>
      </w:pPr>
      <w:r>
        <w:rPr>
          <w:rStyle w:val="41"/>
          <w:rFonts w:hint="eastAsia"/>
          <w:u w:val="none"/>
          <w:lang w:val="en-US" w:eastAsia="zh-CN"/>
        </w:rPr>
        <w:t xml:space="preserve">    调峰</w:t>
      </w:r>
    </w:p>
    <w:p>
      <w:pPr>
        <w:numPr>
          <w:ilvl w:val="0"/>
          <w:numId w:val="12"/>
        </w:numPr>
        <w:ind w:left="315" w:leftChars="0" w:firstLine="0" w:firstLineChars="0"/>
        <w:jc w:val="left"/>
        <w:rPr>
          <w:rStyle w:val="41"/>
          <w:rFonts w:hint="eastAsia"/>
          <w:u w:val="none"/>
          <w:lang w:val="en-US" w:eastAsia="zh-CN"/>
        </w:rPr>
      </w:pPr>
      <w:r>
        <w:rPr>
          <w:rStyle w:val="41"/>
          <w:rFonts w:hint="eastAsia"/>
          <w:u w:val="none"/>
          <w:lang w:val="en-US" w:eastAsia="zh-CN"/>
        </w:rPr>
        <w:t xml:space="preserve">正调峰  【来源 </w:t>
      </w:r>
      <w:r>
        <w:rPr>
          <w:rStyle w:val="41"/>
          <w:rFonts w:hint="eastAsia"/>
        </w:rPr>
        <w:t>[POSITIVE_AND_NEGATIVE_DATA</w:t>
      </w:r>
      <w:r>
        <w:rPr>
          <w:rStyle w:val="41"/>
        </w:rPr>
        <w:t>]</w:t>
      </w:r>
      <w:r>
        <w:rPr>
          <w:rStyle w:val="41"/>
          <w:rFonts w:hint="eastAsia"/>
          <w:u w:val="none"/>
          <w:lang w:val="en-US" w:eastAsia="zh-CN"/>
        </w:rPr>
        <w:t>】</w:t>
      </w:r>
    </w:p>
    <w:p>
      <w:pPr>
        <w:numPr>
          <w:ilvl w:val="0"/>
          <w:numId w:val="12"/>
        </w:numPr>
        <w:ind w:left="315" w:leftChars="0" w:firstLine="0" w:firstLineChars="0"/>
        <w:jc w:val="left"/>
        <w:rPr>
          <w:rStyle w:val="41"/>
          <w:rFonts w:hint="default" w:eastAsiaTheme="minorEastAsia"/>
          <w:lang w:val="en-US" w:eastAsia="zh-CN"/>
        </w:rPr>
      </w:pPr>
      <w:r>
        <w:rPr>
          <w:rStyle w:val="41"/>
          <w:rFonts w:hint="eastAsia"/>
          <w:u w:val="none"/>
          <w:lang w:val="en-US" w:eastAsia="zh-CN"/>
        </w:rPr>
        <w:t xml:space="preserve">反调峰  【来源 </w:t>
      </w:r>
      <w:r>
        <w:rPr>
          <w:rStyle w:val="41"/>
          <w:rFonts w:hint="eastAsia"/>
        </w:rPr>
        <w:t>[POSITIVE_AND_NEGATIVE_DATA</w:t>
      </w:r>
      <w:r>
        <w:rPr>
          <w:rStyle w:val="41"/>
        </w:rPr>
        <w:t>]</w:t>
      </w:r>
      <w:r>
        <w:rPr>
          <w:rStyle w:val="41"/>
          <w:rFonts w:hint="eastAsia"/>
          <w:u w:val="none"/>
          <w:lang w:val="en-US" w:eastAsia="zh-CN"/>
        </w:rPr>
        <w:t>】</w:t>
      </w:r>
    </w:p>
    <w:p>
      <w:pPr>
        <w:numPr>
          <w:ilvl w:val="0"/>
          <w:numId w:val="0"/>
        </w:numPr>
        <w:ind w:firstLine="420" w:firstLineChars="200"/>
        <w:jc w:val="left"/>
        <w:rPr>
          <w:rStyle w:val="41"/>
          <w:rFonts w:hint="eastAsia"/>
          <w:u w:val="none"/>
          <w:lang w:val="en-US" w:eastAsia="zh-CN"/>
        </w:rPr>
      </w:pPr>
      <w:r>
        <w:rPr>
          <w:rStyle w:val="41"/>
          <w:rFonts w:hint="eastAsia"/>
          <w:u w:val="none"/>
          <w:lang w:val="en-US" w:eastAsia="zh-CN"/>
        </w:rPr>
        <w:t>风谷差</w:t>
      </w:r>
    </w:p>
    <w:p>
      <w:pPr>
        <w:numPr>
          <w:ilvl w:val="0"/>
          <w:numId w:val="13"/>
        </w:numPr>
        <w:ind w:firstLine="420" w:firstLineChars="200"/>
        <w:jc w:val="left"/>
        <w:rPr>
          <w:rStyle w:val="41"/>
          <w:rFonts w:hint="eastAsia"/>
          <w:u w:val="none"/>
          <w:lang w:val="en-US" w:eastAsia="zh-CN"/>
        </w:rPr>
      </w:pPr>
      <w:r>
        <w:rPr>
          <w:rStyle w:val="41"/>
          <w:rFonts w:hint="eastAsia"/>
          <w:u w:val="none"/>
          <w:lang w:val="en-US" w:eastAsia="zh-CN"/>
        </w:rPr>
        <w:t xml:space="preserve">发生日 【来源 </w:t>
      </w:r>
      <w:r>
        <w:rPr>
          <w:rStyle w:val="41"/>
          <w:rFonts w:hint="eastAsia"/>
        </w:rPr>
        <w:t>[POSITIVE_AND_NEGATIVE_DATA</w:t>
      </w:r>
      <w:r>
        <w:rPr>
          <w:rStyle w:val="41"/>
        </w:rPr>
        <w:t>]</w:t>
      </w:r>
      <w:r>
        <w:rPr>
          <w:rStyle w:val="41"/>
          <w:rFonts w:hint="eastAsia"/>
          <w:u w:val="none"/>
          <w:lang w:val="en-US" w:eastAsia="zh-CN"/>
        </w:rPr>
        <w:t>】</w:t>
      </w:r>
    </w:p>
    <w:p>
      <w:pPr>
        <w:numPr>
          <w:ilvl w:val="0"/>
          <w:numId w:val="13"/>
        </w:numPr>
        <w:ind w:firstLine="420" w:firstLineChars="200"/>
        <w:jc w:val="left"/>
        <w:rPr>
          <w:rStyle w:val="41"/>
          <w:rFonts w:hint="default" w:eastAsiaTheme="minorEastAsia"/>
          <w:lang w:val="en-US" w:eastAsia="zh-CN"/>
        </w:rPr>
      </w:pPr>
      <w:r>
        <w:rPr>
          <w:rStyle w:val="41"/>
          <w:rFonts w:hint="eastAsia"/>
          <w:u w:val="none"/>
          <w:lang w:val="en-US" w:eastAsia="zh-CN"/>
        </w:rPr>
        <w:t xml:space="preserve">最大值 【来源 </w:t>
      </w:r>
      <w:r>
        <w:rPr>
          <w:rStyle w:val="41"/>
          <w:rFonts w:hint="eastAsia"/>
        </w:rPr>
        <w:t>[POSITIVE_AND_NEGATIVE_DATA</w:t>
      </w:r>
      <w:r>
        <w:rPr>
          <w:rStyle w:val="41"/>
        </w:rPr>
        <w:t>]</w:t>
      </w:r>
      <w:r>
        <w:rPr>
          <w:rStyle w:val="41"/>
          <w:rFonts w:hint="eastAsia"/>
          <w:u w:val="none"/>
          <w:lang w:val="en-US" w:eastAsia="zh-CN"/>
        </w:rPr>
        <w:t>】</w:t>
      </w:r>
    </w:p>
    <w:p>
      <w:pPr>
        <w:numPr>
          <w:ilvl w:val="0"/>
          <w:numId w:val="13"/>
        </w:numPr>
        <w:ind w:firstLine="420" w:firstLineChars="200"/>
        <w:jc w:val="left"/>
        <w:rPr>
          <w:rStyle w:val="41"/>
          <w:rFonts w:hint="default" w:eastAsiaTheme="minorEastAsia"/>
          <w:lang w:val="en-US" w:eastAsia="zh-CN"/>
        </w:rPr>
      </w:pPr>
      <w:r>
        <w:rPr>
          <w:rStyle w:val="41"/>
          <w:rFonts w:hint="eastAsia"/>
          <w:u w:val="none"/>
          <w:lang w:val="en-US" w:eastAsia="zh-CN"/>
        </w:rPr>
        <w:t xml:space="preserve">占全网出力 【来源 </w:t>
      </w:r>
      <w:r>
        <w:rPr>
          <w:rStyle w:val="41"/>
          <w:rFonts w:hint="eastAsia"/>
        </w:rPr>
        <w:t>[POSITIVE_AND_NEGATIVE_DATA</w:t>
      </w:r>
      <w:r>
        <w:rPr>
          <w:rStyle w:val="41"/>
        </w:rPr>
        <w:t>]</w:t>
      </w:r>
      <w:r>
        <w:rPr>
          <w:rStyle w:val="41"/>
          <w:rFonts w:hint="eastAsia"/>
          <w:u w:val="none"/>
          <w:lang w:val="en-US" w:eastAsia="zh-CN"/>
        </w:rPr>
        <w:t>】</w:t>
      </w:r>
    </w:p>
    <w:p>
      <w:pPr>
        <w:numPr>
          <w:ilvl w:val="0"/>
          <w:numId w:val="0"/>
        </w:numPr>
        <w:jc w:val="left"/>
        <w:rPr>
          <w:rStyle w:val="41"/>
          <w:rFonts w:hint="eastAsia"/>
          <w:u w:val="none"/>
          <w:lang w:val="en-US" w:eastAsia="zh-CN"/>
        </w:rPr>
      </w:pPr>
      <w:r>
        <w:rPr>
          <w:rStyle w:val="41"/>
          <w:rFonts w:hint="eastAsia"/>
          <w:u w:val="none"/>
          <w:lang w:val="en-US" w:eastAsia="zh-CN"/>
        </w:rPr>
        <w:t xml:space="preserve">   1分钟最大波动</w:t>
      </w:r>
    </w:p>
    <w:p>
      <w:pPr>
        <w:jc w:val="left"/>
        <w:rPr>
          <w:rStyle w:val="41"/>
          <w:rFonts w:hint="default" w:eastAsiaTheme="minorEastAsia"/>
          <w:lang w:val="en-US" w:eastAsia="zh-CN"/>
        </w:rPr>
      </w:pPr>
      <w:r>
        <w:rPr>
          <w:rStyle w:val="41"/>
          <w:rFonts w:hint="eastAsia"/>
          <w:u w:val="none"/>
          <w:lang w:val="en-US" w:eastAsia="zh-CN"/>
        </w:rPr>
        <w:t xml:space="preserve">（1）波动幅度【来源 </w:t>
      </w:r>
      <w:r>
        <w:fldChar w:fldCharType="begin"/>
      </w:r>
      <w:r>
        <w:instrText xml:space="preserve"> HYPERLINK \l "_1、5、15波动数据表[ONE_FIVE_FIFTEEN_FLUCTU" </w:instrText>
      </w:r>
      <w:r>
        <w:fldChar w:fldCharType="separate"/>
      </w:r>
      <w:r>
        <w:rPr>
          <w:rStyle w:val="41"/>
          <w:rFonts w:hint="eastAsia"/>
        </w:rPr>
        <w:t>1、5、15波动数据表[ONE_FIVE_FIFTEEN_FLUCTUATE_DATA</w:t>
      </w:r>
      <w:r>
        <w:rPr>
          <w:rStyle w:val="41"/>
        </w:rPr>
        <w:t>]</w:t>
      </w:r>
      <w:r>
        <w:rPr>
          <w:rStyle w:val="41"/>
        </w:rPr>
        <w:fldChar w:fldCharType="end"/>
      </w:r>
      <w:r>
        <w:rPr>
          <w:rStyle w:val="41"/>
          <w:rFonts w:hint="eastAsia"/>
          <w:u w:val="none"/>
          <w:lang w:val="en-US" w:eastAsia="zh-CN"/>
        </w:rPr>
        <w:t>】</w:t>
      </w:r>
    </w:p>
    <w:p>
      <w:pPr>
        <w:jc w:val="left"/>
        <w:rPr>
          <w:rStyle w:val="41"/>
          <w:rFonts w:hint="default" w:eastAsiaTheme="minorEastAsia"/>
          <w:lang w:val="en-US" w:eastAsia="zh-CN"/>
        </w:rPr>
      </w:pPr>
      <w:r>
        <w:rPr>
          <w:rStyle w:val="41"/>
          <w:rFonts w:hint="eastAsia"/>
          <w:u w:val="none"/>
          <w:lang w:val="en-US" w:eastAsia="zh-CN"/>
        </w:rPr>
        <w:t xml:space="preserve">（2）波动率【来源 </w:t>
      </w:r>
      <w:r>
        <w:fldChar w:fldCharType="begin"/>
      </w:r>
      <w:r>
        <w:instrText xml:space="preserve"> HYPERLINK \l "_1、5、15波动数据表[ONE_FIVE_FIFTEEN_FLUCTU" </w:instrText>
      </w:r>
      <w:r>
        <w:fldChar w:fldCharType="separate"/>
      </w:r>
      <w:r>
        <w:rPr>
          <w:rStyle w:val="41"/>
          <w:rFonts w:hint="eastAsia"/>
        </w:rPr>
        <w:t>1、5、15波动数据表[ONE_FIVE_FIFTEEN_FLUCTUATE_DATA</w:t>
      </w:r>
      <w:r>
        <w:rPr>
          <w:rStyle w:val="41"/>
        </w:rPr>
        <w:t>]</w:t>
      </w:r>
      <w:r>
        <w:rPr>
          <w:rStyle w:val="41"/>
        </w:rPr>
        <w:fldChar w:fldCharType="end"/>
      </w:r>
      <w:r>
        <w:rPr>
          <w:rStyle w:val="41"/>
          <w:rFonts w:hint="eastAsia"/>
          <w:u w:val="none"/>
          <w:lang w:val="en-US" w:eastAsia="zh-CN"/>
        </w:rPr>
        <w:t>】</w:t>
      </w:r>
    </w:p>
    <w:p>
      <w:pPr>
        <w:numPr>
          <w:ilvl w:val="0"/>
          <w:numId w:val="0"/>
        </w:numPr>
        <w:ind w:firstLine="210" w:firstLineChars="100"/>
        <w:jc w:val="left"/>
        <w:rPr>
          <w:rStyle w:val="41"/>
          <w:rFonts w:hint="eastAsia"/>
          <w:u w:val="none"/>
          <w:lang w:val="en-US" w:eastAsia="zh-CN"/>
        </w:rPr>
      </w:pPr>
      <w:r>
        <w:rPr>
          <w:rStyle w:val="41"/>
          <w:rFonts w:hint="eastAsia"/>
          <w:u w:val="none"/>
          <w:lang w:val="en-US" w:eastAsia="zh-CN"/>
        </w:rPr>
        <w:t>5分钟最大波动</w:t>
      </w:r>
    </w:p>
    <w:p>
      <w:pPr>
        <w:jc w:val="left"/>
        <w:rPr>
          <w:rStyle w:val="41"/>
          <w:rFonts w:hint="default" w:eastAsiaTheme="minorEastAsia"/>
          <w:lang w:val="en-US" w:eastAsia="zh-CN"/>
        </w:rPr>
      </w:pPr>
      <w:r>
        <w:rPr>
          <w:rStyle w:val="41"/>
          <w:rFonts w:hint="eastAsia"/>
          <w:u w:val="none"/>
          <w:lang w:val="en-US" w:eastAsia="zh-CN"/>
        </w:rPr>
        <w:t xml:space="preserve">（1）波动幅度【来源 </w:t>
      </w:r>
      <w:r>
        <w:fldChar w:fldCharType="begin"/>
      </w:r>
      <w:r>
        <w:instrText xml:space="preserve"> HYPERLINK \l "_1、5、15波动数据表[ONE_FIVE_FIFTEEN_FLUCTU" </w:instrText>
      </w:r>
      <w:r>
        <w:fldChar w:fldCharType="separate"/>
      </w:r>
      <w:r>
        <w:rPr>
          <w:rStyle w:val="41"/>
          <w:rFonts w:hint="eastAsia"/>
        </w:rPr>
        <w:t>1、5、15波动数据表[ONE_FIVE_FIFTEEN_FLUCTUATE_DATA</w:t>
      </w:r>
      <w:r>
        <w:rPr>
          <w:rStyle w:val="41"/>
        </w:rPr>
        <w:t>]</w:t>
      </w:r>
      <w:r>
        <w:rPr>
          <w:rStyle w:val="41"/>
        </w:rPr>
        <w:fldChar w:fldCharType="end"/>
      </w:r>
      <w:r>
        <w:rPr>
          <w:rStyle w:val="41"/>
          <w:rFonts w:hint="eastAsia"/>
          <w:u w:val="none"/>
          <w:lang w:val="en-US" w:eastAsia="zh-CN"/>
        </w:rPr>
        <w:t>】</w:t>
      </w:r>
    </w:p>
    <w:p>
      <w:pPr>
        <w:jc w:val="left"/>
        <w:rPr>
          <w:rStyle w:val="41"/>
          <w:rFonts w:hint="eastAsia"/>
          <w:u w:val="none"/>
          <w:lang w:val="en-US" w:eastAsia="zh-CN"/>
        </w:rPr>
      </w:pPr>
      <w:r>
        <w:rPr>
          <w:rStyle w:val="41"/>
          <w:rFonts w:hint="eastAsia"/>
          <w:u w:val="none"/>
          <w:lang w:val="en-US" w:eastAsia="zh-CN"/>
        </w:rPr>
        <w:t xml:space="preserve">（2）波动率【来源 </w:t>
      </w:r>
      <w:r>
        <w:fldChar w:fldCharType="begin"/>
      </w:r>
      <w:r>
        <w:instrText xml:space="preserve"> HYPERLINK \l "_1、5、15波动数据表[ONE_FIVE_FIFTEEN_FLUCTU" </w:instrText>
      </w:r>
      <w:r>
        <w:fldChar w:fldCharType="separate"/>
      </w:r>
      <w:r>
        <w:rPr>
          <w:rStyle w:val="41"/>
          <w:rFonts w:hint="eastAsia"/>
        </w:rPr>
        <w:t>1、5、15波动数据表[ONE_FIVE_FIFTEEN_FLUCTUATE_DATA</w:t>
      </w:r>
      <w:r>
        <w:rPr>
          <w:rStyle w:val="41"/>
        </w:rPr>
        <w:t>]</w:t>
      </w:r>
      <w:r>
        <w:rPr>
          <w:rStyle w:val="41"/>
        </w:rPr>
        <w:fldChar w:fldCharType="end"/>
      </w:r>
      <w:r>
        <w:rPr>
          <w:rStyle w:val="41"/>
          <w:rFonts w:hint="eastAsia"/>
          <w:u w:val="none"/>
          <w:lang w:val="en-US" w:eastAsia="zh-CN"/>
        </w:rPr>
        <w:t>】</w:t>
      </w:r>
    </w:p>
    <w:p>
      <w:pPr>
        <w:numPr>
          <w:ilvl w:val="0"/>
          <w:numId w:val="0"/>
        </w:numPr>
        <w:ind w:firstLine="210" w:firstLineChars="100"/>
        <w:jc w:val="left"/>
        <w:rPr>
          <w:rStyle w:val="41"/>
          <w:rFonts w:hint="eastAsia"/>
          <w:u w:val="none"/>
          <w:lang w:val="en-US" w:eastAsia="zh-CN"/>
        </w:rPr>
      </w:pPr>
      <w:r>
        <w:rPr>
          <w:rStyle w:val="41"/>
          <w:rFonts w:hint="eastAsia"/>
          <w:u w:val="none"/>
          <w:lang w:val="en-US" w:eastAsia="zh-CN"/>
        </w:rPr>
        <w:t>15分钟最大波动</w:t>
      </w:r>
    </w:p>
    <w:p>
      <w:pPr>
        <w:jc w:val="left"/>
        <w:rPr>
          <w:rStyle w:val="41"/>
          <w:rFonts w:hint="default" w:eastAsiaTheme="minorEastAsia"/>
          <w:lang w:val="en-US" w:eastAsia="zh-CN"/>
        </w:rPr>
      </w:pPr>
      <w:r>
        <w:rPr>
          <w:rStyle w:val="41"/>
          <w:rFonts w:hint="eastAsia"/>
          <w:u w:val="none"/>
          <w:lang w:val="en-US" w:eastAsia="zh-CN"/>
        </w:rPr>
        <w:t xml:space="preserve">（1）波动幅度【来源 </w:t>
      </w:r>
      <w:r>
        <w:fldChar w:fldCharType="begin"/>
      </w:r>
      <w:r>
        <w:instrText xml:space="preserve"> HYPERLINK \l "_1、5、15波动数据表[ONE_FIVE_FIFTEEN_FLUCTU" </w:instrText>
      </w:r>
      <w:r>
        <w:fldChar w:fldCharType="separate"/>
      </w:r>
      <w:r>
        <w:rPr>
          <w:rStyle w:val="41"/>
          <w:rFonts w:hint="eastAsia"/>
        </w:rPr>
        <w:t>1、5、15波动数据表[ONE_FIVE_FIFTEEN_FLUCTUATE_DATA</w:t>
      </w:r>
      <w:r>
        <w:rPr>
          <w:rStyle w:val="41"/>
        </w:rPr>
        <w:t>]</w:t>
      </w:r>
      <w:r>
        <w:rPr>
          <w:rStyle w:val="41"/>
        </w:rPr>
        <w:fldChar w:fldCharType="end"/>
      </w:r>
      <w:r>
        <w:rPr>
          <w:rStyle w:val="41"/>
          <w:rFonts w:hint="eastAsia"/>
          <w:u w:val="none"/>
          <w:lang w:val="en-US" w:eastAsia="zh-CN"/>
        </w:rPr>
        <w:t>】</w:t>
      </w:r>
    </w:p>
    <w:p>
      <w:pPr>
        <w:jc w:val="left"/>
        <w:rPr>
          <w:rStyle w:val="41"/>
          <w:rFonts w:hint="eastAsia"/>
          <w:u w:val="none"/>
          <w:lang w:val="en-US" w:eastAsia="zh-CN"/>
        </w:rPr>
      </w:pPr>
      <w:r>
        <w:rPr>
          <w:rStyle w:val="41"/>
          <w:rFonts w:hint="eastAsia"/>
          <w:u w:val="none"/>
          <w:lang w:val="en-US" w:eastAsia="zh-CN"/>
        </w:rPr>
        <w:t xml:space="preserve">（2）波动率【来源 </w:t>
      </w:r>
      <w:r>
        <w:fldChar w:fldCharType="begin"/>
      </w:r>
      <w:r>
        <w:instrText xml:space="preserve"> HYPERLINK \l "_1、5、15波动数据表[ONE_FIVE_FIFTEEN_FLUCTU" </w:instrText>
      </w:r>
      <w:r>
        <w:fldChar w:fldCharType="separate"/>
      </w:r>
      <w:r>
        <w:rPr>
          <w:rStyle w:val="41"/>
          <w:rFonts w:hint="eastAsia"/>
        </w:rPr>
        <w:t>1、5、15波动数据表[ONE_FIVE_FIFTEEN_FLUCTUATE_DATA</w:t>
      </w:r>
      <w:r>
        <w:rPr>
          <w:rStyle w:val="41"/>
        </w:rPr>
        <w:t>]</w:t>
      </w:r>
      <w:r>
        <w:rPr>
          <w:rStyle w:val="41"/>
        </w:rPr>
        <w:fldChar w:fldCharType="end"/>
      </w:r>
      <w:r>
        <w:rPr>
          <w:rStyle w:val="41"/>
          <w:rFonts w:hint="eastAsia"/>
          <w:u w:val="none"/>
          <w:lang w:val="en-US" w:eastAsia="zh-CN"/>
        </w:rPr>
        <w:t>】</w:t>
      </w:r>
    </w:p>
    <w:p>
      <w:pPr>
        <w:numPr>
          <w:ilvl w:val="0"/>
          <w:numId w:val="0"/>
        </w:numPr>
        <w:jc w:val="left"/>
        <w:rPr>
          <w:rStyle w:val="41"/>
        </w:rPr>
      </w:pPr>
    </w:p>
    <w:p>
      <w:pPr>
        <w:numPr>
          <w:ilvl w:val="0"/>
          <w:numId w:val="0"/>
        </w:numPr>
        <w:jc w:val="left"/>
        <w:rPr>
          <w:rStyle w:val="41"/>
          <w:rFonts w:hint="eastAsia"/>
          <w:u w:val="none"/>
          <w:lang w:val="en-US" w:eastAsia="zh-CN"/>
        </w:rPr>
      </w:pPr>
    </w:p>
    <w:p>
      <w:pPr>
        <w:pStyle w:val="5"/>
      </w:pPr>
      <w:r>
        <w:rPr>
          <w:rFonts w:hint="eastAsia"/>
        </w:rPr>
        <w:t>计算方式</w:t>
      </w:r>
    </w:p>
    <w:p>
      <w:r>
        <w:rPr>
          <w:rFonts w:hint="eastAsia"/>
        </w:rPr>
        <w:t>相关系数：虽然在客观上面可以描述风电出力的相关特性，但是无法直接使用到电网的日常运行工作中。</w:t>
      </w:r>
    </w:p>
    <w:p>
      <w:r>
        <w:rPr>
          <w:rFonts w:hint="eastAsia"/>
        </w:rPr>
        <w:t>负荷曲线这种曲线指标还是比较直观。</w:t>
      </w:r>
    </w:p>
    <w:p>
      <w:r>
        <w:rPr>
          <w:rFonts w:hint="eastAsia"/>
        </w:rPr>
        <w:t>作为对比，日负荷曲线在多年前就形成了一套公认的、较成熟的评价指标体系。其主要原因在于，日负荷曲线通常具有一定的典型形状，比如双峰曲线（早高峰和晚高峰）。此时通过定义一些简单的统计指标，比如日最大/最小负荷、日峰谷差/峰谷差率。电网运行人员可以直接地得出日负荷曲线的大致轮拖。这些定量指标为基础，运行人员就能够安排电网运行方式，比如制定机组开机计划，配置机组调峰容量。</w:t>
      </w:r>
    </w:p>
    <w:p>
      <w:pPr>
        <w:pStyle w:val="4"/>
      </w:pPr>
      <w:r>
        <w:rPr>
          <w:rFonts w:hint="eastAsia"/>
        </w:rPr>
        <w:t>调峰特性</w:t>
      </w:r>
    </w:p>
    <w:p/>
    <w:p/>
    <w:p>
      <w:r>
        <w:rPr>
          <w:rFonts w:hint="eastAsia"/>
        </w:rPr>
        <w:t>为什么会有调峰特性，主要是根据调峰特性更加直观的指导风电和风电并网的电网运行情况。</w:t>
      </w:r>
    </w:p>
    <w:p>
      <w:r>
        <w:rPr>
          <w:rFonts w:hint="eastAsia"/>
        </w:rPr>
        <w:t>电网运行更加关注某些特殊的时段上的风电处理水平。例如，峰荷时段和谷荷时段，这两个时段的风电出力水平对电网运行方式和调峰措施产生较大的影响。实际在日常电网运行中，风电场运行人员和调度人员已经对风电出力曲线形成了一定的直观认识，比如“大多数时候风电具有反调峰特性”、“白天封校，晚上风大”等等。</w:t>
      </w:r>
    </w:p>
    <w:p/>
    <w:p>
      <w:r>
        <w:drawing>
          <wp:inline distT="0" distB="0" distL="0" distR="0">
            <wp:extent cx="6188710" cy="3135630"/>
            <wp:effectExtent l="19050" t="0" r="2540" b="0"/>
            <wp:docPr id="63" name="图片 7" descr="C:\Temp\15590023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7" descr="C:\Temp\1559002391(1).png"/>
                    <pic:cNvPicPr>
                      <a:picLocks noChangeAspect="1" noChangeArrowheads="1"/>
                    </pic:cNvPicPr>
                  </pic:nvPicPr>
                  <pic:blipFill>
                    <a:blip r:embed="rId30" cstate="print"/>
                    <a:srcRect/>
                    <a:stretch>
                      <a:fillRect/>
                    </a:stretch>
                  </pic:blipFill>
                  <pic:spPr>
                    <a:xfrm>
                      <a:off x="0" y="0"/>
                      <a:ext cx="6188710" cy="3136169"/>
                    </a:xfrm>
                    <a:prstGeom prst="rect">
                      <a:avLst/>
                    </a:prstGeom>
                    <a:noFill/>
                    <a:ln w="9525">
                      <a:noFill/>
                      <a:miter lim="800000"/>
                      <a:headEnd/>
                      <a:tailEnd/>
                    </a:ln>
                  </pic:spPr>
                </pic:pic>
              </a:graphicData>
            </a:graphic>
          </wp:inline>
        </w:drawing>
      </w:r>
    </w:p>
    <w:p>
      <w:pPr>
        <w:rPr>
          <w:b/>
        </w:rPr>
      </w:pPr>
      <w:r>
        <w:rPr>
          <w:rFonts w:hint="eastAsia"/>
          <w:b/>
        </w:rPr>
        <w:t>交互响应</w:t>
      </w:r>
      <w:r>
        <w:rPr>
          <w:b/>
        </w:rPr>
        <w:t>：</w:t>
      </w:r>
    </w:p>
    <w:tbl>
      <w:tblPr>
        <w:tblStyle w:val="34"/>
        <w:tblW w:w="977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28" w:type="dxa"/>
          <w:left w:w="57" w:type="dxa"/>
          <w:bottom w:w="28" w:type="dxa"/>
          <w:right w:w="57" w:type="dxa"/>
        </w:tblCellMar>
      </w:tblPr>
      <w:tblGrid>
        <w:gridCol w:w="1276"/>
        <w:gridCol w:w="3415"/>
        <w:gridCol w:w="5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28" w:type="dxa"/>
            <w:left w:w="57" w:type="dxa"/>
            <w:bottom w:w="28" w:type="dxa"/>
            <w:right w:w="57" w:type="dxa"/>
          </w:tblCellMar>
        </w:tblPrEx>
        <w:trPr>
          <w:trHeight w:val="309" w:hRule="atLeast"/>
          <w:jc w:val="center"/>
        </w:trPr>
        <w:tc>
          <w:tcPr>
            <w:tcW w:w="1276" w:type="dxa"/>
            <w:shd w:val="clear" w:color="auto" w:fill="000000"/>
            <w:vAlign w:val="center"/>
          </w:tcPr>
          <w:p>
            <w:pPr>
              <w:wordWrap w:val="0"/>
              <w:snapToGrid w:val="0"/>
              <w:spacing w:line="360" w:lineRule="auto"/>
              <w:jc w:val="center"/>
              <w:rPr>
                <w:rFonts w:ascii="宋体" w:hAnsi="宋体"/>
                <w:b/>
                <w:sz w:val="24"/>
              </w:rPr>
            </w:pPr>
            <w:r>
              <w:rPr>
                <w:rFonts w:hint="eastAsia" w:ascii="宋体" w:hAnsi="宋体"/>
                <w:b/>
                <w:sz w:val="24"/>
              </w:rPr>
              <w:t>功能名称</w:t>
            </w:r>
          </w:p>
        </w:tc>
        <w:tc>
          <w:tcPr>
            <w:tcW w:w="3415" w:type="dxa"/>
            <w:shd w:val="clear" w:color="auto" w:fill="000000"/>
            <w:vAlign w:val="center"/>
          </w:tcPr>
          <w:p>
            <w:pPr>
              <w:wordWrap w:val="0"/>
              <w:snapToGrid w:val="0"/>
              <w:spacing w:line="360" w:lineRule="auto"/>
              <w:jc w:val="center"/>
              <w:rPr>
                <w:rFonts w:ascii="宋体" w:hAnsi="宋体"/>
                <w:b/>
                <w:sz w:val="24"/>
              </w:rPr>
            </w:pPr>
            <w:r>
              <w:rPr>
                <w:rFonts w:hint="eastAsia" w:ascii="宋体" w:hAnsi="宋体"/>
                <w:b/>
                <w:sz w:val="24"/>
              </w:rPr>
              <w:t>操作</w:t>
            </w:r>
          </w:p>
        </w:tc>
        <w:tc>
          <w:tcPr>
            <w:tcW w:w="5080" w:type="dxa"/>
            <w:shd w:val="clear" w:color="auto" w:fill="000000"/>
            <w:vAlign w:val="center"/>
          </w:tcPr>
          <w:p>
            <w:pPr>
              <w:wordWrap w:val="0"/>
              <w:snapToGrid w:val="0"/>
              <w:spacing w:line="360" w:lineRule="auto"/>
              <w:jc w:val="center"/>
              <w:rPr>
                <w:rFonts w:ascii="宋体" w:hAnsi="宋体"/>
                <w:b/>
                <w:sz w:val="24"/>
              </w:rPr>
            </w:pPr>
            <w:r>
              <w:rPr>
                <w:rFonts w:hint="eastAsia" w:ascii="宋体" w:hAnsi="宋体"/>
                <w:b/>
                <w:sz w:val="24"/>
              </w:rPr>
              <w:t>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28" w:type="dxa"/>
            <w:left w:w="57" w:type="dxa"/>
            <w:bottom w:w="28" w:type="dxa"/>
            <w:right w:w="57" w:type="dxa"/>
          </w:tblCellMar>
        </w:tblPrEx>
        <w:trPr>
          <w:jc w:val="center"/>
        </w:trPr>
        <w:tc>
          <w:tcPr>
            <w:tcW w:w="1276" w:type="dxa"/>
            <w:vAlign w:val="center"/>
          </w:tcPr>
          <w:p>
            <w:pPr>
              <w:snapToGrid w:val="0"/>
              <w:spacing w:line="360" w:lineRule="auto"/>
              <w:jc w:val="center"/>
              <w:rPr>
                <w:rFonts w:ascii="宋体" w:hAnsi="宋体"/>
                <w:color w:val="984806"/>
              </w:rPr>
            </w:pPr>
            <w:r>
              <w:rPr>
                <w:rFonts w:hint="eastAsia" w:ascii="宋体" w:hAnsi="宋体"/>
                <w:color w:val="984806"/>
              </w:rPr>
              <w:t>查询功能</w:t>
            </w:r>
          </w:p>
        </w:tc>
        <w:tc>
          <w:tcPr>
            <w:tcW w:w="3415" w:type="dxa"/>
            <w:vAlign w:val="center"/>
          </w:tcPr>
          <w:p>
            <w:pPr>
              <w:snapToGrid w:val="0"/>
              <w:spacing w:line="360" w:lineRule="auto"/>
              <w:jc w:val="left"/>
              <w:rPr>
                <w:rFonts w:ascii="宋体" w:hAnsi="宋体"/>
                <w:color w:val="984806"/>
              </w:rPr>
            </w:pPr>
            <w:r>
              <w:rPr>
                <w:rFonts w:hint="eastAsia" w:ascii="宋体" w:hAnsi="宋体"/>
                <w:color w:val="984806"/>
              </w:rPr>
              <w:t>1、页面初始化。</w:t>
            </w:r>
          </w:p>
          <w:p>
            <w:pPr>
              <w:snapToGrid w:val="0"/>
              <w:spacing w:line="360" w:lineRule="auto"/>
              <w:jc w:val="left"/>
              <w:rPr>
                <w:rFonts w:ascii="宋体" w:hAnsi="宋体"/>
                <w:color w:val="984806"/>
              </w:rPr>
            </w:pPr>
            <w:r>
              <w:rPr>
                <w:rFonts w:hint="eastAsia" w:ascii="宋体" w:hAnsi="宋体"/>
                <w:color w:val="984806"/>
              </w:rPr>
              <w:t>2、选择日期，下拉列表内容包括华中及4个省；</w:t>
            </w:r>
            <w:r>
              <w:rPr>
                <w:rFonts w:ascii="宋体" w:hAnsi="宋体"/>
                <w:color w:val="984806"/>
              </w:rPr>
              <w:t xml:space="preserve"> </w:t>
            </w:r>
          </w:p>
          <w:p>
            <w:pPr>
              <w:snapToGrid w:val="0"/>
              <w:spacing w:line="360" w:lineRule="auto"/>
              <w:jc w:val="left"/>
              <w:rPr>
                <w:rFonts w:ascii="宋体" w:hAnsi="宋体"/>
                <w:color w:val="984806"/>
              </w:rPr>
            </w:pPr>
          </w:p>
        </w:tc>
        <w:tc>
          <w:tcPr>
            <w:tcW w:w="5080" w:type="dxa"/>
            <w:vAlign w:val="center"/>
          </w:tcPr>
          <w:p>
            <w:pPr>
              <w:snapToGrid w:val="0"/>
              <w:spacing w:line="360" w:lineRule="auto"/>
              <w:jc w:val="left"/>
              <w:rPr>
                <w:rFonts w:ascii="宋体" w:hAnsi="宋体"/>
                <w:color w:val="984806"/>
              </w:rPr>
            </w:pPr>
            <w:r>
              <w:rPr>
                <w:rFonts w:hint="eastAsia" w:ascii="宋体" w:hAnsi="宋体"/>
                <w:color w:val="984806"/>
              </w:rPr>
              <w:t>1.1、默认加载华中月度装机正、反调峰数据；反调峰月度最大值、发生日期、平均幅度、尖峰平均处理比。</w:t>
            </w:r>
          </w:p>
          <w:p>
            <w:pPr>
              <w:snapToGrid w:val="0"/>
              <w:spacing w:line="360" w:lineRule="auto"/>
              <w:jc w:val="left"/>
              <w:rPr>
                <w:rFonts w:ascii="宋体" w:hAnsi="宋体"/>
                <w:color w:val="984806"/>
              </w:rPr>
            </w:pPr>
          </w:p>
        </w:tc>
      </w:tr>
    </w:tbl>
    <w:p>
      <w:pPr>
        <w:pStyle w:val="5"/>
      </w:pPr>
      <w:r>
        <w:rPr>
          <w:rFonts w:hint="eastAsia"/>
        </w:rPr>
        <w:t>数据来源</w:t>
      </w:r>
    </w:p>
    <w:p>
      <w:pPr>
        <w:jc w:val="left"/>
        <w:rPr>
          <w:rStyle w:val="41"/>
          <w:color w:val="auto"/>
          <w:u w:val="none"/>
        </w:rPr>
      </w:pPr>
      <w:r>
        <w:fldChar w:fldCharType="begin"/>
      </w:r>
      <w:r>
        <w:instrText xml:space="preserve"> HYPERLINK \l "_正反调峰数据表[POSITIVE_AND_NEGATIVE_DATA]" </w:instrText>
      </w:r>
      <w:r>
        <w:fldChar w:fldCharType="separate"/>
      </w:r>
      <w:r>
        <w:rPr>
          <w:rStyle w:val="41"/>
          <w:rFonts w:hint="eastAsia"/>
        </w:rPr>
        <w:t>正反调峰数据表[POSITIVE_AND_NEGATIVE_DATA</w:t>
      </w:r>
      <w:r>
        <w:rPr>
          <w:rStyle w:val="41"/>
        </w:rPr>
        <w:t>]</w:t>
      </w:r>
      <w:r>
        <w:rPr>
          <w:rStyle w:val="41"/>
        </w:rPr>
        <w:fldChar w:fldCharType="end"/>
      </w:r>
    </w:p>
    <w:p>
      <w:pPr>
        <w:jc w:val="left"/>
        <w:rPr>
          <w:rStyle w:val="41"/>
          <w:color w:val="auto"/>
          <w:u w:val="none"/>
        </w:rPr>
      </w:pPr>
    </w:p>
    <w:p>
      <w:pPr>
        <w:jc w:val="left"/>
      </w:pPr>
    </w:p>
    <w:p>
      <w:pPr>
        <w:pStyle w:val="5"/>
      </w:pPr>
      <w:r>
        <w:rPr>
          <w:rFonts w:hint="eastAsia"/>
        </w:rPr>
        <w:t>计算方式</w:t>
      </w:r>
    </w:p>
    <w:p/>
    <w:p>
      <w:pPr>
        <w:rPr>
          <w:rFonts w:hint="eastAsia"/>
          <w:lang w:eastAsia="zh-CN"/>
        </w:rPr>
      </w:pPr>
      <w:r>
        <w:rPr>
          <w:rFonts w:hint="eastAsia"/>
          <w:lang w:eastAsia="zh-CN"/>
        </w:rPr>
        <w:t>区域：</w:t>
      </w:r>
    </w:p>
    <w:p>
      <w:pPr>
        <w:ind w:firstLine="630" w:firstLineChars="300"/>
        <w:rPr>
          <w:rFonts w:hint="eastAsia"/>
          <w:lang w:val="en-US" w:eastAsia="zh-CN"/>
        </w:rPr>
      </w:pPr>
      <w:r>
        <w:rPr>
          <w:rFonts w:hint="eastAsia"/>
          <w:lang w:val="en-US" w:eastAsia="zh-CN"/>
        </w:rPr>
        <w:t xml:space="preserve">     </w:t>
      </w:r>
      <w:r>
        <w:rPr>
          <w:rFonts w:hint="eastAsia"/>
          <w:b/>
          <w:bCs/>
          <w:lang w:val="en-US" w:eastAsia="zh-CN"/>
        </w:rPr>
        <w:t>相关系数</w:t>
      </w:r>
      <w:r>
        <w:rPr>
          <w:rFonts w:hint="eastAsia"/>
          <w:lang w:val="en-US" w:eastAsia="zh-CN"/>
        </w:rPr>
        <w:t>：相关性分析是反映两个区域间关系紧密程度的一种方法</w:t>
      </w:r>
    </w:p>
    <w:p>
      <w:pPr>
        <w:ind w:left="1680" w:leftChars="0" w:firstLine="420" w:firstLineChars="0"/>
        <w:rPr>
          <w:rFonts w:hint="eastAsia"/>
          <w:position w:val="-68"/>
          <w:lang w:val="en-US" w:eastAsia="zh-CN"/>
        </w:rPr>
      </w:pPr>
      <w:r>
        <w:rPr>
          <w:rFonts w:hint="eastAsia"/>
          <w:b/>
          <w:bCs/>
          <w:lang w:val="en-US" w:eastAsia="zh-CN"/>
        </w:rPr>
        <w:t xml:space="preserve">  </w:t>
      </w:r>
      <w:r>
        <w:rPr>
          <w:rFonts w:hint="eastAsia"/>
          <w:position w:val="-68"/>
          <w:lang w:val="en-US" w:eastAsia="zh-CN"/>
        </w:rPr>
        <w:object>
          <v:shape id="_x0000_i1025" o:spt="75" type="#_x0000_t75" style="height:70pt;width:168.95pt;" o:ole="t" filled="f" o:preferrelative="t" stroked="f" coordsize="21600,21600">
            <v:path/>
            <v:fill on="f" focussize="0,0"/>
            <v:stroke on="f"/>
            <v:imagedata r:id="rId32" o:title=""/>
            <o:lock v:ext="edit" aspectratio="t"/>
            <w10:wrap type="none"/>
            <w10:anchorlock/>
          </v:shape>
          <o:OLEObject Type="Embed" ProgID="Equation.KSEE3" ShapeID="_x0000_i1025" DrawAspect="Content" ObjectID="_1468075725" r:id="rId31">
            <o:LockedField>false</o:LockedField>
          </o:OLEObject>
        </w:object>
      </w:r>
    </w:p>
    <w:p>
      <w:pPr>
        <w:ind w:firstLine="2310" w:firstLineChars="1100"/>
        <w:rPr>
          <w:rFonts w:hint="eastAsia"/>
          <w:lang w:val="en-US" w:eastAsia="zh-CN"/>
        </w:rPr>
      </w:pPr>
      <w:r>
        <w:rPr>
          <w:rFonts w:hint="eastAsia"/>
          <w:lang w:val="en-US" w:eastAsia="zh-CN"/>
        </w:rPr>
        <w:t>参数说明：</w:t>
      </w:r>
    </w:p>
    <w:p>
      <w:pPr>
        <w:ind w:firstLine="2310" w:firstLineChars="1100"/>
        <w:rPr>
          <w:rFonts w:hint="eastAsia"/>
          <w:lang w:val="en-US" w:eastAsia="zh-CN"/>
        </w:rPr>
      </w:pPr>
      <w:r>
        <w:rPr>
          <w:rFonts w:hint="eastAsia"/>
          <w:position w:val="-10"/>
          <w:lang w:val="en-US" w:eastAsia="zh-CN"/>
        </w:rPr>
        <w:object>
          <v:shape id="_x0000_i1026" o:spt="75" type="#_x0000_t75" style="height:13pt;width:10pt;" o:ole="t" filled="f" o:preferrelative="t" stroked="f" coordsize="21600,21600">
            <v:path/>
            <v:fill on="f" focussize="0,0"/>
            <v:stroke on="f"/>
            <v:imagedata r:id="rId34" o:title=""/>
            <o:lock v:ext="edit" aspectratio="t"/>
            <w10:wrap type="none"/>
            <w10:anchorlock/>
          </v:shape>
          <o:OLEObject Type="Embed" ProgID="Equation.KSEE3" ShapeID="_x0000_i1026" DrawAspect="Content" ObjectID="_1468075726" r:id="rId33">
            <o:LockedField>false</o:LockedField>
          </o:OLEObject>
        </w:object>
      </w:r>
      <w:r>
        <w:rPr>
          <w:rFonts w:hint="eastAsia"/>
          <w:lang w:val="en-US" w:eastAsia="zh-CN"/>
        </w:rPr>
        <w:t>：表示相关系数。</w:t>
      </w:r>
    </w:p>
    <w:p>
      <w:pPr>
        <w:ind w:firstLine="2310" w:firstLineChars="1100"/>
        <w:rPr>
          <w:rFonts w:hint="eastAsia"/>
          <w:lang w:val="en-US" w:eastAsia="zh-CN"/>
        </w:rPr>
      </w:pPr>
      <w:r>
        <w:rPr>
          <w:rFonts w:hint="default"/>
          <w:position w:val="-12"/>
          <w:lang w:val="en-US" w:eastAsia="zh-CN"/>
        </w:rPr>
        <w:object>
          <v:shape id="_x0000_i1027" o:spt="75" type="#_x0000_t75" style="height:18pt;width:17pt;" o:ole="t" filled="f" o:preferrelative="t" stroked="f" coordsize="21600,21600">
            <v:path/>
            <v:fill on="f" focussize="0,0"/>
            <v:stroke on="f"/>
            <v:imagedata r:id="rId36" o:title=""/>
            <o:lock v:ext="edit" aspectratio="t"/>
            <w10:wrap type="none"/>
            <w10:anchorlock/>
          </v:shape>
          <o:OLEObject Type="Embed" ProgID="Equation.KSEE3" ShapeID="_x0000_i1027" DrawAspect="Content" ObjectID="_1468075727" r:id="rId35">
            <o:LockedField>false</o:LockedField>
          </o:OLEObject>
        </w:object>
      </w:r>
      <w:r>
        <w:rPr>
          <w:rFonts w:hint="eastAsia"/>
          <w:lang w:val="en-US" w:eastAsia="zh-CN"/>
        </w:rPr>
        <w:t>：表示A对象i时刻的出力值。</w:t>
      </w:r>
    </w:p>
    <w:p>
      <w:pPr>
        <w:ind w:firstLine="2310" w:firstLineChars="1100"/>
        <w:rPr>
          <w:rFonts w:hint="default"/>
          <w:lang w:val="en-US" w:eastAsia="zh-CN"/>
        </w:rPr>
      </w:pPr>
      <w:r>
        <w:rPr>
          <w:rFonts w:hint="default"/>
          <w:position w:val="-10"/>
          <w:lang w:val="en-US" w:eastAsia="zh-CN"/>
        </w:rPr>
        <w:object>
          <v:shape id="_x0000_i1028" o:spt="75" type="#_x0000_t75" style="height:18pt;width:15pt;" o:ole="t" filled="f" o:preferrelative="t" stroked="f" coordsize="21600,21600">
            <v:path/>
            <v:fill on="f" focussize="0,0"/>
            <v:stroke on="f"/>
            <v:imagedata r:id="rId38" o:title=""/>
            <o:lock v:ext="edit" aspectratio="t"/>
            <w10:wrap type="none"/>
            <w10:anchorlock/>
          </v:shape>
          <o:OLEObject Type="Embed" ProgID="Equation.KSEE3" ShapeID="_x0000_i1028" DrawAspect="Content" ObjectID="_1468075728" r:id="rId37">
            <o:LockedField>false</o:LockedField>
          </o:OLEObject>
        </w:object>
      </w:r>
      <w:r>
        <w:rPr>
          <w:rFonts w:hint="eastAsia"/>
          <w:lang w:val="en-US" w:eastAsia="zh-CN"/>
        </w:rPr>
        <w:t>:表示A对象的时间段内的出力均值。</w:t>
      </w:r>
    </w:p>
    <w:p>
      <w:pPr>
        <w:ind w:firstLine="1680" w:firstLineChars="800"/>
        <w:rPr>
          <w:rFonts w:hint="eastAsia" w:eastAsiaTheme="minorEastAsia"/>
          <w:lang w:val="en-US" w:eastAsia="zh-CN"/>
        </w:rPr>
      </w:pPr>
    </w:p>
    <w:p>
      <w:pPr>
        <w:rPr>
          <w:rFonts w:hint="eastAsia" w:eastAsiaTheme="minorEastAsia"/>
          <w:lang w:val="en-US" w:eastAsia="zh-CN"/>
        </w:rPr>
      </w:pPr>
      <w:r>
        <w:rPr>
          <w:rFonts w:hint="eastAsia" w:eastAsiaTheme="minorEastAsia"/>
          <w:lang w:val="en-US" w:eastAsia="zh-CN"/>
        </w:rPr>
        <w:t xml:space="preserve">  </w:t>
      </w:r>
      <w:r>
        <w:rPr>
          <w:rFonts w:hint="eastAsia" w:eastAsiaTheme="minorEastAsia"/>
          <w:b/>
          <w:bCs/>
          <w:lang w:val="en-US" w:eastAsia="zh-CN"/>
        </w:rPr>
        <w:t>同时率</w:t>
      </w:r>
      <w:r>
        <w:rPr>
          <w:rFonts w:hint="eastAsia" w:eastAsiaTheme="minorEastAsia"/>
          <w:lang w:val="en-US" w:eastAsia="zh-CN"/>
        </w:rPr>
        <w:t>：在一段时间内的所有每一时刻的出力值之和求最大与时间段内电场出力最大值累计之比。</w:t>
      </w:r>
    </w:p>
    <w:p>
      <w:pPr>
        <w:rPr>
          <w:rFonts w:hint="eastAsia" w:eastAsiaTheme="minorEastAsia"/>
          <w:lang w:val="en-US" w:eastAsia="zh-CN"/>
        </w:rPr>
      </w:pPr>
      <w:r>
        <w:rPr>
          <w:rFonts w:hint="eastAsia" w:eastAsiaTheme="minorEastAsia"/>
          <w:lang w:val="en-US" w:eastAsia="zh-CN"/>
        </w:rPr>
        <w:t xml:space="preserve">  同时率计算公式：</w:t>
      </w:r>
    </w:p>
    <w:p>
      <w:pPr>
        <w:rPr>
          <w:rFonts w:hint="default" w:eastAsiaTheme="minorEastAsia"/>
          <w:lang w:val="en-US" w:eastAsia="zh-CN"/>
        </w:rPr>
      </w:pPr>
      <w:r>
        <w:rPr>
          <w:rFonts w:hint="eastAsia" w:eastAsiaTheme="minorEastAsia"/>
          <w:lang w:val="en-US" w:eastAsia="zh-CN"/>
        </w:rPr>
        <w:t xml:space="preserve">  </w:t>
      </w:r>
      <w:r>
        <w:rPr>
          <w:rFonts w:hint="eastAsia" w:eastAsiaTheme="minorEastAsia"/>
          <w:position w:val="-60"/>
          <w:lang w:val="en-US" w:eastAsia="zh-CN"/>
        </w:rPr>
        <w:object>
          <v:shape id="_x0000_i1029" o:spt="75" type="#_x0000_t75" style="height:66pt;width:417pt;" o:ole="t" filled="f" o:preferrelative="t" stroked="f" coordsize="21600,21600">
            <v:path/>
            <v:fill on="f" focussize="0,0"/>
            <v:stroke on="f"/>
            <v:imagedata r:id="rId40" o:title=""/>
            <o:lock v:ext="edit" aspectratio="t"/>
            <w10:wrap type="none"/>
            <w10:anchorlock/>
          </v:shape>
          <o:OLEObject Type="Embed" ProgID="Equation.KSEE3" ShapeID="_x0000_i1029" DrawAspect="Content" ObjectID="_1468075729" r:id="rId39">
            <o:LockedField>false</o:LockedField>
          </o:OLEObject>
        </w:object>
      </w:r>
    </w:p>
    <w:p>
      <w:pPr>
        <w:ind w:firstLine="1680" w:firstLineChars="800"/>
        <w:rPr>
          <w:rFonts w:hint="eastAsia" w:eastAsiaTheme="minorEastAsia"/>
          <w:lang w:val="en-US" w:eastAsia="zh-CN"/>
        </w:rPr>
      </w:pPr>
    </w:p>
    <w:p>
      <w:pPr>
        <w:ind w:firstLine="1680" w:firstLineChars="800"/>
        <w:rPr>
          <w:rFonts w:hint="eastAsia" w:eastAsiaTheme="minorEastAsia"/>
          <w:lang w:val="en-US" w:eastAsia="zh-CN"/>
        </w:rPr>
      </w:pPr>
      <w:r>
        <w:rPr>
          <w:rFonts w:hint="eastAsia" w:eastAsiaTheme="minorEastAsia"/>
          <w:lang w:val="en-US" w:eastAsia="zh-CN"/>
        </w:rPr>
        <w:t>参数说明：</w:t>
      </w:r>
    </w:p>
    <w:p>
      <w:pPr>
        <w:ind w:firstLine="1680" w:firstLineChars="800"/>
        <w:rPr>
          <w:rFonts w:hint="eastAsia" w:eastAsiaTheme="minorEastAsia"/>
          <w:lang w:val="en-US" w:eastAsia="zh-CN"/>
        </w:rPr>
      </w:pPr>
      <w:r>
        <w:rPr>
          <w:rFonts w:hint="eastAsia" w:eastAsiaTheme="minorEastAsia"/>
          <w:position w:val="-6"/>
          <w:lang w:val="en-US" w:eastAsia="zh-CN"/>
        </w:rPr>
        <w:object>
          <v:shape id="_x0000_i1030" o:spt="75" type="#_x0000_t75" style="height:11pt;width:12pt;" o:ole="t" filled="f" o:preferrelative="t" stroked="f" coordsize="21600,21600">
            <v:path/>
            <v:fill on="f" focussize="0,0"/>
            <v:stroke on="f"/>
            <v:imagedata r:id="rId42" o:title=""/>
            <o:lock v:ext="edit" aspectratio="t"/>
            <w10:wrap type="none"/>
            <w10:anchorlock/>
          </v:shape>
          <o:OLEObject Type="Embed" ProgID="Equation.KSEE3" ShapeID="_x0000_i1030" DrawAspect="Content" ObjectID="_1468075730" r:id="rId41">
            <o:LockedField>false</o:LockedField>
          </o:OLEObject>
        </w:object>
      </w:r>
      <w:r>
        <w:rPr>
          <w:rFonts w:hint="eastAsia" w:eastAsiaTheme="minorEastAsia"/>
          <w:lang w:val="en-US" w:eastAsia="zh-CN"/>
        </w:rPr>
        <w:t>：表示区域的达到的同时率。</w:t>
      </w:r>
    </w:p>
    <w:p>
      <w:pPr>
        <w:ind w:firstLine="1680" w:firstLineChars="800"/>
        <w:rPr>
          <w:rFonts w:hint="eastAsia" w:eastAsiaTheme="minorEastAsia"/>
          <w:lang w:val="en-US" w:eastAsia="zh-CN"/>
        </w:rPr>
      </w:pPr>
      <w:r>
        <w:rPr>
          <w:rFonts w:hint="default" w:eastAsiaTheme="minorEastAsia"/>
          <w:position w:val="-6"/>
          <w:lang w:val="en-US" w:eastAsia="zh-CN"/>
        </w:rPr>
        <w:object>
          <v:shape id="_x0000_i1031" o:spt="75" type="#_x0000_t75" style="height:13.95pt;width:13pt;" o:ole="t" filled="f" o:preferrelative="t" stroked="f" coordsize="21600,21600">
            <v:path/>
            <v:fill on="f" focussize="0,0"/>
            <v:stroke on="f"/>
            <v:imagedata r:id="rId44" o:title=""/>
            <o:lock v:ext="edit" aspectratio="t"/>
            <w10:wrap type="none"/>
            <w10:anchorlock/>
          </v:shape>
          <o:OLEObject Type="Embed" ProgID="Equation.KSEE3" ShapeID="_x0000_i1031" DrawAspect="Content" ObjectID="_1468075731" r:id="rId43">
            <o:LockedField>false</o:LockedField>
          </o:OLEObject>
        </w:object>
      </w:r>
      <w:r>
        <w:rPr>
          <w:rFonts w:hint="eastAsia" w:eastAsiaTheme="minorEastAsia"/>
          <w:lang w:val="en-US" w:eastAsia="zh-CN"/>
        </w:rPr>
        <w:t>：表示区域内的并网的场站数量。</w:t>
      </w:r>
    </w:p>
    <w:p>
      <w:pPr>
        <w:ind w:firstLine="1680" w:firstLineChars="800"/>
        <w:rPr>
          <w:rFonts w:hint="eastAsia" w:eastAsiaTheme="minorEastAsia"/>
          <w:lang w:val="en-US" w:eastAsia="zh-CN"/>
        </w:rPr>
      </w:pPr>
      <w:r>
        <w:rPr>
          <w:rFonts w:hint="eastAsia" w:eastAsiaTheme="minorEastAsia"/>
          <w:lang w:val="en-US" w:eastAsia="zh-CN"/>
        </w:rPr>
        <w:t xml:space="preserve"> i : 表示第i个电场。</w:t>
      </w:r>
    </w:p>
    <w:p>
      <w:pPr>
        <w:ind w:firstLine="1680" w:firstLineChars="800"/>
        <w:rPr>
          <w:rFonts w:hint="default" w:eastAsiaTheme="minorEastAsia"/>
          <w:lang w:val="en-US" w:eastAsia="zh-CN"/>
        </w:rPr>
      </w:pPr>
      <w:r>
        <w:rPr>
          <w:rFonts w:hint="eastAsia" w:eastAsiaTheme="minorEastAsia"/>
          <w:lang w:val="en-US" w:eastAsia="zh-CN"/>
        </w:rPr>
        <w:t xml:space="preserve"> j:  表示第j个时刻。</w:t>
      </w:r>
    </w:p>
    <w:p>
      <w:pPr>
        <w:rPr>
          <w:rFonts w:hint="eastAsia" w:eastAsiaTheme="minorEastAsia"/>
          <w:lang w:val="en-US" w:eastAsia="zh-CN"/>
        </w:rPr>
      </w:pPr>
      <w:r>
        <w:rPr>
          <w:rFonts w:hint="eastAsia" w:eastAsiaTheme="minorEastAsia"/>
          <w:b/>
          <w:bCs/>
          <w:lang w:val="en-US" w:eastAsia="zh-CN"/>
        </w:rPr>
        <w:t>功率预测准确性</w:t>
      </w:r>
      <w:r>
        <w:rPr>
          <w:rFonts w:hint="eastAsia" w:eastAsiaTheme="minorEastAsia"/>
          <w:lang w:val="en-US" w:eastAsia="zh-CN"/>
        </w:rPr>
        <w:t xml:space="preserve">：实际功率和功率预测的差值/日装机容量 </w:t>
      </w:r>
    </w:p>
    <w:p>
      <w:pPr>
        <w:rPr>
          <w:rFonts w:hint="eastAsia" w:eastAsiaTheme="minorEastAsia"/>
          <w:lang w:val="en-US" w:eastAsia="zh-CN"/>
        </w:rPr>
      </w:pPr>
      <w:r>
        <w:rPr>
          <w:rFonts w:hint="eastAsia" w:eastAsiaTheme="minorEastAsia"/>
          <w:lang w:val="en-US" w:eastAsia="zh-CN"/>
        </w:rPr>
        <w:t>功率预测准计算公式：</w:t>
      </w:r>
    </w:p>
    <w:p>
      <w:pPr>
        <w:rPr>
          <w:rFonts w:hint="eastAsia" w:eastAsiaTheme="minorEastAsia"/>
          <w:lang w:val="en-US" w:eastAsia="zh-CN"/>
        </w:rPr>
      </w:pPr>
      <w:r>
        <w:rPr>
          <w:rFonts w:hint="eastAsia" w:eastAsiaTheme="minorEastAsia"/>
          <w:lang w:val="en-US" w:eastAsia="zh-CN"/>
        </w:rPr>
        <w:t xml:space="preserve">     </w:t>
      </w:r>
      <w:r>
        <w:rPr>
          <w:rFonts w:hint="eastAsia" w:eastAsiaTheme="minorEastAsia"/>
          <w:position w:val="-24"/>
          <w:lang w:val="en-US" w:eastAsia="zh-CN"/>
        </w:rPr>
        <w:object>
          <v:shape id="_x0000_i1032" o:spt="75" type="#_x0000_t75" style="height:31.95pt;width:220pt;" o:ole="t" filled="f" o:preferrelative="t" stroked="f" coordsize="21600,21600">
            <v:path/>
            <v:fill on="f" focussize="0,0"/>
            <v:stroke on="f"/>
            <v:imagedata r:id="rId46" o:title=""/>
            <o:lock v:ext="edit" aspectratio="t"/>
            <w10:wrap type="none"/>
            <w10:anchorlock/>
          </v:shape>
          <o:OLEObject Type="Embed" ProgID="Equation.KSEE3" ShapeID="_x0000_i1032" DrawAspect="Content" ObjectID="_1468075732" r:id="rId45">
            <o:LockedField>false</o:LockedField>
          </o:OLEObject>
        </w:object>
      </w:r>
    </w:p>
    <w:p>
      <w:pPr>
        <w:rPr>
          <w:rFonts w:hint="eastAsia" w:eastAsiaTheme="minorEastAsia"/>
          <w:lang w:val="en-US" w:eastAsia="zh-CN"/>
        </w:rPr>
      </w:pPr>
      <w:r>
        <w:rPr>
          <w:rFonts w:hint="eastAsia" w:eastAsiaTheme="minorEastAsia"/>
          <w:lang w:val="en-US" w:eastAsia="zh-CN"/>
        </w:rPr>
        <w:t xml:space="preserve">     参数说明：</w:t>
      </w:r>
    </w:p>
    <w:p>
      <w:pPr>
        <w:rPr>
          <w:rFonts w:hint="eastAsia" w:eastAsiaTheme="minorEastAsia"/>
          <w:lang w:val="en-US" w:eastAsia="zh-CN"/>
        </w:rPr>
      </w:pPr>
      <w:r>
        <w:rPr>
          <w:rFonts w:hint="eastAsia" w:eastAsiaTheme="minorEastAsia"/>
          <w:lang w:val="en-US" w:eastAsia="zh-CN"/>
        </w:rPr>
        <w:t xml:space="preserve">            </w:t>
      </w:r>
      <w:r>
        <w:rPr>
          <w:rFonts w:hint="eastAsia" w:eastAsiaTheme="minorEastAsia"/>
          <w:position w:val="-10"/>
          <w:lang w:val="en-US" w:eastAsia="zh-CN"/>
        </w:rPr>
        <w:object>
          <v:shape id="_x0000_i1033" o:spt="75" type="#_x0000_t75" style="height:16pt;width:12pt;" o:ole="t" filled="f" o:preferrelative="t" stroked="f" coordsize="21600,21600">
            <v:path/>
            <v:fill on="f" focussize="0,0"/>
            <v:stroke on="f"/>
            <v:imagedata r:id="rId48" o:title=""/>
            <o:lock v:ext="edit" aspectratio="t"/>
            <w10:wrap type="none"/>
            <w10:anchorlock/>
          </v:shape>
          <o:OLEObject Type="Embed" ProgID="Equation.KSEE3" ShapeID="_x0000_i1033" DrawAspect="Content" ObjectID="_1468075733" r:id="rId47">
            <o:LockedField>false</o:LockedField>
          </o:OLEObject>
        </w:object>
      </w:r>
      <w:r>
        <w:rPr>
          <w:rFonts w:hint="eastAsia" w:eastAsiaTheme="minorEastAsia"/>
          <w:lang w:val="en-US" w:eastAsia="zh-CN"/>
        </w:rPr>
        <w:t>：表示区域的功率预测</w:t>
      </w:r>
    </w:p>
    <w:p>
      <w:pPr>
        <w:rPr>
          <w:rFonts w:hint="eastAsia" w:eastAsiaTheme="minorEastAsia"/>
          <w:lang w:val="en-US" w:eastAsia="zh-CN"/>
        </w:rPr>
      </w:pPr>
      <w:r>
        <w:rPr>
          <w:rFonts w:hint="eastAsia" w:eastAsiaTheme="minorEastAsia"/>
          <w:lang w:val="en-US" w:eastAsia="zh-CN"/>
        </w:rPr>
        <w:t xml:space="preserve">            </w:t>
      </w:r>
      <w:r>
        <w:rPr>
          <w:rFonts w:hint="eastAsia" w:eastAsiaTheme="minorEastAsia"/>
          <w:position w:val="-12"/>
          <w:lang w:val="en-US" w:eastAsia="zh-CN"/>
        </w:rPr>
        <w:object>
          <v:shape id="_x0000_i1034" o:spt="75" type="#_x0000_t75" style="height:18pt;width:13.95pt;" o:ole="t" filled="f" o:preferrelative="t" stroked="f" coordsize="21600,21600">
            <v:path/>
            <v:fill on="f" focussize="0,0"/>
            <v:stroke on="f"/>
            <v:imagedata r:id="rId50" o:title=""/>
            <o:lock v:ext="edit" aspectratio="t"/>
            <w10:wrap type="none"/>
            <w10:anchorlock/>
          </v:shape>
          <o:OLEObject Type="Embed" ProgID="Equation.KSEE3" ShapeID="_x0000_i1034" DrawAspect="Content" ObjectID="_1468075734" r:id="rId49">
            <o:LockedField>false</o:LockedField>
          </o:OLEObject>
        </w:object>
      </w:r>
      <w:r>
        <w:rPr>
          <w:rFonts w:hint="eastAsia" w:eastAsiaTheme="minorEastAsia"/>
          <w:lang w:val="en-US" w:eastAsia="zh-CN"/>
        </w:rPr>
        <w:t>：表示i时刻的功率</w:t>
      </w:r>
    </w:p>
    <w:p>
      <w:pPr>
        <w:rPr>
          <w:rFonts w:hint="eastAsia" w:eastAsiaTheme="minorEastAsia"/>
          <w:lang w:val="en-US" w:eastAsia="zh-CN"/>
        </w:rPr>
      </w:pPr>
      <w:r>
        <w:rPr>
          <w:rFonts w:hint="eastAsia" w:eastAsiaTheme="minorEastAsia"/>
          <w:lang w:val="en-US" w:eastAsia="zh-CN"/>
        </w:rPr>
        <w:t xml:space="preserve">            C:  表示日装机容量（每天都会有一个相对应的装机容量）</w:t>
      </w:r>
    </w:p>
    <w:p>
      <w:pPr>
        <w:rPr>
          <w:rFonts w:hint="eastAsia" w:eastAsiaTheme="minorEastAsia"/>
          <w:lang w:val="en-US" w:eastAsia="zh-CN"/>
        </w:rPr>
      </w:pPr>
    </w:p>
    <w:p>
      <w:pPr>
        <w:rPr>
          <w:rFonts w:hint="eastAsia" w:eastAsiaTheme="minorEastAsia"/>
          <w:lang w:val="en-US" w:eastAsia="zh-CN"/>
        </w:rPr>
      </w:pPr>
      <w:r>
        <w:rPr>
          <w:rFonts w:hint="eastAsia" w:eastAsiaTheme="minorEastAsia"/>
          <w:b/>
          <w:bCs/>
          <w:lang w:val="en-US" w:eastAsia="zh-CN"/>
        </w:rPr>
        <w:t>出力范围</w:t>
      </w:r>
      <w:r>
        <w:rPr>
          <w:rFonts w:hint="eastAsia" w:eastAsiaTheme="minorEastAsia"/>
          <w:lang w:val="en-US" w:eastAsia="zh-CN"/>
        </w:rPr>
        <w:t>：表示电场的时间段内的出力值的大小的范围值。</w:t>
      </w:r>
    </w:p>
    <w:p>
      <w:pPr>
        <w:rPr>
          <w:rFonts w:hint="eastAsia" w:eastAsiaTheme="minorEastAsia"/>
          <w:lang w:val="en-US" w:eastAsia="zh-CN"/>
        </w:rPr>
      </w:pPr>
      <w:r>
        <w:rPr>
          <w:rFonts w:hint="eastAsia" w:eastAsiaTheme="minorEastAsia"/>
          <w:lang w:val="en-US" w:eastAsia="zh-CN"/>
        </w:rPr>
        <w:t xml:space="preserve">          </w:t>
      </w:r>
      <w:r>
        <w:rPr>
          <w:rFonts w:hint="eastAsia" w:eastAsiaTheme="minorEastAsia"/>
          <w:position w:val="-8"/>
          <w:lang w:val="en-US" w:eastAsia="zh-CN"/>
        </w:rPr>
        <w:object>
          <v:shape id="_x0000_i1035" o:spt="75" type="#_x0000_t75" style="height:16pt;width:242pt;" o:ole="t" filled="f" o:preferrelative="t" stroked="f" coordsize="21600,21600">
            <v:path/>
            <v:fill on="f" focussize="0,0"/>
            <v:stroke on="f"/>
            <v:imagedata r:id="rId52" o:title=""/>
            <o:lock v:ext="edit" aspectratio="t"/>
            <w10:wrap type="none"/>
            <w10:anchorlock/>
          </v:shape>
          <o:OLEObject Type="Embed" ProgID="Equation.KSEE3" ShapeID="_x0000_i1035" DrawAspect="Content" ObjectID="_1468075735" r:id="rId51">
            <o:LockedField>false</o:LockedField>
          </o:OLEObject>
        </w:object>
      </w:r>
    </w:p>
    <w:p>
      <w:pPr>
        <w:rPr>
          <w:rFonts w:hint="eastAsia" w:eastAsiaTheme="minorEastAsia"/>
          <w:lang w:val="en-US" w:eastAsia="zh-CN"/>
        </w:rPr>
      </w:pPr>
      <w:r>
        <w:rPr>
          <w:rFonts w:hint="eastAsia" w:eastAsiaTheme="minorEastAsia"/>
          <w:lang w:val="en-US" w:eastAsia="zh-CN"/>
        </w:rPr>
        <w:t>按照对应的区域、全网分为平均分为10段来显示区域内的出力范围</w:t>
      </w:r>
    </w:p>
    <w:p>
      <w:pPr>
        <w:rPr>
          <w:rFonts w:hint="eastAsia" w:eastAsiaTheme="minorEastAsia"/>
          <w:lang w:val="en-US" w:eastAsia="zh-CN"/>
        </w:rPr>
      </w:pPr>
      <w:r>
        <w:rPr>
          <w:rFonts w:hint="eastAsia" w:eastAsiaTheme="minorEastAsia"/>
          <w:lang w:val="en-US" w:eastAsia="zh-CN"/>
        </w:rPr>
        <w:t>例如：湖南的装机容量为1000MW时，将湖南的分为10份,则横坐标的值为【0,100,200,300...1000】</w:t>
      </w:r>
    </w:p>
    <w:p>
      <w:pPr>
        <w:ind w:left="1476" w:hanging="1476" w:hangingChars="700"/>
        <w:rPr>
          <w:rFonts w:hint="eastAsia" w:eastAsiaTheme="minorEastAsia"/>
          <w:b/>
          <w:bCs/>
          <w:lang w:val="en-US" w:eastAsia="zh-CN"/>
        </w:rPr>
      </w:pPr>
      <w:r>
        <w:rPr>
          <w:rFonts w:hint="eastAsia" w:eastAsiaTheme="minorEastAsia"/>
          <w:b/>
          <w:bCs/>
          <w:lang w:val="en-US" w:eastAsia="zh-CN"/>
        </w:rPr>
        <w:t>出力和装机容量的概率分布:</w:t>
      </w:r>
      <w:r>
        <w:rPr>
          <w:rFonts w:hint="eastAsia" w:eastAsiaTheme="minorEastAsia"/>
          <w:b/>
          <w:bCs/>
          <w:lang w:val="en-US" w:eastAsia="zh-CN"/>
        </w:rPr>
        <w:br w:type="textWrapping"/>
      </w:r>
      <w:r>
        <w:rPr>
          <w:rFonts w:hint="eastAsia" w:eastAsiaTheme="minorEastAsia"/>
          <w:b/>
          <w:bCs/>
          <w:position w:val="-24"/>
          <w:lang w:val="en-US" w:eastAsia="zh-CN"/>
        </w:rPr>
        <w:object>
          <v:shape id="_x0000_i1036" o:spt="75" type="#_x0000_t75" style="height:31pt;width:192pt;" o:ole="t" filled="f" o:preferrelative="t" stroked="f" coordsize="21600,21600">
            <v:path/>
            <v:fill on="f" focussize="0,0"/>
            <v:stroke on="f"/>
            <v:imagedata r:id="rId54" o:title=""/>
            <o:lock v:ext="edit" aspectratio="t"/>
            <w10:wrap type="none"/>
            <w10:anchorlock/>
          </v:shape>
          <o:OLEObject Type="Embed" ProgID="Equation.KSEE3" ShapeID="_x0000_i1036" DrawAspect="Content" ObjectID="_1468075736" r:id="rId53">
            <o:LockedField>false</o:LockedField>
          </o:OLEObject>
        </w:object>
      </w:r>
    </w:p>
    <w:p>
      <w:pPr>
        <w:rPr>
          <w:rFonts w:hint="eastAsia" w:eastAsiaTheme="minorEastAsia"/>
          <w:lang w:val="en-US" w:eastAsia="zh-CN"/>
        </w:rPr>
      </w:pPr>
      <w:r>
        <w:rPr>
          <w:rFonts w:hint="eastAsia" w:eastAsiaTheme="minorEastAsia"/>
          <w:b/>
          <w:bCs/>
          <w:lang w:val="en-US" w:eastAsia="zh-CN"/>
        </w:rPr>
        <w:t xml:space="preserve">         </w:t>
      </w:r>
      <w:r>
        <w:rPr>
          <w:rFonts w:hint="eastAsia" w:eastAsiaTheme="minorEastAsia"/>
          <w:lang w:val="en-US" w:eastAsia="zh-CN"/>
        </w:rPr>
        <w:t>参数说明：</w:t>
      </w:r>
    </w:p>
    <w:p>
      <w:pPr>
        <w:ind w:left="1476" w:hanging="1476" w:hangingChars="700"/>
        <w:rPr>
          <w:rFonts w:hint="eastAsia" w:eastAsiaTheme="minorEastAsia"/>
          <w:b/>
          <w:bCs/>
          <w:lang w:val="en-US" w:eastAsia="zh-CN"/>
        </w:rPr>
      </w:pPr>
      <w:r>
        <w:rPr>
          <w:rFonts w:hint="eastAsia" w:eastAsiaTheme="minorEastAsia"/>
          <w:b/>
          <w:bCs/>
          <w:lang w:val="en-US" w:eastAsia="zh-CN"/>
        </w:rPr>
        <w:t xml:space="preserve">                     </w:t>
      </w:r>
      <w:r>
        <w:rPr>
          <w:rFonts w:hint="eastAsia" w:eastAsiaTheme="minorEastAsia"/>
          <w:b/>
          <w:bCs/>
          <w:position w:val="-6"/>
          <w:lang w:val="en-US" w:eastAsia="zh-CN"/>
        </w:rPr>
        <w:object>
          <v:shape id="_x0000_i1037" o:spt="75" type="#_x0000_t75" style="height:13.95pt;width:11pt;" o:ole="t" filled="f" o:preferrelative="t" stroked="f" coordsize="21600,21600">
            <v:path/>
            <v:fill on="f" focussize="0,0"/>
            <v:stroke on="f"/>
            <v:imagedata r:id="rId56" o:title=""/>
            <o:lock v:ext="edit" aspectratio="t"/>
            <w10:wrap type="none"/>
            <w10:anchorlock/>
          </v:shape>
          <o:OLEObject Type="Embed" ProgID="Equation.KSEE3" ShapeID="_x0000_i1037" DrawAspect="Content" ObjectID="_1468075737" r:id="rId55">
            <o:LockedField>false</o:LockedField>
          </o:OLEObject>
        </w:object>
      </w:r>
      <w:r>
        <w:rPr>
          <w:rFonts w:hint="eastAsia" w:eastAsiaTheme="minorEastAsia"/>
          <w:b/>
          <w:bCs/>
          <w:lang w:val="en-US" w:eastAsia="zh-CN"/>
        </w:rPr>
        <w:t>:表示出力和装机容量</w:t>
      </w:r>
    </w:p>
    <w:p>
      <w:pPr>
        <w:ind w:left="1476" w:hanging="1476" w:hangingChars="700"/>
        <w:rPr>
          <w:rFonts w:hint="eastAsia" w:eastAsiaTheme="minorEastAsia"/>
          <w:b/>
          <w:bCs/>
          <w:lang w:val="en-US" w:eastAsia="zh-CN"/>
        </w:rPr>
      </w:pPr>
      <w:r>
        <w:rPr>
          <w:rFonts w:hint="eastAsia" w:eastAsiaTheme="minorEastAsia"/>
          <w:b/>
          <w:bCs/>
          <w:lang w:val="en-US" w:eastAsia="zh-CN"/>
        </w:rPr>
        <w:t xml:space="preserve">                      I：表示第i个时刻</w:t>
      </w:r>
    </w:p>
    <w:p>
      <w:pPr>
        <w:ind w:left="1476" w:hanging="1476" w:hangingChars="700"/>
        <w:rPr>
          <w:rFonts w:hint="eastAsia" w:eastAsiaTheme="minorEastAsia"/>
          <w:b/>
          <w:bCs/>
          <w:lang w:val="en-US" w:eastAsia="zh-CN"/>
        </w:rPr>
      </w:pPr>
      <w:r>
        <w:rPr>
          <w:rFonts w:hint="eastAsia" w:eastAsiaTheme="minorEastAsia"/>
          <w:b/>
          <w:bCs/>
          <w:lang w:val="en-US" w:eastAsia="zh-CN"/>
        </w:rPr>
        <w:t xml:space="preserve">                      C:表示并网装机容量</w:t>
      </w:r>
    </w:p>
    <w:p>
      <w:pPr>
        <w:ind w:left="1476" w:hanging="1476" w:hangingChars="700"/>
        <w:rPr>
          <w:rFonts w:hint="eastAsia" w:eastAsiaTheme="minorEastAsia"/>
          <w:b/>
          <w:bCs/>
          <w:lang w:val="en-US" w:eastAsia="zh-CN"/>
        </w:rPr>
      </w:pPr>
    </w:p>
    <w:p>
      <w:pPr>
        <w:ind w:left="1476" w:hanging="1476" w:hangingChars="700"/>
        <w:rPr>
          <w:rFonts w:hint="eastAsia" w:eastAsiaTheme="minorEastAsia"/>
          <w:b/>
          <w:bCs/>
          <w:lang w:val="en-US" w:eastAsia="zh-CN"/>
        </w:rPr>
      </w:pPr>
      <w:r>
        <w:rPr>
          <w:rFonts w:hint="eastAsia" w:eastAsiaTheme="minorEastAsia"/>
          <w:b/>
          <w:bCs/>
          <w:lang w:val="en-US" w:eastAsia="zh-CN"/>
        </w:rPr>
        <w:t>Person系数：</w:t>
      </w:r>
    </w:p>
    <w:p>
      <w:pPr>
        <w:ind w:left="1476" w:hanging="1476" w:hangingChars="700"/>
        <w:rPr>
          <w:rFonts w:hint="default" w:eastAsiaTheme="minorEastAsia"/>
          <w:b/>
          <w:bCs/>
          <w:lang w:val="en-US" w:eastAsia="zh-CN"/>
        </w:rPr>
      </w:pPr>
      <w:r>
        <w:rPr>
          <w:rFonts w:hint="eastAsia" w:eastAsiaTheme="minorEastAsia"/>
          <w:b/>
          <w:bCs/>
          <w:lang w:val="en-US" w:eastAsia="zh-CN"/>
        </w:rPr>
        <w:t xml:space="preserve">   </w:t>
      </w:r>
      <w:r>
        <w:rPr>
          <w:rFonts w:hint="eastAsia" w:eastAsiaTheme="minorEastAsia"/>
          <w:b/>
          <w:bCs/>
          <w:position w:val="-26"/>
          <w:lang w:val="en-US" w:eastAsia="zh-CN"/>
        </w:rPr>
        <w:object>
          <v:shape id="_x0000_i1038" o:spt="75" type="#_x0000_t75" style="height:30pt;width:170pt;" o:ole="t" filled="f" o:preferrelative="t" stroked="f" coordsize="21600,21600">
            <v:path/>
            <v:fill on="f" focussize="0,0"/>
            <v:stroke on="f"/>
            <v:imagedata r:id="rId58" o:title=""/>
            <o:lock v:ext="edit" aspectratio="t"/>
            <w10:wrap type="none"/>
            <w10:anchorlock/>
          </v:shape>
          <o:OLEObject Type="Embed" ProgID="Equation.KSEE3" ShapeID="_x0000_i1038" DrawAspect="Content" ObjectID="_1468075738" r:id="rId57">
            <o:LockedField>false</o:LockedField>
          </o:OLEObject>
        </w:object>
      </w:r>
    </w:p>
    <w:p>
      <w:pPr>
        <w:rPr>
          <w:rFonts w:hint="eastAsia" w:eastAsiaTheme="minorEastAsia"/>
          <w:lang w:val="en-US" w:eastAsia="zh-CN"/>
        </w:rPr>
      </w:pPr>
      <w:r>
        <w:rPr>
          <w:rFonts w:hint="eastAsia" w:eastAsiaTheme="minorEastAsia"/>
          <w:b/>
          <w:bCs/>
          <w:lang w:val="en-US" w:eastAsia="zh-CN"/>
        </w:rPr>
        <w:t xml:space="preserve">    </w:t>
      </w:r>
      <w:r>
        <w:rPr>
          <w:rFonts w:hint="eastAsia" w:eastAsiaTheme="minorEastAsia"/>
          <w:lang w:val="en-US" w:eastAsia="zh-CN"/>
        </w:rPr>
        <w:t>参数说明：（目前不明）</w:t>
      </w:r>
    </w:p>
    <w:p>
      <w:pPr>
        <w:ind w:left="1476" w:hanging="1476" w:hangingChars="700"/>
        <w:rPr>
          <w:rFonts w:hint="default" w:eastAsiaTheme="minorEastAsia"/>
          <w:b/>
          <w:bCs/>
          <w:lang w:val="en-US" w:eastAsia="zh-CN"/>
        </w:rPr>
      </w:pPr>
    </w:p>
    <w:p>
      <w:pPr>
        <w:rPr>
          <w:rStyle w:val="41"/>
          <w:rFonts w:hint="eastAsia"/>
          <w:lang w:val="en-US" w:eastAsia="zh-CN"/>
        </w:rPr>
      </w:pPr>
      <w:r>
        <w:rPr>
          <w:rStyle w:val="41"/>
          <w:rFonts w:hint="eastAsia"/>
          <w:lang w:val="en-US" w:eastAsia="zh-CN"/>
        </w:rPr>
        <w:t>下拉框选择，选择某个省，出现省以下的地级市。</w:t>
      </w:r>
    </w:p>
    <w:p>
      <w:pPr>
        <w:numPr>
          <w:ilvl w:val="0"/>
          <w:numId w:val="0"/>
        </w:numPr>
        <w:rPr>
          <w:rStyle w:val="41"/>
          <w:rFonts w:hint="eastAsia"/>
          <w:lang w:val="en-US" w:eastAsia="zh-CN"/>
        </w:rPr>
      </w:pPr>
      <w:r>
        <w:rPr>
          <w:rStyle w:val="41"/>
          <w:rFonts w:hint="eastAsia"/>
          <w:lang w:val="en-US" w:eastAsia="zh-CN"/>
        </w:rPr>
        <w:t>问题：</w:t>
      </w:r>
    </w:p>
    <w:p>
      <w:pPr>
        <w:numPr>
          <w:ilvl w:val="0"/>
          <w:numId w:val="14"/>
        </w:numPr>
        <w:rPr>
          <w:rStyle w:val="41"/>
          <w:rFonts w:hint="eastAsia"/>
          <w:lang w:val="en-US" w:eastAsia="zh-CN"/>
        </w:rPr>
      </w:pPr>
      <w:r>
        <w:rPr>
          <w:rStyle w:val="41"/>
          <w:rFonts w:hint="eastAsia"/>
          <w:lang w:val="en-US" w:eastAsia="zh-CN"/>
        </w:rPr>
        <w:t>特性分析 添加日</w:t>
      </w:r>
    </w:p>
    <w:p>
      <w:pPr>
        <w:numPr>
          <w:ilvl w:val="0"/>
          <w:numId w:val="14"/>
        </w:numPr>
        <w:rPr>
          <w:rStyle w:val="41"/>
          <w:rFonts w:hint="default"/>
          <w:lang w:val="en-US" w:eastAsia="zh-CN"/>
        </w:rPr>
      </w:pPr>
      <w:r>
        <w:rPr>
          <w:rStyle w:val="41"/>
          <w:rFonts w:hint="eastAsia"/>
          <w:lang w:val="en-US" w:eastAsia="zh-CN"/>
        </w:rPr>
        <w:t>同时率，开机容量，装机容量，容量/全网负荷，年内月度变化，月内日变化。【概率份布模型】</w:t>
      </w:r>
    </w:p>
    <w:p>
      <w:pPr>
        <w:numPr>
          <w:ilvl w:val="0"/>
          <w:numId w:val="14"/>
        </w:numPr>
        <w:rPr>
          <w:rStyle w:val="41"/>
          <w:rFonts w:hint="default"/>
          <w:lang w:val="en-US" w:eastAsia="zh-CN"/>
        </w:rPr>
      </w:pPr>
      <w:r>
        <w:rPr>
          <w:rStyle w:val="41"/>
          <w:rFonts w:hint="eastAsia"/>
          <w:lang w:val="en-US" w:eastAsia="zh-CN"/>
        </w:rPr>
        <w:t>弃电量，弃电时段【可调特性】</w:t>
      </w:r>
    </w:p>
    <w:p>
      <w:pPr>
        <w:numPr>
          <w:ilvl w:val="0"/>
          <w:numId w:val="14"/>
        </w:numPr>
        <w:rPr>
          <w:rStyle w:val="41"/>
          <w:rFonts w:hint="default"/>
          <w:lang w:val="en-US" w:eastAsia="zh-CN"/>
        </w:rPr>
      </w:pPr>
      <w:r>
        <w:rPr>
          <w:rStyle w:val="41"/>
          <w:rFonts w:hint="eastAsia"/>
          <w:lang w:val="en-US" w:eastAsia="zh-CN"/>
        </w:rPr>
        <w:t>出力占比（新能源/全网）  装机占比 = （新能源/全网）【波动特性】</w:t>
      </w:r>
    </w:p>
    <w:p>
      <w:pPr>
        <w:numPr>
          <w:ilvl w:val="0"/>
          <w:numId w:val="14"/>
        </w:numPr>
        <w:rPr>
          <w:rStyle w:val="41"/>
          <w:rFonts w:hint="default"/>
          <w:lang w:val="en-US" w:eastAsia="zh-CN"/>
        </w:rPr>
      </w:pPr>
      <w:r>
        <w:rPr>
          <w:rStyle w:val="41"/>
          <w:rFonts w:hint="eastAsia"/>
          <w:lang w:val="en-US" w:eastAsia="zh-CN"/>
        </w:rPr>
        <w:t>多算一些总结性的指标。</w:t>
      </w:r>
    </w:p>
    <w:p>
      <w:pPr>
        <w:widowControl w:val="0"/>
        <w:numPr>
          <w:ilvl w:val="0"/>
          <w:numId w:val="0"/>
        </w:numPr>
        <w:jc w:val="both"/>
        <w:rPr>
          <w:rStyle w:val="41"/>
          <w:rFonts w:hint="eastAsia"/>
          <w:lang w:val="en-US" w:eastAsia="zh-CN"/>
        </w:rPr>
      </w:pPr>
      <w:r>
        <w:rPr>
          <w:rStyle w:val="41"/>
          <w:rFonts w:hint="eastAsia"/>
          <w:lang w:val="en-US" w:eastAsia="zh-CN"/>
        </w:rPr>
        <w:t>时间是3个维度</w:t>
      </w:r>
    </w:p>
    <w:p>
      <w:pPr>
        <w:widowControl w:val="0"/>
        <w:numPr>
          <w:ilvl w:val="0"/>
          <w:numId w:val="0"/>
        </w:numPr>
        <w:jc w:val="both"/>
        <w:rPr>
          <w:rStyle w:val="41"/>
          <w:rFonts w:hint="eastAsia"/>
          <w:lang w:val="en-US" w:eastAsia="zh-CN"/>
        </w:rPr>
      </w:pPr>
      <w:r>
        <w:rPr>
          <w:rStyle w:val="41"/>
          <w:rFonts w:hint="eastAsia"/>
          <w:lang w:val="en-US" w:eastAsia="zh-CN"/>
        </w:rPr>
        <w:t xml:space="preserve"> 年/月/日</w:t>
      </w:r>
    </w:p>
    <w:p>
      <w:pPr>
        <w:widowControl w:val="0"/>
        <w:numPr>
          <w:ilvl w:val="0"/>
          <w:numId w:val="0"/>
        </w:numPr>
        <w:jc w:val="both"/>
        <w:rPr>
          <w:rStyle w:val="41"/>
          <w:rFonts w:hint="eastAsia"/>
          <w:lang w:val="en-US" w:eastAsia="zh-CN"/>
        </w:rPr>
      </w:pPr>
      <w:r>
        <w:rPr>
          <w:rStyle w:val="41"/>
          <w:rFonts w:hint="eastAsia"/>
          <w:lang w:val="en-US" w:eastAsia="zh-CN"/>
        </w:rPr>
        <w:t>区域</w:t>
      </w:r>
    </w:p>
    <w:p>
      <w:pPr>
        <w:widowControl w:val="0"/>
        <w:numPr>
          <w:ilvl w:val="0"/>
          <w:numId w:val="0"/>
        </w:numPr>
        <w:jc w:val="both"/>
        <w:rPr>
          <w:rStyle w:val="41"/>
          <w:rFonts w:hint="default"/>
          <w:lang w:val="en-US" w:eastAsia="zh-CN"/>
        </w:rPr>
      </w:pPr>
      <w:r>
        <w:rPr>
          <w:rStyle w:val="41"/>
          <w:rFonts w:hint="eastAsia"/>
          <w:lang w:val="en-US" w:eastAsia="zh-CN"/>
        </w:rPr>
        <w:t>全网/省   省/地区</w:t>
      </w:r>
    </w:p>
    <w:p>
      <w:pPr>
        <w:pStyle w:val="4"/>
      </w:pPr>
      <w:r>
        <w:rPr>
          <w:rFonts w:hint="eastAsia"/>
        </w:rPr>
        <w:t>波动特性</w:t>
      </w:r>
    </w:p>
    <w:p>
      <w:r>
        <w:drawing>
          <wp:inline distT="0" distB="0" distL="0" distR="0">
            <wp:extent cx="6188710" cy="3135630"/>
            <wp:effectExtent l="19050" t="0" r="2540" b="0"/>
            <wp:docPr id="64" name="图片 8" descr="C:\Temp\15590024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8" descr="C:\Temp\1559002419(1).png"/>
                    <pic:cNvPicPr>
                      <a:picLocks noChangeAspect="1" noChangeArrowheads="1"/>
                    </pic:cNvPicPr>
                  </pic:nvPicPr>
                  <pic:blipFill>
                    <a:blip r:embed="rId59" cstate="print"/>
                    <a:srcRect/>
                    <a:stretch>
                      <a:fillRect/>
                    </a:stretch>
                  </pic:blipFill>
                  <pic:spPr>
                    <a:xfrm>
                      <a:off x="0" y="0"/>
                      <a:ext cx="6188710" cy="3136169"/>
                    </a:xfrm>
                    <a:prstGeom prst="rect">
                      <a:avLst/>
                    </a:prstGeom>
                    <a:noFill/>
                    <a:ln w="9525">
                      <a:noFill/>
                      <a:miter lim="800000"/>
                      <a:headEnd/>
                      <a:tailEnd/>
                    </a:ln>
                  </pic:spPr>
                </pic:pic>
              </a:graphicData>
            </a:graphic>
          </wp:inline>
        </w:drawing>
      </w:r>
    </w:p>
    <w:p>
      <w:pPr>
        <w:rPr>
          <w:b/>
        </w:rPr>
      </w:pPr>
      <w:r>
        <w:rPr>
          <w:rFonts w:hint="eastAsia"/>
          <w:b/>
        </w:rPr>
        <w:t>交互响应</w:t>
      </w:r>
      <w:r>
        <w:rPr>
          <w:b/>
        </w:rPr>
        <w:t>：</w:t>
      </w:r>
    </w:p>
    <w:tbl>
      <w:tblPr>
        <w:tblStyle w:val="34"/>
        <w:tblW w:w="977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28" w:type="dxa"/>
          <w:left w:w="57" w:type="dxa"/>
          <w:bottom w:w="28" w:type="dxa"/>
          <w:right w:w="57" w:type="dxa"/>
        </w:tblCellMar>
      </w:tblPr>
      <w:tblGrid>
        <w:gridCol w:w="1276"/>
        <w:gridCol w:w="3415"/>
        <w:gridCol w:w="5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28" w:type="dxa"/>
            <w:left w:w="57" w:type="dxa"/>
            <w:bottom w:w="28" w:type="dxa"/>
            <w:right w:w="57" w:type="dxa"/>
          </w:tblCellMar>
        </w:tblPrEx>
        <w:trPr>
          <w:trHeight w:val="309" w:hRule="atLeast"/>
          <w:jc w:val="center"/>
        </w:trPr>
        <w:tc>
          <w:tcPr>
            <w:tcW w:w="1276" w:type="dxa"/>
            <w:shd w:val="clear" w:color="auto" w:fill="000000"/>
            <w:vAlign w:val="center"/>
          </w:tcPr>
          <w:p>
            <w:pPr>
              <w:wordWrap w:val="0"/>
              <w:snapToGrid w:val="0"/>
              <w:spacing w:line="360" w:lineRule="auto"/>
              <w:jc w:val="center"/>
              <w:rPr>
                <w:rFonts w:ascii="宋体" w:hAnsi="宋体"/>
                <w:b/>
                <w:sz w:val="24"/>
              </w:rPr>
            </w:pPr>
            <w:r>
              <w:rPr>
                <w:rFonts w:hint="eastAsia" w:ascii="宋体" w:hAnsi="宋体"/>
                <w:b/>
                <w:sz w:val="24"/>
              </w:rPr>
              <w:t>功能名称</w:t>
            </w:r>
          </w:p>
        </w:tc>
        <w:tc>
          <w:tcPr>
            <w:tcW w:w="3415" w:type="dxa"/>
            <w:shd w:val="clear" w:color="auto" w:fill="000000"/>
            <w:vAlign w:val="center"/>
          </w:tcPr>
          <w:p>
            <w:pPr>
              <w:wordWrap w:val="0"/>
              <w:snapToGrid w:val="0"/>
              <w:spacing w:line="360" w:lineRule="auto"/>
              <w:jc w:val="center"/>
              <w:rPr>
                <w:rFonts w:ascii="宋体" w:hAnsi="宋体"/>
                <w:b/>
                <w:sz w:val="24"/>
              </w:rPr>
            </w:pPr>
            <w:r>
              <w:rPr>
                <w:rFonts w:hint="eastAsia" w:ascii="宋体" w:hAnsi="宋体"/>
                <w:b/>
                <w:sz w:val="24"/>
              </w:rPr>
              <w:t>操作</w:t>
            </w:r>
          </w:p>
        </w:tc>
        <w:tc>
          <w:tcPr>
            <w:tcW w:w="5080" w:type="dxa"/>
            <w:shd w:val="clear" w:color="auto" w:fill="000000"/>
            <w:vAlign w:val="center"/>
          </w:tcPr>
          <w:p>
            <w:pPr>
              <w:wordWrap w:val="0"/>
              <w:snapToGrid w:val="0"/>
              <w:spacing w:line="360" w:lineRule="auto"/>
              <w:jc w:val="center"/>
              <w:rPr>
                <w:rFonts w:ascii="宋体" w:hAnsi="宋体"/>
                <w:b/>
                <w:sz w:val="24"/>
              </w:rPr>
            </w:pPr>
            <w:r>
              <w:rPr>
                <w:rFonts w:hint="eastAsia" w:ascii="宋体" w:hAnsi="宋体"/>
                <w:b/>
                <w:sz w:val="24"/>
              </w:rPr>
              <w:t>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28" w:type="dxa"/>
            <w:left w:w="57" w:type="dxa"/>
            <w:bottom w:w="28" w:type="dxa"/>
            <w:right w:w="57" w:type="dxa"/>
          </w:tblCellMar>
        </w:tblPrEx>
        <w:trPr>
          <w:jc w:val="center"/>
        </w:trPr>
        <w:tc>
          <w:tcPr>
            <w:tcW w:w="1276" w:type="dxa"/>
            <w:vAlign w:val="center"/>
          </w:tcPr>
          <w:p>
            <w:pPr>
              <w:snapToGrid w:val="0"/>
              <w:spacing w:line="360" w:lineRule="auto"/>
              <w:jc w:val="center"/>
              <w:rPr>
                <w:rFonts w:ascii="宋体" w:hAnsi="宋体"/>
                <w:color w:val="984806"/>
              </w:rPr>
            </w:pPr>
            <w:r>
              <w:rPr>
                <w:rFonts w:hint="eastAsia" w:ascii="宋体" w:hAnsi="宋体"/>
                <w:color w:val="984806"/>
              </w:rPr>
              <w:t>查询功能</w:t>
            </w:r>
          </w:p>
        </w:tc>
        <w:tc>
          <w:tcPr>
            <w:tcW w:w="3415" w:type="dxa"/>
            <w:vAlign w:val="center"/>
          </w:tcPr>
          <w:p>
            <w:pPr>
              <w:snapToGrid w:val="0"/>
              <w:spacing w:line="360" w:lineRule="auto"/>
              <w:jc w:val="left"/>
              <w:rPr>
                <w:rFonts w:ascii="宋体" w:hAnsi="宋体"/>
                <w:color w:val="984806"/>
              </w:rPr>
            </w:pPr>
            <w:r>
              <w:rPr>
                <w:rFonts w:hint="eastAsia" w:ascii="宋体" w:hAnsi="宋体"/>
                <w:color w:val="984806"/>
              </w:rPr>
              <w:t>1、页面初始化。</w:t>
            </w:r>
          </w:p>
          <w:p>
            <w:pPr>
              <w:snapToGrid w:val="0"/>
              <w:spacing w:line="360" w:lineRule="auto"/>
              <w:jc w:val="left"/>
              <w:rPr>
                <w:rFonts w:ascii="宋体" w:hAnsi="宋体"/>
                <w:color w:val="984806"/>
              </w:rPr>
            </w:pPr>
            <w:r>
              <w:rPr>
                <w:rFonts w:hint="eastAsia" w:ascii="宋体" w:hAnsi="宋体"/>
                <w:color w:val="984806"/>
              </w:rPr>
              <w:t>2、选择日期，，下拉列表内容包括华中及4个省；</w:t>
            </w:r>
            <w:r>
              <w:rPr>
                <w:rFonts w:ascii="宋体" w:hAnsi="宋体"/>
                <w:color w:val="984806"/>
              </w:rPr>
              <w:t xml:space="preserve"> </w:t>
            </w:r>
          </w:p>
          <w:p>
            <w:pPr>
              <w:snapToGrid w:val="0"/>
              <w:spacing w:line="360" w:lineRule="auto"/>
              <w:jc w:val="left"/>
              <w:rPr>
                <w:rFonts w:ascii="宋体" w:hAnsi="宋体"/>
                <w:color w:val="984806"/>
              </w:rPr>
            </w:pPr>
          </w:p>
        </w:tc>
        <w:tc>
          <w:tcPr>
            <w:tcW w:w="5080" w:type="dxa"/>
            <w:vAlign w:val="center"/>
          </w:tcPr>
          <w:p>
            <w:pPr>
              <w:snapToGrid w:val="0"/>
              <w:spacing w:line="360" w:lineRule="auto"/>
              <w:jc w:val="left"/>
              <w:rPr>
                <w:rFonts w:ascii="宋体" w:hAnsi="宋体"/>
                <w:color w:val="984806"/>
              </w:rPr>
            </w:pPr>
            <w:r>
              <w:rPr>
                <w:rFonts w:hint="eastAsia" w:ascii="宋体" w:hAnsi="宋体"/>
                <w:color w:val="984806"/>
              </w:rPr>
              <w:t>1.1、默认加载华中月度出力波动数据</w:t>
            </w:r>
          </w:p>
          <w:p>
            <w:pPr>
              <w:snapToGrid w:val="0"/>
              <w:spacing w:line="360" w:lineRule="auto"/>
              <w:jc w:val="left"/>
              <w:rPr>
                <w:rFonts w:ascii="宋体" w:hAnsi="宋体"/>
                <w:color w:val="984806"/>
              </w:rPr>
            </w:pPr>
            <w:r>
              <w:rPr>
                <w:rFonts w:hint="eastAsia" w:ascii="宋体" w:hAnsi="宋体"/>
                <w:color w:val="984806"/>
              </w:rPr>
              <w:t>1</w:t>
            </w:r>
            <w:r>
              <w:rPr>
                <w:rFonts w:ascii="宋体" w:hAnsi="宋体"/>
                <w:color w:val="984806"/>
              </w:rPr>
              <w:t>.2</w:t>
            </w:r>
            <w:r>
              <w:rPr>
                <w:rFonts w:hint="eastAsia" w:ascii="宋体" w:hAnsi="宋体"/>
                <w:color w:val="984806"/>
              </w:rPr>
              <w:t>、根据选择日期，“新能源出力极值统计”加载全网及省月度出力最大值、环比、时刻、最小值、环比、时刻。</w:t>
            </w:r>
          </w:p>
          <w:p>
            <w:pPr>
              <w:snapToGrid w:val="0"/>
              <w:spacing w:line="360" w:lineRule="auto"/>
              <w:jc w:val="left"/>
              <w:rPr>
                <w:rFonts w:ascii="宋体" w:hAnsi="宋体"/>
                <w:color w:val="984806"/>
              </w:rPr>
            </w:pPr>
            <w:r>
              <w:rPr>
                <w:rFonts w:ascii="宋体" w:hAnsi="宋体"/>
                <w:color w:val="984806"/>
              </w:rPr>
              <w:t>1.3</w:t>
            </w:r>
            <w:r>
              <w:rPr>
                <w:rFonts w:hint="eastAsia" w:ascii="宋体" w:hAnsi="宋体"/>
                <w:color w:val="984806"/>
              </w:rPr>
              <w:t>、根据选择日期，展示月度全网及省1、5、15分钟出力最大波动及波动率。</w:t>
            </w:r>
          </w:p>
          <w:p>
            <w:pPr>
              <w:snapToGrid w:val="0"/>
              <w:spacing w:line="360" w:lineRule="auto"/>
              <w:jc w:val="left"/>
              <w:rPr>
                <w:rFonts w:ascii="宋体" w:hAnsi="宋体"/>
                <w:color w:val="984806"/>
              </w:rPr>
            </w:pPr>
            <w:r>
              <w:rPr>
                <w:rFonts w:ascii="宋体" w:hAnsi="宋体"/>
                <w:color w:val="984806"/>
              </w:rPr>
              <w:t>1.4</w:t>
            </w:r>
            <w:r>
              <w:rPr>
                <w:rFonts w:hint="eastAsia" w:ascii="宋体" w:hAnsi="宋体"/>
                <w:color w:val="984806"/>
              </w:rPr>
              <w:t>、根据选择日期，展示月度全网及四省的15分钟波动概率分布</w:t>
            </w:r>
          </w:p>
        </w:tc>
      </w:tr>
    </w:tbl>
    <w:p>
      <w:pPr>
        <w:pStyle w:val="5"/>
      </w:pPr>
      <w:r>
        <w:rPr>
          <w:rFonts w:hint="eastAsia"/>
        </w:rPr>
        <w:t>数据来源</w:t>
      </w:r>
    </w:p>
    <w:p>
      <w:pPr>
        <w:rPr>
          <w:rStyle w:val="41"/>
        </w:rPr>
      </w:pPr>
      <w:r>
        <w:fldChar w:fldCharType="begin"/>
      </w:r>
      <w:r>
        <w:instrText xml:space="preserve"> HYPERLINK \l "_日均汇总表[TIME_MONTH_ZONG_DATA]" </w:instrText>
      </w:r>
      <w:r>
        <w:fldChar w:fldCharType="separate"/>
      </w:r>
      <w:r>
        <w:rPr>
          <w:rStyle w:val="41"/>
          <w:rFonts w:hint="eastAsia"/>
        </w:rPr>
        <w:t>日均汇总表[TIME_MONTH_ZONG_DATA]</w:t>
      </w:r>
      <w:r>
        <w:rPr>
          <w:rStyle w:val="41"/>
          <w:rFonts w:hint="eastAsia"/>
        </w:rPr>
        <w:fldChar w:fldCharType="end"/>
      </w:r>
    </w:p>
    <w:p>
      <w:pPr>
        <w:rPr>
          <w:rStyle w:val="41"/>
        </w:rPr>
      </w:pPr>
      <w:r>
        <w:fldChar w:fldCharType="begin"/>
      </w:r>
      <w:r>
        <w:instrText xml:space="preserve"> HYPERLINK \l "_概率分布统计表[PROBABILITY_100_DATA]" </w:instrText>
      </w:r>
      <w:r>
        <w:fldChar w:fldCharType="separate"/>
      </w:r>
      <w:r>
        <w:rPr>
          <w:rStyle w:val="41"/>
          <w:rFonts w:hint="eastAsia"/>
        </w:rPr>
        <w:t>概率分布统计表[PROBABILITY_100_DATA</w:t>
      </w:r>
      <w:r>
        <w:rPr>
          <w:rStyle w:val="41"/>
        </w:rPr>
        <w:t>]</w:t>
      </w:r>
      <w:r>
        <w:rPr>
          <w:rStyle w:val="41"/>
        </w:rPr>
        <w:fldChar w:fldCharType="end"/>
      </w:r>
    </w:p>
    <w:p>
      <w:pPr>
        <w:rPr>
          <w:rStyle w:val="41"/>
        </w:rPr>
      </w:pPr>
      <w:r>
        <w:fldChar w:fldCharType="begin"/>
      </w:r>
      <w:r>
        <w:instrText xml:space="preserve"> HYPERLINK \l "_1、5、15波动数据表[ONE_FIVE_FIFTEEN_FLUCTU" </w:instrText>
      </w:r>
      <w:r>
        <w:fldChar w:fldCharType="separate"/>
      </w:r>
      <w:r>
        <w:rPr>
          <w:rStyle w:val="41"/>
          <w:rFonts w:hint="eastAsia"/>
        </w:rPr>
        <w:t>1、5、15波动数据表[ONE_FIVE_FIFTEEN_FLUCTUATE_DATA</w:t>
      </w:r>
      <w:r>
        <w:rPr>
          <w:rStyle w:val="41"/>
        </w:rPr>
        <w:t>]</w:t>
      </w:r>
      <w:r>
        <w:rPr>
          <w:rStyle w:val="41"/>
        </w:rPr>
        <w:fldChar w:fldCharType="end"/>
      </w:r>
    </w:p>
    <w:p>
      <w:pPr>
        <w:jc w:val="left"/>
        <w:rPr>
          <w:rStyle w:val="41"/>
          <w:color w:val="auto"/>
          <w:u w:val="none"/>
        </w:rPr>
      </w:pPr>
    </w:p>
    <w:p>
      <w:pPr>
        <w:jc w:val="left"/>
      </w:pPr>
    </w:p>
    <w:p>
      <w:pPr>
        <w:pStyle w:val="5"/>
      </w:pPr>
      <w:r>
        <w:rPr>
          <w:rFonts w:hint="eastAsia"/>
        </w:rPr>
        <w:t>计算方式</w:t>
      </w:r>
    </w:p>
    <w:p>
      <w:pPr>
        <w:rPr>
          <w:rFonts w:hint="eastAsia"/>
          <w:lang w:val="en-US" w:eastAsia="zh-CN"/>
        </w:rPr>
      </w:pPr>
      <w:r>
        <w:rPr>
          <w:rFonts w:hint="eastAsia"/>
          <w:lang w:val="en-US" w:eastAsia="zh-CN"/>
        </w:rPr>
        <w:t>电场：</w:t>
      </w:r>
    </w:p>
    <w:p>
      <w:pPr>
        <w:ind w:firstLine="843" w:firstLineChars="400"/>
        <w:rPr>
          <w:rFonts w:hint="eastAsia"/>
          <w:lang w:val="en-US" w:eastAsia="zh-CN"/>
        </w:rPr>
      </w:pPr>
      <w:r>
        <w:rPr>
          <w:rFonts w:hint="eastAsia"/>
          <w:b/>
          <w:bCs/>
          <w:lang w:val="en-US" w:eastAsia="zh-CN"/>
        </w:rPr>
        <w:t>正调峰</w:t>
      </w:r>
      <w:r>
        <w:rPr>
          <w:rFonts w:hint="eastAsia"/>
          <w:lang w:val="en-US" w:eastAsia="zh-CN"/>
        </w:rPr>
        <w:t>：当负荷和电场出力的趋势保持一致时，则电场调峰为正调峰</w:t>
      </w:r>
    </w:p>
    <w:p>
      <w:pPr>
        <w:ind w:firstLine="843" w:firstLineChars="400"/>
        <w:rPr>
          <w:rFonts w:hint="eastAsia"/>
          <w:lang w:val="en-US" w:eastAsia="zh-CN"/>
        </w:rPr>
      </w:pPr>
      <w:r>
        <w:rPr>
          <w:rFonts w:hint="eastAsia"/>
          <w:b/>
          <w:bCs/>
          <w:lang w:val="en-US" w:eastAsia="zh-CN"/>
        </w:rPr>
        <w:t>反调峰</w:t>
      </w:r>
      <w:r>
        <w:rPr>
          <w:rFonts w:hint="eastAsia"/>
          <w:lang w:val="en-US" w:eastAsia="zh-CN"/>
        </w:rPr>
        <w:t>：当负荷和电场出力的趋势相反时，则电场调峰为反调峰</w:t>
      </w:r>
    </w:p>
    <w:p>
      <w:pPr>
        <w:rPr>
          <w:rFonts w:hint="eastAsia"/>
          <w:lang w:val="en-US" w:eastAsia="zh-CN"/>
        </w:rPr>
      </w:pPr>
      <w:r>
        <w:rPr>
          <w:rFonts w:hint="eastAsia"/>
          <w:position w:val="-10"/>
          <w:lang w:val="en-US" w:eastAsia="zh-CN"/>
        </w:rPr>
        <w:object>
          <v:shape id="_x0000_i1039" o:spt="75" type="#_x0000_t75" style="height:17pt;width:121pt;" o:ole="t" filled="f" o:preferrelative="t" stroked="f" coordsize="21600,21600">
            <v:path/>
            <v:fill on="f" focussize="0,0"/>
            <v:stroke on="f"/>
            <v:imagedata r:id="rId61" o:title=""/>
            <o:lock v:ext="edit" aspectratio="t"/>
            <w10:wrap type="none"/>
            <w10:anchorlock/>
          </v:shape>
          <o:OLEObject Type="Embed" ProgID="Equation.KSEE3" ShapeID="_x0000_i1039" DrawAspect="Content" ObjectID="_1468075739" r:id="rId60">
            <o:LockedField>false</o:LockedField>
          </o:OLEObject>
        </w:object>
      </w:r>
      <w:r>
        <w:rPr>
          <w:rFonts w:hint="eastAsia"/>
          <w:lang w:val="en-US" w:eastAsia="zh-CN"/>
        </w:rPr>
        <w:t xml:space="preserve">                        </w:t>
      </w:r>
      <w:r>
        <w:rPr>
          <w:rFonts w:hint="eastAsia"/>
          <w:position w:val="-10"/>
          <w:lang w:val="en-US" w:eastAsia="zh-CN"/>
        </w:rPr>
        <w:object>
          <v:shape id="_x0000_i1040" o:spt="75" type="#_x0000_t75" style="height:16pt;width:33pt;" o:ole="t" filled="f" o:preferrelative="t" stroked="f" coordsize="21600,21600">
            <v:path/>
            <v:fill on="f" focussize="0,0"/>
            <v:stroke on="f"/>
            <v:imagedata r:id="rId63" o:title=""/>
            <o:lock v:ext="edit" aspectratio="t"/>
            <w10:wrap type="none"/>
            <w10:anchorlock/>
          </v:shape>
          <o:OLEObject Type="Embed" ProgID="Equation.KSEE3" ShapeID="_x0000_i1040" DrawAspect="Content" ObjectID="_1468075740" r:id="rId62">
            <o:LockedField>false</o:LockedField>
          </o:OLEObject>
        </w:object>
      </w:r>
    </w:p>
    <w:p>
      <w:pPr>
        <w:rPr>
          <w:rFonts w:hint="default"/>
          <w:lang w:val="en-US" w:eastAsia="zh-CN"/>
        </w:rPr>
      </w:pPr>
      <w:r>
        <w:rPr>
          <w:rFonts w:hint="eastAsia"/>
          <w:lang w:val="en-US" w:eastAsia="zh-CN"/>
        </w:rPr>
        <w:t xml:space="preserve">         </w:t>
      </w:r>
      <w:r>
        <w:rPr>
          <w:rFonts w:hint="eastAsia"/>
          <w:position w:val="-10"/>
          <w:lang w:val="en-US" w:eastAsia="zh-CN"/>
        </w:rPr>
        <w:object>
          <v:shape id="_x0000_i1041" o:spt="75" type="#_x0000_t75" style="height:17pt;width:120pt;" o:ole="t" filled="f" o:preferrelative="t" stroked="f" coordsize="21600,21600">
            <v:path/>
            <v:fill on="f" focussize="0,0"/>
            <v:stroke on="f"/>
            <v:imagedata r:id="rId65" o:title=""/>
            <o:lock v:ext="edit" aspectratio="t"/>
            <w10:wrap type="none"/>
            <w10:anchorlock/>
          </v:shape>
          <o:OLEObject Type="Embed" ProgID="Equation.KSEE3" ShapeID="_x0000_i1041" DrawAspect="Content" ObjectID="_1468075741" r:id="rId64">
            <o:LockedField>false</o:LockedField>
          </o:OLEObject>
        </w:object>
      </w:r>
      <w:r>
        <w:rPr>
          <w:rFonts w:hint="eastAsia"/>
          <w:lang w:val="en-US" w:eastAsia="zh-CN"/>
        </w:rPr>
        <w:t xml:space="preserve">                        </w:t>
      </w:r>
      <w:r>
        <w:rPr>
          <w:rFonts w:hint="eastAsia"/>
          <w:position w:val="-10"/>
          <w:lang w:val="en-US" w:eastAsia="zh-CN"/>
        </w:rPr>
        <w:object>
          <v:shape id="_x0000_i1042" o:spt="75" type="#_x0000_t75" style="height:16pt;width:33pt;" o:ole="t" filled="f" o:preferrelative="t" stroked="f" coordsize="21600,21600">
            <v:path/>
            <v:fill on="f" focussize="0,0"/>
            <v:stroke on="f"/>
            <v:imagedata r:id="rId67" o:title=""/>
            <o:lock v:ext="edit" aspectratio="t"/>
            <w10:wrap type="none"/>
            <w10:anchorlock/>
          </v:shape>
          <o:OLEObject Type="Embed" ProgID="Equation.KSEE3" ShapeID="_x0000_i1042" DrawAspect="Content" ObjectID="_1468075742" r:id="rId66">
            <o:LockedField>false</o:LockedField>
          </o:OLEObject>
        </w:object>
      </w:r>
    </w:p>
    <w:p>
      <w:pPr>
        <w:rPr>
          <w:rFonts w:hint="eastAsia"/>
          <w:lang w:val="en-US" w:eastAsia="zh-CN"/>
        </w:rPr>
      </w:pPr>
      <w:r>
        <w:rPr>
          <w:rFonts w:hint="eastAsia"/>
          <w:lang w:val="en-US" w:eastAsia="zh-CN"/>
        </w:rPr>
        <w:t xml:space="preserve">         当</w:t>
      </w:r>
      <w:r>
        <w:rPr>
          <w:rFonts w:hint="eastAsia"/>
          <w:position w:val="-10"/>
          <w:lang w:val="en-US" w:eastAsia="zh-CN"/>
        </w:rPr>
        <w:object>
          <v:shape id="_x0000_i1043" o:spt="75" type="#_x0000_t75" style="height:17pt;width:123pt;" o:ole="t" filled="f" o:preferrelative="t" stroked="f" coordsize="21600,21600">
            <v:path/>
            <v:fill on="f" focussize="0,0"/>
            <v:stroke on="f"/>
            <v:imagedata r:id="rId69" o:title=""/>
            <o:lock v:ext="edit" aspectratio="t"/>
            <w10:wrap type="none"/>
            <w10:anchorlock/>
          </v:shape>
          <o:OLEObject Type="Embed" ProgID="Equation.KSEE3" ShapeID="_x0000_i1043" DrawAspect="Content" ObjectID="_1468075743" r:id="rId68">
            <o:LockedField>false</o:LockedField>
          </o:OLEObject>
        </w:object>
      </w:r>
      <w:r>
        <w:rPr>
          <w:rFonts w:hint="eastAsia"/>
          <w:lang w:val="en-US" w:eastAsia="zh-CN"/>
        </w:rPr>
        <w:t>，则证明为正调峰。</w:t>
      </w:r>
    </w:p>
    <w:p>
      <w:pPr>
        <w:rPr>
          <w:rFonts w:hint="eastAsia"/>
          <w:lang w:val="en-US" w:eastAsia="zh-CN"/>
        </w:rPr>
      </w:pPr>
      <w:r>
        <w:rPr>
          <w:rFonts w:hint="eastAsia"/>
          <w:lang w:val="en-US" w:eastAsia="zh-CN"/>
        </w:rPr>
        <w:t xml:space="preserve">         当</w:t>
      </w:r>
      <w:r>
        <w:rPr>
          <w:rFonts w:hint="eastAsia"/>
          <w:position w:val="-10"/>
          <w:lang w:val="en-US" w:eastAsia="zh-CN"/>
        </w:rPr>
        <w:object>
          <v:shape id="_x0000_i1044" o:spt="75" type="#_x0000_t75" style="height:17pt;width:263pt;" o:ole="t" filled="f" o:preferrelative="t" stroked="f" coordsize="21600,21600">
            <v:path/>
            <v:fill on="f" focussize="0,0"/>
            <v:stroke on="f"/>
            <v:imagedata r:id="rId71" o:title=""/>
            <o:lock v:ext="edit" aspectratio="t"/>
            <w10:wrap type="none"/>
            <w10:anchorlock/>
          </v:shape>
          <o:OLEObject Type="Embed" ProgID="Equation.KSEE3" ShapeID="_x0000_i1044" DrawAspect="Content" ObjectID="_1468075744" r:id="rId70">
            <o:LockedField>false</o:LockedField>
          </o:OLEObject>
        </w:object>
      </w:r>
      <w:r>
        <w:rPr>
          <w:rFonts w:hint="eastAsia"/>
          <w:lang w:val="en-US" w:eastAsia="zh-CN"/>
        </w:rPr>
        <w:t>，则证明为反调峰。</w:t>
      </w:r>
    </w:p>
    <w:p>
      <w:pPr>
        <w:rPr>
          <w:rFonts w:hint="eastAsia"/>
          <w:lang w:val="en-US" w:eastAsia="zh-CN"/>
        </w:rPr>
      </w:pPr>
      <w:r>
        <w:rPr>
          <w:rFonts w:hint="eastAsia"/>
          <w:lang w:val="en-US" w:eastAsia="zh-CN"/>
        </w:rPr>
        <w:t xml:space="preserve">         所以正调峰的值= 日正调峰的时间/1440,反调峰的值=日反调峰的时间/1440</w:t>
      </w:r>
    </w:p>
    <w:p>
      <w:pPr>
        <w:rPr>
          <w:rFonts w:hint="default"/>
          <w:lang w:val="en-US" w:eastAsia="zh-CN"/>
        </w:rPr>
      </w:pPr>
      <w:r>
        <w:rPr>
          <w:rFonts w:hint="eastAsia"/>
          <w:lang w:val="en-US" w:eastAsia="zh-CN"/>
        </w:rPr>
        <w:t xml:space="preserve">         疑问点：我们的需要的负荷的数据应该怎样搞出来。</w:t>
      </w:r>
    </w:p>
    <w:p>
      <w:pPr>
        <w:ind w:firstLine="420" w:firstLineChars="200"/>
        <w:rPr>
          <w:rFonts w:hint="eastAsia"/>
          <w:lang w:val="en-US" w:eastAsia="zh-CN"/>
        </w:rPr>
      </w:pPr>
      <w:r>
        <w:rPr>
          <w:rFonts w:hint="eastAsia"/>
          <w:lang w:val="en-US" w:eastAsia="zh-CN"/>
        </w:rPr>
        <w:t xml:space="preserve"> 区域：</w:t>
      </w:r>
    </w:p>
    <w:p>
      <w:pPr>
        <w:ind w:firstLine="1054" w:firstLineChars="500"/>
        <w:rPr>
          <w:rFonts w:hint="eastAsia"/>
          <w:lang w:val="en-US" w:eastAsia="zh-CN"/>
        </w:rPr>
      </w:pPr>
      <w:r>
        <w:rPr>
          <w:rFonts w:hint="eastAsia"/>
          <w:b/>
          <w:bCs/>
          <w:lang w:val="en-US" w:eastAsia="zh-CN"/>
        </w:rPr>
        <w:t>正调峰</w:t>
      </w:r>
      <w:r>
        <w:rPr>
          <w:rFonts w:hint="eastAsia"/>
          <w:lang w:val="en-US" w:eastAsia="zh-CN"/>
        </w:rPr>
        <w:t>：</w:t>
      </w:r>
      <w:r>
        <w:rPr>
          <w:rFonts w:hint="eastAsia"/>
          <w:position w:val="-24"/>
          <w:lang w:val="en-US" w:eastAsia="zh-CN"/>
        </w:rPr>
        <w:object>
          <v:shape id="_x0000_i1045" o:spt="75" type="#_x0000_t75" style="height:48pt;width:105pt;" o:ole="t" filled="f" o:preferrelative="t" stroked="f" coordsize="21600,21600">
            <v:path/>
            <v:fill on="f" focussize="0,0"/>
            <v:stroke on="f"/>
            <v:imagedata r:id="rId73" o:title=""/>
            <o:lock v:ext="edit" aspectratio="t"/>
            <w10:wrap type="none"/>
            <w10:anchorlock/>
          </v:shape>
          <o:OLEObject Type="Embed" ProgID="Equation.KSEE3" ShapeID="_x0000_i1045" DrawAspect="Content" ObjectID="_1468075745" r:id="rId72">
            <o:LockedField>false</o:LockedField>
          </o:OLEObject>
        </w:object>
      </w:r>
    </w:p>
    <w:p>
      <w:pPr>
        <w:ind w:firstLine="0" w:firstLineChars="0"/>
        <w:rPr>
          <w:rFonts w:hint="eastAsia"/>
          <w:lang w:val="en-US" w:eastAsia="zh-CN"/>
        </w:rPr>
      </w:pPr>
      <w:r>
        <w:rPr>
          <w:rFonts w:hint="eastAsia"/>
          <w:lang w:val="en-US" w:eastAsia="zh-CN"/>
        </w:rPr>
        <w:t xml:space="preserve">          指标说明：</w:t>
      </w:r>
    </w:p>
    <w:p>
      <w:pPr>
        <w:ind w:firstLine="0" w:firstLineChars="0"/>
        <w:rPr>
          <w:rFonts w:hint="eastAsia"/>
          <w:lang w:val="en-US" w:eastAsia="zh-CN"/>
        </w:rPr>
      </w:pPr>
      <w:r>
        <w:rPr>
          <w:rFonts w:hint="eastAsia"/>
          <w:lang w:val="en-US" w:eastAsia="zh-CN"/>
        </w:rPr>
        <w:t xml:space="preserve">                   </w:t>
      </w:r>
      <w:r>
        <w:rPr>
          <w:rFonts w:hint="eastAsia"/>
          <w:position w:val="-10"/>
          <w:lang w:val="en-US" w:eastAsia="zh-CN"/>
        </w:rPr>
        <w:object>
          <v:shape id="_x0000_i1046" o:spt="75" type="#_x0000_t75" style="height:17pt;width:56pt;" o:ole="t" filled="f" o:preferrelative="t" stroked="f" coordsize="21600,21600">
            <v:path/>
            <v:fill on="f" focussize="0,0"/>
            <v:stroke on="f"/>
            <v:imagedata r:id="rId75" o:title=""/>
            <o:lock v:ext="edit" aspectratio="t"/>
            <w10:wrap type="none"/>
            <w10:anchorlock/>
          </v:shape>
          <o:OLEObject Type="Embed" ProgID="Equation.KSEE3" ShapeID="_x0000_i1046" DrawAspect="Content" ObjectID="_1468075746" r:id="rId74">
            <o:LockedField>false</o:LockedField>
          </o:OLEObject>
        </w:object>
      </w:r>
      <w:r>
        <w:rPr>
          <w:rFonts w:hint="eastAsia"/>
          <w:lang w:val="en-US" w:eastAsia="zh-CN"/>
        </w:rPr>
        <w:t>：表示区域的正调峰时间占比</w:t>
      </w:r>
    </w:p>
    <w:p>
      <w:pPr>
        <w:ind w:firstLine="0" w:firstLineChars="0"/>
        <w:rPr>
          <w:rFonts w:hint="eastAsia"/>
          <w:lang w:val="en-US" w:eastAsia="zh-CN"/>
        </w:rPr>
      </w:pPr>
      <w:r>
        <w:rPr>
          <w:rFonts w:hint="eastAsia"/>
          <w:lang w:val="en-US" w:eastAsia="zh-CN"/>
        </w:rPr>
        <w:t xml:space="preserve">                   </w:t>
      </w:r>
      <w:r>
        <w:rPr>
          <w:rFonts w:hint="eastAsia"/>
          <w:position w:val="-10"/>
          <w:lang w:val="en-US" w:eastAsia="zh-CN"/>
        </w:rPr>
        <w:object>
          <v:shape id="_x0000_i1047" o:spt="75" type="#_x0000_t75" style="height:16pt;width:24pt;" o:ole="t" filled="f" o:preferrelative="t" stroked="f" coordsize="21600,21600">
            <v:path/>
            <v:fill on="f" focussize="0,0"/>
            <v:stroke on="f"/>
            <v:imagedata r:id="rId77" o:title=""/>
            <o:lock v:ext="edit" aspectratio="t"/>
            <w10:wrap type="none"/>
            <w10:anchorlock/>
          </v:shape>
          <o:OLEObject Type="Embed" ProgID="Equation.KSEE3" ShapeID="_x0000_i1047" DrawAspect="Content" ObjectID="_1468075747" r:id="rId76">
            <o:LockedField>false</o:LockedField>
          </o:OLEObject>
        </w:object>
      </w:r>
      <w:r>
        <w:rPr>
          <w:rFonts w:hint="eastAsia"/>
          <w:lang w:val="en-US" w:eastAsia="zh-CN"/>
        </w:rPr>
        <w:t>:表示区域内单个正调峰的时间占比</w:t>
      </w:r>
    </w:p>
    <w:p>
      <w:pPr>
        <w:ind w:firstLine="0" w:firstLineChars="0"/>
        <w:rPr>
          <w:rFonts w:hint="default"/>
          <w:lang w:val="en-US" w:eastAsia="zh-CN"/>
        </w:rPr>
      </w:pPr>
      <w:r>
        <w:rPr>
          <w:rFonts w:hint="eastAsia"/>
          <w:lang w:val="en-US" w:eastAsia="zh-CN"/>
        </w:rPr>
        <w:t xml:space="preserve">                     </w:t>
      </w:r>
      <w:r>
        <w:rPr>
          <w:rFonts w:hint="eastAsia"/>
          <w:position w:val="-6"/>
          <w:lang w:val="en-US" w:eastAsia="zh-CN"/>
        </w:rPr>
        <w:object>
          <v:shape id="_x0000_i1048" o:spt="75" type="#_x0000_t75" style="height:13.95pt;width:13pt;" o:ole="t" filled="f" o:preferrelative="t" stroked="f" coordsize="21600,21600">
            <v:path/>
            <v:fill on="f" focussize="0,0"/>
            <v:stroke on="f"/>
            <v:imagedata r:id="rId79" o:title=""/>
            <o:lock v:ext="edit" aspectratio="t"/>
            <w10:wrap type="none"/>
            <w10:anchorlock/>
          </v:shape>
          <o:OLEObject Type="Embed" ProgID="Equation.KSEE3" ShapeID="_x0000_i1048" DrawAspect="Content" ObjectID="_1468075748" r:id="rId78">
            <o:LockedField>false</o:LockedField>
          </o:OLEObject>
        </w:object>
      </w:r>
      <w:r>
        <w:rPr>
          <w:rFonts w:hint="eastAsia"/>
          <w:lang w:val="en-US" w:eastAsia="zh-CN"/>
        </w:rPr>
        <w:t>:表示区域内中所有的场站数量</w:t>
      </w:r>
    </w:p>
    <w:p>
      <w:pPr>
        <w:rPr>
          <w:rFonts w:hint="default"/>
          <w:lang w:val="en-US" w:eastAsia="zh-CN"/>
        </w:rPr>
      </w:pPr>
      <w:r>
        <w:rPr>
          <w:rFonts w:hint="eastAsia"/>
          <w:lang w:val="en-US" w:eastAsia="zh-CN"/>
        </w:rPr>
        <w:t xml:space="preserve">          </w:t>
      </w:r>
      <w:r>
        <w:rPr>
          <w:rFonts w:hint="eastAsia"/>
          <w:b/>
          <w:bCs/>
          <w:lang w:val="en-US" w:eastAsia="zh-CN"/>
        </w:rPr>
        <w:t>反调峰</w:t>
      </w:r>
      <w:r>
        <w:rPr>
          <w:rFonts w:hint="eastAsia"/>
          <w:lang w:val="en-US" w:eastAsia="zh-CN"/>
        </w:rPr>
        <w:t>：</w:t>
      </w:r>
      <w:r>
        <w:rPr>
          <w:rFonts w:hint="eastAsia"/>
          <w:position w:val="-24"/>
          <w:lang w:val="en-US" w:eastAsia="zh-CN"/>
        </w:rPr>
        <w:object>
          <v:shape id="_x0000_i1049" o:spt="75" type="#_x0000_t75" style="height:48pt;width:105pt;" o:ole="t" filled="f" o:preferrelative="t" stroked="f" coordsize="21600,21600">
            <v:path/>
            <v:fill on="f" focussize="0,0"/>
            <v:stroke on="f"/>
            <v:imagedata r:id="rId81" o:title=""/>
            <o:lock v:ext="edit" aspectratio="t"/>
            <w10:wrap type="none"/>
            <w10:anchorlock/>
          </v:shape>
          <o:OLEObject Type="Embed" ProgID="Equation.KSEE3" ShapeID="_x0000_i1049" DrawAspect="Content" ObjectID="_1468075749" r:id="rId80">
            <o:LockedField>false</o:LockedField>
          </o:OLEObject>
        </w:object>
      </w:r>
    </w:p>
    <w:p>
      <w:pPr>
        <w:ind w:left="0" w:firstLine="840" w:firstLineChars="400"/>
        <w:rPr>
          <w:rFonts w:hint="eastAsia"/>
          <w:lang w:val="en-US" w:eastAsia="zh-CN"/>
        </w:rPr>
      </w:pPr>
      <w:r>
        <w:rPr>
          <w:rFonts w:hint="eastAsia"/>
          <w:lang w:val="en-US" w:eastAsia="zh-CN"/>
        </w:rPr>
        <w:t>指标说明：</w:t>
      </w:r>
    </w:p>
    <w:p>
      <w:pPr>
        <w:ind w:firstLine="0" w:firstLineChars="0"/>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 xml:space="preserve">        </w:t>
      </w:r>
      <w:r>
        <w:rPr>
          <w:rFonts w:hint="eastAsia"/>
          <w:position w:val="-10"/>
          <w:lang w:val="en-US" w:eastAsia="zh-CN"/>
        </w:rPr>
        <w:object>
          <v:shape id="_x0000_i1050" o:spt="75" type="#_x0000_t75" style="height:17pt;width:56pt;" o:ole="t" filled="f" o:preferrelative="t" stroked="f" coordsize="21600,21600">
            <v:path/>
            <v:fill on="f" focussize="0,0"/>
            <v:stroke on="f"/>
            <v:imagedata r:id="rId83" o:title=""/>
            <o:lock v:ext="edit" aspectratio="t"/>
            <w10:wrap type="none"/>
            <w10:anchorlock/>
          </v:shape>
          <o:OLEObject Type="Embed" ProgID="Equation.KSEE3" ShapeID="_x0000_i1050" DrawAspect="Content" ObjectID="_1468075750" r:id="rId82">
            <o:LockedField>false</o:LockedField>
          </o:OLEObject>
        </w:object>
      </w:r>
      <w:r>
        <w:rPr>
          <w:rFonts w:hint="eastAsia"/>
          <w:lang w:val="en-US" w:eastAsia="zh-CN"/>
        </w:rPr>
        <w:t>：表示区域的正调峰时间占比</w:t>
      </w:r>
    </w:p>
    <w:p>
      <w:pPr>
        <w:ind w:firstLine="0" w:firstLineChars="0"/>
        <w:rPr>
          <w:rFonts w:hint="eastAsia"/>
          <w:lang w:val="en-US" w:eastAsia="zh-CN"/>
        </w:rPr>
      </w:pPr>
      <w:r>
        <w:rPr>
          <w:rFonts w:hint="eastAsia"/>
          <w:lang w:val="en-US" w:eastAsia="zh-CN"/>
        </w:rPr>
        <w:t xml:space="preserve">                </w:t>
      </w:r>
      <w:r>
        <w:rPr>
          <w:rFonts w:hint="eastAsia"/>
          <w:position w:val="-10"/>
          <w:lang w:val="en-US" w:eastAsia="zh-CN"/>
        </w:rPr>
        <w:object>
          <v:shape id="_x0000_i1051" o:spt="75" type="#_x0000_t75" style="height:16pt;width:24pt;" o:ole="t" filled="f" o:preferrelative="t" stroked="f" coordsize="21600,21600">
            <v:path/>
            <v:fill on="f" focussize="0,0"/>
            <v:stroke on="f"/>
            <v:imagedata r:id="rId77" o:title=""/>
            <o:lock v:ext="edit" aspectratio="t"/>
            <w10:wrap type="none"/>
            <w10:anchorlock/>
          </v:shape>
          <o:OLEObject Type="Embed" ProgID="Equation.KSEE3" ShapeID="_x0000_i1051" DrawAspect="Content" ObjectID="_1468075751" r:id="rId84">
            <o:LockedField>false</o:LockedField>
          </o:OLEObject>
        </w:object>
      </w:r>
      <w:r>
        <w:rPr>
          <w:rFonts w:hint="eastAsia"/>
          <w:lang w:val="en-US" w:eastAsia="zh-CN"/>
        </w:rPr>
        <w:t>：表示区域内单个正调峰的时间占比</w:t>
      </w:r>
    </w:p>
    <w:p>
      <w:pPr>
        <w:ind w:firstLine="0" w:firstLineChars="0"/>
        <w:rPr>
          <w:rFonts w:hint="default"/>
          <w:lang w:val="en-US" w:eastAsia="zh-CN"/>
        </w:rPr>
      </w:pPr>
      <w:r>
        <w:rPr>
          <w:rFonts w:hint="eastAsia"/>
          <w:lang w:val="en-US" w:eastAsia="zh-CN"/>
        </w:rPr>
        <w:t xml:space="preserve">                </w:t>
      </w:r>
      <w:r>
        <w:rPr>
          <w:rFonts w:hint="eastAsia"/>
          <w:position w:val="-6"/>
          <w:lang w:val="en-US" w:eastAsia="zh-CN"/>
        </w:rPr>
        <w:object>
          <v:shape id="_x0000_i1052" o:spt="75" type="#_x0000_t75" style="height:13.95pt;width:13pt;" o:ole="t" filled="f" o:preferrelative="t" stroked="f" coordsize="21600,21600">
            <v:path/>
            <v:fill on="f" focussize="0,0"/>
            <v:stroke on="f"/>
            <v:imagedata r:id="rId79" o:title=""/>
            <o:lock v:ext="edit" aspectratio="t"/>
            <w10:wrap type="none"/>
            <w10:anchorlock/>
          </v:shape>
          <o:OLEObject Type="Embed" ProgID="Equation.KSEE3" ShapeID="_x0000_i1052" DrawAspect="Content" ObjectID="_1468075752" r:id="rId85">
            <o:LockedField>false</o:LockedField>
          </o:OLEObject>
        </w:object>
      </w:r>
      <w:r>
        <w:rPr>
          <w:rFonts w:hint="eastAsia"/>
          <w:lang w:val="en-US" w:eastAsia="zh-CN"/>
        </w:rPr>
        <w:t>：表示区域内中所有的场站数量</w:t>
      </w:r>
    </w:p>
    <w:p>
      <w:pPr>
        <w:ind w:left="0" w:firstLine="840" w:firstLineChars="400"/>
        <w:rPr>
          <w:rFonts w:hint="default"/>
          <w:lang w:val="en-US" w:eastAsia="zh-CN"/>
        </w:rPr>
      </w:pPr>
    </w:p>
    <w:p>
      <w:pPr>
        <w:ind w:left="0" w:firstLine="840" w:firstLineChars="400"/>
        <w:rPr>
          <w:rFonts w:hint="default"/>
          <w:lang w:val="en-US" w:eastAsia="zh-CN"/>
        </w:rPr>
      </w:pPr>
    </w:p>
    <w:p>
      <w:pPr>
        <w:ind w:firstLine="840" w:firstLineChars="400"/>
        <w:rPr>
          <w:rFonts w:hint="eastAsia"/>
          <w:lang w:val="en-US" w:eastAsia="zh-CN"/>
        </w:rPr>
      </w:pPr>
    </w:p>
    <w:p>
      <w:pPr>
        <w:ind w:firstLine="840" w:firstLineChars="400"/>
        <w:rPr>
          <w:rFonts w:hint="eastAsia"/>
          <w:lang w:val="en-US" w:eastAsia="zh-CN"/>
        </w:rPr>
      </w:pPr>
    </w:p>
    <w:p/>
    <w:p>
      <w:pPr>
        <w:pStyle w:val="4"/>
      </w:pPr>
      <w:r>
        <w:rPr>
          <w:rFonts w:hint="eastAsia"/>
        </w:rPr>
        <w:t>区域特性</w:t>
      </w:r>
    </w:p>
    <w:p>
      <w:r>
        <w:drawing>
          <wp:inline distT="0" distB="0" distL="0" distR="0">
            <wp:extent cx="6188710" cy="3135630"/>
            <wp:effectExtent l="19050" t="0" r="2540" b="0"/>
            <wp:docPr id="65" name="图片 9" descr="C:\Temp\1559002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9" descr="C:\Temp\1559002440.png"/>
                    <pic:cNvPicPr>
                      <a:picLocks noChangeAspect="1" noChangeArrowheads="1"/>
                    </pic:cNvPicPr>
                  </pic:nvPicPr>
                  <pic:blipFill>
                    <a:blip r:embed="rId86" cstate="print"/>
                    <a:srcRect/>
                    <a:stretch>
                      <a:fillRect/>
                    </a:stretch>
                  </pic:blipFill>
                  <pic:spPr>
                    <a:xfrm>
                      <a:off x="0" y="0"/>
                      <a:ext cx="6188710" cy="3136169"/>
                    </a:xfrm>
                    <a:prstGeom prst="rect">
                      <a:avLst/>
                    </a:prstGeom>
                    <a:noFill/>
                    <a:ln w="9525">
                      <a:noFill/>
                      <a:miter lim="800000"/>
                      <a:headEnd/>
                      <a:tailEnd/>
                    </a:ln>
                  </pic:spPr>
                </pic:pic>
              </a:graphicData>
            </a:graphic>
          </wp:inline>
        </w:drawing>
      </w:r>
    </w:p>
    <w:p>
      <w:pPr>
        <w:rPr>
          <w:b/>
        </w:rPr>
      </w:pPr>
      <w:r>
        <w:rPr>
          <w:rFonts w:hint="eastAsia"/>
          <w:b/>
        </w:rPr>
        <w:t>交互响应</w:t>
      </w:r>
      <w:r>
        <w:rPr>
          <w:b/>
        </w:rPr>
        <w:t>：</w:t>
      </w:r>
    </w:p>
    <w:tbl>
      <w:tblPr>
        <w:tblStyle w:val="34"/>
        <w:tblW w:w="977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28" w:type="dxa"/>
          <w:left w:w="57" w:type="dxa"/>
          <w:bottom w:w="28" w:type="dxa"/>
          <w:right w:w="57" w:type="dxa"/>
        </w:tblCellMar>
      </w:tblPr>
      <w:tblGrid>
        <w:gridCol w:w="1276"/>
        <w:gridCol w:w="3415"/>
        <w:gridCol w:w="5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28" w:type="dxa"/>
            <w:left w:w="57" w:type="dxa"/>
            <w:bottom w:w="28" w:type="dxa"/>
            <w:right w:w="57" w:type="dxa"/>
          </w:tblCellMar>
        </w:tblPrEx>
        <w:trPr>
          <w:trHeight w:val="309" w:hRule="atLeast"/>
          <w:jc w:val="center"/>
        </w:trPr>
        <w:tc>
          <w:tcPr>
            <w:tcW w:w="1276" w:type="dxa"/>
            <w:shd w:val="clear" w:color="auto" w:fill="000000"/>
            <w:vAlign w:val="center"/>
          </w:tcPr>
          <w:p>
            <w:pPr>
              <w:wordWrap w:val="0"/>
              <w:snapToGrid w:val="0"/>
              <w:spacing w:line="360" w:lineRule="auto"/>
              <w:jc w:val="center"/>
              <w:rPr>
                <w:rFonts w:ascii="宋体" w:hAnsi="宋体"/>
                <w:b/>
                <w:sz w:val="24"/>
              </w:rPr>
            </w:pPr>
            <w:r>
              <w:rPr>
                <w:rFonts w:hint="eastAsia" w:ascii="宋体" w:hAnsi="宋体"/>
                <w:b/>
                <w:sz w:val="24"/>
              </w:rPr>
              <w:t>功能名称</w:t>
            </w:r>
          </w:p>
        </w:tc>
        <w:tc>
          <w:tcPr>
            <w:tcW w:w="3415" w:type="dxa"/>
            <w:shd w:val="clear" w:color="auto" w:fill="000000"/>
            <w:vAlign w:val="center"/>
          </w:tcPr>
          <w:p>
            <w:pPr>
              <w:wordWrap w:val="0"/>
              <w:snapToGrid w:val="0"/>
              <w:spacing w:line="360" w:lineRule="auto"/>
              <w:jc w:val="center"/>
              <w:rPr>
                <w:rFonts w:ascii="宋体" w:hAnsi="宋体"/>
                <w:b/>
                <w:sz w:val="24"/>
              </w:rPr>
            </w:pPr>
            <w:r>
              <w:rPr>
                <w:rFonts w:hint="eastAsia" w:ascii="宋体" w:hAnsi="宋体"/>
                <w:b/>
                <w:sz w:val="24"/>
              </w:rPr>
              <w:t>操作</w:t>
            </w:r>
          </w:p>
        </w:tc>
        <w:tc>
          <w:tcPr>
            <w:tcW w:w="5080" w:type="dxa"/>
            <w:shd w:val="clear" w:color="auto" w:fill="000000"/>
            <w:vAlign w:val="center"/>
          </w:tcPr>
          <w:p>
            <w:pPr>
              <w:wordWrap w:val="0"/>
              <w:snapToGrid w:val="0"/>
              <w:spacing w:line="360" w:lineRule="auto"/>
              <w:jc w:val="center"/>
              <w:rPr>
                <w:rFonts w:ascii="宋体" w:hAnsi="宋体"/>
                <w:b/>
                <w:sz w:val="24"/>
              </w:rPr>
            </w:pPr>
            <w:r>
              <w:rPr>
                <w:rFonts w:hint="eastAsia" w:ascii="宋体" w:hAnsi="宋体"/>
                <w:b/>
                <w:sz w:val="24"/>
              </w:rPr>
              <w:t>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28" w:type="dxa"/>
            <w:left w:w="57" w:type="dxa"/>
            <w:bottom w:w="28" w:type="dxa"/>
            <w:right w:w="57" w:type="dxa"/>
          </w:tblCellMar>
        </w:tblPrEx>
        <w:trPr>
          <w:jc w:val="center"/>
        </w:trPr>
        <w:tc>
          <w:tcPr>
            <w:tcW w:w="1276" w:type="dxa"/>
            <w:vAlign w:val="center"/>
          </w:tcPr>
          <w:p>
            <w:pPr>
              <w:snapToGrid w:val="0"/>
              <w:spacing w:line="360" w:lineRule="auto"/>
              <w:jc w:val="center"/>
              <w:rPr>
                <w:rFonts w:ascii="宋体" w:hAnsi="宋体"/>
                <w:color w:val="984806"/>
              </w:rPr>
            </w:pPr>
            <w:r>
              <w:rPr>
                <w:rFonts w:hint="eastAsia" w:ascii="宋体" w:hAnsi="宋体"/>
                <w:color w:val="984806"/>
              </w:rPr>
              <w:t>查询功能</w:t>
            </w:r>
          </w:p>
        </w:tc>
        <w:tc>
          <w:tcPr>
            <w:tcW w:w="3415" w:type="dxa"/>
            <w:vAlign w:val="center"/>
          </w:tcPr>
          <w:p>
            <w:pPr>
              <w:snapToGrid w:val="0"/>
              <w:spacing w:line="360" w:lineRule="auto"/>
              <w:jc w:val="left"/>
              <w:rPr>
                <w:rFonts w:ascii="宋体" w:hAnsi="宋体"/>
                <w:color w:val="984806"/>
              </w:rPr>
            </w:pPr>
            <w:r>
              <w:rPr>
                <w:rFonts w:hint="eastAsia" w:ascii="宋体" w:hAnsi="宋体"/>
                <w:color w:val="984806"/>
              </w:rPr>
              <w:t>1、页面初始化。</w:t>
            </w:r>
          </w:p>
          <w:p>
            <w:pPr>
              <w:snapToGrid w:val="0"/>
              <w:spacing w:line="360" w:lineRule="auto"/>
              <w:jc w:val="left"/>
              <w:rPr>
                <w:rFonts w:ascii="宋体" w:hAnsi="宋体"/>
                <w:color w:val="984806"/>
              </w:rPr>
            </w:pPr>
            <w:r>
              <w:rPr>
                <w:rFonts w:hint="eastAsia" w:ascii="宋体" w:hAnsi="宋体"/>
                <w:color w:val="984806"/>
              </w:rPr>
              <w:t>2、选择日期，通过左上角下拉列表或地图选择城市，下拉列表内容包括华中及4个省；</w:t>
            </w:r>
            <w:r>
              <w:rPr>
                <w:rFonts w:ascii="宋体" w:hAnsi="宋体"/>
                <w:color w:val="984806"/>
              </w:rPr>
              <w:t xml:space="preserve"> </w:t>
            </w:r>
          </w:p>
          <w:p>
            <w:pPr>
              <w:snapToGrid w:val="0"/>
              <w:spacing w:line="360" w:lineRule="auto"/>
              <w:jc w:val="left"/>
              <w:rPr>
                <w:rFonts w:ascii="宋体" w:hAnsi="宋体"/>
                <w:color w:val="984806"/>
              </w:rPr>
            </w:pPr>
          </w:p>
        </w:tc>
        <w:tc>
          <w:tcPr>
            <w:tcW w:w="5080" w:type="dxa"/>
            <w:vAlign w:val="center"/>
          </w:tcPr>
          <w:p>
            <w:pPr>
              <w:snapToGrid w:val="0"/>
              <w:spacing w:line="360" w:lineRule="auto"/>
              <w:jc w:val="left"/>
              <w:rPr>
                <w:rFonts w:ascii="宋体" w:hAnsi="宋体"/>
                <w:color w:val="984806"/>
              </w:rPr>
            </w:pPr>
            <w:r>
              <w:rPr>
                <w:rFonts w:hint="eastAsia" w:ascii="宋体" w:hAnsi="宋体"/>
                <w:color w:val="984806"/>
              </w:rPr>
              <w:t>1.1、默认加载华中月评估数据</w:t>
            </w:r>
          </w:p>
          <w:p>
            <w:pPr>
              <w:snapToGrid w:val="0"/>
              <w:spacing w:line="360" w:lineRule="auto"/>
              <w:jc w:val="left"/>
              <w:rPr>
                <w:rFonts w:ascii="宋体" w:hAnsi="宋体"/>
                <w:color w:val="984806"/>
              </w:rPr>
            </w:pPr>
            <w:r>
              <w:rPr>
                <w:rFonts w:hint="eastAsia" w:ascii="宋体" w:hAnsi="宋体"/>
                <w:color w:val="984806"/>
              </w:rPr>
              <w:t>1</w:t>
            </w:r>
            <w:r>
              <w:rPr>
                <w:rFonts w:ascii="宋体" w:hAnsi="宋体"/>
                <w:color w:val="984806"/>
              </w:rPr>
              <w:t>.2</w:t>
            </w:r>
            <w:r>
              <w:rPr>
                <w:rFonts w:hint="eastAsia" w:ascii="宋体" w:hAnsi="宋体"/>
                <w:color w:val="984806"/>
              </w:rPr>
              <w:t>、根据选择日期，加载华中与四省新能源出力的月均person系数值。</w:t>
            </w:r>
          </w:p>
          <w:p>
            <w:pPr>
              <w:snapToGrid w:val="0"/>
              <w:spacing w:line="360" w:lineRule="auto"/>
              <w:jc w:val="left"/>
              <w:rPr>
                <w:rFonts w:ascii="宋体" w:hAnsi="宋体"/>
                <w:color w:val="984806"/>
              </w:rPr>
            </w:pPr>
          </w:p>
        </w:tc>
      </w:tr>
    </w:tbl>
    <w:p>
      <w:pPr>
        <w:pStyle w:val="5"/>
      </w:pPr>
      <w:r>
        <w:rPr>
          <w:rFonts w:hint="eastAsia"/>
        </w:rPr>
        <w:t>数据来源</w:t>
      </w:r>
    </w:p>
    <w:p>
      <w:pPr>
        <w:jc w:val="left"/>
        <w:rPr>
          <w:rStyle w:val="41"/>
          <w:color w:val="auto"/>
          <w:u w:val="none"/>
        </w:rPr>
      </w:pPr>
    </w:p>
    <w:p>
      <w:pPr>
        <w:rPr>
          <w:rStyle w:val="41"/>
        </w:rPr>
      </w:pPr>
      <w:r>
        <w:fldChar w:fldCharType="begin"/>
      </w:r>
      <w:r>
        <w:instrText xml:space="preserve"> HYPERLINK \l "_区域相关性表[PERSON_DATA]" </w:instrText>
      </w:r>
      <w:r>
        <w:fldChar w:fldCharType="separate"/>
      </w:r>
      <w:r>
        <w:rPr>
          <w:rStyle w:val="41"/>
          <w:rFonts w:hint="eastAsia"/>
        </w:rPr>
        <w:t>区域相关性表[PERSON</w:t>
      </w:r>
      <w:r>
        <w:rPr>
          <w:rStyle w:val="41"/>
        </w:rPr>
        <w:t>_DATA]</w:t>
      </w:r>
      <w:r>
        <w:rPr>
          <w:rStyle w:val="41"/>
        </w:rPr>
        <w:fldChar w:fldCharType="end"/>
      </w:r>
    </w:p>
    <w:p>
      <w:pPr>
        <w:jc w:val="left"/>
        <w:rPr>
          <w:rStyle w:val="41"/>
          <w:color w:val="auto"/>
          <w:u w:val="none"/>
        </w:rPr>
      </w:pPr>
    </w:p>
    <w:p>
      <w:pPr>
        <w:jc w:val="left"/>
      </w:pPr>
    </w:p>
    <w:p>
      <w:pPr>
        <w:pStyle w:val="5"/>
      </w:pPr>
      <w:r>
        <w:rPr>
          <w:rFonts w:hint="eastAsia"/>
        </w:rPr>
        <w:t>计算方式</w:t>
      </w:r>
    </w:p>
    <w:p>
      <w:pPr>
        <w:rPr>
          <w:rFonts w:hint="eastAsia"/>
          <w:lang w:eastAsia="zh-CN"/>
        </w:rPr>
      </w:pPr>
      <w:r>
        <w:rPr>
          <w:rFonts w:hint="eastAsia"/>
          <w:lang w:eastAsia="zh-CN"/>
        </w:rPr>
        <w:t>最大波动：指的是后一分钟减去前一分钟值的最大差额。</w:t>
      </w:r>
    </w:p>
    <w:p>
      <w:pPr>
        <w:rPr>
          <w:rFonts w:hint="eastAsia"/>
          <w:lang w:val="en-US" w:eastAsia="zh-CN"/>
        </w:rPr>
      </w:pPr>
      <w:r>
        <w:rPr>
          <w:rFonts w:hint="eastAsia"/>
          <w:lang w:eastAsia="zh-CN"/>
        </w:rPr>
        <w:t>波动率：最大波动值</w:t>
      </w:r>
      <w:r>
        <w:rPr>
          <w:rFonts w:hint="eastAsia"/>
          <w:lang w:val="en-US" w:eastAsia="zh-CN"/>
        </w:rPr>
        <w:t>/同一时刻的装机总容量（定值）。</w:t>
      </w:r>
    </w:p>
    <w:p>
      <w:pPr>
        <w:pStyle w:val="31"/>
        <w:keepNext w:val="0"/>
        <w:keepLines w:val="0"/>
        <w:widowControl/>
        <w:suppressLineNumbers w:val="0"/>
        <w:rPr>
          <w:rFonts w:hint="eastAsia"/>
          <w:color w:val="000000"/>
          <w:sz w:val="21"/>
          <w:szCs w:val="21"/>
          <w:lang w:val="en-US" w:eastAsia="zh-CN"/>
        </w:rPr>
      </w:pPr>
      <w:r>
        <w:rPr>
          <w:rFonts w:hint="eastAsia"/>
          <w:color w:val="000000"/>
          <w:sz w:val="21"/>
          <w:szCs w:val="21"/>
          <w:lang w:val="en-US" w:eastAsia="zh-CN"/>
        </w:rPr>
        <w:t>(1)</w:t>
      </w:r>
      <w:r>
        <w:rPr>
          <w:rFonts w:hint="default"/>
          <w:color w:val="000000"/>
          <w:position w:val="-10"/>
          <w:sz w:val="21"/>
          <w:szCs w:val="21"/>
          <w:lang w:val="en-US" w:eastAsia="zh-CN"/>
        </w:rPr>
        <w:object>
          <v:shape id="_x0000_i1053" o:spt="75" type="#_x0000_t75" style="height:17pt;width:199pt;" o:ole="t" filled="f" o:preferrelative="t" stroked="f" coordsize="21600,21600">
            <v:path/>
            <v:fill on="f" focussize="0,0"/>
            <v:stroke on="f"/>
            <v:imagedata r:id="rId88" o:title=""/>
            <o:lock v:ext="edit" aspectratio="t"/>
            <w10:wrap type="none"/>
            <w10:anchorlock/>
          </v:shape>
          <o:OLEObject Type="Embed" ProgID="Equation.KSEE3" ShapeID="_x0000_i1053" DrawAspect="Content" ObjectID="_1468075753" r:id="rId87">
            <o:LockedField>false</o:LockedField>
          </o:OLEObject>
        </w:object>
      </w:r>
      <w:r>
        <w:rPr>
          <w:rFonts w:hint="eastAsia"/>
          <w:color w:val="000000"/>
          <w:sz w:val="21"/>
          <w:szCs w:val="21"/>
          <w:lang w:val="en-US" w:eastAsia="zh-CN"/>
        </w:rPr>
        <w:t xml:space="preserve">                          </w:t>
      </w:r>
      <w:r>
        <w:rPr>
          <w:rFonts w:hint="eastAsia"/>
          <w:color w:val="000000"/>
          <w:position w:val="-10"/>
          <w:sz w:val="21"/>
          <w:szCs w:val="21"/>
          <w:lang w:val="en-US" w:eastAsia="zh-CN"/>
        </w:rPr>
        <w:object>
          <v:shape id="_x0000_i1054" o:spt="75" type="#_x0000_t75" style="height:16pt;width:67pt;" o:ole="t" filled="f" o:preferrelative="t" stroked="f" coordsize="21600,21600">
            <v:path/>
            <v:fill on="f" focussize="0,0"/>
            <v:stroke on="f"/>
            <v:imagedata r:id="rId90" o:title=""/>
            <o:lock v:ext="edit" aspectratio="t"/>
            <w10:wrap type="none"/>
            <w10:anchorlock/>
          </v:shape>
          <o:OLEObject Type="Embed" ProgID="Equation.KSEE3" ShapeID="_x0000_i1054" DrawAspect="Content" ObjectID="_1468075754" r:id="rId89">
            <o:LockedField>false</o:LockedField>
          </o:OLEObject>
        </w:object>
      </w:r>
    </w:p>
    <w:p>
      <w:pPr>
        <w:pStyle w:val="31"/>
        <w:keepNext w:val="0"/>
        <w:keepLines w:val="0"/>
        <w:widowControl/>
        <w:suppressLineNumbers w:val="0"/>
        <w:rPr>
          <w:rFonts w:hint="eastAsia"/>
          <w:color w:val="000000"/>
          <w:sz w:val="21"/>
          <w:szCs w:val="21"/>
          <w:lang w:val="en-US" w:eastAsia="zh-CN"/>
        </w:rPr>
      </w:pPr>
      <w:r>
        <w:rPr>
          <w:rFonts w:hint="eastAsia"/>
          <w:color w:val="000000"/>
          <w:sz w:val="21"/>
          <w:szCs w:val="21"/>
          <w:lang w:val="en-US" w:eastAsia="zh-CN"/>
        </w:rPr>
        <w:t>(2)</w:t>
      </w:r>
      <w:r>
        <w:rPr>
          <w:rFonts w:hint="eastAsia"/>
          <w:color w:val="000000"/>
          <w:position w:val="-10"/>
          <w:sz w:val="21"/>
          <w:szCs w:val="21"/>
          <w:lang w:val="en-US" w:eastAsia="zh-CN"/>
        </w:rPr>
        <w:object>
          <v:shape id="_x0000_i1055" o:spt="75" type="#_x0000_t75" style="height:17pt;width:204.95pt;" o:ole="t" filled="f" o:preferrelative="t" stroked="f" coordsize="21600,21600">
            <v:path/>
            <v:fill on="f" focussize="0,0"/>
            <v:stroke on="f"/>
            <v:imagedata r:id="rId92" o:title=""/>
            <o:lock v:ext="edit" aspectratio="t"/>
            <w10:wrap type="none"/>
            <w10:anchorlock/>
          </v:shape>
          <o:OLEObject Type="Embed" ProgID="Equation.KSEE3" ShapeID="_x0000_i1055" DrawAspect="Content" ObjectID="_1468075755" r:id="rId91">
            <o:LockedField>false</o:LockedField>
          </o:OLEObject>
        </w:object>
      </w:r>
      <w:r>
        <w:rPr>
          <w:rFonts w:hint="eastAsia"/>
          <w:color w:val="000000"/>
          <w:sz w:val="21"/>
          <w:szCs w:val="21"/>
          <w:lang w:val="en-US" w:eastAsia="zh-CN"/>
        </w:rPr>
        <w:t xml:space="preserve">                         </w:t>
      </w:r>
      <w:r>
        <w:rPr>
          <w:rFonts w:hint="eastAsia"/>
          <w:color w:val="000000"/>
          <w:position w:val="-10"/>
          <w:sz w:val="21"/>
          <w:szCs w:val="21"/>
          <w:lang w:val="en-US" w:eastAsia="zh-CN"/>
        </w:rPr>
        <w:object>
          <v:shape id="_x0000_i1056" o:spt="75" type="#_x0000_t75" style="height:16pt;width:67pt;" o:ole="t" filled="f" o:preferrelative="t" stroked="f" coordsize="21600,21600">
            <v:path/>
            <v:fill on="f" focussize="0,0"/>
            <v:stroke on="f"/>
            <v:imagedata r:id="rId94" o:title=""/>
            <o:lock v:ext="edit" aspectratio="t"/>
            <w10:wrap type="none"/>
            <w10:anchorlock/>
          </v:shape>
          <o:OLEObject Type="Embed" ProgID="Equation.KSEE3" ShapeID="_x0000_i1056" DrawAspect="Content" ObjectID="_1468075756" r:id="rId93">
            <o:LockedField>false</o:LockedField>
          </o:OLEObject>
        </w:object>
      </w:r>
    </w:p>
    <w:p>
      <w:pPr>
        <w:pStyle w:val="31"/>
        <w:keepNext w:val="0"/>
        <w:keepLines w:val="0"/>
        <w:widowControl/>
        <w:suppressLineNumbers w:val="0"/>
        <w:rPr>
          <w:rFonts w:hint="eastAsia"/>
          <w:color w:val="000000"/>
          <w:sz w:val="21"/>
          <w:szCs w:val="21"/>
          <w:lang w:val="en-US" w:eastAsia="zh-CN"/>
        </w:rPr>
      </w:pPr>
      <w:r>
        <w:rPr>
          <w:rFonts w:hint="eastAsia"/>
          <w:color w:val="000000"/>
          <w:sz w:val="21"/>
          <w:szCs w:val="21"/>
          <w:lang w:val="en-US" w:eastAsia="zh-CN"/>
        </w:rPr>
        <w:t>(3)</w:t>
      </w:r>
      <w:r>
        <w:rPr>
          <w:rFonts w:hint="default"/>
          <w:color w:val="000000"/>
          <w:position w:val="-10"/>
          <w:sz w:val="21"/>
          <w:szCs w:val="21"/>
          <w:lang w:val="en-US" w:eastAsia="zh-CN"/>
        </w:rPr>
        <w:object>
          <v:shape id="_x0000_i1057" o:spt="75" type="#_x0000_t75" style="height:17pt;width:215pt;" o:ole="t" filled="f" o:preferrelative="t" stroked="f" coordsize="21600,21600">
            <v:path/>
            <v:fill on="f" focussize="0,0"/>
            <v:stroke on="f"/>
            <v:imagedata r:id="rId96" o:title=""/>
            <o:lock v:ext="edit" aspectratio="t"/>
            <w10:wrap type="none"/>
            <w10:anchorlock/>
          </v:shape>
          <o:OLEObject Type="Embed" ProgID="Equation.KSEE3" ShapeID="_x0000_i1057" DrawAspect="Content" ObjectID="_1468075757" r:id="rId95">
            <o:LockedField>false</o:LockedField>
          </o:OLEObject>
        </w:object>
      </w:r>
      <w:r>
        <w:rPr>
          <w:rFonts w:hint="eastAsia"/>
          <w:color w:val="000000"/>
          <w:sz w:val="21"/>
          <w:szCs w:val="21"/>
          <w:lang w:val="en-US" w:eastAsia="zh-CN"/>
        </w:rPr>
        <w:t xml:space="preserve">                       </w:t>
      </w:r>
      <w:r>
        <w:rPr>
          <w:rFonts w:hint="eastAsia"/>
          <w:color w:val="000000"/>
          <w:position w:val="-10"/>
          <w:sz w:val="21"/>
          <w:szCs w:val="21"/>
          <w:lang w:val="en-US" w:eastAsia="zh-CN"/>
        </w:rPr>
        <w:object>
          <v:shape id="_x0000_i1058" o:spt="75" type="#_x0000_t75" style="height:16pt;width:67pt;" o:ole="t" filled="f" o:preferrelative="t" stroked="f" coordsize="21600,21600">
            <v:path/>
            <v:fill on="f" focussize="0,0"/>
            <v:stroke on="f"/>
            <v:imagedata r:id="rId98" o:title=""/>
            <o:lock v:ext="edit" aspectratio="t"/>
            <w10:wrap type="none"/>
            <w10:anchorlock/>
          </v:shape>
          <o:OLEObject Type="Embed" ProgID="Equation.KSEE3" ShapeID="_x0000_i1058" DrawAspect="Content" ObjectID="_1468075758" r:id="rId97">
            <o:LockedField>false</o:LockedField>
          </o:OLEObject>
        </w:object>
      </w:r>
    </w:p>
    <w:p>
      <w:pPr>
        <w:pStyle w:val="31"/>
        <w:keepNext w:val="0"/>
        <w:keepLines w:val="0"/>
        <w:widowControl/>
        <w:suppressLineNumbers w:val="0"/>
        <w:rPr>
          <w:rFonts w:hint="default"/>
          <w:color w:val="000000"/>
          <w:sz w:val="21"/>
          <w:szCs w:val="21"/>
          <w:lang w:val="en-US" w:eastAsia="zh-CN"/>
        </w:rPr>
      </w:pPr>
      <w:r>
        <w:rPr>
          <w:rFonts w:hint="eastAsia"/>
          <w:color w:val="000000"/>
          <w:sz w:val="21"/>
          <w:szCs w:val="21"/>
          <w:lang w:val="en-US" w:eastAsia="zh-CN"/>
        </w:rPr>
        <w:t>(4)</w:t>
      </w:r>
      <w:r>
        <w:rPr>
          <w:rFonts w:hint="default"/>
          <w:color w:val="000000"/>
          <w:position w:val="-26"/>
          <w:sz w:val="21"/>
          <w:szCs w:val="21"/>
          <w:lang w:val="en-US" w:eastAsia="zh-CN"/>
        </w:rPr>
        <w:object>
          <v:shape id="_x0000_i1059" o:spt="75" type="#_x0000_t75" style="height:33pt;width:182pt;" o:ole="t" filled="f" o:preferrelative="t" stroked="f" coordsize="21600,21600">
            <v:path/>
            <v:fill on="f" focussize="0,0"/>
            <v:stroke on="f"/>
            <v:imagedata r:id="rId100" o:title=""/>
            <o:lock v:ext="edit" aspectratio="t"/>
            <w10:wrap type="none"/>
            <w10:anchorlock/>
          </v:shape>
          <o:OLEObject Type="Embed" ProgID="Equation.KSEE3" ShapeID="_x0000_i1059" DrawAspect="Content" ObjectID="_1468075759" r:id="rId99">
            <o:LockedField>false</o:LockedField>
          </o:OLEObject>
        </w:object>
      </w:r>
    </w:p>
    <w:p>
      <w:pPr>
        <w:pStyle w:val="31"/>
        <w:keepNext w:val="0"/>
        <w:keepLines w:val="0"/>
        <w:widowControl/>
        <w:suppressLineNumbers w:val="0"/>
        <w:rPr>
          <w:rFonts w:hint="default"/>
          <w:color w:val="000000"/>
          <w:sz w:val="21"/>
          <w:szCs w:val="21"/>
          <w:lang w:val="en-US" w:eastAsia="zh-CN"/>
        </w:rPr>
      </w:pPr>
      <w:r>
        <w:rPr>
          <w:rFonts w:hint="eastAsia"/>
          <w:color w:val="000000"/>
          <w:sz w:val="21"/>
          <w:szCs w:val="21"/>
          <w:lang w:val="en-US" w:eastAsia="zh-CN"/>
        </w:rPr>
        <w:t>(5)</w:t>
      </w:r>
      <w:r>
        <w:rPr>
          <w:rFonts w:hint="default"/>
          <w:color w:val="000000"/>
          <w:position w:val="-26"/>
          <w:sz w:val="21"/>
          <w:szCs w:val="21"/>
          <w:lang w:val="en-US" w:eastAsia="zh-CN"/>
        </w:rPr>
        <w:object>
          <v:shape id="_x0000_i1060" o:spt="75" type="#_x0000_t75" style="height:33pt;width:186pt;" o:ole="t" filled="f" o:preferrelative="t" stroked="f" coordsize="21600,21600">
            <v:path/>
            <v:fill on="f" focussize="0,0"/>
            <v:stroke on="f"/>
            <v:imagedata r:id="rId102" o:title=""/>
            <o:lock v:ext="edit" aspectratio="t"/>
            <w10:wrap type="none"/>
            <w10:anchorlock/>
          </v:shape>
          <o:OLEObject Type="Embed" ProgID="Equation.KSEE3" ShapeID="_x0000_i1060" DrawAspect="Content" ObjectID="_1468075760" r:id="rId101">
            <o:LockedField>false</o:LockedField>
          </o:OLEObject>
        </w:object>
      </w:r>
    </w:p>
    <w:p>
      <w:pPr>
        <w:pStyle w:val="31"/>
        <w:keepNext w:val="0"/>
        <w:keepLines w:val="0"/>
        <w:widowControl/>
        <w:suppressLineNumbers w:val="0"/>
        <w:rPr>
          <w:rFonts w:hint="default"/>
          <w:color w:val="000000"/>
          <w:sz w:val="21"/>
          <w:szCs w:val="21"/>
          <w:lang w:val="en-US" w:eastAsia="zh-CN"/>
        </w:rPr>
      </w:pPr>
      <w:r>
        <w:rPr>
          <w:rFonts w:hint="eastAsia"/>
          <w:color w:val="000000"/>
          <w:sz w:val="21"/>
          <w:szCs w:val="21"/>
          <w:lang w:val="en-US" w:eastAsia="zh-CN"/>
        </w:rPr>
        <w:t>(6)</w:t>
      </w:r>
      <w:r>
        <w:rPr>
          <w:rFonts w:hint="default"/>
          <w:color w:val="000000"/>
          <w:position w:val="-26"/>
          <w:sz w:val="21"/>
          <w:szCs w:val="21"/>
          <w:lang w:val="en-US" w:eastAsia="zh-CN"/>
        </w:rPr>
        <w:object>
          <v:shape id="_x0000_i1061" o:spt="75" type="#_x0000_t75" style="height:33pt;width:196pt;" o:ole="t" filled="f" o:preferrelative="t" stroked="f" coordsize="21600,21600">
            <v:path/>
            <v:fill on="f" focussize="0,0"/>
            <v:stroke on="f"/>
            <v:imagedata r:id="rId104" o:title=""/>
            <o:lock v:ext="edit" aspectratio="t"/>
            <w10:wrap type="none"/>
            <w10:anchorlock/>
          </v:shape>
          <o:OLEObject Type="Embed" ProgID="Equation.KSEE3" ShapeID="_x0000_i1061" DrawAspect="Content" ObjectID="_1468075761" r:id="rId103">
            <o:LockedField>false</o:LockedField>
          </o:OLEObject>
        </w:object>
      </w:r>
    </w:p>
    <w:p>
      <w:pPr>
        <w:pStyle w:val="31"/>
        <w:keepNext w:val="0"/>
        <w:keepLines w:val="0"/>
        <w:widowControl/>
        <w:suppressLineNumbers w:val="0"/>
        <w:rPr>
          <w:rFonts w:hint="eastAsia"/>
          <w:color w:val="000000"/>
          <w:sz w:val="21"/>
          <w:szCs w:val="21"/>
          <w:lang w:val="en-US" w:eastAsia="zh-CN"/>
        </w:rPr>
      </w:pPr>
      <w:r>
        <w:rPr>
          <w:rFonts w:hint="eastAsia"/>
          <w:color w:val="000000"/>
          <w:sz w:val="21"/>
          <w:szCs w:val="21"/>
          <w:lang w:val="en-US" w:eastAsia="zh-CN"/>
        </w:rPr>
        <w:t>（7）月：</w:t>
      </w:r>
    </w:p>
    <w:p>
      <w:pPr>
        <w:pStyle w:val="31"/>
        <w:keepNext w:val="0"/>
        <w:keepLines w:val="0"/>
        <w:widowControl/>
        <w:suppressLineNumbers w:val="0"/>
        <w:ind w:firstLine="1890" w:firstLineChars="900"/>
        <w:rPr>
          <w:rFonts w:hint="eastAsia"/>
          <w:color w:val="000000"/>
          <w:sz w:val="21"/>
          <w:szCs w:val="21"/>
          <w:lang w:val="en-US" w:eastAsia="zh-CN"/>
        </w:rPr>
      </w:pPr>
      <w:r>
        <w:rPr>
          <w:rFonts w:hint="eastAsia"/>
          <w:color w:val="000000"/>
          <w:position w:val="-28"/>
          <w:sz w:val="21"/>
          <w:szCs w:val="21"/>
          <w:lang w:val="en-US" w:eastAsia="zh-CN"/>
        </w:rPr>
        <w:object>
          <v:shape id="_x0000_i1062" o:spt="75" type="#_x0000_t75" style="height:34pt;width:308pt;" o:ole="t" filled="f" o:preferrelative="t" stroked="f" coordsize="21600,21600">
            <v:path/>
            <v:fill on="f" focussize="0,0"/>
            <v:stroke on="f"/>
            <v:imagedata r:id="rId106" o:title=""/>
            <o:lock v:ext="edit" aspectratio="t"/>
            <w10:wrap type="none"/>
            <w10:anchorlock/>
          </v:shape>
          <o:OLEObject Type="Embed" ProgID="Equation.KSEE3" ShapeID="_x0000_i1062" DrawAspect="Content" ObjectID="_1468075762" r:id="rId105">
            <o:LockedField>false</o:LockedField>
          </o:OLEObject>
        </w:object>
      </w:r>
    </w:p>
    <w:p>
      <w:pPr>
        <w:rPr>
          <w:rFonts w:hint="eastAsia"/>
          <w:color w:val="000000"/>
          <w:position w:val="-28"/>
          <w:sz w:val="21"/>
          <w:szCs w:val="21"/>
          <w:lang w:val="en-US" w:eastAsia="zh-CN"/>
        </w:rPr>
      </w:pPr>
      <w:r>
        <w:rPr>
          <w:rFonts w:hint="eastAsia"/>
          <w:color w:val="000000"/>
          <w:sz w:val="21"/>
          <w:szCs w:val="21"/>
          <w:lang w:val="en-US" w:eastAsia="zh-CN"/>
        </w:rPr>
        <w:t xml:space="preserve">                  </w:t>
      </w:r>
      <w:r>
        <w:rPr>
          <w:rFonts w:hint="eastAsia"/>
          <w:color w:val="000000"/>
          <w:position w:val="-28"/>
          <w:sz w:val="21"/>
          <w:szCs w:val="21"/>
          <w:lang w:val="en-US" w:eastAsia="zh-CN"/>
        </w:rPr>
        <w:object>
          <v:shape id="_x0000_i1063" o:spt="75" type="#_x0000_t75" style="height:34pt;width:332pt;" o:ole="t" filled="f" o:preferrelative="t" stroked="f" coordsize="21600,21600">
            <v:path/>
            <v:fill on="f" focussize="0,0"/>
            <v:stroke on="f"/>
            <v:imagedata r:id="rId108" o:title=""/>
            <o:lock v:ext="edit" aspectratio="t"/>
            <w10:wrap type="none"/>
            <w10:anchorlock/>
          </v:shape>
          <o:OLEObject Type="Embed" ProgID="Equation.KSEE3" ShapeID="_x0000_i1063" DrawAspect="Content" ObjectID="_1468075763" r:id="rId107">
            <o:LockedField>false</o:LockedField>
          </o:OLEObject>
        </w:object>
      </w:r>
    </w:p>
    <w:p>
      <w:pPr>
        <w:pStyle w:val="31"/>
        <w:keepNext w:val="0"/>
        <w:keepLines w:val="0"/>
        <w:widowControl/>
        <w:suppressLineNumbers w:val="0"/>
        <w:ind w:firstLine="0" w:firstLineChars="0"/>
        <w:rPr>
          <w:rFonts w:hint="eastAsia"/>
          <w:color w:val="000000"/>
          <w:sz w:val="21"/>
          <w:szCs w:val="21"/>
          <w:lang w:val="en-US" w:eastAsia="zh-CN"/>
        </w:rPr>
      </w:pPr>
      <w:r>
        <w:rPr>
          <w:rFonts w:hint="eastAsia"/>
          <w:color w:val="000000"/>
          <w:sz w:val="21"/>
          <w:szCs w:val="21"/>
          <w:lang w:val="en-US" w:eastAsia="zh-CN"/>
        </w:rPr>
        <w:t xml:space="preserve"> 年：</w:t>
      </w:r>
    </w:p>
    <w:p>
      <w:pPr>
        <w:pStyle w:val="31"/>
        <w:keepNext w:val="0"/>
        <w:keepLines w:val="0"/>
        <w:widowControl/>
        <w:suppressLineNumbers w:val="0"/>
        <w:ind w:firstLine="1680" w:firstLineChars="800"/>
        <w:rPr>
          <w:rFonts w:hint="eastAsia"/>
          <w:color w:val="000000"/>
          <w:sz w:val="21"/>
          <w:szCs w:val="21"/>
          <w:lang w:val="en-US" w:eastAsia="zh-CN"/>
        </w:rPr>
      </w:pPr>
      <w:r>
        <w:rPr>
          <w:rFonts w:hint="eastAsia"/>
          <w:color w:val="000000"/>
          <w:position w:val="-28"/>
          <w:sz w:val="21"/>
          <w:szCs w:val="21"/>
          <w:lang w:val="en-US" w:eastAsia="zh-CN"/>
        </w:rPr>
        <w:object>
          <v:shape id="_x0000_i1064" o:spt="75" type="#_x0000_t75" style="height:34pt;width:296pt;" o:ole="t" filled="f" o:preferrelative="t" stroked="f" coordsize="21600,21600">
            <v:path/>
            <v:fill on="f" focussize="0,0"/>
            <v:stroke on="f"/>
            <v:imagedata r:id="rId110" o:title=""/>
            <o:lock v:ext="edit" aspectratio="t"/>
            <w10:wrap type="none"/>
            <w10:anchorlock/>
          </v:shape>
          <o:OLEObject Type="Embed" ProgID="Equation.KSEE3" ShapeID="_x0000_i1064" DrawAspect="Content" ObjectID="_1468075764" r:id="rId109">
            <o:LockedField>false</o:LockedField>
          </o:OLEObject>
        </w:object>
      </w:r>
    </w:p>
    <w:p>
      <w:pPr>
        <w:pStyle w:val="31"/>
        <w:keepNext w:val="0"/>
        <w:keepLines w:val="0"/>
        <w:widowControl/>
        <w:suppressLineNumbers w:val="0"/>
        <w:ind w:left="1680" w:leftChars="800" w:firstLine="1260" w:firstLineChars="600"/>
        <w:rPr>
          <w:rFonts w:hint="eastAsia"/>
          <w:color w:val="000000"/>
          <w:sz w:val="21"/>
          <w:szCs w:val="21"/>
          <w:lang w:val="en-US" w:eastAsia="zh-CN"/>
        </w:rPr>
      </w:pPr>
      <w:r>
        <w:rPr>
          <w:rFonts w:hint="eastAsia"/>
          <w:color w:val="000000"/>
          <w:sz w:val="21"/>
          <w:szCs w:val="21"/>
          <w:lang w:val="en-US" w:eastAsia="zh-CN"/>
        </w:rPr>
        <w:t xml:space="preserve">              </w:t>
      </w:r>
      <w:r>
        <w:rPr>
          <w:rFonts w:hint="eastAsia"/>
          <w:color w:val="000000"/>
          <w:position w:val="-28"/>
          <w:sz w:val="21"/>
          <w:szCs w:val="21"/>
          <w:lang w:val="en-US" w:eastAsia="zh-CN"/>
        </w:rPr>
        <w:object>
          <v:shape id="_x0000_i1065" o:spt="75" type="#_x0000_t75" style="height:34pt;width:296pt;" o:ole="t" filled="f" o:preferrelative="t" stroked="f" coordsize="21600,21600">
            <v:path/>
            <v:fill on="f" focussize="0,0"/>
            <v:stroke on="f"/>
            <v:imagedata r:id="rId112" o:title=""/>
            <o:lock v:ext="edit" aspectratio="t"/>
            <w10:wrap type="none"/>
            <w10:anchorlock/>
          </v:shape>
          <o:OLEObject Type="Embed" ProgID="Equation.KSEE3" ShapeID="_x0000_i1065" DrawAspect="Content" ObjectID="_1468075765" r:id="rId111">
            <o:LockedField>false</o:LockedField>
          </o:OLEObject>
        </w:object>
      </w:r>
    </w:p>
    <w:p>
      <w:pPr>
        <w:rPr>
          <w:rFonts w:hint="eastAsia"/>
          <w:color w:val="000000"/>
          <w:position w:val="-28"/>
          <w:sz w:val="21"/>
          <w:szCs w:val="21"/>
          <w:lang w:val="en-US" w:eastAsia="zh-CN"/>
        </w:rPr>
      </w:pPr>
    </w:p>
    <w:p/>
    <w:p>
      <w:pPr>
        <w:pStyle w:val="4"/>
      </w:pPr>
      <w:r>
        <w:rPr>
          <w:rFonts w:hint="eastAsia"/>
        </w:rPr>
        <w:t>可调特性</w:t>
      </w:r>
    </w:p>
    <w:p>
      <w:r>
        <w:drawing>
          <wp:inline distT="0" distB="0" distL="0" distR="0">
            <wp:extent cx="6188710" cy="3127375"/>
            <wp:effectExtent l="19050" t="0" r="2540" b="0"/>
            <wp:docPr id="66" name="图片 10" descr="C:\Temp\15590024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0" descr="C:\Temp\1559002461(1).png"/>
                    <pic:cNvPicPr>
                      <a:picLocks noChangeAspect="1" noChangeArrowheads="1"/>
                    </pic:cNvPicPr>
                  </pic:nvPicPr>
                  <pic:blipFill>
                    <a:blip r:embed="rId113" cstate="print"/>
                    <a:srcRect/>
                    <a:stretch>
                      <a:fillRect/>
                    </a:stretch>
                  </pic:blipFill>
                  <pic:spPr>
                    <a:xfrm>
                      <a:off x="0" y="0"/>
                      <a:ext cx="6188710" cy="3128000"/>
                    </a:xfrm>
                    <a:prstGeom prst="rect">
                      <a:avLst/>
                    </a:prstGeom>
                    <a:noFill/>
                    <a:ln w="9525">
                      <a:noFill/>
                      <a:miter lim="800000"/>
                      <a:headEnd/>
                      <a:tailEnd/>
                    </a:ln>
                  </pic:spPr>
                </pic:pic>
              </a:graphicData>
            </a:graphic>
          </wp:inline>
        </w:drawing>
      </w:r>
    </w:p>
    <w:p>
      <w:pPr>
        <w:rPr>
          <w:b/>
        </w:rPr>
      </w:pPr>
      <w:r>
        <w:rPr>
          <w:rFonts w:hint="eastAsia"/>
          <w:b/>
        </w:rPr>
        <w:t>交互响应</w:t>
      </w:r>
      <w:r>
        <w:rPr>
          <w:b/>
        </w:rPr>
        <w:t>：</w:t>
      </w:r>
    </w:p>
    <w:tbl>
      <w:tblPr>
        <w:tblStyle w:val="34"/>
        <w:tblW w:w="977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28" w:type="dxa"/>
          <w:left w:w="57" w:type="dxa"/>
          <w:bottom w:w="28" w:type="dxa"/>
          <w:right w:w="57" w:type="dxa"/>
        </w:tblCellMar>
      </w:tblPr>
      <w:tblGrid>
        <w:gridCol w:w="1276"/>
        <w:gridCol w:w="3415"/>
        <w:gridCol w:w="5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28" w:type="dxa"/>
            <w:left w:w="57" w:type="dxa"/>
            <w:bottom w:w="28" w:type="dxa"/>
            <w:right w:w="57" w:type="dxa"/>
          </w:tblCellMar>
        </w:tblPrEx>
        <w:trPr>
          <w:trHeight w:val="309" w:hRule="atLeast"/>
          <w:jc w:val="center"/>
        </w:trPr>
        <w:tc>
          <w:tcPr>
            <w:tcW w:w="1276" w:type="dxa"/>
            <w:shd w:val="clear" w:color="auto" w:fill="000000"/>
            <w:vAlign w:val="center"/>
          </w:tcPr>
          <w:p>
            <w:pPr>
              <w:wordWrap w:val="0"/>
              <w:snapToGrid w:val="0"/>
              <w:spacing w:line="360" w:lineRule="auto"/>
              <w:jc w:val="center"/>
              <w:rPr>
                <w:rFonts w:ascii="宋体" w:hAnsi="宋体"/>
                <w:b/>
                <w:sz w:val="24"/>
              </w:rPr>
            </w:pPr>
            <w:r>
              <w:rPr>
                <w:rFonts w:hint="eastAsia" w:ascii="宋体" w:hAnsi="宋体"/>
                <w:b/>
                <w:sz w:val="24"/>
              </w:rPr>
              <w:t>功能名称</w:t>
            </w:r>
          </w:p>
        </w:tc>
        <w:tc>
          <w:tcPr>
            <w:tcW w:w="3415" w:type="dxa"/>
            <w:shd w:val="clear" w:color="auto" w:fill="000000"/>
            <w:vAlign w:val="center"/>
          </w:tcPr>
          <w:p>
            <w:pPr>
              <w:wordWrap w:val="0"/>
              <w:snapToGrid w:val="0"/>
              <w:spacing w:line="360" w:lineRule="auto"/>
              <w:jc w:val="center"/>
              <w:rPr>
                <w:rFonts w:ascii="宋体" w:hAnsi="宋体"/>
                <w:b/>
                <w:sz w:val="24"/>
              </w:rPr>
            </w:pPr>
            <w:r>
              <w:rPr>
                <w:rFonts w:hint="eastAsia" w:ascii="宋体" w:hAnsi="宋体"/>
                <w:b/>
                <w:sz w:val="24"/>
              </w:rPr>
              <w:t>操作</w:t>
            </w:r>
          </w:p>
        </w:tc>
        <w:tc>
          <w:tcPr>
            <w:tcW w:w="5080" w:type="dxa"/>
            <w:shd w:val="clear" w:color="auto" w:fill="000000"/>
            <w:vAlign w:val="center"/>
          </w:tcPr>
          <w:p>
            <w:pPr>
              <w:wordWrap w:val="0"/>
              <w:snapToGrid w:val="0"/>
              <w:spacing w:line="360" w:lineRule="auto"/>
              <w:jc w:val="center"/>
              <w:rPr>
                <w:rFonts w:ascii="宋体" w:hAnsi="宋体"/>
                <w:b/>
                <w:sz w:val="24"/>
              </w:rPr>
            </w:pPr>
            <w:r>
              <w:rPr>
                <w:rFonts w:hint="eastAsia" w:ascii="宋体" w:hAnsi="宋体"/>
                <w:b/>
                <w:sz w:val="24"/>
              </w:rPr>
              <w:t>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28" w:type="dxa"/>
            <w:left w:w="57" w:type="dxa"/>
            <w:bottom w:w="28" w:type="dxa"/>
            <w:right w:w="57" w:type="dxa"/>
          </w:tblCellMar>
        </w:tblPrEx>
        <w:trPr>
          <w:jc w:val="center"/>
        </w:trPr>
        <w:tc>
          <w:tcPr>
            <w:tcW w:w="1276" w:type="dxa"/>
            <w:vAlign w:val="center"/>
          </w:tcPr>
          <w:p>
            <w:pPr>
              <w:snapToGrid w:val="0"/>
              <w:spacing w:line="360" w:lineRule="auto"/>
              <w:jc w:val="center"/>
              <w:rPr>
                <w:rFonts w:ascii="宋体" w:hAnsi="宋体"/>
                <w:color w:val="984806"/>
              </w:rPr>
            </w:pPr>
            <w:r>
              <w:rPr>
                <w:rFonts w:hint="eastAsia" w:ascii="宋体" w:hAnsi="宋体"/>
                <w:color w:val="984806"/>
              </w:rPr>
              <w:t>查询功能</w:t>
            </w:r>
          </w:p>
        </w:tc>
        <w:tc>
          <w:tcPr>
            <w:tcW w:w="3415" w:type="dxa"/>
            <w:vAlign w:val="center"/>
          </w:tcPr>
          <w:p>
            <w:pPr>
              <w:snapToGrid w:val="0"/>
              <w:spacing w:line="360" w:lineRule="auto"/>
              <w:jc w:val="left"/>
              <w:rPr>
                <w:rFonts w:ascii="宋体" w:hAnsi="宋体"/>
                <w:color w:val="984806"/>
              </w:rPr>
            </w:pPr>
            <w:r>
              <w:rPr>
                <w:rFonts w:hint="eastAsia" w:ascii="宋体" w:hAnsi="宋体"/>
                <w:color w:val="984806"/>
              </w:rPr>
              <w:t>1、页面初始化。</w:t>
            </w:r>
          </w:p>
          <w:p>
            <w:pPr>
              <w:snapToGrid w:val="0"/>
              <w:spacing w:line="360" w:lineRule="auto"/>
              <w:jc w:val="left"/>
              <w:rPr>
                <w:rFonts w:ascii="宋体" w:hAnsi="宋体"/>
                <w:color w:val="984806"/>
              </w:rPr>
            </w:pPr>
            <w:r>
              <w:rPr>
                <w:rFonts w:hint="eastAsia" w:ascii="宋体" w:hAnsi="宋体"/>
                <w:color w:val="984806"/>
              </w:rPr>
              <w:t>2、选择日期，通过左上角下拉列表或地图选择城市，下拉列表内容包括华中及4个省；</w:t>
            </w:r>
            <w:r>
              <w:rPr>
                <w:rFonts w:ascii="宋体" w:hAnsi="宋体"/>
                <w:color w:val="984806"/>
              </w:rPr>
              <w:t xml:space="preserve"> </w:t>
            </w:r>
          </w:p>
          <w:p>
            <w:pPr>
              <w:snapToGrid w:val="0"/>
              <w:spacing w:line="360" w:lineRule="auto"/>
              <w:jc w:val="left"/>
              <w:rPr>
                <w:rFonts w:ascii="宋体" w:hAnsi="宋体"/>
                <w:color w:val="984806"/>
              </w:rPr>
            </w:pPr>
          </w:p>
        </w:tc>
        <w:tc>
          <w:tcPr>
            <w:tcW w:w="5080" w:type="dxa"/>
            <w:vAlign w:val="center"/>
          </w:tcPr>
          <w:p>
            <w:pPr>
              <w:snapToGrid w:val="0"/>
              <w:spacing w:line="360" w:lineRule="auto"/>
              <w:jc w:val="left"/>
              <w:rPr>
                <w:rFonts w:ascii="宋体" w:hAnsi="宋体"/>
                <w:color w:val="984806"/>
              </w:rPr>
            </w:pPr>
            <w:r>
              <w:rPr>
                <w:rFonts w:hint="eastAsia" w:ascii="宋体" w:hAnsi="宋体"/>
                <w:color w:val="984806"/>
              </w:rPr>
              <w:t>1.1、默认加载华中月评估数据</w:t>
            </w:r>
          </w:p>
          <w:p>
            <w:pPr>
              <w:snapToGrid w:val="0"/>
              <w:spacing w:line="360" w:lineRule="auto"/>
              <w:jc w:val="left"/>
              <w:rPr>
                <w:rFonts w:ascii="宋体" w:hAnsi="宋体"/>
                <w:color w:val="984806"/>
              </w:rPr>
            </w:pPr>
            <w:r>
              <w:rPr>
                <w:rFonts w:hint="eastAsia" w:ascii="宋体" w:hAnsi="宋体"/>
                <w:color w:val="984806"/>
              </w:rPr>
              <w:t>1</w:t>
            </w:r>
            <w:r>
              <w:rPr>
                <w:rFonts w:ascii="宋体" w:hAnsi="宋体"/>
                <w:color w:val="984806"/>
              </w:rPr>
              <w:t>.2</w:t>
            </w:r>
            <w:r>
              <w:rPr>
                <w:rFonts w:hint="eastAsia" w:ascii="宋体" w:hAnsi="宋体"/>
                <w:color w:val="984806"/>
              </w:rPr>
              <w:t>、根据选择日期，加载华中及四省新能源24时刻可调出力</w:t>
            </w:r>
            <w:r>
              <w:rPr>
                <w:rFonts w:ascii="宋体" w:hAnsi="宋体"/>
                <w:color w:val="984806"/>
              </w:rPr>
              <w:t xml:space="preserve"> </w:t>
            </w:r>
          </w:p>
          <w:p>
            <w:pPr>
              <w:snapToGrid w:val="0"/>
              <w:spacing w:line="360" w:lineRule="auto"/>
              <w:jc w:val="left"/>
              <w:rPr>
                <w:rFonts w:ascii="宋体" w:hAnsi="宋体"/>
                <w:color w:val="984806"/>
              </w:rPr>
            </w:pPr>
            <w:r>
              <w:rPr>
                <w:rFonts w:ascii="宋体" w:hAnsi="宋体"/>
                <w:color w:val="984806"/>
              </w:rPr>
              <w:t>1.3</w:t>
            </w:r>
            <w:r>
              <w:rPr>
                <w:rFonts w:hint="eastAsia" w:ascii="宋体" w:hAnsi="宋体"/>
                <w:color w:val="984806"/>
              </w:rPr>
              <w:t>、根据选择日期，加载华中及四省新能源月度日弃电量</w:t>
            </w:r>
          </w:p>
        </w:tc>
      </w:tr>
    </w:tbl>
    <w:p>
      <w:pPr>
        <w:pStyle w:val="5"/>
      </w:pPr>
      <w:r>
        <w:rPr>
          <w:rFonts w:hint="eastAsia"/>
        </w:rPr>
        <w:t>数据来源</w:t>
      </w:r>
    </w:p>
    <w:p>
      <w:pPr>
        <w:rPr>
          <w:rStyle w:val="41"/>
        </w:rPr>
      </w:pPr>
      <w:r>
        <w:rPr>
          <w:rStyle w:val="41"/>
          <w:rFonts w:hint="eastAsia"/>
        </w:rPr>
        <w:t>24</w:t>
      </w:r>
      <w:r>
        <w:fldChar w:fldCharType="begin"/>
      </w:r>
      <w:r>
        <w:instrText xml:space="preserve"> HYPERLINK \l "_24时刻总表[TIME_24_ZONG_DATA]" </w:instrText>
      </w:r>
      <w:r>
        <w:fldChar w:fldCharType="separate"/>
      </w:r>
      <w:r>
        <w:rPr>
          <w:rStyle w:val="41"/>
          <w:rFonts w:hint="eastAsia"/>
        </w:rPr>
        <w:t>时刻总表[TIME_24_ZONG_DATA]</w:t>
      </w:r>
      <w:r>
        <w:rPr>
          <w:rStyle w:val="41"/>
          <w:rFonts w:hint="eastAsia"/>
        </w:rPr>
        <w:fldChar w:fldCharType="end"/>
      </w:r>
    </w:p>
    <w:p>
      <w:pPr>
        <w:rPr>
          <w:rStyle w:val="41"/>
        </w:rPr>
      </w:pPr>
      <w:r>
        <w:fldChar w:fldCharType="begin"/>
      </w:r>
      <w:r>
        <w:instrText xml:space="preserve"> HYPERLINK \l "_日均汇总表[TIME_MONTH_ZONG_DATA]" </w:instrText>
      </w:r>
      <w:r>
        <w:fldChar w:fldCharType="separate"/>
      </w:r>
      <w:r>
        <w:rPr>
          <w:rStyle w:val="41"/>
          <w:rFonts w:hint="eastAsia"/>
        </w:rPr>
        <w:t>日均汇总表[TIME_MONTH_ZONG_DATA]</w:t>
      </w:r>
      <w:r>
        <w:rPr>
          <w:rStyle w:val="41"/>
          <w:rFonts w:hint="eastAsia"/>
        </w:rPr>
        <w:fldChar w:fldCharType="end"/>
      </w:r>
    </w:p>
    <w:p>
      <w:pPr>
        <w:jc w:val="left"/>
        <w:rPr>
          <w:rStyle w:val="41"/>
          <w:color w:val="auto"/>
          <w:u w:val="none"/>
        </w:rPr>
      </w:pPr>
    </w:p>
    <w:p>
      <w:pPr>
        <w:jc w:val="left"/>
        <w:rPr>
          <w:rStyle w:val="41"/>
          <w:color w:val="auto"/>
          <w:u w:val="none"/>
        </w:rPr>
      </w:pPr>
    </w:p>
    <w:p>
      <w:pPr>
        <w:jc w:val="left"/>
      </w:pPr>
    </w:p>
    <w:p>
      <w:pPr>
        <w:pStyle w:val="5"/>
      </w:pPr>
      <w:r>
        <w:rPr>
          <w:rFonts w:hint="eastAsia"/>
        </w:rPr>
        <w:t>计算方式</w:t>
      </w:r>
    </w:p>
    <w:p>
      <w:pPr>
        <w:jc w:val="left"/>
        <w:rPr>
          <w:rStyle w:val="41"/>
          <w:color w:val="auto"/>
          <w:u w:val="none"/>
        </w:rPr>
      </w:pPr>
    </w:p>
    <w:p>
      <w:pPr>
        <w:rPr>
          <w:rStyle w:val="41"/>
        </w:rPr>
      </w:pPr>
      <w:r>
        <w:fldChar w:fldCharType="begin"/>
      </w:r>
      <w:r>
        <w:instrText xml:space="preserve"> HYPERLINK \l "_区域相关性表[PERSON_DATA]" </w:instrText>
      </w:r>
      <w:r>
        <w:fldChar w:fldCharType="separate"/>
      </w:r>
      <w:r>
        <w:rPr>
          <w:rStyle w:val="41"/>
          <w:rFonts w:hint="eastAsia"/>
        </w:rPr>
        <w:t>区域相关性表[PERSON</w:t>
      </w:r>
      <w:r>
        <w:rPr>
          <w:rStyle w:val="41"/>
        </w:rPr>
        <w:t>_DATA]</w:t>
      </w:r>
      <w:r>
        <w:rPr>
          <w:rStyle w:val="41"/>
        </w:rPr>
        <w:fldChar w:fldCharType="end"/>
      </w:r>
    </w:p>
    <w:p>
      <w:pPr>
        <w:rPr>
          <w:rFonts w:hint="eastAsia"/>
          <w:color w:val="FF0000"/>
          <w:lang w:val="en-US" w:eastAsia="zh-CN"/>
        </w:rPr>
      </w:pPr>
      <w:r>
        <w:rPr>
          <w:rFonts w:hint="eastAsia"/>
          <w:color w:val="FF0000"/>
          <w:lang w:eastAsia="zh-CN"/>
        </w:rPr>
        <w:t>疑问：</w:t>
      </w:r>
      <w:r>
        <w:rPr>
          <w:rFonts w:hint="eastAsia"/>
          <w:color w:val="FF0000"/>
          <w:lang w:val="en-US" w:eastAsia="zh-CN"/>
        </w:rPr>
        <w:t>1.24时刻的出力意义。</w:t>
      </w:r>
    </w:p>
    <w:p>
      <w:pPr>
        <w:rPr>
          <w:rFonts w:hint="eastAsia"/>
          <w:color w:val="FF0000"/>
          <w:lang w:val="en-US" w:eastAsia="zh-CN"/>
        </w:rPr>
      </w:pPr>
      <w:r>
        <w:rPr>
          <w:rFonts w:hint="eastAsia"/>
          <w:color w:val="FF0000"/>
          <w:lang w:val="en-US" w:eastAsia="zh-CN"/>
        </w:rPr>
        <w:t xml:space="preserve">      2.是否风光都存在展示。</w:t>
      </w:r>
    </w:p>
    <w:p>
      <w:pPr>
        <w:ind w:firstLine="630" w:firstLineChars="300"/>
        <w:rPr>
          <w:rFonts w:hint="eastAsia"/>
          <w:color w:val="FF0000"/>
          <w:lang w:val="en-US" w:eastAsia="zh-CN"/>
        </w:rPr>
      </w:pPr>
      <w:r>
        <w:rPr>
          <w:rFonts w:hint="eastAsia"/>
          <w:color w:val="FF0000"/>
          <w:lang w:val="en-US" w:eastAsia="zh-CN"/>
        </w:rPr>
        <w:t>3.储能缺少储能充放电出力、储能装机容量。</w:t>
      </w:r>
    </w:p>
    <w:p>
      <w:pPr>
        <w:ind w:firstLine="630" w:firstLineChars="300"/>
        <w:jc w:val="left"/>
        <w:rPr>
          <w:rStyle w:val="41"/>
          <w:rFonts w:hint="eastAsia" w:eastAsia="宋体"/>
          <w:color w:val="FF0000"/>
          <w:u w:val="none"/>
          <w:lang w:eastAsia="zh-CN"/>
        </w:rPr>
      </w:pPr>
      <w:r>
        <w:rPr>
          <w:rStyle w:val="41"/>
          <w:rFonts w:hint="eastAsia"/>
          <w:color w:val="FF0000"/>
          <w:u w:val="none"/>
          <w:lang w:eastAsia="zh-CN"/>
        </w:rPr>
        <w:t>是否缺少储能的信息分析。</w:t>
      </w:r>
    </w:p>
    <w:p>
      <w:pPr>
        <w:ind w:firstLine="630" w:firstLineChars="300"/>
        <w:rPr>
          <w:rFonts w:hint="default"/>
          <w:color w:val="FF0000"/>
          <w:lang w:val="en-US" w:eastAsia="zh-CN"/>
        </w:rPr>
      </w:pPr>
    </w:p>
    <w:p>
      <w:pPr>
        <w:rPr>
          <w:rStyle w:val="41"/>
        </w:rPr>
      </w:pPr>
    </w:p>
    <w:p/>
    <w:p/>
    <w:p>
      <w:pPr>
        <w:pStyle w:val="4"/>
      </w:pPr>
      <w:r>
        <w:rPr>
          <w:rFonts w:hint="eastAsia"/>
        </w:rPr>
        <w:t>概率分布</w:t>
      </w:r>
    </w:p>
    <w:p>
      <w:r>
        <w:drawing>
          <wp:inline distT="0" distB="0" distL="0" distR="0">
            <wp:extent cx="6188710" cy="3143885"/>
            <wp:effectExtent l="0" t="0" r="2540" b="18415"/>
            <wp:docPr id="67" name="图片 11" descr="C:\Temp\155900249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1" descr="C:\Temp\1559002496(1).png"/>
                    <pic:cNvPicPr>
                      <a:picLocks noChangeAspect="1" noChangeArrowheads="1"/>
                    </pic:cNvPicPr>
                  </pic:nvPicPr>
                  <pic:blipFill>
                    <a:blip r:embed="rId114" cstate="print"/>
                    <a:srcRect/>
                    <a:stretch>
                      <a:fillRect/>
                    </a:stretch>
                  </pic:blipFill>
                  <pic:spPr>
                    <a:xfrm>
                      <a:off x="0" y="0"/>
                      <a:ext cx="6188710" cy="3144124"/>
                    </a:xfrm>
                    <a:prstGeom prst="rect">
                      <a:avLst/>
                    </a:prstGeom>
                    <a:noFill/>
                    <a:ln w="9525">
                      <a:noFill/>
                      <a:miter lim="800000"/>
                      <a:headEnd/>
                      <a:tailEnd/>
                    </a:ln>
                  </pic:spPr>
                </pic:pic>
              </a:graphicData>
            </a:graphic>
          </wp:inline>
        </w:drawing>
      </w:r>
    </w:p>
    <w:p>
      <w:pPr>
        <w:rPr>
          <w:b/>
        </w:rPr>
      </w:pPr>
      <w:r>
        <w:rPr>
          <w:rFonts w:hint="eastAsia"/>
          <w:b/>
        </w:rPr>
        <w:t>交互响应</w:t>
      </w:r>
      <w:r>
        <w:rPr>
          <w:b/>
        </w:rPr>
        <w:t>：</w:t>
      </w:r>
    </w:p>
    <w:tbl>
      <w:tblPr>
        <w:tblStyle w:val="34"/>
        <w:tblW w:w="977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28" w:type="dxa"/>
          <w:left w:w="57" w:type="dxa"/>
          <w:bottom w:w="28" w:type="dxa"/>
          <w:right w:w="57" w:type="dxa"/>
        </w:tblCellMar>
      </w:tblPr>
      <w:tblGrid>
        <w:gridCol w:w="1276"/>
        <w:gridCol w:w="3415"/>
        <w:gridCol w:w="5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28" w:type="dxa"/>
            <w:left w:w="57" w:type="dxa"/>
            <w:bottom w:w="28" w:type="dxa"/>
            <w:right w:w="57" w:type="dxa"/>
          </w:tblCellMar>
        </w:tblPrEx>
        <w:trPr>
          <w:trHeight w:val="309" w:hRule="atLeast"/>
          <w:jc w:val="center"/>
        </w:trPr>
        <w:tc>
          <w:tcPr>
            <w:tcW w:w="1276" w:type="dxa"/>
            <w:shd w:val="clear" w:color="auto" w:fill="000000"/>
            <w:vAlign w:val="center"/>
          </w:tcPr>
          <w:p>
            <w:pPr>
              <w:wordWrap w:val="0"/>
              <w:snapToGrid w:val="0"/>
              <w:spacing w:line="360" w:lineRule="auto"/>
              <w:jc w:val="center"/>
              <w:rPr>
                <w:rFonts w:ascii="宋体" w:hAnsi="宋体"/>
                <w:b/>
                <w:sz w:val="24"/>
              </w:rPr>
            </w:pPr>
            <w:r>
              <w:rPr>
                <w:rFonts w:hint="eastAsia" w:ascii="宋体" w:hAnsi="宋体"/>
                <w:b/>
                <w:sz w:val="24"/>
              </w:rPr>
              <w:t>功能名称</w:t>
            </w:r>
          </w:p>
        </w:tc>
        <w:tc>
          <w:tcPr>
            <w:tcW w:w="3415" w:type="dxa"/>
            <w:shd w:val="clear" w:color="auto" w:fill="000000"/>
            <w:vAlign w:val="center"/>
          </w:tcPr>
          <w:p>
            <w:pPr>
              <w:wordWrap w:val="0"/>
              <w:snapToGrid w:val="0"/>
              <w:spacing w:line="360" w:lineRule="auto"/>
              <w:jc w:val="center"/>
              <w:rPr>
                <w:rFonts w:ascii="宋体" w:hAnsi="宋体"/>
                <w:b/>
                <w:sz w:val="24"/>
              </w:rPr>
            </w:pPr>
            <w:r>
              <w:rPr>
                <w:rFonts w:hint="eastAsia" w:ascii="宋体" w:hAnsi="宋体"/>
                <w:b/>
                <w:sz w:val="24"/>
              </w:rPr>
              <w:t>操作</w:t>
            </w:r>
          </w:p>
        </w:tc>
        <w:tc>
          <w:tcPr>
            <w:tcW w:w="5080" w:type="dxa"/>
            <w:shd w:val="clear" w:color="auto" w:fill="000000"/>
            <w:vAlign w:val="center"/>
          </w:tcPr>
          <w:p>
            <w:pPr>
              <w:wordWrap w:val="0"/>
              <w:snapToGrid w:val="0"/>
              <w:spacing w:line="360" w:lineRule="auto"/>
              <w:jc w:val="center"/>
              <w:rPr>
                <w:rFonts w:ascii="宋体" w:hAnsi="宋体"/>
                <w:b/>
                <w:sz w:val="24"/>
              </w:rPr>
            </w:pPr>
            <w:r>
              <w:rPr>
                <w:rFonts w:hint="eastAsia" w:ascii="宋体" w:hAnsi="宋体"/>
                <w:b/>
                <w:sz w:val="24"/>
              </w:rPr>
              <w:t>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28" w:type="dxa"/>
            <w:left w:w="57" w:type="dxa"/>
            <w:bottom w:w="28" w:type="dxa"/>
            <w:right w:w="57" w:type="dxa"/>
          </w:tblCellMar>
        </w:tblPrEx>
        <w:trPr>
          <w:jc w:val="center"/>
        </w:trPr>
        <w:tc>
          <w:tcPr>
            <w:tcW w:w="1276" w:type="dxa"/>
            <w:vAlign w:val="center"/>
          </w:tcPr>
          <w:p>
            <w:pPr>
              <w:snapToGrid w:val="0"/>
              <w:spacing w:line="360" w:lineRule="auto"/>
              <w:jc w:val="center"/>
              <w:rPr>
                <w:rFonts w:ascii="宋体" w:hAnsi="宋体"/>
                <w:color w:val="984806"/>
              </w:rPr>
            </w:pPr>
            <w:r>
              <w:rPr>
                <w:rFonts w:hint="eastAsia" w:ascii="宋体" w:hAnsi="宋体"/>
                <w:color w:val="984806"/>
              </w:rPr>
              <w:t>查询功能</w:t>
            </w:r>
          </w:p>
        </w:tc>
        <w:tc>
          <w:tcPr>
            <w:tcW w:w="3415" w:type="dxa"/>
            <w:vAlign w:val="center"/>
          </w:tcPr>
          <w:p>
            <w:pPr>
              <w:snapToGrid w:val="0"/>
              <w:spacing w:line="360" w:lineRule="auto"/>
              <w:jc w:val="left"/>
              <w:rPr>
                <w:rFonts w:ascii="宋体" w:hAnsi="宋体"/>
                <w:color w:val="984806"/>
              </w:rPr>
            </w:pPr>
            <w:r>
              <w:rPr>
                <w:rFonts w:hint="eastAsia" w:ascii="宋体" w:hAnsi="宋体"/>
                <w:color w:val="984806"/>
              </w:rPr>
              <w:t>1、页面初始化。</w:t>
            </w:r>
          </w:p>
          <w:p>
            <w:pPr>
              <w:snapToGrid w:val="0"/>
              <w:spacing w:line="360" w:lineRule="auto"/>
              <w:jc w:val="left"/>
              <w:rPr>
                <w:rFonts w:ascii="宋体" w:hAnsi="宋体"/>
                <w:color w:val="984806"/>
              </w:rPr>
            </w:pPr>
            <w:r>
              <w:rPr>
                <w:rFonts w:hint="eastAsia" w:ascii="宋体" w:hAnsi="宋体"/>
                <w:color w:val="984806"/>
              </w:rPr>
              <w:t>2、选择日期，通过左上角下拉列表或地图选择城市，下拉列表内容包括华中及4个省；</w:t>
            </w:r>
            <w:r>
              <w:rPr>
                <w:rFonts w:ascii="宋体" w:hAnsi="宋体"/>
                <w:color w:val="984806"/>
              </w:rPr>
              <w:t xml:space="preserve"> </w:t>
            </w:r>
          </w:p>
          <w:p>
            <w:pPr>
              <w:snapToGrid w:val="0"/>
              <w:spacing w:line="360" w:lineRule="auto"/>
              <w:jc w:val="left"/>
              <w:rPr>
                <w:rFonts w:ascii="宋体" w:hAnsi="宋体"/>
                <w:color w:val="984806"/>
              </w:rPr>
            </w:pPr>
          </w:p>
        </w:tc>
        <w:tc>
          <w:tcPr>
            <w:tcW w:w="5080" w:type="dxa"/>
            <w:vAlign w:val="center"/>
          </w:tcPr>
          <w:p>
            <w:pPr>
              <w:snapToGrid w:val="0"/>
              <w:spacing w:line="360" w:lineRule="auto"/>
              <w:jc w:val="left"/>
              <w:rPr>
                <w:rFonts w:ascii="宋体" w:hAnsi="宋体"/>
                <w:color w:val="984806"/>
              </w:rPr>
            </w:pPr>
            <w:r>
              <w:rPr>
                <w:rFonts w:hint="eastAsia" w:ascii="宋体" w:hAnsi="宋体"/>
                <w:color w:val="984806"/>
              </w:rPr>
              <w:t>1.1、默认加载华中月评估数据</w:t>
            </w:r>
          </w:p>
          <w:p>
            <w:pPr>
              <w:snapToGrid w:val="0"/>
              <w:spacing w:line="360" w:lineRule="auto"/>
              <w:jc w:val="left"/>
              <w:rPr>
                <w:rFonts w:ascii="宋体" w:hAnsi="宋体"/>
                <w:color w:val="984806"/>
              </w:rPr>
            </w:pPr>
            <w:r>
              <w:rPr>
                <w:rFonts w:hint="eastAsia" w:ascii="宋体" w:hAnsi="宋体"/>
                <w:color w:val="984806"/>
              </w:rPr>
              <w:t>1</w:t>
            </w:r>
            <w:r>
              <w:rPr>
                <w:rFonts w:ascii="宋体" w:hAnsi="宋体"/>
                <w:color w:val="984806"/>
              </w:rPr>
              <w:t>.2</w:t>
            </w:r>
            <w:r>
              <w:rPr>
                <w:rFonts w:hint="eastAsia" w:ascii="宋体" w:hAnsi="宋体"/>
                <w:color w:val="984806"/>
              </w:rPr>
              <w:t>、根据选择日期，加载华中及四省新能源24时刻月度平均出力</w:t>
            </w:r>
            <w:r>
              <w:rPr>
                <w:rFonts w:ascii="宋体" w:hAnsi="宋体"/>
                <w:color w:val="984806"/>
              </w:rPr>
              <w:t xml:space="preserve"> </w:t>
            </w:r>
          </w:p>
          <w:p>
            <w:pPr>
              <w:snapToGrid w:val="0"/>
              <w:spacing w:line="360" w:lineRule="auto"/>
              <w:jc w:val="left"/>
              <w:rPr>
                <w:rFonts w:ascii="宋体" w:hAnsi="宋体"/>
                <w:color w:val="984806"/>
              </w:rPr>
            </w:pPr>
            <w:r>
              <w:rPr>
                <w:rFonts w:hint="eastAsia" w:ascii="宋体" w:hAnsi="宋体"/>
                <w:color w:val="984806"/>
              </w:rPr>
              <w:t>1.3、根据选择日期，加载华中及四省新能源日发电量</w:t>
            </w:r>
          </w:p>
          <w:p>
            <w:pPr>
              <w:snapToGrid w:val="0"/>
              <w:spacing w:line="360" w:lineRule="auto"/>
              <w:jc w:val="left"/>
              <w:rPr>
                <w:rFonts w:ascii="宋体" w:hAnsi="宋体"/>
                <w:color w:val="984806"/>
              </w:rPr>
            </w:pPr>
            <w:r>
              <w:rPr>
                <w:rFonts w:hint="eastAsia" w:ascii="宋体" w:hAnsi="宋体"/>
                <w:color w:val="984806"/>
              </w:rPr>
              <w:t>1.4、根据选择日期，加载华中及四省新能源24时刻月均同时率</w:t>
            </w:r>
          </w:p>
          <w:p>
            <w:pPr>
              <w:snapToGrid w:val="0"/>
              <w:spacing w:line="360" w:lineRule="auto"/>
              <w:jc w:val="left"/>
              <w:rPr>
                <w:rFonts w:ascii="宋体" w:hAnsi="宋体"/>
                <w:color w:val="984806"/>
              </w:rPr>
            </w:pPr>
            <w:r>
              <w:rPr>
                <w:rFonts w:hint="eastAsia" w:ascii="宋体" w:hAnsi="宋体"/>
                <w:color w:val="984806"/>
              </w:rPr>
              <w:t>1.5、根据选择日期，加载华中及四省新能源月度同时率概率分布</w:t>
            </w:r>
          </w:p>
          <w:p>
            <w:pPr>
              <w:snapToGrid w:val="0"/>
              <w:spacing w:line="360" w:lineRule="auto"/>
              <w:jc w:val="left"/>
              <w:rPr>
                <w:rFonts w:ascii="宋体" w:hAnsi="宋体"/>
                <w:color w:val="984806"/>
              </w:rPr>
            </w:pPr>
            <w:r>
              <w:rPr>
                <w:rFonts w:hint="eastAsia" w:ascii="宋体" w:hAnsi="宋体"/>
                <w:color w:val="984806"/>
              </w:rPr>
              <w:t>1.6、根据日期选择，加载华中及四省新能源风、光日均资源情况。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28" w:type="dxa"/>
            <w:left w:w="57" w:type="dxa"/>
            <w:bottom w:w="28" w:type="dxa"/>
            <w:right w:w="57" w:type="dxa"/>
          </w:tblCellMar>
        </w:tblPrEx>
        <w:trPr>
          <w:jc w:val="center"/>
        </w:trPr>
        <w:tc>
          <w:tcPr>
            <w:tcW w:w="1276" w:type="dxa"/>
            <w:vAlign w:val="center"/>
          </w:tcPr>
          <w:p>
            <w:pPr>
              <w:snapToGrid w:val="0"/>
              <w:spacing w:line="360" w:lineRule="auto"/>
              <w:jc w:val="center"/>
              <w:rPr>
                <w:rFonts w:ascii="宋体" w:hAnsi="宋体"/>
                <w:color w:val="984806"/>
              </w:rPr>
            </w:pPr>
          </w:p>
        </w:tc>
        <w:tc>
          <w:tcPr>
            <w:tcW w:w="3415" w:type="dxa"/>
            <w:vAlign w:val="center"/>
          </w:tcPr>
          <w:p>
            <w:pPr>
              <w:snapToGrid w:val="0"/>
              <w:spacing w:line="360" w:lineRule="auto"/>
              <w:jc w:val="left"/>
              <w:rPr>
                <w:rFonts w:ascii="宋体" w:hAnsi="宋体"/>
                <w:color w:val="984806"/>
              </w:rPr>
            </w:pPr>
          </w:p>
        </w:tc>
        <w:tc>
          <w:tcPr>
            <w:tcW w:w="5080" w:type="dxa"/>
            <w:vAlign w:val="center"/>
          </w:tcPr>
          <w:p>
            <w:pPr>
              <w:snapToGrid w:val="0"/>
              <w:spacing w:line="360" w:lineRule="auto"/>
              <w:jc w:val="left"/>
              <w:rPr>
                <w:rFonts w:ascii="宋体" w:hAnsi="宋体"/>
                <w:color w:val="984806"/>
              </w:rPr>
            </w:pPr>
          </w:p>
        </w:tc>
      </w:tr>
    </w:tbl>
    <w:p>
      <w:pPr>
        <w:pStyle w:val="5"/>
      </w:pPr>
      <w:r>
        <w:rPr>
          <w:rFonts w:hint="eastAsia"/>
        </w:rPr>
        <w:t>数据来源</w:t>
      </w:r>
    </w:p>
    <w:p>
      <w:pPr>
        <w:rPr>
          <w:rStyle w:val="41"/>
        </w:rPr>
      </w:pPr>
      <w:r>
        <w:rPr>
          <w:rStyle w:val="41"/>
          <w:rFonts w:hint="eastAsia"/>
        </w:rPr>
        <w:t>24</w:t>
      </w:r>
      <w:r>
        <w:fldChar w:fldCharType="begin"/>
      </w:r>
      <w:r>
        <w:instrText xml:space="preserve"> HYPERLINK \l "_24时刻总表[TIME_24_ZONG_DATA]" </w:instrText>
      </w:r>
      <w:r>
        <w:fldChar w:fldCharType="separate"/>
      </w:r>
      <w:r>
        <w:rPr>
          <w:rStyle w:val="41"/>
          <w:rFonts w:hint="eastAsia"/>
        </w:rPr>
        <w:t>时刻总表[TIME_24_ZONG_DATA]</w:t>
      </w:r>
      <w:r>
        <w:rPr>
          <w:rStyle w:val="41"/>
          <w:rFonts w:hint="eastAsia"/>
        </w:rPr>
        <w:fldChar w:fldCharType="end"/>
      </w:r>
    </w:p>
    <w:p>
      <w:pPr>
        <w:rPr>
          <w:rStyle w:val="41"/>
        </w:rPr>
      </w:pPr>
      <w:r>
        <w:fldChar w:fldCharType="begin"/>
      </w:r>
      <w:r>
        <w:instrText xml:space="preserve"> HYPERLINK \l "_日均汇总表[TIME_MONTH_ZONG_DATA]" </w:instrText>
      </w:r>
      <w:r>
        <w:fldChar w:fldCharType="separate"/>
      </w:r>
      <w:r>
        <w:rPr>
          <w:rStyle w:val="41"/>
          <w:rFonts w:hint="eastAsia"/>
        </w:rPr>
        <w:t>日均汇总表[TIME_MONTH_ZONG_DATA]</w:t>
      </w:r>
      <w:r>
        <w:rPr>
          <w:rStyle w:val="41"/>
          <w:rFonts w:hint="eastAsia"/>
        </w:rPr>
        <w:fldChar w:fldCharType="end"/>
      </w:r>
    </w:p>
    <w:p>
      <w:pPr>
        <w:rPr>
          <w:rStyle w:val="41"/>
        </w:rPr>
      </w:pPr>
      <w:r>
        <w:fldChar w:fldCharType="begin"/>
      </w:r>
      <w:r>
        <w:instrText xml:space="preserve"> HYPERLINK \l "_概率分布统计表[PROBABILITY_100_DATA]" </w:instrText>
      </w:r>
      <w:r>
        <w:fldChar w:fldCharType="separate"/>
      </w:r>
      <w:r>
        <w:rPr>
          <w:rStyle w:val="41"/>
          <w:rFonts w:hint="eastAsia"/>
        </w:rPr>
        <w:t>概率分布统计表[PROBABILITY_100_DATA</w:t>
      </w:r>
      <w:r>
        <w:rPr>
          <w:rStyle w:val="41"/>
        </w:rPr>
        <w:t>]</w:t>
      </w:r>
      <w:r>
        <w:rPr>
          <w:rStyle w:val="41"/>
        </w:rPr>
        <w:fldChar w:fldCharType="end"/>
      </w:r>
    </w:p>
    <w:p>
      <w:pPr>
        <w:jc w:val="left"/>
        <w:rPr>
          <w:rStyle w:val="41"/>
          <w:color w:val="auto"/>
          <w:u w:val="none"/>
        </w:rPr>
      </w:pPr>
    </w:p>
    <w:p>
      <w:pPr>
        <w:jc w:val="left"/>
        <w:rPr>
          <w:rStyle w:val="41"/>
          <w:color w:val="auto"/>
          <w:u w:val="none"/>
        </w:rPr>
      </w:pPr>
    </w:p>
    <w:p>
      <w:pPr>
        <w:jc w:val="left"/>
      </w:pPr>
    </w:p>
    <w:p>
      <w:pPr>
        <w:pStyle w:val="5"/>
      </w:pPr>
      <w:r>
        <w:rPr>
          <w:rFonts w:hint="eastAsia"/>
        </w:rPr>
        <w:t>计算方式</w:t>
      </w:r>
    </w:p>
    <w:p>
      <w:pPr>
        <w:numPr>
          <w:ilvl w:val="0"/>
          <w:numId w:val="15"/>
        </w:numPr>
        <w:rPr>
          <w:rFonts w:hint="eastAsia"/>
          <w:color w:val="FF0000"/>
          <w:lang w:val="en-US" w:eastAsia="zh-CN"/>
        </w:rPr>
      </w:pPr>
      <w:r>
        <w:rPr>
          <w:rFonts w:hint="eastAsia"/>
          <w:color w:val="FF0000"/>
          <w:lang w:val="en-US" w:eastAsia="zh-CN"/>
        </w:rPr>
        <w:t>日发电量是否可以换成柱状图的方式进行展示（比较直观）</w:t>
      </w:r>
    </w:p>
    <w:p>
      <w:pPr>
        <w:numPr>
          <w:ilvl w:val="0"/>
          <w:numId w:val="15"/>
        </w:numPr>
        <w:rPr>
          <w:rFonts w:hint="default"/>
          <w:color w:val="FF0000"/>
          <w:lang w:val="en-US" w:eastAsia="zh-CN"/>
        </w:rPr>
      </w:pPr>
      <w:r>
        <w:rPr>
          <w:rFonts w:hint="eastAsia"/>
          <w:color w:val="FF0000"/>
          <w:lang w:val="en-US" w:eastAsia="zh-CN"/>
        </w:rPr>
        <w:t>出力范围的概率分布，功率预测准确性概率分布，出力和装机容量的概率分布。（缺少）</w:t>
      </w:r>
    </w:p>
    <w:p>
      <w:pPr>
        <w:rPr>
          <w:rFonts w:hint="eastAsia" w:eastAsia="宋体"/>
          <w:lang w:eastAsia="zh-CN"/>
        </w:rPr>
      </w:pPr>
      <w:r>
        <w:rPr>
          <w:rFonts w:hint="eastAsia" w:eastAsia="宋体"/>
          <w:lang w:eastAsia="zh-CN"/>
        </w:rPr>
        <w:t>计算风电场日、月、年出力概率分布</w:t>
      </w:r>
    </w:p>
    <w:p>
      <w:pPr>
        <w:rPr>
          <w:rFonts w:hint="eastAsia" w:eastAsia="宋体"/>
          <w:lang w:eastAsia="zh-CN"/>
        </w:rPr>
      </w:pPr>
      <w:r>
        <w:rPr>
          <w:rFonts w:hint="eastAsia" w:eastAsia="宋体"/>
          <w:lang w:eastAsia="zh-CN"/>
        </w:rPr>
        <w:t>概率分布</w:t>
      </w:r>
    </w:p>
    <w:p>
      <w:pPr>
        <w:ind w:left="1050" w:hanging="1050" w:hangingChars="500"/>
        <w:rPr>
          <w:rFonts w:hint="eastAsia"/>
          <w:lang w:val="en-US" w:eastAsia="zh-CN"/>
        </w:rPr>
      </w:pPr>
      <w:r>
        <w:rPr>
          <w:rFonts w:hint="eastAsia"/>
          <w:lang w:val="en-US" w:eastAsia="zh-CN"/>
        </w:rPr>
        <w:t xml:space="preserve">         出力曲线f(0,…,1439)，p=f(0,…,1439)/装机容量。（如果出力为负，则为0）。Y(x)=sum(p&gt;x点数）/1440,x=0,0.1,0.2,0.3…1。Y(0)=100%.</w:t>
      </w:r>
    </w:p>
    <w:p>
      <w:pPr>
        <w:numPr>
          <w:ilvl w:val="0"/>
          <w:numId w:val="0"/>
        </w:numPr>
        <w:rPr>
          <w:rFonts w:hint="default"/>
          <w:color w:val="FF0000"/>
          <w:lang w:val="en-US" w:eastAsia="zh-CN"/>
        </w:rPr>
      </w:pPr>
      <w:r>
        <w:drawing>
          <wp:inline distT="0" distB="0" distL="114300" distR="114300">
            <wp:extent cx="2985135" cy="1823085"/>
            <wp:effectExtent l="0" t="0" r="5715" b="571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15"/>
                    <a:stretch>
                      <a:fillRect/>
                    </a:stretch>
                  </pic:blipFill>
                  <pic:spPr>
                    <a:xfrm>
                      <a:off x="0" y="0"/>
                      <a:ext cx="2985135" cy="1823085"/>
                    </a:xfrm>
                    <a:prstGeom prst="rect">
                      <a:avLst/>
                    </a:prstGeom>
                  </pic:spPr>
                </pic:pic>
              </a:graphicData>
            </a:graphic>
          </wp:inline>
        </w:drawing>
      </w:r>
    </w:p>
    <w:p/>
    <w:p/>
    <w:p>
      <w:pPr>
        <w:pStyle w:val="4"/>
      </w:pPr>
      <w:r>
        <w:rPr>
          <w:rFonts w:hint="eastAsia"/>
        </w:rPr>
        <w:t>风资源评估</w:t>
      </w:r>
    </w:p>
    <w:p>
      <w:pPr>
        <w:rPr>
          <w:b/>
        </w:rPr>
      </w:pPr>
      <w:r>
        <w:rPr>
          <w:rFonts w:hint="eastAsia"/>
          <w:b/>
        </w:rPr>
        <w:t>功能</w:t>
      </w:r>
      <w:r>
        <w:rPr>
          <w:b/>
        </w:rPr>
        <w:t>描述：</w:t>
      </w:r>
      <w:r>
        <w:rPr>
          <w:rFonts w:hint="eastAsia"/>
          <w:b/>
        </w:rPr>
        <w:t>【所有人】权限</w:t>
      </w:r>
    </w:p>
    <w:p>
      <w:pPr>
        <w:rPr>
          <w:b/>
        </w:rPr>
      </w:pPr>
      <w:r>
        <w:rPr>
          <w:b/>
        </w:rPr>
        <w:t>UI</w:t>
      </w:r>
      <w:r>
        <w:rPr>
          <w:rFonts w:hint="eastAsia"/>
          <w:b/>
        </w:rPr>
        <w:t>设计：</w:t>
      </w:r>
    </w:p>
    <w:p/>
    <w:p>
      <w:r>
        <w:drawing>
          <wp:inline distT="0" distB="0" distL="0" distR="0">
            <wp:extent cx="6188710" cy="3138170"/>
            <wp:effectExtent l="19050" t="0" r="2540" b="0"/>
            <wp:docPr id="2" name="图片 5" descr="C:\Temp\15590009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 descr="C:\Temp\1559000993(1).png"/>
                    <pic:cNvPicPr>
                      <a:picLocks noChangeAspect="1" noChangeArrowheads="1"/>
                    </pic:cNvPicPr>
                  </pic:nvPicPr>
                  <pic:blipFill>
                    <a:blip r:embed="rId116" cstate="print"/>
                    <a:srcRect/>
                    <a:stretch>
                      <a:fillRect/>
                    </a:stretch>
                  </pic:blipFill>
                  <pic:spPr>
                    <a:xfrm>
                      <a:off x="0" y="0"/>
                      <a:ext cx="6188710" cy="3138749"/>
                    </a:xfrm>
                    <a:prstGeom prst="rect">
                      <a:avLst/>
                    </a:prstGeom>
                    <a:noFill/>
                    <a:ln w="9525">
                      <a:noFill/>
                      <a:miter lim="800000"/>
                      <a:headEnd/>
                      <a:tailEnd/>
                    </a:ln>
                  </pic:spPr>
                </pic:pic>
              </a:graphicData>
            </a:graphic>
          </wp:inline>
        </w:drawing>
      </w:r>
    </w:p>
    <w:p>
      <w:pPr>
        <w:rPr>
          <w:b/>
        </w:rPr>
      </w:pPr>
      <w:r>
        <w:rPr>
          <w:rFonts w:hint="eastAsia"/>
          <w:b/>
        </w:rPr>
        <w:t>交互响应</w:t>
      </w:r>
      <w:r>
        <w:rPr>
          <w:b/>
        </w:rPr>
        <w:t>：</w:t>
      </w:r>
    </w:p>
    <w:tbl>
      <w:tblPr>
        <w:tblStyle w:val="34"/>
        <w:tblW w:w="977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28" w:type="dxa"/>
          <w:left w:w="57" w:type="dxa"/>
          <w:bottom w:w="28" w:type="dxa"/>
          <w:right w:w="57" w:type="dxa"/>
        </w:tblCellMar>
      </w:tblPr>
      <w:tblGrid>
        <w:gridCol w:w="1276"/>
        <w:gridCol w:w="3415"/>
        <w:gridCol w:w="5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28" w:type="dxa"/>
            <w:left w:w="57" w:type="dxa"/>
            <w:bottom w:w="28" w:type="dxa"/>
            <w:right w:w="57" w:type="dxa"/>
          </w:tblCellMar>
        </w:tblPrEx>
        <w:trPr>
          <w:trHeight w:val="309" w:hRule="atLeast"/>
          <w:jc w:val="center"/>
        </w:trPr>
        <w:tc>
          <w:tcPr>
            <w:tcW w:w="1276" w:type="dxa"/>
            <w:shd w:val="clear" w:color="auto" w:fill="000000"/>
            <w:vAlign w:val="center"/>
          </w:tcPr>
          <w:p>
            <w:pPr>
              <w:wordWrap w:val="0"/>
              <w:snapToGrid w:val="0"/>
              <w:spacing w:line="360" w:lineRule="auto"/>
              <w:jc w:val="center"/>
              <w:rPr>
                <w:rFonts w:ascii="宋体" w:hAnsi="宋体"/>
                <w:b/>
                <w:sz w:val="24"/>
              </w:rPr>
            </w:pPr>
            <w:r>
              <w:rPr>
                <w:rFonts w:hint="eastAsia" w:ascii="宋体" w:hAnsi="宋体"/>
                <w:b/>
                <w:sz w:val="24"/>
              </w:rPr>
              <w:t>功能名称</w:t>
            </w:r>
          </w:p>
        </w:tc>
        <w:tc>
          <w:tcPr>
            <w:tcW w:w="3415" w:type="dxa"/>
            <w:shd w:val="clear" w:color="auto" w:fill="000000"/>
            <w:vAlign w:val="center"/>
          </w:tcPr>
          <w:p>
            <w:pPr>
              <w:wordWrap w:val="0"/>
              <w:snapToGrid w:val="0"/>
              <w:spacing w:line="360" w:lineRule="auto"/>
              <w:jc w:val="center"/>
              <w:rPr>
                <w:rFonts w:ascii="宋体" w:hAnsi="宋体"/>
                <w:b/>
                <w:sz w:val="24"/>
              </w:rPr>
            </w:pPr>
            <w:r>
              <w:rPr>
                <w:rFonts w:hint="eastAsia" w:ascii="宋体" w:hAnsi="宋体"/>
                <w:b/>
                <w:sz w:val="24"/>
              </w:rPr>
              <w:t>操作</w:t>
            </w:r>
          </w:p>
        </w:tc>
        <w:tc>
          <w:tcPr>
            <w:tcW w:w="5080" w:type="dxa"/>
            <w:shd w:val="clear" w:color="auto" w:fill="000000"/>
            <w:vAlign w:val="center"/>
          </w:tcPr>
          <w:p>
            <w:pPr>
              <w:wordWrap w:val="0"/>
              <w:snapToGrid w:val="0"/>
              <w:spacing w:line="360" w:lineRule="auto"/>
              <w:jc w:val="center"/>
              <w:rPr>
                <w:rFonts w:ascii="宋体" w:hAnsi="宋体"/>
                <w:b/>
                <w:sz w:val="24"/>
              </w:rPr>
            </w:pPr>
            <w:r>
              <w:rPr>
                <w:rFonts w:hint="eastAsia" w:ascii="宋体" w:hAnsi="宋体"/>
                <w:b/>
                <w:sz w:val="24"/>
              </w:rPr>
              <w:t>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28" w:type="dxa"/>
            <w:left w:w="57" w:type="dxa"/>
            <w:bottom w:w="28" w:type="dxa"/>
            <w:right w:w="57" w:type="dxa"/>
          </w:tblCellMar>
        </w:tblPrEx>
        <w:trPr>
          <w:jc w:val="center"/>
        </w:trPr>
        <w:tc>
          <w:tcPr>
            <w:tcW w:w="1276" w:type="dxa"/>
            <w:vAlign w:val="center"/>
          </w:tcPr>
          <w:p>
            <w:pPr>
              <w:snapToGrid w:val="0"/>
              <w:spacing w:line="360" w:lineRule="auto"/>
              <w:jc w:val="center"/>
              <w:rPr>
                <w:rFonts w:ascii="宋体" w:hAnsi="宋体"/>
                <w:color w:val="984806"/>
              </w:rPr>
            </w:pPr>
            <w:r>
              <w:rPr>
                <w:rFonts w:hint="eastAsia" w:ascii="宋体" w:hAnsi="宋体"/>
                <w:color w:val="984806"/>
              </w:rPr>
              <w:t>查询功能</w:t>
            </w:r>
          </w:p>
        </w:tc>
        <w:tc>
          <w:tcPr>
            <w:tcW w:w="3415" w:type="dxa"/>
            <w:vAlign w:val="center"/>
          </w:tcPr>
          <w:p>
            <w:pPr>
              <w:snapToGrid w:val="0"/>
              <w:spacing w:line="360" w:lineRule="auto"/>
              <w:jc w:val="left"/>
              <w:rPr>
                <w:rFonts w:ascii="宋体" w:hAnsi="宋体"/>
                <w:color w:val="984806"/>
              </w:rPr>
            </w:pPr>
            <w:r>
              <w:rPr>
                <w:rFonts w:hint="eastAsia" w:ascii="宋体" w:hAnsi="宋体"/>
                <w:color w:val="984806"/>
              </w:rPr>
              <w:t>1、页面初始化。</w:t>
            </w:r>
          </w:p>
          <w:p>
            <w:pPr>
              <w:snapToGrid w:val="0"/>
              <w:spacing w:line="360" w:lineRule="auto"/>
              <w:jc w:val="left"/>
              <w:rPr>
                <w:rFonts w:ascii="宋体" w:hAnsi="宋体"/>
                <w:color w:val="984806"/>
              </w:rPr>
            </w:pPr>
            <w:r>
              <w:rPr>
                <w:rFonts w:hint="eastAsia" w:ascii="宋体" w:hAnsi="宋体"/>
                <w:color w:val="984806"/>
              </w:rPr>
              <w:t>2、选择日期，通过左上角下拉列表或地图选择城市，下拉列表内容包括华中及4个省；</w:t>
            </w:r>
            <w:r>
              <w:rPr>
                <w:rFonts w:ascii="宋体" w:hAnsi="宋体"/>
                <w:color w:val="984806"/>
              </w:rPr>
              <w:t xml:space="preserve"> </w:t>
            </w:r>
          </w:p>
          <w:p>
            <w:pPr>
              <w:snapToGrid w:val="0"/>
              <w:spacing w:line="360" w:lineRule="auto"/>
              <w:jc w:val="left"/>
              <w:rPr>
                <w:rFonts w:ascii="宋体" w:hAnsi="宋体"/>
                <w:color w:val="984806"/>
              </w:rPr>
            </w:pPr>
          </w:p>
        </w:tc>
        <w:tc>
          <w:tcPr>
            <w:tcW w:w="5080" w:type="dxa"/>
            <w:vAlign w:val="center"/>
          </w:tcPr>
          <w:p>
            <w:pPr>
              <w:snapToGrid w:val="0"/>
              <w:spacing w:line="360" w:lineRule="auto"/>
              <w:jc w:val="left"/>
              <w:rPr>
                <w:rFonts w:ascii="宋体" w:hAnsi="宋体"/>
                <w:color w:val="984806"/>
              </w:rPr>
            </w:pPr>
            <w:r>
              <w:rPr>
                <w:rFonts w:hint="eastAsia" w:ascii="宋体" w:hAnsi="宋体"/>
                <w:color w:val="984806"/>
              </w:rPr>
              <w:t>1.1、默认加载华中月评估数据</w:t>
            </w:r>
          </w:p>
          <w:p>
            <w:pPr>
              <w:snapToGrid w:val="0"/>
              <w:spacing w:line="360" w:lineRule="auto"/>
              <w:jc w:val="left"/>
              <w:rPr>
                <w:rFonts w:ascii="宋体" w:hAnsi="宋体"/>
                <w:color w:val="984806"/>
              </w:rPr>
            </w:pPr>
            <w:r>
              <w:rPr>
                <w:rFonts w:hint="eastAsia" w:ascii="宋体" w:hAnsi="宋体"/>
                <w:color w:val="984806"/>
              </w:rPr>
              <w:t>1</w:t>
            </w:r>
            <w:r>
              <w:rPr>
                <w:rFonts w:ascii="宋体" w:hAnsi="宋体"/>
                <w:color w:val="984806"/>
              </w:rPr>
              <w:t>.2</w:t>
            </w:r>
            <w:r>
              <w:rPr>
                <w:rFonts w:hint="eastAsia" w:ascii="宋体" w:hAnsi="宋体"/>
                <w:color w:val="984806"/>
              </w:rPr>
              <w:t>、根据选择日期，加载华中及四省风资源11指标。</w:t>
            </w:r>
          </w:p>
          <w:p>
            <w:pPr>
              <w:snapToGrid w:val="0"/>
              <w:spacing w:line="360" w:lineRule="auto"/>
              <w:jc w:val="left"/>
              <w:rPr>
                <w:rFonts w:ascii="宋体" w:hAnsi="宋体"/>
                <w:color w:val="984806"/>
              </w:rPr>
            </w:pPr>
            <w:r>
              <w:rPr>
                <w:rFonts w:hint="eastAsia" w:ascii="宋体" w:hAnsi="宋体"/>
                <w:color w:val="984806"/>
              </w:rPr>
              <w:t>1.3、根据选择日期，加载华中及四省新能源24点月均风速</w:t>
            </w:r>
            <w:r>
              <w:rPr>
                <w:rFonts w:ascii="宋体" w:hAnsi="宋体"/>
                <w:color w:val="984806"/>
              </w:rPr>
              <w:t xml:space="preserve"> </w:t>
            </w:r>
          </w:p>
        </w:tc>
      </w:tr>
    </w:tbl>
    <w:p/>
    <w:p>
      <w:pPr>
        <w:pStyle w:val="5"/>
      </w:pPr>
      <w:r>
        <w:rPr>
          <w:rFonts w:hint="eastAsia"/>
        </w:rPr>
        <w:t>数据来源</w:t>
      </w:r>
    </w:p>
    <w:p>
      <w:pPr>
        <w:rPr>
          <w:rStyle w:val="41"/>
        </w:rPr>
      </w:pPr>
      <w:r>
        <w:fldChar w:fldCharType="begin"/>
      </w:r>
      <w:r>
        <w:instrText xml:space="preserve"> HYPERLINK \l "_风资源评估结果[WIND_RESOURCE_ASSESSMENT___" </w:instrText>
      </w:r>
      <w:r>
        <w:fldChar w:fldCharType="separate"/>
      </w:r>
      <w:r>
        <w:rPr>
          <w:rStyle w:val="41"/>
          <w:rFonts w:hint="eastAsia"/>
        </w:rPr>
        <w:t>风资源评估结果[WIND_</w:t>
      </w:r>
      <w:r>
        <w:rPr>
          <w:rStyle w:val="41"/>
        </w:rPr>
        <w:t>RESOURCE_ASSESSMENT_ _RESULT]</w:t>
      </w:r>
      <w:r>
        <w:rPr>
          <w:rStyle w:val="41"/>
        </w:rPr>
        <w:fldChar w:fldCharType="end"/>
      </w:r>
    </w:p>
    <w:p>
      <w:pPr>
        <w:jc w:val="left"/>
        <w:rPr>
          <w:rStyle w:val="41"/>
          <w:color w:val="auto"/>
          <w:u w:val="none"/>
        </w:rPr>
      </w:pPr>
    </w:p>
    <w:p>
      <w:pPr>
        <w:rPr>
          <w:rStyle w:val="41"/>
        </w:rPr>
      </w:pPr>
      <w:r>
        <w:rPr>
          <w:rStyle w:val="41"/>
          <w:rFonts w:hint="eastAsia"/>
        </w:rPr>
        <w:t>24</w:t>
      </w:r>
      <w:r>
        <w:fldChar w:fldCharType="begin"/>
      </w:r>
      <w:r>
        <w:instrText xml:space="preserve"> HYPERLINK \l "_24时刻总表[TIME_24_ZONG_DATA]" </w:instrText>
      </w:r>
      <w:r>
        <w:fldChar w:fldCharType="separate"/>
      </w:r>
      <w:r>
        <w:rPr>
          <w:rStyle w:val="41"/>
          <w:rFonts w:hint="eastAsia"/>
        </w:rPr>
        <w:t>时刻总表[TIME_24_ZONG_DATA]</w:t>
      </w:r>
      <w:r>
        <w:rPr>
          <w:rStyle w:val="41"/>
          <w:rFonts w:hint="eastAsia"/>
        </w:rPr>
        <w:fldChar w:fldCharType="end"/>
      </w:r>
    </w:p>
    <w:p>
      <w:pPr>
        <w:jc w:val="left"/>
        <w:rPr>
          <w:rStyle w:val="41"/>
          <w:color w:val="auto"/>
          <w:u w:val="none"/>
        </w:rPr>
      </w:pPr>
    </w:p>
    <w:p>
      <w:pPr>
        <w:jc w:val="left"/>
      </w:pPr>
    </w:p>
    <w:p>
      <w:pPr>
        <w:pStyle w:val="5"/>
      </w:pPr>
      <w:r>
        <w:rPr>
          <w:rFonts w:hint="eastAsia"/>
        </w:rPr>
        <w:t>计算方式</w:t>
      </w:r>
    </w:p>
    <w:p>
      <w:pPr>
        <w:numPr>
          <w:ilvl w:val="0"/>
          <w:numId w:val="16"/>
        </w:numPr>
        <w:rPr>
          <w:b/>
        </w:rPr>
      </w:pPr>
      <w:r>
        <w:rPr>
          <w:rFonts w:hint="eastAsia"/>
          <w:b/>
        </w:rPr>
        <w:t>场站指标计算方式</w:t>
      </w:r>
    </w:p>
    <w:p>
      <w:pPr>
        <w:ind w:left="420"/>
      </w:pPr>
      <w:r>
        <w:rPr>
          <w:rFonts w:hint="eastAsia"/>
        </w:rPr>
        <w:t>计算数据：风速为测风塔每5min</w:t>
      </w:r>
      <w:r>
        <w:t xml:space="preserve"> </w:t>
      </w:r>
      <w:r>
        <w:rPr>
          <w:rFonts w:hint="eastAsia"/>
        </w:rPr>
        <w:t>5</w:t>
      </w:r>
      <w:r>
        <w:t>0</w:t>
      </w:r>
      <w:r>
        <w:rPr>
          <w:rFonts w:hint="eastAsia"/>
        </w:rPr>
        <w:t>m风速或可切换其他高度数据1</w:t>
      </w:r>
      <w:r>
        <w:t>0</w:t>
      </w:r>
      <w:r>
        <w:rPr>
          <w:rFonts w:hint="eastAsia"/>
        </w:rPr>
        <w:t>m、3</w:t>
      </w:r>
      <w:r>
        <w:t>0</w:t>
      </w:r>
      <w:r>
        <w:rPr>
          <w:rFonts w:hint="eastAsia"/>
        </w:rPr>
        <w:t>m</w:t>
      </w:r>
      <w:r>
        <w:t>…</w:t>
      </w:r>
      <w:r>
        <w:rPr>
          <w:rFonts w:hint="eastAsia"/>
        </w:rPr>
        <w:t>。</w:t>
      </w:r>
    </w:p>
    <w:p>
      <w:pPr>
        <w:ind w:left="420"/>
      </w:pPr>
      <w:r>
        <w:rPr>
          <w:rFonts w:hint="eastAsia"/>
        </w:rPr>
        <w:t>风电场两个测风塔时，保存每个测风塔数据计算的指标值以及一个平均值。</w:t>
      </w:r>
    </w:p>
    <w:p>
      <w:pPr>
        <w:numPr>
          <w:ilvl w:val="0"/>
          <w:numId w:val="17"/>
        </w:numPr>
      </w:pPr>
      <w:r>
        <w:rPr>
          <w:rFonts w:hint="eastAsia"/>
        </w:rPr>
        <w:t>有效风速</w:t>
      </w:r>
    </w:p>
    <w:p>
      <w:pPr>
        <w:ind w:left="1260"/>
        <w:jc w:val="center"/>
        <w:rPr>
          <w:sz w:val="28"/>
          <w:szCs w:val="28"/>
        </w:rPr>
      </w:pPr>
    </w:p>
    <w:p>
      <w:pPr>
        <w:snapToGrid w:val="0"/>
        <w:ind w:left="1259"/>
        <w:jc w:val="left"/>
        <w:rPr>
          <w:szCs w:val="21"/>
        </w:rPr>
      </w:pPr>
      <w:r>
        <w:rPr>
          <w:szCs w:val="21"/>
        </w:rPr>
        <w:t>V</w:t>
      </w:r>
      <w:r>
        <w:rPr>
          <w:szCs w:val="21"/>
          <w:vertAlign w:val="subscript"/>
        </w:rPr>
        <w:t>e,i</w:t>
      </w:r>
      <w:r>
        <w:rPr>
          <w:szCs w:val="21"/>
        </w:rPr>
        <w:t>-</w:t>
      </w:r>
      <w:r>
        <w:rPr>
          <w:rFonts w:hint="eastAsia"/>
          <w:szCs w:val="21"/>
        </w:rPr>
        <w:t>第i时刻的有效风速，单位为米每秒（m/s）；</w:t>
      </w:r>
    </w:p>
    <w:p>
      <w:pPr>
        <w:snapToGrid w:val="0"/>
        <w:ind w:left="1259"/>
        <w:jc w:val="left"/>
        <w:rPr>
          <w:szCs w:val="21"/>
          <w:vertAlign w:val="subscript"/>
        </w:rPr>
      </w:pPr>
      <w:r>
        <w:rPr>
          <w:szCs w:val="21"/>
        </w:rPr>
        <w:t>V</w:t>
      </w:r>
      <w:r>
        <w:rPr>
          <w:szCs w:val="21"/>
          <w:vertAlign w:val="subscript"/>
        </w:rPr>
        <w:t>i</w:t>
      </w:r>
      <w:r>
        <w:rPr>
          <w:szCs w:val="21"/>
        </w:rPr>
        <w:t>-</w:t>
      </w:r>
      <w:r>
        <w:rPr>
          <w:rFonts w:hint="eastAsia"/>
          <w:szCs w:val="21"/>
        </w:rPr>
        <w:t>第i时刻的风速，单位为米每秒（m/s）；</w:t>
      </w:r>
      <w:r>
        <w:rPr>
          <w:sz w:val="28"/>
          <w:szCs w:val="28"/>
        </w:rPr>
        <w:drawing>
          <wp:inline distT="0" distB="0" distL="0" distR="0">
            <wp:extent cx="1336040" cy="1002030"/>
            <wp:effectExtent l="0" t="0" r="16510" b="7620"/>
            <wp:docPr id="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0"/>
                    <pic:cNvPicPr>
                      <a:picLocks noChangeAspect="1" noChangeArrowheads="1"/>
                    </pic:cNvPicPr>
                  </pic:nvPicPr>
                  <pic:blipFill>
                    <a:blip r:embed="rId117" cstate="print"/>
                    <a:srcRect/>
                    <a:stretch>
                      <a:fillRect/>
                    </a:stretch>
                  </pic:blipFill>
                  <pic:spPr>
                    <a:xfrm>
                      <a:off x="0" y="0"/>
                      <a:ext cx="1336040" cy="1002030"/>
                    </a:xfrm>
                    <a:prstGeom prst="rect">
                      <a:avLst/>
                    </a:prstGeom>
                    <a:noFill/>
                    <a:ln w="9525" cmpd="sng">
                      <a:noFill/>
                      <a:miter lim="800000"/>
                      <a:headEnd/>
                      <a:tailEnd/>
                    </a:ln>
                  </pic:spPr>
                </pic:pic>
              </a:graphicData>
            </a:graphic>
          </wp:inline>
        </w:drawing>
      </w:r>
    </w:p>
    <w:p>
      <w:pPr>
        <w:snapToGrid w:val="0"/>
        <w:ind w:left="1259"/>
        <w:jc w:val="left"/>
        <w:rPr>
          <w:szCs w:val="21"/>
        </w:rPr>
      </w:pPr>
      <w:r>
        <w:rPr>
          <w:szCs w:val="21"/>
        </w:rPr>
        <w:t>V</w:t>
      </w:r>
      <w:r>
        <w:rPr>
          <w:szCs w:val="21"/>
          <w:vertAlign w:val="subscript"/>
        </w:rPr>
        <w:t>s</w:t>
      </w:r>
      <w:r>
        <w:rPr>
          <w:szCs w:val="21"/>
        </w:rPr>
        <w:t>-</w:t>
      </w:r>
      <w:r>
        <w:rPr>
          <w:rFonts w:hint="eastAsia"/>
          <w:szCs w:val="21"/>
        </w:rPr>
        <w:t>风电场切入风速，单位为米每秒（m/s）；</w:t>
      </w:r>
    </w:p>
    <w:p>
      <w:pPr>
        <w:snapToGrid w:val="0"/>
        <w:ind w:left="1259"/>
        <w:jc w:val="left"/>
        <w:rPr>
          <w:szCs w:val="21"/>
          <w:vertAlign w:val="subscript"/>
        </w:rPr>
      </w:pPr>
      <w:r>
        <w:rPr>
          <w:szCs w:val="21"/>
        </w:rPr>
        <w:t>V</w:t>
      </w:r>
      <w:r>
        <w:rPr>
          <w:szCs w:val="21"/>
          <w:vertAlign w:val="subscript"/>
        </w:rPr>
        <w:t>r</w:t>
      </w:r>
      <w:r>
        <w:rPr>
          <w:szCs w:val="21"/>
        </w:rPr>
        <w:t>-</w:t>
      </w:r>
      <w:r>
        <w:rPr>
          <w:rFonts w:hint="eastAsia"/>
          <w:szCs w:val="21"/>
        </w:rPr>
        <w:t>风电场额定风速，单位为米每秒（m/s）；</w:t>
      </w:r>
    </w:p>
    <w:p>
      <w:pPr>
        <w:snapToGrid w:val="0"/>
        <w:ind w:left="1259"/>
        <w:jc w:val="left"/>
        <w:rPr>
          <w:szCs w:val="21"/>
        </w:rPr>
      </w:pPr>
      <w:r>
        <w:rPr>
          <w:szCs w:val="21"/>
        </w:rPr>
        <w:t>V</w:t>
      </w:r>
      <w:r>
        <w:rPr>
          <w:szCs w:val="21"/>
          <w:vertAlign w:val="subscript"/>
        </w:rPr>
        <w:t>f</w:t>
      </w:r>
      <w:r>
        <w:rPr>
          <w:szCs w:val="21"/>
        </w:rPr>
        <w:t>-</w:t>
      </w:r>
      <w:r>
        <w:rPr>
          <w:rFonts w:hint="eastAsia"/>
          <w:szCs w:val="21"/>
        </w:rPr>
        <w:t>风电场切出风速，单位为米每秒（m/s）；</w:t>
      </w:r>
    </w:p>
    <w:p>
      <w:pPr>
        <w:ind w:left="1260"/>
        <w:jc w:val="left"/>
        <w:rPr>
          <w:b/>
          <w:szCs w:val="21"/>
        </w:rPr>
      </w:pPr>
      <w:r>
        <w:rPr>
          <w:rFonts w:hint="eastAsia"/>
          <w:b/>
          <w:szCs w:val="21"/>
        </w:rPr>
        <w:t>变量数据来源：</w:t>
      </w:r>
    </w:p>
    <w:p>
      <w:pPr>
        <w:ind w:left="1260"/>
        <w:jc w:val="left"/>
        <w:rPr>
          <w:szCs w:val="21"/>
        </w:rPr>
      </w:pPr>
      <w:r>
        <w:rPr>
          <w:rFonts w:hint="eastAsia"/>
          <w:szCs w:val="21"/>
        </w:rPr>
        <w:t>风速来自</w:t>
      </w:r>
      <w:r>
        <w:fldChar w:fldCharType="begin"/>
      </w:r>
      <w:r>
        <w:instrText xml:space="preserve">HYPERLINK \l "_气象曲线数据5分钟[D_WEATHER_CURVE_DATA_5M]"</w:instrText>
      </w:r>
      <w:r>
        <w:fldChar w:fldCharType="separate"/>
      </w:r>
      <w:r>
        <w:rPr>
          <w:rStyle w:val="41"/>
          <w:rFonts w:hint="eastAsia"/>
          <w:szCs w:val="21"/>
        </w:rPr>
        <w:t>气象曲线数据5分钟[D_WEATHER_CURVE_DATA_5M]</w:t>
      </w:r>
      <w:r>
        <w:fldChar w:fldCharType="end"/>
      </w:r>
    </w:p>
    <w:p>
      <w:pPr>
        <w:ind w:left="1260"/>
        <w:jc w:val="left"/>
        <w:rPr>
          <w:szCs w:val="21"/>
        </w:rPr>
      </w:pPr>
      <w:r>
        <w:rPr>
          <w:rFonts w:hint="eastAsia"/>
          <w:szCs w:val="21"/>
        </w:rPr>
        <w:t>切入、切出、额定风速来自</w:t>
      </w:r>
      <w:r>
        <w:fldChar w:fldCharType="begin"/>
      </w:r>
      <w:r>
        <w:instrText xml:space="preserve">HYPERLINK \l "_场站模型[V_ALL_STATION ]"</w:instrText>
      </w:r>
      <w:r>
        <w:fldChar w:fldCharType="separate"/>
      </w:r>
      <w:r>
        <w:rPr>
          <w:rStyle w:val="41"/>
          <w:rFonts w:hint="eastAsia"/>
          <w:szCs w:val="21"/>
        </w:rPr>
        <w:t>场站模型[V_ALL_STATION ]</w:t>
      </w:r>
      <w:r>
        <w:fldChar w:fldCharType="end"/>
      </w:r>
    </w:p>
    <w:p>
      <w:pPr>
        <w:ind w:left="1260"/>
        <w:jc w:val="left"/>
        <w:rPr>
          <w:b/>
          <w:bCs/>
          <w:szCs w:val="21"/>
        </w:rPr>
      </w:pPr>
      <w:r>
        <w:rPr>
          <w:rFonts w:hint="eastAsia"/>
          <w:b/>
          <w:bCs/>
          <w:szCs w:val="21"/>
        </w:rPr>
        <w:t>目标表：</w:t>
      </w:r>
    </w:p>
    <w:p>
      <w:pPr>
        <w:ind w:left="1260"/>
        <w:jc w:val="left"/>
        <w:rPr>
          <w:szCs w:val="21"/>
        </w:rPr>
      </w:pPr>
      <w:r>
        <w:fldChar w:fldCharType="begin"/>
      </w:r>
      <w:r>
        <w:instrText xml:space="preserve"> HYPERLINK \l "_资源评估分钟数据[RESOURCE_ASSESSMENT_MIN_DATA]" </w:instrText>
      </w:r>
      <w:r>
        <w:fldChar w:fldCharType="separate"/>
      </w:r>
      <w:r>
        <w:rPr>
          <w:rStyle w:val="41"/>
          <w:rFonts w:hint="eastAsia"/>
          <w:szCs w:val="21"/>
        </w:rPr>
        <w:t>资源评估分钟数据[RESOURCE_ASSESSMENT_MIN_DATA]</w:t>
      </w:r>
      <w:r>
        <w:rPr>
          <w:rStyle w:val="41"/>
          <w:rFonts w:hint="eastAsia"/>
          <w:szCs w:val="21"/>
        </w:rPr>
        <w:fldChar w:fldCharType="end"/>
      </w:r>
    </w:p>
    <w:p>
      <w:pPr>
        <w:numPr>
          <w:ilvl w:val="0"/>
          <w:numId w:val="17"/>
        </w:numPr>
      </w:pPr>
      <w:r>
        <w:rPr>
          <w:rFonts w:hint="eastAsia"/>
        </w:rPr>
        <w:t>风功率密度、有效风功率密度</w:t>
      </w:r>
    </w:p>
    <w:p>
      <w:pPr>
        <w:ind w:left="1260"/>
      </w:pPr>
      <w:r>
        <w:drawing>
          <wp:inline distT="0" distB="0" distL="0" distR="0">
            <wp:extent cx="1431290" cy="501015"/>
            <wp:effectExtent l="19050" t="0" r="0" b="0"/>
            <wp:docPr id="1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2"/>
                    <pic:cNvPicPr>
                      <a:picLocks noChangeAspect="1" noChangeArrowheads="1"/>
                    </pic:cNvPicPr>
                  </pic:nvPicPr>
                  <pic:blipFill>
                    <a:blip r:embed="rId118" cstate="print"/>
                    <a:srcRect/>
                    <a:stretch>
                      <a:fillRect/>
                    </a:stretch>
                  </pic:blipFill>
                  <pic:spPr>
                    <a:xfrm>
                      <a:off x="0" y="0"/>
                      <a:ext cx="1431290" cy="501015"/>
                    </a:xfrm>
                    <a:prstGeom prst="rect">
                      <a:avLst/>
                    </a:prstGeom>
                    <a:noFill/>
                    <a:ln w="9525" cmpd="sng">
                      <a:noFill/>
                      <a:miter lim="800000"/>
                      <a:headEnd/>
                      <a:tailEnd/>
                    </a:ln>
                  </pic:spPr>
                </pic:pic>
              </a:graphicData>
            </a:graphic>
          </wp:inline>
        </w:drawing>
      </w:r>
    </w:p>
    <w:p>
      <w:pPr>
        <w:ind w:left="1260"/>
        <w:jc w:val="left"/>
      </w:pPr>
      <w:r>
        <w:drawing>
          <wp:inline distT="0" distB="0" distL="0" distR="0">
            <wp:extent cx="2838450" cy="556895"/>
            <wp:effectExtent l="19050" t="0" r="0" b="0"/>
            <wp:docPr id="1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4"/>
                    <pic:cNvPicPr>
                      <a:picLocks noChangeAspect="1" noChangeArrowheads="1"/>
                    </pic:cNvPicPr>
                  </pic:nvPicPr>
                  <pic:blipFill>
                    <a:blip r:embed="rId119" cstate="print"/>
                    <a:srcRect/>
                    <a:stretch>
                      <a:fillRect/>
                    </a:stretch>
                  </pic:blipFill>
                  <pic:spPr>
                    <a:xfrm>
                      <a:off x="0" y="0"/>
                      <a:ext cx="2838450" cy="556895"/>
                    </a:xfrm>
                    <a:prstGeom prst="rect">
                      <a:avLst/>
                    </a:prstGeom>
                    <a:noFill/>
                    <a:ln w="9525" cmpd="sng">
                      <a:noFill/>
                      <a:miter lim="800000"/>
                      <a:headEnd/>
                      <a:tailEnd/>
                    </a:ln>
                  </pic:spPr>
                </pic:pic>
              </a:graphicData>
            </a:graphic>
          </wp:inline>
        </w:drawing>
      </w:r>
    </w:p>
    <w:p>
      <w:pPr>
        <w:ind w:left="1260"/>
        <w:jc w:val="left"/>
        <w:rPr>
          <w:szCs w:val="21"/>
        </w:rPr>
      </w:pPr>
      <w:r>
        <w:rPr>
          <w:rFonts w:hint="eastAsia"/>
          <w:szCs w:val="21"/>
        </w:rPr>
        <w:t>计算有效风功率密度时V</w:t>
      </w:r>
      <w:r>
        <w:rPr>
          <w:szCs w:val="21"/>
          <w:vertAlign w:val="subscript"/>
        </w:rPr>
        <w:t>i</w:t>
      </w:r>
      <w:r>
        <w:rPr>
          <w:rFonts w:hint="eastAsia"/>
          <w:szCs w:val="21"/>
        </w:rPr>
        <w:t>为有效风速。</w:t>
      </w:r>
    </w:p>
    <w:p>
      <w:pPr>
        <w:ind w:left="1260"/>
        <w:jc w:val="left"/>
        <w:rPr>
          <w:b/>
          <w:szCs w:val="21"/>
        </w:rPr>
      </w:pPr>
      <w:r>
        <w:rPr>
          <w:rFonts w:hint="eastAsia"/>
          <w:b/>
          <w:szCs w:val="21"/>
        </w:rPr>
        <w:t>变量数据来源：</w:t>
      </w:r>
    </w:p>
    <w:p>
      <w:pPr>
        <w:ind w:left="1260"/>
        <w:jc w:val="left"/>
        <w:rPr>
          <w:szCs w:val="21"/>
        </w:rPr>
      </w:pPr>
      <w:r>
        <w:rPr>
          <w:rFonts w:hint="eastAsia"/>
          <w:szCs w:val="21"/>
        </w:rPr>
        <w:t>风速来自</w:t>
      </w:r>
      <w:r>
        <w:fldChar w:fldCharType="begin"/>
      </w:r>
      <w:r>
        <w:instrText xml:space="preserve">HYPERLINK \l "_气象曲线数据5分钟[D_WEATHER_CURVE_DATA_5M]"</w:instrText>
      </w:r>
      <w:r>
        <w:fldChar w:fldCharType="separate"/>
      </w:r>
      <w:r>
        <w:rPr>
          <w:rStyle w:val="39"/>
          <w:rFonts w:hint="eastAsia"/>
          <w:szCs w:val="21"/>
        </w:rPr>
        <w:t>气象曲线数据5分钟[D_WEATHER_CURVE_DATA_5M]</w:t>
      </w:r>
      <w:r>
        <w:fldChar w:fldCharType="end"/>
      </w:r>
    </w:p>
    <w:p>
      <w:pPr>
        <w:ind w:left="1260"/>
        <w:jc w:val="left"/>
        <w:rPr>
          <w:szCs w:val="21"/>
        </w:rPr>
      </w:pPr>
      <w:r>
        <w:rPr>
          <w:rFonts w:hint="eastAsia"/>
          <w:szCs w:val="21"/>
        </w:rPr>
        <w:t>有效风速来自</w:t>
      </w:r>
      <w:r>
        <w:fldChar w:fldCharType="begin"/>
      </w:r>
      <w:r>
        <w:instrText xml:space="preserve">HYPERLINK \l "_资源评估分钟数据[RESOURCE_ASSESSMENT_MIN_DATA]"</w:instrText>
      </w:r>
      <w:r>
        <w:fldChar w:fldCharType="separate"/>
      </w:r>
      <w:r>
        <w:rPr>
          <w:rStyle w:val="39"/>
          <w:rFonts w:hint="eastAsia"/>
          <w:szCs w:val="21"/>
        </w:rPr>
        <w:t>资源评估分钟数据[RESOURCE_ASSESSMENT_MIN_DATA]</w:t>
      </w:r>
      <w:r>
        <w:fldChar w:fldCharType="end"/>
      </w:r>
    </w:p>
    <w:p>
      <w:pPr>
        <w:ind w:left="1260"/>
        <w:jc w:val="left"/>
        <w:rPr>
          <w:b/>
          <w:bCs/>
          <w:szCs w:val="21"/>
        </w:rPr>
      </w:pPr>
      <w:r>
        <w:rPr>
          <w:rFonts w:hint="eastAsia"/>
          <w:b/>
          <w:bCs/>
          <w:szCs w:val="21"/>
        </w:rPr>
        <w:t>目标表：</w:t>
      </w:r>
    </w:p>
    <w:p>
      <w:pPr>
        <w:ind w:left="1260"/>
        <w:jc w:val="left"/>
        <w:rPr>
          <w:szCs w:val="21"/>
        </w:rPr>
      </w:pPr>
      <w:r>
        <w:fldChar w:fldCharType="begin"/>
      </w:r>
      <w:r>
        <w:instrText xml:space="preserve"> HYPERLINK \l "_资源评估分钟数据[RESOURCE_ASSESSMENT_MIN_DATA]" </w:instrText>
      </w:r>
      <w:r>
        <w:fldChar w:fldCharType="separate"/>
      </w:r>
      <w:r>
        <w:rPr>
          <w:rStyle w:val="41"/>
          <w:rFonts w:hint="eastAsia"/>
          <w:szCs w:val="21"/>
        </w:rPr>
        <w:t>资源评估分钟数据[RESOURCE_ASSESSMENT_MIN_DATA]</w:t>
      </w:r>
      <w:r>
        <w:rPr>
          <w:rStyle w:val="41"/>
          <w:rFonts w:hint="eastAsia"/>
          <w:szCs w:val="21"/>
        </w:rPr>
        <w:fldChar w:fldCharType="end"/>
      </w:r>
    </w:p>
    <w:p>
      <w:pPr>
        <w:ind w:left="1260"/>
        <w:jc w:val="left"/>
        <w:rPr>
          <w:szCs w:val="21"/>
        </w:rPr>
      </w:pPr>
    </w:p>
    <w:p>
      <w:pPr>
        <w:numPr>
          <w:ilvl w:val="0"/>
          <w:numId w:val="17"/>
        </w:numPr>
      </w:pPr>
      <w:r>
        <w:rPr>
          <w:rFonts w:hint="eastAsia"/>
        </w:rPr>
        <w:t>空气密度</w:t>
      </w:r>
    </w:p>
    <w:p>
      <w:pPr>
        <w:ind w:left="420"/>
        <w:jc w:val="center"/>
      </w:pPr>
      <w:r>
        <w:drawing>
          <wp:inline distT="0" distB="0" distL="0" distR="0">
            <wp:extent cx="3442970" cy="1017905"/>
            <wp:effectExtent l="19050" t="0" r="5080" b="0"/>
            <wp:docPr id="16" name="图片 30" descr="15381256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0" descr="1538125641(1)"/>
                    <pic:cNvPicPr>
                      <a:picLocks noChangeAspect="1" noChangeArrowheads="1"/>
                    </pic:cNvPicPr>
                  </pic:nvPicPr>
                  <pic:blipFill>
                    <a:blip r:embed="rId120" cstate="print"/>
                    <a:srcRect/>
                    <a:stretch>
                      <a:fillRect/>
                    </a:stretch>
                  </pic:blipFill>
                  <pic:spPr>
                    <a:xfrm>
                      <a:off x="0" y="0"/>
                      <a:ext cx="3442970" cy="1017905"/>
                    </a:xfrm>
                    <a:prstGeom prst="rect">
                      <a:avLst/>
                    </a:prstGeom>
                    <a:noFill/>
                    <a:ln w="9525" cmpd="sng">
                      <a:noFill/>
                      <a:miter lim="800000"/>
                      <a:headEnd/>
                      <a:tailEnd/>
                    </a:ln>
                  </pic:spPr>
                </pic:pic>
              </a:graphicData>
            </a:graphic>
          </wp:inline>
        </w:drawing>
      </w:r>
    </w:p>
    <w:p>
      <w:pPr>
        <w:ind w:left="1260" w:firstLine="1260" w:firstLineChars="600"/>
        <w:jc w:val="left"/>
      </w:pPr>
      <w:r>
        <w:drawing>
          <wp:inline distT="0" distB="0" distL="0" distR="0">
            <wp:extent cx="1749425" cy="374015"/>
            <wp:effectExtent l="19050" t="0" r="3175"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noChangeArrowheads="1"/>
                    </pic:cNvPicPr>
                  </pic:nvPicPr>
                  <pic:blipFill>
                    <a:blip r:embed="rId121" cstate="print"/>
                    <a:srcRect/>
                    <a:stretch>
                      <a:fillRect/>
                    </a:stretch>
                  </pic:blipFill>
                  <pic:spPr>
                    <a:xfrm>
                      <a:off x="0" y="0"/>
                      <a:ext cx="1749425" cy="374015"/>
                    </a:xfrm>
                    <a:prstGeom prst="rect">
                      <a:avLst/>
                    </a:prstGeom>
                    <a:noFill/>
                    <a:ln w="9525" cmpd="sng">
                      <a:noFill/>
                      <a:miter lim="800000"/>
                      <a:headEnd/>
                      <a:tailEnd/>
                    </a:ln>
                  </pic:spPr>
                </pic:pic>
              </a:graphicData>
            </a:graphic>
          </wp:inline>
        </w:drawing>
      </w:r>
    </w:p>
    <w:p>
      <w:pPr>
        <w:ind w:left="1260"/>
        <w:jc w:val="left"/>
        <w:rPr>
          <w:b/>
          <w:szCs w:val="21"/>
        </w:rPr>
      </w:pPr>
      <w:r>
        <w:rPr>
          <w:rFonts w:hint="eastAsia"/>
          <w:b/>
          <w:szCs w:val="21"/>
        </w:rPr>
        <w:t>变量数据来源：</w:t>
      </w:r>
    </w:p>
    <w:p>
      <w:pPr>
        <w:ind w:left="1260"/>
        <w:jc w:val="left"/>
        <w:rPr>
          <w:szCs w:val="21"/>
        </w:rPr>
      </w:pPr>
      <w:r>
        <w:rPr>
          <w:rFonts w:hint="eastAsia"/>
          <w:szCs w:val="21"/>
        </w:rPr>
        <w:t>气压、气压来自</w:t>
      </w:r>
      <w:r>
        <w:fldChar w:fldCharType="begin"/>
      </w:r>
      <w:r>
        <w:instrText xml:space="preserve">HYPERLINK \l "_气象曲线数据5分钟[D_WEATHER_CURVE_DATA_5M]"</w:instrText>
      </w:r>
      <w:r>
        <w:fldChar w:fldCharType="separate"/>
      </w:r>
      <w:r>
        <w:rPr>
          <w:rStyle w:val="41"/>
          <w:rFonts w:hint="eastAsia"/>
          <w:szCs w:val="21"/>
        </w:rPr>
        <w:t>气象曲线数据5分钟[D_WEATHER_CURVE_DATA_5M]</w:t>
      </w:r>
      <w:r>
        <w:fldChar w:fldCharType="end"/>
      </w:r>
    </w:p>
    <w:p>
      <w:pPr>
        <w:ind w:left="1260"/>
        <w:jc w:val="left"/>
        <w:rPr>
          <w:b/>
          <w:bCs/>
          <w:szCs w:val="21"/>
        </w:rPr>
      </w:pPr>
      <w:r>
        <w:rPr>
          <w:rFonts w:hint="eastAsia"/>
          <w:b/>
          <w:bCs/>
          <w:szCs w:val="21"/>
        </w:rPr>
        <w:t>目标表：</w:t>
      </w:r>
    </w:p>
    <w:p>
      <w:pPr>
        <w:ind w:left="1260"/>
        <w:jc w:val="left"/>
        <w:rPr>
          <w:szCs w:val="21"/>
        </w:rPr>
      </w:pPr>
      <w:r>
        <w:fldChar w:fldCharType="begin"/>
      </w:r>
      <w:r>
        <w:instrText xml:space="preserve"> HYPERLINK \l "_资源评估分钟数据[RESOURCE_ASSESSMENT_MIN_DATA]" </w:instrText>
      </w:r>
      <w:r>
        <w:fldChar w:fldCharType="separate"/>
      </w:r>
      <w:r>
        <w:rPr>
          <w:rStyle w:val="41"/>
          <w:rFonts w:hint="eastAsia"/>
          <w:szCs w:val="21"/>
        </w:rPr>
        <w:t>资源评估分钟数据[RESOURCE_ASSESSMENT_MIN_DATA]</w:t>
      </w:r>
      <w:r>
        <w:rPr>
          <w:rStyle w:val="41"/>
          <w:rFonts w:hint="eastAsia"/>
          <w:szCs w:val="21"/>
        </w:rPr>
        <w:fldChar w:fldCharType="end"/>
      </w:r>
    </w:p>
    <w:p>
      <w:pPr>
        <w:numPr>
          <w:ilvl w:val="0"/>
          <w:numId w:val="17"/>
        </w:numPr>
      </w:pPr>
      <w:r>
        <w:rPr>
          <w:rFonts w:hint="eastAsia"/>
        </w:rPr>
        <w:t>平均风速、平均有效风速、平均风功率密、平均有效风功率密度、年平均空气密度</w:t>
      </w:r>
    </w:p>
    <w:p>
      <w:pPr>
        <w:ind w:left="840"/>
        <w:jc w:val="center"/>
        <w:rPr>
          <w:sz w:val="28"/>
          <w:szCs w:val="28"/>
        </w:rPr>
      </w:pPr>
      <w:r>
        <w:drawing>
          <wp:inline distT="0" distB="0" distL="0" distR="0">
            <wp:extent cx="1144905" cy="485140"/>
            <wp:effectExtent l="19050" t="0" r="0" b="0"/>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noChangeArrowheads="1"/>
                    </pic:cNvPicPr>
                  </pic:nvPicPr>
                  <pic:blipFill>
                    <a:blip r:embed="rId122" cstate="print"/>
                    <a:srcRect/>
                    <a:stretch>
                      <a:fillRect/>
                    </a:stretch>
                  </pic:blipFill>
                  <pic:spPr>
                    <a:xfrm>
                      <a:off x="0" y="0"/>
                      <a:ext cx="1144905" cy="485140"/>
                    </a:xfrm>
                    <a:prstGeom prst="rect">
                      <a:avLst/>
                    </a:prstGeom>
                    <a:noFill/>
                    <a:ln w="9525" cmpd="sng">
                      <a:noFill/>
                      <a:miter lim="800000"/>
                      <a:headEnd/>
                      <a:tailEnd/>
                    </a:ln>
                  </pic:spPr>
                </pic:pic>
              </a:graphicData>
            </a:graphic>
          </wp:inline>
        </w:drawing>
      </w:r>
    </w:p>
    <w:p>
      <w:pPr>
        <w:ind w:left="840" w:firstLine="214"/>
        <w:jc w:val="left"/>
      </w:pPr>
      <w:r>
        <w:drawing>
          <wp:inline distT="0" distB="0" distL="0" distR="0">
            <wp:extent cx="2449195" cy="485140"/>
            <wp:effectExtent l="19050" t="0" r="8255"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noChangeArrowheads="1"/>
                    </pic:cNvPicPr>
                  </pic:nvPicPr>
                  <pic:blipFill>
                    <a:blip r:embed="rId123" cstate="print"/>
                    <a:srcRect/>
                    <a:stretch>
                      <a:fillRect/>
                    </a:stretch>
                  </pic:blipFill>
                  <pic:spPr>
                    <a:xfrm>
                      <a:off x="0" y="0"/>
                      <a:ext cx="2449195" cy="485140"/>
                    </a:xfrm>
                    <a:prstGeom prst="rect">
                      <a:avLst/>
                    </a:prstGeom>
                    <a:noFill/>
                    <a:ln w="9525" cmpd="sng">
                      <a:noFill/>
                      <a:miter lim="800000"/>
                      <a:headEnd/>
                      <a:tailEnd/>
                    </a:ln>
                  </pic:spPr>
                </pic:pic>
              </a:graphicData>
            </a:graphic>
          </wp:inline>
        </w:drawing>
      </w:r>
    </w:p>
    <w:p>
      <w:pPr>
        <w:ind w:left="840" w:firstLine="214"/>
        <w:jc w:val="left"/>
      </w:pPr>
      <w:r>
        <w:rPr>
          <w:rFonts w:hint="eastAsia"/>
        </w:rPr>
        <w:t>风电场平均有效风速、平均风功率密度、平均有效风功率密度、平均空气密度可采用本公式计算。</w:t>
      </w:r>
    </w:p>
    <w:p>
      <w:pPr>
        <w:ind w:firstLine="1054" w:firstLineChars="500"/>
        <w:jc w:val="left"/>
        <w:rPr>
          <w:b/>
          <w:szCs w:val="21"/>
        </w:rPr>
      </w:pPr>
      <w:r>
        <w:rPr>
          <w:rFonts w:hint="eastAsia"/>
          <w:b/>
          <w:szCs w:val="21"/>
        </w:rPr>
        <w:t>变量数据来源：</w:t>
      </w:r>
    </w:p>
    <w:p>
      <w:pPr>
        <w:ind w:left="1260"/>
        <w:jc w:val="left"/>
        <w:rPr>
          <w:szCs w:val="21"/>
        </w:rPr>
      </w:pPr>
      <w:r>
        <w:rPr>
          <w:rFonts w:hint="eastAsia"/>
          <w:szCs w:val="21"/>
        </w:rPr>
        <w:t>风速来自</w:t>
      </w:r>
      <w:r>
        <w:fldChar w:fldCharType="begin"/>
      </w:r>
      <w:r>
        <w:instrText xml:space="preserve"> HYPERLINK \l "_气象曲线数据5分钟[D_WEATHER_CURVE_DATA_5M]" </w:instrText>
      </w:r>
      <w:r>
        <w:fldChar w:fldCharType="separate"/>
      </w:r>
      <w:r>
        <w:rPr>
          <w:rStyle w:val="41"/>
          <w:rFonts w:hint="eastAsia"/>
          <w:szCs w:val="21"/>
        </w:rPr>
        <w:t>气象曲线数据5分钟[D_WEATHER_CURVE_DATA_5M]</w:t>
      </w:r>
      <w:r>
        <w:rPr>
          <w:rStyle w:val="41"/>
          <w:rFonts w:hint="eastAsia"/>
          <w:szCs w:val="21"/>
        </w:rPr>
        <w:fldChar w:fldCharType="end"/>
      </w:r>
    </w:p>
    <w:p>
      <w:pPr>
        <w:ind w:firstLine="1050" w:firstLineChars="500"/>
        <w:jc w:val="left"/>
        <w:rPr>
          <w:szCs w:val="21"/>
        </w:rPr>
      </w:pPr>
      <w:r>
        <w:rPr>
          <w:rFonts w:hint="eastAsia"/>
          <w:szCs w:val="21"/>
        </w:rPr>
        <w:t>有效风速、风功率密度、有效风功率密度来自</w:t>
      </w:r>
    </w:p>
    <w:p>
      <w:pPr>
        <w:ind w:left="1260"/>
        <w:jc w:val="left"/>
        <w:rPr>
          <w:szCs w:val="21"/>
        </w:rPr>
      </w:pPr>
      <w:r>
        <w:fldChar w:fldCharType="begin"/>
      </w:r>
      <w:r>
        <w:instrText xml:space="preserve"> HYPERLINK \l "_资源评估分钟数据[RESOURCE_ASSESSMENT_MIN_DATA]" </w:instrText>
      </w:r>
      <w:r>
        <w:fldChar w:fldCharType="separate"/>
      </w:r>
      <w:r>
        <w:rPr>
          <w:rStyle w:val="39"/>
          <w:rFonts w:hint="eastAsia"/>
          <w:szCs w:val="21"/>
        </w:rPr>
        <w:t>资源评估分钟数据[RESOURCE_ASSESSMENT_MIN_DATA]</w:t>
      </w:r>
      <w:r>
        <w:rPr>
          <w:rStyle w:val="39"/>
          <w:rFonts w:hint="eastAsia"/>
          <w:szCs w:val="21"/>
        </w:rPr>
        <w:fldChar w:fldCharType="end"/>
      </w:r>
    </w:p>
    <w:p>
      <w:pPr>
        <w:ind w:left="1260"/>
        <w:jc w:val="left"/>
        <w:rPr>
          <w:szCs w:val="21"/>
        </w:rPr>
      </w:pPr>
      <w:r>
        <w:rPr>
          <w:rFonts w:hint="eastAsia"/>
          <w:szCs w:val="21"/>
        </w:rPr>
        <w:t>空气密度来自</w:t>
      </w:r>
      <w:r>
        <w:fldChar w:fldCharType="begin"/>
      </w:r>
      <w:r>
        <w:instrText xml:space="preserve">HYPERLINK \l "_资源评估分钟数据[RESOURCE_ASSESSMENT_MIN_DATA]"</w:instrText>
      </w:r>
      <w:r>
        <w:fldChar w:fldCharType="separate"/>
      </w:r>
      <w:r>
        <w:rPr>
          <w:rStyle w:val="39"/>
          <w:rFonts w:hint="eastAsia"/>
          <w:szCs w:val="21"/>
        </w:rPr>
        <w:t>资源评估分钟数据[RESOURCE_ASSESSMENT_MIN_DATA]</w:t>
      </w:r>
      <w:r>
        <w:fldChar w:fldCharType="end"/>
      </w:r>
    </w:p>
    <w:p>
      <w:pPr>
        <w:ind w:left="420" w:firstLine="632" w:firstLineChars="300"/>
        <w:jc w:val="left"/>
        <w:rPr>
          <w:b/>
          <w:bCs/>
          <w:szCs w:val="21"/>
        </w:rPr>
      </w:pPr>
      <w:r>
        <w:rPr>
          <w:rFonts w:hint="eastAsia"/>
          <w:b/>
          <w:bCs/>
          <w:szCs w:val="21"/>
        </w:rPr>
        <w:t>目标表：</w:t>
      </w:r>
    </w:p>
    <w:p>
      <w:pPr>
        <w:ind w:firstLine="1050" w:firstLineChars="500"/>
        <w:jc w:val="left"/>
        <w:rPr>
          <w:szCs w:val="21"/>
        </w:rPr>
      </w:pPr>
      <w:r>
        <w:fldChar w:fldCharType="begin"/>
      </w:r>
      <w:r>
        <w:instrText xml:space="preserve"> HYPERLINK \l "_资源月评估结果汇总表[RESOURCE_MONTH_ASSESSMENT_SUMMARY]" </w:instrText>
      </w:r>
      <w:r>
        <w:fldChar w:fldCharType="separate"/>
      </w:r>
      <w:r>
        <w:rPr>
          <w:rStyle w:val="41"/>
          <w:rFonts w:hint="eastAsia"/>
          <w:szCs w:val="21"/>
        </w:rPr>
        <w:t>资源月评估结果汇总表[RESOURCE_MONTH_ASSESSMENT_SUMMARY]</w:t>
      </w:r>
      <w:r>
        <w:rPr>
          <w:rStyle w:val="41"/>
          <w:rFonts w:hint="eastAsia"/>
          <w:szCs w:val="21"/>
        </w:rPr>
        <w:fldChar w:fldCharType="end"/>
      </w:r>
    </w:p>
    <w:p>
      <w:pPr>
        <w:ind w:firstLine="1050" w:firstLineChars="500"/>
        <w:jc w:val="left"/>
        <w:rPr>
          <w:szCs w:val="21"/>
        </w:rPr>
      </w:pPr>
      <w:r>
        <w:fldChar w:fldCharType="begin"/>
      </w:r>
      <w:r>
        <w:instrText xml:space="preserve"> HYPERLINK \l "_资源年评估结果汇总表[RESOURCE_YEAR_ASSESSMENT_SUMMARY]" </w:instrText>
      </w:r>
      <w:r>
        <w:fldChar w:fldCharType="separate"/>
      </w:r>
      <w:r>
        <w:rPr>
          <w:rStyle w:val="41"/>
          <w:rFonts w:hint="eastAsia"/>
          <w:szCs w:val="21"/>
        </w:rPr>
        <w:t>资源年评估结果汇总表[RESOURCE_YEAR_ASSESSMENT_SUMMARY]</w:t>
      </w:r>
      <w:r>
        <w:rPr>
          <w:rStyle w:val="41"/>
          <w:rFonts w:hint="eastAsia"/>
          <w:szCs w:val="21"/>
        </w:rPr>
        <w:fldChar w:fldCharType="end"/>
      </w:r>
    </w:p>
    <w:p>
      <w:pPr>
        <w:numPr>
          <w:ilvl w:val="0"/>
          <w:numId w:val="17"/>
        </w:numPr>
      </w:pPr>
      <w:r>
        <w:rPr>
          <w:rFonts w:hint="eastAsia"/>
        </w:rPr>
        <w:t>风功率密度等级</w:t>
      </w:r>
    </w:p>
    <w:p>
      <w:pPr>
        <w:ind w:left="420"/>
        <w:jc w:val="center"/>
      </w:pPr>
      <w:r>
        <w:drawing>
          <wp:inline distT="0" distB="0" distL="0" distR="0">
            <wp:extent cx="3705225" cy="1645920"/>
            <wp:effectExtent l="19050" t="0" r="9525"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noChangeArrowheads="1"/>
                    </pic:cNvPicPr>
                  </pic:nvPicPr>
                  <pic:blipFill>
                    <a:blip r:embed="rId124" cstate="print"/>
                    <a:srcRect/>
                    <a:stretch>
                      <a:fillRect/>
                    </a:stretch>
                  </pic:blipFill>
                  <pic:spPr>
                    <a:xfrm>
                      <a:off x="0" y="0"/>
                      <a:ext cx="3705225" cy="1645920"/>
                    </a:xfrm>
                    <a:prstGeom prst="rect">
                      <a:avLst/>
                    </a:prstGeom>
                    <a:noFill/>
                    <a:ln w="9525" cmpd="sng">
                      <a:noFill/>
                      <a:miter lim="800000"/>
                      <a:headEnd/>
                      <a:tailEnd/>
                    </a:ln>
                  </pic:spPr>
                </pic:pic>
              </a:graphicData>
            </a:graphic>
          </wp:inline>
        </w:drawing>
      </w:r>
    </w:p>
    <w:p>
      <w:pPr>
        <w:ind w:left="420"/>
        <w:jc w:val="center"/>
      </w:pPr>
      <w:r>
        <w:drawing>
          <wp:inline distT="0" distB="0" distL="0" distR="0">
            <wp:extent cx="3633470" cy="1670050"/>
            <wp:effectExtent l="19050" t="0" r="508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noChangeArrowheads="1"/>
                    </pic:cNvPicPr>
                  </pic:nvPicPr>
                  <pic:blipFill>
                    <a:blip r:embed="rId125" cstate="print"/>
                    <a:srcRect/>
                    <a:stretch>
                      <a:fillRect/>
                    </a:stretch>
                  </pic:blipFill>
                  <pic:spPr>
                    <a:xfrm>
                      <a:off x="0" y="0"/>
                      <a:ext cx="3633470" cy="1670050"/>
                    </a:xfrm>
                    <a:prstGeom prst="rect">
                      <a:avLst/>
                    </a:prstGeom>
                    <a:noFill/>
                    <a:ln w="9525" cmpd="sng">
                      <a:noFill/>
                      <a:miter lim="800000"/>
                      <a:headEnd/>
                      <a:tailEnd/>
                    </a:ln>
                  </pic:spPr>
                </pic:pic>
              </a:graphicData>
            </a:graphic>
          </wp:inline>
        </w:drawing>
      </w:r>
    </w:p>
    <w:p>
      <w:pPr>
        <w:ind w:left="420"/>
        <w:jc w:val="center"/>
      </w:pPr>
      <w:r>
        <w:drawing>
          <wp:inline distT="0" distB="0" distL="0" distR="0">
            <wp:extent cx="3601720" cy="1454785"/>
            <wp:effectExtent l="1905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noChangeArrowheads="1"/>
                    </pic:cNvPicPr>
                  </pic:nvPicPr>
                  <pic:blipFill>
                    <a:blip r:embed="rId126" cstate="print"/>
                    <a:srcRect/>
                    <a:stretch>
                      <a:fillRect/>
                    </a:stretch>
                  </pic:blipFill>
                  <pic:spPr>
                    <a:xfrm>
                      <a:off x="0" y="0"/>
                      <a:ext cx="3601720" cy="1454785"/>
                    </a:xfrm>
                    <a:prstGeom prst="rect">
                      <a:avLst/>
                    </a:prstGeom>
                    <a:noFill/>
                    <a:ln w="9525" cmpd="sng">
                      <a:noFill/>
                      <a:miter lim="800000"/>
                      <a:headEnd/>
                      <a:tailEnd/>
                    </a:ln>
                  </pic:spPr>
                </pic:pic>
              </a:graphicData>
            </a:graphic>
          </wp:inline>
        </w:drawing>
      </w:r>
    </w:p>
    <w:p>
      <w:pPr>
        <w:ind w:left="420"/>
        <w:jc w:val="center"/>
      </w:pPr>
      <w:r>
        <w:drawing>
          <wp:inline distT="0" distB="0" distL="0" distR="0">
            <wp:extent cx="3450590" cy="1391285"/>
            <wp:effectExtent l="19050" t="0" r="0" b="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noChangeArrowheads="1"/>
                    </pic:cNvPicPr>
                  </pic:nvPicPr>
                  <pic:blipFill>
                    <a:blip r:embed="rId127" cstate="print"/>
                    <a:srcRect/>
                    <a:stretch>
                      <a:fillRect/>
                    </a:stretch>
                  </pic:blipFill>
                  <pic:spPr>
                    <a:xfrm>
                      <a:off x="0" y="0"/>
                      <a:ext cx="3450590" cy="1391285"/>
                    </a:xfrm>
                    <a:prstGeom prst="rect">
                      <a:avLst/>
                    </a:prstGeom>
                    <a:noFill/>
                    <a:ln w="9525" cmpd="sng">
                      <a:noFill/>
                      <a:miter lim="800000"/>
                      <a:headEnd/>
                      <a:tailEnd/>
                    </a:ln>
                  </pic:spPr>
                </pic:pic>
              </a:graphicData>
            </a:graphic>
          </wp:inline>
        </w:drawing>
      </w:r>
    </w:p>
    <w:p>
      <w:pPr>
        <w:ind w:firstLine="1260" w:firstLineChars="600"/>
        <w:jc w:val="left"/>
        <w:rPr>
          <w:szCs w:val="21"/>
        </w:rPr>
      </w:pPr>
      <w:r>
        <w:rPr>
          <w:rFonts w:hint="eastAsia"/>
          <w:szCs w:val="21"/>
        </w:rPr>
        <w:t>年平均风速标准值=年平均风速*年平均空气密度/标准空气密度（注意单位保持一致）</w:t>
      </w:r>
    </w:p>
    <w:p>
      <w:pPr>
        <w:ind w:firstLine="1260" w:firstLineChars="600"/>
        <w:jc w:val="left"/>
        <w:rPr>
          <w:szCs w:val="21"/>
        </w:rPr>
      </w:pPr>
      <w:r>
        <w:rPr>
          <w:rFonts w:hint="eastAsia"/>
          <w:szCs w:val="21"/>
        </w:rPr>
        <w:t>等级判断说明: 若年平均风功率密度、年平均风速标准值等级不一致，以低等级为准。例如年平均风功率密度对应等级7，年平均风速标准值对象等级6，则判断为等级6。</w:t>
      </w:r>
    </w:p>
    <w:p>
      <w:pPr>
        <w:ind w:left="1260"/>
        <w:jc w:val="left"/>
        <w:rPr>
          <w:b/>
          <w:szCs w:val="21"/>
        </w:rPr>
      </w:pPr>
      <w:r>
        <w:rPr>
          <w:rFonts w:hint="eastAsia"/>
          <w:b/>
          <w:szCs w:val="21"/>
        </w:rPr>
        <w:t>变量数据来源：</w:t>
      </w:r>
    </w:p>
    <w:p>
      <w:pPr>
        <w:ind w:left="1260"/>
        <w:jc w:val="left"/>
        <w:rPr>
          <w:b/>
          <w:szCs w:val="21"/>
        </w:rPr>
      </w:pPr>
      <w:r>
        <w:rPr>
          <w:rFonts w:hint="eastAsia"/>
        </w:rPr>
        <w:t>风功率密度改为年平均风功率密度</w:t>
      </w:r>
    </w:p>
    <w:p>
      <w:pPr>
        <w:ind w:firstLine="1260" w:firstLineChars="600"/>
        <w:jc w:val="left"/>
        <w:rPr>
          <w:szCs w:val="21"/>
        </w:rPr>
      </w:pPr>
      <w:r>
        <w:rPr>
          <w:rFonts w:hint="eastAsia"/>
          <w:szCs w:val="21"/>
        </w:rPr>
        <w:t>年平均风功率密度、年平均空气密度来自</w:t>
      </w:r>
    </w:p>
    <w:p>
      <w:pPr>
        <w:ind w:firstLine="1260" w:firstLineChars="600"/>
        <w:jc w:val="left"/>
        <w:rPr>
          <w:szCs w:val="21"/>
        </w:rPr>
      </w:pPr>
      <w:r>
        <w:fldChar w:fldCharType="begin"/>
      </w:r>
      <w:r>
        <w:instrText xml:space="preserve"> HYPERLINK \l "_资源年评估结果汇总表[RESOURCE_YEAR_ASSESSMENT_SUMMARY]" </w:instrText>
      </w:r>
      <w:r>
        <w:fldChar w:fldCharType="separate"/>
      </w:r>
      <w:r>
        <w:rPr>
          <w:rStyle w:val="41"/>
          <w:rFonts w:hint="eastAsia"/>
          <w:szCs w:val="21"/>
        </w:rPr>
        <w:t>资源年评估结果汇总表[RESOURCE_YEAR_ASSESSMENT_SUMMARY]</w:t>
      </w:r>
      <w:r>
        <w:rPr>
          <w:rStyle w:val="41"/>
          <w:rFonts w:hint="eastAsia"/>
          <w:szCs w:val="21"/>
        </w:rPr>
        <w:fldChar w:fldCharType="end"/>
      </w:r>
    </w:p>
    <w:p>
      <w:pPr>
        <w:ind w:firstLine="1265" w:firstLineChars="600"/>
        <w:jc w:val="left"/>
        <w:rPr>
          <w:b/>
          <w:bCs/>
          <w:szCs w:val="21"/>
        </w:rPr>
      </w:pPr>
      <w:r>
        <w:rPr>
          <w:rFonts w:hint="eastAsia"/>
          <w:b/>
          <w:bCs/>
          <w:szCs w:val="21"/>
        </w:rPr>
        <w:t>目标表：</w:t>
      </w:r>
    </w:p>
    <w:p>
      <w:pPr>
        <w:ind w:firstLine="1260" w:firstLineChars="600"/>
        <w:jc w:val="left"/>
        <w:rPr>
          <w:szCs w:val="21"/>
        </w:rPr>
      </w:pPr>
      <w:r>
        <w:fldChar w:fldCharType="begin"/>
      </w:r>
      <w:r>
        <w:instrText xml:space="preserve"> HYPERLINK \l "_资源月评估结果汇总表[RESOURCE_MONTH_ASSESSMENT_SUMMARY]" </w:instrText>
      </w:r>
      <w:r>
        <w:fldChar w:fldCharType="separate"/>
      </w:r>
      <w:r>
        <w:rPr>
          <w:rStyle w:val="41"/>
          <w:rFonts w:hint="eastAsia"/>
          <w:szCs w:val="21"/>
        </w:rPr>
        <w:t>资源月评估结果汇总表[RESOURCE_MONTH_ASSESSMENT_SUMMARY]</w:t>
      </w:r>
      <w:r>
        <w:rPr>
          <w:rStyle w:val="41"/>
          <w:rFonts w:hint="eastAsia"/>
          <w:szCs w:val="21"/>
        </w:rPr>
        <w:fldChar w:fldCharType="end"/>
      </w:r>
    </w:p>
    <w:p>
      <w:pPr>
        <w:ind w:firstLine="1260" w:firstLineChars="600"/>
        <w:jc w:val="left"/>
        <w:rPr>
          <w:b/>
          <w:bCs/>
          <w:szCs w:val="21"/>
        </w:rPr>
      </w:pPr>
      <w:r>
        <w:fldChar w:fldCharType="begin"/>
      </w:r>
      <w:r>
        <w:instrText xml:space="preserve"> HYPERLINK \l "_资源年评估结果汇总表[RESOURCE_YEAR_ASSESSMENT_SUMMARY]" </w:instrText>
      </w:r>
      <w:r>
        <w:fldChar w:fldCharType="separate"/>
      </w:r>
      <w:r>
        <w:rPr>
          <w:rStyle w:val="41"/>
          <w:rFonts w:hint="eastAsia"/>
          <w:szCs w:val="21"/>
        </w:rPr>
        <w:t>资源年评估结果汇总表[RESOURCE_YEAR_ASSESSMENT_SUMMARY]</w:t>
      </w:r>
      <w:r>
        <w:rPr>
          <w:rStyle w:val="41"/>
          <w:rFonts w:hint="eastAsia"/>
          <w:szCs w:val="21"/>
        </w:rPr>
        <w:fldChar w:fldCharType="end"/>
      </w:r>
    </w:p>
    <w:p>
      <w:pPr>
        <w:numPr>
          <w:ilvl w:val="0"/>
          <w:numId w:val="17"/>
        </w:numPr>
      </w:pPr>
      <w:r>
        <w:rPr>
          <w:rFonts w:hint="eastAsia"/>
        </w:rPr>
        <w:t>容量系数（使用第二个公式）</w:t>
      </w:r>
    </w:p>
    <w:p>
      <w:pPr>
        <w:ind w:left="840"/>
      </w:pPr>
      <w:r>
        <w:drawing>
          <wp:inline distT="0" distB="0" distL="0" distR="0">
            <wp:extent cx="3594100" cy="2075180"/>
            <wp:effectExtent l="19050" t="0" r="6350" b="0"/>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
                    <pic:cNvPicPr>
                      <a:picLocks noChangeAspect="1" noChangeArrowheads="1"/>
                    </pic:cNvPicPr>
                  </pic:nvPicPr>
                  <pic:blipFill>
                    <a:blip r:embed="rId128" cstate="print"/>
                    <a:srcRect/>
                    <a:stretch>
                      <a:fillRect/>
                    </a:stretch>
                  </pic:blipFill>
                  <pic:spPr>
                    <a:xfrm>
                      <a:off x="0" y="0"/>
                      <a:ext cx="3594100" cy="2075180"/>
                    </a:xfrm>
                    <a:prstGeom prst="rect">
                      <a:avLst/>
                    </a:prstGeom>
                    <a:noFill/>
                    <a:ln w="9525" cmpd="sng">
                      <a:noFill/>
                      <a:miter lim="800000"/>
                      <a:headEnd/>
                      <a:tailEnd/>
                    </a:ln>
                  </pic:spPr>
                </pic:pic>
              </a:graphicData>
            </a:graphic>
          </wp:inline>
        </w:drawing>
      </w:r>
    </w:p>
    <w:p>
      <w:pPr>
        <w:ind w:left="1260"/>
        <w:jc w:val="left"/>
        <w:rPr>
          <w:b/>
          <w:szCs w:val="21"/>
        </w:rPr>
      </w:pPr>
      <w:r>
        <w:rPr>
          <w:rFonts w:hint="eastAsia"/>
          <w:b/>
          <w:szCs w:val="21"/>
        </w:rPr>
        <w:t>变量数据来源：</w:t>
      </w:r>
    </w:p>
    <w:p>
      <w:pPr>
        <w:ind w:left="1260"/>
        <w:jc w:val="left"/>
        <w:rPr>
          <w:szCs w:val="21"/>
        </w:rPr>
      </w:pPr>
      <w:r>
        <w:rPr>
          <w:rFonts w:hint="eastAsia"/>
          <w:szCs w:val="21"/>
        </w:rPr>
        <w:t>风电场理论发电功率来自</w:t>
      </w:r>
      <w:r>
        <w:fldChar w:fldCharType="begin"/>
      </w:r>
      <w:r>
        <w:instrText xml:space="preserve">HYPERLINK \l "_电站出力曲线数据5分钟[D_STATION_CURVE_DATA_5M]"</w:instrText>
      </w:r>
      <w:r>
        <w:fldChar w:fldCharType="separate"/>
      </w:r>
      <w:r>
        <w:rPr>
          <w:rStyle w:val="41"/>
          <w:rFonts w:hint="eastAsia"/>
          <w:szCs w:val="21"/>
        </w:rPr>
        <w:t>电站出力曲线数据5分钟[D_STATION_CURVE_DATA_5M]</w:t>
      </w:r>
      <w:r>
        <w:fldChar w:fldCharType="end"/>
      </w:r>
    </w:p>
    <w:p>
      <w:pPr>
        <w:ind w:left="1260"/>
        <w:jc w:val="left"/>
        <w:rPr>
          <w:szCs w:val="21"/>
        </w:rPr>
      </w:pPr>
      <w:r>
        <w:rPr>
          <w:rFonts w:hint="eastAsia"/>
          <w:szCs w:val="21"/>
        </w:rPr>
        <w:t>其他数据来自于</w:t>
      </w:r>
    </w:p>
    <w:p>
      <w:pPr>
        <w:ind w:firstLine="1260" w:firstLineChars="600"/>
        <w:jc w:val="left"/>
        <w:rPr>
          <w:szCs w:val="21"/>
        </w:rPr>
      </w:pPr>
      <w:r>
        <w:fldChar w:fldCharType="begin"/>
      </w:r>
      <w:r>
        <w:instrText xml:space="preserve"> HYPERLINK \l "_资源月评估结果汇总表[RESOURCE_MONTH_ASSESSMENT_SUMMARY]" </w:instrText>
      </w:r>
      <w:r>
        <w:fldChar w:fldCharType="separate"/>
      </w:r>
      <w:r>
        <w:rPr>
          <w:rStyle w:val="41"/>
          <w:rFonts w:hint="eastAsia"/>
          <w:szCs w:val="21"/>
        </w:rPr>
        <w:t>资源月评估结果汇总表[RESOURCE_MONTH_ASSESSMENT_SUMMARY]</w:t>
      </w:r>
      <w:r>
        <w:rPr>
          <w:rStyle w:val="41"/>
          <w:rFonts w:hint="eastAsia"/>
          <w:szCs w:val="21"/>
        </w:rPr>
        <w:fldChar w:fldCharType="end"/>
      </w:r>
    </w:p>
    <w:p>
      <w:pPr>
        <w:ind w:firstLine="1265" w:firstLineChars="600"/>
        <w:jc w:val="left"/>
        <w:rPr>
          <w:b/>
          <w:bCs/>
          <w:szCs w:val="21"/>
        </w:rPr>
      </w:pPr>
      <w:r>
        <w:rPr>
          <w:rFonts w:hint="eastAsia"/>
          <w:b/>
          <w:bCs/>
          <w:szCs w:val="21"/>
        </w:rPr>
        <w:t>目标表：</w:t>
      </w:r>
    </w:p>
    <w:p>
      <w:pPr>
        <w:ind w:firstLine="1260" w:firstLineChars="600"/>
        <w:jc w:val="left"/>
        <w:rPr>
          <w:szCs w:val="21"/>
        </w:rPr>
      </w:pPr>
      <w:r>
        <w:fldChar w:fldCharType="begin"/>
      </w:r>
      <w:r>
        <w:instrText xml:space="preserve"> HYPERLINK \l "_资源月评估结果汇总表[RESOURCE_MONTH_ASSESSMENT_SUMMARY]" </w:instrText>
      </w:r>
      <w:r>
        <w:fldChar w:fldCharType="separate"/>
      </w:r>
      <w:r>
        <w:rPr>
          <w:rStyle w:val="41"/>
          <w:rFonts w:hint="eastAsia"/>
          <w:szCs w:val="21"/>
        </w:rPr>
        <w:t>资源月评估结果汇总表[RESOURCE_MONTH_ASSESSMENT_SUMMARY]</w:t>
      </w:r>
      <w:r>
        <w:rPr>
          <w:rStyle w:val="41"/>
          <w:rFonts w:hint="eastAsia"/>
          <w:szCs w:val="21"/>
        </w:rPr>
        <w:fldChar w:fldCharType="end"/>
      </w:r>
    </w:p>
    <w:p>
      <w:pPr>
        <w:ind w:firstLine="1260" w:firstLineChars="600"/>
        <w:jc w:val="left"/>
        <w:rPr>
          <w:b/>
          <w:bCs/>
          <w:szCs w:val="21"/>
        </w:rPr>
      </w:pPr>
      <w:r>
        <w:fldChar w:fldCharType="begin"/>
      </w:r>
      <w:r>
        <w:instrText xml:space="preserve"> HYPERLINK \l "_资源年评估结果汇总表[RESOURCE_YEAR_ASSESSMENT_SUMMARY]" </w:instrText>
      </w:r>
      <w:r>
        <w:fldChar w:fldCharType="separate"/>
      </w:r>
      <w:r>
        <w:rPr>
          <w:rStyle w:val="41"/>
          <w:rFonts w:hint="eastAsia"/>
          <w:szCs w:val="21"/>
        </w:rPr>
        <w:t>资源年评估结果汇总表[RESOURCE_YEAR_ASSESSMENT_SUMMARY]</w:t>
      </w:r>
      <w:r>
        <w:rPr>
          <w:rStyle w:val="41"/>
          <w:rFonts w:hint="eastAsia"/>
          <w:szCs w:val="21"/>
        </w:rPr>
        <w:fldChar w:fldCharType="end"/>
      </w:r>
    </w:p>
    <w:p>
      <w:pPr>
        <w:ind w:left="1260"/>
        <w:jc w:val="left"/>
        <w:rPr>
          <w:szCs w:val="21"/>
        </w:rPr>
      </w:pPr>
    </w:p>
    <w:p>
      <w:pPr>
        <w:numPr>
          <w:ilvl w:val="0"/>
          <w:numId w:val="17"/>
        </w:numPr>
      </w:pPr>
      <w:r>
        <w:rPr>
          <w:rFonts w:hint="eastAsia"/>
        </w:rPr>
        <w:t>等效装机容量</w:t>
      </w:r>
    </w:p>
    <w:p>
      <w:pPr>
        <w:ind w:left="840"/>
      </w:pPr>
      <w:r>
        <w:drawing>
          <wp:inline distT="0" distB="0" distL="0" distR="0">
            <wp:extent cx="3244215" cy="1788795"/>
            <wp:effectExtent l="19050" t="0" r="0" b="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noChangeArrowheads="1"/>
                    </pic:cNvPicPr>
                  </pic:nvPicPr>
                  <pic:blipFill>
                    <a:blip r:embed="rId129" cstate="print"/>
                    <a:srcRect/>
                    <a:stretch>
                      <a:fillRect/>
                    </a:stretch>
                  </pic:blipFill>
                  <pic:spPr>
                    <a:xfrm>
                      <a:off x="0" y="0"/>
                      <a:ext cx="3244215" cy="1788795"/>
                    </a:xfrm>
                    <a:prstGeom prst="rect">
                      <a:avLst/>
                    </a:prstGeom>
                    <a:noFill/>
                    <a:ln w="9525" cmpd="sng">
                      <a:noFill/>
                      <a:miter lim="800000"/>
                      <a:headEnd/>
                      <a:tailEnd/>
                    </a:ln>
                  </pic:spPr>
                </pic:pic>
              </a:graphicData>
            </a:graphic>
          </wp:inline>
        </w:drawing>
      </w:r>
    </w:p>
    <w:p>
      <w:pPr>
        <w:ind w:left="1260"/>
        <w:jc w:val="left"/>
        <w:rPr>
          <w:b/>
          <w:szCs w:val="21"/>
        </w:rPr>
      </w:pPr>
      <w:r>
        <w:rPr>
          <w:rFonts w:hint="eastAsia"/>
          <w:b/>
          <w:szCs w:val="21"/>
        </w:rPr>
        <w:t>变量数据来源：</w:t>
      </w:r>
    </w:p>
    <w:p>
      <w:pPr>
        <w:ind w:left="1260"/>
        <w:jc w:val="left"/>
        <w:rPr>
          <w:szCs w:val="21"/>
        </w:rPr>
      </w:pPr>
      <w:r>
        <w:rPr>
          <w:rFonts w:hint="eastAsia"/>
          <w:szCs w:val="21"/>
        </w:rPr>
        <w:t>装机容量来自</w:t>
      </w:r>
      <w:r>
        <w:fldChar w:fldCharType="begin"/>
      </w:r>
      <w:r>
        <w:instrText xml:space="preserve">HYPERLINK \l "_电站日统计数据[D_STATION_DAY_STAT_DATA]"</w:instrText>
      </w:r>
      <w:r>
        <w:fldChar w:fldCharType="separate"/>
      </w:r>
      <w:r>
        <w:rPr>
          <w:rStyle w:val="41"/>
          <w:rFonts w:hint="eastAsia"/>
          <w:szCs w:val="21"/>
        </w:rPr>
        <w:t>电站日统计数据[D_STATION_DAY_STAT_DATA]</w:t>
      </w:r>
      <w:r>
        <w:fldChar w:fldCharType="end"/>
      </w:r>
    </w:p>
    <w:p>
      <w:pPr>
        <w:ind w:firstLine="1265" w:firstLineChars="600"/>
        <w:jc w:val="left"/>
        <w:rPr>
          <w:b/>
          <w:bCs/>
          <w:szCs w:val="21"/>
        </w:rPr>
      </w:pPr>
      <w:r>
        <w:rPr>
          <w:rFonts w:hint="eastAsia"/>
          <w:b/>
          <w:bCs/>
          <w:szCs w:val="21"/>
        </w:rPr>
        <w:t>目标表：</w:t>
      </w:r>
    </w:p>
    <w:p>
      <w:pPr>
        <w:ind w:firstLine="1260" w:firstLineChars="600"/>
        <w:jc w:val="left"/>
        <w:rPr>
          <w:szCs w:val="21"/>
        </w:rPr>
      </w:pPr>
      <w:r>
        <w:fldChar w:fldCharType="begin"/>
      </w:r>
      <w:r>
        <w:instrText xml:space="preserve"> HYPERLINK \l "_资源月评估结果汇总表[RESOURCE_MONTH_ASSESSMENT_SUMMARY]" </w:instrText>
      </w:r>
      <w:r>
        <w:fldChar w:fldCharType="separate"/>
      </w:r>
      <w:r>
        <w:rPr>
          <w:rStyle w:val="41"/>
          <w:rFonts w:hint="eastAsia"/>
          <w:szCs w:val="21"/>
        </w:rPr>
        <w:t>资源月评估结果汇总表[RESOURCE_MONTH_ASSESSMENT_SUMMARY]</w:t>
      </w:r>
      <w:r>
        <w:rPr>
          <w:rStyle w:val="41"/>
          <w:rFonts w:hint="eastAsia"/>
          <w:szCs w:val="21"/>
        </w:rPr>
        <w:fldChar w:fldCharType="end"/>
      </w:r>
    </w:p>
    <w:p>
      <w:pPr>
        <w:ind w:firstLine="1260" w:firstLineChars="600"/>
        <w:jc w:val="left"/>
        <w:rPr>
          <w:szCs w:val="21"/>
        </w:rPr>
      </w:pPr>
      <w:r>
        <w:fldChar w:fldCharType="begin"/>
      </w:r>
      <w:r>
        <w:instrText xml:space="preserve"> HYPERLINK \l "_资源年评估结果汇总表[RESOURCE_YEAR_ASSESSMENT_SUMMARY]" </w:instrText>
      </w:r>
      <w:r>
        <w:fldChar w:fldCharType="separate"/>
      </w:r>
      <w:r>
        <w:rPr>
          <w:rStyle w:val="41"/>
          <w:rFonts w:hint="eastAsia"/>
          <w:szCs w:val="21"/>
        </w:rPr>
        <w:t>资源年评估结果汇总表[RESOURCE_YEAR_ASSESSMENT_SUMMARY]</w:t>
      </w:r>
      <w:r>
        <w:rPr>
          <w:rStyle w:val="41"/>
          <w:rFonts w:hint="eastAsia"/>
          <w:szCs w:val="21"/>
        </w:rPr>
        <w:fldChar w:fldCharType="end"/>
      </w:r>
    </w:p>
    <w:p>
      <w:pPr>
        <w:numPr>
          <w:ilvl w:val="0"/>
          <w:numId w:val="17"/>
        </w:numPr>
      </w:pPr>
      <w:r>
        <w:rPr>
          <w:rFonts w:hint="eastAsia"/>
        </w:rPr>
        <w:t>风速、风功率密度标准差</w:t>
      </w:r>
    </w:p>
    <w:p>
      <w:pPr>
        <w:ind w:firstLine="210" w:firstLineChars="100"/>
        <w:jc w:val="center"/>
      </w:pPr>
      <m:oMathPara>
        <m:oMath>
          <m:r>
            <m:rPr>
              <m:sty m:val="p"/>
            </m:rPr>
            <w:rPr>
              <w:rFonts w:ascii="Cambria Math" w:hAnsi="Cambria Math"/>
            </w:rPr>
            <m:t>σ</m:t>
          </m:r>
          <m:r>
            <m:rPr>
              <m:sty m:val="p"/>
            </m:rPr>
            <w:rPr>
              <w:rFonts w:hint="eastAsia" w:ascii="Cambria Math" w:hAnsi="Cambria Math"/>
            </w:rPr>
            <m:t>=</m:t>
          </m:r>
          <m:rad>
            <m:radPr>
              <m:degHide m:val="1"/>
              <m:ctrlPr>
                <w:rPr>
                  <w:rFonts w:ascii="Cambria Math" w:hAnsi="Cambria Math" w:eastAsia="等线"/>
                  <w:szCs w:val="22"/>
                </w:rPr>
              </m:ctrlPr>
            </m:radPr>
            <m:deg>
              <m:ctrlPr>
                <w:rPr>
                  <w:rFonts w:ascii="Cambria Math" w:hAnsi="Cambria Math" w:eastAsia="等线"/>
                  <w:szCs w:val="22"/>
                </w:rPr>
              </m:ctrlPr>
            </m:deg>
            <m:e>
              <m:f>
                <m:fPr>
                  <m:ctrlPr>
                    <w:rPr>
                      <w:rFonts w:ascii="Cambria Math" w:hAnsi="Cambria Math" w:eastAsia="等线"/>
                      <w:i/>
                      <w:szCs w:val="22"/>
                    </w:rPr>
                  </m:ctrlPr>
                </m:fPr>
                <m:num>
                  <m:r>
                    <w:rPr>
                      <w:rFonts w:ascii="Cambria Math" w:hAnsi="Cambria Math"/>
                    </w:rPr>
                    <m:t>1</m:t>
                  </m:r>
                  <m:ctrlPr>
                    <w:rPr>
                      <w:rFonts w:ascii="Cambria Math" w:hAnsi="Cambria Math" w:eastAsia="等线"/>
                      <w:i/>
                      <w:szCs w:val="22"/>
                    </w:rPr>
                  </m:ctrlPr>
                </m:num>
                <m:den>
                  <m:r>
                    <w:rPr>
                      <w:rFonts w:ascii="Cambria Math" w:hAnsi="Cambria Math"/>
                    </w:rPr>
                    <m:t>n</m:t>
                  </m:r>
                  <m:ctrlPr>
                    <w:rPr>
                      <w:rFonts w:ascii="Cambria Math" w:hAnsi="Cambria Math" w:eastAsia="等线"/>
                      <w:i/>
                      <w:szCs w:val="22"/>
                    </w:rPr>
                  </m:ctrlPr>
                </m:den>
              </m:f>
              <m:nary>
                <m:naryPr>
                  <m:chr m:val="∑"/>
                  <m:limLoc m:val="undOvr"/>
                  <m:ctrlPr>
                    <w:rPr>
                      <w:rFonts w:ascii="Cambria Math" w:hAnsi="Cambria Math" w:eastAsia="等线"/>
                      <w:i/>
                      <w:szCs w:val="22"/>
                    </w:rPr>
                  </m:ctrlPr>
                </m:naryPr>
                <m:sub>
                  <m:r>
                    <w:rPr>
                      <w:rFonts w:ascii="Cambria Math" w:hAnsi="Cambria Math"/>
                    </w:rPr>
                    <m:t>i=1</m:t>
                  </m:r>
                  <m:ctrlPr>
                    <w:rPr>
                      <w:rFonts w:ascii="Cambria Math" w:hAnsi="Cambria Math" w:eastAsia="等线"/>
                      <w:i/>
                      <w:szCs w:val="22"/>
                    </w:rPr>
                  </m:ctrlPr>
                </m:sub>
                <m:sup>
                  <m:r>
                    <w:rPr>
                      <w:rFonts w:ascii="Cambria Math" w:hAnsi="Cambria Math"/>
                    </w:rPr>
                    <m:t>n</m:t>
                  </m:r>
                  <m:ctrlPr>
                    <w:rPr>
                      <w:rFonts w:ascii="Cambria Math" w:hAnsi="Cambria Math" w:eastAsia="等线"/>
                      <w:i/>
                      <w:szCs w:val="22"/>
                    </w:rPr>
                  </m:ctrlPr>
                </m:sup>
                <m:e>
                  <m:sSup>
                    <m:sSupPr>
                      <m:ctrlPr>
                        <w:rPr>
                          <w:rFonts w:ascii="Cambria Math" w:hAnsi="Cambria Math" w:eastAsia="等线"/>
                          <w:i/>
                          <w:szCs w:val="22"/>
                        </w:rPr>
                      </m:ctrlPr>
                    </m:sSupPr>
                    <m:e>
                      <m:d>
                        <m:dPr>
                          <m:ctrlPr>
                            <w:rPr>
                              <w:rFonts w:ascii="Cambria Math" w:hAnsi="Cambria Math" w:eastAsia="等线"/>
                              <w:i/>
                              <w:szCs w:val="22"/>
                            </w:rPr>
                          </m:ctrlPr>
                        </m:dPr>
                        <m:e>
                          <m:sSub>
                            <m:sSubPr>
                              <m:ctrlPr>
                                <w:rPr>
                                  <w:rFonts w:ascii="Cambria Math" w:hAnsi="Cambria Math" w:eastAsia="等线"/>
                                  <w:i/>
                                  <w:szCs w:val="22"/>
                                </w:rPr>
                              </m:ctrlPr>
                            </m:sSubPr>
                            <m:e>
                              <m:r>
                                <w:rPr>
                                  <w:rFonts w:ascii="Cambria Math" w:hAnsi="Cambria Math"/>
                                </w:rPr>
                                <m:t>x</m:t>
                              </m:r>
                              <m:ctrlPr>
                                <w:rPr>
                                  <w:rFonts w:ascii="Cambria Math" w:hAnsi="Cambria Math" w:eastAsia="等线"/>
                                  <w:i/>
                                  <w:szCs w:val="22"/>
                                </w:rPr>
                              </m:ctrlPr>
                            </m:e>
                            <m:sub>
                              <m:r>
                                <w:rPr>
                                  <w:rFonts w:ascii="Cambria Math" w:hAnsi="Cambria Math"/>
                                </w:rPr>
                                <m:t>i</m:t>
                              </m:r>
                              <m:ctrlPr>
                                <w:rPr>
                                  <w:rFonts w:ascii="Cambria Math" w:hAnsi="Cambria Math" w:eastAsia="等线"/>
                                  <w:i/>
                                  <w:szCs w:val="22"/>
                                </w:rPr>
                              </m:ctrlPr>
                            </m:sub>
                          </m:sSub>
                          <m:r>
                            <w:rPr>
                              <w:rFonts w:ascii="Cambria Math" w:hAnsi="Cambria Math"/>
                            </w:rPr>
                            <m:t>-</m:t>
                          </m:r>
                          <m:acc>
                            <m:accPr>
                              <m:chr m:val="̅"/>
                              <m:ctrlPr>
                                <w:rPr>
                                  <w:rFonts w:ascii="Cambria Math" w:hAnsi="Cambria Math" w:eastAsia="等线"/>
                                  <w:i/>
                                  <w:szCs w:val="22"/>
                                </w:rPr>
                              </m:ctrlPr>
                            </m:accPr>
                            <m:e>
                              <m:r>
                                <w:rPr>
                                  <w:rFonts w:ascii="Cambria Math" w:hAnsi="Cambria Math"/>
                                </w:rPr>
                                <m:t>x</m:t>
                              </m:r>
                              <m:ctrlPr>
                                <w:rPr>
                                  <w:rFonts w:ascii="Cambria Math" w:hAnsi="Cambria Math" w:eastAsia="等线"/>
                                  <w:i/>
                                  <w:szCs w:val="22"/>
                                </w:rPr>
                              </m:ctrlPr>
                            </m:e>
                          </m:acc>
                          <m:ctrlPr>
                            <w:rPr>
                              <w:rFonts w:ascii="Cambria Math" w:hAnsi="Cambria Math" w:eastAsia="等线"/>
                              <w:i/>
                              <w:szCs w:val="22"/>
                            </w:rPr>
                          </m:ctrlPr>
                        </m:e>
                      </m:d>
                      <m:ctrlPr>
                        <w:rPr>
                          <w:rFonts w:ascii="Cambria Math" w:hAnsi="Cambria Math" w:eastAsia="等线"/>
                          <w:i/>
                          <w:szCs w:val="22"/>
                        </w:rPr>
                      </m:ctrlPr>
                    </m:e>
                    <m:sup>
                      <m:r>
                        <w:rPr>
                          <w:rFonts w:ascii="Cambria Math" w:hAnsi="Cambria Math"/>
                        </w:rPr>
                        <m:t>2</m:t>
                      </m:r>
                      <m:ctrlPr>
                        <w:rPr>
                          <w:rFonts w:ascii="Cambria Math" w:hAnsi="Cambria Math" w:eastAsia="等线"/>
                          <w:i/>
                          <w:szCs w:val="22"/>
                        </w:rPr>
                      </m:ctrlPr>
                    </m:sup>
                  </m:sSup>
                  <m:ctrlPr>
                    <w:rPr>
                      <w:rFonts w:ascii="Cambria Math" w:hAnsi="Cambria Math" w:eastAsia="等线"/>
                      <w:i/>
                      <w:szCs w:val="22"/>
                    </w:rPr>
                  </m:ctrlPr>
                </m:e>
              </m:nary>
              <m:ctrlPr>
                <w:rPr>
                  <w:rFonts w:ascii="Cambria Math" w:hAnsi="Cambria Math" w:eastAsia="等线"/>
                  <w:szCs w:val="22"/>
                </w:rPr>
              </m:ctrlPr>
            </m:e>
          </m:rad>
        </m:oMath>
      </m:oMathPara>
    </w:p>
    <w:p>
      <w:pPr>
        <w:snapToGrid w:val="0"/>
        <w:ind w:left="1050" w:leftChars="500" w:firstLine="210" w:firstLineChars="100"/>
      </w:pPr>
      <w:r>
        <w:rPr>
          <w:rFonts w:hint="eastAsia"/>
        </w:rPr>
        <w:t>式中：</w:t>
      </w:r>
    </w:p>
    <w:p>
      <w:pPr>
        <w:snapToGrid w:val="0"/>
        <w:ind w:left="1050" w:leftChars="500" w:firstLine="210" w:firstLineChars="100"/>
      </w:pPr>
      <w:r>
        <w:fldChar w:fldCharType="begin"/>
      </w:r>
      <w:r>
        <w:instrText xml:space="preserve"> QUOTE </w:instrText>
      </w:r>
      <m:oMath>
        <m:r>
          <m:rPr>
            <m:sty m:val="p"/>
          </m:rPr>
          <w:rPr>
            <w:rFonts w:ascii="Cambria Math" w:hAnsi="Cambria Math"/>
          </w:rPr>
          <m:t xml:space="preserve">σ</m:t>
        </m:r>
      </m:oMath>
      <w:r>
        <w:instrText xml:space="preserve"> </w:instrText>
      </w:r>
      <w:r>
        <w:fldChar w:fldCharType="separate"/>
      </w:r>
      <m:oMath>
        <m:r>
          <m:rPr>
            <m:sty m:val="p"/>
          </m:rPr>
          <w:rPr>
            <w:rFonts w:ascii="Cambria Math" w:hAnsi="Cambria Math"/>
          </w:rPr>
          <m:t>σ</m:t>
        </m:r>
      </m:oMath>
      <w:r>
        <w:fldChar w:fldCharType="end"/>
      </w:r>
      <w:r>
        <w:t>—</w:t>
      </w:r>
      <w:r>
        <w:rPr>
          <w:rFonts w:hint="eastAsia"/>
        </w:rPr>
        <w:t>变量标准差；</w:t>
      </w:r>
    </w:p>
    <w:p>
      <w:pPr>
        <w:snapToGrid w:val="0"/>
        <w:ind w:left="1050" w:leftChars="500" w:firstLine="210" w:firstLineChars="100"/>
      </w:pPr>
      <w:r>
        <w:fldChar w:fldCharType="begin"/>
      </w:r>
      <w:r>
        <w:instrText xml:space="preserve"> QUOTE </w:instrText>
      </w:r>
      <m:oMath>
        <m:sSub>
          <m:sSubPr>
            <m:ctrlPr>
              <w:rPr>
                <w:rFonts w:ascii="Cambria Math" w:hAnsi="Cambria Math" w:eastAsia="等线"/>
                <w:i/>
                <w:szCs w:val="22"/>
              </w:rPr>
            </m:ctrlPr>
          </m:sSubPr>
          <m:e>
            <m:r>
              <w:rPr>
                <w:rFonts w:ascii="Cambria Math" w:hAnsi="Cambria Math"/>
              </w:rPr>
              <m:t xml:space="preserve">x</m:t>
            </m:r>
            <m:ctrlPr>
              <w:rPr>
                <w:rFonts w:ascii="Cambria Math" w:hAnsi="Cambria Math" w:eastAsia="等线"/>
                <w:i/>
                <w:szCs w:val="22"/>
              </w:rPr>
            </m:ctrlPr>
          </m:e>
          <m:sub>
            <m:r>
              <w:rPr>
                <w:rFonts w:ascii="Cambria Math" w:hAnsi="Cambria Math"/>
              </w:rPr>
              <m:t xml:space="preserve">i</m:t>
            </m:r>
            <m:ctrlPr>
              <w:rPr>
                <w:rFonts w:ascii="Cambria Math" w:hAnsi="Cambria Math" w:eastAsia="等线"/>
                <w:i/>
                <w:szCs w:val="22"/>
              </w:rPr>
            </m:ctrlPr>
          </m:sub>
        </m:sSub>
      </m:oMath>
      <w:r>
        <w:instrText xml:space="preserve"> </w:instrText>
      </w:r>
      <w:r>
        <w:fldChar w:fldCharType="separate"/>
      </w:r>
      <m:oMath>
        <m:sSub>
          <m:sSubPr>
            <m:ctrlPr>
              <w:rPr>
                <w:rFonts w:ascii="Cambria Math" w:hAnsi="Cambria Math" w:eastAsia="等线"/>
                <w:i/>
                <w:szCs w:val="22"/>
              </w:rPr>
            </m:ctrlPr>
          </m:sSubPr>
          <m:e>
            <m:r>
              <w:rPr>
                <w:rFonts w:ascii="Cambria Math" w:hAnsi="Cambria Math"/>
              </w:rPr>
              <m:t>x</m:t>
            </m:r>
            <m:ctrlPr>
              <w:rPr>
                <w:rFonts w:ascii="Cambria Math" w:hAnsi="Cambria Math" w:eastAsia="等线"/>
                <w:i/>
                <w:szCs w:val="22"/>
              </w:rPr>
            </m:ctrlPr>
          </m:e>
          <m:sub>
            <m:r>
              <w:rPr>
                <w:rFonts w:ascii="Cambria Math" w:hAnsi="Cambria Math"/>
              </w:rPr>
              <m:t>i</m:t>
            </m:r>
            <m:ctrlPr>
              <w:rPr>
                <w:rFonts w:ascii="Cambria Math" w:hAnsi="Cambria Math" w:eastAsia="等线"/>
                <w:i/>
                <w:szCs w:val="22"/>
              </w:rPr>
            </m:ctrlPr>
          </m:sub>
        </m:sSub>
      </m:oMath>
      <w:r>
        <w:fldChar w:fldCharType="end"/>
      </w:r>
      <w:r>
        <w:rPr>
          <w:rFonts w:hint="eastAsia"/>
        </w:rPr>
        <w:t>—求方差的i时刻的变量，如风速、风功率密度；</w:t>
      </w:r>
    </w:p>
    <w:p>
      <w:pPr>
        <w:snapToGrid w:val="0"/>
        <w:ind w:left="1050" w:leftChars="500" w:firstLine="210" w:firstLineChars="100"/>
      </w:pPr>
      <w:r>
        <w:fldChar w:fldCharType="begin"/>
      </w:r>
      <w:r>
        <w:instrText xml:space="preserve"> QUOTE </w:instrText>
      </w:r>
      <m:oMath>
        <m:acc>
          <m:accPr>
            <m:chr m:val="̅"/>
            <m:ctrlPr>
              <w:rPr>
                <w:rFonts w:ascii="Cambria Math" w:hAnsi="Cambria Math" w:eastAsia="等线"/>
                <w:i/>
                <w:szCs w:val="22"/>
              </w:rPr>
            </m:ctrlPr>
          </m:accPr>
          <m:e>
            <m:r>
              <w:rPr>
                <w:rFonts w:ascii="Cambria Math" w:hAnsi="Cambria Math"/>
              </w:rPr>
              <m:t xml:space="preserve">x</m:t>
            </m:r>
            <m:ctrlPr>
              <w:rPr>
                <w:rFonts w:ascii="Cambria Math" w:hAnsi="Cambria Math" w:eastAsia="等线"/>
                <w:i/>
                <w:szCs w:val="22"/>
              </w:rPr>
            </m:ctrlPr>
          </m:e>
        </m:acc>
      </m:oMath>
      <w:r>
        <w:instrText xml:space="preserve"> </w:instrText>
      </w:r>
      <w:r>
        <w:fldChar w:fldCharType="separate"/>
      </w:r>
      <m:oMath>
        <m:acc>
          <m:accPr>
            <m:chr m:val="̅"/>
            <m:ctrlPr>
              <w:rPr>
                <w:rFonts w:ascii="Cambria Math" w:hAnsi="Cambria Math" w:eastAsia="等线"/>
                <w:i/>
                <w:szCs w:val="22"/>
              </w:rPr>
            </m:ctrlPr>
          </m:accPr>
          <m:e>
            <m:r>
              <w:rPr>
                <w:rFonts w:ascii="Cambria Math" w:hAnsi="Cambria Math"/>
              </w:rPr>
              <m:t>x</m:t>
            </m:r>
            <m:ctrlPr>
              <w:rPr>
                <w:rFonts w:ascii="Cambria Math" w:hAnsi="Cambria Math" w:eastAsia="等线"/>
                <w:i/>
                <w:szCs w:val="22"/>
              </w:rPr>
            </m:ctrlPr>
          </m:e>
        </m:acc>
      </m:oMath>
      <w:r>
        <w:fldChar w:fldCharType="end"/>
      </w:r>
      <w:r>
        <w:rPr>
          <w:rFonts w:hint="eastAsia"/>
        </w:rPr>
        <w:t>—计算时间段（如月、年）内变量的均值；</w:t>
      </w:r>
    </w:p>
    <w:p>
      <w:pPr>
        <w:snapToGrid w:val="0"/>
        <w:ind w:left="1050" w:leftChars="500" w:firstLine="210" w:firstLineChars="100"/>
      </w:pPr>
      <w:r>
        <w:fldChar w:fldCharType="begin"/>
      </w:r>
      <w:r>
        <w:instrText xml:space="preserve"> QUOTE </w:instrText>
      </w:r>
      <m:oMath>
        <m:r>
          <w:rPr>
            <w:rFonts w:ascii="Cambria Math" w:hAnsi="Cambria Math"/>
          </w:rPr>
          <m:t xml:space="preserve">n</m:t>
        </m:r>
      </m:oMath>
      <w:r>
        <w:instrText xml:space="preserve"> </w:instrText>
      </w:r>
      <w:r>
        <w:fldChar w:fldCharType="separate"/>
      </w:r>
      <m:oMath>
        <m:r>
          <w:rPr>
            <w:rFonts w:ascii="Cambria Math" w:hAnsi="Cambria Math"/>
          </w:rPr>
          <m:t>n</m:t>
        </m:r>
      </m:oMath>
      <w:r>
        <w:fldChar w:fldCharType="end"/>
      </w:r>
      <w:r>
        <w:rPr>
          <w:rFonts w:hint="eastAsia"/>
        </w:rPr>
        <w:t>—变量的记录数。</w:t>
      </w:r>
    </w:p>
    <w:p>
      <w:pPr>
        <w:ind w:left="1260"/>
        <w:jc w:val="left"/>
        <w:rPr>
          <w:b/>
          <w:szCs w:val="21"/>
        </w:rPr>
      </w:pPr>
      <w:r>
        <w:rPr>
          <w:rFonts w:hint="eastAsia"/>
          <w:b/>
          <w:szCs w:val="21"/>
        </w:rPr>
        <w:t>变量数据来源：</w:t>
      </w:r>
    </w:p>
    <w:p>
      <w:pPr>
        <w:ind w:left="1260"/>
        <w:jc w:val="left"/>
        <w:rPr>
          <w:szCs w:val="21"/>
        </w:rPr>
      </w:pPr>
      <w:r>
        <w:rPr>
          <w:rFonts w:hint="eastAsia"/>
          <w:szCs w:val="21"/>
        </w:rPr>
        <w:t>风速来自</w:t>
      </w:r>
      <w:r>
        <w:fldChar w:fldCharType="begin"/>
      </w:r>
      <w:r>
        <w:instrText xml:space="preserve">HYPERLINK \l "_资源评估分钟数据[RESOURCE_ASSESSMENT_MIN_DATA]"</w:instrText>
      </w:r>
      <w:r>
        <w:fldChar w:fldCharType="separate"/>
      </w:r>
      <w:r>
        <w:rPr>
          <w:rStyle w:val="41"/>
          <w:rFonts w:hint="eastAsia"/>
          <w:szCs w:val="21"/>
        </w:rPr>
        <w:t>资源评估分钟数据[RESOURCE_ASSESSMENT_MIN_DATA]</w:t>
      </w:r>
      <w:r>
        <w:fldChar w:fldCharType="end"/>
      </w:r>
    </w:p>
    <w:p>
      <w:pPr>
        <w:ind w:left="1260"/>
        <w:jc w:val="left"/>
        <w:rPr>
          <w:szCs w:val="21"/>
        </w:rPr>
      </w:pPr>
      <w:r>
        <w:rPr>
          <w:rFonts w:hint="eastAsia"/>
          <w:szCs w:val="21"/>
        </w:rPr>
        <w:t>风功率密度来自</w:t>
      </w:r>
      <w:r>
        <w:fldChar w:fldCharType="begin"/>
      </w:r>
      <w:r>
        <w:instrText xml:space="preserve">HYPERLINK \l "_资源评估分钟数据[RESOURCE_ASSESSMENT_MIN_DATA]"</w:instrText>
      </w:r>
      <w:r>
        <w:fldChar w:fldCharType="separate"/>
      </w:r>
      <w:r>
        <w:rPr>
          <w:rStyle w:val="41"/>
          <w:rFonts w:hint="eastAsia"/>
          <w:szCs w:val="21"/>
        </w:rPr>
        <w:t>资源评估分钟数据[RESOURCE_ASSESSMENT_MIN_DATA]</w:t>
      </w:r>
      <w:r>
        <w:fldChar w:fldCharType="end"/>
      </w:r>
    </w:p>
    <w:p>
      <w:pPr>
        <w:ind w:left="420"/>
        <w:jc w:val="center"/>
      </w:pPr>
    </w:p>
    <w:p>
      <w:pPr>
        <w:numPr>
          <w:ilvl w:val="0"/>
          <w:numId w:val="17"/>
        </w:numPr>
      </w:pPr>
      <w:r>
        <w:rPr>
          <w:rFonts w:hint="eastAsia"/>
        </w:rPr>
        <w:t>日变化</w:t>
      </w:r>
    </w:p>
    <w:p>
      <w:pPr>
        <w:ind w:left="420"/>
      </w:pPr>
      <w:r>
        <w:rPr>
          <w:rFonts w:hint="eastAsia"/>
        </w:rPr>
        <w:t>月评估日变化：当月每个整点钟的平均值，横轴0</w:t>
      </w:r>
      <w:r>
        <w:t>0:00</w:t>
      </w:r>
      <w:r>
        <w:rPr>
          <w:rFonts w:hint="eastAsia"/>
        </w:rPr>
        <w:t>、0</w:t>
      </w:r>
      <w:r>
        <w:t>1:00</w:t>
      </w:r>
      <w:r>
        <w:rPr>
          <w:rFonts w:hint="eastAsia"/>
        </w:rPr>
        <w:t>、</w:t>
      </w:r>
      <w:r>
        <w:t>02:00…23:00</w:t>
      </w:r>
      <w:r>
        <w:rPr>
          <w:rFonts w:hint="eastAsia"/>
        </w:rPr>
        <w:t>，无同比环比；</w:t>
      </w:r>
    </w:p>
    <w:p>
      <w:pPr>
        <w:ind w:left="420"/>
      </w:pPr>
      <w:r>
        <w:rPr>
          <w:rFonts w:hint="eastAsia"/>
        </w:rPr>
        <w:t>年评估日变化：当年每个整点钟的平均值，横轴0</w:t>
      </w:r>
      <w:r>
        <w:t>0:00</w:t>
      </w:r>
      <w:r>
        <w:rPr>
          <w:rFonts w:hint="eastAsia"/>
        </w:rPr>
        <w:t>、0</w:t>
      </w:r>
      <w:r>
        <w:t>1:00</w:t>
      </w:r>
      <w:r>
        <w:rPr>
          <w:rFonts w:hint="eastAsia"/>
        </w:rPr>
        <w:t>、</w:t>
      </w:r>
      <w:r>
        <w:t>02:00…23:00</w:t>
      </w:r>
      <w:r>
        <w:rPr>
          <w:rFonts w:hint="eastAsia"/>
        </w:rPr>
        <w:t>，无同比环比；</w:t>
      </w:r>
    </w:p>
    <w:p>
      <w:pPr>
        <w:ind w:left="1260"/>
      </w:pPr>
      <w:r>
        <w:drawing>
          <wp:inline distT="0" distB="0" distL="0" distR="0">
            <wp:extent cx="3999230" cy="1654175"/>
            <wp:effectExtent l="19050" t="0" r="1270" b="0"/>
            <wp:docPr id="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
                    <pic:cNvPicPr>
                      <a:picLocks noChangeAspect="1" noChangeArrowheads="1"/>
                    </pic:cNvPicPr>
                  </pic:nvPicPr>
                  <pic:blipFill>
                    <a:blip r:embed="rId130" cstate="print"/>
                    <a:srcRect/>
                    <a:stretch>
                      <a:fillRect/>
                    </a:stretch>
                  </pic:blipFill>
                  <pic:spPr>
                    <a:xfrm>
                      <a:off x="0" y="0"/>
                      <a:ext cx="3999230" cy="1654175"/>
                    </a:xfrm>
                    <a:prstGeom prst="rect">
                      <a:avLst/>
                    </a:prstGeom>
                    <a:noFill/>
                    <a:ln w="9525" cmpd="sng">
                      <a:noFill/>
                      <a:miter lim="800000"/>
                      <a:headEnd/>
                      <a:tailEnd/>
                    </a:ln>
                  </pic:spPr>
                </pic:pic>
              </a:graphicData>
            </a:graphic>
          </wp:inline>
        </w:drawing>
      </w:r>
    </w:p>
    <w:p>
      <w:pPr>
        <w:ind w:left="1260"/>
        <w:jc w:val="left"/>
        <w:rPr>
          <w:b/>
          <w:szCs w:val="21"/>
        </w:rPr>
      </w:pPr>
      <w:r>
        <w:rPr>
          <w:rFonts w:hint="eastAsia"/>
          <w:b/>
          <w:szCs w:val="21"/>
        </w:rPr>
        <w:t>变量数据来源：</w:t>
      </w:r>
    </w:p>
    <w:p>
      <w:pPr>
        <w:ind w:left="1260"/>
        <w:jc w:val="left"/>
        <w:rPr>
          <w:szCs w:val="21"/>
        </w:rPr>
      </w:pPr>
      <w:r>
        <w:rPr>
          <w:rFonts w:hint="eastAsia"/>
          <w:szCs w:val="21"/>
        </w:rPr>
        <w:t>同上</w:t>
      </w:r>
    </w:p>
    <w:p>
      <w:pPr>
        <w:ind w:left="1260"/>
        <w:jc w:val="left"/>
        <w:rPr>
          <w:b/>
          <w:bCs/>
          <w:szCs w:val="21"/>
        </w:rPr>
      </w:pPr>
      <w:r>
        <w:rPr>
          <w:rFonts w:hint="eastAsia"/>
          <w:b/>
          <w:bCs/>
          <w:szCs w:val="21"/>
        </w:rPr>
        <w:t>目标表：</w:t>
      </w:r>
    </w:p>
    <w:p>
      <w:pPr>
        <w:ind w:firstLine="1260" w:firstLineChars="600"/>
        <w:jc w:val="left"/>
        <w:rPr>
          <w:szCs w:val="21"/>
        </w:rPr>
      </w:pPr>
      <w:r>
        <w:fldChar w:fldCharType="begin"/>
      </w:r>
      <w:r>
        <w:instrText xml:space="preserve"> HYPERLINK \l "_资源月评估结果汇总表[RESOURCE_MONTH_ASSESSMENT_SUMMARY]" </w:instrText>
      </w:r>
      <w:r>
        <w:fldChar w:fldCharType="separate"/>
      </w:r>
      <w:r>
        <w:rPr>
          <w:rStyle w:val="41"/>
          <w:rFonts w:hint="eastAsia"/>
          <w:szCs w:val="21"/>
        </w:rPr>
        <w:t>资源月评估结果汇总表[RESOURCE_MONTH_ASSESSMENT_SUMMARY]</w:t>
      </w:r>
      <w:r>
        <w:rPr>
          <w:rStyle w:val="41"/>
          <w:rFonts w:hint="eastAsia"/>
          <w:szCs w:val="21"/>
        </w:rPr>
        <w:fldChar w:fldCharType="end"/>
      </w:r>
    </w:p>
    <w:p>
      <w:pPr>
        <w:ind w:left="1260"/>
        <w:jc w:val="left"/>
        <w:rPr>
          <w:szCs w:val="21"/>
        </w:rPr>
      </w:pPr>
      <w:r>
        <w:fldChar w:fldCharType="begin"/>
      </w:r>
      <w:r>
        <w:instrText xml:space="preserve"> HYPERLINK \l "_资源年评估结果汇总表[RESOURCE_YEAR_ASSESSMENT_SUMMARY]" </w:instrText>
      </w:r>
      <w:r>
        <w:fldChar w:fldCharType="separate"/>
      </w:r>
      <w:r>
        <w:rPr>
          <w:rStyle w:val="41"/>
          <w:rFonts w:hint="eastAsia"/>
          <w:szCs w:val="21"/>
        </w:rPr>
        <w:t>资源年评估结果汇总表[RESOURCE_YEAR_ASSESSMENT_SUMMARY]</w:t>
      </w:r>
      <w:r>
        <w:rPr>
          <w:rStyle w:val="41"/>
          <w:rFonts w:hint="eastAsia"/>
          <w:szCs w:val="21"/>
        </w:rPr>
        <w:fldChar w:fldCharType="end"/>
      </w:r>
    </w:p>
    <w:p>
      <w:pPr>
        <w:numPr>
          <w:ilvl w:val="0"/>
          <w:numId w:val="17"/>
        </w:numPr>
      </w:pPr>
      <w:r>
        <w:rPr>
          <w:rFonts w:hint="eastAsia"/>
        </w:rPr>
        <w:t>年变化</w:t>
      </w:r>
    </w:p>
    <w:p>
      <w:pPr>
        <w:ind w:left="420"/>
      </w:pPr>
      <w:r>
        <w:rPr>
          <w:rFonts w:hint="eastAsia"/>
        </w:rPr>
        <w:t>月评估年变化：当年每月数据平均值，横轴</w:t>
      </w:r>
      <w:r>
        <w:t>1</w:t>
      </w:r>
      <w:r>
        <w:rPr>
          <w:rFonts w:hint="eastAsia"/>
        </w:rPr>
        <w:t>月、</w:t>
      </w:r>
      <w:r>
        <w:t>2</w:t>
      </w:r>
      <w:r>
        <w:rPr>
          <w:rFonts w:hint="eastAsia"/>
        </w:rPr>
        <w:t>月、3月</w:t>
      </w:r>
      <w:r>
        <w:t>…12</w:t>
      </w:r>
      <w:r>
        <w:rPr>
          <w:rFonts w:hint="eastAsia"/>
        </w:rPr>
        <w:t>月，有环比和同比；</w:t>
      </w:r>
    </w:p>
    <w:p>
      <w:pPr>
        <w:ind w:left="420"/>
      </w:pPr>
      <w:r>
        <w:rPr>
          <w:rFonts w:hint="eastAsia"/>
        </w:rPr>
        <w:t>年评估年变化：多年每月数据平均值，横轴</w:t>
      </w:r>
      <w:r>
        <w:t>1</w:t>
      </w:r>
      <w:r>
        <w:rPr>
          <w:rFonts w:hint="eastAsia"/>
        </w:rPr>
        <w:t>月、</w:t>
      </w:r>
      <w:r>
        <w:t>2</w:t>
      </w:r>
      <w:r>
        <w:rPr>
          <w:rFonts w:hint="eastAsia"/>
        </w:rPr>
        <w:t>月、3月</w:t>
      </w:r>
      <w:r>
        <w:t>…12</w:t>
      </w:r>
      <w:r>
        <w:rPr>
          <w:rFonts w:hint="eastAsia"/>
        </w:rPr>
        <w:t>月，只有同比。</w:t>
      </w:r>
    </w:p>
    <w:p>
      <w:pPr>
        <w:ind w:left="420" w:firstLine="420" w:firstLineChars="200"/>
        <w:jc w:val="center"/>
      </w:pPr>
      <w:r>
        <w:drawing>
          <wp:inline distT="0" distB="0" distL="0" distR="0">
            <wp:extent cx="1200785" cy="580390"/>
            <wp:effectExtent l="19050" t="0" r="0" b="0"/>
            <wp:docPr id="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pic:cNvPicPr>
                      <a:picLocks noChangeAspect="1" noChangeArrowheads="1"/>
                    </pic:cNvPicPr>
                  </pic:nvPicPr>
                  <pic:blipFill>
                    <a:blip r:embed="rId131" cstate="print"/>
                    <a:srcRect/>
                    <a:stretch>
                      <a:fillRect/>
                    </a:stretch>
                  </pic:blipFill>
                  <pic:spPr>
                    <a:xfrm>
                      <a:off x="0" y="0"/>
                      <a:ext cx="1200785" cy="580390"/>
                    </a:xfrm>
                    <a:prstGeom prst="rect">
                      <a:avLst/>
                    </a:prstGeom>
                    <a:noFill/>
                    <a:ln w="9525" cmpd="sng">
                      <a:noFill/>
                      <a:miter lim="800000"/>
                      <a:headEnd/>
                      <a:tailEnd/>
                    </a:ln>
                  </pic:spPr>
                </pic:pic>
              </a:graphicData>
            </a:graphic>
          </wp:inline>
        </w:drawing>
      </w:r>
    </w:p>
    <w:p>
      <w:pPr>
        <w:ind w:firstLine="1050" w:firstLineChars="500"/>
        <w:jc w:val="left"/>
      </w:pPr>
      <w:r>
        <w:drawing>
          <wp:inline distT="0" distB="0" distL="0" distR="0">
            <wp:extent cx="4047490" cy="771525"/>
            <wp:effectExtent l="19050" t="0" r="0" b="0"/>
            <wp:docPr id="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pic:cNvPicPr>
                      <a:picLocks noChangeAspect="1" noChangeArrowheads="1"/>
                    </pic:cNvPicPr>
                  </pic:nvPicPr>
                  <pic:blipFill>
                    <a:blip r:embed="rId132" cstate="print"/>
                    <a:srcRect/>
                    <a:stretch>
                      <a:fillRect/>
                    </a:stretch>
                  </pic:blipFill>
                  <pic:spPr>
                    <a:xfrm>
                      <a:off x="0" y="0"/>
                      <a:ext cx="4047490" cy="771525"/>
                    </a:xfrm>
                    <a:prstGeom prst="rect">
                      <a:avLst/>
                    </a:prstGeom>
                    <a:noFill/>
                    <a:ln w="9525" cmpd="sng">
                      <a:noFill/>
                      <a:miter lim="800000"/>
                      <a:headEnd/>
                      <a:tailEnd/>
                    </a:ln>
                  </pic:spPr>
                </pic:pic>
              </a:graphicData>
            </a:graphic>
          </wp:inline>
        </w:drawing>
      </w:r>
    </w:p>
    <w:p>
      <w:pPr>
        <w:ind w:firstLine="1155" w:firstLineChars="550"/>
        <w:jc w:val="left"/>
      </w:pPr>
      <w:r>
        <w:rPr>
          <w:rFonts w:hint="eastAsia"/>
        </w:rPr>
        <w:t>注：式中</w:t>
      </w:r>
      <w:r>
        <w:t>n</w:t>
      </w:r>
      <w:r>
        <w:rPr>
          <w:rFonts w:hint="eastAsia"/>
        </w:rPr>
        <w:t>=</w:t>
      </w:r>
      <w:r>
        <w:t>m</w:t>
      </w:r>
      <w:r>
        <w:rPr>
          <w:rFonts w:hint="eastAsia"/>
        </w:rPr>
        <w:t>，变量数据来源同上。</w:t>
      </w:r>
    </w:p>
    <w:p>
      <w:pPr>
        <w:ind w:left="1155" w:leftChars="550"/>
        <w:jc w:val="left"/>
      </w:pPr>
      <w:r>
        <w:rPr>
          <w:rFonts w:hint="eastAsia"/>
        </w:rPr>
        <w:t>小时：取整点</w:t>
      </w:r>
    </w:p>
    <w:p>
      <w:pPr>
        <w:ind w:firstLine="1155" w:firstLineChars="550"/>
        <w:jc w:val="left"/>
      </w:pPr>
      <w:r>
        <w:rPr>
          <w:rFonts w:hint="eastAsia"/>
        </w:rPr>
        <w:t>日：取</w:t>
      </w:r>
      <w:r>
        <w:t>5</w:t>
      </w:r>
      <w:r>
        <w:rPr>
          <w:rFonts w:hint="eastAsia"/>
        </w:rPr>
        <w:t>分钟点求平均</w:t>
      </w:r>
    </w:p>
    <w:p>
      <w:pPr>
        <w:ind w:firstLine="1155" w:firstLineChars="550"/>
        <w:jc w:val="left"/>
      </w:pPr>
      <w:r>
        <w:rPr>
          <w:rFonts w:hint="eastAsia"/>
        </w:rPr>
        <w:t>月：取5</w:t>
      </w:r>
      <w:r>
        <w:t>min</w:t>
      </w:r>
      <w:r>
        <w:rPr>
          <w:rFonts w:hint="eastAsia"/>
        </w:rPr>
        <w:t>点求平均</w:t>
      </w:r>
    </w:p>
    <w:p>
      <w:pPr>
        <w:ind w:firstLine="1155" w:firstLineChars="550"/>
        <w:jc w:val="left"/>
      </w:pPr>
      <w:r>
        <w:rPr>
          <w:rFonts w:hint="eastAsia"/>
        </w:rPr>
        <w:t>年：取</w:t>
      </w:r>
      <w:r>
        <w:t>5</w:t>
      </w:r>
      <w:r>
        <w:rPr>
          <w:rFonts w:hint="eastAsia"/>
        </w:rPr>
        <w:t>min求平均</w:t>
      </w:r>
    </w:p>
    <w:p>
      <w:pPr>
        <w:ind w:left="1260"/>
        <w:jc w:val="left"/>
        <w:rPr>
          <w:b/>
          <w:bCs/>
          <w:szCs w:val="21"/>
        </w:rPr>
      </w:pPr>
      <w:r>
        <w:rPr>
          <w:rFonts w:hint="eastAsia"/>
          <w:b/>
          <w:bCs/>
          <w:szCs w:val="21"/>
        </w:rPr>
        <w:t>目标表：</w:t>
      </w:r>
    </w:p>
    <w:p>
      <w:pPr>
        <w:ind w:firstLine="1260" w:firstLineChars="600"/>
        <w:jc w:val="left"/>
        <w:rPr>
          <w:szCs w:val="21"/>
        </w:rPr>
      </w:pPr>
      <w:r>
        <w:fldChar w:fldCharType="begin"/>
      </w:r>
      <w:r>
        <w:instrText xml:space="preserve"> HYPERLINK \l "_资源月评估结果汇总表[RESOURCE_MONTH_ASSESSMENT_SUMMARY]" </w:instrText>
      </w:r>
      <w:r>
        <w:fldChar w:fldCharType="separate"/>
      </w:r>
      <w:r>
        <w:rPr>
          <w:rStyle w:val="41"/>
          <w:rFonts w:hint="eastAsia"/>
          <w:szCs w:val="21"/>
        </w:rPr>
        <w:t>资源月评估结果汇总表[RESOURCE_MONTH_ASSESSMENT_SUMMARY]</w:t>
      </w:r>
      <w:r>
        <w:rPr>
          <w:rStyle w:val="41"/>
          <w:rFonts w:hint="eastAsia"/>
          <w:szCs w:val="21"/>
        </w:rPr>
        <w:fldChar w:fldCharType="end"/>
      </w:r>
    </w:p>
    <w:p>
      <w:pPr>
        <w:ind w:left="1260"/>
        <w:jc w:val="left"/>
        <w:rPr>
          <w:szCs w:val="21"/>
        </w:rPr>
      </w:pPr>
      <w:r>
        <w:fldChar w:fldCharType="begin"/>
      </w:r>
      <w:r>
        <w:instrText xml:space="preserve"> HYPERLINK \l "_资源年评估结果汇总表[RESOURCE_YEAR_ASSESSMENT_SUMMARY]" </w:instrText>
      </w:r>
      <w:r>
        <w:fldChar w:fldCharType="separate"/>
      </w:r>
      <w:r>
        <w:rPr>
          <w:rStyle w:val="41"/>
          <w:rFonts w:hint="eastAsia"/>
          <w:szCs w:val="21"/>
        </w:rPr>
        <w:t>资源年评估结果汇总表[RESOURCE_YEAR_ASSESSMENT_SUMMARY]</w:t>
      </w:r>
      <w:r>
        <w:rPr>
          <w:rStyle w:val="41"/>
          <w:rFonts w:hint="eastAsia"/>
          <w:szCs w:val="21"/>
        </w:rPr>
        <w:fldChar w:fldCharType="end"/>
      </w:r>
    </w:p>
    <w:p>
      <w:pPr>
        <w:ind w:firstLine="1155" w:firstLineChars="550"/>
        <w:jc w:val="left"/>
      </w:pPr>
    </w:p>
    <w:p>
      <w:pPr>
        <w:numPr>
          <w:ilvl w:val="0"/>
          <w:numId w:val="17"/>
        </w:numPr>
      </w:pPr>
      <w:r>
        <w:rPr>
          <w:rFonts w:hint="eastAsia"/>
        </w:rPr>
        <w:t>年际变化</w:t>
      </w:r>
    </w:p>
    <w:p>
      <w:pPr>
        <w:ind w:left="420"/>
      </w:pPr>
      <w:r>
        <w:rPr>
          <w:rFonts w:hint="eastAsia"/>
        </w:rPr>
        <w:t>月评估年际变化：1-</w:t>
      </w:r>
      <w:r>
        <w:t>30</w:t>
      </w:r>
      <w:r>
        <w:rPr>
          <w:rFonts w:hint="eastAsia"/>
        </w:rPr>
        <w:t>年每年七月份（评估月份）平均值，横轴1-</w:t>
      </w:r>
      <w:r>
        <w:t>30</w:t>
      </w:r>
      <w:r>
        <w:rPr>
          <w:rFonts w:hint="eastAsia"/>
        </w:rPr>
        <w:t>年，只有同比</w:t>
      </w:r>
    </w:p>
    <w:p>
      <w:pPr>
        <w:ind w:left="420"/>
      </w:pPr>
      <w:r>
        <w:rPr>
          <w:rFonts w:hint="eastAsia"/>
        </w:rPr>
        <w:t>年评估年际变化：1-</w:t>
      </w:r>
      <w:r>
        <w:t>30</w:t>
      </w:r>
      <w:r>
        <w:rPr>
          <w:rFonts w:hint="eastAsia"/>
        </w:rPr>
        <w:t>年，每年的全年数据平均值，横轴1-</w:t>
      </w:r>
      <w:r>
        <w:t>30</w:t>
      </w:r>
      <w:r>
        <w:rPr>
          <w:rFonts w:hint="eastAsia"/>
        </w:rPr>
        <w:t>年，只有同比</w:t>
      </w:r>
    </w:p>
    <w:p>
      <w:pPr>
        <w:ind w:left="420" w:firstLine="630" w:firstLineChars="300"/>
      </w:pPr>
      <w:r>
        <w:drawing>
          <wp:inline distT="0" distB="0" distL="0" distR="0">
            <wp:extent cx="3784600" cy="1709420"/>
            <wp:effectExtent l="19050" t="0" r="6350" b="0"/>
            <wp:docPr id="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
                    <pic:cNvPicPr>
                      <a:picLocks noChangeAspect="1" noChangeArrowheads="1"/>
                    </pic:cNvPicPr>
                  </pic:nvPicPr>
                  <pic:blipFill>
                    <a:blip r:embed="rId133" cstate="print"/>
                    <a:srcRect/>
                    <a:stretch>
                      <a:fillRect/>
                    </a:stretch>
                  </pic:blipFill>
                  <pic:spPr>
                    <a:xfrm>
                      <a:off x="0" y="0"/>
                      <a:ext cx="3784600" cy="1709420"/>
                    </a:xfrm>
                    <a:prstGeom prst="rect">
                      <a:avLst/>
                    </a:prstGeom>
                    <a:noFill/>
                    <a:ln w="9525" cmpd="sng">
                      <a:noFill/>
                      <a:miter lim="800000"/>
                      <a:headEnd/>
                      <a:tailEnd/>
                    </a:ln>
                  </pic:spPr>
                </pic:pic>
              </a:graphicData>
            </a:graphic>
          </wp:inline>
        </w:drawing>
      </w:r>
    </w:p>
    <w:p>
      <w:pPr>
        <w:ind w:firstLine="1155" w:firstLineChars="550"/>
        <w:jc w:val="left"/>
      </w:pPr>
      <w:r>
        <w:rPr>
          <w:rFonts w:hint="eastAsia"/>
        </w:rPr>
        <w:t>注：式中</w:t>
      </w:r>
      <w:r>
        <w:t>n</w:t>
      </w:r>
      <w:r>
        <w:rPr>
          <w:rFonts w:hint="eastAsia"/>
        </w:rPr>
        <w:t>=</w:t>
      </w:r>
      <w:r>
        <w:t>m</w:t>
      </w:r>
      <w:r>
        <w:rPr>
          <w:rFonts w:hint="eastAsia"/>
        </w:rPr>
        <w:t>，变量数据来源同上。</w:t>
      </w:r>
    </w:p>
    <w:p>
      <w:pPr>
        <w:ind w:left="1260"/>
        <w:jc w:val="left"/>
        <w:rPr>
          <w:b/>
          <w:bCs/>
          <w:szCs w:val="21"/>
        </w:rPr>
      </w:pPr>
      <w:r>
        <w:rPr>
          <w:rFonts w:hint="eastAsia"/>
          <w:b/>
          <w:bCs/>
          <w:szCs w:val="21"/>
        </w:rPr>
        <w:t>目标表：</w:t>
      </w:r>
    </w:p>
    <w:p>
      <w:pPr>
        <w:ind w:left="1260"/>
        <w:jc w:val="left"/>
        <w:rPr>
          <w:szCs w:val="21"/>
        </w:rPr>
      </w:pPr>
      <w:r>
        <w:fldChar w:fldCharType="begin"/>
      </w:r>
      <w:r>
        <w:instrText xml:space="preserve"> HYPERLINK \l "_资源年评估结果汇总表[RESOURCE_YEAR_ASSESSMENT_SUMMARY]" </w:instrText>
      </w:r>
      <w:r>
        <w:fldChar w:fldCharType="separate"/>
      </w:r>
      <w:r>
        <w:rPr>
          <w:rStyle w:val="41"/>
          <w:rFonts w:hint="eastAsia"/>
          <w:szCs w:val="21"/>
        </w:rPr>
        <w:t>资源年评估结果汇总表[RESOURCE_YEAR_ASSESSMENT_SUMMARY]</w:t>
      </w:r>
      <w:r>
        <w:rPr>
          <w:rStyle w:val="41"/>
          <w:rFonts w:hint="eastAsia"/>
          <w:szCs w:val="21"/>
        </w:rPr>
        <w:fldChar w:fldCharType="end"/>
      </w:r>
    </w:p>
    <w:p>
      <w:pPr>
        <w:ind w:firstLine="1155" w:firstLineChars="550"/>
        <w:jc w:val="left"/>
      </w:pPr>
    </w:p>
    <w:p>
      <w:pPr>
        <w:numPr>
          <w:ilvl w:val="0"/>
          <w:numId w:val="17"/>
        </w:numPr>
      </w:pPr>
      <w:r>
        <w:rPr>
          <w:rFonts w:hint="eastAsia"/>
        </w:rPr>
        <w:t>大/平/小风年</w:t>
      </w:r>
    </w:p>
    <w:p>
      <w:pPr>
        <w:numPr>
          <w:ilvl w:val="0"/>
          <w:numId w:val="18"/>
        </w:numPr>
      </w:pPr>
      <w:r>
        <w:rPr>
          <w:rFonts w:hint="eastAsia"/>
        </w:rPr>
        <w:t>以风电场风速年评估年际变化序列为基础。</w:t>
      </w:r>
    </w:p>
    <w:p>
      <w:pPr>
        <w:ind w:left="420"/>
      </w:pPr>
    </w:p>
    <w:p>
      <w:pPr>
        <w:numPr>
          <w:ilvl w:val="0"/>
          <w:numId w:val="18"/>
        </w:numPr>
        <w:snapToGrid w:val="0"/>
      </w:pPr>
      <w:r>
        <w:rPr>
          <w:rFonts w:hint="eastAsia"/>
        </w:rPr>
        <w:t>计算标准差</w:t>
      </w:r>
      <m:oMath>
        <m:r>
          <m:rPr>
            <m:sty m:val="p"/>
          </m:rPr>
          <w:rPr>
            <w:rFonts w:ascii="Cambria Math" w:hAnsi="Cambria Math"/>
          </w:rPr>
          <m:t>σ</m:t>
        </m:r>
        <m:r>
          <m:rPr>
            <m:sty m:val="p"/>
          </m:rPr>
          <w:rPr>
            <w:rFonts w:hint="eastAsia" w:ascii="Cambria Math" w:hAnsi="Cambria Math"/>
          </w:rPr>
          <m:t>=</m:t>
        </m:r>
        <m:rad>
          <m:radPr>
            <m:degHide m:val="1"/>
            <m:ctrlPr>
              <w:rPr>
                <w:rFonts w:ascii="Cambria Math" w:hAnsi="Cambria Math" w:eastAsia="等线"/>
                <w:szCs w:val="22"/>
              </w:rPr>
            </m:ctrlPr>
          </m:radPr>
          <m:deg>
            <m:ctrlPr>
              <w:rPr>
                <w:rFonts w:ascii="Cambria Math" w:hAnsi="Cambria Math" w:eastAsia="等线"/>
                <w:szCs w:val="22"/>
              </w:rPr>
            </m:ctrlPr>
          </m:deg>
          <m:e>
            <m:f>
              <m:fPr>
                <m:ctrlPr>
                  <w:rPr>
                    <w:rFonts w:ascii="Cambria Math" w:hAnsi="Cambria Math" w:eastAsia="等线"/>
                    <w:i/>
                    <w:szCs w:val="22"/>
                  </w:rPr>
                </m:ctrlPr>
              </m:fPr>
              <m:num>
                <m:r>
                  <w:rPr>
                    <w:rFonts w:ascii="Cambria Math" w:hAnsi="Cambria Math"/>
                  </w:rPr>
                  <m:t>1</m:t>
                </m:r>
                <m:ctrlPr>
                  <w:rPr>
                    <w:rFonts w:ascii="Cambria Math" w:hAnsi="Cambria Math" w:eastAsia="等线"/>
                    <w:i/>
                    <w:szCs w:val="22"/>
                  </w:rPr>
                </m:ctrlPr>
              </m:num>
              <m:den>
                <m:r>
                  <w:rPr>
                    <w:rFonts w:ascii="Cambria Math" w:hAnsi="Cambria Math"/>
                  </w:rPr>
                  <m:t>n</m:t>
                </m:r>
                <m:ctrlPr>
                  <w:rPr>
                    <w:rFonts w:ascii="Cambria Math" w:hAnsi="Cambria Math" w:eastAsia="等线"/>
                    <w:i/>
                    <w:szCs w:val="22"/>
                  </w:rPr>
                </m:ctrlPr>
              </m:den>
            </m:f>
            <m:nary>
              <m:naryPr>
                <m:chr m:val="∑"/>
                <m:limLoc m:val="undOvr"/>
                <m:ctrlPr>
                  <w:rPr>
                    <w:rFonts w:ascii="Cambria Math" w:hAnsi="Cambria Math" w:eastAsia="等线"/>
                    <w:i/>
                    <w:szCs w:val="22"/>
                  </w:rPr>
                </m:ctrlPr>
              </m:naryPr>
              <m:sub>
                <m:r>
                  <w:rPr>
                    <w:rFonts w:ascii="Cambria Math" w:hAnsi="Cambria Math"/>
                  </w:rPr>
                  <m:t>i=1</m:t>
                </m:r>
                <m:ctrlPr>
                  <w:rPr>
                    <w:rFonts w:ascii="Cambria Math" w:hAnsi="Cambria Math" w:eastAsia="等线"/>
                    <w:i/>
                    <w:szCs w:val="22"/>
                  </w:rPr>
                </m:ctrlPr>
              </m:sub>
              <m:sup>
                <m:r>
                  <w:rPr>
                    <w:rFonts w:ascii="Cambria Math" w:hAnsi="Cambria Math"/>
                  </w:rPr>
                  <m:t>n</m:t>
                </m:r>
                <m:ctrlPr>
                  <w:rPr>
                    <w:rFonts w:ascii="Cambria Math" w:hAnsi="Cambria Math" w:eastAsia="等线"/>
                    <w:i/>
                    <w:szCs w:val="22"/>
                  </w:rPr>
                </m:ctrlPr>
              </m:sup>
              <m:e>
                <m:sSup>
                  <m:sSupPr>
                    <m:ctrlPr>
                      <w:rPr>
                        <w:rFonts w:ascii="Cambria Math" w:hAnsi="Cambria Math" w:eastAsia="等线"/>
                        <w:i/>
                        <w:szCs w:val="22"/>
                      </w:rPr>
                    </m:ctrlPr>
                  </m:sSupPr>
                  <m:e>
                    <m:d>
                      <m:dPr>
                        <m:ctrlPr>
                          <w:rPr>
                            <w:rFonts w:ascii="Cambria Math" w:hAnsi="Cambria Math" w:eastAsia="等线"/>
                            <w:i/>
                            <w:szCs w:val="22"/>
                          </w:rPr>
                        </m:ctrlPr>
                      </m:dPr>
                      <m:e>
                        <m:sSub>
                          <m:sSubPr>
                            <m:ctrlPr>
                              <w:rPr>
                                <w:rFonts w:ascii="Cambria Math" w:hAnsi="Cambria Math" w:eastAsia="等线"/>
                                <w:i/>
                                <w:szCs w:val="22"/>
                              </w:rPr>
                            </m:ctrlPr>
                          </m:sSubPr>
                          <m:e>
                            <m:r>
                              <w:rPr>
                                <w:rFonts w:ascii="Cambria Math" w:hAnsi="Cambria Math"/>
                              </w:rPr>
                              <m:t>x</m:t>
                            </m:r>
                            <m:ctrlPr>
                              <w:rPr>
                                <w:rFonts w:ascii="Cambria Math" w:hAnsi="Cambria Math" w:eastAsia="等线"/>
                                <w:i/>
                                <w:szCs w:val="22"/>
                              </w:rPr>
                            </m:ctrlPr>
                          </m:e>
                          <m:sub>
                            <m:r>
                              <w:rPr>
                                <w:rFonts w:ascii="Cambria Math" w:hAnsi="Cambria Math"/>
                              </w:rPr>
                              <m:t>i</m:t>
                            </m:r>
                            <m:ctrlPr>
                              <w:rPr>
                                <w:rFonts w:ascii="Cambria Math" w:hAnsi="Cambria Math" w:eastAsia="等线"/>
                                <w:i/>
                                <w:szCs w:val="22"/>
                              </w:rPr>
                            </m:ctrlPr>
                          </m:sub>
                        </m:sSub>
                        <m:r>
                          <w:rPr>
                            <w:rFonts w:ascii="Cambria Math" w:hAnsi="Cambria Math"/>
                          </w:rPr>
                          <m:t>-</m:t>
                        </m:r>
                        <m:acc>
                          <m:accPr>
                            <m:chr m:val="̅"/>
                            <m:ctrlPr>
                              <w:rPr>
                                <w:rFonts w:ascii="Cambria Math" w:hAnsi="Cambria Math" w:eastAsia="等线"/>
                                <w:i/>
                                <w:szCs w:val="22"/>
                              </w:rPr>
                            </m:ctrlPr>
                          </m:accPr>
                          <m:e>
                            <m:r>
                              <w:rPr>
                                <w:rFonts w:ascii="Cambria Math" w:hAnsi="Cambria Math"/>
                              </w:rPr>
                              <m:t>x</m:t>
                            </m:r>
                            <m:ctrlPr>
                              <w:rPr>
                                <w:rFonts w:ascii="Cambria Math" w:hAnsi="Cambria Math" w:eastAsia="等线"/>
                                <w:i/>
                                <w:szCs w:val="22"/>
                              </w:rPr>
                            </m:ctrlPr>
                          </m:e>
                        </m:acc>
                        <m:ctrlPr>
                          <w:rPr>
                            <w:rFonts w:ascii="Cambria Math" w:hAnsi="Cambria Math" w:eastAsia="等线"/>
                            <w:i/>
                            <w:szCs w:val="22"/>
                          </w:rPr>
                        </m:ctrlPr>
                      </m:e>
                    </m:d>
                    <m:ctrlPr>
                      <w:rPr>
                        <w:rFonts w:ascii="Cambria Math" w:hAnsi="Cambria Math" w:eastAsia="等线"/>
                        <w:i/>
                        <w:szCs w:val="22"/>
                      </w:rPr>
                    </m:ctrlPr>
                  </m:e>
                  <m:sup>
                    <m:r>
                      <w:rPr>
                        <w:rFonts w:ascii="Cambria Math" w:hAnsi="Cambria Math"/>
                      </w:rPr>
                      <m:t>2</m:t>
                    </m:r>
                    <m:ctrlPr>
                      <w:rPr>
                        <w:rFonts w:ascii="Cambria Math" w:hAnsi="Cambria Math" w:eastAsia="等线"/>
                        <w:i/>
                        <w:szCs w:val="22"/>
                      </w:rPr>
                    </m:ctrlPr>
                  </m:sup>
                </m:sSup>
                <m:ctrlPr>
                  <w:rPr>
                    <w:rFonts w:ascii="Cambria Math" w:hAnsi="Cambria Math" w:eastAsia="等线"/>
                    <w:i/>
                    <w:szCs w:val="22"/>
                  </w:rPr>
                </m:ctrlPr>
              </m:e>
            </m:nary>
            <m:ctrlPr>
              <w:rPr>
                <w:rFonts w:ascii="Cambria Math" w:hAnsi="Cambria Math" w:eastAsia="等线"/>
                <w:szCs w:val="22"/>
              </w:rPr>
            </m:ctrlPr>
          </m:e>
        </m:rad>
      </m:oMath>
    </w:p>
    <w:p>
      <w:pPr>
        <w:ind w:left="720" w:firstLine="420"/>
      </w:pPr>
      <w:r>
        <w:rPr>
          <w:rFonts w:hint="eastAsia"/>
        </w:rPr>
        <w:t>式中：</w:t>
      </w:r>
      <w:r>
        <w:t xml:space="preserve"> </w:t>
      </w:r>
    </w:p>
    <w:p>
      <w:pPr>
        <w:snapToGrid w:val="0"/>
        <w:ind w:left="1050" w:leftChars="500" w:firstLine="210" w:firstLineChars="100"/>
      </w:pPr>
      <w:r>
        <w:fldChar w:fldCharType="begin"/>
      </w:r>
      <w:r>
        <w:instrText xml:space="preserve"> QUOTE </w:instrText>
      </w:r>
      <m:oMath>
        <m:r>
          <m:rPr>
            <m:sty m:val="p"/>
          </m:rPr>
          <w:rPr>
            <w:rFonts w:ascii="Cambria Math" w:hAnsi="Cambria Math"/>
          </w:rPr>
          <m:t xml:space="preserve">σ</m:t>
        </m:r>
      </m:oMath>
      <w:r>
        <w:instrText xml:space="preserve"> </w:instrText>
      </w:r>
      <w:r>
        <w:fldChar w:fldCharType="separate"/>
      </w:r>
      <m:oMath>
        <m:r>
          <m:rPr>
            <m:sty m:val="p"/>
          </m:rPr>
          <w:rPr>
            <w:rFonts w:ascii="Cambria Math" w:hAnsi="Cambria Math"/>
          </w:rPr>
          <m:t>σ</m:t>
        </m:r>
      </m:oMath>
      <w:r>
        <w:fldChar w:fldCharType="end"/>
      </w:r>
      <w:r>
        <w:t>—</w:t>
      </w:r>
      <w:r>
        <w:rPr>
          <w:rFonts w:hint="eastAsia"/>
        </w:rPr>
        <w:t>变量标准差；</w:t>
      </w:r>
    </w:p>
    <w:p>
      <w:pPr>
        <w:snapToGrid w:val="0"/>
        <w:ind w:left="1050" w:leftChars="500" w:firstLine="210" w:firstLineChars="100"/>
      </w:pPr>
      <w:r>
        <w:fldChar w:fldCharType="begin"/>
      </w:r>
      <w:r>
        <w:instrText xml:space="preserve"> QUOTE </w:instrText>
      </w:r>
      <m:oMath>
        <m:sSub>
          <m:sSubPr>
            <m:ctrlPr>
              <w:rPr>
                <w:rFonts w:ascii="Cambria Math" w:hAnsi="Cambria Math" w:eastAsia="等线"/>
                <w:i/>
                <w:szCs w:val="22"/>
              </w:rPr>
            </m:ctrlPr>
          </m:sSubPr>
          <m:e>
            <m:r>
              <w:rPr>
                <w:rFonts w:ascii="Cambria Math" w:hAnsi="Cambria Math"/>
              </w:rPr>
              <m:t xml:space="preserve">x</m:t>
            </m:r>
            <m:ctrlPr>
              <w:rPr>
                <w:rFonts w:ascii="Cambria Math" w:hAnsi="Cambria Math" w:eastAsia="等线"/>
                <w:i/>
                <w:szCs w:val="22"/>
              </w:rPr>
            </m:ctrlPr>
          </m:e>
          <m:sub>
            <m:r>
              <w:rPr>
                <w:rFonts w:ascii="Cambria Math" w:hAnsi="Cambria Math"/>
              </w:rPr>
              <m:t xml:space="preserve">i</m:t>
            </m:r>
            <m:ctrlPr>
              <w:rPr>
                <w:rFonts w:ascii="Cambria Math" w:hAnsi="Cambria Math" w:eastAsia="等线"/>
                <w:i/>
                <w:szCs w:val="22"/>
              </w:rPr>
            </m:ctrlPr>
          </m:sub>
        </m:sSub>
      </m:oMath>
      <w:r>
        <w:instrText xml:space="preserve"> </w:instrText>
      </w:r>
      <w:r>
        <w:fldChar w:fldCharType="separate"/>
      </w:r>
      <m:oMath>
        <m:sSub>
          <m:sSubPr>
            <m:ctrlPr>
              <w:rPr>
                <w:rFonts w:ascii="Cambria Math" w:hAnsi="Cambria Math" w:eastAsia="等线"/>
                <w:i/>
                <w:szCs w:val="22"/>
              </w:rPr>
            </m:ctrlPr>
          </m:sSubPr>
          <m:e>
            <m:r>
              <w:rPr>
                <w:rFonts w:ascii="Cambria Math" w:hAnsi="Cambria Math"/>
              </w:rPr>
              <m:t>x</m:t>
            </m:r>
            <m:ctrlPr>
              <w:rPr>
                <w:rFonts w:ascii="Cambria Math" w:hAnsi="Cambria Math" w:eastAsia="等线"/>
                <w:i/>
                <w:szCs w:val="22"/>
              </w:rPr>
            </m:ctrlPr>
          </m:e>
          <m:sub>
            <m:r>
              <w:rPr>
                <w:rFonts w:ascii="Cambria Math" w:hAnsi="Cambria Math"/>
              </w:rPr>
              <m:t>i</m:t>
            </m:r>
            <m:ctrlPr>
              <w:rPr>
                <w:rFonts w:ascii="Cambria Math" w:hAnsi="Cambria Math" w:eastAsia="等线"/>
                <w:i/>
                <w:szCs w:val="22"/>
              </w:rPr>
            </m:ctrlPr>
          </m:sub>
        </m:sSub>
      </m:oMath>
      <w:r>
        <w:fldChar w:fldCharType="end"/>
      </w:r>
      <w:r>
        <w:rPr>
          <w:rFonts w:hint="eastAsia"/>
        </w:rPr>
        <w:t>—风电场风速年度年际变化序列值，i</w:t>
      </w:r>
      <w:r>
        <w:t>=1,2,3…30</w:t>
      </w:r>
      <w:r>
        <w:rPr>
          <w:rFonts w:hint="eastAsia"/>
        </w:rPr>
        <w:t>年；</w:t>
      </w:r>
    </w:p>
    <w:p>
      <w:pPr>
        <w:snapToGrid w:val="0"/>
        <w:ind w:left="1050" w:leftChars="500" w:firstLine="210" w:firstLineChars="100"/>
      </w:pPr>
      <w:r>
        <w:fldChar w:fldCharType="begin"/>
      </w:r>
      <w:r>
        <w:instrText xml:space="preserve"> QUOTE </w:instrText>
      </w:r>
      <m:oMath>
        <m:acc>
          <m:accPr>
            <m:chr m:val="̅"/>
            <m:ctrlPr>
              <w:rPr>
                <w:rFonts w:ascii="Cambria Math" w:hAnsi="Cambria Math" w:eastAsia="等线"/>
                <w:i/>
                <w:szCs w:val="22"/>
              </w:rPr>
            </m:ctrlPr>
          </m:accPr>
          <m:e>
            <m:r>
              <w:rPr>
                <w:rFonts w:ascii="Cambria Math" w:hAnsi="Cambria Math"/>
              </w:rPr>
              <m:t xml:space="preserve">x</m:t>
            </m:r>
            <m:ctrlPr>
              <w:rPr>
                <w:rFonts w:ascii="Cambria Math" w:hAnsi="Cambria Math" w:eastAsia="等线"/>
                <w:i/>
                <w:szCs w:val="22"/>
              </w:rPr>
            </m:ctrlPr>
          </m:e>
        </m:acc>
      </m:oMath>
      <w:r>
        <w:instrText xml:space="preserve"> </w:instrText>
      </w:r>
      <w:r>
        <w:fldChar w:fldCharType="separate"/>
      </w:r>
      <m:oMath>
        <m:acc>
          <m:accPr>
            <m:chr m:val="̅"/>
            <m:ctrlPr>
              <w:rPr>
                <w:rFonts w:ascii="Cambria Math" w:hAnsi="Cambria Math" w:eastAsia="等线"/>
                <w:i/>
                <w:szCs w:val="22"/>
              </w:rPr>
            </m:ctrlPr>
          </m:accPr>
          <m:e>
            <m:r>
              <w:rPr>
                <w:rFonts w:ascii="Cambria Math" w:hAnsi="Cambria Math"/>
              </w:rPr>
              <m:t>x</m:t>
            </m:r>
            <m:ctrlPr>
              <w:rPr>
                <w:rFonts w:ascii="Cambria Math" w:hAnsi="Cambria Math" w:eastAsia="等线"/>
                <w:i/>
                <w:szCs w:val="22"/>
              </w:rPr>
            </m:ctrlPr>
          </m:e>
        </m:acc>
      </m:oMath>
      <w:r>
        <w:fldChar w:fldCharType="end"/>
      </w:r>
      <w:r>
        <w:rPr>
          <w:rFonts w:hint="eastAsia"/>
        </w:rPr>
        <w:t>—计算时间段内x</w:t>
      </w:r>
      <w:r>
        <w:rPr>
          <w:rFonts w:hint="eastAsia"/>
          <w:vertAlign w:val="subscript"/>
        </w:rPr>
        <w:t>i</w:t>
      </w:r>
      <w:r>
        <w:rPr>
          <w:rFonts w:hint="eastAsia"/>
        </w:rPr>
        <w:t>的均值；</w:t>
      </w:r>
    </w:p>
    <w:p>
      <w:pPr>
        <w:snapToGrid w:val="0"/>
        <w:ind w:left="1050" w:leftChars="500" w:firstLine="210" w:firstLineChars="100"/>
      </w:pPr>
      <w:r>
        <w:fldChar w:fldCharType="begin"/>
      </w:r>
      <w:r>
        <w:instrText xml:space="preserve"> QUOTE </w:instrText>
      </w:r>
      <m:oMath>
        <m:r>
          <w:rPr>
            <w:rFonts w:ascii="Cambria Math" w:hAnsi="Cambria Math"/>
          </w:rPr>
          <m:t xml:space="preserve">n</m:t>
        </m:r>
      </m:oMath>
      <w:r>
        <w:instrText xml:space="preserve"> </w:instrText>
      </w:r>
      <w:r>
        <w:fldChar w:fldCharType="separate"/>
      </w:r>
      <m:oMath>
        <m:r>
          <w:rPr>
            <w:rFonts w:ascii="Cambria Math" w:hAnsi="Cambria Math"/>
          </w:rPr>
          <m:t>n</m:t>
        </m:r>
      </m:oMath>
      <w:r>
        <w:fldChar w:fldCharType="end"/>
      </w:r>
      <w:r>
        <w:rPr>
          <w:rFonts w:hint="eastAsia"/>
        </w:rPr>
        <w:t>—变量的记录数。</w:t>
      </w:r>
    </w:p>
    <w:p>
      <w:pPr>
        <w:numPr>
          <w:ilvl w:val="0"/>
          <w:numId w:val="18"/>
        </w:numPr>
      </w:pPr>
      <w:r>
        <w:rPr>
          <w:rFonts w:hint="eastAsia"/>
        </w:rPr>
        <w:t>年平均风速距平值=电场当年平均风速-</w:t>
      </w:r>
      <w:r>
        <w:fldChar w:fldCharType="begin"/>
      </w:r>
      <w:r>
        <w:instrText xml:space="preserve"> QUOTE </w:instrText>
      </w:r>
      <m:oMath>
        <m:acc>
          <m:accPr>
            <m:chr m:val="̅"/>
            <m:ctrlPr>
              <w:rPr>
                <w:rFonts w:ascii="Cambria Math" w:hAnsi="Cambria Math" w:eastAsia="等线"/>
                <w:i/>
                <w:szCs w:val="22"/>
              </w:rPr>
            </m:ctrlPr>
          </m:accPr>
          <m:e>
            <m:r>
              <w:rPr>
                <w:rFonts w:ascii="Cambria Math" w:hAnsi="Cambria Math"/>
              </w:rPr>
              <m:t xml:space="preserve">x</m:t>
            </m:r>
            <m:ctrlPr>
              <w:rPr>
                <w:rFonts w:ascii="Cambria Math" w:hAnsi="Cambria Math" w:eastAsia="等线"/>
                <w:i/>
                <w:szCs w:val="22"/>
              </w:rPr>
            </m:ctrlPr>
          </m:e>
        </m:acc>
      </m:oMath>
      <w:r>
        <w:instrText xml:space="preserve"> </w:instrText>
      </w:r>
      <w:r>
        <w:fldChar w:fldCharType="separate"/>
      </w:r>
      <m:oMath>
        <m:acc>
          <m:accPr>
            <m:chr m:val="̅"/>
            <m:ctrlPr>
              <w:rPr>
                <w:rFonts w:ascii="Cambria Math" w:hAnsi="Cambria Math" w:eastAsia="等线"/>
                <w:i/>
                <w:szCs w:val="22"/>
              </w:rPr>
            </m:ctrlPr>
          </m:accPr>
          <m:e>
            <m:r>
              <w:rPr>
                <w:rFonts w:ascii="Cambria Math" w:hAnsi="Cambria Math"/>
              </w:rPr>
              <m:t>x</m:t>
            </m:r>
            <m:ctrlPr>
              <w:rPr>
                <w:rFonts w:ascii="Cambria Math" w:hAnsi="Cambria Math" w:eastAsia="等线"/>
                <w:i/>
                <w:szCs w:val="22"/>
              </w:rPr>
            </m:ctrlPr>
          </m:e>
        </m:acc>
      </m:oMath>
      <w:r>
        <w:fldChar w:fldCharType="end"/>
      </w:r>
      <w:r>
        <w:rPr>
          <w:rFonts w:hint="eastAsia"/>
        </w:rPr>
        <w:t>。</w:t>
      </w:r>
    </w:p>
    <w:p>
      <w:pPr>
        <w:numPr>
          <w:ilvl w:val="0"/>
          <w:numId w:val="18"/>
        </w:numPr>
      </w:pPr>
      <w:r>
        <w:rPr>
          <w:rFonts w:hint="eastAsia"/>
        </w:rPr>
        <w:t>年平均风速距平值大于标准差的年份称为大风年，年平均风速距平值小于负标准差的年份称为小风年。其他年份的定义为平风年。</w:t>
      </w:r>
    </w:p>
    <w:p>
      <w:pPr>
        <w:ind w:left="1260"/>
        <w:jc w:val="left"/>
        <w:rPr>
          <w:b/>
          <w:bCs/>
          <w:szCs w:val="21"/>
        </w:rPr>
      </w:pPr>
      <w:r>
        <w:rPr>
          <w:rFonts w:hint="eastAsia"/>
          <w:b/>
          <w:bCs/>
          <w:szCs w:val="21"/>
        </w:rPr>
        <w:t>目标表：</w:t>
      </w:r>
    </w:p>
    <w:p>
      <w:pPr>
        <w:ind w:left="1260"/>
        <w:jc w:val="left"/>
        <w:rPr>
          <w:szCs w:val="21"/>
        </w:rPr>
      </w:pPr>
      <w:r>
        <w:fldChar w:fldCharType="begin"/>
      </w:r>
      <w:r>
        <w:instrText xml:space="preserve"> HYPERLINK \l "_资源年评估结果汇总表[RESOURCE_YEAR_ASSESSMENT_SUMMARY]" </w:instrText>
      </w:r>
      <w:r>
        <w:fldChar w:fldCharType="separate"/>
      </w:r>
      <w:r>
        <w:rPr>
          <w:rStyle w:val="41"/>
          <w:rFonts w:hint="eastAsia"/>
          <w:szCs w:val="21"/>
        </w:rPr>
        <w:t>资源年评估结果汇总表[RESOURCE_YEAR_ASSESSMENT_SUMMARY]</w:t>
      </w:r>
      <w:r>
        <w:rPr>
          <w:rStyle w:val="41"/>
          <w:rFonts w:hint="eastAsia"/>
          <w:szCs w:val="21"/>
        </w:rPr>
        <w:fldChar w:fldCharType="end"/>
      </w:r>
    </w:p>
    <w:p>
      <w:pPr>
        <w:numPr>
          <w:ilvl w:val="0"/>
          <w:numId w:val="18"/>
        </w:numPr>
      </w:pPr>
    </w:p>
    <w:p>
      <w:pPr>
        <w:numPr>
          <w:ilvl w:val="0"/>
          <w:numId w:val="17"/>
        </w:numPr>
      </w:pPr>
      <w:r>
        <w:rPr>
          <w:rFonts w:hint="eastAsia"/>
        </w:rPr>
        <w:t>大/平/小风月</w:t>
      </w:r>
    </w:p>
    <w:p>
      <w:pPr>
        <w:numPr>
          <w:ilvl w:val="0"/>
          <w:numId w:val="19"/>
        </w:numPr>
      </w:pPr>
      <w:r>
        <w:rPr>
          <w:rFonts w:hint="eastAsia"/>
        </w:rPr>
        <w:t>以风电场风速年评估年变化序列为基础。</w:t>
      </w:r>
    </w:p>
    <w:p>
      <w:pPr>
        <w:numPr>
          <w:ilvl w:val="0"/>
          <w:numId w:val="19"/>
        </w:numPr>
        <w:snapToGrid w:val="0"/>
      </w:pPr>
      <w:r>
        <w:rPr>
          <w:rFonts w:hint="eastAsia"/>
        </w:rPr>
        <w:t>计算标准差</w:t>
      </w:r>
      <m:oMath>
        <m:r>
          <m:rPr>
            <m:sty m:val="p"/>
          </m:rPr>
          <w:rPr>
            <w:rFonts w:ascii="Cambria Math" w:hAnsi="Cambria Math"/>
          </w:rPr>
          <m:t>σ</m:t>
        </m:r>
        <m:r>
          <m:rPr>
            <m:sty m:val="p"/>
          </m:rPr>
          <w:rPr>
            <w:rFonts w:hint="eastAsia" w:ascii="Cambria Math" w:hAnsi="Cambria Math"/>
          </w:rPr>
          <m:t>=</m:t>
        </m:r>
        <m:rad>
          <m:radPr>
            <m:degHide m:val="1"/>
            <m:ctrlPr>
              <w:rPr>
                <w:rFonts w:ascii="Cambria Math" w:hAnsi="Cambria Math" w:eastAsia="等线"/>
                <w:szCs w:val="22"/>
              </w:rPr>
            </m:ctrlPr>
          </m:radPr>
          <m:deg>
            <m:ctrlPr>
              <w:rPr>
                <w:rFonts w:ascii="Cambria Math" w:hAnsi="Cambria Math" w:eastAsia="等线"/>
                <w:szCs w:val="22"/>
              </w:rPr>
            </m:ctrlPr>
          </m:deg>
          <m:e>
            <m:f>
              <m:fPr>
                <m:ctrlPr>
                  <w:rPr>
                    <w:rFonts w:ascii="Cambria Math" w:hAnsi="Cambria Math" w:eastAsia="等线"/>
                    <w:i/>
                    <w:szCs w:val="22"/>
                  </w:rPr>
                </m:ctrlPr>
              </m:fPr>
              <m:num>
                <m:r>
                  <w:rPr>
                    <w:rFonts w:ascii="Cambria Math" w:hAnsi="Cambria Math"/>
                  </w:rPr>
                  <m:t>1</m:t>
                </m:r>
                <m:ctrlPr>
                  <w:rPr>
                    <w:rFonts w:ascii="Cambria Math" w:hAnsi="Cambria Math" w:eastAsia="等线"/>
                    <w:i/>
                    <w:szCs w:val="22"/>
                  </w:rPr>
                </m:ctrlPr>
              </m:num>
              <m:den>
                <m:r>
                  <w:rPr>
                    <w:rFonts w:ascii="Cambria Math" w:hAnsi="Cambria Math"/>
                  </w:rPr>
                  <m:t>n</m:t>
                </m:r>
                <m:ctrlPr>
                  <w:rPr>
                    <w:rFonts w:ascii="Cambria Math" w:hAnsi="Cambria Math" w:eastAsia="等线"/>
                    <w:i/>
                    <w:szCs w:val="22"/>
                  </w:rPr>
                </m:ctrlPr>
              </m:den>
            </m:f>
            <m:nary>
              <m:naryPr>
                <m:chr m:val="∑"/>
                <m:limLoc m:val="undOvr"/>
                <m:ctrlPr>
                  <w:rPr>
                    <w:rFonts w:ascii="Cambria Math" w:hAnsi="Cambria Math" w:eastAsia="等线"/>
                    <w:i/>
                    <w:szCs w:val="22"/>
                  </w:rPr>
                </m:ctrlPr>
              </m:naryPr>
              <m:sub>
                <m:r>
                  <w:rPr>
                    <w:rFonts w:ascii="Cambria Math" w:hAnsi="Cambria Math"/>
                  </w:rPr>
                  <m:t>i=1</m:t>
                </m:r>
                <m:ctrlPr>
                  <w:rPr>
                    <w:rFonts w:ascii="Cambria Math" w:hAnsi="Cambria Math" w:eastAsia="等线"/>
                    <w:i/>
                    <w:szCs w:val="22"/>
                  </w:rPr>
                </m:ctrlPr>
              </m:sub>
              <m:sup>
                <m:r>
                  <w:rPr>
                    <w:rFonts w:ascii="Cambria Math" w:hAnsi="Cambria Math"/>
                  </w:rPr>
                  <m:t>n</m:t>
                </m:r>
                <m:ctrlPr>
                  <w:rPr>
                    <w:rFonts w:ascii="Cambria Math" w:hAnsi="Cambria Math" w:eastAsia="等线"/>
                    <w:i/>
                    <w:szCs w:val="22"/>
                  </w:rPr>
                </m:ctrlPr>
              </m:sup>
              <m:e>
                <m:sSup>
                  <m:sSupPr>
                    <m:ctrlPr>
                      <w:rPr>
                        <w:rFonts w:ascii="Cambria Math" w:hAnsi="Cambria Math" w:eastAsia="等线"/>
                        <w:i/>
                        <w:szCs w:val="22"/>
                      </w:rPr>
                    </m:ctrlPr>
                  </m:sSupPr>
                  <m:e>
                    <m:d>
                      <m:dPr>
                        <m:ctrlPr>
                          <w:rPr>
                            <w:rFonts w:ascii="Cambria Math" w:hAnsi="Cambria Math" w:eastAsia="等线"/>
                            <w:i/>
                            <w:szCs w:val="22"/>
                          </w:rPr>
                        </m:ctrlPr>
                      </m:dPr>
                      <m:e>
                        <m:sSub>
                          <m:sSubPr>
                            <m:ctrlPr>
                              <w:rPr>
                                <w:rFonts w:ascii="Cambria Math" w:hAnsi="Cambria Math" w:eastAsia="等线"/>
                                <w:i/>
                                <w:szCs w:val="22"/>
                              </w:rPr>
                            </m:ctrlPr>
                          </m:sSubPr>
                          <m:e>
                            <m:r>
                              <w:rPr>
                                <w:rFonts w:ascii="Cambria Math" w:hAnsi="Cambria Math"/>
                              </w:rPr>
                              <m:t>x</m:t>
                            </m:r>
                            <m:ctrlPr>
                              <w:rPr>
                                <w:rFonts w:ascii="Cambria Math" w:hAnsi="Cambria Math" w:eastAsia="等线"/>
                                <w:i/>
                                <w:szCs w:val="22"/>
                              </w:rPr>
                            </m:ctrlPr>
                          </m:e>
                          <m:sub>
                            <m:r>
                              <w:rPr>
                                <w:rFonts w:ascii="Cambria Math" w:hAnsi="Cambria Math"/>
                              </w:rPr>
                              <m:t>i</m:t>
                            </m:r>
                            <m:ctrlPr>
                              <w:rPr>
                                <w:rFonts w:ascii="Cambria Math" w:hAnsi="Cambria Math" w:eastAsia="等线"/>
                                <w:i/>
                                <w:szCs w:val="22"/>
                              </w:rPr>
                            </m:ctrlPr>
                          </m:sub>
                        </m:sSub>
                        <m:r>
                          <w:rPr>
                            <w:rFonts w:ascii="Cambria Math" w:hAnsi="Cambria Math"/>
                          </w:rPr>
                          <m:t>-</m:t>
                        </m:r>
                        <m:acc>
                          <m:accPr>
                            <m:chr m:val="̅"/>
                            <m:ctrlPr>
                              <w:rPr>
                                <w:rFonts w:ascii="Cambria Math" w:hAnsi="Cambria Math" w:eastAsia="等线"/>
                                <w:i/>
                                <w:szCs w:val="22"/>
                              </w:rPr>
                            </m:ctrlPr>
                          </m:accPr>
                          <m:e>
                            <m:r>
                              <w:rPr>
                                <w:rFonts w:ascii="Cambria Math" w:hAnsi="Cambria Math"/>
                              </w:rPr>
                              <m:t>x</m:t>
                            </m:r>
                            <m:ctrlPr>
                              <w:rPr>
                                <w:rFonts w:ascii="Cambria Math" w:hAnsi="Cambria Math" w:eastAsia="等线"/>
                                <w:i/>
                                <w:szCs w:val="22"/>
                              </w:rPr>
                            </m:ctrlPr>
                          </m:e>
                        </m:acc>
                        <m:ctrlPr>
                          <w:rPr>
                            <w:rFonts w:ascii="Cambria Math" w:hAnsi="Cambria Math" w:eastAsia="等线"/>
                            <w:i/>
                            <w:szCs w:val="22"/>
                          </w:rPr>
                        </m:ctrlPr>
                      </m:e>
                    </m:d>
                    <m:ctrlPr>
                      <w:rPr>
                        <w:rFonts w:ascii="Cambria Math" w:hAnsi="Cambria Math" w:eastAsia="等线"/>
                        <w:i/>
                        <w:szCs w:val="22"/>
                      </w:rPr>
                    </m:ctrlPr>
                  </m:e>
                  <m:sup>
                    <m:r>
                      <w:rPr>
                        <w:rFonts w:ascii="Cambria Math" w:hAnsi="Cambria Math"/>
                      </w:rPr>
                      <m:t>2</m:t>
                    </m:r>
                    <m:ctrlPr>
                      <w:rPr>
                        <w:rFonts w:ascii="Cambria Math" w:hAnsi="Cambria Math" w:eastAsia="等线"/>
                        <w:i/>
                        <w:szCs w:val="22"/>
                      </w:rPr>
                    </m:ctrlPr>
                  </m:sup>
                </m:sSup>
                <m:ctrlPr>
                  <w:rPr>
                    <w:rFonts w:ascii="Cambria Math" w:hAnsi="Cambria Math" w:eastAsia="等线"/>
                    <w:i/>
                    <w:szCs w:val="22"/>
                  </w:rPr>
                </m:ctrlPr>
              </m:e>
            </m:nary>
            <m:ctrlPr>
              <w:rPr>
                <w:rFonts w:ascii="Cambria Math" w:hAnsi="Cambria Math" w:eastAsia="等线"/>
                <w:szCs w:val="22"/>
              </w:rPr>
            </m:ctrlPr>
          </m:e>
        </m:rad>
      </m:oMath>
    </w:p>
    <w:p>
      <w:pPr>
        <w:ind w:left="720" w:firstLine="420"/>
      </w:pPr>
      <w:r>
        <w:rPr>
          <w:rFonts w:hint="eastAsia"/>
        </w:rPr>
        <w:t>式中：</w:t>
      </w:r>
      <w:r>
        <w:t xml:space="preserve"> </w:t>
      </w:r>
    </w:p>
    <w:p>
      <w:pPr>
        <w:snapToGrid w:val="0"/>
        <w:ind w:left="1050" w:leftChars="500" w:firstLine="210" w:firstLineChars="100"/>
      </w:pPr>
      <w:r>
        <w:fldChar w:fldCharType="begin"/>
      </w:r>
      <w:r>
        <w:instrText xml:space="preserve"> QUOTE </w:instrText>
      </w:r>
      <m:oMath>
        <m:r>
          <m:rPr>
            <m:sty m:val="p"/>
          </m:rPr>
          <w:rPr>
            <w:rFonts w:ascii="Cambria Math" w:hAnsi="Cambria Math"/>
          </w:rPr>
          <m:t xml:space="preserve">σ</m:t>
        </m:r>
      </m:oMath>
      <w:r>
        <w:instrText xml:space="preserve"> </w:instrText>
      </w:r>
      <w:r>
        <w:fldChar w:fldCharType="separate"/>
      </w:r>
      <m:oMath>
        <m:r>
          <m:rPr>
            <m:sty m:val="p"/>
          </m:rPr>
          <w:rPr>
            <w:rFonts w:ascii="Cambria Math" w:hAnsi="Cambria Math"/>
          </w:rPr>
          <m:t>σ</m:t>
        </m:r>
      </m:oMath>
      <w:r>
        <w:fldChar w:fldCharType="end"/>
      </w:r>
      <w:r>
        <w:t>—</w:t>
      </w:r>
      <w:r>
        <w:rPr>
          <w:rFonts w:hint="eastAsia"/>
        </w:rPr>
        <w:t>变量标准差；</w:t>
      </w:r>
    </w:p>
    <w:p>
      <w:pPr>
        <w:snapToGrid w:val="0"/>
        <w:ind w:left="1050" w:leftChars="500" w:firstLine="210" w:firstLineChars="100"/>
      </w:pPr>
      <w:r>
        <w:fldChar w:fldCharType="begin"/>
      </w:r>
      <w:r>
        <w:instrText xml:space="preserve"> QUOTE </w:instrText>
      </w:r>
      <m:oMath>
        <m:sSub>
          <m:sSubPr>
            <m:ctrlPr>
              <w:rPr>
                <w:rFonts w:ascii="Cambria Math" w:hAnsi="Cambria Math" w:eastAsia="等线"/>
                <w:i/>
                <w:szCs w:val="22"/>
              </w:rPr>
            </m:ctrlPr>
          </m:sSubPr>
          <m:e>
            <m:r>
              <w:rPr>
                <w:rFonts w:ascii="Cambria Math" w:hAnsi="Cambria Math"/>
              </w:rPr>
              <m:t xml:space="preserve">x</m:t>
            </m:r>
            <m:ctrlPr>
              <w:rPr>
                <w:rFonts w:ascii="Cambria Math" w:hAnsi="Cambria Math" w:eastAsia="等线"/>
                <w:i/>
                <w:szCs w:val="22"/>
              </w:rPr>
            </m:ctrlPr>
          </m:e>
          <m:sub>
            <m:r>
              <w:rPr>
                <w:rFonts w:ascii="Cambria Math" w:hAnsi="Cambria Math"/>
              </w:rPr>
              <m:t xml:space="preserve">i</m:t>
            </m:r>
            <m:ctrlPr>
              <w:rPr>
                <w:rFonts w:ascii="Cambria Math" w:hAnsi="Cambria Math" w:eastAsia="等线"/>
                <w:i/>
                <w:szCs w:val="22"/>
              </w:rPr>
            </m:ctrlPr>
          </m:sub>
        </m:sSub>
      </m:oMath>
      <w:r>
        <w:instrText xml:space="preserve"> </w:instrText>
      </w:r>
      <w:r>
        <w:fldChar w:fldCharType="separate"/>
      </w:r>
      <m:oMath>
        <m:sSub>
          <m:sSubPr>
            <m:ctrlPr>
              <w:rPr>
                <w:rFonts w:ascii="Cambria Math" w:hAnsi="Cambria Math" w:eastAsia="等线"/>
                <w:i/>
                <w:szCs w:val="22"/>
              </w:rPr>
            </m:ctrlPr>
          </m:sSubPr>
          <m:e>
            <m:r>
              <w:rPr>
                <w:rFonts w:ascii="Cambria Math" w:hAnsi="Cambria Math"/>
              </w:rPr>
              <m:t>x</m:t>
            </m:r>
            <m:ctrlPr>
              <w:rPr>
                <w:rFonts w:ascii="Cambria Math" w:hAnsi="Cambria Math" w:eastAsia="等线"/>
                <w:i/>
                <w:szCs w:val="22"/>
              </w:rPr>
            </m:ctrlPr>
          </m:e>
          <m:sub>
            <m:r>
              <w:rPr>
                <w:rFonts w:ascii="Cambria Math" w:hAnsi="Cambria Math"/>
              </w:rPr>
              <m:t>i</m:t>
            </m:r>
            <m:ctrlPr>
              <w:rPr>
                <w:rFonts w:ascii="Cambria Math" w:hAnsi="Cambria Math" w:eastAsia="等线"/>
                <w:i/>
                <w:szCs w:val="22"/>
              </w:rPr>
            </m:ctrlPr>
          </m:sub>
        </m:sSub>
      </m:oMath>
      <w:r>
        <w:fldChar w:fldCharType="end"/>
      </w:r>
      <w:r>
        <w:rPr>
          <w:rFonts w:hint="eastAsia"/>
        </w:rPr>
        <w:t>—风电场风速年度年变化序列值，i</w:t>
      </w:r>
      <w:r>
        <w:t>=1,2,3…12</w:t>
      </w:r>
      <w:r>
        <w:rPr>
          <w:rFonts w:hint="eastAsia"/>
        </w:rPr>
        <w:t>；</w:t>
      </w:r>
    </w:p>
    <w:p>
      <w:pPr>
        <w:snapToGrid w:val="0"/>
        <w:ind w:left="1050" w:leftChars="500" w:firstLine="210" w:firstLineChars="100"/>
      </w:pPr>
      <w:r>
        <w:fldChar w:fldCharType="begin"/>
      </w:r>
      <w:r>
        <w:instrText xml:space="preserve"> QUOTE </w:instrText>
      </w:r>
      <m:oMath>
        <m:acc>
          <m:accPr>
            <m:chr m:val="̅"/>
            <m:ctrlPr>
              <w:rPr>
                <w:rFonts w:ascii="Cambria Math" w:hAnsi="Cambria Math" w:eastAsia="等线"/>
                <w:i/>
                <w:szCs w:val="22"/>
              </w:rPr>
            </m:ctrlPr>
          </m:accPr>
          <m:e>
            <m:r>
              <w:rPr>
                <w:rFonts w:ascii="Cambria Math" w:hAnsi="Cambria Math"/>
              </w:rPr>
              <m:t xml:space="preserve">x</m:t>
            </m:r>
            <m:ctrlPr>
              <w:rPr>
                <w:rFonts w:ascii="Cambria Math" w:hAnsi="Cambria Math" w:eastAsia="等线"/>
                <w:i/>
                <w:szCs w:val="22"/>
              </w:rPr>
            </m:ctrlPr>
          </m:e>
        </m:acc>
      </m:oMath>
      <w:r>
        <w:instrText xml:space="preserve"> </w:instrText>
      </w:r>
      <w:r>
        <w:fldChar w:fldCharType="separate"/>
      </w:r>
      <m:oMath>
        <m:acc>
          <m:accPr>
            <m:chr m:val="̅"/>
            <m:ctrlPr>
              <w:rPr>
                <w:rFonts w:ascii="Cambria Math" w:hAnsi="Cambria Math" w:eastAsia="等线"/>
                <w:i/>
                <w:szCs w:val="22"/>
              </w:rPr>
            </m:ctrlPr>
          </m:accPr>
          <m:e>
            <m:r>
              <w:rPr>
                <w:rFonts w:ascii="Cambria Math" w:hAnsi="Cambria Math"/>
              </w:rPr>
              <m:t>x</m:t>
            </m:r>
            <m:ctrlPr>
              <w:rPr>
                <w:rFonts w:ascii="Cambria Math" w:hAnsi="Cambria Math" w:eastAsia="等线"/>
                <w:i/>
                <w:szCs w:val="22"/>
              </w:rPr>
            </m:ctrlPr>
          </m:e>
        </m:acc>
      </m:oMath>
      <w:r>
        <w:fldChar w:fldCharType="end"/>
      </w:r>
      <w:r>
        <w:rPr>
          <w:rFonts w:hint="eastAsia"/>
        </w:rPr>
        <w:t>—计算时间段内x</w:t>
      </w:r>
      <w:r>
        <w:rPr>
          <w:rFonts w:hint="eastAsia"/>
          <w:vertAlign w:val="subscript"/>
        </w:rPr>
        <w:t>i</w:t>
      </w:r>
      <w:r>
        <w:rPr>
          <w:rFonts w:hint="eastAsia"/>
        </w:rPr>
        <w:t>的均值；</w:t>
      </w:r>
    </w:p>
    <w:p>
      <w:pPr>
        <w:snapToGrid w:val="0"/>
        <w:ind w:left="1050" w:leftChars="500" w:firstLine="210" w:firstLineChars="100"/>
      </w:pPr>
      <w:r>
        <w:fldChar w:fldCharType="begin"/>
      </w:r>
      <w:r>
        <w:instrText xml:space="preserve"> QUOTE </w:instrText>
      </w:r>
      <m:oMath>
        <m:r>
          <w:rPr>
            <w:rFonts w:ascii="Cambria Math" w:hAnsi="Cambria Math"/>
          </w:rPr>
          <m:t xml:space="preserve">n</m:t>
        </m:r>
      </m:oMath>
      <w:r>
        <w:instrText xml:space="preserve"> </w:instrText>
      </w:r>
      <w:r>
        <w:fldChar w:fldCharType="separate"/>
      </w:r>
      <m:oMath>
        <m:r>
          <w:rPr>
            <w:rFonts w:ascii="Cambria Math" w:hAnsi="Cambria Math"/>
          </w:rPr>
          <m:t>n</m:t>
        </m:r>
      </m:oMath>
      <w:r>
        <w:fldChar w:fldCharType="end"/>
      </w:r>
      <w:r>
        <w:rPr>
          <w:rFonts w:hint="eastAsia"/>
        </w:rPr>
        <w:t>—变量的记录数。</w:t>
      </w:r>
    </w:p>
    <w:p>
      <w:pPr>
        <w:numPr>
          <w:ilvl w:val="0"/>
          <w:numId w:val="19"/>
        </w:numPr>
      </w:pPr>
      <w:r>
        <w:rPr>
          <w:rFonts w:hint="eastAsia"/>
        </w:rPr>
        <w:t>月平均风速距平值=电场当月平均风速-</w:t>
      </w:r>
      <w:r>
        <w:fldChar w:fldCharType="begin"/>
      </w:r>
      <w:r>
        <w:instrText xml:space="preserve"> QUOTE </w:instrText>
      </w:r>
      <m:oMath>
        <m:acc>
          <m:accPr>
            <m:chr m:val="̅"/>
            <m:ctrlPr>
              <w:rPr>
                <w:rFonts w:ascii="Cambria Math" w:hAnsi="Cambria Math" w:eastAsia="等线"/>
                <w:i/>
                <w:szCs w:val="22"/>
              </w:rPr>
            </m:ctrlPr>
          </m:accPr>
          <m:e>
            <m:r>
              <w:rPr>
                <w:rFonts w:ascii="Cambria Math" w:hAnsi="Cambria Math"/>
              </w:rPr>
              <m:t xml:space="preserve">x</m:t>
            </m:r>
            <m:ctrlPr>
              <w:rPr>
                <w:rFonts w:ascii="Cambria Math" w:hAnsi="Cambria Math" w:eastAsia="等线"/>
                <w:i/>
                <w:szCs w:val="22"/>
              </w:rPr>
            </m:ctrlPr>
          </m:e>
        </m:acc>
      </m:oMath>
      <w:r>
        <w:instrText xml:space="preserve"> </w:instrText>
      </w:r>
      <w:r>
        <w:fldChar w:fldCharType="separate"/>
      </w:r>
      <m:oMath>
        <m:acc>
          <m:accPr>
            <m:chr m:val="̅"/>
            <m:ctrlPr>
              <w:rPr>
                <w:rFonts w:ascii="Cambria Math" w:hAnsi="Cambria Math" w:eastAsia="等线"/>
                <w:i/>
                <w:szCs w:val="22"/>
              </w:rPr>
            </m:ctrlPr>
          </m:accPr>
          <m:e>
            <m:r>
              <w:rPr>
                <w:rFonts w:ascii="Cambria Math" w:hAnsi="Cambria Math"/>
              </w:rPr>
              <m:t>x</m:t>
            </m:r>
            <m:ctrlPr>
              <w:rPr>
                <w:rFonts w:ascii="Cambria Math" w:hAnsi="Cambria Math" w:eastAsia="等线"/>
                <w:i/>
                <w:szCs w:val="22"/>
              </w:rPr>
            </m:ctrlPr>
          </m:e>
        </m:acc>
      </m:oMath>
      <w:r>
        <w:fldChar w:fldCharType="end"/>
      </w:r>
    </w:p>
    <w:p>
      <w:pPr>
        <w:numPr>
          <w:ilvl w:val="0"/>
          <w:numId w:val="19"/>
        </w:numPr>
      </w:pPr>
      <w:r>
        <w:rPr>
          <w:rFonts w:hint="eastAsia"/>
        </w:rPr>
        <w:t>月平均风速距平值大于标准差的称为大风月，月平均风速距平值小于负标准差称为小风月。其他月份定义为平月。</w:t>
      </w:r>
    </w:p>
    <w:p>
      <w:pPr>
        <w:ind w:left="1260"/>
        <w:jc w:val="left"/>
        <w:rPr>
          <w:b/>
          <w:bCs/>
          <w:szCs w:val="21"/>
        </w:rPr>
      </w:pPr>
      <w:r>
        <w:rPr>
          <w:rFonts w:hint="eastAsia"/>
          <w:b/>
          <w:bCs/>
          <w:szCs w:val="21"/>
        </w:rPr>
        <w:t>目标表：</w:t>
      </w:r>
    </w:p>
    <w:p>
      <w:pPr>
        <w:ind w:firstLine="1260" w:firstLineChars="600"/>
        <w:jc w:val="left"/>
      </w:pPr>
      <w:r>
        <w:fldChar w:fldCharType="begin"/>
      </w:r>
      <w:r>
        <w:instrText xml:space="preserve"> HYPERLINK \l "_资源月评估结果汇总表[RESOURCE_MONTH_ASSESSMENT_SUMMARY]" </w:instrText>
      </w:r>
      <w:r>
        <w:fldChar w:fldCharType="separate"/>
      </w:r>
      <w:r>
        <w:rPr>
          <w:rStyle w:val="41"/>
          <w:rFonts w:hint="eastAsia"/>
          <w:szCs w:val="21"/>
        </w:rPr>
        <w:t>资源月评估结果汇总表[RESOURCE_MONTH_ASSESSMENT_SUMMARY]</w:t>
      </w:r>
      <w:r>
        <w:rPr>
          <w:rStyle w:val="41"/>
          <w:rFonts w:hint="eastAsia"/>
          <w:szCs w:val="21"/>
        </w:rPr>
        <w:fldChar w:fldCharType="end"/>
      </w:r>
    </w:p>
    <w:p>
      <w:pPr>
        <w:numPr>
          <w:ilvl w:val="0"/>
          <w:numId w:val="17"/>
        </w:numPr>
      </w:pPr>
      <w:r>
        <w:rPr>
          <w:rFonts w:hint="eastAsia"/>
        </w:rPr>
        <w:t>同比变化</w:t>
      </w:r>
    </w:p>
    <w:p>
      <w:pPr>
        <w:ind w:left="840" w:firstLine="420"/>
      </w:pPr>
      <w:r>
        <w:drawing>
          <wp:inline distT="0" distB="0" distL="0" distR="0">
            <wp:extent cx="4110990" cy="1772920"/>
            <wp:effectExtent l="19050" t="0" r="3810" b="0"/>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pic:cNvPicPr>
                      <a:picLocks noChangeAspect="1" noChangeArrowheads="1"/>
                    </pic:cNvPicPr>
                  </pic:nvPicPr>
                  <pic:blipFill>
                    <a:blip r:embed="rId134" cstate="print"/>
                    <a:srcRect/>
                    <a:stretch>
                      <a:fillRect/>
                    </a:stretch>
                  </pic:blipFill>
                  <pic:spPr>
                    <a:xfrm>
                      <a:off x="0" y="0"/>
                      <a:ext cx="4110990" cy="1772920"/>
                    </a:xfrm>
                    <a:prstGeom prst="rect">
                      <a:avLst/>
                    </a:prstGeom>
                    <a:noFill/>
                    <a:ln w="9525" cmpd="sng">
                      <a:noFill/>
                      <a:miter lim="800000"/>
                      <a:headEnd/>
                      <a:tailEnd/>
                    </a:ln>
                  </pic:spPr>
                </pic:pic>
              </a:graphicData>
            </a:graphic>
          </wp:inline>
        </w:drawing>
      </w:r>
    </w:p>
    <w:p>
      <w:pPr>
        <w:ind w:left="1260"/>
        <w:jc w:val="left"/>
        <w:rPr>
          <w:b/>
          <w:szCs w:val="21"/>
        </w:rPr>
      </w:pPr>
      <w:r>
        <w:rPr>
          <w:rFonts w:hint="eastAsia"/>
          <w:b/>
          <w:szCs w:val="21"/>
        </w:rPr>
        <w:t>变量数据来源：</w:t>
      </w:r>
    </w:p>
    <w:p>
      <w:pPr>
        <w:ind w:left="1260"/>
        <w:jc w:val="left"/>
        <w:rPr>
          <w:szCs w:val="21"/>
        </w:rPr>
      </w:pPr>
      <w:r>
        <w:rPr>
          <w:rFonts w:hint="eastAsia"/>
          <w:szCs w:val="21"/>
        </w:rPr>
        <w:t>平均风速、平均风功率密度来自</w:t>
      </w:r>
      <w:r>
        <w:fldChar w:fldCharType="begin"/>
      </w:r>
      <w:r>
        <w:instrText xml:space="preserve"> HYPERLINK \l "_资源月评估结果汇总表[RESOURCE_MONTH_ASSESSMENT_SUMMARY]" </w:instrText>
      </w:r>
      <w:r>
        <w:fldChar w:fldCharType="separate"/>
      </w:r>
      <w:r>
        <w:rPr>
          <w:rStyle w:val="41"/>
          <w:rFonts w:hint="eastAsia"/>
          <w:szCs w:val="21"/>
        </w:rPr>
        <w:t>资源月评估结果汇总表[RESOURCE_MONTH_ASSESSMENT_SUMMARY]</w:t>
      </w:r>
      <w:r>
        <w:rPr>
          <w:rStyle w:val="41"/>
          <w:rFonts w:hint="eastAsia"/>
          <w:szCs w:val="21"/>
        </w:rPr>
        <w:fldChar w:fldCharType="end"/>
      </w:r>
    </w:p>
    <w:p>
      <w:pPr>
        <w:ind w:left="1260"/>
        <w:jc w:val="left"/>
        <w:rPr>
          <w:b/>
          <w:bCs/>
          <w:szCs w:val="21"/>
        </w:rPr>
      </w:pPr>
      <w:r>
        <w:rPr>
          <w:rFonts w:hint="eastAsia"/>
          <w:b/>
          <w:bCs/>
          <w:szCs w:val="21"/>
        </w:rPr>
        <w:t>目标表：</w:t>
      </w:r>
    </w:p>
    <w:p>
      <w:pPr>
        <w:ind w:firstLine="1260" w:firstLineChars="600"/>
        <w:jc w:val="left"/>
        <w:rPr>
          <w:szCs w:val="21"/>
        </w:rPr>
      </w:pPr>
      <w:r>
        <w:fldChar w:fldCharType="begin"/>
      </w:r>
      <w:r>
        <w:instrText xml:space="preserve"> HYPERLINK \l "_资源月评估结果汇总表[RESOURCE_MONTH_ASSESSMENT_SUMMARY]" </w:instrText>
      </w:r>
      <w:r>
        <w:fldChar w:fldCharType="separate"/>
      </w:r>
      <w:r>
        <w:rPr>
          <w:rStyle w:val="41"/>
          <w:rFonts w:hint="eastAsia"/>
          <w:szCs w:val="21"/>
        </w:rPr>
        <w:t>资源月评估结果汇总表[RESOURCE_MONTH_ASSESSMENT_SUMMARY]</w:t>
      </w:r>
      <w:r>
        <w:rPr>
          <w:rStyle w:val="41"/>
          <w:rFonts w:hint="eastAsia"/>
          <w:szCs w:val="21"/>
        </w:rPr>
        <w:fldChar w:fldCharType="end"/>
      </w:r>
    </w:p>
    <w:p>
      <w:pPr>
        <w:ind w:left="1260"/>
        <w:jc w:val="left"/>
        <w:rPr>
          <w:szCs w:val="21"/>
        </w:rPr>
      </w:pPr>
      <w:r>
        <w:fldChar w:fldCharType="begin"/>
      </w:r>
      <w:r>
        <w:instrText xml:space="preserve"> HYPERLINK \l "_资源年评估结果汇总表[RESOURCE_YEAR_ASSESSMENT_SUMMARY]" </w:instrText>
      </w:r>
      <w:r>
        <w:fldChar w:fldCharType="separate"/>
      </w:r>
      <w:r>
        <w:rPr>
          <w:rStyle w:val="41"/>
          <w:rFonts w:hint="eastAsia"/>
          <w:szCs w:val="21"/>
        </w:rPr>
        <w:t>资源年评估结果汇总表[RESOURCE_YEAR_ASSESSMENT_SUMMARY]</w:t>
      </w:r>
      <w:r>
        <w:rPr>
          <w:rStyle w:val="41"/>
          <w:rFonts w:hint="eastAsia"/>
          <w:szCs w:val="21"/>
        </w:rPr>
        <w:fldChar w:fldCharType="end"/>
      </w:r>
    </w:p>
    <w:p>
      <w:pPr>
        <w:ind w:left="1260"/>
        <w:jc w:val="left"/>
        <w:rPr>
          <w:szCs w:val="21"/>
        </w:rPr>
      </w:pPr>
    </w:p>
    <w:p>
      <w:pPr>
        <w:numPr>
          <w:ilvl w:val="0"/>
          <w:numId w:val="17"/>
        </w:numPr>
      </w:pPr>
      <w:r>
        <w:rPr>
          <w:rFonts w:hint="eastAsia"/>
        </w:rPr>
        <w:t>环比变化</w:t>
      </w:r>
    </w:p>
    <w:p>
      <w:pPr>
        <w:ind w:left="840" w:firstLine="420"/>
      </w:pPr>
      <w:r>
        <w:drawing>
          <wp:inline distT="0" distB="0" distL="0" distR="0">
            <wp:extent cx="3625850" cy="1621790"/>
            <wp:effectExtent l="19050" t="0" r="0" b="0"/>
            <wp:docPr id="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
                    <pic:cNvPicPr>
                      <a:picLocks noChangeAspect="1" noChangeArrowheads="1"/>
                    </pic:cNvPicPr>
                  </pic:nvPicPr>
                  <pic:blipFill>
                    <a:blip r:embed="rId135" cstate="print"/>
                    <a:srcRect/>
                    <a:stretch>
                      <a:fillRect/>
                    </a:stretch>
                  </pic:blipFill>
                  <pic:spPr>
                    <a:xfrm>
                      <a:off x="0" y="0"/>
                      <a:ext cx="3625850" cy="1621790"/>
                    </a:xfrm>
                    <a:prstGeom prst="rect">
                      <a:avLst/>
                    </a:prstGeom>
                    <a:noFill/>
                    <a:ln w="9525" cmpd="sng">
                      <a:noFill/>
                      <a:miter lim="800000"/>
                      <a:headEnd/>
                      <a:tailEnd/>
                    </a:ln>
                  </pic:spPr>
                </pic:pic>
              </a:graphicData>
            </a:graphic>
          </wp:inline>
        </w:drawing>
      </w:r>
    </w:p>
    <w:p>
      <w:pPr>
        <w:ind w:left="1260"/>
        <w:jc w:val="left"/>
        <w:rPr>
          <w:b/>
          <w:szCs w:val="21"/>
        </w:rPr>
      </w:pPr>
      <w:r>
        <w:rPr>
          <w:rFonts w:hint="eastAsia"/>
          <w:b/>
          <w:szCs w:val="21"/>
        </w:rPr>
        <w:t>变量数据来源：同上</w:t>
      </w:r>
    </w:p>
    <w:p>
      <w:pPr>
        <w:ind w:left="1260"/>
        <w:jc w:val="left"/>
        <w:rPr>
          <w:b/>
          <w:bCs/>
          <w:szCs w:val="21"/>
        </w:rPr>
      </w:pPr>
      <w:r>
        <w:rPr>
          <w:rFonts w:hint="eastAsia"/>
          <w:b/>
          <w:bCs/>
          <w:szCs w:val="21"/>
        </w:rPr>
        <w:t>目标表：</w:t>
      </w:r>
    </w:p>
    <w:p>
      <w:pPr>
        <w:ind w:firstLine="1260" w:firstLineChars="600"/>
        <w:jc w:val="left"/>
        <w:rPr>
          <w:szCs w:val="21"/>
        </w:rPr>
      </w:pPr>
      <w:r>
        <w:fldChar w:fldCharType="begin"/>
      </w:r>
      <w:r>
        <w:instrText xml:space="preserve"> HYPERLINK \l "_资源月评估结果汇总表[RESOURCE_MONTH_ASSESSMENT_SUMMARY]" </w:instrText>
      </w:r>
      <w:r>
        <w:fldChar w:fldCharType="separate"/>
      </w:r>
      <w:r>
        <w:rPr>
          <w:rStyle w:val="41"/>
          <w:rFonts w:hint="eastAsia"/>
          <w:szCs w:val="21"/>
        </w:rPr>
        <w:t>资源月评估结果汇总表[RESOURCE_MONTH_ASSESSMENT_SUMMARY]</w:t>
      </w:r>
      <w:r>
        <w:rPr>
          <w:rStyle w:val="41"/>
          <w:rFonts w:hint="eastAsia"/>
          <w:szCs w:val="21"/>
        </w:rPr>
        <w:fldChar w:fldCharType="end"/>
      </w:r>
    </w:p>
    <w:p/>
    <w:p>
      <w:pPr>
        <w:numPr>
          <w:ilvl w:val="0"/>
          <w:numId w:val="17"/>
        </w:numPr>
      </w:pPr>
      <w:r>
        <w:rPr>
          <w:rFonts w:hint="eastAsia"/>
        </w:rPr>
        <w:t>距平百分比</w:t>
      </w:r>
    </w:p>
    <w:p>
      <w:pPr>
        <w:ind w:left="420"/>
        <w:jc w:val="center"/>
        <w:rPr>
          <w:vertAlign w:val="subscript"/>
        </w:rPr>
      </w:pPr>
      <m:oMathPara>
        <m:oMath>
          <m:sSub>
            <m:sSubPr>
              <m:ctrlPr>
                <w:rPr>
                  <w:rFonts w:ascii="Cambria Math" w:hAnsi="Cambria Math" w:eastAsia="等线"/>
                  <w:szCs w:val="22"/>
                  <w:vertAlign w:val="subscript"/>
                </w:rPr>
              </m:ctrlPr>
            </m:sSubPr>
            <m:e>
              <m:r>
                <w:rPr>
                  <w:rFonts w:ascii="Cambria Math" w:hAnsi="Cambria Math"/>
                  <w:vertAlign w:val="subscript"/>
                </w:rPr>
                <m:t>K</m:t>
              </m:r>
              <m:ctrlPr>
                <w:rPr>
                  <w:rFonts w:ascii="Cambria Math" w:hAnsi="Cambria Math" w:eastAsia="等线"/>
                  <w:szCs w:val="22"/>
                  <w:vertAlign w:val="subscript"/>
                </w:rPr>
              </m:ctrlPr>
            </m:e>
            <m:sub>
              <m:r>
                <w:rPr>
                  <w:rFonts w:ascii="Cambria Math" w:hAnsi="Cambria Math"/>
                  <w:vertAlign w:val="subscript"/>
                </w:rPr>
                <m:t>3</m:t>
              </m:r>
              <m:ctrlPr>
                <w:rPr>
                  <w:rFonts w:ascii="Cambria Math" w:hAnsi="Cambria Math" w:eastAsia="等线"/>
                  <w:szCs w:val="22"/>
                  <w:vertAlign w:val="subscript"/>
                </w:rPr>
              </m:ctrlPr>
            </m:sub>
          </m:sSub>
          <m:r>
            <w:rPr>
              <w:rFonts w:ascii="Cambria Math" w:hAnsi="Cambria Math"/>
              <w:vertAlign w:val="subscript"/>
            </w:rPr>
            <m:t>=</m:t>
          </m:r>
          <m:f>
            <m:fPr>
              <m:ctrlPr>
                <w:rPr>
                  <w:rFonts w:ascii="Cambria Math" w:hAnsi="Cambria Math" w:eastAsia="等线"/>
                  <w:i/>
                  <w:szCs w:val="22"/>
                  <w:vertAlign w:val="subscript"/>
                </w:rPr>
              </m:ctrlPr>
            </m:fPr>
            <m:num>
              <m:r>
                <w:rPr>
                  <w:rFonts w:ascii="Cambria Math" w:hAnsi="Cambria Math"/>
                  <w:vertAlign w:val="subscript"/>
                </w:rPr>
                <m:t>x-</m:t>
              </m:r>
              <m:acc>
                <m:accPr>
                  <m:chr m:val="̅"/>
                  <m:ctrlPr>
                    <w:rPr>
                      <w:rFonts w:ascii="Cambria Math" w:hAnsi="Cambria Math" w:eastAsia="等线"/>
                      <w:i/>
                      <w:szCs w:val="22"/>
                      <w:vertAlign w:val="subscript"/>
                    </w:rPr>
                  </m:ctrlPr>
                </m:accPr>
                <m:e>
                  <m:r>
                    <w:rPr>
                      <w:rFonts w:ascii="Cambria Math" w:hAnsi="Cambria Math"/>
                      <w:vertAlign w:val="subscript"/>
                    </w:rPr>
                    <m:t>x</m:t>
                  </m:r>
                  <m:ctrlPr>
                    <w:rPr>
                      <w:rFonts w:ascii="Cambria Math" w:hAnsi="Cambria Math" w:eastAsia="等线"/>
                      <w:i/>
                      <w:szCs w:val="22"/>
                      <w:vertAlign w:val="subscript"/>
                    </w:rPr>
                  </m:ctrlPr>
                </m:e>
              </m:acc>
              <m:ctrlPr>
                <w:rPr>
                  <w:rFonts w:ascii="Cambria Math" w:hAnsi="Cambria Math" w:eastAsia="等线"/>
                  <w:i/>
                  <w:szCs w:val="22"/>
                  <w:vertAlign w:val="subscript"/>
                </w:rPr>
              </m:ctrlPr>
            </m:num>
            <m:den>
              <m:acc>
                <m:accPr>
                  <m:chr m:val="̅"/>
                  <m:ctrlPr>
                    <w:rPr>
                      <w:rFonts w:ascii="Cambria Math" w:hAnsi="Cambria Math" w:eastAsia="等线"/>
                      <w:i/>
                      <w:szCs w:val="22"/>
                      <w:vertAlign w:val="subscript"/>
                    </w:rPr>
                  </m:ctrlPr>
                </m:accPr>
                <m:e>
                  <m:r>
                    <w:rPr>
                      <w:rFonts w:ascii="Cambria Math" w:hAnsi="Cambria Math"/>
                      <w:vertAlign w:val="subscript"/>
                    </w:rPr>
                    <m:t>x</m:t>
                  </m:r>
                  <m:ctrlPr>
                    <w:rPr>
                      <w:rFonts w:ascii="Cambria Math" w:hAnsi="Cambria Math" w:eastAsia="等线"/>
                      <w:i/>
                      <w:szCs w:val="22"/>
                      <w:vertAlign w:val="subscript"/>
                    </w:rPr>
                  </m:ctrlPr>
                </m:e>
              </m:acc>
              <m:ctrlPr>
                <w:rPr>
                  <w:rFonts w:ascii="Cambria Math" w:hAnsi="Cambria Math" w:eastAsia="等线"/>
                  <w:i/>
                  <w:szCs w:val="22"/>
                  <w:vertAlign w:val="subscript"/>
                </w:rPr>
              </m:ctrlPr>
            </m:den>
          </m:f>
          <m:r>
            <w:rPr>
              <w:rFonts w:ascii="Cambria Math" w:hAnsi="Cambria Math"/>
              <w:vertAlign w:val="subscript"/>
            </w:rPr>
            <m:t>×100%</m:t>
          </m:r>
        </m:oMath>
      </m:oMathPara>
    </w:p>
    <w:p>
      <w:pPr>
        <w:ind w:left="840" w:leftChars="400"/>
      </w:pPr>
      <w:r>
        <w:rPr>
          <w:rFonts w:hint="eastAsia"/>
        </w:rPr>
        <w:t>式中：</w:t>
      </w:r>
    </w:p>
    <w:p>
      <w:pPr>
        <w:snapToGrid w:val="0"/>
        <w:ind w:left="840" w:leftChars="400"/>
      </w:pPr>
      <w:r>
        <w:rPr>
          <w:rFonts w:hint="eastAsia"/>
        </w:rPr>
        <w:t>K</w:t>
      </w:r>
      <w:r>
        <w:rPr>
          <w:vertAlign w:val="subscript"/>
        </w:rPr>
        <w:t>3</w:t>
      </w:r>
      <w:r>
        <w:rPr>
          <w:rFonts w:hint="eastAsia"/>
        </w:rPr>
        <w:t>—距平百分比；</w:t>
      </w:r>
    </w:p>
    <w:p>
      <w:pPr>
        <w:snapToGrid w:val="0"/>
        <w:ind w:left="840" w:leftChars="400"/>
      </w:pPr>
      <w:r>
        <w:t>X</w:t>
      </w:r>
      <w:r>
        <w:rPr>
          <w:rFonts w:hint="eastAsia"/>
        </w:rPr>
        <w:t>—当月/当年的该电场平均风速/平均风功率密度；</w:t>
      </w:r>
    </w:p>
    <w:p>
      <w:pPr>
        <w:snapToGrid w:val="0"/>
        <w:ind w:left="840" w:leftChars="400"/>
      </w:pPr>
      <w:r>
        <w:fldChar w:fldCharType="begin"/>
      </w:r>
      <w:r>
        <w:instrText xml:space="preserve"> QUOTE </w:instrText>
      </w:r>
      <m:oMath>
        <m:acc>
          <m:accPr>
            <m:chr m:val="̅"/>
            <m:ctrlPr>
              <w:rPr>
                <w:rFonts w:ascii="Cambria Math" w:hAnsi="Cambria Math" w:eastAsia="等线"/>
                <w:i/>
                <w:szCs w:val="22"/>
                <w:vertAlign w:val="subscript"/>
              </w:rPr>
            </m:ctrlPr>
          </m:accPr>
          <m:e>
            <m:r>
              <w:rPr>
                <w:rFonts w:ascii="Cambria Math" w:hAnsi="Cambria Math"/>
                <w:vertAlign w:val="subscript"/>
              </w:rPr>
              <m:t xml:space="preserve">x</m:t>
            </m:r>
            <m:ctrlPr>
              <w:rPr>
                <w:rFonts w:ascii="Cambria Math" w:hAnsi="Cambria Math" w:eastAsia="等线"/>
                <w:i/>
                <w:szCs w:val="22"/>
                <w:vertAlign w:val="subscript"/>
              </w:rPr>
            </m:ctrlPr>
          </m:e>
        </m:acc>
      </m:oMath>
      <w:r>
        <w:instrText xml:space="preserve"> </w:instrText>
      </w:r>
      <w:r>
        <w:fldChar w:fldCharType="separate"/>
      </w:r>
      <m:oMath>
        <m:acc>
          <m:accPr>
            <m:chr m:val="̅"/>
            <m:ctrlPr>
              <w:rPr>
                <w:rFonts w:ascii="Cambria Math" w:hAnsi="Cambria Math" w:eastAsia="等线"/>
                <w:i/>
                <w:szCs w:val="22"/>
                <w:vertAlign w:val="subscript"/>
              </w:rPr>
            </m:ctrlPr>
          </m:accPr>
          <m:e>
            <m:r>
              <w:rPr>
                <w:rFonts w:ascii="Cambria Math" w:hAnsi="Cambria Math"/>
                <w:vertAlign w:val="subscript"/>
              </w:rPr>
              <m:t>x</m:t>
            </m:r>
            <m:ctrlPr>
              <w:rPr>
                <w:rFonts w:ascii="Cambria Math" w:hAnsi="Cambria Math" w:eastAsia="等线"/>
                <w:i/>
                <w:szCs w:val="22"/>
                <w:vertAlign w:val="subscript"/>
              </w:rPr>
            </m:ctrlPr>
          </m:e>
        </m:acc>
      </m:oMath>
      <w:r>
        <w:fldChar w:fldCharType="end"/>
      </w:r>
      <w:r>
        <w:rPr>
          <w:rFonts w:hint="eastAsia"/>
        </w:rPr>
        <w:t>—当月/当年的所有电场的平均风速/平均风功率密度均值。</w:t>
      </w:r>
    </w:p>
    <w:p>
      <w:pPr>
        <w:ind w:left="1260"/>
        <w:jc w:val="left"/>
        <w:rPr>
          <w:b/>
          <w:szCs w:val="21"/>
        </w:rPr>
      </w:pPr>
      <w:r>
        <w:rPr>
          <w:rFonts w:hint="eastAsia"/>
          <w:b/>
          <w:szCs w:val="21"/>
        </w:rPr>
        <w:t>变量数据来源：同上</w:t>
      </w:r>
    </w:p>
    <w:p>
      <w:pPr>
        <w:ind w:left="1260"/>
        <w:jc w:val="left"/>
        <w:rPr>
          <w:b/>
          <w:bCs/>
          <w:szCs w:val="21"/>
        </w:rPr>
      </w:pPr>
      <w:r>
        <w:rPr>
          <w:rFonts w:hint="eastAsia"/>
          <w:b/>
          <w:bCs/>
          <w:szCs w:val="21"/>
        </w:rPr>
        <w:t>目标表：</w:t>
      </w:r>
    </w:p>
    <w:p>
      <w:pPr>
        <w:ind w:firstLine="1260" w:firstLineChars="600"/>
        <w:jc w:val="left"/>
        <w:rPr>
          <w:szCs w:val="21"/>
        </w:rPr>
      </w:pPr>
      <w:r>
        <w:fldChar w:fldCharType="begin"/>
      </w:r>
      <w:r>
        <w:instrText xml:space="preserve"> HYPERLINK \l "_资源月评估结果汇总表[RESOURCE_MONTH_ASSESSMENT_SUMMARY]" </w:instrText>
      </w:r>
      <w:r>
        <w:fldChar w:fldCharType="separate"/>
      </w:r>
      <w:r>
        <w:rPr>
          <w:rStyle w:val="41"/>
          <w:rFonts w:hint="eastAsia"/>
          <w:szCs w:val="21"/>
        </w:rPr>
        <w:t>资源月评估结果汇总表[RESOURCE_MONTH_ASSESSMENT_SUMMARY]</w:t>
      </w:r>
      <w:r>
        <w:rPr>
          <w:rStyle w:val="41"/>
          <w:rFonts w:hint="eastAsia"/>
          <w:szCs w:val="21"/>
        </w:rPr>
        <w:fldChar w:fldCharType="end"/>
      </w:r>
    </w:p>
    <w:p>
      <w:pPr>
        <w:ind w:left="1260"/>
        <w:jc w:val="left"/>
        <w:rPr>
          <w:szCs w:val="21"/>
        </w:rPr>
      </w:pPr>
      <w:r>
        <w:fldChar w:fldCharType="begin"/>
      </w:r>
      <w:r>
        <w:instrText xml:space="preserve"> HYPERLINK \l "_资源年评估结果汇总表[RESOURCE_YEAR_ASSESSMENT_SUMMARY]" </w:instrText>
      </w:r>
      <w:r>
        <w:fldChar w:fldCharType="separate"/>
      </w:r>
      <w:r>
        <w:rPr>
          <w:rStyle w:val="41"/>
          <w:rFonts w:hint="eastAsia"/>
          <w:szCs w:val="21"/>
        </w:rPr>
        <w:t>资源年评估结果汇总表[RESOURCE_YEAR_ASSESSMENT_SUMMARY]</w:t>
      </w:r>
      <w:r>
        <w:rPr>
          <w:rStyle w:val="41"/>
          <w:rFonts w:hint="eastAsia"/>
          <w:szCs w:val="21"/>
        </w:rPr>
        <w:fldChar w:fldCharType="end"/>
      </w:r>
    </w:p>
    <w:p>
      <w:pPr>
        <w:ind w:left="1260"/>
        <w:jc w:val="left"/>
        <w:rPr>
          <w:b/>
          <w:szCs w:val="21"/>
        </w:rPr>
      </w:pPr>
    </w:p>
    <w:p>
      <w:pPr>
        <w:numPr>
          <w:ilvl w:val="0"/>
          <w:numId w:val="16"/>
        </w:numPr>
        <w:rPr>
          <w:b/>
        </w:rPr>
      </w:pPr>
      <w:r>
        <w:rPr>
          <w:rFonts w:hint="eastAsia"/>
          <w:b/>
        </w:rPr>
        <w:t>区域指标计算方式</w:t>
      </w:r>
    </w:p>
    <w:p>
      <w:pPr>
        <w:ind w:left="420"/>
        <w:jc w:val="left"/>
        <w:rPr>
          <w:szCs w:val="21"/>
        </w:rPr>
      </w:pPr>
      <w:r>
        <w:rPr>
          <w:rFonts w:hint="eastAsia"/>
        </w:rPr>
        <w:t>计算数据：</w:t>
      </w:r>
      <w:r>
        <w:rPr>
          <w:rFonts w:hint="eastAsia"/>
          <w:szCs w:val="21"/>
        </w:rPr>
        <w:t>网格点风速为数值天气预报数据每</w:t>
      </w:r>
      <w:r>
        <w:rPr>
          <w:szCs w:val="21"/>
        </w:rPr>
        <w:t>5</w:t>
      </w:r>
      <w:r>
        <w:rPr>
          <w:rFonts w:hint="eastAsia"/>
          <w:szCs w:val="21"/>
        </w:rPr>
        <w:t>min</w:t>
      </w:r>
      <w:r>
        <w:rPr>
          <w:szCs w:val="21"/>
        </w:rPr>
        <w:t xml:space="preserve"> 50</w:t>
      </w:r>
      <w:r>
        <w:rPr>
          <w:rFonts w:hint="eastAsia"/>
          <w:szCs w:val="21"/>
        </w:rPr>
        <w:t>m数据，可切换其他高度数据</w:t>
      </w:r>
      <w:r>
        <w:rPr>
          <w:rFonts w:hint="eastAsia"/>
        </w:rPr>
        <w:t>。</w:t>
      </w:r>
    </w:p>
    <w:p>
      <w:pPr>
        <w:numPr>
          <w:ilvl w:val="0"/>
          <w:numId w:val="20"/>
        </w:numPr>
      </w:pPr>
      <w:r>
        <w:rPr>
          <w:rFonts w:hint="eastAsia"/>
        </w:rPr>
        <w:t>全省/区域风速</w:t>
      </w:r>
    </w:p>
    <w:p>
      <w:pPr>
        <w:ind w:left="420"/>
        <w:jc w:val="center"/>
      </w:pPr>
      <m:oMathPara>
        <m:oMath>
          <m:sSub>
            <m:sSubPr>
              <m:ctrlPr>
                <w:rPr>
                  <w:rFonts w:ascii="Cambria Math" w:hAnsi="Cambria Math" w:eastAsia="等线"/>
                  <w:szCs w:val="22"/>
                </w:rPr>
              </m:ctrlPr>
            </m:sSubPr>
            <m:e>
              <m:r>
                <w:rPr>
                  <w:rFonts w:ascii="Cambria Math" w:hAnsi="Cambria Math"/>
                </w:rPr>
                <m:t>v</m:t>
              </m:r>
              <m:ctrlPr>
                <w:rPr>
                  <w:rFonts w:ascii="Cambria Math" w:hAnsi="Cambria Math" w:eastAsia="等线"/>
                  <w:szCs w:val="22"/>
                </w:rPr>
              </m:ctrlPr>
            </m:e>
            <m:sub>
              <m:r>
                <w:rPr>
                  <w:rFonts w:ascii="Cambria Math" w:hAnsi="Cambria Math"/>
                </w:rPr>
                <m:t>a,i</m:t>
              </m:r>
              <m:ctrlPr>
                <w:rPr>
                  <w:rFonts w:ascii="Cambria Math" w:hAnsi="Cambria Math" w:eastAsia="等线"/>
                  <w:szCs w:val="22"/>
                </w:rPr>
              </m:ctrlPr>
            </m:sub>
          </m:sSub>
          <m:r>
            <w:rPr>
              <w:rFonts w:ascii="Cambria Math" w:hAnsi="Cambria Math"/>
            </w:rPr>
            <m:t>=</m:t>
          </m:r>
          <m:f>
            <m:fPr>
              <m:ctrlPr>
                <w:rPr>
                  <w:rFonts w:ascii="Cambria Math" w:hAnsi="Cambria Math" w:eastAsia="等线"/>
                  <w:i/>
                  <w:szCs w:val="22"/>
                </w:rPr>
              </m:ctrlPr>
            </m:fPr>
            <m:num>
              <m:r>
                <w:rPr>
                  <w:rFonts w:ascii="Cambria Math" w:hAnsi="Cambria Math"/>
                </w:rPr>
                <m:t>1</m:t>
              </m:r>
              <m:ctrlPr>
                <w:rPr>
                  <w:rFonts w:ascii="Cambria Math" w:hAnsi="Cambria Math" w:eastAsia="等线"/>
                  <w:i/>
                  <w:szCs w:val="22"/>
                </w:rPr>
              </m:ctrlPr>
            </m:num>
            <m:den>
              <m:r>
                <w:rPr>
                  <w:rFonts w:ascii="Cambria Math" w:hAnsi="Cambria Math"/>
                </w:rPr>
                <m:t>m</m:t>
              </m:r>
              <m:ctrlPr>
                <w:rPr>
                  <w:rFonts w:ascii="Cambria Math" w:hAnsi="Cambria Math" w:eastAsia="等线"/>
                  <w:i/>
                  <w:szCs w:val="22"/>
                </w:rPr>
              </m:ctrlPr>
            </m:den>
          </m:f>
          <m:nary>
            <m:naryPr>
              <m:chr m:val="∑"/>
              <m:limLoc m:val="undOvr"/>
              <m:ctrlPr>
                <w:rPr>
                  <w:rFonts w:ascii="Cambria Math" w:hAnsi="Cambria Math" w:eastAsia="等线"/>
                  <w:i/>
                  <w:szCs w:val="22"/>
                </w:rPr>
              </m:ctrlPr>
            </m:naryPr>
            <m:sub>
              <m:r>
                <w:rPr>
                  <w:rFonts w:ascii="Cambria Math" w:hAnsi="Cambria Math"/>
                </w:rPr>
                <m:t>j=1</m:t>
              </m:r>
              <m:ctrlPr>
                <w:rPr>
                  <w:rFonts w:ascii="Cambria Math" w:hAnsi="Cambria Math" w:eastAsia="等线"/>
                  <w:i/>
                  <w:szCs w:val="22"/>
                </w:rPr>
              </m:ctrlPr>
            </m:sub>
            <m:sup>
              <m:r>
                <w:rPr>
                  <w:rFonts w:ascii="Cambria Math" w:hAnsi="Cambria Math"/>
                </w:rPr>
                <m:t>m</m:t>
              </m:r>
              <m:ctrlPr>
                <w:rPr>
                  <w:rFonts w:ascii="Cambria Math" w:hAnsi="Cambria Math" w:eastAsia="等线"/>
                  <w:i/>
                  <w:szCs w:val="22"/>
                </w:rPr>
              </m:ctrlPr>
            </m:sup>
            <m:e>
              <m:sSub>
                <m:sSubPr>
                  <m:ctrlPr>
                    <w:rPr>
                      <w:rFonts w:ascii="Cambria Math" w:hAnsi="Cambria Math" w:eastAsia="等线"/>
                      <w:i/>
                      <w:szCs w:val="22"/>
                    </w:rPr>
                  </m:ctrlPr>
                </m:sSubPr>
                <m:e>
                  <m:r>
                    <w:rPr>
                      <w:rFonts w:ascii="Cambria Math" w:hAnsi="Cambria Math"/>
                    </w:rPr>
                    <m:t>v</m:t>
                  </m:r>
                  <m:ctrlPr>
                    <w:rPr>
                      <w:rFonts w:ascii="Cambria Math" w:hAnsi="Cambria Math" w:eastAsia="等线"/>
                      <w:i/>
                      <w:szCs w:val="22"/>
                    </w:rPr>
                  </m:ctrlPr>
                </m:e>
                <m:sub>
                  <m:r>
                    <w:rPr>
                      <w:rFonts w:ascii="Cambria Math" w:hAnsi="Cambria Math"/>
                    </w:rPr>
                    <m:t>j,i</m:t>
                  </m:r>
                  <m:ctrlPr>
                    <w:rPr>
                      <w:rFonts w:ascii="Cambria Math" w:hAnsi="Cambria Math" w:eastAsia="等线"/>
                      <w:i/>
                      <w:szCs w:val="22"/>
                    </w:rPr>
                  </m:ctrlPr>
                </m:sub>
              </m:sSub>
              <m:ctrlPr>
                <w:rPr>
                  <w:rFonts w:ascii="Cambria Math" w:hAnsi="Cambria Math" w:eastAsia="等线"/>
                  <w:i/>
                  <w:szCs w:val="22"/>
                </w:rPr>
              </m:ctrlPr>
            </m:e>
          </m:nary>
        </m:oMath>
      </m:oMathPara>
    </w:p>
    <w:p>
      <w:pPr>
        <w:ind w:left="420"/>
      </w:pPr>
    </w:p>
    <w:p>
      <w:pPr>
        <w:snapToGrid w:val="0"/>
        <w:ind w:left="420"/>
      </w:pPr>
      <w:r>
        <w:rPr>
          <w:rFonts w:hint="eastAsia"/>
        </w:rPr>
        <w:t>式中：</w:t>
      </w:r>
      <w:r>
        <w:rPr>
          <w:rFonts w:ascii="Cambria Math" w:hAnsi="Cambria Math" w:eastAsia="等线"/>
          <w:szCs w:val="22"/>
        </w:rPr>
        <w:br w:type="textWrapping"/>
      </w:r>
      <m:oMath>
        <m:sSub>
          <m:sSubPr>
            <m:ctrlPr>
              <w:rPr>
                <w:rFonts w:ascii="Cambria Math" w:hAnsi="Cambria Math" w:eastAsia="等线"/>
                <w:szCs w:val="22"/>
              </w:rPr>
            </m:ctrlPr>
          </m:sSubPr>
          <m:e>
            <m:r>
              <w:rPr>
                <w:rFonts w:ascii="Cambria Math" w:hAnsi="Cambria Math"/>
              </w:rPr>
              <m:t>v</m:t>
            </m:r>
            <m:ctrlPr>
              <w:rPr>
                <w:rFonts w:ascii="Cambria Math" w:hAnsi="Cambria Math" w:eastAsia="等线"/>
                <w:szCs w:val="22"/>
              </w:rPr>
            </m:ctrlPr>
          </m:e>
          <m:sub>
            <m:r>
              <w:rPr>
                <w:rFonts w:ascii="Cambria Math" w:hAnsi="Cambria Math"/>
              </w:rPr>
              <m:t>a,i</m:t>
            </m:r>
            <m:ctrlPr>
              <w:rPr>
                <w:rFonts w:ascii="Cambria Math" w:hAnsi="Cambria Math" w:eastAsia="等线"/>
                <w:szCs w:val="22"/>
              </w:rPr>
            </m:ctrlPr>
          </m:sub>
        </m:sSub>
      </m:oMath>
      <w:r>
        <w:rPr>
          <w:rFonts w:hint="eastAsia"/>
        </w:rPr>
        <w:t>—区域i时刻风速；</w:t>
      </w:r>
    </w:p>
    <w:p>
      <w:pPr>
        <w:snapToGrid w:val="0"/>
        <w:ind w:left="420"/>
      </w:pPr>
      <m:oMath>
        <m:sSub>
          <m:sSubPr>
            <m:ctrlPr>
              <w:rPr>
                <w:rFonts w:ascii="Cambria Math" w:hAnsi="Cambria Math" w:eastAsia="等线"/>
                <w:i/>
                <w:szCs w:val="22"/>
              </w:rPr>
            </m:ctrlPr>
          </m:sSubPr>
          <m:e>
            <m:r>
              <w:rPr>
                <w:rFonts w:ascii="Cambria Math" w:hAnsi="Cambria Math"/>
              </w:rPr>
              <m:t>v</m:t>
            </m:r>
            <m:ctrlPr>
              <w:rPr>
                <w:rFonts w:ascii="Cambria Math" w:hAnsi="Cambria Math" w:eastAsia="等线"/>
                <w:i/>
                <w:szCs w:val="22"/>
              </w:rPr>
            </m:ctrlPr>
          </m:e>
          <m:sub>
            <m:r>
              <w:rPr>
                <w:rFonts w:ascii="Cambria Math" w:hAnsi="Cambria Math"/>
              </w:rPr>
              <m:t>j,i</m:t>
            </m:r>
            <m:ctrlPr>
              <w:rPr>
                <w:rFonts w:ascii="Cambria Math" w:hAnsi="Cambria Math" w:eastAsia="等线"/>
                <w:i/>
                <w:szCs w:val="22"/>
              </w:rPr>
            </m:ctrlPr>
          </m:sub>
        </m:sSub>
      </m:oMath>
      <w:r>
        <w:rPr>
          <w:rFonts w:hint="eastAsia"/>
        </w:rPr>
        <w:t>—区域内第j网格点i时刻风速；</w:t>
      </w:r>
    </w:p>
    <w:p>
      <w:pPr>
        <w:snapToGrid w:val="0"/>
        <w:ind w:left="420"/>
      </w:pPr>
      <w:r>
        <w:t>M</w:t>
      </w:r>
      <w:r>
        <w:rPr>
          <w:rFonts w:hint="eastAsia"/>
        </w:rPr>
        <w:t>—区域内网格点个数</w:t>
      </w:r>
    </w:p>
    <w:p>
      <w:pPr>
        <w:ind w:left="420"/>
        <w:jc w:val="left"/>
        <w:rPr>
          <w:b/>
          <w:szCs w:val="21"/>
        </w:rPr>
      </w:pPr>
      <w:r>
        <w:rPr>
          <w:rFonts w:hint="eastAsia"/>
          <w:b/>
          <w:szCs w:val="21"/>
        </w:rPr>
        <w:t>变量数据来源：</w:t>
      </w:r>
    </w:p>
    <w:p>
      <w:pPr>
        <w:ind w:left="420"/>
        <w:jc w:val="left"/>
        <w:rPr>
          <w:szCs w:val="21"/>
        </w:rPr>
      </w:pPr>
      <w:r>
        <w:rPr>
          <w:rFonts w:hint="eastAsia"/>
          <w:szCs w:val="21"/>
        </w:rPr>
        <w:t>风速来自</w:t>
      </w:r>
      <w:r>
        <w:fldChar w:fldCharType="begin"/>
      </w:r>
      <w:r>
        <w:instrText xml:space="preserve">HYPERLINK \l "_数值天气预报15分钟数据[D_WEATHER_FORECAST_DATA_15M]"</w:instrText>
      </w:r>
      <w:r>
        <w:fldChar w:fldCharType="separate"/>
      </w:r>
      <w:r>
        <w:rPr>
          <w:rStyle w:val="41"/>
          <w:rFonts w:hint="eastAsia"/>
          <w:szCs w:val="21"/>
        </w:rPr>
        <w:t>数值天气预报15分钟数据[D_WEATHER_FORECAST_DATA_15M]</w:t>
      </w:r>
      <w:r>
        <w:fldChar w:fldCharType="end"/>
      </w:r>
    </w:p>
    <w:p>
      <w:pPr>
        <w:ind w:left="420"/>
        <w:jc w:val="left"/>
        <w:rPr>
          <w:b/>
          <w:bCs/>
          <w:szCs w:val="21"/>
        </w:rPr>
      </w:pPr>
      <w:r>
        <w:rPr>
          <w:rFonts w:hint="eastAsia"/>
          <w:b/>
          <w:bCs/>
          <w:szCs w:val="21"/>
        </w:rPr>
        <w:t>目标表：</w:t>
      </w:r>
    </w:p>
    <w:p>
      <w:pPr>
        <w:ind w:firstLine="420"/>
        <w:jc w:val="left"/>
        <w:rPr>
          <w:szCs w:val="21"/>
        </w:rPr>
      </w:pPr>
      <w:r>
        <w:fldChar w:fldCharType="begin"/>
      </w:r>
      <w:r>
        <w:instrText xml:space="preserve"> HYPERLINK \l "_资源月评估结果汇总表[RESOURCE_MONTH_ASSESSMENT_SUMMARY]" </w:instrText>
      </w:r>
      <w:r>
        <w:fldChar w:fldCharType="separate"/>
      </w:r>
      <w:r>
        <w:rPr>
          <w:rStyle w:val="41"/>
          <w:rFonts w:hint="eastAsia"/>
          <w:szCs w:val="21"/>
        </w:rPr>
        <w:t>资源月评估结果汇总表[RESOURCE_MONTH_ASSESSMENT_SUMMARY]</w:t>
      </w:r>
      <w:r>
        <w:rPr>
          <w:rStyle w:val="41"/>
          <w:rFonts w:hint="eastAsia"/>
          <w:szCs w:val="21"/>
        </w:rPr>
        <w:fldChar w:fldCharType="end"/>
      </w:r>
    </w:p>
    <w:p>
      <w:pPr>
        <w:ind w:left="420"/>
        <w:jc w:val="left"/>
        <w:rPr>
          <w:szCs w:val="21"/>
        </w:rPr>
      </w:pPr>
      <w:r>
        <w:fldChar w:fldCharType="begin"/>
      </w:r>
      <w:r>
        <w:instrText xml:space="preserve"> HYPERLINK \l "_资源年评估结果汇总表[RESOURCE_YEAR_ASSESSMENT_SUMMARY]" </w:instrText>
      </w:r>
      <w:r>
        <w:fldChar w:fldCharType="separate"/>
      </w:r>
      <w:r>
        <w:rPr>
          <w:rStyle w:val="41"/>
          <w:rFonts w:hint="eastAsia"/>
          <w:szCs w:val="21"/>
        </w:rPr>
        <w:t>资源年评估结果汇总表[RESOURCE_YEAR_ASSESSMENT_SUMMARY]</w:t>
      </w:r>
      <w:r>
        <w:rPr>
          <w:rStyle w:val="41"/>
          <w:rFonts w:hint="eastAsia"/>
          <w:szCs w:val="21"/>
        </w:rPr>
        <w:fldChar w:fldCharType="end"/>
      </w:r>
    </w:p>
    <w:p>
      <w:pPr>
        <w:ind w:left="420"/>
        <w:jc w:val="left"/>
        <w:rPr>
          <w:szCs w:val="21"/>
        </w:rPr>
      </w:pPr>
    </w:p>
    <w:p>
      <w:pPr>
        <w:numPr>
          <w:ilvl w:val="0"/>
          <w:numId w:val="20"/>
        </w:numPr>
      </w:pPr>
      <w:r>
        <w:rPr>
          <w:rFonts w:hint="eastAsia"/>
        </w:rPr>
        <w:t>全省/区域风功率密度</w:t>
      </w:r>
    </w:p>
    <w:p>
      <w:pPr>
        <w:ind w:left="420"/>
        <w:jc w:val="center"/>
      </w:pPr>
      <m:oMathPara>
        <m:oMath>
          <m:sSub>
            <m:sSubPr>
              <m:ctrlPr>
                <w:rPr>
                  <w:rFonts w:ascii="Cambria Math" w:hAnsi="Cambria Math" w:eastAsia="等线"/>
                  <w:szCs w:val="22"/>
                </w:rPr>
              </m:ctrlPr>
            </m:sSubPr>
            <m:e>
              <m:r>
                <w:rPr>
                  <w:rFonts w:ascii="Cambria Math" w:hAnsi="Cambria Math"/>
                </w:rPr>
                <m:t>P</m:t>
              </m:r>
              <m:ctrlPr>
                <w:rPr>
                  <w:rFonts w:ascii="Cambria Math" w:hAnsi="Cambria Math" w:eastAsia="等线"/>
                  <w:szCs w:val="22"/>
                </w:rPr>
              </m:ctrlPr>
            </m:e>
            <m:sub>
              <m:r>
                <w:rPr>
                  <w:rFonts w:ascii="Cambria Math" w:hAnsi="Cambria Math"/>
                </w:rPr>
                <m:t>a,i</m:t>
              </m:r>
              <m:ctrlPr>
                <w:rPr>
                  <w:rFonts w:ascii="Cambria Math" w:hAnsi="Cambria Math" w:eastAsia="等线"/>
                  <w:szCs w:val="22"/>
                </w:rPr>
              </m:ctrlPr>
            </m:sub>
          </m:sSub>
          <m:r>
            <w:rPr>
              <w:rFonts w:ascii="Cambria Math" w:hAnsi="Cambria Math"/>
            </w:rPr>
            <m:t>=</m:t>
          </m:r>
          <m:f>
            <m:fPr>
              <m:ctrlPr>
                <w:rPr>
                  <w:rFonts w:ascii="Cambria Math" w:hAnsi="Cambria Math" w:eastAsia="等线"/>
                  <w:i/>
                  <w:szCs w:val="22"/>
                </w:rPr>
              </m:ctrlPr>
            </m:fPr>
            <m:num>
              <m:r>
                <w:rPr>
                  <w:rFonts w:ascii="Cambria Math" w:hAnsi="Cambria Math"/>
                </w:rPr>
                <m:t>1</m:t>
              </m:r>
              <m:ctrlPr>
                <w:rPr>
                  <w:rFonts w:ascii="Cambria Math" w:hAnsi="Cambria Math" w:eastAsia="等线"/>
                  <w:i/>
                  <w:szCs w:val="22"/>
                </w:rPr>
              </m:ctrlPr>
            </m:num>
            <m:den>
              <m:r>
                <w:rPr>
                  <w:rFonts w:ascii="Cambria Math" w:hAnsi="Cambria Math"/>
                </w:rPr>
                <m:t>2</m:t>
              </m:r>
              <m:ctrlPr>
                <w:rPr>
                  <w:rFonts w:ascii="Cambria Math" w:hAnsi="Cambria Math" w:eastAsia="等线"/>
                  <w:i/>
                  <w:szCs w:val="22"/>
                </w:rPr>
              </m:ctrlPr>
            </m:den>
          </m:f>
          <m:sSub>
            <m:sSubPr>
              <m:ctrlPr>
                <w:rPr>
                  <w:rFonts w:ascii="Cambria Math" w:hAnsi="Cambria Math" w:eastAsia="等线"/>
                  <w:i/>
                  <w:szCs w:val="22"/>
                </w:rPr>
              </m:ctrlPr>
            </m:sSubPr>
            <m:e>
              <m:r>
                <w:rPr>
                  <w:rFonts w:ascii="Cambria Math" w:hAnsi="Cambria Math"/>
                </w:rPr>
                <m:t>ρ</m:t>
              </m:r>
              <m:ctrlPr>
                <w:rPr>
                  <w:rFonts w:ascii="Cambria Math" w:hAnsi="Cambria Math" w:eastAsia="等线"/>
                  <w:i/>
                  <w:szCs w:val="22"/>
                </w:rPr>
              </m:ctrlPr>
            </m:e>
            <m:sub>
              <m:r>
                <w:rPr>
                  <w:rFonts w:ascii="Cambria Math" w:hAnsi="Cambria Math"/>
                </w:rPr>
                <m:t>a,i</m:t>
              </m:r>
              <m:ctrlPr>
                <w:rPr>
                  <w:rFonts w:ascii="Cambria Math" w:hAnsi="Cambria Math" w:eastAsia="等线"/>
                  <w:i/>
                  <w:szCs w:val="22"/>
                </w:rPr>
              </m:ctrlPr>
            </m:sub>
          </m:sSub>
          <m:r>
            <w:rPr>
              <w:rFonts w:ascii="Cambria Math" w:hAnsi="Cambria Math"/>
            </w:rPr>
            <m:t>×</m:t>
          </m:r>
          <m:sSubSup>
            <m:sSubSupPr>
              <m:ctrlPr>
                <w:rPr>
                  <w:rFonts w:ascii="Cambria Math" w:hAnsi="Cambria Math" w:eastAsia="等线"/>
                  <w:i/>
                  <w:szCs w:val="22"/>
                </w:rPr>
              </m:ctrlPr>
            </m:sSubSupPr>
            <m:e>
              <m:r>
                <w:rPr>
                  <w:rFonts w:ascii="Cambria Math" w:hAnsi="Cambria Math"/>
                </w:rPr>
                <m:t>v</m:t>
              </m:r>
              <m:ctrlPr>
                <w:rPr>
                  <w:rFonts w:ascii="Cambria Math" w:hAnsi="Cambria Math" w:eastAsia="等线"/>
                  <w:i/>
                  <w:szCs w:val="22"/>
                </w:rPr>
              </m:ctrlPr>
            </m:e>
            <m:sub>
              <m:r>
                <w:rPr>
                  <w:rFonts w:ascii="Cambria Math" w:hAnsi="Cambria Math"/>
                </w:rPr>
                <m:t>a,i</m:t>
              </m:r>
              <m:ctrlPr>
                <w:rPr>
                  <w:rFonts w:ascii="Cambria Math" w:hAnsi="Cambria Math" w:eastAsia="等线"/>
                  <w:i/>
                  <w:szCs w:val="22"/>
                </w:rPr>
              </m:ctrlPr>
            </m:sub>
            <m:sup>
              <m:r>
                <w:rPr>
                  <w:rFonts w:ascii="Cambria Math" w:hAnsi="Cambria Math"/>
                </w:rPr>
                <m:t>3</m:t>
              </m:r>
              <m:ctrlPr>
                <w:rPr>
                  <w:rFonts w:ascii="Cambria Math" w:hAnsi="Cambria Math" w:eastAsia="等线"/>
                  <w:i/>
                  <w:szCs w:val="22"/>
                </w:rPr>
              </m:ctrlPr>
            </m:sup>
          </m:sSubSup>
        </m:oMath>
      </m:oMathPara>
    </w:p>
    <w:p>
      <w:pPr>
        <w:ind w:left="420"/>
        <w:jc w:val="center"/>
      </w:pPr>
      <m:oMathPara>
        <m:oMath>
          <m:sSub>
            <m:sSubPr>
              <m:ctrlPr>
                <w:rPr>
                  <w:rFonts w:ascii="Cambria Math" w:hAnsi="Cambria Math" w:eastAsia="等线"/>
                  <w:i/>
                  <w:szCs w:val="22"/>
                </w:rPr>
              </m:ctrlPr>
            </m:sSubPr>
            <m:e>
              <m:r>
                <w:rPr>
                  <w:rFonts w:ascii="Cambria Math" w:hAnsi="Cambria Math"/>
                </w:rPr>
                <m:t>ρ</m:t>
              </m:r>
              <m:ctrlPr>
                <w:rPr>
                  <w:rFonts w:ascii="Cambria Math" w:hAnsi="Cambria Math" w:eastAsia="等线"/>
                  <w:i/>
                  <w:szCs w:val="22"/>
                </w:rPr>
              </m:ctrlPr>
            </m:e>
            <m:sub>
              <m:r>
                <w:rPr>
                  <w:rFonts w:ascii="Cambria Math" w:hAnsi="Cambria Math"/>
                </w:rPr>
                <m:t>a,i</m:t>
              </m:r>
              <m:ctrlPr>
                <w:rPr>
                  <w:rFonts w:ascii="Cambria Math" w:hAnsi="Cambria Math" w:eastAsia="等线"/>
                  <w:i/>
                  <w:szCs w:val="22"/>
                </w:rPr>
              </m:ctrlPr>
            </m:sub>
          </m:sSub>
          <m:r>
            <w:rPr>
              <w:rFonts w:ascii="Cambria Math" w:hAnsi="Cambria Math"/>
            </w:rPr>
            <m:t>=</m:t>
          </m:r>
          <m:sSub>
            <m:sSubPr>
              <m:ctrlPr>
                <w:rPr>
                  <w:rFonts w:ascii="Cambria Math" w:hAnsi="Cambria Math" w:eastAsia="等线"/>
                  <w:i/>
                  <w:szCs w:val="22"/>
                </w:rPr>
              </m:ctrlPr>
            </m:sSubPr>
            <m:e>
              <m:r>
                <w:rPr>
                  <w:rFonts w:ascii="Cambria Math" w:hAnsi="Cambria Math"/>
                </w:rPr>
                <m:t>ρ</m:t>
              </m:r>
              <m:ctrlPr>
                <w:rPr>
                  <w:rFonts w:ascii="Cambria Math" w:hAnsi="Cambria Math" w:eastAsia="等线"/>
                  <w:i/>
                  <w:szCs w:val="22"/>
                </w:rPr>
              </m:ctrlPr>
            </m:e>
            <m:sub>
              <m:r>
                <w:rPr>
                  <w:rFonts w:ascii="Cambria Math" w:hAnsi="Cambria Math"/>
                </w:rPr>
                <m:t>0</m:t>
              </m:r>
              <m:ctrlPr>
                <w:rPr>
                  <w:rFonts w:ascii="Cambria Math" w:hAnsi="Cambria Math" w:eastAsia="等线"/>
                  <w:i/>
                  <w:szCs w:val="22"/>
                </w:rPr>
              </m:ctrlPr>
            </m:sub>
          </m:sSub>
          <m:r>
            <w:rPr>
              <w:rFonts w:ascii="Cambria Math" w:hAnsi="Cambria Math"/>
            </w:rPr>
            <m:t>×</m:t>
          </m:r>
          <m:f>
            <m:fPr>
              <m:ctrlPr>
                <w:rPr>
                  <w:rFonts w:ascii="Cambria Math" w:hAnsi="Cambria Math" w:eastAsia="等线"/>
                  <w:i/>
                  <w:szCs w:val="22"/>
                </w:rPr>
              </m:ctrlPr>
            </m:fPr>
            <m:num>
              <m:r>
                <w:rPr>
                  <w:rFonts w:ascii="Cambria Math" w:hAnsi="Cambria Math"/>
                </w:rPr>
                <m:t>273.16</m:t>
              </m:r>
              <m:ctrlPr>
                <w:rPr>
                  <w:rFonts w:ascii="Cambria Math" w:hAnsi="Cambria Math" w:eastAsia="等线"/>
                  <w:i/>
                  <w:szCs w:val="22"/>
                </w:rPr>
              </m:ctrlPr>
            </m:num>
            <m:den>
              <m:r>
                <w:rPr>
                  <w:rFonts w:ascii="Cambria Math" w:hAnsi="Cambria Math"/>
                </w:rPr>
                <m:t>273.16</m:t>
              </m:r>
              <m:r>
                <w:rPr>
                  <w:rFonts w:hint="eastAsia" w:ascii="Cambria Math" w:hAnsi="Cambria Math"/>
                </w:rPr>
                <m:t>+</m:t>
              </m:r>
              <m:sSub>
                <m:sSubPr>
                  <m:ctrlPr>
                    <w:rPr>
                      <w:rFonts w:ascii="Cambria Math" w:hAnsi="Cambria Math" w:eastAsia="等线"/>
                      <w:i/>
                      <w:szCs w:val="22"/>
                    </w:rPr>
                  </m:ctrlPr>
                </m:sSubPr>
                <m:e>
                  <m:r>
                    <w:rPr>
                      <w:rFonts w:ascii="Cambria Math" w:hAnsi="Cambria Math"/>
                    </w:rPr>
                    <m:t>T</m:t>
                  </m:r>
                  <m:ctrlPr>
                    <w:rPr>
                      <w:rFonts w:ascii="Cambria Math" w:hAnsi="Cambria Math" w:eastAsia="等线"/>
                      <w:i/>
                      <w:szCs w:val="22"/>
                    </w:rPr>
                  </m:ctrlPr>
                </m:e>
                <m:sub>
                  <m:r>
                    <w:rPr>
                      <w:rFonts w:ascii="Cambria Math" w:hAnsi="Cambria Math"/>
                    </w:rPr>
                    <m:t>a,i</m:t>
                  </m:r>
                  <m:ctrlPr>
                    <w:rPr>
                      <w:rFonts w:ascii="Cambria Math" w:hAnsi="Cambria Math" w:eastAsia="等线"/>
                      <w:i/>
                      <w:szCs w:val="22"/>
                    </w:rPr>
                  </m:ctrlPr>
                </m:sub>
              </m:sSub>
              <m:ctrlPr>
                <w:rPr>
                  <w:rFonts w:ascii="Cambria Math" w:hAnsi="Cambria Math" w:eastAsia="等线"/>
                  <w:i/>
                  <w:szCs w:val="22"/>
                </w:rPr>
              </m:ctrlPr>
            </m:den>
          </m:f>
          <m:r>
            <w:rPr>
              <w:rFonts w:ascii="Cambria Math" w:hAnsi="Cambria Math"/>
            </w:rPr>
            <m:t>×</m:t>
          </m:r>
          <m:f>
            <m:fPr>
              <m:ctrlPr>
                <w:rPr>
                  <w:rFonts w:ascii="Cambria Math" w:hAnsi="Cambria Math" w:eastAsia="等线"/>
                  <w:i/>
                  <w:szCs w:val="22"/>
                </w:rPr>
              </m:ctrlPr>
            </m:fPr>
            <m:num>
              <m:sSub>
                <m:sSubPr>
                  <m:ctrlPr>
                    <w:rPr>
                      <w:rFonts w:ascii="Cambria Math" w:hAnsi="Cambria Math" w:eastAsia="等线"/>
                      <w:i/>
                      <w:szCs w:val="22"/>
                    </w:rPr>
                  </m:ctrlPr>
                </m:sSubPr>
                <m:e>
                  <m:r>
                    <w:rPr>
                      <w:rFonts w:ascii="Cambria Math" w:hAnsi="Cambria Math"/>
                    </w:rPr>
                    <m:t>p</m:t>
                  </m:r>
                  <m:ctrlPr>
                    <w:rPr>
                      <w:rFonts w:ascii="Cambria Math" w:hAnsi="Cambria Math" w:eastAsia="等线"/>
                      <w:i/>
                      <w:szCs w:val="22"/>
                    </w:rPr>
                  </m:ctrlPr>
                </m:e>
                <m:sub>
                  <m:r>
                    <w:rPr>
                      <w:rFonts w:ascii="Cambria Math" w:hAnsi="Cambria Math"/>
                    </w:rPr>
                    <m:t>a,i</m:t>
                  </m:r>
                  <m:ctrlPr>
                    <w:rPr>
                      <w:rFonts w:ascii="Cambria Math" w:hAnsi="Cambria Math" w:eastAsia="等线"/>
                      <w:i/>
                      <w:szCs w:val="22"/>
                    </w:rPr>
                  </m:ctrlPr>
                </m:sub>
              </m:sSub>
              <m:ctrlPr>
                <w:rPr>
                  <w:rFonts w:ascii="Cambria Math" w:hAnsi="Cambria Math" w:eastAsia="等线"/>
                  <w:i/>
                  <w:szCs w:val="22"/>
                </w:rPr>
              </m:ctrlPr>
            </m:num>
            <m:den>
              <m:r>
                <w:rPr>
                  <w:rFonts w:ascii="Cambria Math" w:hAnsi="Cambria Math"/>
                </w:rPr>
                <m:t>1013.25</m:t>
              </m:r>
              <m:ctrlPr>
                <w:rPr>
                  <w:rFonts w:ascii="Cambria Math" w:hAnsi="Cambria Math" w:eastAsia="等线"/>
                  <w:i/>
                  <w:szCs w:val="22"/>
                </w:rPr>
              </m:ctrlPr>
            </m:den>
          </m:f>
        </m:oMath>
      </m:oMathPara>
    </w:p>
    <w:p>
      <w:pPr>
        <w:ind w:left="420"/>
        <w:jc w:val="center"/>
      </w:pPr>
      <m:oMathPara>
        <m:oMath>
          <m:sSub>
            <m:sSubPr>
              <m:ctrlPr>
                <w:rPr>
                  <w:rFonts w:ascii="Cambria Math" w:hAnsi="Cambria Math" w:eastAsia="等线"/>
                  <w:i/>
                  <w:szCs w:val="22"/>
                </w:rPr>
              </m:ctrlPr>
            </m:sSubPr>
            <m:e>
              <m:r>
                <w:rPr>
                  <w:rFonts w:ascii="Cambria Math" w:hAnsi="Cambria Math"/>
                </w:rPr>
                <m:t>T</m:t>
              </m:r>
              <m:ctrlPr>
                <w:rPr>
                  <w:rFonts w:ascii="Cambria Math" w:hAnsi="Cambria Math" w:eastAsia="等线"/>
                  <w:i/>
                  <w:szCs w:val="22"/>
                </w:rPr>
              </m:ctrlPr>
            </m:e>
            <m:sub>
              <m:r>
                <w:rPr>
                  <w:rFonts w:ascii="Cambria Math" w:hAnsi="Cambria Math"/>
                </w:rPr>
                <m:t>a,i</m:t>
              </m:r>
              <m:ctrlPr>
                <w:rPr>
                  <w:rFonts w:ascii="Cambria Math" w:hAnsi="Cambria Math" w:eastAsia="等线"/>
                  <w:i/>
                  <w:szCs w:val="22"/>
                </w:rPr>
              </m:ctrlPr>
            </m:sub>
          </m:sSub>
          <m:r>
            <w:rPr>
              <w:rFonts w:ascii="Cambria Math" w:hAnsi="Cambria Math"/>
            </w:rPr>
            <m:t>=</m:t>
          </m:r>
          <m:f>
            <m:fPr>
              <m:ctrlPr>
                <w:rPr>
                  <w:rFonts w:ascii="Cambria Math" w:hAnsi="Cambria Math" w:eastAsia="等线"/>
                  <w:i/>
                  <w:szCs w:val="22"/>
                </w:rPr>
              </m:ctrlPr>
            </m:fPr>
            <m:num>
              <m:r>
                <w:rPr>
                  <w:rFonts w:ascii="Cambria Math" w:hAnsi="Cambria Math"/>
                </w:rPr>
                <m:t>1</m:t>
              </m:r>
              <m:ctrlPr>
                <w:rPr>
                  <w:rFonts w:ascii="Cambria Math" w:hAnsi="Cambria Math" w:eastAsia="等线"/>
                  <w:i/>
                  <w:szCs w:val="22"/>
                </w:rPr>
              </m:ctrlPr>
            </m:num>
            <m:den>
              <m:r>
                <w:rPr>
                  <w:rFonts w:ascii="Cambria Math" w:hAnsi="Cambria Math"/>
                </w:rPr>
                <m:t>m</m:t>
              </m:r>
              <m:ctrlPr>
                <w:rPr>
                  <w:rFonts w:ascii="Cambria Math" w:hAnsi="Cambria Math" w:eastAsia="等线"/>
                  <w:i/>
                  <w:szCs w:val="22"/>
                </w:rPr>
              </m:ctrlPr>
            </m:den>
          </m:f>
          <m:nary>
            <m:naryPr>
              <m:chr m:val="∑"/>
              <m:limLoc m:val="undOvr"/>
              <m:ctrlPr>
                <w:rPr>
                  <w:rFonts w:ascii="Cambria Math" w:hAnsi="Cambria Math" w:eastAsia="等线"/>
                  <w:i/>
                  <w:szCs w:val="22"/>
                </w:rPr>
              </m:ctrlPr>
            </m:naryPr>
            <m:sub>
              <m:r>
                <w:rPr>
                  <w:rFonts w:ascii="Cambria Math" w:hAnsi="Cambria Math"/>
                </w:rPr>
                <m:t>j=1</m:t>
              </m:r>
              <m:ctrlPr>
                <w:rPr>
                  <w:rFonts w:ascii="Cambria Math" w:hAnsi="Cambria Math" w:eastAsia="等线"/>
                  <w:i/>
                  <w:szCs w:val="22"/>
                </w:rPr>
              </m:ctrlPr>
            </m:sub>
            <m:sup>
              <m:r>
                <w:rPr>
                  <w:rFonts w:ascii="Cambria Math" w:hAnsi="Cambria Math"/>
                </w:rPr>
                <m:t>m</m:t>
              </m:r>
              <m:ctrlPr>
                <w:rPr>
                  <w:rFonts w:ascii="Cambria Math" w:hAnsi="Cambria Math" w:eastAsia="等线"/>
                  <w:i/>
                  <w:szCs w:val="22"/>
                </w:rPr>
              </m:ctrlPr>
            </m:sup>
            <m:e>
              <m:sSub>
                <m:sSubPr>
                  <m:ctrlPr>
                    <w:rPr>
                      <w:rFonts w:ascii="Cambria Math" w:hAnsi="Cambria Math" w:eastAsia="等线"/>
                      <w:i/>
                      <w:szCs w:val="22"/>
                    </w:rPr>
                  </m:ctrlPr>
                </m:sSubPr>
                <m:e>
                  <m:r>
                    <w:rPr>
                      <w:rFonts w:ascii="Cambria Math" w:hAnsi="Cambria Math"/>
                    </w:rPr>
                    <m:t>T</m:t>
                  </m:r>
                  <m:ctrlPr>
                    <w:rPr>
                      <w:rFonts w:ascii="Cambria Math" w:hAnsi="Cambria Math" w:eastAsia="等线"/>
                      <w:i/>
                      <w:szCs w:val="22"/>
                    </w:rPr>
                  </m:ctrlPr>
                </m:e>
                <m:sub>
                  <m:r>
                    <w:rPr>
                      <w:rFonts w:ascii="Cambria Math" w:hAnsi="Cambria Math"/>
                    </w:rPr>
                    <m:t>j,i</m:t>
                  </m:r>
                  <m:ctrlPr>
                    <w:rPr>
                      <w:rFonts w:ascii="Cambria Math" w:hAnsi="Cambria Math" w:eastAsia="等线"/>
                      <w:i/>
                      <w:szCs w:val="22"/>
                    </w:rPr>
                  </m:ctrlPr>
                </m:sub>
              </m:sSub>
              <m:ctrlPr>
                <w:rPr>
                  <w:rFonts w:ascii="Cambria Math" w:hAnsi="Cambria Math" w:eastAsia="等线"/>
                  <w:i/>
                  <w:szCs w:val="22"/>
                </w:rPr>
              </m:ctrlPr>
            </m:e>
          </m:nary>
        </m:oMath>
      </m:oMathPara>
    </w:p>
    <w:p>
      <w:pPr>
        <w:ind w:left="420"/>
        <w:jc w:val="center"/>
      </w:pPr>
      <m:oMathPara>
        <m:oMath>
          <m:sSub>
            <m:sSubPr>
              <m:ctrlPr>
                <w:rPr>
                  <w:rFonts w:ascii="Cambria Math" w:hAnsi="Cambria Math" w:eastAsia="等线"/>
                  <w:i/>
                  <w:szCs w:val="22"/>
                </w:rPr>
              </m:ctrlPr>
            </m:sSubPr>
            <m:e>
              <m:r>
                <w:rPr>
                  <w:rFonts w:ascii="Cambria Math" w:hAnsi="Cambria Math"/>
                </w:rPr>
                <m:t>p</m:t>
              </m:r>
              <m:ctrlPr>
                <w:rPr>
                  <w:rFonts w:ascii="Cambria Math" w:hAnsi="Cambria Math" w:eastAsia="等线"/>
                  <w:i/>
                  <w:szCs w:val="22"/>
                </w:rPr>
              </m:ctrlPr>
            </m:e>
            <m:sub>
              <m:r>
                <w:rPr>
                  <w:rFonts w:ascii="Cambria Math" w:hAnsi="Cambria Math"/>
                </w:rPr>
                <m:t>a,i</m:t>
              </m:r>
              <m:ctrlPr>
                <w:rPr>
                  <w:rFonts w:ascii="Cambria Math" w:hAnsi="Cambria Math" w:eastAsia="等线"/>
                  <w:i/>
                  <w:szCs w:val="22"/>
                </w:rPr>
              </m:ctrlPr>
            </m:sub>
          </m:sSub>
          <m:r>
            <w:rPr>
              <w:rFonts w:ascii="Cambria Math" w:hAnsi="Cambria Math"/>
            </w:rPr>
            <m:t>=</m:t>
          </m:r>
          <m:f>
            <m:fPr>
              <m:ctrlPr>
                <w:rPr>
                  <w:rFonts w:ascii="Cambria Math" w:hAnsi="Cambria Math" w:eastAsia="等线"/>
                  <w:i/>
                  <w:szCs w:val="22"/>
                </w:rPr>
              </m:ctrlPr>
            </m:fPr>
            <m:num>
              <m:r>
                <w:rPr>
                  <w:rFonts w:ascii="Cambria Math" w:hAnsi="Cambria Math"/>
                </w:rPr>
                <m:t>1</m:t>
              </m:r>
              <m:ctrlPr>
                <w:rPr>
                  <w:rFonts w:ascii="Cambria Math" w:hAnsi="Cambria Math" w:eastAsia="等线"/>
                  <w:i/>
                  <w:szCs w:val="22"/>
                </w:rPr>
              </m:ctrlPr>
            </m:num>
            <m:den>
              <m:r>
                <w:rPr>
                  <w:rFonts w:ascii="Cambria Math" w:hAnsi="Cambria Math"/>
                </w:rPr>
                <m:t>m</m:t>
              </m:r>
              <m:ctrlPr>
                <w:rPr>
                  <w:rFonts w:ascii="Cambria Math" w:hAnsi="Cambria Math" w:eastAsia="等线"/>
                  <w:i/>
                  <w:szCs w:val="22"/>
                </w:rPr>
              </m:ctrlPr>
            </m:den>
          </m:f>
          <m:nary>
            <m:naryPr>
              <m:chr m:val="∑"/>
              <m:limLoc m:val="undOvr"/>
              <m:ctrlPr>
                <w:rPr>
                  <w:rFonts w:ascii="Cambria Math" w:hAnsi="Cambria Math" w:eastAsia="等线"/>
                  <w:i/>
                  <w:szCs w:val="22"/>
                </w:rPr>
              </m:ctrlPr>
            </m:naryPr>
            <m:sub>
              <m:r>
                <w:rPr>
                  <w:rFonts w:ascii="Cambria Math" w:hAnsi="Cambria Math"/>
                </w:rPr>
                <m:t>j=1</m:t>
              </m:r>
              <m:ctrlPr>
                <w:rPr>
                  <w:rFonts w:ascii="Cambria Math" w:hAnsi="Cambria Math" w:eastAsia="等线"/>
                  <w:i/>
                  <w:szCs w:val="22"/>
                </w:rPr>
              </m:ctrlPr>
            </m:sub>
            <m:sup>
              <m:r>
                <w:rPr>
                  <w:rFonts w:ascii="Cambria Math" w:hAnsi="Cambria Math"/>
                </w:rPr>
                <m:t>m</m:t>
              </m:r>
              <m:ctrlPr>
                <w:rPr>
                  <w:rFonts w:ascii="Cambria Math" w:hAnsi="Cambria Math" w:eastAsia="等线"/>
                  <w:i/>
                  <w:szCs w:val="22"/>
                </w:rPr>
              </m:ctrlPr>
            </m:sup>
            <m:e>
              <m:sSub>
                <m:sSubPr>
                  <m:ctrlPr>
                    <w:rPr>
                      <w:rFonts w:ascii="Cambria Math" w:hAnsi="Cambria Math" w:eastAsia="等线"/>
                      <w:i/>
                      <w:szCs w:val="22"/>
                    </w:rPr>
                  </m:ctrlPr>
                </m:sSubPr>
                <m:e>
                  <m:r>
                    <w:rPr>
                      <w:rFonts w:ascii="Cambria Math" w:hAnsi="Cambria Math"/>
                    </w:rPr>
                    <m:t>p</m:t>
                  </m:r>
                  <m:ctrlPr>
                    <w:rPr>
                      <w:rFonts w:ascii="Cambria Math" w:hAnsi="Cambria Math" w:eastAsia="等线"/>
                      <w:i/>
                      <w:szCs w:val="22"/>
                    </w:rPr>
                  </m:ctrlPr>
                </m:e>
                <m:sub>
                  <m:r>
                    <w:rPr>
                      <w:rFonts w:ascii="Cambria Math" w:hAnsi="Cambria Math"/>
                    </w:rPr>
                    <m:t>j,i</m:t>
                  </m:r>
                  <m:ctrlPr>
                    <w:rPr>
                      <w:rFonts w:ascii="Cambria Math" w:hAnsi="Cambria Math" w:eastAsia="等线"/>
                      <w:i/>
                      <w:szCs w:val="22"/>
                    </w:rPr>
                  </m:ctrlPr>
                </m:sub>
              </m:sSub>
              <m:ctrlPr>
                <w:rPr>
                  <w:rFonts w:ascii="Cambria Math" w:hAnsi="Cambria Math" w:eastAsia="等线"/>
                  <w:i/>
                  <w:szCs w:val="22"/>
                </w:rPr>
              </m:ctrlPr>
            </m:e>
          </m:nary>
        </m:oMath>
      </m:oMathPara>
    </w:p>
    <w:p>
      <w:pPr>
        <w:ind w:left="1260" w:leftChars="600"/>
        <w:jc w:val="left"/>
      </w:pPr>
      <w:r>
        <w:rPr>
          <w:rFonts w:hint="eastAsia"/>
        </w:rPr>
        <w:t>式中：</w:t>
      </w:r>
    </w:p>
    <w:p>
      <w:pPr>
        <w:snapToGrid w:val="0"/>
        <w:spacing w:line="240" w:lineRule="atLeast"/>
        <w:ind w:left="1260" w:leftChars="600"/>
        <w:jc w:val="left"/>
      </w:pPr>
      <m:oMath>
        <m:sSub>
          <m:sSubPr>
            <m:ctrlPr>
              <w:rPr>
                <w:rFonts w:ascii="Cambria Math" w:hAnsi="Cambria Math" w:eastAsia="等线"/>
                <w:szCs w:val="22"/>
              </w:rPr>
            </m:ctrlPr>
          </m:sSubPr>
          <m:e>
            <m:r>
              <w:rPr>
                <w:rFonts w:ascii="Cambria Math" w:hAnsi="Cambria Math"/>
              </w:rPr>
              <m:t>P</m:t>
            </m:r>
            <m:ctrlPr>
              <w:rPr>
                <w:rFonts w:ascii="Cambria Math" w:hAnsi="Cambria Math" w:eastAsia="等线"/>
                <w:szCs w:val="22"/>
              </w:rPr>
            </m:ctrlPr>
          </m:e>
          <m:sub>
            <m:r>
              <w:rPr>
                <w:rFonts w:ascii="Cambria Math" w:hAnsi="Cambria Math"/>
              </w:rPr>
              <m:t>a,i</m:t>
            </m:r>
            <m:ctrlPr>
              <w:rPr>
                <w:rFonts w:ascii="Cambria Math" w:hAnsi="Cambria Math" w:eastAsia="等线"/>
                <w:szCs w:val="22"/>
              </w:rPr>
            </m:ctrlPr>
          </m:sub>
        </m:sSub>
      </m:oMath>
      <w:r>
        <w:rPr>
          <w:rFonts w:hint="eastAsia"/>
        </w:rPr>
        <w:t>—区域i时刻风功率密度；</w:t>
      </w:r>
    </w:p>
    <w:p>
      <w:pPr>
        <w:snapToGrid w:val="0"/>
        <w:spacing w:line="240" w:lineRule="atLeast"/>
        <w:ind w:left="1260" w:leftChars="600"/>
        <w:jc w:val="left"/>
      </w:pPr>
      <m:oMath>
        <m:sSub>
          <m:sSubPr>
            <m:ctrlPr>
              <w:rPr>
                <w:rFonts w:ascii="Cambria Math" w:hAnsi="Cambria Math" w:eastAsia="等线"/>
                <w:i/>
                <w:szCs w:val="22"/>
              </w:rPr>
            </m:ctrlPr>
          </m:sSubPr>
          <m:e>
            <m:r>
              <w:rPr>
                <w:rFonts w:ascii="Cambria Math" w:hAnsi="Cambria Math"/>
              </w:rPr>
              <m:t>T</m:t>
            </m:r>
            <m:ctrlPr>
              <w:rPr>
                <w:rFonts w:ascii="Cambria Math" w:hAnsi="Cambria Math" w:eastAsia="等线"/>
                <w:i/>
                <w:szCs w:val="22"/>
              </w:rPr>
            </m:ctrlPr>
          </m:e>
          <m:sub>
            <m:r>
              <w:rPr>
                <w:rFonts w:ascii="Cambria Math" w:hAnsi="Cambria Math"/>
              </w:rPr>
              <m:t>j,i</m:t>
            </m:r>
            <m:ctrlPr>
              <w:rPr>
                <w:rFonts w:ascii="Cambria Math" w:hAnsi="Cambria Math" w:eastAsia="等线"/>
                <w:i/>
                <w:szCs w:val="22"/>
              </w:rPr>
            </m:ctrlPr>
          </m:sub>
        </m:sSub>
      </m:oMath>
      <w:r>
        <w:rPr>
          <w:rFonts w:hint="eastAsia"/>
        </w:rPr>
        <w:t>—区域内第j网格点i时刻温度，℃；</w:t>
      </w:r>
    </w:p>
    <w:p>
      <w:pPr>
        <w:snapToGrid w:val="0"/>
        <w:spacing w:line="240" w:lineRule="atLeast"/>
        <w:ind w:left="1260" w:leftChars="600"/>
        <w:jc w:val="left"/>
      </w:pPr>
      <m:oMath>
        <m:sSub>
          <m:sSubPr>
            <m:ctrlPr>
              <w:rPr>
                <w:rFonts w:ascii="Cambria Math" w:hAnsi="Cambria Math" w:eastAsia="等线"/>
                <w:i/>
                <w:szCs w:val="22"/>
              </w:rPr>
            </m:ctrlPr>
          </m:sSubPr>
          <m:e>
            <m:r>
              <w:rPr>
                <w:rFonts w:ascii="Cambria Math" w:hAnsi="Cambria Math"/>
              </w:rPr>
              <m:t>p</m:t>
            </m:r>
            <m:ctrlPr>
              <w:rPr>
                <w:rFonts w:ascii="Cambria Math" w:hAnsi="Cambria Math" w:eastAsia="等线"/>
                <w:i/>
                <w:szCs w:val="22"/>
              </w:rPr>
            </m:ctrlPr>
          </m:e>
          <m:sub>
            <m:r>
              <w:rPr>
                <w:rFonts w:ascii="Cambria Math" w:hAnsi="Cambria Math"/>
              </w:rPr>
              <m:t>j,i</m:t>
            </m:r>
            <m:ctrlPr>
              <w:rPr>
                <w:rFonts w:ascii="Cambria Math" w:hAnsi="Cambria Math" w:eastAsia="等线"/>
                <w:i/>
                <w:szCs w:val="22"/>
              </w:rPr>
            </m:ctrlPr>
          </m:sub>
        </m:sSub>
      </m:oMath>
      <w:r>
        <w:rPr>
          <w:rFonts w:hint="eastAsia"/>
        </w:rPr>
        <w:t>—区域内第j网格点i时刻气压，百帕h</w:t>
      </w:r>
      <w:r>
        <w:t>Pa</w:t>
      </w:r>
      <w:r>
        <w:rPr>
          <w:rFonts w:hint="eastAsia"/>
        </w:rPr>
        <w:t>；</w:t>
      </w:r>
    </w:p>
    <w:p>
      <w:pPr>
        <w:snapToGrid w:val="0"/>
        <w:spacing w:line="240" w:lineRule="atLeast"/>
        <w:ind w:left="1260" w:leftChars="600"/>
        <w:jc w:val="left"/>
      </w:pPr>
      <m:oMath>
        <m:sSub>
          <m:sSubPr>
            <m:ctrlPr>
              <w:rPr>
                <w:rFonts w:ascii="Cambria Math" w:hAnsi="Cambria Math" w:eastAsia="等线"/>
                <w:i/>
                <w:szCs w:val="22"/>
              </w:rPr>
            </m:ctrlPr>
          </m:sSubPr>
          <m:e>
            <m:r>
              <w:rPr>
                <w:rFonts w:ascii="Cambria Math" w:hAnsi="Cambria Math"/>
              </w:rPr>
              <m:t>T</m:t>
            </m:r>
            <m:ctrlPr>
              <w:rPr>
                <w:rFonts w:ascii="Cambria Math" w:hAnsi="Cambria Math" w:eastAsia="等线"/>
                <w:i/>
                <w:szCs w:val="22"/>
              </w:rPr>
            </m:ctrlPr>
          </m:e>
          <m:sub>
            <m:r>
              <w:rPr>
                <w:rFonts w:ascii="Cambria Math" w:hAnsi="Cambria Math"/>
              </w:rPr>
              <m:t>a,i</m:t>
            </m:r>
            <m:ctrlPr>
              <w:rPr>
                <w:rFonts w:ascii="Cambria Math" w:hAnsi="Cambria Math" w:eastAsia="等线"/>
                <w:i/>
                <w:szCs w:val="22"/>
              </w:rPr>
            </m:ctrlPr>
          </m:sub>
        </m:sSub>
      </m:oMath>
      <w:r>
        <w:rPr>
          <w:rFonts w:hint="eastAsia"/>
        </w:rPr>
        <w:t>—区域i时刻温度，℃</w:t>
      </w:r>
    </w:p>
    <w:p>
      <w:pPr>
        <w:snapToGrid w:val="0"/>
        <w:spacing w:line="240" w:lineRule="atLeast"/>
        <w:ind w:left="1260" w:leftChars="600"/>
        <w:jc w:val="left"/>
      </w:pPr>
      <m:oMath>
        <m:sSub>
          <m:sSubPr>
            <m:ctrlPr>
              <w:rPr>
                <w:rFonts w:ascii="Cambria Math" w:hAnsi="Cambria Math" w:eastAsia="等线"/>
                <w:i/>
                <w:szCs w:val="22"/>
              </w:rPr>
            </m:ctrlPr>
          </m:sSubPr>
          <m:e>
            <m:r>
              <w:rPr>
                <w:rFonts w:ascii="Cambria Math" w:hAnsi="Cambria Math"/>
              </w:rPr>
              <m:t>p</m:t>
            </m:r>
            <m:ctrlPr>
              <w:rPr>
                <w:rFonts w:ascii="Cambria Math" w:hAnsi="Cambria Math" w:eastAsia="等线"/>
                <w:i/>
                <w:szCs w:val="22"/>
              </w:rPr>
            </m:ctrlPr>
          </m:e>
          <m:sub>
            <m:r>
              <w:rPr>
                <w:rFonts w:ascii="Cambria Math" w:hAnsi="Cambria Math"/>
              </w:rPr>
              <m:t>a,i</m:t>
            </m:r>
            <m:ctrlPr>
              <w:rPr>
                <w:rFonts w:ascii="Cambria Math" w:hAnsi="Cambria Math" w:eastAsia="等线"/>
                <w:i/>
                <w:szCs w:val="22"/>
              </w:rPr>
            </m:ctrlPr>
          </m:sub>
        </m:sSub>
      </m:oMath>
      <w:r>
        <w:rPr>
          <w:rFonts w:hint="eastAsia"/>
        </w:rPr>
        <w:t>—区域i时刻气压，百帕h</w:t>
      </w:r>
      <w:r>
        <w:t>Pa</w:t>
      </w:r>
      <w:r>
        <w:rPr>
          <w:rFonts w:hint="eastAsia"/>
        </w:rPr>
        <w:t>。</w:t>
      </w:r>
    </w:p>
    <w:p>
      <w:pPr>
        <w:ind w:left="420"/>
        <w:jc w:val="left"/>
        <w:rPr>
          <w:b/>
          <w:szCs w:val="21"/>
        </w:rPr>
      </w:pPr>
      <w:r>
        <w:rPr>
          <w:rFonts w:hint="eastAsia"/>
          <w:b/>
          <w:szCs w:val="21"/>
        </w:rPr>
        <w:t>变量数据来源：</w:t>
      </w:r>
    </w:p>
    <w:p>
      <w:pPr>
        <w:ind w:left="420"/>
        <w:jc w:val="left"/>
        <w:rPr>
          <w:szCs w:val="21"/>
        </w:rPr>
      </w:pPr>
      <w:r>
        <w:rPr>
          <w:rFonts w:hint="eastAsia"/>
          <w:szCs w:val="21"/>
        </w:rPr>
        <w:t>风速来自</w:t>
      </w:r>
      <w:r>
        <w:fldChar w:fldCharType="begin"/>
      </w:r>
      <w:r>
        <w:instrText xml:space="preserve">HYPERLINK \l "_数值天气预报15分钟数据[D_WEATHER_FORECAST_DATA_15M]"</w:instrText>
      </w:r>
      <w:r>
        <w:fldChar w:fldCharType="separate"/>
      </w:r>
      <w:r>
        <w:rPr>
          <w:rStyle w:val="41"/>
          <w:rFonts w:hint="eastAsia"/>
          <w:szCs w:val="21"/>
        </w:rPr>
        <w:t>数值天气预报15分钟数据[D_WEATHER_FORECAST_DATA_15M]</w:t>
      </w:r>
      <w:r>
        <w:fldChar w:fldCharType="end"/>
      </w:r>
    </w:p>
    <w:p>
      <w:pPr>
        <w:ind w:left="420"/>
        <w:jc w:val="left"/>
        <w:rPr>
          <w:b/>
          <w:bCs/>
          <w:szCs w:val="21"/>
        </w:rPr>
      </w:pPr>
      <w:r>
        <w:rPr>
          <w:rFonts w:hint="eastAsia"/>
          <w:b/>
          <w:bCs/>
          <w:szCs w:val="21"/>
        </w:rPr>
        <w:t>目标表：</w:t>
      </w:r>
    </w:p>
    <w:p>
      <w:pPr>
        <w:ind w:firstLine="420"/>
        <w:jc w:val="left"/>
        <w:rPr>
          <w:szCs w:val="21"/>
        </w:rPr>
      </w:pPr>
      <w:r>
        <w:fldChar w:fldCharType="begin"/>
      </w:r>
      <w:r>
        <w:instrText xml:space="preserve"> HYPERLINK \l "_资源月评估结果汇总表[RESOURCE_MONTH_ASSESSMENT_SUMMARY]" </w:instrText>
      </w:r>
      <w:r>
        <w:fldChar w:fldCharType="separate"/>
      </w:r>
      <w:r>
        <w:rPr>
          <w:rStyle w:val="41"/>
          <w:rFonts w:hint="eastAsia"/>
          <w:szCs w:val="21"/>
        </w:rPr>
        <w:t>资源月评估结果汇总表[RESOURCE_MONTH_ASSESSMENT_SUMMARY]</w:t>
      </w:r>
      <w:r>
        <w:rPr>
          <w:rStyle w:val="41"/>
          <w:rFonts w:hint="eastAsia"/>
          <w:szCs w:val="21"/>
        </w:rPr>
        <w:fldChar w:fldCharType="end"/>
      </w:r>
    </w:p>
    <w:p>
      <w:pPr>
        <w:ind w:left="420"/>
        <w:jc w:val="left"/>
        <w:rPr>
          <w:szCs w:val="21"/>
        </w:rPr>
      </w:pPr>
      <w:r>
        <w:fldChar w:fldCharType="begin"/>
      </w:r>
      <w:r>
        <w:instrText xml:space="preserve"> HYPERLINK \l "_资源年评估结果汇总表[RESOURCE_YEAR_ASSESSMENT_SUMMARY]" </w:instrText>
      </w:r>
      <w:r>
        <w:fldChar w:fldCharType="separate"/>
      </w:r>
      <w:r>
        <w:rPr>
          <w:rStyle w:val="41"/>
          <w:rFonts w:hint="eastAsia"/>
          <w:szCs w:val="21"/>
        </w:rPr>
        <w:t>资源年评估结果汇总表[RESOURCE_YEAR_ASSESSMENT_SUMMARY]</w:t>
      </w:r>
      <w:r>
        <w:rPr>
          <w:rStyle w:val="41"/>
          <w:rFonts w:hint="eastAsia"/>
          <w:szCs w:val="21"/>
        </w:rPr>
        <w:fldChar w:fldCharType="end"/>
      </w:r>
    </w:p>
    <w:p>
      <w:pPr>
        <w:ind w:left="420"/>
        <w:jc w:val="left"/>
        <w:rPr>
          <w:szCs w:val="21"/>
        </w:rPr>
      </w:pPr>
    </w:p>
    <w:p>
      <w:pPr>
        <w:numPr>
          <w:ilvl w:val="0"/>
          <w:numId w:val="21"/>
        </w:numPr>
      </w:pPr>
      <w:r>
        <w:rPr>
          <w:rFonts w:hint="eastAsia"/>
        </w:rPr>
        <w:t>全省/区域平均风速、全省/区域平均风功率密度</w:t>
      </w:r>
    </w:p>
    <w:p>
      <w:pPr>
        <w:ind w:left="420"/>
        <w:jc w:val="center"/>
      </w:pPr>
      <m:oMathPara>
        <m:oMath>
          <m:acc>
            <m:accPr>
              <m:chr m:val="̅"/>
              <m:ctrlPr>
                <w:rPr>
                  <w:rFonts w:ascii="Cambria Math" w:hAnsi="Cambria Math" w:eastAsia="等线"/>
                  <w:szCs w:val="22"/>
                </w:rPr>
              </m:ctrlPr>
            </m:accPr>
            <m:e>
              <m:sSub>
                <m:sSubPr>
                  <m:ctrlPr>
                    <w:rPr>
                      <w:rFonts w:ascii="Cambria Math" w:hAnsi="Cambria Math" w:eastAsia="等线"/>
                      <w:i/>
                      <w:szCs w:val="22"/>
                    </w:rPr>
                  </m:ctrlPr>
                </m:sSubPr>
                <m:e>
                  <m:r>
                    <w:rPr>
                      <w:rFonts w:hint="eastAsia" w:ascii="Cambria Math" w:hAnsi="Cambria Math"/>
                    </w:rPr>
                    <m:t>v</m:t>
                  </m:r>
                  <m:ctrlPr>
                    <w:rPr>
                      <w:rFonts w:ascii="Cambria Math" w:hAnsi="Cambria Math" w:eastAsia="等线"/>
                      <w:i/>
                      <w:szCs w:val="22"/>
                    </w:rPr>
                  </m:ctrlPr>
                </m:e>
                <m:sub>
                  <m:r>
                    <w:rPr>
                      <w:rFonts w:ascii="Cambria Math" w:hAnsi="Cambria Math"/>
                    </w:rPr>
                    <m:t>a</m:t>
                  </m:r>
                  <m:ctrlPr>
                    <w:rPr>
                      <w:rFonts w:ascii="Cambria Math" w:hAnsi="Cambria Math" w:eastAsia="等线"/>
                      <w:i/>
                      <w:szCs w:val="22"/>
                    </w:rPr>
                  </m:ctrlPr>
                </m:sub>
              </m:sSub>
              <m:ctrlPr>
                <w:rPr>
                  <w:rFonts w:ascii="Cambria Math" w:hAnsi="Cambria Math" w:eastAsia="等线"/>
                  <w:szCs w:val="22"/>
                </w:rPr>
              </m:ctrlPr>
            </m:e>
          </m:acc>
          <m:r>
            <w:rPr>
              <w:rFonts w:ascii="Cambria Math" w:hAnsi="Cambria Math"/>
            </w:rPr>
            <m:t>=</m:t>
          </m:r>
          <m:f>
            <m:fPr>
              <m:ctrlPr>
                <w:rPr>
                  <w:rFonts w:ascii="Cambria Math" w:hAnsi="Cambria Math" w:eastAsia="等线"/>
                  <w:i/>
                  <w:szCs w:val="22"/>
                </w:rPr>
              </m:ctrlPr>
            </m:fPr>
            <m:num>
              <m:r>
                <w:rPr>
                  <w:rFonts w:ascii="Cambria Math" w:hAnsi="Cambria Math"/>
                </w:rPr>
                <m:t>1</m:t>
              </m:r>
              <m:ctrlPr>
                <w:rPr>
                  <w:rFonts w:ascii="Cambria Math" w:hAnsi="Cambria Math" w:eastAsia="等线"/>
                  <w:i/>
                  <w:szCs w:val="22"/>
                </w:rPr>
              </m:ctrlPr>
            </m:num>
            <m:den>
              <m:r>
                <w:rPr>
                  <w:rFonts w:ascii="Cambria Math" w:hAnsi="Cambria Math"/>
                </w:rPr>
                <m:t>n</m:t>
              </m:r>
              <m:ctrlPr>
                <w:rPr>
                  <w:rFonts w:ascii="Cambria Math" w:hAnsi="Cambria Math" w:eastAsia="等线"/>
                  <w:i/>
                  <w:szCs w:val="22"/>
                </w:rPr>
              </m:ctrlPr>
            </m:den>
          </m:f>
          <m:nary>
            <m:naryPr>
              <m:chr m:val="∑"/>
              <m:limLoc m:val="undOvr"/>
              <m:ctrlPr>
                <w:rPr>
                  <w:rFonts w:ascii="Cambria Math" w:hAnsi="Cambria Math" w:eastAsia="等线"/>
                  <w:i/>
                  <w:szCs w:val="22"/>
                </w:rPr>
              </m:ctrlPr>
            </m:naryPr>
            <m:sub>
              <m:r>
                <w:rPr>
                  <w:rFonts w:ascii="Cambria Math" w:hAnsi="Cambria Math"/>
                </w:rPr>
                <m:t>i=1</m:t>
              </m:r>
              <m:ctrlPr>
                <w:rPr>
                  <w:rFonts w:ascii="Cambria Math" w:hAnsi="Cambria Math" w:eastAsia="等线"/>
                  <w:i/>
                  <w:szCs w:val="22"/>
                </w:rPr>
              </m:ctrlPr>
            </m:sub>
            <m:sup>
              <m:r>
                <w:rPr>
                  <w:rFonts w:ascii="Cambria Math" w:hAnsi="Cambria Math"/>
                </w:rPr>
                <m:t>n</m:t>
              </m:r>
              <m:ctrlPr>
                <w:rPr>
                  <w:rFonts w:ascii="Cambria Math" w:hAnsi="Cambria Math" w:eastAsia="等线"/>
                  <w:i/>
                  <w:szCs w:val="22"/>
                </w:rPr>
              </m:ctrlPr>
            </m:sup>
            <m:e>
              <m:sSub>
                <m:sSubPr>
                  <m:ctrlPr>
                    <w:rPr>
                      <w:rFonts w:ascii="Cambria Math" w:hAnsi="Cambria Math" w:eastAsia="等线"/>
                      <w:szCs w:val="22"/>
                    </w:rPr>
                  </m:ctrlPr>
                </m:sSubPr>
                <m:e>
                  <m:r>
                    <w:rPr>
                      <w:rFonts w:ascii="Cambria Math" w:hAnsi="Cambria Math"/>
                    </w:rPr>
                    <m:t>v</m:t>
                  </m:r>
                  <m:ctrlPr>
                    <w:rPr>
                      <w:rFonts w:ascii="Cambria Math" w:hAnsi="Cambria Math" w:eastAsia="等线"/>
                      <w:szCs w:val="22"/>
                    </w:rPr>
                  </m:ctrlPr>
                </m:e>
                <m:sub>
                  <m:r>
                    <w:rPr>
                      <w:rFonts w:ascii="Cambria Math" w:hAnsi="Cambria Math"/>
                    </w:rPr>
                    <m:t>a,i</m:t>
                  </m:r>
                  <m:ctrlPr>
                    <w:rPr>
                      <w:rFonts w:ascii="Cambria Math" w:hAnsi="Cambria Math" w:eastAsia="等线"/>
                      <w:szCs w:val="22"/>
                    </w:rPr>
                  </m:ctrlPr>
                </m:sub>
              </m:sSub>
              <m:ctrlPr>
                <w:rPr>
                  <w:rFonts w:ascii="Cambria Math" w:hAnsi="Cambria Math" w:eastAsia="等线"/>
                  <w:i/>
                  <w:szCs w:val="22"/>
                </w:rPr>
              </m:ctrlPr>
            </m:e>
          </m:nary>
        </m:oMath>
      </m:oMathPara>
    </w:p>
    <w:p>
      <w:pPr>
        <w:ind w:left="420"/>
        <w:jc w:val="center"/>
      </w:pPr>
      <m:oMathPara>
        <m:oMath>
          <m:acc>
            <m:accPr>
              <m:chr m:val="̅"/>
              <m:ctrlPr>
                <w:rPr>
                  <w:rFonts w:ascii="Cambria Math" w:hAnsi="Cambria Math" w:eastAsia="等线"/>
                  <w:szCs w:val="22"/>
                </w:rPr>
              </m:ctrlPr>
            </m:accPr>
            <m:e>
              <m:sSub>
                <m:sSubPr>
                  <m:ctrlPr>
                    <w:rPr>
                      <w:rFonts w:ascii="Cambria Math" w:hAnsi="Cambria Math" w:eastAsia="等线"/>
                      <w:i/>
                      <w:szCs w:val="22"/>
                    </w:rPr>
                  </m:ctrlPr>
                </m:sSubPr>
                <m:e>
                  <m:r>
                    <w:rPr>
                      <w:rFonts w:ascii="Cambria Math" w:hAnsi="Cambria Math"/>
                    </w:rPr>
                    <m:t>P</m:t>
                  </m:r>
                  <m:ctrlPr>
                    <w:rPr>
                      <w:rFonts w:ascii="Cambria Math" w:hAnsi="Cambria Math" w:eastAsia="等线"/>
                      <w:i/>
                      <w:szCs w:val="22"/>
                    </w:rPr>
                  </m:ctrlPr>
                </m:e>
                <m:sub>
                  <m:r>
                    <w:rPr>
                      <w:rFonts w:ascii="Cambria Math" w:hAnsi="Cambria Math"/>
                    </w:rPr>
                    <m:t>a</m:t>
                  </m:r>
                  <m:ctrlPr>
                    <w:rPr>
                      <w:rFonts w:ascii="Cambria Math" w:hAnsi="Cambria Math" w:eastAsia="等线"/>
                      <w:i/>
                      <w:szCs w:val="22"/>
                    </w:rPr>
                  </m:ctrlPr>
                </m:sub>
              </m:sSub>
              <m:ctrlPr>
                <w:rPr>
                  <w:rFonts w:ascii="Cambria Math" w:hAnsi="Cambria Math" w:eastAsia="等线"/>
                  <w:szCs w:val="22"/>
                </w:rPr>
              </m:ctrlPr>
            </m:e>
          </m:acc>
          <m:r>
            <w:rPr>
              <w:rFonts w:ascii="Cambria Math" w:hAnsi="Cambria Math"/>
            </w:rPr>
            <m:t>=</m:t>
          </m:r>
          <m:f>
            <m:fPr>
              <m:ctrlPr>
                <w:rPr>
                  <w:rFonts w:ascii="Cambria Math" w:hAnsi="Cambria Math" w:eastAsia="等线"/>
                  <w:i/>
                  <w:szCs w:val="22"/>
                </w:rPr>
              </m:ctrlPr>
            </m:fPr>
            <m:num>
              <m:r>
                <w:rPr>
                  <w:rFonts w:ascii="Cambria Math" w:hAnsi="Cambria Math"/>
                </w:rPr>
                <m:t>1</m:t>
              </m:r>
              <m:ctrlPr>
                <w:rPr>
                  <w:rFonts w:ascii="Cambria Math" w:hAnsi="Cambria Math" w:eastAsia="等线"/>
                  <w:i/>
                  <w:szCs w:val="22"/>
                </w:rPr>
              </m:ctrlPr>
            </m:num>
            <m:den>
              <m:r>
                <w:rPr>
                  <w:rFonts w:ascii="Cambria Math" w:hAnsi="Cambria Math"/>
                </w:rPr>
                <m:t>n</m:t>
              </m:r>
              <m:ctrlPr>
                <w:rPr>
                  <w:rFonts w:ascii="Cambria Math" w:hAnsi="Cambria Math" w:eastAsia="等线"/>
                  <w:i/>
                  <w:szCs w:val="22"/>
                </w:rPr>
              </m:ctrlPr>
            </m:den>
          </m:f>
          <m:nary>
            <m:naryPr>
              <m:chr m:val="∑"/>
              <m:limLoc m:val="undOvr"/>
              <m:ctrlPr>
                <w:rPr>
                  <w:rFonts w:ascii="Cambria Math" w:hAnsi="Cambria Math" w:eastAsia="等线"/>
                  <w:i/>
                  <w:szCs w:val="22"/>
                </w:rPr>
              </m:ctrlPr>
            </m:naryPr>
            <m:sub>
              <m:r>
                <w:rPr>
                  <w:rFonts w:ascii="Cambria Math" w:hAnsi="Cambria Math"/>
                </w:rPr>
                <m:t>i=1</m:t>
              </m:r>
              <m:ctrlPr>
                <w:rPr>
                  <w:rFonts w:ascii="Cambria Math" w:hAnsi="Cambria Math" w:eastAsia="等线"/>
                  <w:i/>
                  <w:szCs w:val="22"/>
                </w:rPr>
              </m:ctrlPr>
            </m:sub>
            <m:sup>
              <m:r>
                <w:rPr>
                  <w:rFonts w:ascii="Cambria Math" w:hAnsi="Cambria Math"/>
                </w:rPr>
                <m:t>n</m:t>
              </m:r>
              <m:ctrlPr>
                <w:rPr>
                  <w:rFonts w:ascii="Cambria Math" w:hAnsi="Cambria Math" w:eastAsia="等线"/>
                  <w:i/>
                  <w:szCs w:val="22"/>
                </w:rPr>
              </m:ctrlPr>
            </m:sup>
            <m:e>
              <m:sSub>
                <m:sSubPr>
                  <m:ctrlPr>
                    <w:rPr>
                      <w:rFonts w:ascii="Cambria Math" w:hAnsi="Cambria Math" w:eastAsia="等线"/>
                      <w:szCs w:val="22"/>
                    </w:rPr>
                  </m:ctrlPr>
                </m:sSubPr>
                <m:e>
                  <m:r>
                    <w:rPr>
                      <w:rFonts w:ascii="Cambria Math" w:hAnsi="Cambria Math"/>
                    </w:rPr>
                    <m:t>P</m:t>
                  </m:r>
                  <m:ctrlPr>
                    <w:rPr>
                      <w:rFonts w:ascii="Cambria Math" w:hAnsi="Cambria Math" w:eastAsia="等线"/>
                      <w:szCs w:val="22"/>
                    </w:rPr>
                  </m:ctrlPr>
                </m:e>
                <m:sub>
                  <m:r>
                    <w:rPr>
                      <w:rFonts w:ascii="Cambria Math" w:hAnsi="Cambria Math"/>
                    </w:rPr>
                    <m:t>a,i</m:t>
                  </m:r>
                  <m:ctrlPr>
                    <w:rPr>
                      <w:rFonts w:ascii="Cambria Math" w:hAnsi="Cambria Math" w:eastAsia="等线"/>
                      <w:szCs w:val="22"/>
                    </w:rPr>
                  </m:ctrlPr>
                </m:sub>
              </m:sSub>
              <m:ctrlPr>
                <w:rPr>
                  <w:rFonts w:ascii="Cambria Math" w:hAnsi="Cambria Math" w:eastAsia="等线"/>
                  <w:i/>
                  <w:szCs w:val="22"/>
                </w:rPr>
              </m:ctrlPr>
            </m:e>
          </m:nary>
        </m:oMath>
      </m:oMathPara>
    </w:p>
    <w:p>
      <w:pPr>
        <w:ind w:left="420"/>
        <w:jc w:val="left"/>
        <w:rPr>
          <w:b/>
          <w:szCs w:val="21"/>
        </w:rPr>
      </w:pPr>
      <w:r>
        <w:rPr>
          <w:rFonts w:hint="eastAsia"/>
          <w:b/>
          <w:szCs w:val="21"/>
        </w:rPr>
        <w:t>变量数据来源：</w:t>
      </w:r>
    </w:p>
    <w:p>
      <w:pPr>
        <w:ind w:left="420"/>
        <w:jc w:val="left"/>
        <w:rPr>
          <w:szCs w:val="21"/>
        </w:rPr>
      </w:pPr>
      <w:r>
        <w:rPr>
          <w:rFonts w:hint="eastAsia"/>
          <w:szCs w:val="21"/>
        </w:rPr>
        <w:t>区域风速、区域风功率密度来自</w:t>
      </w:r>
      <w:r>
        <w:fldChar w:fldCharType="begin"/>
      </w:r>
      <w:r>
        <w:instrText xml:space="preserve">HYPERLINK \l "_资源评估分钟数据[RESOURCE_ASSESSMENT_MIN_DATA]"</w:instrText>
      </w:r>
      <w:r>
        <w:fldChar w:fldCharType="separate"/>
      </w:r>
      <w:r>
        <w:rPr>
          <w:rStyle w:val="41"/>
          <w:rFonts w:hint="eastAsia"/>
          <w:szCs w:val="21"/>
        </w:rPr>
        <w:t>资源评估分钟数据[RESOURCE_ASSESSMENT_MIN_DATA]</w:t>
      </w:r>
      <w:r>
        <w:fldChar w:fldCharType="end"/>
      </w:r>
    </w:p>
    <w:p>
      <w:pPr>
        <w:ind w:left="420"/>
        <w:jc w:val="left"/>
        <w:rPr>
          <w:b/>
          <w:bCs/>
          <w:szCs w:val="21"/>
        </w:rPr>
      </w:pPr>
      <w:r>
        <w:rPr>
          <w:rFonts w:hint="eastAsia"/>
          <w:b/>
          <w:bCs/>
          <w:szCs w:val="21"/>
        </w:rPr>
        <w:t>目标表：</w:t>
      </w:r>
    </w:p>
    <w:p>
      <w:pPr>
        <w:ind w:left="420"/>
        <w:jc w:val="left"/>
        <w:rPr>
          <w:szCs w:val="21"/>
        </w:rPr>
      </w:pPr>
      <w:r>
        <w:fldChar w:fldCharType="begin"/>
      </w:r>
      <w:r>
        <w:instrText xml:space="preserve"> HYPERLINK \l "_资源月评估结果汇总表[RESOURCE_MONTH_ASSESSMENT_SUMMARY]" </w:instrText>
      </w:r>
      <w:r>
        <w:fldChar w:fldCharType="separate"/>
      </w:r>
      <w:r>
        <w:rPr>
          <w:rStyle w:val="41"/>
          <w:rFonts w:hint="eastAsia"/>
          <w:szCs w:val="21"/>
        </w:rPr>
        <w:t>资源月评估结果汇总表[RESOURCE_MONTH_ASSESSMENT_SUMMARY]</w:t>
      </w:r>
      <w:r>
        <w:rPr>
          <w:rStyle w:val="41"/>
          <w:rFonts w:hint="eastAsia"/>
          <w:szCs w:val="21"/>
        </w:rPr>
        <w:fldChar w:fldCharType="end"/>
      </w:r>
    </w:p>
    <w:p>
      <w:pPr>
        <w:ind w:left="420"/>
        <w:jc w:val="left"/>
        <w:rPr>
          <w:szCs w:val="21"/>
        </w:rPr>
      </w:pPr>
      <w:r>
        <w:fldChar w:fldCharType="begin"/>
      </w:r>
      <w:r>
        <w:instrText xml:space="preserve"> HYPERLINK \l "_资源年评估结果汇总表[RESOURCE_YEAR_ASSESSMENT_SUMMARY]" </w:instrText>
      </w:r>
      <w:r>
        <w:fldChar w:fldCharType="separate"/>
      </w:r>
      <w:r>
        <w:rPr>
          <w:rStyle w:val="41"/>
          <w:rFonts w:hint="eastAsia"/>
          <w:szCs w:val="21"/>
        </w:rPr>
        <w:t>资源年评估结果汇总表[RESOURCE_YEAR_ASSESSMENT_SUMMARY]</w:t>
      </w:r>
      <w:r>
        <w:rPr>
          <w:rStyle w:val="41"/>
          <w:rFonts w:hint="eastAsia"/>
          <w:szCs w:val="21"/>
        </w:rPr>
        <w:fldChar w:fldCharType="end"/>
      </w:r>
    </w:p>
    <w:p>
      <w:pPr>
        <w:ind w:left="1260"/>
        <w:jc w:val="left"/>
        <w:rPr>
          <w:szCs w:val="21"/>
        </w:rPr>
      </w:pPr>
    </w:p>
    <w:p>
      <w:pPr>
        <w:numPr>
          <w:ilvl w:val="0"/>
          <w:numId w:val="21"/>
        </w:numPr>
      </w:pPr>
      <w:r>
        <w:rPr>
          <w:rFonts w:hint="eastAsia"/>
        </w:rPr>
        <w:t>全省/区域平均有效风速、全省/区域平均有效风功率密度、容量系数</w:t>
      </w:r>
    </w:p>
    <w:p>
      <w:pPr>
        <w:ind w:left="420"/>
      </w:pPr>
      <w:r>
        <w:drawing>
          <wp:inline distT="0" distB="0" distL="0" distR="0">
            <wp:extent cx="3848735" cy="1280160"/>
            <wp:effectExtent l="19050" t="0" r="0" b="0"/>
            <wp:docPr id="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
                    <pic:cNvPicPr>
                      <a:picLocks noChangeAspect="1" noChangeArrowheads="1"/>
                    </pic:cNvPicPr>
                  </pic:nvPicPr>
                  <pic:blipFill>
                    <a:blip r:embed="rId136" cstate="print"/>
                    <a:srcRect/>
                    <a:stretch>
                      <a:fillRect/>
                    </a:stretch>
                  </pic:blipFill>
                  <pic:spPr>
                    <a:xfrm>
                      <a:off x="0" y="0"/>
                      <a:ext cx="3848735" cy="1280160"/>
                    </a:xfrm>
                    <a:prstGeom prst="rect">
                      <a:avLst/>
                    </a:prstGeom>
                    <a:noFill/>
                    <a:ln w="9525" cmpd="sng">
                      <a:noFill/>
                      <a:miter lim="800000"/>
                      <a:headEnd/>
                      <a:tailEnd/>
                    </a:ln>
                  </pic:spPr>
                </pic:pic>
              </a:graphicData>
            </a:graphic>
          </wp:inline>
        </w:drawing>
      </w:r>
    </w:p>
    <w:p>
      <w:pPr>
        <w:ind w:left="420"/>
      </w:pPr>
      <w:r>
        <w:drawing>
          <wp:inline distT="0" distB="0" distL="0" distR="0">
            <wp:extent cx="4063365" cy="731520"/>
            <wp:effectExtent l="19050" t="0" r="0" b="0"/>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
                    <pic:cNvPicPr>
                      <a:picLocks noChangeAspect="1" noChangeArrowheads="1"/>
                    </pic:cNvPicPr>
                  </pic:nvPicPr>
                  <pic:blipFill>
                    <a:blip r:embed="rId137" cstate="print"/>
                    <a:srcRect/>
                    <a:stretch>
                      <a:fillRect/>
                    </a:stretch>
                  </pic:blipFill>
                  <pic:spPr>
                    <a:xfrm>
                      <a:off x="0" y="0"/>
                      <a:ext cx="4063365" cy="731520"/>
                    </a:xfrm>
                    <a:prstGeom prst="rect">
                      <a:avLst/>
                    </a:prstGeom>
                    <a:noFill/>
                    <a:ln w="9525" cmpd="sng">
                      <a:noFill/>
                      <a:miter lim="800000"/>
                      <a:headEnd/>
                      <a:tailEnd/>
                    </a:ln>
                  </pic:spPr>
                </pic:pic>
              </a:graphicData>
            </a:graphic>
          </wp:inline>
        </w:drawing>
      </w:r>
    </w:p>
    <w:p>
      <w:pPr>
        <w:ind w:left="420"/>
      </w:pPr>
      <w:r>
        <w:rPr>
          <w:rFonts w:hint="eastAsia"/>
        </w:rPr>
        <w:t>计算平均有效风功率密度时，V</w:t>
      </w:r>
      <w:r>
        <w:rPr>
          <w:rFonts w:hint="eastAsia"/>
          <w:vertAlign w:val="subscript"/>
        </w:rPr>
        <w:t>k</w:t>
      </w:r>
      <w:r>
        <w:rPr>
          <w:rFonts w:hint="eastAsia"/>
        </w:rPr>
        <w:t>为区域内第k个风电场的平均有效风功率密度；计算容量系数时V</w:t>
      </w:r>
      <w:r>
        <w:rPr>
          <w:rFonts w:hint="eastAsia"/>
          <w:vertAlign w:val="subscript"/>
        </w:rPr>
        <w:t>k</w:t>
      </w:r>
      <w:r>
        <w:rPr>
          <w:rFonts w:hint="eastAsia"/>
        </w:rPr>
        <w:t>为区域内第k个风电场的容量系数。</w:t>
      </w:r>
    </w:p>
    <w:p>
      <w:pPr>
        <w:ind w:left="1260"/>
        <w:jc w:val="left"/>
        <w:rPr>
          <w:b/>
          <w:szCs w:val="21"/>
        </w:rPr>
      </w:pPr>
      <w:r>
        <w:rPr>
          <w:rFonts w:hint="eastAsia"/>
          <w:b/>
          <w:szCs w:val="21"/>
        </w:rPr>
        <w:t>变量数据来源：</w:t>
      </w:r>
    </w:p>
    <w:p>
      <w:pPr>
        <w:ind w:left="1260"/>
        <w:jc w:val="left"/>
        <w:rPr>
          <w:szCs w:val="21"/>
        </w:rPr>
      </w:pPr>
      <w:r>
        <w:rPr>
          <w:rFonts w:hint="eastAsia"/>
          <w:szCs w:val="21"/>
        </w:rPr>
        <w:t>风电场平均有效风速、平均有效风功率密度、容量系数来自</w:t>
      </w:r>
      <w:r>
        <w:fldChar w:fldCharType="begin"/>
      </w:r>
      <w:r>
        <w:instrText xml:space="preserve">HYPERLINK \l "_资源年评估结果汇总表[RESOURCE_YEAR_ASSESSMENT_SUMMARY]"</w:instrText>
      </w:r>
      <w:r>
        <w:fldChar w:fldCharType="separate"/>
      </w:r>
      <w:r>
        <w:rPr>
          <w:rStyle w:val="41"/>
          <w:rFonts w:hint="eastAsia"/>
          <w:szCs w:val="21"/>
        </w:rPr>
        <w:t>资源年评估结果汇总表[RESOURCE_YEAR_ASSESSMENT_SUMMARY]</w:t>
      </w:r>
      <w:r>
        <w:fldChar w:fldCharType="end"/>
      </w:r>
      <w:r>
        <w:rPr>
          <w:rFonts w:hint="eastAsia"/>
          <w:szCs w:val="21"/>
        </w:rPr>
        <w:t>，</w:t>
      </w:r>
      <w:r>
        <w:fldChar w:fldCharType="begin"/>
      </w:r>
      <w:r>
        <w:instrText xml:space="preserve">HYPERLINK \l "_资源月评估结果汇总表[RESOURCE_MONTH_ASSESSMENT_SUMMARY]"</w:instrText>
      </w:r>
      <w:r>
        <w:fldChar w:fldCharType="separate"/>
      </w:r>
      <w:r>
        <w:rPr>
          <w:rStyle w:val="41"/>
          <w:rFonts w:hint="eastAsia"/>
          <w:szCs w:val="21"/>
        </w:rPr>
        <w:t>资源月评估结果汇总表[RESOURCE_MONTH_ASSESSMENT_SUMMARY]</w:t>
      </w:r>
      <w:r>
        <w:fldChar w:fldCharType="end"/>
      </w:r>
    </w:p>
    <w:p>
      <w:pPr>
        <w:ind w:left="840" w:firstLine="420"/>
        <w:jc w:val="left"/>
        <w:rPr>
          <w:b/>
          <w:bCs/>
          <w:szCs w:val="21"/>
        </w:rPr>
      </w:pPr>
      <w:r>
        <w:rPr>
          <w:rFonts w:hint="eastAsia"/>
          <w:b/>
          <w:bCs/>
          <w:szCs w:val="21"/>
        </w:rPr>
        <w:t>目标表：</w:t>
      </w:r>
    </w:p>
    <w:p>
      <w:pPr>
        <w:ind w:left="840" w:firstLine="420"/>
        <w:jc w:val="left"/>
        <w:rPr>
          <w:szCs w:val="21"/>
        </w:rPr>
      </w:pPr>
      <w:r>
        <w:fldChar w:fldCharType="begin"/>
      </w:r>
      <w:r>
        <w:instrText xml:space="preserve"> HYPERLINK \l "_资源月评估结果汇总表[RESOURCE_MONTH_ASSESSMENT_SUMMARY]" </w:instrText>
      </w:r>
      <w:r>
        <w:fldChar w:fldCharType="separate"/>
      </w:r>
      <w:r>
        <w:rPr>
          <w:rStyle w:val="41"/>
          <w:rFonts w:hint="eastAsia"/>
          <w:szCs w:val="21"/>
        </w:rPr>
        <w:t>资源月评估结果汇总表[RESOURCE_MONTH_ASSESSMENT_SUMMARY]</w:t>
      </w:r>
      <w:r>
        <w:rPr>
          <w:rStyle w:val="41"/>
          <w:rFonts w:hint="eastAsia"/>
          <w:szCs w:val="21"/>
        </w:rPr>
        <w:fldChar w:fldCharType="end"/>
      </w:r>
    </w:p>
    <w:p>
      <w:pPr>
        <w:ind w:left="840" w:firstLine="420"/>
        <w:jc w:val="left"/>
        <w:rPr>
          <w:szCs w:val="21"/>
        </w:rPr>
      </w:pPr>
      <w:r>
        <w:fldChar w:fldCharType="begin"/>
      </w:r>
      <w:r>
        <w:instrText xml:space="preserve"> HYPERLINK \l "_资源年评估结果汇总表[RESOURCE_YEAR_ASSESSMENT_SUMMARY]" </w:instrText>
      </w:r>
      <w:r>
        <w:fldChar w:fldCharType="separate"/>
      </w:r>
      <w:r>
        <w:rPr>
          <w:rStyle w:val="41"/>
          <w:rFonts w:hint="eastAsia"/>
          <w:szCs w:val="21"/>
        </w:rPr>
        <w:t>资源年评估结果汇总表[RESOURCE_YEAR_ASSESSMENT_SUMMARY]</w:t>
      </w:r>
      <w:r>
        <w:rPr>
          <w:rStyle w:val="41"/>
          <w:rFonts w:hint="eastAsia"/>
          <w:szCs w:val="21"/>
        </w:rPr>
        <w:fldChar w:fldCharType="end"/>
      </w:r>
    </w:p>
    <w:p>
      <w:pPr>
        <w:ind w:left="1260"/>
        <w:jc w:val="left"/>
        <w:rPr>
          <w:szCs w:val="21"/>
        </w:rPr>
      </w:pPr>
    </w:p>
    <w:p>
      <w:pPr>
        <w:numPr>
          <w:ilvl w:val="0"/>
          <w:numId w:val="22"/>
        </w:numPr>
      </w:pPr>
      <w:r>
        <w:rPr>
          <w:rFonts w:hint="eastAsia"/>
        </w:rPr>
        <w:t>大/平/小风年</w:t>
      </w:r>
    </w:p>
    <w:p>
      <w:pPr>
        <w:snapToGrid w:val="0"/>
        <w:ind w:left="1050" w:leftChars="500" w:firstLine="210" w:firstLineChars="100"/>
      </w:pPr>
      <w:r>
        <w:rPr>
          <w:rFonts w:hint="eastAsia"/>
        </w:rPr>
        <w:t>（1）以区域风速年度年际变化序列为基础。</w:t>
      </w:r>
    </w:p>
    <w:p>
      <w:pPr>
        <w:snapToGrid w:val="0"/>
        <w:ind w:left="1050" w:leftChars="500" w:firstLine="210" w:firstLineChars="100"/>
      </w:pPr>
      <w:r>
        <w:rPr>
          <w:rFonts w:hint="eastAsia"/>
        </w:rPr>
        <w:t>（2）年平均风速距平值=区域当年平均风速-</w:t>
      </w:r>
      <w:r>
        <w:fldChar w:fldCharType="begin"/>
      </w:r>
      <w:r>
        <w:instrText xml:space="preserve"> QUOTE </w:instrText>
      </w:r>
      <m:oMath>
        <m:acc>
          <m:accPr>
            <m:chr m:val="̅"/>
            <m:ctrlPr>
              <w:rPr>
                <w:rFonts w:ascii="Cambria Math" w:hAnsi="Cambria Math" w:eastAsia="等线"/>
                <w:i/>
                <w:szCs w:val="22"/>
              </w:rPr>
            </m:ctrlPr>
          </m:accPr>
          <m:e>
            <m:r>
              <w:rPr>
                <w:rFonts w:ascii="Cambria Math" w:hAnsi="Cambria Math"/>
              </w:rPr>
              <m:t xml:space="preserve">x</m:t>
            </m:r>
            <m:ctrlPr>
              <w:rPr>
                <w:rFonts w:ascii="Cambria Math" w:hAnsi="Cambria Math" w:eastAsia="等线"/>
                <w:i/>
                <w:szCs w:val="22"/>
              </w:rPr>
            </m:ctrlPr>
          </m:e>
        </m:acc>
      </m:oMath>
      <w:r>
        <w:instrText xml:space="preserve"> </w:instrText>
      </w:r>
      <w:r>
        <w:fldChar w:fldCharType="separate"/>
      </w:r>
      <m:oMath>
        <m:acc>
          <m:accPr>
            <m:chr m:val="̅"/>
            <m:ctrlPr>
              <w:rPr>
                <w:rFonts w:ascii="Cambria Math" w:hAnsi="Cambria Math" w:eastAsia="等线"/>
                <w:i/>
                <w:szCs w:val="22"/>
              </w:rPr>
            </m:ctrlPr>
          </m:accPr>
          <m:e>
            <m:r>
              <w:rPr>
                <w:rFonts w:ascii="Cambria Math" w:hAnsi="Cambria Math"/>
              </w:rPr>
              <m:t>x</m:t>
            </m:r>
            <m:ctrlPr>
              <w:rPr>
                <w:rFonts w:ascii="Cambria Math" w:hAnsi="Cambria Math" w:eastAsia="等线"/>
                <w:i/>
                <w:szCs w:val="22"/>
              </w:rPr>
            </m:ctrlPr>
          </m:e>
        </m:acc>
      </m:oMath>
      <w:r>
        <w:fldChar w:fldCharType="end"/>
      </w:r>
      <w:r>
        <w:rPr>
          <w:rFonts w:hint="eastAsia"/>
        </w:rPr>
        <w:t xml:space="preserve"> 。</w:t>
      </w:r>
    </w:p>
    <w:p>
      <w:pPr>
        <w:snapToGrid w:val="0"/>
        <w:ind w:left="1050" w:leftChars="500" w:firstLine="210" w:firstLineChars="100"/>
      </w:pPr>
      <w:r>
        <w:rPr>
          <w:rFonts w:hint="eastAsia"/>
        </w:rPr>
        <w:t>（3）年平均风速距平值大于标准差的年份称为大风年，年平均风速距平值小于负标准差的年份称为小风年。其他年份的定义为平风年。</w:t>
      </w:r>
    </w:p>
    <w:p>
      <w:pPr>
        <w:ind w:left="840" w:firstLine="420"/>
        <w:jc w:val="left"/>
        <w:rPr>
          <w:b/>
          <w:bCs/>
          <w:szCs w:val="21"/>
        </w:rPr>
      </w:pPr>
      <w:r>
        <w:rPr>
          <w:rFonts w:hint="eastAsia"/>
          <w:b/>
          <w:bCs/>
          <w:szCs w:val="21"/>
        </w:rPr>
        <w:t>目标表：</w:t>
      </w:r>
    </w:p>
    <w:p>
      <w:pPr>
        <w:ind w:left="840" w:firstLine="420"/>
        <w:jc w:val="left"/>
        <w:rPr>
          <w:szCs w:val="21"/>
        </w:rPr>
      </w:pPr>
      <w:r>
        <w:fldChar w:fldCharType="begin"/>
      </w:r>
      <w:r>
        <w:instrText xml:space="preserve"> HYPERLINK \l "_资源月评估结果汇总表[RESOURCE_MONTH_ASSESSMENT_SUMMARY]" </w:instrText>
      </w:r>
      <w:r>
        <w:fldChar w:fldCharType="separate"/>
      </w:r>
      <w:r>
        <w:rPr>
          <w:rStyle w:val="41"/>
          <w:rFonts w:hint="eastAsia"/>
          <w:szCs w:val="21"/>
        </w:rPr>
        <w:t>资源月评估结果汇总表[RESOURCE_MONTH_ASSESSMENT_SUMMARY]</w:t>
      </w:r>
      <w:r>
        <w:rPr>
          <w:rStyle w:val="41"/>
          <w:rFonts w:hint="eastAsia"/>
          <w:szCs w:val="21"/>
        </w:rPr>
        <w:fldChar w:fldCharType="end"/>
      </w:r>
    </w:p>
    <w:p>
      <w:pPr>
        <w:snapToGrid w:val="0"/>
        <w:ind w:left="1050" w:leftChars="500" w:firstLine="210" w:firstLineChars="100"/>
      </w:pPr>
    </w:p>
    <w:p>
      <w:pPr>
        <w:numPr>
          <w:ilvl w:val="0"/>
          <w:numId w:val="22"/>
        </w:numPr>
      </w:pPr>
      <w:r>
        <w:rPr>
          <w:rFonts w:hint="eastAsia"/>
        </w:rPr>
        <w:t>大/平/小风月</w:t>
      </w:r>
    </w:p>
    <w:p>
      <w:pPr>
        <w:numPr>
          <w:ilvl w:val="0"/>
          <w:numId w:val="23"/>
        </w:numPr>
        <w:snapToGrid w:val="0"/>
        <w:ind w:left="1050" w:leftChars="500" w:firstLine="210" w:firstLineChars="100"/>
      </w:pPr>
      <w:r>
        <w:rPr>
          <w:rFonts w:hint="eastAsia"/>
        </w:rPr>
        <w:t>以区域风速年度年变化序列为基础。</w:t>
      </w:r>
    </w:p>
    <w:p>
      <w:pPr>
        <w:numPr>
          <w:ilvl w:val="0"/>
          <w:numId w:val="23"/>
        </w:numPr>
        <w:snapToGrid w:val="0"/>
        <w:ind w:left="1050" w:leftChars="500" w:firstLine="210" w:firstLineChars="100"/>
      </w:pPr>
      <w:r>
        <w:rPr>
          <w:rFonts w:hint="eastAsia"/>
        </w:rPr>
        <w:t>月平均风速距平值=区域当月平均风速-</w:t>
      </w:r>
      <w:r>
        <w:fldChar w:fldCharType="begin"/>
      </w:r>
      <w:r>
        <w:instrText xml:space="preserve"> QUOTE </w:instrText>
      </w:r>
      <m:oMath>
        <m:acc>
          <m:accPr>
            <m:chr m:val="̅"/>
            <m:ctrlPr>
              <w:rPr>
                <w:rFonts w:ascii="Cambria Math" w:hAnsi="Cambria Math" w:eastAsia="等线"/>
                <w:i/>
                <w:szCs w:val="22"/>
              </w:rPr>
            </m:ctrlPr>
          </m:accPr>
          <m:e>
            <m:r>
              <w:rPr>
                <w:rFonts w:ascii="Cambria Math" w:hAnsi="Cambria Math"/>
              </w:rPr>
              <m:t xml:space="preserve">x</m:t>
            </m:r>
            <m:ctrlPr>
              <w:rPr>
                <w:rFonts w:ascii="Cambria Math" w:hAnsi="Cambria Math" w:eastAsia="等线"/>
                <w:i/>
                <w:szCs w:val="22"/>
              </w:rPr>
            </m:ctrlPr>
          </m:e>
        </m:acc>
      </m:oMath>
      <w:r>
        <w:instrText xml:space="preserve"> </w:instrText>
      </w:r>
      <w:r>
        <w:fldChar w:fldCharType="separate"/>
      </w:r>
      <m:oMath>
        <m:acc>
          <m:accPr>
            <m:chr m:val="̅"/>
            <m:ctrlPr>
              <w:rPr>
                <w:rFonts w:ascii="Cambria Math" w:hAnsi="Cambria Math" w:eastAsia="等线"/>
                <w:i/>
                <w:szCs w:val="22"/>
              </w:rPr>
            </m:ctrlPr>
          </m:accPr>
          <m:e>
            <m:r>
              <w:rPr>
                <w:rFonts w:ascii="Cambria Math" w:hAnsi="Cambria Math"/>
              </w:rPr>
              <m:t>x</m:t>
            </m:r>
            <m:ctrlPr>
              <w:rPr>
                <w:rFonts w:ascii="Cambria Math" w:hAnsi="Cambria Math" w:eastAsia="等线"/>
                <w:i/>
                <w:szCs w:val="22"/>
              </w:rPr>
            </m:ctrlPr>
          </m:e>
        </m:acc>
      </m:oMath>
      <w:r>
        <w:fldChar w:fldCharType="end"/>
      </w:r>
      <w:r>
        <w:rPr>
          <w:rFonts w:hint="eastAsia"/>
        </w:rPr>
        <w:t xml:space="preserve">。 </w:t>
      </w:r>
    </w:p>
    <w:p>
      <w:pPr>
        <w:numPr>
          <w:ilvl w:val="0"/>
          <w:numId w:val="23"/>
        </w:numPr>
        <w:snapToGrid w:val="0"/>
        <w:ind w:left="1050" w:leftChars="500" w:firstLine="210" w:firstLineChars="100"/>
      </w:pPr>
      <w:r>
        <w:rPr>
          <w:rFonts w:hint="eastAsia"/>
        </w:rPr>
        <w:t>月平均风速距平值大于标准差的称为大风月，月平均风速距平值小于负标准差称为小风月。其他月份定义为平月。</w:t>
      </w:r>
    </w:p>
    <w:p>
      <w:pPr>
        <w:ind w:left="840" w:firstLine="420"/>
        <w:jc w:val="left"/>
        <w:rPr>
          <w:b/>
          <w:bCs/>
          <w:szCs w:val="21"/>
        </w:rPr>
      </w:pPr>
      <w:r>
        <w:rPr>
          <w:rFonts w:hint="eastAsia"/>
          <w:b/>
          <w:bCs/>
          <w:szCs w:val="21"/>
        </w:rPr>
        <w:t>目标表：</w:t>
      </w:r>
    </w:p>
    <w:p>
      <w:pPr>
        <w:ind w:left="840" w:firstLine="420"/>
        <w:jc w:val="left"/>
        <w:rPr>
          <w:szCs w:val="21"/>
        </w:rPr>
      </w:pPr>
      <w:r>
        <w:fldChar w:fldCharType="begin"/>
      </w:r>
      <w:r>
        <w:instrText xml:space="preserve"> HYPERLINK \l "_资源月评估结果汇总表[RESOURCE_MONTH_ASSESSMENT_SUMMARY]" </w:instrText>
      </w:r>
      <w:r>
        <w:fldChar w:fldCharType="separate"/>
      </w:r>
      <w:r>
        <w:rPr>
          <w:rStyle w:val="41"/>
          <w:rFonts w:hint="eastAsia"/>
          <w:szCs w:val="21"/>
        </w:rPr>
        <w:t>资源月评估结果汇总表[RESOURCE_MONTH_ASSESSMENT_SUMMARY]</w:t>
      </w:r>
      <w:r>
        <w:rPr>
          <w:rStyle w:val="41"/>
          <w:rFonts w:hint="eastAsia"/>
          <w:szCs w:val="21"/>
        </w:rPr>
        <w:fldChar w:fldCharType="end"/>
      </w:r>
    </w:p>
    <w:p>
      <w:pPr>
        <w:snapToGrid w:val="0"/>
        <w:ind w:left="1260" w:leftChars="600"/>
      </w:pPr>
    </w:p>
    <w:p>
      <w:pPr>
        <w:numPr>
          <w:ilvl w:val="0"/>
          <w:numId w:val="22"/>
        </w:numPr>
      </w:pPr>
      <w:r>
        <w:rPr>
          <w:rFonts w:hint="eastAsia"/>
        </w:rPr>
        <w:t>同比变化</w:t>
      </w:r>
    </w:p>
    <w:p>
      <w:pPr>
        <w:ind w:left="420" w:firstLine="420"/>
      </w:pPr>
      <w:r>
        <w:drawing>
          <wp:inline distT="0" distB="0" distL="0" distR="0">
            <wp:extent cx="3705225" cy="1590040"/>
            <wp:effectExtent l="19050" t="0" r="9525" b="0"/>
            <wp:docPr id="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
                    <pic:cNvPicPr>
                      <a:picLocks noChangeAspect="1" noChangeArrowheads="1"/>
                    </pic:cNvPicPr>
                  </pic:nvPicPr>
                  <pic:blipFill>
                    <a:blip r:embed="rId134" cstate="print"/>
                    <a:srcRect/>
                    <a:stretch>
                      <a:fillRect/>
                    </a:stretch>
                  </pic:blipFill>
                  <pic:spPr>
                    <a:xfrm>
                      <a:off x="0" y="0"/>
                      <a:ext cx="3705225" cy="1590040"/>
                    </a:xfrm>
                    <a:prstGeom prst="rect">
                      <a:avLst/>
                    </a:prstGeom>
                    <a:noFill/>
                    <a:ln w="9525" cmpd="sng">
                      <a:noFill/>
                      <a:miter lim="800000"/>
                      <a:headEnd/>
                      <a:tailEnd/>
                    </a:ln>
                  </pic:spPr>
                </pic:pic>
              </a:graphicData>
            </a:graphic>
          </wp:inline>
        </w:drawing>
      </w:r>
    </w:p>
    <w:p>
      <w:pPr>
        <w:ind w:left="1260"/>
        <w:jc w:val="left"/>
        <w:rPr>
          <w:b/>
          <w:szCs w:val="21"/>
        </w:rPr>
      </w:pPr>
      <w:r>
        <w:rPr>
          <w:rFonts w:hint="eastAsia"/>
          <w:b/>
          <w:szCs w:val="21"/>
        </w:rPr>
        <w:t>变量数据来源：</w:t>
      </w:r>
    </w:p>
    <w:p>
      <w:pPr>
        <w:ind w:left="1260"/>
        <w:jc w:val="left"/>
        <w:rPr>
          <w:szCs w:val="21"/>
        </w:rPr>
      </w:pPr>
      <w:r>
        <w:rPr>
          <w:rFonts w:hint="eastAsia"/>
          <w:szCs w:val="21"/>
        </w:rPr>
        <w:t>平均风速、平均风功率密度来自</w:t>
      </w:r>
      <w:r>
        <w:fldChar w:fldCharType="begin"/>
      </w:r>
      <w:r>
        <w:instrText xml:space="preserve">HYPERLINK \l "_资源月评估结果汇总表[RESOURCE_MONTH_ASSESSMENT_SUMMARY]"</w:instrText>
      </w:r>
      <w:r>
        <w:fldChar w:fldCharType="separate"/>
      </w:r>
      <w:r>
        <w:rPr>
          <w:rStyle w:val="41"/>
          <w:rFonts w:hint="eastAsia"/>
          <w:szCs w:val="21"/>
        </w:rPr>
        <w:t>资源月评估结果汇总表[RESOURCE_MONTH_ASSESSMENT_SUMMARY]</w:t>
      </w:r>
      <w:r>
        <w:fldChar w:fldCharType="end"/>
      </w:r>
    </w:p>
    <w:p>
      <w:pPr>
        <w:ind w:left="840" w:firstLine="420"/>
        <w:jc w:val="left"/>
        <w:rPr>
          <w:b/>
          <w:bCs/>
          <w:szCs w:val="21"/>
        </w:rPr>
      </w:pPr>
      <w:r>
        <w:rPr>
          <w:rFonts w:hint="eastAsia"/>
          <w:b/>
          <w:bCs/>
          <w:szCs w:val="21"/>
        </w:rPr>
        <w:t>目标表：</w:t>
      </w:r>
    </w:p>
    <w:p>
      <w:pPr>
        <w:ind w:left="840" w:firstLine="420"/>
        <w:jc w:val="left"/>
        <w:rPr>
          <w:szCs w:val="21"/>
        </w:rPr>
      </w:pPr>
      <w:r>
        <w:fldChar w:fldCharType="begin"/>
      </w:r>
      <w:r>
        <w:instrText xml:space="preserve"> HYPERLINK \l "_资源月评估结果汇总表[RESOURCE_MONTH_ASSESSMENT_SUMMARY]" </w:instrText>
      </w:r>
      <w:r>
        <w:fldChar w:fldCharType="separate"/>
      </w:r>
      <w:r>
        <w:rPr>
          <w:rStyle w:val="41"/>
          <w:rFonts w:hint="eastAsia"/>
          <w:szCs w:val="21"/>
        </w:rPr>
        <w:t>资源月评估结果汇总表[RESOURCE_MONTH_ASSESSMENT_SUMMARY]</w:t>
      </w:r>
      <w:r>
        <w:rPr>
          <w:rStyle w:val="41"/>
          <w:rFonts w:hint="eastAsia"/>
          <w:szCs w:val="21"/>
        </w:rPr>
        <w:fldChar w:fldCharType="end"/>
      </w:r>
    </w:p>
    <w:p>
      <w:pPr>
        <w:ind w:left="840" w:firstLine="420"/>
        <w:jc w:val="left"/>
        <w:rPr>
          <w:szCs w:val="21"/>
        </w:rPr>
      </w:pPr>
      <w:r>
        <w:fldChar w:fldCharType="begin"/>
      </w:r>
      <w:r>
        <w:instrText xml:space="preserve"> HYPERLINK \l "_资源年评估结果汇总表[RESOURCE_YEAR_ASSESSMENT_SUMMARY]" </w:instrText>
      </w:r>
      <w:r>
        <w:fldChar w:fldCharType="separate"/>
      </w:r>
      <w:r>
        <w:rPr>
          <w:rStyle w:val="41"/>
          <w:rFonts w:hint="eastAsia"/>
          <w:szCs w:val="21"/>
        </w:rPr>
        <w:t>资源年评估结果汇总表[RESOURCE_YEAR_ASSESSMENT_SUMMARY]</w:t>
      </w:r>
      <w:r>
        <w:rPr>
          <w:rStyle w:val="41"/>
          <w:rFonts w:hint="eastAsia"/>
          <w:szCs w:val="21"/>
        </w:rPr>
        <w:fldChar w:fldCharType="end"/>
      </w:r>
    </w:p>
    <w:p>
      <w:pPr>
        <w:ind w:left="1260"/>
        <w:jc w:val="left"/>
        <w:rPr>
          <w:szCs w:val="21"/>
        </w:rPr>
      </w:pPr>
    </w:p>
    <w:p>
      <w:pPr>
        <w:ind w:left="1260"/>
        <w:jc w:val="left"/>
        <w:rPr>
          <w:szCs w:val="21"/>
        </w:rPr>
      </w:pPr>
    </w:p>
    <w:p>
      <w:pPr>
        <w:numPr>
          <w:ilvl w:val="0"/>
          <w:numId w:val="22"/>
        </w:numPr>
      </w:pPr>
      <w:r>
        <w:rPr>
          <w:rFonts w:hint="eastAsia"/>
        </w:rPr>
        <w:t>环比变化</w:t>
      </w:r>
    </w:p>
    <w:p>
      <w:pPr>
        <w:ind w:left="840" w:firstLine="420"/>
      </w:pPr>
      <w:r>
        <w:drawing>
          <wp:inline distT="0" distB="0" distL="0" distR="0">
            <wp:extent cx="3442970" cy="1534795"/>
            <wp:effectExtent l="19050" t="0" r="5080" b="0"/>
            <wp:docPr id="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
                    <pic:cNvPicPr>
                      <a:picLocks noChangeAspect="1" noChangeArrowheads="1"/>
                    </pic:cNvPicPr>
                  </pic:nvPicPr>
                  <pic:blipFill>
                    <a:blip r:embed="rId135" cstate="print"/>
                    <a:srcRect/>
                    <a:stretch>
                      <a:fillRect/>
                    </a:stretch>
                  </pic:blipFill>
                  <pic:spPr>
                    <a:xfrm>
                      <a:off x="0" y="0"/>
                      <a:ext cx="3442970" cy="1534795"/>
                    </a:xfrm>
                    <a:prstGeom prst="rect">
                      <a:avLst/>
                    </a:prstGeom>
                    <a:noFill/>
                    <a:ln w="9525" cmpd="sng">
                      <a:noFill/>
                      <a:miter lim="800000"/>
                      <a:headEnd/>
                      <a:tailEnd/>
                    </a:ln>
                  </pic:spPr>
                </pic:pic>
              </a:graphicData>
            </a:graphic>
          </wp:inline>
        </w:drawing>
      </w:r>
    </w:p>
    <w:p>
      <w:pPr>
        <w:ind w:left="1260"/>
        <w:jc w:val="left"/>
        <w:rPr>
          <w:b/>
          <w:szCs w:val="21"/>
        </w:rPr>
      </w:pPr>
      <w:r>
        <w:rPr>
          <w:rFonts w:hint="eastAsia"/>
          <w:b/>
          <w:szCs w:val="21"/>
        </w:rPr>
        <w:t>变量数据来源：</w:t>
      </w:r>
    </w:p>
    <w:p>
      <w:pPr>
        <w:ind w:left="1260"/>
        <w:jc w:val="left"/>
        <w:rPr>
          <w:szCs w:val="21"/>
        </w:rPr>
      </w:pPr>
      <w:r>
        <w:rPr>
          <w:rFonts w:hint="eastAsia"/>
          <w:szCs w:val="21"/>
        </w:rPr>
        <w:t>同上</w:t>
      </w:r>
    </w:p>
    <w:p>
      <w:pPr>
        <w:ind w:left="840" w:firstLine="420"/>
        <w:jc w:val="left"/>
        <w:rPr>
          <w:b/>
          <w:bCs/>
          <w:szCs w:val="21"/>
        </w:rPr>
      </w:pPr>
      <w:r>
        <w:rPr>
          <w:rFonts w:hint="eastAsia"/>
          <w:b/>
          <w:bCs/>
          <w:szCs w:val="21"/>
        </w:rPr>
        <w:t>目标表：</w:t>
      </w:r>
    </w:p>
    <w:p>
      <w:pPr>
        <w:ind w:left="840" w:firstLine="420"/>
        <w:jc w:val="left"/>
        <w:rPr>
          <w:szCs w:val="21"/>
        </w:rPr>
      </w:pPr>
      <w:r>
        <w:fldChar w:fldCharType="begin"/>
      </w:r>
      <w:r>
        <w:instrText xml:space="preserve"> HYPERLINK \l "_资源月评估结果汇总表[RESOURCE_MONTH_ASSESSMENT_SUMMARY]" </w:instrText>
      </w:r>
      <w:r>
        <w:fldChar w:fldCharType="separate"/>
      </w:r>
      <w:r>
        <w:rPr>
          <w:rStyle w:val="41"/>
          <w:rFonts w:hint="eastAsia"/>
          <w:szCs w:val="21"/>
        </w:rPr>
        <w:t>资源月评估结果汇总表[RESOURCE_MONTH_ASSESSMENT_SUMMARY]</w:t>
      </w:r>
      <w:r>
        <w:rPr>
          <w:rStyle w:val="41"/>
          <w:rFonts w:hint="eastAsia"/>
          <w:szCs w:val="21"/>
        </w:rPr>
        <w:fldChar w:fldCharType="end"/>
      </w:r>
    </w:p>
    <w:p>
      <w:pPr>
        <w:numPr>
          <w:ilvl w:val="0"/>
          <w:numId w:val="22"/>
        </w:numPr>
      </w:pPr>
      <w:r>
        <w:rPr>
          <w:rFonts w:hint="eastAsia"/>
        </w:rPr>
        <w:t>距平百分比</w:t>
      </w:r>
    </w:p>
    <w:p>
      <w:pPr>
        <w:ind w:left="420"/>
        <w:jc w:val="center"/>
        <w:rPr>
          <w:vertAlign w:val="subscript"/>
        </w:rPr>
      </w:pPr>
      <m:oMathPara>
        <m:oMath>
          <m:sSub>
            <m:sSubPr>
              <m:ctrlPr>
                <w:rPr>
                  <w:rFonts w:ascii="Cambria Math" w:hAnsi="Cambria Math" w:eastAsia="等线"/>
                  <w:szCs w:val="22"/>
                  <w:vertAlign w:val="subscript"/>
                </w:rPr>
              </m:ctrlPr>
            </m:sSubPr>
            <m:e>
              <m:r>
                <w:rPr>
                  <w:rFonts w:ascii="Cambria Math" w:hAnsi="Cambria Math"/>
                  <w:vertAlign w:val="subscript"/>
                </w:rPr>
                <m:t>K</m:t>
              </m:r>
              <m:ctrlPr>
                <w:rPr>
                  <w:rFonts w:ascii="Cambria Math" w:hAnsi="Cambria Math" w:eastAsia="等线"/>
                  <w:szCs w:val="22"/>
                  <w:vertAlign w:val="subscript"/>
                </w:rPr>
              </m:ctrlPr>
            </m:e>
            <m:sub>
              <m:r>
                <w:rPr>
                  <w:rFonts w:ascii="Cambria Math" w:hAnsi="Cambria Math"/>
                  <w:vertAlign w:val="subscript"/>
                </w:rPr>
                <m:t>3</m:t>
              </m:r>
              <m:ctrlPr>
                <w:rPr>
                  <w:rFonts w:ascii="Cambria Math" w:hAnsi="Cambria Math" w:eastAsia="等线"/>
                  <w:szCs w:val="22"/>
                  <w:vertAlign w:val="subscript"/>
                </w:rPr>
              </m:ctrlPr>
            </m:sub>
          </m:sSub>
          <m:r>
            <w:rPr>
              <w:rFonts w:ascii="Cambria Math" w:hAnsi="Cambria Math"/>
              <w:vertAlign w:val="subscript"/>
            </w:rPr>
            <m:t>=</m:t>
          </m:r>
          <m:f>
            <m:fPr>
              <m:ctrlPr>
                <w:rPr>
                  <w:rFonts w:ascii="Cambria Math" w:hAnsi="Cambria Math" w:eastAsia="等线"/>
                  <w:i/>
                  <w:szCs w:val="22"/>
                  <w:vertAlign w:val="subscript"/>
                </w:rPr>
              </m:ctrlPr>
            </m:fPr>
            <m:num>
              <m:r>
                <w:rPr>
                  <w:rFonts w:ascii="Cambria Math" w:hAnsi="Cambria Math"/>
                  <w:vertAlign w:val="subscript"/>
                </w:rPr>
                <m:t>x-</m:t>
              </m:r>
              <m:acc>
                <m:accPr>
                  <m:chr m:val="̅"/>
                  <m:ctrlPr>
                    <w:rPr>
                      <w:rFonts w:ascii="Cambria Math" w:hAnsi="Cambria Math" w:eastAsia="等线"/>
                      <w:i/>
                      <w:szCs w:val="22"/>
                      <w:vertAlign w:val="subscript"/>
                    </w:rPr>
                  </m:ctrlPr>
                </m:accPr>
                <m:e>
                  <m:r>
                    <w:rPr>
                      <w:rFonts w:ascii="Cambria Math" w:hAnsi="Cambria Math"/>
                      <w:vertAlign w:val="subscript"/>
                    </w:rPr>
                    <m:t>x</m:t>
                  </m:r>
                  <m:ctrlPr>
                    <w:rPr>
                      <w:rFonts w:ascii="Cambria Math" w:hAnsi="Cambria Math" w:eastAsia="等线"/>
                      <w:i/>
                      <w:szCs w:val="22"/>
                      <w:vertAlign w:val="subscript"/>
                    </w:rPr>
                  </m:ctrlPr>
                </m:e>
              </m:acc>
              <m:ctrlPr>
                <w:rPr>
                  <w:rFonts w:ascii="Cambria Math" w:hAnsi="Cambria Math" w:eastAsia="等线"/>
                  <w:i/>
                  <w:szCs w:val="22"/>
                  <w:vertAlign w:val="subscript"/>
                </w:rPr>
              </m:ctrlPr>
            </m:num>
            <m:den>
              <m:acc>
                <m:accPr>
                  <m:chr m:val="̅"/>
                  <m:ctrlPr>
                    <w:rPr>
                      <w:rFonts w:ascii="Cambria Math" w:hAnsi="Cambria Math" w:eastAsia="等线"/>
                      <w:i/>
                      <w:szCs w:val="22"/>
                      <w:vertAlign w:val="subscript"/>
                    </w:rPr>
                  </m:ctrlPr>
                </m:accPr>
                <m:e>
                  <m:r>
                    <w:rPr>
                      <w:rFonts w:ascii="Cambria Math" w:hAnsi="Cambria Math"/>
                      <w:vertAlign w:val="subscript"/>
                    </w:rPr>
                    <m:t>x</m:t>
                  </m:r>
                  <m:ctrlPr>
                    <w:rPr>
                      <w:rFonts w:ascii="Cambria Math" w:hAnsi="Cambria Math" w:eastAsia="等线"/>
                      <w:i/>
                      <w:szCs w:val="22"/>
                      <w:vertAlign w:val="subscript"/>
                    </w:rPr>
                  </m:ctrlPr>
                </m:e>
              </m:acc>
              <m:ctrlPr>
                <w:rPr>
                  <w:rFonts w:ascii="Cambria Math" w:hAnsi="Cambria Math" w:eastAsia="等线"/>
                  <w:i/>
                  <w:szCs w:val="22"/>
                  <w:vertAlign w:val="subscript"/>
                </w:rPr>
              </m:ctrlPr>
            </m:den>
          </m:f>
          <m:r>
            <w:rPr>
              <w:rFonts w:ascii="Cambria Math" w:hAnsi="Cambria Math"/>
              <w:vertAlign w:val="subscript"/>
            </w:rPr>
            <m:t>×100%</m:t>
          </m:r>
        </m:oMath>
      </m:oMathPara>
    </w:p>
    <w:p>
      <w:pPr>
        <w:snapToGrid w:val="0"/>
        <w:ind w:left="1140"/>
      </w:pPr>
      <w:r>
        <w:rPr>
          <w:rFonts w:hint="eastAsia"/>
        </w:rPr>
        <w:t>式中：</w:t>
      </w:r>
    </w:p>
    <w:p>
      <w:pPr>
        <w:snapToGrid w:val="0"/>
        <w:ind w:left="1140"/>
      </w:pPr>
      <w:r>
        <w:rPr>
          <w:rFonts w:hint="eastAsia"/>
        </w:rPr>
        <w:t>K</w:t>
      </w:r>
      <w:r>
        <w:rPr>
          <w:vertAlign w:val="subscript"/>
        </w:rPr>
        <w:t>3</w:t>
      </w:r>
      <w:r>
        <w:rPr>
          <w:rFonts w:hint="eastAsia"/>
        </w:rPr>
        <w:t>—距平百分比；</w:t>
      </w:r>
    </w:p>
    <w:p>
      <w:pPr>
        <w:snapToGrid w:val="0"/>
        <w:ind w:left="1140"/>
      </w:pPr>
      <w:r>
        <w:t>X</w:t>
      </w:r>
      <w:r>
        <w:rPr>
          <w:rFonts w:hint="eastAsia"/>
        </w:rPr>
        <w:t>—当月/当年的该区域平均风速/平均风功率密度；</w:t>
      </w:r>
    </w:p>
    <w:p>
      <w:pPr>
        <w:snapToGrid w:val="0"/>
        <w:ind w:left="1140"/>
      </w:pPr>
      <w:r>
        <w:fldChar w:fldCharType="begin"/>
      </w:r>
      <w:r>
        <w:instrText xml:space="preserve"> QUOTE </w:instrText>
      </w:r>
      <m:oMath>
        <m:acc>
          <m:accPr>
            <m:chr m:val="̅"/>
            <m:ctrlPr>
              <w:rPr>
                <w:rFonts w:ascii="Cambria Math" w:hAnsi="Cambria Math" w:eastAsia="等线"/>
                <w:i/>
                <w:szCs w:val="22"/>
                <w:vertAlign w:val="subscript"/>
              </w:rPr>
            </m:ctrlPr>
          </m:accPr>
          <m:e>
            <m:r>
              <w:rPr>
                <w:rFonts w:ascii="Cambria Math" w:hAnsi="Cambria Math"/>
                <w:vertAlign w:val="subscript"/>
              </w:rPr>
              <m:t xml:space="preserve">x</m:t>
            </m:r>
            <m:ctrlPr>
              <w:rPr>
                <w:rFonts w:ascii="Cambria Math" w:hAnsi="Cambria Math" w:eastAsia="等线"/>
                <w:i/>
                <w:szCs w:val="22"/>
                <w:vertAlign w:val="subscript"/>
              </w:rPr>
            </m:ctrlPr>
          </m:e>
        </m:acc>
      </m:oMath>
      <w:r>
        <w:instrText xml:space="preserve"> </w:instrText>
      </w:r>
      <w:r>
        <w:fldChar w:fldCharType="separate"/>
      </w:r>
      <m:oMath>
        <m:acc>
          <m:accPr>
            <m:chr m:val="̅"/>
            <m:ctrlPr>
              <w:rPr>
                <w:rFonts w:ascii="Cambria Math" w:hAnsi="Cambria Math" w:eastAsia="等线"/>
                <w:i/>
                <w:szCs w:val="22"/>
                <w:vertAlign w:val="subscript"/>
              </w:rPr>
            </m:ctrlPr>
          </m:accPr>
          <m:e>
            <m:r>
              <w:rPr>
                <w:rFonts w:ascii="Cambria Math" w:hAnsi="Cambria Math"/>
                <w:vertAlign w:val="subscript"/>
              </w:rPr>
              <m:t>x</m:t>
            </m:r>
            <m:ctrlPr>
              <w:rPr>
                <w:rFonts w:ascii="Cambria Math" w:hAnsi="Cambria Math" w:eastAsia="等线"/>
                <w:i/>
                <w:szCs w:val="22"/>
                <w:vertAlign w:val="subscript"/>
              </w:rPr>
            </m:ctrlPr>
          </m:e>
        </m:acc>
      </m:oMath>
      <w:r>
        <w:fldChar w:fldCharType="end"/>
      </w:r>
      <w:r>
        <w:rPr>
          <w:rFonts w:hint="eastAsia"/>
        </w:rPr>
        <w:t>—当月/当年的所有区域的平均风速/平均风功率密度均值。</w:t>
      </w:r>
    </w:p>
    <w:p>
      <w:pPr>
        <w:ind w:left="1260"/>
        <w:jc w:val="left"/>
        <w:rPr>
          <w:b/>
          <w:szCs w:val="21"/>
        </w:rPr>
      </w:pPr>
      <w:r>
        <w:rPr>
          <w:rFonts w:hint="eastAsia"/>
          <w:b/>
          <w:szCs w:val="21"/>
        </w:rPr>
        <w:t>变量数据来源：</w:t>
      </w:r>
    </w:p>
    <w:p>
      <w:pPr>
        <w:ind w:left="1260"/>
        <w:jc w:val="left"/>
        <w:rPr>
          <w:szCs w:val="21"/>
        </w:rPr>
      </w:pPr>
      <w:r>
        <w:rPr>
          <w:rFonts w:hint="eastAsia"/>
          <w:szCs w:val="21"/>
        </w:rPr>
        <w:t>同上</w:t>
      </w:r>
    </w:p>
    <w:p>
      <w:pPr>
        <w:ind w:left="1260"/>
        <w:jc w:val="left"/>
        <w:rPr>
          <w:szCs w:val="21"/>
        </w:rPr>
      </w:pPr>
      <w:r>
        <w:fldChar w:fldCharType="begin"/>
      </w:r>
      <w:r>
        <w:instrText xml:space="preserve"> HYPERLINK \l "_资源年评估结果汇总表[RESOURCE_YEAR_ASSESSMENT_SUMMARY]" </w:instrText>
      </w:r>
      <w:r>
        <w:fldChar w:fldCharType="separate"/>
      </w:r>
      <w:r>
        <w:rPr>
          <w:rStyle w:val="41"/>
          <w:rFonts w:hint="eastAsia"/>
          <w:szCs w:val="21"/>
        </w:rPr>
        <w:t>资源年评估结果汇总表[RESOURCE_YEAR_ASSESSMENT_SUMMARY]</w:t>
      </w:r>
      <w:r>
        <w:rPr>
          <w:rStyle w:val="41"/>
          <w:rFonts w:hint="eastAsia"/>
          <w:szCs w:val="21"/>
        </w:rPr>
        <w:fldChar w:fldCharType="end"/>
      </w:r>
    </w:p>
    <w:p>
      <w:pPr>
        <w:numPr>
          <w:ilvl w:val="0"/>
          <w:numId w:val="16"/>
        </w:numPr>
        <w:rPr>
          <w:b/>
        </w:rPr>
      </w:pPr>
      <w:r>
        <w:rPr>
          <w:rFonts w:hint="eastAsia"/>
          <w:b/>
        </w:rPr>
        <w:t xml:space="preserve"> 异常偏差</w:t>
      </w:r>
    </w:p>
    <w:p>
      <w:pPr>
        <w:numPr>
          <w:ilvl w:val="0"/>
          <w:numId w:val="24"/>
        </w:numPr>
      </w:pPr>
      <w:r>
        <w:rPr>
          <w:rFonts w:hint="eastAsia"/>
        </w:rPr>
        <w:t>风速异常是以多年各月（一般30 年每年对应的月份）平均风速标准值为基础</w:t>
      </w:r>
    </w:p>
    <w:p>
      <w:pPr>
        <w:ind w:left="1140"/>
        <w:jc w:val="center"/>
      </w:pPr>
      <m:oMathPara>
        <m:oMath>
          <m:sSub>
            <m:sSubPr>
              <m:ctrlPr>
                <w:rPr>
                  <w:rFonts w:ascii="Cambria Math" w:hAnsi="Cambria Math"/>
                </w:rPr>
              </m:ctrlPr>
            </m:sSubPr>
            <m:e>
              <m:acc>
                <m:accPr>
                  <m:chr m:val="̅"/>
                  <m:ctrlPr>
                    <w:rPr>
                      <w:rFonts w:ascii="Cambria Math" w:hAnsi="Cambria Math" w:eastAsia="等线"/>
                      <w:i/>
                      <w:szCs w:val="22"/>
                    </w:rPr>
                  </m:ctrlPr>
                </m:accPr>
                <m:e>
                  <m:r>
                    <w:rPr>
                      <w:rFonts w:ascii="Cambria Math" w:hAnsi="Cambria Math"/>
                    </w:rPr>
                    <m:t>v</m:t>
                  </m:r>
                  <m:ctrlPr>
                    <w:rPr>
                      <w:rFonts w:ascii="Cambria Math" w:hAnsi="Cambria Math" w:eastAsia="等线"/>
                      <w:i/>
                      <w:szCs w:val="22"/>
                    </w:rPr>
                  </m:ctrlPr>
                </m:e>
              </m:acc>
              <m:ctrlPr>
                <w:rPr>
                  <w:rFonts w:ascii="Cambria Math" w:hAnsi="Cambria Math"/>
                </w:rPr>
              </m:ctrlPr>
            </m:e>
            <m:sub>
              <m:r>
                <w:rPr>
                  <w:rFonts w:ascii="Cambria Math" w:hAnsi="Cambria Math"/>
                </w:rPr>
                <m:t>k</m:t>
              </m:r>
              <m:ctrlPr>
                <w:rPr>
                  <w:rFonts w:ascii="Cambria Math" w:hAnsi="Cambria Math"/>
                </w:rPr>
              </m:ctrlPr>
            </m:sub>
          </m:sSub>
          <m:r>
            <w:rPr>
              <w:rFonts w:ascii="Cambria Math" w:hAnsi="Cambria Math"/>
            </w:rPr>
            <m:t>=</m:t>
          </m:r>
          <m:f>
            <m:fPr>
              <m:ctrlPr>
                <w:rPr>
                  <w:rFonts w:ascii="Cambria Math" w:hAnsi="Cambria Math"/>
                  <w:i/>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nary>
            <m:naryPr>
              <m:chr m:val="∑"/>
              <m:limLoc m:val="undOvr"/>
              <m:ctrlPr>
                <w:rPr>
                  <w:rFonts w:ascii="Cambria Math" w:hAnsi="Cambria Math"/>
                  <w:i/>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w:rPr>
                      <w:rFonts w:ascii="Cambria Math" w:hAnsi="Cambria Math"/>
                    </w:rPr>
                    <m:t>v</m:t>
                  </m:r>
                  <m:ctrlPr>
                    <w:rPr>
                      <w:rFonts w:ascii="Cambria Math" w:hAnsi="Cambria Math"/>
                      <w:i/>
                    </w:rPr>
                  </m:ctrlPr>
                </m:e>
                <m:sub>
                  <m:r>
                    <w:rPr>
                      <w:rFonts w:ascii="Cambria Math" w:hAnsi="Cambria Math"/>
                    </w:rPr>
                    <m:t>i,k</m:t>
                  </m:r>
                  <m:ctrlPr>
                    <w:rPr>
                      <w:rFonts w:ascii="Cambria Math" w:hAnsi="Cambria Math"/>
                      <w:i/>
                    </w:rPr>
                  </m:ctrlPr>
                </m:sub>
              </m:sSub>
              <m:ctrlPr>
                <w:rPr>
                  <w:rFonts w:ascii="Cambria Math" w:hAnsi="Cambria Math"/>
                  <w:i/>
                </w:rPr>
              </m:ctrlPr>
            </m:e>
          </m:nary>
        </m:oMath>
      </m:oMathPara>
    </w:p>
    <w:p>
      <w:pPr>
        <w:snapToGrid w:val="0"/>
        <w:ind w:left="1140"/>
      </w:pPr>
      <w:r>
        <w:rPr>
          <w:rFonts w:hint="eastAsia"/>
        </w:rPr>
        <w:t>式中：</w:t>
      </w:r>
      <w:r>
        <w:fldChar w:fldCharType="begin"/>
      </w:r>
      <w:r>
        <w:instrText xml:space="preserve"> QUOTE </w:instrText>
      </w:r>
      <m:oMath>
        <m:sSub>
          <m:sSubPr>
            <m:ctrlPr>
              <w:rPr>
                <w:rFonts w:ascii="Cambria Math" w:hAnsi="Cambria Math"/>
              </w:rPr>
            </m:ctrlPr>
          </m:sSubPr>
          <m:e>
            <m:acc>
              <m:accPr>
                <m:chr m:val="̅"/>
                <m:ctrlPr>
                  <w:rPr>
                    <w:rFonts w:ascii="Cambria Math" w:hAnsi="Cambria Math" w:eastAsia="等线"/>
                    <w:i/>
                    <w:szCs w:val="22"/>
                  </w:rPr>
                </m:ctrlPr>
              </m:accPr>
              <m:e>
                <m:r>
                  <w:rPr>
                    <w:rFonts w:ascii="Cambria Math" w:hAnsi="Cambria Math"/>
                  </w:rPr>
                  <m:t xml:space="preserve">v</m:t>
                </m:r>
                <m:ctrlPr>
                  <w:rPr>
                    <w:rFonts w:ascii="Cambria Math" w:hAnsi="Cambria Math" w:eastAsia="等线"/>
                    <w:i/>
                    <w:szCs w:val="22"/>
                  </w:rPr>
                </m:ctrlPr>
              </m:e>
            </m:acc>
            <m:ctrlPr>
              <w:rPr>
                <w:rFonts w:ascii="Cambria Math" w:hAnsi="Cambria Math"/>
              </w:rPr>
            </m:ctrlPr>
          </m:e>
          <m:sub>
            <m:r>
              <w:rPr>
                <w:rFonts w:ascii="Cambria Math" w:hAnsi="Cambria Math"/>
              </w:rPr>
              <m:t xml:space="preserve">k</m:t>
            </m:r>
            <m:ctrlPr>
              <w:rPr>
                <w:rFonts w:ascii="Cambria Math" w:hAnsi="Cambria Math"/>
              </w:rPr>
            </m:ctrlPr>
          </m:sub>
        </m:sSub>
      </m:oMath>
      <w:r>
        <w:instrText xml:space="preserve"> </w:instrText>
      </w:r>
      <w:r>
        <w:fldChar w:fldCharType="separate"/>
      </w:r>
      <m:oMath>
        <m:sSub>
          <m:sSubPr>
            <m:ctrlPr>
              <w:rPr>
                <w:rFonts w:ascii="Cambria Math" w:hAnsi="Cambria Math"/>
              </w:rPr>
            </m:ctrlPr>
          </m:sSubPr>
          <m:e>
            <m:acc>
              <m:accPr>
                <m:chr m:val="̅"/>
                <m:ctrlPr>
                  <w:rPr>
                    <w:rFonts w:ascii="Cambria Math" w:hAnsi="Cambria Math" w:eastAsia="等线"/>
                    <w:i/>
                    <w:szCs w:val="22"/>
                  </w:rPr>
                </m:ctrlPr>
              </m:accPr>
              <m:e>
                <m:r>
                  <w:rPr>
                    <w:rFonts w:ascii="Cambria Math" w:hAnsi="Cambria Math"/>
                  </w:rPr>
                  <m:t>v</m:t>
                </m:r>
                <m:ctrlPr>
                  <w:rPr>
                    <w:rFonts w:ascii="Cambria Math" w:hAnsi="Cambria Math" w:eastAsia="等线"/>
                    <w:i/>
                    <w:szCs w:val="22"/>
                  </w:rPr>
                </m:ctrlPr>
              </m:e>
            </m:acc>
            <m:ctrlPr>
              <w:rPr>
                <w:rFonts w:ascii="Cambria Math" w:hAnsi="Cambria Math"/>
              </w:rPr>
            </m:ctrlPr>
          </m:e>
          <m:sub>
            <m:r>
              <w:rPr>
                <w:rFonts w:ascii="Cambria Math" w:hAnsi="Cambria Math"/>
              </w:rPr>
              <m:t>k</m:t>
            </m:r>
            <m:ctrlPr>
              <w:rPr>
                <w:rFonts w:ascii="Cambria Math" w:hAnsi="Cambria Math"/>
              </w:rPr>
            </m:ctrlPr>
          </m:sub>
        </m:sSub>
      </m:oMath>
      <w:r>
        <w:fldChar w:fldCharType="end"/>
      </w:r>
      <w:r>
        <w:rPr>
          <w:rFonts w:hint="eastAsia"/>
        </w:rPr>
        <w:t>为k月平均风速标准值，</w:t>
      </w:r>
      <w:r>
        <w:t>k=1,2,3…12;</w:t>
      </w:r>
    </w:p>
    <w:p>
      <w:pPr>
        <w:snapToGrid w:val="0"/>
        <w:ind w:left="1140" w:firstLine="630" w:firstLineChars="300"/>
      </w:pPr>
      <w:r>
        <w:rPr>
          <w:rFonts w:hint="eastAsia"/>
        </w:rPr>
        <w:t>n为年数；</w:t>
      </w:r>
    </w:p>
    <w:p>
      <w:pPr>
        <w:snapToGrid w:val="0"/>
        <w:ind w:left="1140" w:firstLine="630" w:firstLineChars="300"/>
      </w:pPr>
      <w:r>
        <w:fldChar w:fldCharType="begin"/>
      </w:r>
      <w:r>
        <w:instrText xml:space="preserve"> QUOTE </w:instrText>
      </w:r>
      <m:oMath>
        <m:sSub>
          <m:sSubPr>
            <m:ctrlPr>
              <w:rPr>
                <w:rFonts w:ascii="Cambria Math" w:hAnsi="Cambria Math"/>
                <w:i/>
              </w:rPr>
            </m:ctrlPr>
          </m:sSubPr>
          <m:e>
            <m:r>
              <w:rPr>
                <w:rFonts w:ascii="Cambria Math" w:hAnsi="Cambria Math"/>
              </w:rPr>
              <m:t xml:space="preserve">v</m:t>
            </m:r>
            <m:ctrlPr>
              <w:rPr>
                <w:rFonts w:ascii="Cambria Math" w:hAnsi="Cambria Math"/>
                <w:i/>
              </w:rPr>
            </m:ctrlPr>
          </m:e>
          <m:sub>
            <m:r>
              <w:rPr>
                <w:rFonts w:ascii="Cambria Math" w:hAnsi="Cambria Math"/>
              </w:rPr>
              <m:t xml:space="preserve">i,k</m:t>
            </m:r>
            <m:ctrlPr>
              <w:rPr>
                <w:rFonts w:ascii="Cambria Math" w:hAnsi="Cambria Math"/>
                <w:i/>
              </w:rPr>
            </m:ctrlPr>
          </m:sub>
        </m:sSub>
      </m:oMath>
      <w:r>
        <w:instrText xml:space="preserve"> </w:instrText>
      </w:r>
      <w:r>
        <w:fldChar w:fldCharType="separate"/>
      </w:r>
      <m:oMath>
        <m:sSub>
          <m:sSubPr>
            <m:ctrlPr>
              <w:rPr>
                <w:rFonts w:ascii="Cambria Math" w:hAnsi="Cambria Math"/>
                <w:i/>
              </w:rPr>
            </m:ctrlPr>
          </m:sSubPr>
          <m:e>
            <m:r>
              <w:rPr>
                <w:rFonts w:ascii="Cambria Math" w:hAnsi="Cambria Math"/>
              </w:rPr>
              <m:t>v</m:t>
            </m:r>
            <m:ctrlPr>
              <w:rPr>
                <w:rFonts w:ascii="Cambria Math" w:hAnsi="Cambria Math"/>
                <w:i/>
              </w:rPr>
            </m:ctrlPr>
          </m:e>
          <m:sub>
            <m:r>
              <w:rPr>
                <w:rFonts w:ascii="Cambria Math" w:hAnsi="Cambria Math"/>
              </w:rPr>
              <m:t>i,k</m:t>
            </m:r>
            <m:ctrlPr>
              <w:rPr>
                <w:rFonts w:ascii="Cambria Math" w:hAnsi="Cambria Math"/>
                <w:i/>
              </w:rPr>
            </m:ctrlPr>
          </m:sub>
        </m:sSub>
      </m:oMath>
      <w:r>
        <w:fldChar w:fldCharType="end"/>
      </w:r>
      <w:r>
        <w:rPr>
          <w:rFonts w:hint="eastAsia"/>
        </w:rPr>
        <w:t>为第i年第k月平均风速，来自于。</w:t>
      </w:r>
    </w:p>
    <w:p>
      <w:pPr>
        <w:snapToGrid w:val="0"/>
        <w:ind w:left="1140" w:firstLine="630" w:firstLineChars="300"/>
      </w:pPr>
      <w:r>
        <w:fldChar w:fldCharType="begin"/>
      </w:r>
      <w:r>
        <w:instrText xml:space="preserve"> QUOTE </w:instrText>
      </w:r>
      <m:oMath>
        <m:sSub>
          <m:sSubPr>
            <m:ctrlPr>
              <w:rPr>
                <w:rFonts w:ascii="Cambria Math" w:hAnsi="Cambria Math"/>
              </w:rPr>
            </m:ctrlPr>
          </m:sSubPr>
          <m:e>
            <m:acc>
              <m:accPr>
                <m:chr m:val="̅"/>
                <m:ctrlPr>
                  <w:rPr>
                    <w:rFonts w:ascii="Cambria Math" w:hAnsi="Cambria Math" w:eastAsia="等线"/>
                    <w:i/>
                    <w:szCs w:val="22"/>
                  </w:rPr>
                </m:ctrlPr>
              </m:accPr>
              <m:e>
                <m:r>
                  <w:rPr>
                    <w:rFonts w:ascii="Cambria Math" w:hAnsi="Cambria Math"/>
                  </w:rPr>
                  <m:t xml:space="preserve">v</m:t>
                </m:r>
                <m:ctrlPr>
                  <w:rPr>
                    <w:rFonts w:ascii="Cambria Math" w:hAnsi="Cambria Math" w:eastAsia="等线"/>
                    <w:i/>
                    <w:szCs w:val="22"/>
                  </w:rPr>
                </m:ctrlPr>
              </m:e>
            </m:acc>
            <m:ctrlPr>
              <w:rPr>
                <w:rFonts w:ascii="Cambria Math" w:hAnsi="Cambria Math"/>
              </w:rPr>
            </m:ctrlPr>
          </m:e>
          <m:sub>
            <m:r>
              <w:rPr>
                <w:rFonts w:ascii="Cambria Math" w:hAnsi="Cambria Math"/>
              </w:rPr>
              <m:t xml:space="preserve">k</m:t>
            </m:r>
            <m:ctrlPr>
              <w:rPr>
                <w:rFonts w:ascii="Cambria Math" w:hAnsi="Cambria Math"/>
              </w:rPr>
            </m:ctrlPr>
          </m:sub>
        </m:sSub>
      </m:oMath>
      <w:r>
        <w:instrText xml:space="preserve"> </w:instrText>
      </w:r>
      <w:r>
        <w:fldChar w:fldCharType="separate"/>
      </w:r>
      <m:oMath>
        <m:sSub>
          <m:sSubPr>
            <m:ctrlPr>
              <w:rPr>
                <w:rFonts w:ascii="Cambria Math" w:hAnsi="Cambria Math"/>
              </w:rPr>
            </m:ctrlPr>
          </m:sSubPr>
          <m:e>
            <m:acc>
              <m:accPr>
                <m:chr m:val="̅"/>
                <m:ctrlPr>
                  <w:rPr>
                    <w:rFonts w:ascii="Cambria Math" w:hAnsi="Cambria Math" w:eastAsia="等线"/>
                    <w:i/>
                    <w:szCs w:val="22"/>
                  </w:rPr>
                </m:ctrlPr>
              </m:accPr>
              <m:e>
                <m:r>
                  <w:rPr>
                    <w:rFonts w:ascii="Cambria Math" w:hAnsi="Cambria Math"/>
                  </w:rPr>
                  <m:t>v</m:t>
                </m:r>
                <m:ctrlPr>
                  <w:rPr>
                    <w:rFonts w:ascii="Cambria Math" w:hAnsi="Cambria Math" w:eastAsia="等线"/>
                    <w:i/>
                    <w:szCs w:val="22"/>
                  </w:rPr>
                </m:ctrlPr>
              </m:e>
            </m:acc>
            <m:ctrlPr>
              <w:rPr>
                <w:rFonts w:ascii="Cambria Math" w:hAnsi="Cambria Math"/>
              </w:rPr>
            </m:ctrlPr>
          </m:e>
          <m:sub>
            <m:r>
              <w:rPr>
                <w:rFonts w:ascii="Cambria Math" w:hAnsi="Cambria Math"/>
              </w:rPr>
              <m:t>k</m:t>
            </m:r>
            <m:ctrlPr>
              <w:rPr>
                <w:rFonts w:ascii="Cambria Math" w:hAnsi="Cambria Math"/>
              </w:rPr>
            </m:ctrlPr>
          </m:sub>
        </m:sSub>
      </m:oMath>
      <w:r>
        <w:fldChar w:fldCharType="end"/>
      </w:r>
      <w:r>
        <w:rPr>
          <w:rFonts w:hint="eastAsia"/>
        </w:rPr>
        <w:t>构成多年各月（一般30 年每年对应的月份）平均风速标准值序列；</w:t>
      </w:r>
    </w:p>
    <w:p>
      <w:pPr>
        <w:numPr>
          <w:ilvl w:val="0"/>
          <w:numId w:val="24"/>
        </w:numPr>
      </w:pPr>
      <w:r>
        <w:rPr>
          <w:rFonts w:hint="eastAsia"/>
        </w:rPr>
        <w:t>某年7月平均风速距平值=某年七月平均风速-</w:t>
      </w:r>
      <w:r>
        <w:fldChar w:fldCharType="begin"/>
      </w:r>
      <w:r>
        <w:instrText xml:space="preserve"> QUOTE </w:instrText>
      </w:r>
      <m:oMath>
        <m:sSub>
          <m:sSubPr>
            <m:ctrlPr>
              <w:rPr>
                <w:rFonts w:ascii="Cambria Math" w:hAnsi="Cambria Math"/>
              </w:rPr>
            </m:ctrlPr>
          </m:sSubPr>
          <m:e>
            <m:acc>
              <m:accPr>
                <m:chr m:val="̅"/>
                <m:ctrlPr>
                  <w:rPr>
                    <w:rFonts w:ascii="Cambria Math" w:hAnsi="Cambria Math" w:eastAsia="等线"/>
                    <w:i/>
                    <w:szCs w:val="22"/>
                  </w:rPr>
                </m:ctrlPr>
              </m:accPr>
              <m:e>
                <m:r>
                  <w:rPr>
                    <w:rFonts w:ascii="Cambria Math" w:hAnsi="Cambria Math"/>
                  </w:rPr>
                  <m:t xml:space="preserve">v</m:t>
                </m:r>
                <m:ctrlPr>
                  <w:rPr>
                    <w:rFonts w:ascii="Cambria Math" w:hAnsi="Cambria Math" w:eastAsia="等线"/>
                    <w:i/>
                    <w:szCs w:val="22"/>
                  </w:rPr>
                </m:ctrlPr>
              </m:e>
            </m:acc>
            <m:ctrlPr>
              <w:rPr>
                <w:rFonts w:ascii="Cambria Math" w:hAnsi="Cambria Math"/>
              </w:rPr>
            </m:ctrlPr>
          </m:e>
          <m:sub>
            <m:r>
              <w:rPr>
                <w:rFonts w:ascii="Cambria Math" w:hAnsi="Cambria Math"/>
              </w:rPr>
              <m:t xml:space="preserve">k</m:t>
            </m:r>
            <m:ctrlPr>
              <w:rPr>
                <w:rFonts w:ascii="Cambria Math" w:hAnsi="Cambria Math"/>
              </w:rPr>
            </m:ctrlPr>
          </m:sub>
        </m:sSub>
      </m:oMath>
      <w:r>
        <w:instrText xml:space="preserve"> </w:instrText>
      </w:r>
      <w:r>
        <w:fldChar w:fldCharType="separate"/>
      </w:r>
      <m:oMath>
        <m:sSub>
          <m:sSubPr>
            <m:ctrlPr>
              <w:rPr>
                <w:rFonts w:ascii="Cambria Math" w:hAnsi="Cambria Math"/>
              </w:rPr>
            </m:ctrlPr>
          </m:sSubPr>
          <m:e>
            <m:acc>
              <m:accPr>
                <m:chr m:val="̅"/>
                <m:ctrlPr>
                  <w:rPr>
                    <w:rFonts w:ascii="Cambria Math" w:hAnsi="Cambria Math" w:eastAsia="等线"/>
                    <w:i/>
                    <w:szCs w:val="22"/>
                  </w:rPr>
                </m:ctrlPr>
              </m:accPr>
              <m:e>
                <m:r>
                  <w:rPr>
                    <w:rFonts w:ascii="Cambria Math" w:hAnsi="Cambria Math"/>
                  </w:rPr>
                  <m:t>v</m:t>
                </m:r>
                <m:ctrlPr>
                  <w:rPr>
                    <w:rFonts w:ascii="Cambria Math" w:hAnsi="Cambria Math" w:eastAsia="等线"/>
                    <w:i/>
                    <w:szCs w:val="22"/>
                  </w:rPr>
                </m:ctrlPr>
              </m:e>
            </m:acc>
            <m:ctrlPr>
              <w:rPr>
                <w:rFonts w:ascii="Cambria Math" w:hAnsi="Cambria Math"/>
              </w:rPr>
            </m:ctrlPr>
          </m:e>
          <m:sub>
            <m:r>
              <w:rPr>
                <w:rFonts w:ascii="Cambria Math" w:hAnsi="Cambria Math"/>
              </w:rPr>
              <m:t>k</m:t>
            </m:r>
            <m:ctrlPr>
              <w:rPr>
                <w:rFonts w:ascii="Cambria Math" w:hAnsi="Cambria Math"/>
              </w:rPr>
            </m:ctrlPr>
          </m:sub>
        </m:sSub>
      </m:oMath>
      <w:r>
        <w:fldChar w:fldCharType="end"/>
      </w:r>
      <w:r>
        <w:rPr>
          <w:rFonts w:hint="eastAsia"/>
        </w:rPr>
        <w:t>，k</w:t>
      </w:r>
      <w:r>
        <w:t>=7;</w:t>
      </w:r>
    </w:p>
    <w:p>
      <w:pPr>
        <w:numPr>
          <w:ilvl w:val="0"/>
          <w:numId w:val="24"/>
        </w:numPr>
      </w:pPr>
      <w:r>
        <w:rPr>
          <w:rFonts w:hint="eastAsia"/>
        </w:rPr>
        <w:t>标准差=</w:t>
      </w:r>
      <m:oMath>
        <m:sSub>
          <m:sSubPr>
            <m:ctrlPr>
              <w:rPr>
                <w:rFonts w:ascii="Cambria Math" w:hAnsi="Cambria Math" w:eastAsia="等线"/>
                <w:szCs w:val="22"/>
              </w:rPr>
            </m:ctrlPr>
          </m:sSubPr>
          <m:e>
            <m:r>
              <m:rPr>
                <m:sty m:val="p"/>
              </m:rPr>
              <w:rPr>
                <w:rFonts w:ascii="Cambria Math" w:hAnsi="Cambria Math"/>
              </w:rPr>
              <m:t>σ</m:t>
            </m:r>
            <m:ctrlPr>
              <w:rPr>
                <w:rFonts w:ascii="Cambria Math" w:hAnsi="Cambria Math" w:eastAsia="等线"/>
                <w:szCs w:val="22"/>
              </w:rPr>
            </m:ctrlPr>
          </m:e>
          <m:sub>
            <m:r>
              <w:rPr>
                <w:rFonts w:ascii="Cambria Math" w:hAnsi="Cambria Math"/>
              </w:rPr>
              <m:t>k</m:t>
            </m:r>
            <m:ctrlPr>
              <w:rPr>
                <w:rFonts w:ascii="Cambria Math" w:hAnsi="Cambria Math" w:eastAsia="等线"/>
                <w:szCs w:val="22"/>
              </w:rPr>
            </m:ctrlPr>
          </m:sub>
        </m:sSub>
        <m:r>
          <m:rPr>
            <m:sty m:val="p"/>
          </m:rPr>
          <w:rPr>
            <w:rFonts w:hint="eastAsia" w:ascii="Cambria Math" w:hAnsi="Cambria Math"/>
          </w:rPr>
          <m:t>=</m:t>
        </m:r>
        <m:rad>
          <m:radPr>
            <m:degHide m:val="1"/>
            <m:ctrlPr>
              <w:rPr>
                <w:rFonts w:ascii="Cambria Math" w:hAnsi="Cambria Math" w:eastAsia="等线"/>
                <w:szCs w:val="22"/>
              </w:rPr>
            </m:ctrlPr>
          </m:radPr>
          <m:deg>
            <m:ctrlPr>
              <w:rPr>
                <w:rFonts w:ascii="Cambria Math" w:hAnsi="Cambria Math" w:eastAsia="等线"/>
                <w:szCs w:val="22"/>
              </w:rPr>
            </m:ctrlPr>
          </m:deg>
          <m:e>
            <m:f>
              <m:fPr>
                <m:ctrlPr>
                  <w:rPr>
                    <w:rFonts w:ascii="Cambria Math" w:hAnsi="Cambria Math" w:eastAsia="等线"/>
                    <w:i/>
                    <w:szCs w:val="22"/>
                  </w:rPr>
                </m:ctrlPr>
              </m:fPr>
              <m:num>
                <m:r>
                  <w:rPr>
                    <w:rFonts w:ascii="Cambria Math" w:hAnsi="Cambria Math"/>
                  </w:rPr>
                  <m:t>1</m:t>
                </m:r>
                <m:ctrlPr>
                  <w:rPr>
                    <w:rFonts w:ascii="Cambria Math" w:hAnsi="Cambria Math" w:eastAsia="等线"/>
                    <w:i/>
                    <w:szCs w:val="22"/>
                  </w:rPr>
                </m:ctrlPr>
              </m:num>
              <m:den>
                <m:r>
                  <w:rPr>
                    <w:rFonts w:ascii="Cambria Math" w:hAnsi="Cambria Math"/>
                  </w:rPr>
                  <m:t>n</m:t>
                </m:r>
                <m:ctrlPr>
                  <w:rPr>
                    <w:rFonts w:ascii="Cambria Math" w:hAnsi="Cambria Math" w:eastAsia="等线"/>
                    <w:i/>
                    <w:szCs w:val="22"/>
                  </w:rPr>
                </m:ctrlPr>
              </m:den>
            </m:f>
            <m:nary>
              <m:naryPr>
                <m:chr m:val="∑"/>
                <m:limLoc m:val="undOvr"/>
                <m:ctrlPr>
                  <w:rPr>
                    <w:rFonts w:ascii="Cambria Math" w:hAnsi="Cambria Math" w:eastAsia="等线"/>
                    <w:i/>
                    <w:szCs w:val="22"/>
                  </w:rPr>
                </m:ctrlPr>
              </m:naryPr>
              <m:sub>
                <m:r>
                  <w:rPr>
                    <w:rFonts w:ascii="Cambria Math" w:hAnsi="Cambria Math"/>
                  </w:rPr>
                  <m:t>i=1</m:t>
                </m:r>
                <m:ctrlPr>
                  <w:rPr>
                    <w:rFonts w:ascii="Cambria Math" w:hAnsi="Cambria Math" w:eastAsia="等线"/>
                    <w:i/>
                    <w:szCs w:val="22"/>
                  </w:rPr>
                </m:ctrlPr>
              </m:sub>
              <m:sup>
                <m:r>
                  <w:rPr>
                    <w:rFonts w:ascii="Cambria Math" w:hAnsi="Cambria Math"/>
                  </w:rPr>
                  <m:t>n</m:t>
                </m:r>
                <m:ctrlPr>
                  <w:rPr>
                    <w:rFonts w:ascii="Cambria Math" w:hAnsi="Cambria Math" w:eastAsia="等线"/>
                    <w:i/>
                    <w:szCs w:val="22"/>
                  </w:rPr>
                </m:ctrlPr>
              </m:sup>
              <m:e>
                <m:sSup>
                  <m:sSupPr>
                    <m:ctrlPr>
                      <w:rPr>
                        <w:rFonts w:ascii="Cambria Math" w:hAnsi="Cambria Math" w:eastAsia="等线"/>
                        <w:i/>
                        <w:szCs w:val="22"/>
                      </w:rPr>
                    </m:ctrlPr>
                  </m:sSupPr>
                  <m:e>
                    <m:d>
                      <m:dPr>
                        <m:ctrlPr>
                          <w:rPr>
                            <w:rFonts w:ascii="Cambria Math" w:hAnsi="Cambria Math" w:eastAsia="等线"/>
                            <w:i/>
                            <w:szCs w:val="22"/>
                          </w:rPr>
                        </m:ctrlPr>
                      </m:dPr>
                      <m:e>
                        <m:sSub>
                          <m:sSubPr>
                            <m:ctrlPr>
                              <w:rPr>
                                <w:rFonts w:ascii="Cambria Math" w:hAnsi="Cambria Math" w:eastAsia="等线"/>
                                <w:i/>
                                <w:szCs w:val="22"/>
                              </w:rPr>
                            </m:ctrlPr>
                          </m:sSubPr>
                          <m:e>
                            <m:r>
                              <w:rPr>
                                <w:rFonts w:ascii="Cambria Math" w:hAnsi="Cambria Math"/>
                              </w:rPr>
                              <m:t>v</m:t>
                            </m:r>
                            <m:ctrlPr>
                              <w:rPr>
                                <w:rFonts w:ascii="Cambria Math" w:hAnsi="Cambria Math" w:eastAsia="等线"/>
                                <w:i/>
                                <w:szCs w:val="22"/>
                              </w:rPr>
                            </m:ctrlPr>
                          </m:e>
                          <m:sub>
                            <m:r>
                              <w:rPr>
                                <w:rFonts w:ascii="Cambria Math" w:hAnsi="Cambria Math"/>
                              </w:rPr>
                              <m:t>i,k</m:t>
                            </m:r>
                            <m:ctrlPr>
                              <w:rPr>
                                <w:rFonts w:ascii="Cambria Math" w:hAnsi="Cambria Math" w:eastAsia="等线"/>
                                <w:i/>
                                <w:szCs w:val="22"/>
                              </w:rPr>
                            </m:ctrlPr>
                          </m:sub>
                        </m:sSub>
                        <m:r>
                          <w:rPr>
                            <w:rFonts w:ascii="Cambria Math" w:hAnsi="Cambria Math"/>
                          </w:rPr>
                          <m:t>-</m:t>
                        </m:r>
                        <m:sSub>
                          <m:sSubPr>
                            <m:ctrlPr>
                              <w:rPr>
                                <w:rFonts w:ascii="Cambria Math" w:hAnsi="Cambria Math"/>
                              </w:rPr>
                            </m:ctrlPr>
                          </m:sSubPr>
                          <m:e>
                            <m:acc>
                              <m:accPr>
                                <m:chr m:val="̅"/>
                                <m:ctrlPr>
                                  <w:rPr>
                                    <w:rFonts w:ascii="Cambria Math" w:hAnsi="Cambria Math" w:eastAsia="等线"/>
                                    <w:i/>
                                    <w:szCs w:val="22"/>
                                  </w:rPr>
                                </m:ctrlPr>
                              </m:accPr>
                              <m:e>
                                <m:r>
                                  <w:rPr>
                                    <w:rFonts w:ascii="Cambria Math" w:hAnsi="Cambria Math"/>
                                  </w:rPr>
                                  <m:t>v</m:t>
                                </m:r>
                                <m:ctrlPr>
                                  <w:rPr>
                                    <w:rFonts w:ascii="Cambria Math" w:hAnsi="Cambria Math" w:eastAsia="等线"/>
                                    <w:i/>
                                    <w:szCs w:val="22"/>
                                  </w:rPr>
                                </m:ctrlPr>
                              </m:e>
                            </m:acc>
                            <m:ctrlPr>
                              <w:rPr>
                                <w:rFonts w:ascii="Cambria Math" w:hAnsi="Cambria Math"/>
                              </w:rPr>
                            </m:ctrlPr>
                          </m:e>
                          <m:sub>
                            <m:r>
                              <w:rPr>
                                <w:rFonts w:ascii="Cambria Math" w:hAnsi="Cambria Math"/>
                              </w:rPr>
                              <m:t>k</m:t>
                            </m:r>
                            <m:ctrlPr>
                              <w:rPr>
                                <w:rFonts w:ascii="Cambria Math" w:hAnsi="Cambria Math"/>
                              </w:rPr>
                            </m:ctrlPr>
                          </m:sub>
                        </m:sSub>
                        <m:ctrlPr>
                          <w:rPr>
                            <w:rFonts w:ascii="Cambria Math" w:hAnsi="Cambria Math" w:eastAsia="等线"/>
                            <w:i/>
                            <w:szCs w:val="22"/>
                          </w:rPr>
                        </m:ctrlPr>
                      </m:e>
                    </m:d>
                    <m:ctrlPr>
                      <w:rPr>
                        <w:rFonts w:ascii="Cambria Math" w:hAnsi="Cambria Math" w:eastAsia="等线"/>
                        <w:i/>
                        <w:szCs w:val="22"/>
                      </w:rPr>
                    </m:ctrlPr>
                  </m:e>
                  <m:sup>
                    <m:r>
                      <w:rPr>
                        <w:rFonts w:ascii="Cambria Math" w:hAnsi="Cambria Math"/>
                      </w:rPr>
                      <m:t>2</m:t>
                    </m:r>
                    <m:ctrlPr>
                      <w:rPr>
                        <w:rFonts w:ascii="Cambria Math" w:hAnsi="Cambria Math" w:eastAsia="等线"/>
                        <w:i/>
                        <w:szCs w:val="22"/>
                      </w:rPr>
                    </m:ctrlPr>
                  </m:sup>
                </m:sSup>
                <m:ctrlPr>
                  <w:rPr>
                    <w:rFonts w:ascii="Cambria Math" w:hAnsi="Cambria Math" w:eastAsia="等线"/>
                    <w:i/>
                    <w:szCs w:val="22"/>
                  </w:rPr>
                </m:ctrlPr>
              </m:e>
            </m:nary>
            <m:ctrlPr>
              <w:rPr>
                <w:rFonts w:ascii="Cambria Math" w:hAnsi="Cambria Math" w:eastAsia="等线"/>
                <w:szCs w:val="22"/>
              </w:rPr>
            </m:ctrlPr>
          </m:e>
        </m:rad>
      </m:oMath>
    </w:p>
    <w:p>
      <w:pPr>
        <w:numPr>
          <w:ilvl w:val="0"/>
          <w:numId w:val="24"/>
        </w:numPr>
      </w:pPr>
      <w:r>
        <w:rPr>
          <w:rFonts w:hint="eastAsia"/>
        </w:rPr>
        <w:t>如某年该月平均风速距平大于标准差，则这一年中该月风速异常偏大；如某年该月平均风速距平小于负标准差，则这一年中该月风速异常偏小；其他月份风速正常。</w:t>
      </w:r>
    </w:p>
    <w:p>
      <w:pPr>
        <w:ind w:left="840" w:firstLine="420"/>
        <w:jc w:val="left"/>
        <w:rPr>
          <w:b/>
          <w:bCs/>
          <w:szCs w:val="21"/>
        </w:rPr>
      </w:pPr>
      <w:r>
        <w:rPr>
          <w:rFonts w:hint="eastAsia"/>
          <w:b/>
          <w:bCs/>
          <w:szCs w:val="21"/>
        </w:rPr>
        <w:t>目标表：</w:t>
      </w:r>
    </w:p>
    <w:p>
      <w:pPr>
        <w:ind w:left="840" w:firstLine="420"/>
        <w:jc w:val="left"/>
        <w:rPr>
          <w:szCs w:val="21"/>
        </w:rPr>
      </w:pPr>
      <w:r>
        <w:fldChar w:fldCharType="begin"/>
      </w:r>
      <w:r>
        <w:instrText xml:space="preserve"> HYPERLINK \l "_资源月评估结果汇总表[RESOURCE_MONTH_ASSESSMENT_SUMMARY]" </w:instrText>
      </w:r>
      <w:r>
        <w:fldChar w:fldCharType="separate"/>
      </w:r>
      <w:r>
        <w:rPr>
          <w:rStyle w:val="41"/>
          <w:rFonts w:hint="eastAsia"/>
          <w:szCs w:val="21"/>
        </w:rPr>
        <w:t>资源月评估结果汇总表[RESOURCE_MONTH_ASSESSMENT_SUMMARY]</w:t>
      </w:r>
      <w:r>
        <w:rPr>
          <w:rStyle w:val="41"/>
          <w:rFonts w:hint="eastAsia"/>
          <w:szCs w:val="21"/>
        </w:rPr>
        <w:fldChar w:fldCharType="end"/>
      </w:r>
    </w:p>
    <w:p/>
    <w:p>
      <w:pPr>
        <w:pStyle w:val="4"/>
      </w:pPr>
      <w:r>
        <w:rPr>
          <w:rFonts w:hint="eastAsia"/>
        </w:rPr>
        <w:t>光资源评估</w:t>
      </w:r>
    </w:p>
    <w:p>
      <w:r>
        <w:drawing>
          <wp:inline distT="0" distB="0" distL="0" distR="0">
            <wp:extent cx="6188710" cy="3138170"/>
            <wp:effectExtent l="19050" t="0" r="2540" b="0"/>
            <wp:docPr id="62" name="图片 6" descr="C:\Temp\15590011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 descr="C:\Temp\1559001195(1).png"/>
                    <pic:cNvPicPr>
                      <a:picLocks noChangeAspect="1" noChangeArrowheads="1"/>
                    </pic:cNvPicPr>
                  </pic:nvPicPr>
                  <pic:blipFill>
                    <a:blip r:embed="rId138" cstate="print"/>
                    <a:srcRect/>
                    <a:stretch>
                      <a:fillRect/>
                    </a:stretch>
                  </pic:blipFill>
                  <pic:spPr>
                    <a:xfrm>
                      <a:off x="0" y="0"/>
                      <a:ext cx="6188710" cy="3138749"/>
                    </a:xfrm>
                    <a:prstGeom prst="rect">
                      <a:avLst/>
                    </a:prstGeom>
                    <a:noFill/>
                    <a:ln w="9525">
                      <a:noFill/>
                      <a:miter lim="800000"/>
                      <a:headEnd/>
                      <a:tailEnd/>
                    </a:ln>
                  </pic:spPr>
                </pic:pic>
              </a:graphicData>
            </a:graphic>
          </wp:inline>
        </w:drawing>
      </w:r>
    </w:p>
    <w:p>
      <w:pPr>
        <w:rPr>
          <w:b/>
        </w:rPr>
      </w:pPr>
      <w:r>
        <w:rPr>
          <w:rFonts w:hint="eastAsia"/>
          <w:b/>
        </w:rPr>
        <w:t>交互响应</w:t>
      </w:r>
      <w:r>
        <w:rPr>
          <w:b/>
        </w:rPr>
        <w:t>：</w:t>
      </w:r>
    </w:p>
    <w:tbl>
      <w:tblPr>
        <w:tblStyle w:val="34"/>
        <w:tblW w:w="977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28" w:type="dxa"/>
          <w:left w:w="57" w:type="dxa"/>
          <w:bottom w:w="28" w:type="dxa"/>
          <w:right w:w="57" w:type="dxa"/>
        </w:tblCellMar>
      </w:tblPr>
      <w:tblGrid>
        <w:gridCol w:w="1276"/>
        <w:gridCol w:w="3415"/>
        <w:gridCol w:w="5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28" w:type="dxa"/>
            <w:left w:w="57" w:type="dxa"/>
            <w:bottom w:w="28" w:type="dxa"/>
            <w:right w:w="57" w:type="dxa"/>
          </w:tblCellMar>
        </w:tblPrEx>
        <w:trPr>
          <w:trHeight w:val="309" w:hRule="atLeast"/>
          <w:jc w:val="center"/>
        </w:trPr>
        <w:tc>
          <w:tcPr>
            <w:tcW w:w="1276" w:type="dxa"/>
            <w:shd w:val="clear" w:color="auto" w:fill="000000"/>
            <w:vAlign w:val="center"/>
          </w:tcPr>
          <w:p>
            <w:pPr>
              <w:wordWrap w:val="0"/>
              <w:snapToGrid w:val="0"/>
              <w:spacing w:line="360" w:lineRule="auto"/>
              <w:jc w:val="center"/>
              <w:rPr>
                <w:rFonts w:ascii="宋体" w:hAnsi="宋体"/>
                <w:b/>
                <w:sz w:val="24"/>
              </w:rPr>
            </w:pPr>
            <w:r>
              <w:rPr>
                <w:rFonts w:hint="eastAsia" w:ascii="宋体" w:hAnsi="宋体"/>
                <w:b/>
                <w:sz w:val="24"/>
              </w:rPr>
              <w:t>功能名称</w:t>
            </w:r>
          </w:p>
        </w:tc>
        <w:tc>
          <w:tcPr>
            <w:tcW w:w="3415" w:type="dxa"/>
            <w:shd w:val="clear" w:color="auto" w:fill="000000"/>
            <w:vAlign w:val="center"/>
          </w:tcPr>
          <w:p>
            <w:pPr>
              <w:wordWrap w:val="0"/>
              <w:snapToGrid w:val="0"/>
              <w:spacing w:line="360" w:lineRule="auto"/>
              <w:jc w:val="center"/>
              <w:rPr>
                <w:rFonts w:ascii="宋体" w:hAnsi="宋体"/>
                <w:b/>
                <w:sz w:val="24"/>
              </w:rPr>
            </w:pPr>
            <w:r>
              <w:rPr>
                <w:rFonts w:hint="eastAsia" w:ascii="宋体" w:hAnsi="宋体"/>
                <w:b/>
                <w:sz w:val="24"/>
              </w:rPr>
              <w:t>操作</w:t>
            </w:r>
          </w:p>
        </w:tc>
        <w:tc>
          <w:tcPr>
            <w:tcW w:w="5080" w:type="dxa"/>
            <w:shd w:val="clear" w:color="auto" w:fill="000000"/>
            <w:vAlign w:val="center"/>
          </w:tcPr>
          <w:p>
            <w:pPr>
              <w:wordWrap w:val="0"/>
              <w:snapToGrid w:val="0"/>
              <w:spacing w:line="360" w:lineRule="auto"/>
              <w:jc w:val="center"/>
              <w:rPr>
                <w:rFonts w:ascii="宋体" w:hAnsi="宋体"/>
                <w:b/>
                <w:sz w:val="24"/>
              </w:rPr>
            </w:pPr>
            <w:r>
              <w:rPr>
                <w:rFonts w:hint="eastAsia" w:ascii="宋体" w:hAnsi="宋体"/>
                <w:b/>
                <w:sz w:val="24"/>
              </w:rPr>
              <w:t>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28" w:type="dxa"/>
            <w:left w:w="57" w:type="dxa"/>
            <w:bottom w:w="28" w:type="dxa"/>
            <w:right w:w="57" w:type="dxa"/>
          </w:tblCellMar>
        </w:tblPrEx>
        <w:trPr>
          <w:jc w:val="center"/>
        </w:trPr>
        <w:tc>
          <w:tcPr>
            <w:tcW w:w="1276" w:type="dxa"/>
            <w:vAlign w:val="center"/>
          </w:tcPr>
          <w:p>
            <w:pPr>
              <w:snapToGrid w:val="0"/>
              <w:spacing w:line="360" w:lineRule="auto"/>
              <w:jc w:val="center"/>
              <w:rPr>
                <w:rFonts w:ascii="宋体" w:hAnsi="宋体"/>
                <w:color w:val="984806"/>
              </w:rPr>
            </w:pPr>
            <w:r>
              <w:rPr>
                <w:rFonts w:hint="eastAsia" w:ascii="宋体" w:hAnsi="宋体"/>
                <w:color w:val="984806"/>
              </w:rPr>
              <w:t>查询功能</w:t>
            </w:r>
          </w:p>
        </w:tc>
        <w:tc>
          <w:tcPr>
            <w:tcW w:w="3415" w:type="dxa"/>
            <w:vAlign w:val="center"/>
          </w:tcPr>
          <w:p>
            <w:pPr>
              <w:snapToGrid w:val="0"/>
              <w:spacing w:line="360" w:lineRule="auto"/>
              <w:jc w:val="left"/>
              <w:rPr>
                <w:rFonts w:ascii="宋体" w:hAnsi="宋体"/>
                <w:color w:val="984806"/>
              </w:rPr>
            </w:pPr>
            <w:r>
              <w:rPr>
                <w:rFonts w:hint="eastAsia" w:ascii="宋体" w:hAnsi="宋体"/>
                <w:color w:val="984806"/>
              </w:rPr>
              <w:t>1、页面初始化。</w:t>
            </w:r>
          </w:p>
          <w:p>
            <w:pPr>
              <w:snapToGrid w:val="0"/>
              <w:spacing w:line="360" w:lineRule="auto"/>
              <w:jc w:val="left"/>
              <w:rPr>
                <w:rFonts w:ascii="宋体" w:hAnsi="宋体"/>
                <w:color w:val="984806"/>
              </w:rPr>
            </w:pPr>
            <w:r>
              <w:rPr>
                <w:rFonts w:hint="eastAsia" w:ascii="宋体" w:hAnsi="宋体"/>
                <w:color w:val="984806"/>
              </w:rPr>
              <w:t>2、选择日期，，下拉列表内容包括华中及4个省；</w:t>
            </w:r>
            <w:r>
              <w:rPr>
                <w:rFonts w:ascii="宋体" w:hAnsi="宋体"/>
                <w:color w:val="984806"/>
              </w:rPr>
              <w:t xml:space="preserve"> </w:t>
            </w:r>
          </w:p>
          <w:p>
            <w:pPr>
              <w:snapToGrid w:val="0"/>
              <w:spacing w:line="360" w:lineRule="auto"/>
              <w:jc w:val="left"/>
              <w:rPr>
                <w:rFonts w:ascii="宋体" w:hAnsi="宋体"/>
                <w:color w:val="984806"/>
              </w:rPr>
            </w:pPr>
          </w:p>
        </w:tc>
        <w:tc>
          <w:tcPr>
            <w:tcW w:w="5080" w:type="dxa"/>
            <w:vAlign w:val="center"/>
          </w:tcPr>
          <w:p>
            <w:pPr>
              <w:snapToGrid w:val="0"/>
              <w:spacing w:line="360" w:lineRule="auto"/>
              <w:jc w:val="left"/>
              <w:rPr>
                <w:rFonts w:ascii="宋体" w:hAnsi="宋体"/>
                <w:color w:val="984806"/>
              </w:rPr>
            </w:pPr>
            <w:r>
              <w:rPr>
                <w:rFonts w:hint="eastAsia" w:ascii="宋体" w:hAnsi="宋体"/>
                <w:color w:val="984806"/>
              </w:rPr>
              <w:t>1.1、默认加载华中月评估数据</w:t>
            </w:r>
          </w:p>
          <w:p>
            <w:pPr>
              <w:snapToGrid w:val="0"/>
              <w:spacing w:line="360" w:lineRule="auto"/>
              <w:jc w:val="left"/>
              <w:rPr>
                <w:rFonts w:ascii="宋体" w:hAnsi="宋体"/>
                <w:color w:val="984806"/>
              </w:rPr>
            </w:pPr>
            <w:r>
              <w:rPr>
                <w:rFonts w:hint="eastAsia" w:ascii="宋体" w:hAnsi="宋体"/>
                <w:color w:val="984806"/>
              </w:rPr>
              <w:t>1</w:t>
            </w:r>
            <w:r>
              <w:rPr>
                <w:rFonts w:ascii="宋体" w:hAnsi="宋体"/>
                <w:color w:val="984806"/>
              </w:rPr>
              <w:t>.2</w:t>
            </w:r>
            <w:r>
              <w:rPr>
                <w:rFonts w:hint="eastAsia" w:ascii="宋体" w:hAnsi="宋体"/>
                <w:color w:val="984806"/>
              </w:rPr>
              <w:t>、根据选择日期，加载华中及四省光资源11指标。</w:t>
            </w:r>
          </w:p>
          <w:p>
            <w:pPr>
              <w:snapToGrid w:val="0"/>
              <w:spacing w:line="360" w:lineRule="auto"/>
              <w:jc w:val="left"/>
              <w:rPr>
                <w:rFonts w:ascii="宋体" w:hAnsi="宋体"/>
                <w:color w:val="984806"/>
              </w:rPr>
            </w:pPr>
            <w:r>
              <w:rPr>
                <w:rFonts w:hint="eastAsia" w:ascii="宋体" w:hAnsi="宋体"/>
                <w:color w:val="984806"/>
              </w:rPr>
              <w:t>1.3、根据选择日期，加载华中及四省新能源24点月均总辐照度</w:t>
            </w:r>
            <w:r>
              <w:rPr>
                <w:rFonts w:ascii="宋体" w:hAnsi="宋体"/>
                <w:color w:val="984806"/>
              </w:rPr>
              <w:t xml:space="preserve"> </w:t>
            </w:r>
          </w:p>
        </w:tc>
      </w:tr>
    </w:tbl>
    <w:p/>
    <w:p>
      <w:pPr>
        <w:pStyle w:val="5"/>
      </w:pPr>
      <w:r>
        <w:rPr>
          <w:rFonts w:hint="eastAsia"/>
        </w:rPr>
        <w:t>数据来源</w:t>
      </w:r>
    </w:p>
    <w:p>
      <w:pPr>
        <w:rPr>
          <w:rStyle w:val="41"/>
        </w:rPr>
      </w:pPr>
      <w:r>
        <w:fldChar w:fldCharType="begin"/>
      </w:r>
      <w:r>
        <w:instrText xml:space="preserve"> HYPERLINK \l "_光资源评估结果[SUN_RESOURCE__ASSESSMENT__R" </w:instrText>
      </w:r>
      <w:r>
        <w:fldChar w:fldCharType="separate"/>
      </w:r>
      <w:r>
        <w:rPr>
          <w:rStyle w:val="41"/>
          <w:rFonts w:hint="eastAsia"/>
        </w:rPr>
        <w:t>光资源评估结果[SUN_</w:t>
      </w:r>
      <w:r>
        <w:rPr>
          <w:rStyle w:val="41"/>
        </w:rPr>
        <w:t>RESOURCE_ ASSESSMENT_ RESULT]</w:t>
      </w:r>
      <w:r>
        <w:rPr>
          <w:rStyle w:val="41"/>
        </w:rPr>
        <w:fldChar w:fldCharType="end"/>
      </w:r>
    </w:p>
    <w:p>
      <w:pPr>
        <w:rPr>
          <w:rStyle w:val="41"/>
        </w:rPr>
      </w:pPr>
      <w:r>
        <w:rPr>
          <w:rStyle w:val="41"/>
          <w:rFonts w:hint="eastAsia"/>
        </w:rPr>
        <w:t>24</w:t>
      </w:r>
      <w:r>
        <w:fldChar w:fldCharType="begin"/>
      </w:r>
      <w:r>
        <w:instrText xml:space="preserve"> HYPERLINK \l "_24时刻总表[TIME_24_ZONG_DATA]" </w:instrText>
      </w:r>
      <w:r>
        <w:fldChar w:fldCharType="separate"/>
      </w:r>
      <w:r>
        <w:rPr>
          <w:rStyle w:val="41"/>
          <w:rFonts w:hint="eastAsia"/>
        </w:rPr>
        <w:t>时刻总表[TIME_24_ZONG_DATA]</w:t>
      </w:r>
      <w:r>
        <w:rPr>
          <w:rStyle w:val="41"/>
          <w:rFonts w:hint="eastAsia"/>
        </w:rPr>
        <w:fldChar w:fldCharType="end"/>
      </w:r>
    </w:p>
    <w:p>
      <w:pPr>
        <w:jc w:val="left"/>
        <w:rPr>
          <w:rStyle w:val="41"/>
          <w:color w:val="auto"/>
          <w:u w:val="none"/>
        </w:rPr>
      </w:pPr>
    </w:p>
    <w:p>
      <w:pPr>
        <w:jc w:val="left"/>
        <w:rPr>
          <w:rStyle w:val="41"/>
          <w:color w:val="auto"/>
          <w:u w:val="none"/>
        </w:rPr>
      </w:pPr>
    </w:p>
    <w:p>
      <w:pPr>
        <w:jc w:val="left"/>
      </w:pPr>
    </w:p>
    <w:p>
      <w:pPr>
        <w:pStyle w:val="5"/>
      </w:pPr>
      <w:r>
        <w:rPr>
          <w:rFonts w:hint="eastAsia"/>
        </w:rPr>
        <w:t>计算方式</w:t>
      </w:r>
    </w:p>
    <w:p>
      <w:pPr>
        <w:numPr>
          <w:ilvl w:val="0"/>
          <w:numId w:val="25"/>
        </w:numPr>
        <w:rPr>
          <w:b/>
          <w:sz w:val="24"/>
        </w:rPr>
      </w:pPr>
      <w:r>
        <w:rPr>
          <w:rFonts w:hint="eastAsia"/>
          <w:b/>
          <w:sz w:val="24"/>
        </w:rPr>
        <w:t>光伏电站指标计算方式</w:t>
      </w:r>
    </w:p>
    <w:p>
      <w:pPr>
        <w:ind w:left="840"/>
      </w:pPr>
      <w:r>
        <w:rPr>
          <w:rFonts w:hint="eastAsia"/>
        </w:rPr>
        <w:t>计算数据：来自气象站量测数据总辐照度、法向垂直辐照度、散射辐照度。</w:t>
      </w:r>
    </w:p>
    <w:p>
      <w:pPr>
        <w:numPr>
          <w:ilvl w:val="0"/>
          <w:numId w:val="26"/>
        </w:numPr>
      </w:pPr>
      <w:r>
        <w:rPr>
          <w:rFonts w:hint="eastAsia"/>
        </w:rPr>
        <w:t>每小时平均水平面总辐照度、平均直接辐射辐照度、平均</w:t>
      </w:r>
      <w:r>
        <w:rPr>
          <w:rFonts w:hint="eastAsia" w:ascii="宋体" w:cs="宋体"/>
          <w:kern w:val="0"/>
          <w:szCs w:val="21"/>
        </w:rPr>
        <w:t>散射辐射辐照度</w:t>
      </w:r>
    </w:p>
    <w:p>
      <w:pPr>
        <w:ind w:firstLine="210" w:firstLineChars="100"/>
        <w:jc w:val="center"/>
      </w:pPr>
      <m:oMathPara>
        <m:oMath>
          <m:sSub>
            <w:bookmarkStart w:id="80" w:name="_Hlk523849973"/>
            <m:sSubPr>
              <m:ctrlPr>
                <w:rPr>
                  <w:rFonts w:ascii="Cambria Math" w:hAnsi="Cambria Math"/>
                </w:rPr>
              </m:ctrlPr>
            </m:sSubPr>
            <m:e>
              <m:r>
                <w:rPr>
                  <w:rFonts w:ascii="Cambria Math" w:hAnsi="Cambria Math"/>
                </w:rPr>
                <m:t>g</m:t>
              </m:r>
              <m:ctrlPr>
                <w:rPr>
                  <w:rFonts w:ascii="Cambria Math" w:hAnsi="Cambria Math"/>
                </w:rPr>
              </m:ctrlPr>
            </m:e>
            <m:sub>
              <m:r>
                <w:rPr>
                  <w:rFonts w:ascii="Cambria Math" w:hAnsi="Cambria Math"/>
                </w:rPr>
                <m:t>i</m:t>
              </m:r>
              <m:ctrlPr>
                <w:rPr>
                  <w:rFonts w:ascii="Cambria Math" w:hAnsi="Cambria Math"/>
                </w:rPr>
              </m:ctrlPr>
            </m:sub>
          </m:sSub>
          <m:r>
            <w:rPr>
              <w:rFonts w:ascii="Cambria Math" w:hAnsi="Cambria Math"/>
            </w:rPr>
            <m:t>=</m:t>
          </m:r>
          <m:f>
            <m:fPr>
              <m:ctrlPr>
                <w:rPr>
                  <w:rFonts w:ascii="Cambria Math" w:hAnsi="Cambria Math"/>
                  <w:i/>
                </w:rPr>
              </m:ctrlPr>
            </m:fPr>
            <m:num>
              <m:r>
                <w:rPr>
                  <w:rFonts w:ascii="Cambria Math" w:hAnsi="Cambria Math"/>
                </w:rPr>
                <m:t>1</m:t>
              </m:r>
              <m:ctrlPr>
                <w:rPr>
                  <w:rFonts w:ascii="Cambria Math" w:hAnsi="Cambria Math"/>
                  <w:i/>
                </w:rPr>
              </m:ctrlPr>
            </m:num>
            <m:den>
              <m:r>
                <w:rPr>
                  <w:rFonts w:ascii="Cambria Math" w:hAnsi="Cambria Math"/>
                </w:rPr>
                <m:t>12</m:t>
              </m:r>
              <m:ctrlPr>
                <w:rPr>
                  <w:rFonts w:ascii="Cambria Math" w:hAnsi="Cambria Math"/>
                  <w:i/>
                </w:rPr>
              </m:ctrlPr>
            </m:den>
          </m:f>
          <m:nary>
            <m:naryPr>
              <m:chr m:val="∑"/>
              <m:limLoc m:val="undOvr"/>
              <m:ctrlPr>
                <w:rPr>
                  <w:rFonts w:ascii="Cambria Math" w:hAnsi="Cambria Math"/>
                  <w:i/>
                </w:rPr>
              </m:ctrlPr>
            </m:naryPr>
            <m:sub>
              <m:r>
                <w:rPr>
                  <w:rFonts w:ascii="Cambria Math" w:hAnsi="Cambria Math"/>
                </w:rPr>
                <m:t>t=1</m:t>
              </m:r>
              <m:ctrlPr>
                <w:rPr>
                  <w:rFonts w:ascii="Cambria Math" w:hAnsi="Cambria Math"/>
                  <w:i/>
                </w:rPr>
              </m:ctrlPr>
            </m:sub>
            <m:sup>
              <m:r>
                <w:rPr>
                  <w:rFonts w:ascii="Cambria Math" w:hAnsi="Cambria Math"/>
                </w:rPr>
                <m:t>12</m:t>
              </m:r>
              <m:ctrlPr>
                <w:rPr>
                  <w:rFonts w:ascii="Cambria Math" w:hAnsi="Cambria Math"/>
                  <w:i/>
                </w:rPr>
              </m:ctrlPr>
            </m:sup>
            <m:e>
              <m:sSub>
                <m:sSubPr>
                  <m:ctrlPr>
                    <w:rPr>
                      <w:rFonts w:ascii="Cambria Math" w:hAnsi="Cambria Math"/>
                      <w:i/>
                    </w:rPr>
                  </m:ctrlPr>
                </m:sSubPr>
                <m:e>
                  <m:r>
                    <w:rPr>
                      <w:rFonts w:ascii="Cambria Math" w:hAnsi="Cambria Math"/>
                    </w:rPr>
                    <m:t>g</m:t>
                  </m:r>
                  <m:ctrlPr>
                    <w:rPr>
                      <w:rFonts w:ascii="Cambria Math" w:hAnsi="Cambria Math"/>
                      <w:i/>
                    </w:rPr>
                  </m:ctrlPr>
                </m:e>
                <m:sub>
                  <m:r>
                    <w:rPr>
                      <w:rFonts w:ascii="Cambria Math" w:hAnsi="Cambria Math"/>
                    </w:rPr>
                    <m:t>t</m:t>
                  </m:r>
                  <w:bookmarkEnd w:id="80"/>
                  <m:ctrlPr>
                    <w:rPr>
                      <w:rFonts w:ascii="Cambria Math" w:hAnsi="Cambria Math"/>
                      <w:i/>
                    </w:rPr>
                  </m:ctrlPr>
                </m:sub>
              </m:sSub>
              <m:ctrlPr>
                <w:rPr>
                  <w:rFonts w:ascii="Cambria Math" w:hAnsi="Cambria Math"/>
                  <w:i/>
                </w:rPr>
              </m:ctrlPr>
            </m:e>
          </m:nary>
        </m:oMath>
      </m:oMathPara>
    </w:p>
    <w:p>
      <w:pPr>
        <w:ind w:left="840" w:leftChars="400"/>
      </w:pPr>
      <w:r>
        <w:rPr>
          <w:rFonts w:hint="eastAsia"/>
        </w:rPr>
        <w:t>式中：</w:t>
      </w:r>
    </w:p>
    <w:p>
      <w:pPr>
        <w:snapToGrid w:val="0"/>
        <w:ind w:left="839"/>
        <w:jc w:val="left"/>
      </w:pPr>
      <w:r>
        <w:t>g</w:t>
      </w:r>
      <w:r>
        <w:rPr>
          <w:vertAlign w:val="subscript"/>
        </w:rPr>
        <w:t>t</w:t>
      </w:r>
      <w:r>
        <w:rPr>
          <w:rFonts w:hint="eastAsia"/>
        </w:rPr>
        <w:t>——气象站</w:t>
      </w:r>
      <w:r>
        <w:rPr>
          <w:rFonts w:hint="eastAsia" w:ascii="宋体" w:cs="宋体"/>
          <w:kern w:val="0"/>
          <w:szCs w:val="21"/>
        </w:rPr>
        <w:t>监测每</w:t>
      </w:r>
      <w:r>
        <w:rPr>
          <w:rFonts w:ascii="TimesNewRoman" w:eastAsia="TimesNewRoman" w:cs="TimesNewRoman"/>
          <w:kern w:val="0"/>
          <w:szCs w:val="21"/>
        </w:rPr>
        <w:t>5</w:t>
      </w:r>
      <w:r>
        <w:rPr>
          <w:rFonts w:hint="eastAsia" w:ascii="宋体" w:cs="宋体"/>
          <w:kern w:val="0"/>
          <w:szCs w:val="21"/>
        </w:rPr>
        <w:t>分钟，水平面总辐射辐照度、法向直接辐射辐照度、散射辐射辐照度, 单位W</w:t>
      </w:r>
      <w:r>
        <w:rPr>
          <w:rFonts w:ascii="宋体" w:cs="宋体"/>
          <w:kern w:val="0"/>
          <w:szCs w:val="21"/>
        </w:rPr>
        <w:t>/</w:t>
      </w:r>
      <w:r>
        <w:rPr>
          <w:rFonts w:hint="eastAsia" w:ascii="宋体" w:cs="宋体"/>
          <w:kern w:val="0"/>
          <w:szCs w:val="21"/>
        </w:rPr>
        <w:t>m</w:t>
      </w:r>
      <w:r>
        <w:rPr>
          <w:rFonts w:ascii="宋体" w:cs="宋体"/>
          <w:kern w:val="0"/>
          <w:szCs w:val="21"/>
          <w:vertAlign w:val="superscript"/>
        </w:rPr>
        <w:t>2</w:t>
      </w:r>
    </w:p>
    <w:p>
      <w:pPr>
        <w:snapToGrid w:val="0"/>
        <w:ind w:left="839"/>
        <w:jc w:val="left"/>
      </w:pPr>
      <w:r>
        <w:rPr>
          <w:rFonts w:hint="eastAsia" w:ascii="宋体" w:cs="宋体"/>
          <w:kern w:val="0"/>
          <w:szCs w:val="21"/>
        </w:rPr>
        <w:t>g</w:t>
      </w:r>
      <w:r>
        <w:rPr>
          <w:rFonts w:ascii="宋体" w:cs="宋体"/>
          <w:kern w:val="0"/>
          <w:szCs w:val="21"/>
          <w:vertAlign w:val="subscript"/>
        </w:rPr>
        <w:t>i</w:t>
      </w:r>
      <w:r>
        <w:rPr>
          <w:rFonts w:ascii="宋体" w:cs="宋体"/>
          <w:kern w:val="0"/>
          <w:szCs w:val="21"/>
        </w:rPr>
        <w:t>—</w:t>
      </w:r>
      <w:r>
        <w:rPr>
          <w:rFonts w:hint="eastAsia" w:ascii="宋体" w:cs="宋体"/>
          <w:kern w:val="0"/>
          <w:szCs w:val="21"/>
        </w:rPr>
        <w:t>第i小时平均水平面</w:t>
      </w:r>
      <w:r>
        <w:rPr>
          <w:rFonts w:hint="eastAsia"/>
        </w:rPr>
        <w:t>总辐照度、平均直接辐射辐照度、平均</w:t>
      </w:r>
      <w:r>
        <w:rPr>
          <w:rFonts w:hint="eastAsia" w:ascii="宋体" w:cs="宋体"/>
          <w:kern w:val="0"/>
          <w:szCs w:val="21"/>
        </w:rPr>
        <w:t>散射辐射辐照度, 单位W</w:t>
      </w:r>
      <w:r>
        <w:rPr>
          <w:rFonts w:ascii="宋体" w:cs="宋体"/>
          <w:kern w:val="0"/>
          <w:szCs w:val="21"/>
        </w:rPr>
        <w:t>/</w:t>
      </w:r>
      <w:r>
        <w:rPr>
          <w:rFonts w:hint="eastAsia" w:ascii="宋体" w:cs="宋体"/>
          <w:kern w:val="0"/>
          <w:szCs w:val="21"/>
        </w:rPr>
        <w:t>m</w:t>
      </w:r>
      <w:r>
        <w:rPr>
          <w:rFonts w:ascii="宋体" w:cs="宋体"/>
          <w:kern w:val="0"/>
          <w:szCs w:val="21"/>
          <w:vertAlign w:val="superscript"/>
        </w:rPr>
        <w:t>2</w:t>
      </w:r>
      <w:r>
        <w:rPr>
          <w:rFonts w:hint="eastAsia" w:ascii="宋体" w:cs="宋体"/>
          <w:kern w:val="0"/>
          <w:szCs w:val="21"/>
        </w:rPr>
        <w:t>。</w:t>
      </w:r>
    </w:p>
    <w:p>
      <w:pPr>
        <w:ind w:left="1260"/>
        <w:jc w:val="left"/>
        <w:rPr>
          <w:b/>
          <w:szCs w:val="21"/>
        </w:rPr>
      </w:pPr>
      <w:r>
        <w:rPr>
          <w:rFonts w:hint="eastAsia"/>
          <w:b/>
          <w:szCs w:val="21"/>
        </w:rPr>
        <w:t>变量数据来源：</w:t>
      </w:r>
    </w:p>
    <w:p>
      <w:pPr>
        <w:ind w:left="1260"/>
        <w:jc w:val="left"/>
        <w:rPr>
          <w:szCs w:val="21"/>
        </w:rPr>
      </w:pPr>
      <w:r>
        <w:rPr>
          <w:rFonts w:hint="eastAsia" w:ascii="宋体" w:cs="宋体"/>
          <w:kern w:val="0"/>
          <w:szCs w:val="21"/>
        </w:rPr>
        <w:t>水平面总辐射辐照度、法向直接辐射辐照度、散射辐射辐照度</w:t>
      </w:r>
      <w:r>
        <w:rPr>
          <w:rFonts w:hint="eastAsia"/>
          <w:szCs w:val="21"/>
        </w:rPr>
        <w:t>来自</w:t>
      </w:r>
      <w:r>
        <w:fldChar w:fldCharType="begin"/>
      </w:r>
      <w:r>
        <w:instrText xml:space="preserve"> HYPERLINK \l "_气象曲线数据5分钟[D_WEATHER_CURVE_DATA_5M]" </w:instrText>
      </w:r>
      <w:r>
        <w:fldChar w:fldCharType="separate"/>
      </w:r>
      <w:r>
        <w:rPr>
          <w:rStyle w:val="41"/>
          <w:rFonts w:hint="eastAsia"/>
          <w:szCs w:val="21"/>
        </w:rPr>
        <w:t>气象曲线数据5分钟[D_WEATHER_CURVE_DATA_5M]</w:t>
      </w:r>
      <w:r>
        <w:rPr>
          <w:rStyle w:val="41"/>
          <w:rFonts w:hint="eastAsia"/>
          <w:szCs w:val="21"/>
        </w:rPr>
        <w:fldChar w:fldCharType="end"/>
      </w:r>
    </w:p>
    <w:p>
      <w:pPr>
        <w:ind w:left="1260"/>
        <w:jc w:val="left"/>
        <w:rPr>
          <w:b/>
          <w:bCs/>
          <w:szCs w:val="21"/>
        </w:rPr>
      </w:pPr>
      <w:r>
        <w:rPr>
          <w:rFonts w:hint="eastAsia"/>
          <w:b/>
          <w:bCs/>
          <w:szCs w:val="21"/>
        </w:rPr>
        <w:t>目标表：</w:t>
      </w:r>
    </w:p>
    <w:p>
      <w:pPr>
        <w:ind w:left="1260"/>
        <w:jc w:val="left"/>
        <w:rPr>
          <w:szCs w:val="21"/>
        </w:rPr>
      </w:pPr>
      <w:r>
        <w:fldChar w:fldCharType="begin"/>
      </w:r>
      <w:r>
        <w:instrText xml:space="preserve"> HYPERLINK \l "_资源评估小时数据[RESOURCE_ASSESSMENT_HOUR_DATA]" </w:instrText>
      </w:r>
      <w:r>
        <w:fldChar w:fldCharType="separate"/>
      </w:r>
      <w:r>
        <w:rPr>
          <w:rStyle w:val="41"/>
          <w:rFonts w:hint="eastAsia"/>
          <w:szCs w:val="21"/>
        </w:rPr>
        <w:t>资源评估小时数据[RESOURCE_ASSESSMENT_HOUR_DATA]</w:t>
      </w:r>
      <w:r>
        <w:rPr>
          <w:rStyle w:val="41"/>
          <w:rFonts w:hint="eastAsia"/>
          <w:szCs w:val="21"/>
        </w:rPr>
        <w:fldChar w:fldCharType="end"/>
      </w:r>
    </w:p>
    <w:p>
      <w:pPr>
        <w:numPr>
          <w:ilvl w:val="0"/>
          <w:numId w:val="26"/>
        </w:numPr>
        <w:autoSpaceDE w:val="0"/>
        <w:autoSpaceDN w:val="0"/>
        <w:adjustRightInd w:val="0"/>
        <w:jc w:val="left"/>
      </w:pPr>
      <w:r>
        <w:rPr>
          <w:rFonts w:hint="eastAsia"/>
        </w:rPr>
        <w:t>小时水平面总辐射辐照量、小时法向直接辐射辐照量、小时散射辐射辐照量</w:t>
      </w:r>
    </w:p>
    <w:p>
      <w:pPr>
        <w:ind w:left="840"/>
        <w:jc w:val="center"/>
      </w:pPr>
      <m:oMathPara>
        <m:oMath>
          <m:r>
            <w:rPr>
              <w:rFonts w:ascii="Cambria Math" w:hAnsi="Cambria Math"/>
            </w:rPr>
            <m:t>H=</m:t>
          </m:r>
          <m:nary>
            <m:naryPr>
              <m:chr m:val="∑"/>
              <m:limLoc m:val="undOvr"/>
              <m:ctrlPr>
                <w:rPr>
                  <w:rFonts w:ascii="Cambria Math" w:hAnsi="Cambria Math"/>
                  <w:i/>
                </w:rPr>
              </m:ctrlPr>
            </m:naryPr>
            <m:sub>
              <m:r>
                <w:rPr>
                  <w:rFonts w:ascii="Cambria Math" w:hAnsi="Cambria Math"/>
                </w:rPr>
                <m:t>t=1</m:t>
              </m:r>
              <m:ctrlPr>
                <w:rPr>
                  <w:rFonts w:ascii="Cambria Math" w:hAnsi="Cambria Math"/>
                  <w:i/>
                </w:rPr>
              </m:ctrlPr>
            </m:sub>
            <m:sup>
              <m:r>
                <w:rPr>
                  <w:rFonts w:ascii="Cambria Math" w:hAnsi="Cambria Math"/>
                </w:rPr>
                <m:t>12</m:t>
              </m:r>
              <m:ctrlPr>
                <w:rPr>
                  <w:rFonts w:ascii="Cambria Math" w:hAnsi="Cambria Math"/>
                  <w:i/>
                </w:rPr>
              </m:ctrlPr>
            </m:sup>
            <m:e>
              <m:sSub>
                <m:sSubPr>
                  <m:ctrlPr>
                    <w:rPr>
                      <w:rFonts w:ascii="Cambria Math" w:hAnsi="Cambria Math"/>
                      <w:i/>
                    </w:rPr>
                  </m:ctrlPr>
                </m:sSubPr>
                <m:e>
                  <m:r>
                    <w:rPr>
                      <w:rFonts w:ascii="Cambria Math" w:hAnsi="Cambria Math"/>
                    </w:rPr>
                    <m:t>g</m:t>
                  </m:r>
                  <m:ctrlPr>
                    <w:rPr>
                      <w:rFonts w:ascii="Cambria Math" w:hAnsi="Cambria Math"/>
                      <w:i/>
                    </w:rPr>
                  </m:ctrlPr>
                </m:e>
                <m:sub>
                  <m:r>
                    <w:rPr>
                      <w:rFonts w:ascii="Cambria Math" w:hAnsi="Cambria Math"/>
                    </w:rPr>
                    <m:t>t</m:t>
                  </m:r>
                  <m:ctrlPr>
                    <w:rPr>
                      <w:rFonts w:ascii="Cambria Math" w:hAnsi="Cambria Math"/>
                      <w:i/>
                    </w:rPr>
                  </m:ctrlPr>
                </m:sub>
              </m:sSub>
              <m:ctrlPr>
                <w:rPr>
                  <w:rFonts w:ascii="Cambria Math" w:hAnsi="Cambria Math"/>
                  <w:i/>
                </w:rPr>
              </m:ctrlPr>
            </m:e>
          </m:nary>
          <m:r>
            <w:rPr>
              <w:rFonts w:ascii="Cambria Math" w:hAnsi="Cambria Math"/>
            </w:rPr>
            <m:t>∙h</m:t>
          </m:r>
        </m:oMath>
      </m:oMathPara>
    </w:p>
    <w:p>
      <w:pPr>
        <w:snapToGrid w:val="0"/>
        <w:ind w:left="839"/>
        <w:jc w:val="left"/>
      </w:pPr>
      <w:r>
        <w:rPr>
          <w:rFonts w:hint="eastAsia"/>
        </w:rPr>
        <w:t>式中：</w:t>
      </w:r>
    </w:p>
    <w:p>
      <w:pPr>
        <w:snapToGrid w:val="0"/>
        <w:ind w:left="839"/>
        <w:jc w:val="left"/>
      </w:pPr>
      <w:r>
        <w:rPr>
          <w:rFonts w:hint="eastAsia"/>
        </w:rPr>
        <w:t>H</w:t>
      </w:r>
      <w:r>
        <w:t>—</w:t>
      </w:r>
      <w:r>
        <w:rPr>
          <w:rFonts w:hint="eastAsia"/>
        </w:rPr>
        <w:t>小时总辐照量,单位K</w:t>
      </w:r>
      <w:r>
        <w:t>Wh/m</w:t>
      </w:r>
      <w:r>
        <w:rPr>
          <w:vertAlign w:val="superscript"/>
        </w:rPr>
        <w:t>2</w:t>
      </w:r>
      <w:r>
        <w:rPr>
          <w:rFonts w:hint="eastAsia"/>
        </w:rPr>
        <w:t>；</w:t>
      </w:r>
    </w:p>
    <w:p>
      <w:pPr>
        <w:snapToGrid w:val="0"/>
        <w:ind w:left="839"/>
        <w:jc w:val="left"/>
      </w:pPr>
      <w:r>
        <w:t>g</w:t>
      </w:r>
      <w:r>
        <w:rPr>
          <w:vertAlign w:val="subscript"/>
        </w:rPr>
        <w:t>t</w:t>
      </w:r>
      <w:r>
        <w:rPr>
          <w:rFonts w:hint="eastAsia"/>
        </w:rPr>
        <w:t>——气象站</w:t>
      </w:r>
      <w:r>
        <w:rPr>
          <w:rFonts w:hint="eastAsia" w:ascii="宋体" w:cs="宋体"/>
          <w:kern w:val="0"/>
          <w:szCs w:val="21"/>
        </w:rPr>
        <w:t>监测每</w:t>
      </w:r>
      <w:r>
        <w:rPr>
          <w:rFonts w:ascii="TimesNewRoman" w:eastAsia="TimesNewRoman" w:cs="TimesNewRoman"/>
          <w:kern w:val="0"/>
          <w:szCs w:val="21"/>
        </w:rPr>
        <w:t>5</w:t>
      </w:r>
      <w:r>
        <w:rPr>
          <w:rFonts w:hint="eastAsia" w:ascii="宋体" w:cs="宋体"/>
          <w:kern w:val="0"/>
          <w:szCs w:val="21"/>
        </w:rPr>
        <w:t>分钟，水平面总辐射辐照度、法向直接辐射辐照度、散射辐射辐照度.单位W</w:t>
      </w:r>
      <w:r>
        <w:rPr>
          <w:rFonts w:ascii="宋体" w:cs="宋体"/>
          <w:kern w:val="0"/>
          <w:szCs w:val="21"/>
        </w:rPr>
        <w:t>/</w:t>
      </w:r>
      <w:r>
        <w:rPr>
          <w:rFonts w:hint="eastAsia" w:ascii="宋体" w:cs="宋体"/>
          <w:kern w:val="0"/>
          <w:szCs w:val="21"/>
        </w:rPr>
        <w:t>m</w:t>
      </w:r>
      <w:r>
        <w:rPr>
          <w:rFonts w:ascii="宋体" w:cs="宋体"/>
          <w:kern w:val="0"/>
          <w:szCs w:val="21"/>
          <w:vertAlign w:val="superscript"/>
        </w:rPr>
        <w:t>2</w:t>
      </w:r>
    </w:p>
    <w:p>
      <w:pPr>
        <w:autoSpaceDE w:val="0"/>
        <w:autoSpaceDN w:val="0"/>
        <w:adjustRightInd w:val="0"/>
        <w:snapToGrid w:val="0"/>
        <w:ind w:left="839"/>
        <w:jc w:val="left"/>
      </w:pPr>
      <w:r>
        <w:t>h—</w:t>
      </w:r>
      <w:r>
        <w:rPr>
          <w:rFonts w:hint="eastAsia"/>
        </w:rPr>
        <w:t>时间，取值</w:t>
      </w:r>
      <w:r>
        <w:t>1</w:t>
      </w:r>
      <w:r>
        <w:rPr>
          <w:rFonts w:hint="eastAsia"/>
        </w:rPr>
        <w:t>/</w:t>
      </w:r>
      <w:r>
        <w:t>12h;</w:t>
      </w:r>
    </w:p>
    <w:p>
      <w:pPr>
        <w:ind w:left="1260"/>
        <w:jc w:val="left"/>
        <w:rPr>
          <w:b/>
          <w:szCs w:val="21"/>
        </w:rPr>
      </w:pPr>
      <w:r>
        <w:rPr>
          <w:rFonts w:hint="eastAsia"/>
          <w:b/>
          <w:szCs w:val="21"/>
        </w:rPr>
        <w:t>变量数据来源：</w:t>
      </w:r>
    </w:p>
    <w:p>
      <w:pPr>
        <w:ind w:left="1260"/>
        <w:jc w:val="left"/>
      </w:pPr>
      <w:r>
        <w:fldChar w:fldCharType="begin"/>
      </w:r>
      <w:r>
        <w:instrText xml:space="preserve"> HYPERLINK \l "_资源评估小时数据[RESOURCE_ASSESSMENT_HOUR_DATA]" </w:instrText>
      </w:r>
      <w:r>
        <w:fldChar w:fldCharType="separate"/>
      </w:r>
      <w:r>
        <w:rPr>
          <w:rStyle w:val="41"/>
          <w:rFonts w:hint="eastAsia"/>
          <w:szCs w:val="21"/>
        </w:rPr>
        <w:t>资源评估小时数据[RESOURCE_ASSESSMENT_HOUR_DATA]</w:t>
      </w:r>
      <w:r>
        <w:rPr>
          <w:rStyle w:val="41"/>
          <w:rFonts w:hint="eastAsia"/>
          <w:szCs w:val="21"/>
        </w:rPr>
        <w:fldChar w:fldCharType="end"/>
      </w:r>
    </w:p>
    <w:p>
      <w:pPr>
        <w:ind w:left="840" w:firstLine="420"/>
        <w:jc w:val="left"/>
        <w:rPr>
          <w:b/>
          <w:bCs/>
          <w:szCs w:val="21"/>
        </w:rPr>
      </w:pPr>
      <w:r>
        <w:rPr>
          <w:rFonts w:hint="eastAsia"/>
          <w:b/>
          <w:bCs/>
          <w:szCs w:val="21"/>
        </w:rPr>
        <w:t>目标表：</w:t>
      </w:r>
    </w:p>
    <w:p>
      <w:pPr>
        <w:ind w:left="840" w:firstLine="420"/>
        <w:jc w:val="left"/>
        <w:rPr>
          <w:szCs w:val="21"/>
        </w:rPr>
      </w:pPr>
      <w:r>
        <w:fldChar w:fldCharType="begin"/>
      </w:r>
      <w:r>
        <w:instrText xml:space="preserve"> HYPERLINK \l "_资源评估小时数据[RESOURCE_ASSESSMENT_HOUR_DATA]" </w:instrText>
      </w:r>
      <w:r>
        <w:fldChar w:fldCharType="separate"/>
      </w:r>
      <w:r>
        <w:rPr>
          <w:rStyle w:val="41"/>
          <w:rFonts w:hint="eastAsia"/>
          <w:szCs w:val="21"/>
        </w:rPr>
        <w:t>资源评估小时数据[RESOURCE_ASSESSMENT_HOUR_DATA]</w:t>
      </w:r>
      <w:r>
        <w:rPr>
          <w:rStyle w:val="41"/>
          <w:rFonts w:hint="eastAsia"/>
          <w:szCs w:val="21"/>
        </w:rPr>
        <w:fldChar w:fldCharType="end"/>
      </w:r>
    </w:p>
    <w:p>
      <w:pPr>
        <w:autoSpaceDE w:val="0"/>
        <w:autoSpaceDN w:val="0"/>
        <w:adjustRightInd w:val="0"/>
        <w:snapToGrid w:val="0"/>
        <w:ind w:left="839"/>
        <w:jc w:val="left"/>
      </w:pPr>
    </w:p>
    <w:p>
      <w:pPr>
        <w:numPr>
          <w:ilvl w:val="0"/>
          <w:numId w:val="26"/>
        </w:numPr>
        <w:autoSpaceDE w:val="0"/>
        <w:autoSpaceDN w:val="0"/>
        <w:adjustRightInd w:val="0"/>
        <w:jc w:val="left"/>
      </w:pPr>
      <w:r>
        <w:rPr>
          <w:rFonts w:hint="eastAsia"/>
        </w:rPr>
        <w:t>水平面总辐射辐照量、法向直接辐射辐照量、散射辐射辐照量</w:t>
      </w:r>
    </w:p>
    <w:p>
      <w:pPr>
        <w:ind w:left="420"/>
        <w:jc w:val="center"/>
      </w:pPr>
      <w:bookmarkStart w:id="81" w:name="_Hlk523846312"/>
      <w:r>
        <w:drawing>
          <wp:inline distT="0" distB="0" distL="0" distR="0">
            <wp:extent cx="1359535" cy="516890"/>
            <wp:effectExtent l="19050" t="0" r="0" b="0"/>
            <wp:docPr id="14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30"/>
                    <pic:cNvPicPr>
                      <a:picLocks noChangeAspect="1" noChangeArrowheads="1"/>
                    </pic:cNvPicPr>
                  </pic:nvPicPr>
                  <pic:blipFill>
                    <a:blip r:embed="rId139" cstate="print"/>
                    <a:srcRect/>
                    <a:stretch>
                      <a:fillRect/>
                    </a:stretch>
                  </pic:blipFill>
                  <pic:spPr>
                    <a:xfrm>
                      <a:off x="0" y="0"/>
                      <a:ext cx="1359535" cy="516890"/>
                    </a:xfrm>
                    <a:prstGeom prst="rect">
                      <a:avLst/>
                    </a:prstGeom>
                    <a:noFill/>
                    <a:ln w="9525" cmpd="sng">
                      <a:noFill/>
                      <a:miter lim="800000"/>
                      <a:headEnd/>
                      <a:tailEnd/>
                    </a:ln>
                  </pic:spPr>
                </pic:pic>
              </a:graphicData>
            </a:graphic>
          </wp:inline>
        </w:drawing>
      </w:r>
    </w:p>
    <w:bookmarkEnd w:id="81"/>
    <w:p>
      <w:pPr>
        <w:ind w:left="420" w:firstLine="420"/>
      </w:pPr>
      <w:r>
        <w:drawing>
          <wp:inline distT="0" distB="0" distL="0" distR="0">
            <wp:extent cx="1542415" cy="699770"/>
            <wp:effectExtent l="19050" t="0" r="635" b="0"/>
            <wp:docPr id="14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31"/>
                    <pic:cNvPicPr>
                      <a:picLocks noChangeAspect="1" noChangeArrowheads="1"/>
                    </pic:cNvPicPr>
                  </pic:nvPicPr>
                  <pic:blipFill>
                    <a:blip r:embed="rId140" cstate="print"/>
                    <a:srcRect/>
                    <a:stretch>
                      <a:fillRect/>
                    </a:stretch>
                  </pic:blipFill>
                  <pic:spPr>
                    <a:xfrm>
                      <a:off x="0" y="0"/>
                      <a:ext cx="1542415" cy="699770"/>
                    </a:xfrm>
                    <a:prstGeom prst="rect">
                      <a:avLst/>
                    </a:prstGeom>
                    <a:noFill/>
                    <a:ln w="9525" cmpd="sng">
                      <a:noFill/>
                      <a:miter lim="800000"/>
                      <a:headEnd/>
                      <a:tailEnd/>
                    </a:ln>
                  </pic:spPr>
                </pic:pic>
              </a:graphicData>
            </a:graphic>
          </wp:inline>
        </w:drawing>
      </w:r>
    </w:p>
    <w:p>
      <w:pPr>
        <w:ind w:left="840"/>
      </w:pPr>
      <w:r>
        <w:rPr>
          <w:rFonts w:hint="eastAsia"/>
        </w:rPr>
        <w:t>计算法向直接辐射辐照量时，g</w:t>
      </w:r>
      <w:r>
        <w:t>i</w:t>
      </w:r>
      <w:r>
        <w:rPr>
          <w:rFonts w:hint="eastAsia"/>
        </w:rPr>
        <w:t>为第i小时平均法向直接辐射辐照度；计算法向散射辐射辐照量时，g</w:t>
      </w:r>
      <w:r>
        <w:t>i</w:t>
      </w:r>
      <w:r>
        <w:rPr>
          <w:rFonts w:hint="eastAsia"/>
        </w:rPr>
        <w:t>为第i小时平均散射辐射辐照度。计算日、月、年总辐照量。</w:t>
      </w:r>
    </w:p>
    <w:p>
      <w:pPr>
        <w:ind w:firstLine="843" w:firstLineChars="400"/>
        <w:jc w:val="left"/>
        <w:rPr>
          <w:b/>
          <w:szCs w:val="21"/>
        </w:rPr>
      </w:pPr>
      <w:r>
        <w:rPr>
          <w:rFonts w:hint="eastAsia"/>
          <w:b/>
          <w:szCs w:val="21"/>
        </w:rPr>
        <w:t>变量数据来源：</w:t>
      </w:r>
    </w:p>
    <w:p>
      <w:pPr>
        <w:ind w:left="420" w:firstLine="420"/>
        <w:jc w:val="left"/>
        <w:rPr>
          <w:szCs w:val="21"/>
        </w:rPr>
      </w:pPr>
      <w:r>
        <w:rPr>
          <w:rFonts w:hint="eastAsia" w:ascii="宋体" w:cs="宋体"/>
          <w:kern w:val="0"/>
          <w:szCs w:val="21"/>
        </w:rPr>
        <w:t>水平面平均总辐照度、平均直接辐射辐照度、平均散射辐射辐照度</w:t>
      </w:r>
      <w:r>
        <w:rPr>
          <w:rFonts w:hint="eastAsia"/>
          <w:szCs w:val="21"/>
        </w:rPr>
        <w:t>来自</w:t>
      </w:r>
    </w:p>
    <w:p>
      <w:pPr>
        <w:ind w:left="420" w:firstLine="420"/>
        <w:jc w:val="left"/>
        <w:rPr>
          <w:szCs w:val="21"/>
        </w:rPr>
      </w:pPr>
      <w:r>
        <w:fldChar w:fldCharType="begin"/>
      </w:r>
      <w:r>
        <w:instrText xml:space="preserve"> HYPERLINK \l "_资源评估小时数据[RESOURCE_ASSESSMENT_HOUR_DATA]" </w:instrText>
      </w:r>
      <w:r>
        <w:fldChar w:fldCharType="separate"/>
      </w:r>
      <w:r>
        <w:rPr>
          <w:rStyle w:val="41"/>
          <w:rFonts w:hint="eastAsia"/>
          <w:szCs w:val="21"/>
        </w:rPr>
        <w:t>资源评估小时数据[RESOURCE_ASSESSMENT_HOUR_DATA]</w:t>
      </w:r>
      <w:r>
        <w:rPr>
          <w:rStyle w:val="41"/>
          <w:rFonts w:hint="eastAsia"/>
          <w:szCs w:val="21"/>
        </w:rPr>
        <w:fldChar w:fldCharType="end"/>
      </w:r>
    </w:p>
    <w:p>
      <w:pPr>
        <w:ind w:left="420" w:firstLine="420"/>
        <w:jc w:val="left"/>
        <w:rPr>
          <w:b/>
          <w:bCs/>
          <w:szCs w:val="21"/>
        </w:rPr>
      </w:pPr>
      <w:r>
        <w:rPr>
          <w:rFonts w:hint="eastAsia"/>
          <w:b/>
          <w:bCs/>
          <w:szCs w:val="21"/>
        </w:rPr>
        <w:t>目标表：</w:t>
      </w:r>
    </w:p>
    <w:p>
      <w:pPr>
        <w:ind w:left="420" w:firstLine="420"/>
        <w:jc w:val="left"/>
        <w:rPr>
          <w:szCs w:val="21"/>
        </w:rPr>
      </w:pPr>
      <w:r>
        <w:fldChar w:fldCharType="begin"/>
      </w:r>
      <w:r>
        <w:instrText xml:space="preserve"> HYPERLINK \l "_资源评估小时数据[RESOURCE_ASSESSMENT_HOUR_DATA]" </w:instrText>
      </w:r>
      <w:r>
        <w:fldChar w:fldCharType="separate"/>
      </w:r>
      <w:r>
        <w:rPr>
          <w:rStyle w:val="41"/>
          <w:rFonts w:hint="eastAsia"/>
          <w:szCs w:val="21"/>
        </w:rPr>
        <w:t>资源评估小时数据[RESOURCE_ASSESSMENT_HOUR_DATA]</w:t>
      </w:r>
      <w:r>
        <w:rPr>
          <w:rStyle w:val="41"/>
          <w:rFonts w:hint="eastAsia"/>
          <w:szCs w:val="21"/>
        </w:rPr>
        <w:fldChar w:fldCharType="end"/>
      </w:r>
    </w:p>
    <w:p>
      <w:pPr>
        <w:numPr>
          <w:ilvl w:val="0"/>
          <w:numId w:val="26"/>
        </w:numPr>
      </w:pPr>
      <w:r>
        <w:rPr>
          <w:rFonts w:hint="eastAsia"/>
        </w:rPr>
        <w:t>月/年倾斜面总辐射辐照量</w:t>
      </w:r>
    </w:p>
    <w:p>
      <w:pPr>
        <w:ind w:left="840" w:leftChars="400"/>
      </w:pPr>
      <w:r>
        <w:t>H</w:t>
      </w:r>
      <w:r>
        <w:rPr>
          <w:rFonts w:hint="eastAsia"/>
          <w:vertAlign w:val="subscript"/>
        </w:rPr>
        <w:t>β</w:t>
      </w:r>
      <w:r>
        <w:rPr>
          <w:rFonts w:hint="eastAsia"/>
        </w:rPr>
        <w:t>＝n*S×[sin(α+β)/sinα]+D</w:t>
      </w:r>
    </w:p>
    <w:p>
      <w:pPr>
        <w:ind w:left="840" w:leftChars="400"/>
      </w:pPr>
      <w:r>
        <w:rPr>
          <w:rFonts w:hint="eastAsia"/>
        </w:rPr>
        <w:t>式中：</w:t>
      </w:r>
      <w:r>
        <w:t>H</w:t>
      </w:r>
      <w:r>
        <w:rPr>
          <w:rFonts w:hint="eastAsia"/>
          <w:vertAlign w:val="subscript"/>
        </w:rPr>
        <w:t>β</w:t>
      </w:r>
      <w:r>
        <w:rPr>
          <w:rFonts w:hint="eastAsia"/>
        </w:rPr>
        <w:t>——倾斜光伏阵列面上的总辐射辐照量</w:t>
      </w:r>
    </w:p>
    <w:p>
      <w:pPr>
        <w:ind w:left="840" w:leftChars="400"/>
      </w:pPr>
      <w:r>
        <w:rPr>
          <w:rFonts w:hint="eastAsia"/>
        </w:rPr>
        <w:t>S ——计算周期内水平面总辐射辐照量</w:t>
      </w:r>
    </w:p>
    <w:p>
      <w:pPr>
        <w:ind w:left="840" w:leftChars="400"/>
      </w:pPr>
      <w:r>
        <w:rPr>
          <w:rFonts w:hint="eastAsia"/>
        </w:rPr>
        <w:t>D ——计算周期内散射辐射辐照量</w:t>
      </w:r>
    </w:p>
    <w:p>
      <w:pPr>
        <w:ind w:left="840" w:leftChars="400"/>
      </w:pPr>
      <w:r>
        <w:rPr>
          <w:rFonts w:hint="eastAsia"/>
        </w:rPr>
        <w:t>α——中午时分的太阳高度角，取每月1</w:t>
      </w:r>
      <w:r>
        <w:t>5</w:t>
      </w:r>
      <w:r>
        <w:rPr>
          <w:rFonts w:hint="eastAsia"/>
        </w:rPr>
        <w:t>号的太阳高度角</w:t>
      </w:r>
    </w:p>
    <w:p>
      <w:pPr>
        <w:ind w:left="840" w:leftChars="400"/>
      </w:pPr>
      <w:r>
        <w:rPr>
          <w:rFonts w:hint="eastAsia"/>
        </w:rPr>
        <w:t>β——光伏阵列倾角</w:t>
      </w:r>
    </w:p>
    <w:p>
      <w:pPr>
        <w:numPr>
          <w:ilvl w:val="0"/>
          <w:numId w:val="27"/>
        </w:numPr>
      </w:pPr>
      <w:r>
        <w:rPr>
          <w:rFonts w:hint="eastAsia"/>
        </w:rPr>
        <w:t>—光伏电站光伏阵列个数。</w:t>
      </w:r>
    </w:p>
    <w:p>
      <w:pPr>
        <w:ind w:left="1200"/>
      </w:pPr>
      <w:r>
        <w:rPr>
          <w:rFonts w:hint="eastAsia"/>
        </w:rPr>
        <w:t>年倾斜面总辐射辐照量=sum（月倾斜面总辐射辐照量）。</w:t>
      </w:r>
    </w:p>
    <w:p>
      <w:pPr>
        <w:ind w:left="840"/>
        <w:jc w:val="left"/>
      </w:pPr>
      <w:r>
        <w:rPr>
          <w:rFonts w:hint="eastAsia"/>
          <w:b/>
          <w:szCs w:val="21"/>
        </w:rPr>
        <w:t>变量数据来源：</w:t>
      </w:r>
      <w:r>
        <w:rPr>
          <w:rFonts w:hint="eastAsia"/>
        </w:rPr>
        <w:t>光伏阵列倾角、光伏阵列个数来自</w:t>
      </w:r>
      <w:r>
        <w:fldChar w:fldCharType="begin"/>
      </w:r>
      <w:r>
        <w:instrText xml:space="preserve"> HYPERLINK \l "_场站模型[V_ALL_STATION ]" </w:instrText>
      </w:r>
      <w:r>
        <w:fldChar w:fldCharType="separate"/>
      </w:r>
      <w:r>
        <w:rPr>
          <w:rStyle w:val="41"/>
          <w:rFonts w:hint="eastAsia"/>
        </w:rPr>
        <w:t>场站模型[V_ALL_STATION ]</w:t>
      </w:r>
      <w:r>
        <w:rPr>
          <w:rStyle w:val="41"/>
          <w:rFonts w:hint="eastAsia"/>
        </w:rPr>
        <w:fldChar w:fldCharType="end"/>
      </w:r>
      <w:r>
        <w:rPr>
          <w:rFonts w:hint="eastAsia"/>
        </w:rPr>
        <w:t>，光伏阵列倾角暂时取3</w:t>
      </w:r>
      <w:r>
        <w:t>0</w:t>
      </w:r>
      <w:r>
        <w:rPr>
          <w:rFonts w:hint="eastAsia"/>
        </w:rPr>
        <w:t>度。</w:t>
      </w:r>
    </w:p>
    <w:p>
      <w:pPr>
        <w:ind w:firstLine="210" w:firstLineChars="100"/>
        <w:rPr>
          <w:rFonts w:ascii="Arial" w:hAnsi="Arial" w:cs="Arial"/>
          <w:color w:val="333333"/>
          <w:szCs w:val="21"/>
          <w:shd w:val="clear" w:color="auto" w:fill="FFFFFF"/>
        </w:rPr>
      </w:pPr>
      <w:r>
        <w:rPr>
          <w:rFonts w:hint="eastAsia"/>
        </w:rPr>
        <w:t>α=</w:t>
      </w:r>
      <w:r>
        <w:t>90</w:t>
      </w:r>
      <w:r>
        <w:rPr>
          <w:rFonts w:hint="eastAsia"/>
        </w:rPr>
        <w:t>°-|θ-δ|，θ</w:t>
      </w:r>
      <w:r>
        <w:rPr>
          <w:rFonts w:ascii="Arial" w:hAnsi="Arial" w:cs="Arial"/>
          <w:color w:val="333333"/>
          <w:szCs w:val="21"/>
          <w:shd w:val="clear" w:color="auto" w:fill="FFFFFF"/>
        </w:rPr>
        <w:t>为太阳直射点的纬度,</w:t>
      </w:r>
      <w:r>
        <w:rPr>
          <w:rFonts w:hint="eastAsia"/>
        </w:rPr>
        <w:t xml:space="preserve"> δ</w:t>
      </w:r>
      <w:r>
        <w:rPr>
          <w:rFonts w:ascii="Arial" w:hAnsi="Arial" w:cs="Arial"/>
          <w:color w:val="333333"/>
          <w:szCs w:val="21"/>
          <w:shd w:val="clear" w:color="auto" w:fill="FFFFFF"/>
        </w:rPr>
        <w:t>为所求</w:t>
      </w:r>
      <w:r>
        <w:rPr>
          <w:rFonts w:hint="eastAsia" w:ascii="Arial" w:hAnsi="Arial" w:cs="Arial"/>
          <w:color w:val="333333"/>
          <w:szCs w:val="21"/>
          <w:shd w:val="clear" w:color="auto" w:fill="FFFFFF"/>
        </w:rPr>
        <w:t>场站</w:t>
      </w:r>
      <w:r>
        <w:rPr>
          <w:rFonts w:ascii="Arial" w:hAnsi="Arial" w:cs="Arial"/>
          <w:color w:val="333333"/>
          <w:szCs w:val="21"/>
          <w:shd w:val="clear" w:color="auto" w:fill="FFFFFF"/>
        </w:rPr>
        <w:t>纬度</w:t>
      </w:r>
      <w:r>
        <w:rPr>
          <w:rFonts w:hint="eastAsia" w:ascii="Arial" w:hAnsi="Arial" w:cs="Arial"/>
          <w:color w:val="333333"/>
          <w:szCs w:val="21"/>
          <w:shd w:val="clear" w:color="auto" w:fill="FFFFFF"/>
        </w:rPr>
        <w:t>；</w:t>
      </w:r>
      <w:r>
        <w:rPr>
          <w:rFonts w:hint="eastAsia"/>
        </w:rPr>
        <w:t>θ与δ</w:t>
      </w:r>
      <w:r>
        <w:rPr>
          <w:rFonts w:ascii="Arial" w:hAnsi="Arial" w:cs="Arial"/>
          <w:color w:val="333333"/>
          <w:szCs w:val="21"/>
          <w:shd w:val="clear" w:color="auto" w:fill="FFFFFF"/>
        </w:rPr>
        <w:t>北纬取正值,南纬取负值</w:t>
      </w:r>
      <w:r>
        <w:rPr>
          <w:rFonts w:hint="eastAsia" w:ascii="Arial" w:hAnsi="Arial" w:cs="Arial"/>
          <w:color w:val="333333"/>
          <w:szCs w:val="21"/>
          <w:shd w:val="clear" w:color="auto" w:fill="FFFFFF"/>
        </w:rPr>
        <w:t>。一年中太阳直射角运动图，每天移动0.25度纬度。</w:t>
      </w:r>
    </w:p>
    <w:p>
      <w:pPr>
        <w:ind w:firstLine="210" w:firstLineChars="100"/>
        <w:jc w:val="center"/>
      </w:pPr>
      <w:r>
        <w:drawing>
          <wp:inline distT="0" distB="0" distL="0" distR="0">
            <wp:extent cx="1701800" cy="906145"/>
            <wp:effectExtent l="19050" t="0" r="0" b="0"/>
            <wp:docPr id="1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
                    <pic:cNvPicPr>
                      <a:picLocks noChangeAspect="1" noChangeArrowheads="1"/>
                    </pic:cNvPicPr>
                  </pic:nvPicPr>
                  <pic:blipFill>
                    <a:blip r:embed="rId141" cstate="print"/>
                    <a:srcRect/>
                    <a:stretch>
                      <a:fillRect/>
                    </a:stretch>
                  </pic:blipFill>
                  <pic:spPr>
                    <a:xfrm>
                      <a:off x="0" y="0"/>
                      <a:ext cx="1701800" cy="906145"/>
                    </a:xfrm>
                    <a:prstGeom prst="rect">
                      <a:avLst/>
                    </a:prstGeom>
                    <a:noFill/>
                    <a:ln w="9525" cmpd="sng">
                      <a:noFill/>
                      <a:miter lim="800000"/>
                      <a:headEnd/>
                      <a:tailEnd/>
                    </a:ln>
                  </pic:spPr>
                </pic:pic>
              </a:graphicData>
            </a:graphic>
          </wp:inline>
        </w:drawing>
      </w:r>
    </w:p>
    <w:p>
      <w:pPr>
        <w:ind w:firstLine="1048" w:firstLineChars="497"/>
        <w:jc w:val="left"/>
        <w:rPr>
          <w:b/>
          <w:bCs/>
        </w:rPr>
      </w:pPr>
      <w:r>
        <w:rPr>
          <w:rFonts w:hint="eastAsia"/>
          <w:b/>
          <w:bCs/>
        </w:rPr>
        <w:t>目标表：</w:t>
      </w:r>
    </w:p>
    <w:p>
      <w:pPr>
        <w:ind w:left="420" w:firstLine="630" w:firstLineChars="300"/>
        <w:jc w:val="left"/>
      </w:pPr>
      <w:r>
        <w:fldChar w:fldCharType="begin"/>
      </w:r>
      <w:r>
        <w:instrText xml:space="preserve"> HYPERLINK \l "_资源年评估结果汇总表[RESOURCE_YEAR_ASSESSMENT_SUMMARY]" </w:instrText>
      </w:r>
      <w:r>
        <w:fldChar w:fldCharType="separate"/>
      </w:r>
      <w:r>
        <w:rPr>
          <w:rStyle w:val="41"/>
          <w:rFonts w:hint="eastAsia"/>
        </w:rPr>
        <w:t>资源年评估结果汇总表[RESOURCE_YEAR_ASSESSMENT_SUMMARY]</w:t>
      </w:r>
      <w:r>
        <w:rPr>
          <w:rStyle w:val="41"/>
          <w:rFonts w:hint="eastAsia"/>
        </w:rPr>
        <w:fldChar w:fldCharType="end"/>
      </w:r>
    </w:p>
    <w:p>
      <w:pPr>
        <w:ind w:firstLine="1050" w:firstLineChars="500"/>
        <w:jc w:val="left"/>
      </w:pPr>
      <w:r>
        <w:fldChar w:fldCharType="begin"/>
      </w:r>
      <w:r>
        <w:instrText xml:space="preserve"> HYPERLINK \l "_资源月评估结果汇总表[RESOURCE_MONTH_ASSESSMENT_SUMMARY]" </w:instrText>
      </w:r>
      <w:r>
        <w:fldChar w:fldCharType="separate"/>
      </w:r>
      <w:r>
        <w:rPr>
          <w:rStyle w:val="41"/>
          <w:rFonts w:hint="eastAsia"/>
        </w:rPr>
        <w:t>资源月评估结果汇总表[RESOURCE_MONTH_ASSESSMENT_SUMMARY]</w:t>
      </w:r>
      <w:r>
        <w:rPr>
          <w:rStyle w:val="41"/>
          <w:rFonts w:hint="eastAsia"/>
        </w:rPr>
        <w:fldChar w:fldCharType="end"/>
      </w:r>
    </w:p>
    <w:p>
      <w:pPr>
        <w:ind w:firstLine="420"/>
        <w:jc w:val="left"/>
        <w:rPr>
          <w:b/>
          <w:bCs/>
        </w:rPr>
      </w:pPr>
    </w:p>
    <w:p>
      <w:pPr>
        <w:numPr>
          <w:ilvl w:val="0"/>
          <w:numId w:val="26"/>
        </w:numPr>
      </w:pPr>
      <w:r>
        <w:rPr>
          <w:rFonts w:hint="eastAsia"/>
        </w:rPr>
        <w:t>水平面总辐射平均辐照量、法向直接辐射平均辐照量、倾斜面总辐射平均辐照量</w:t>
      </w:r>
    </w:p>
    <w:p>
      <w:pPr>
        <w:ind w:left="420"/>
        <w:jc w:val="center"/>
      </w:pPr>
      <m:oMathPara>
        <m:oMath>
          <m:acc>
            <w:bookmarkStart w:id="82" w:name="_Hlk523847713"/>
            <w:bookmarkStart w:id="83" w:name="_Hlk523847632"/>
            <m:accPr>
              <m:chr m:val="̅"/>
              <m:ctrlPr>
                <w:rPr>
                  <w:rFonts w:ascii="Cambria Math" w:hAnsi="Cambria Math" w:eastAsia="等线"/>
                  <w:szCs w:val="22"/>
                </w:rPr>
              </m:ctrlPr>
            </m:accPr>
            <m:e>
              <m:r>
                <w:rPr>
                  <w:rFonts w:ascii="Cambria Math" w:hAnsi="Cambria Math"/>
                </w:rPr>
                <m:t>H</m:t>
              </m:r>
              <w:bookmarkEnd w:id="82"/>
              <m:ctrlPr>
                <w:rPr>
                  <w:rFonts w:ascii="Cambria Math" w:hAnsi="Cambria Math" w:eastAsia="等线"/>
                  <w:szCs w:val="22"/>
                </w:rPr>
              </m:ctrlPr>
            </m:e>
          </m:acc>
          <m:r>
            <w:rPr>
              <w:rFonts w:ascii="Cambria Math" w:hAnsi="Cambria Math"/>
            </w:rPr>
            <m:t>=</m:t>
          </m:r>
          <m:f>
            <m:fPr>
              <m:ctrlPr>
                <w:rPr>
                  <w:rFonts w:ascii="Cambria Math" w:hAnsi="Cambria Math" w:eastAsia="等线"/>
                  <w:i/>
                  <w:szCs w:val="22"/>
                </w:rPr>
              </m:ctrlPr>
            </m:fPr>
            <m:num>
              <m:r>
                <w:rPr>
                  <w:rFonts w:ascii="Cambria Math" w:hAnsi="Cambria Math"/>
                </w:rPr>
                <m:t>1</m:t>
              </m:r>
              <m:ctrlPr>
                <w:rPr>
                  <w:rFonts w:ascii="Cambria Math" w:hAnsi="Cambria Math" w:eastAsia="等线"/>
                  <w:i/>
                  <w:szCs w:val="22"/>
                </w:rPr>
              </m:ctrlPr>
            </m:num>
            <m:den>
              <m:r>
                <w:rPr>
                  <w:rFonts w:ascii="Cambria Math" w:hAnsi="Cambria Math"/>
                </w:rPr>
                <m:t>n</m:t>
              </m:r>
              <m:ctrlPr>
                <w:rPr>
                  <w:rFonts w:ascii="Cambria Math" w:hAnsi="Cambria Math" w:eastAsia="等线"/>
                  <w:i/>
                  <w:szCs w:val="22"/>
                </w:rPr>
              </m:ctrlPr>
            </m:den>
          </m:f>
          <m:nary>
            <m:naryPr>
              <m:chr m:val="∑"/>
              <m:limLoc m:val="undOvr"/>
              <m:ctrlPr>
                <w:rPr>
                  <w:rFonts w:ascii="Cambria Math" w:hAnsi="Cambria Math" w:eastAsia="等线"/>
                  <w:i/>
                  <w:szCs w:val="22"/>
                </w:rPr>
              </m:ctrlPr>
            </m:naryPr>
            <m:sub>
              <m:r>
                <w:rPr>
                  <w:rFonts w:hint="eastAsia" w:ascii="Cambria Math" w:hAnsi="Cambria Math"/>
                </w:rPr>
                <m:t>i</m:t>
              </m:r>
              <m:r>
                <w:rPr>
                  <w:rFonts w:ascii="Cambria Math" w:hAnsi="Cambria Math"/>
                </w:rPr>
                <m:t>=1</m:t>
              </m:r>
              <m:ctrlPr>
                <w:rPr>
                  <w:rFonts w:ascii="Cambria Math" w:hAnsi="Cambria Math" w:eastAsia="等线"/>
                  <w:i/>
                  <w:szCs w:val="22"/>
                </w:rPr>
              </m:ctrlPr>
            </m:sub>
            <m:sup>
              <m:r>
                <w:rPr>
                  <w:rFonts w:ascii="Cambria Math" w:hAnsi="Cambria Math"/>
                </w:rPr>
                <m:t>n</m:t>
              </m:r>
              <w:bookmarkStart w:id="84" w:name="_Hlk523847804"/>
              <m:ctrlPr>
                <w:rPr>
                  <w:rFonts w:ascii="Cambria Math" w:hAnsi="Cambria Math" w:eastAsia="等线"/>
                  <w:i/>
                  <w:szCs w:val="22"/>
                </w:rPr>
              </m:ctrlPr>
            </m:sup>
            <m:e>
              <m:sSub>
                <m:sSubPr>
                  <m:ctrlPr>
                    <w:rPr>
                      <w:rFonts w:ascii="Cambria Math" w:hAnsi="Cambria Math" w:eastAsia="等线"/>
                      <w:i/>
                      <w:szCs w:val="22"/>
                    </w:rPr>
                  </m:ctrlPr>
                </m:sSubPr>
                <m:e>
                  <m:r>
                    <w:rPr>
                      <w:rFonts w:ascii="Cambria Math" w:hAnsi="Cambria Math"/>
                    </w:rPr>
                    <m:t>H</m:t>
                  </m:r>
                  <m:ctrlPr>
                    <w:rPr>
                      <w:rFonts w:ascii="Cambria Math" w:hAnsi="Cambria Math" w:eastAsia="等线"/>
                      <w:i/>
                      <w:szCs w:val="22"/>
                    </w:rPr>
                  </m:ctrlPr>
                </m:e>
                <m:sub>
                  <m:r>
                    <w:rPr>
                      <w:rFonts w:ascii="Cambria Math" w:hAnsi="Cambria Math"/>
                    </w:rPr>
                    <m:t>i</m:t>
                  </m:r>
                  <w:bookmarkEnd w:id="83"/>
                  <w:bookmarkEnd w:id="84"/>
                  <m:ctrlPr>
                    <w:rPr>
                      <w:rFonts w:ascii="Cambria Math" w:hAnsi="Cambria Math" w:eastAsia="等线"/>
                      <w:i/>
                      <w:szCs w:val="22"/>
                    </w:rPr>
                  </m:ctrlPr>
                </m:sub>
              </m:sSub>
              <m:ctrlPr>
                <w:rPr>
                  <w:rFonts w:ascii="Cambria Math" w:hAnsi="Cambria Math" w:eastAsia="等线"/>
                  <w:i/>
                  <w:szCs w:val="22"/>
                </w:rPr>
              </m:ctrlPr>
            </m:e>
          </m:nary>
        </m:oMath>
      </m:oMathPara>
    </w:p>
    <w:p>
      <w:pPr>
        <w:ind w:left="840" w:leftChars="400"/>
      </w:pPr>
      <w:r>
        <w:rPr>
          <w:rFonts w:hint="eastAsia"/>
        </w:rPr>
        <w:t>式中：</w:t>
      </w:r>
    </w:p>
    <w:p>
      <w:pPr>
        <w:snapToGrid w:val="0"/>
        <w:ind w:left="840" w:leftChars="400"/>
      </w:pPr>
      <w:r>
        <w:fldChar w:fldCharType="begin"/>
      </w:r>
      <w:r>
        <w:instrText xml:space="preserve"> QUOTE </w:instrText>
      </w:r>
      <m:oMath>
        <m:acc>
          <m:accPr>
            <m:chr m:val="̅"/>
            <m:ctrlPr>
              <w:rPr>
                <w:rFonts w:ascii="Cambria Math" w:hAnsi="Cambria Math" w:eastAsia="等线"/>
                <w:szCs w:val="22"/>
              </w:rPr>
            </m:ctrlPr>
          </m:accPr>
          <m:e>
            <m:r>
              <w:rPr>
                <w:rFonts w:ascii="Cambria Math" w:hAnsi="Cambria Math"/>
              </w:rPr>
              <m:t xml:space="preserve">H</m:t>
            </m:r>
            <m:ctrlPr>
              <w:rPr>
                <w:rFonts w:ascii="Cambria Math" w:hAnsi="Cambria Math" w:eastAsia="等线"/>
                <w:szCs w:val="22"/>
              </w:rPr>
            </m:ctrlPr>
          </m:e>
        </m:acc>
      </m:oMath>
      <w:r>
        <w:instrText xml:space="preserve"> </w:instrText>
      </w:r>
      <w:r>
        <w:fldChar w:fldCharType="separate"/>
      </w:r>
      <m:oMath>
        <m:acc>
          <m:accPr>
            <m:chr m:val="̅"/>
            <m:ctrlPr>
              <w:rPr>
                <w:rFonts w:ascii="Cambria Math" w:hAnsi="Cambria Math" w:eastAsia="等线"/>
                <w:szCs w:val="22"/>
              </w:rPr>
            </m:ctrlPr>
          </m:accPr>
          <m:e>
            <m:r>
              <w:rPr>
                <w:rFonts w:ascii="Cambria Math" w:hAnsi="Cambria Math"/>
              </w:rPr>
              <m:t>H</m:t>
            </m:r>
            <m:ctrlPr>
              <w:rPr>
                <w:rFonts w:ascii="Cambria Math" w:hAnsi="Cambria Math" w:eastAsia="等线"/>
                <w:szCs w:val="22"/>
              </w:rPr>
            </m:ctrlPr>
          </m:e>
        </m:acc>
      </m:oMath>
      <w:r>
        <w:fldChar w:fldCharType="end"/>
      </w:r>
      <w:r>
        <w:rPr>
          <w:rFonts w:hint="eastAsia"/>
        </w:rPr>
        <w:t>——计算周期内水平面总辐射（法向直接辐射、倾斜面总辐射）平均辐照量</w:t>
      </w:r>
    </w:p>
    <w:p>
      <w:pPr>
        <w:snapToGrid w:val="0"/>
        <w:ind w:left="840" w:leftChars="400"/>
      </w:pPr>
      <w:r>
        <w:t>n</w:t>
      </w:r>
      <w:r>
        <w:rPr>
          <w:rFonts w:hint="eastAsia"/>
        </w:rPr>
        <w:t>——计算周期内总天数</w:t>
      </w:r>
    </w:p>
    <w:p>
      <w:pPr>
        <w:snapToGrid w:val="0"/>
        <w:ind w:left="840" w:leftChars="400"/>
      </w:pPr>
      <w:r>
        <w:fldChar w:fldCharType="begin"/>
      </w:r>
      <w:r>
        <w:instrText xml:space="preserve"> QUOTE </w:instrText>
      </w:r>
      <m:oMath>
        <m:sSub>
          <m:sSubPr>
            <m:ctrlPr>
              <w:rPr>
                <w:rFonts w:ascii="Cambria Math" w:hAnsi="Cambria Math" w:eastAsia="等线"/>
                <w:i/>
                <w:szCs w:val="22"/>
              </w:rPr>
            </m:ctrlPr>
          </m:sSubPr>
          <m:e>
            <m:r>
              <w:rPr>
                <w:rFonts w:ascii="Cambria Math" w:hAnsi="Cambria Math"/>
              </w:rPr>
              <m:t xml:space="preserve">H</m:t>
            </m:r>
            <m:ctrlPr>
              <w:rPr>
                <w:rFonts w:ascii="Cambria Math" w:hAnsi="Cambria Math" w:eastAsia="等线"/>
                <w:i/>
                <w:szCs w:val="22"/>
              </w:rPr>
            </m:ctrlPr>
          </m:e>
          <m:sub>
            <m:r>
              <w:rPr>
                <w:rFonts w:ascii="Cambria Math" w:hAnsi="Cambria Math"/>
              </w:rPr>
              <m:t xml:space="preserve">i</m:t>
            </m:r>
            <m:ctrlPr>
              <w:rPr>
                <w:rFonts w:ascii="Cambria Math" w:hAnsi="Cambria Math" w:eastAsia="等线"/>
                <w:i/>
                <w:szCs w:val="22"/>
              </w:rPr>
            </m:ctrlPr>
          </m:sub>
        </m:sSub>
      </m:oMath>
      <w:r>
        <w:instrText xml:space="preserve"> </w:instrText>
      </w:r>
      <w:r>
        <w:fldChar w:fldCharType="separate"/>
      </w:r>
      <m:oMath>
        <m:sSub>
          <m:sSubPr>
            <m:ctrlPr>
              <w:rPr>
                <w:rFonts w:ascii="Cambria Math" w:hAnsi="Cambria Math" w:eastAsia="等线"/>
                <w:i/>
                <w:szCs w:val="22"/>
              </w:rPr>
            </m:ctrlPr>
          </m:sSubPr>
          <m:e>
            <m:r>
              <w:rPr>
                <w:rFonts w:ascii="Cambria Math" w:hAnsi="Cambria Math"/>
              </w:rPr>
              <m:t>H</m:t>
            </m:r>
            <m:ctrlPr>
              <w:rPr>
                <w:rFonts w:ascii="Cambria Math" w:hAnsi="Cambria Math" w:eastAsia="等线"/>
                <w:i/>
                <w:szCs w:val="22"/>
              </w:rPr>
            </m:ctrlPr>
          </m:e>
          <m:sub>
            <m:r>
              <w:rPr>
                <w:rFonts w:ascii="Cambria Math" w:hAnsi="Cambria Math"/>
              </w:rPr>
              <m:t>i</m:t>
            </m:r>
            <m:ctrlPr>
              <w:rPr>
                <w:rFonts w:ascii="Cambria Math" w:hAnsi="Cambria Math" w:eastAsia="等线"/>
                <w:i/>
                <w:szCs w:val="22"/>
              </w:rPr>
            </m:ctrlPr>
          </m:sub>
        </m:sSub>
      </m:oMath>
      <w:r>
        <w:fldChar w:fldCharType="end"/>
      </w:r>
      <w:r>
        <w:rPr>
          <w:rFonts w:hint="eastAsia"/>
        </w:rPr>
        <w:t>——计算周期内第i天总辐射（法向直接辐射、倾斜面总辐射）辐照量；</w:t>
      </w:r>
    </w:p>
    <w:p>
      <w:pPr>
        <w:ind w:firstLine="843" w:firstLineChars="400"/>
        <w:jc w:val="left"/>
        <w:rPr>
          <w:b/>
          <w:szCs w:val="21"/>
        </w:rPr>
      </w:pPr>
      <w:r>
        <w:rPr>
          <w:rFonts w:hint="eastAsia"/>
          <w:b/>
          <w:szCs w:val="21"/>
        </w:rPr>
        <w:t>变量数据来源：</w:t>
      </w:r>
    </w:p>
    <w:p>
      <w:pPr>
        <w:snapToGrid w:val="0"/>
        <w:ind w:left="840" w:leftChars="400"/>
      </w:pPr>
      <w:r>
        <w:rPr>
          <w:rFonts w:hint="eastAsia"/>
        </w:rPr>
        <w:t>公式</w:t>
      </w:r>
      <w:r>
        <w:t>3</w:t>
      </w:r>
      <w:r>
        <w:rPr>
          <w:rFonts w:hint="eastAsia"/>
        </w:rPr>
        <w:t>）结果</w:t>
      </w:r>
    </w:p>
    <w:p>
      <w:pPr>
        <w:snapToGrid w:val="0"/>
        <w:ind w:left="840" w:leftChars="400"/>
        <w:rPr>
          <w:b/>
          <w:bCs/>
        </w:rPr>
      </w:pPr>
      <w:r>
        <w:rPr>
          <w:rFonts w:hint="eastAsia"/>
          <w:b/>
          <w:bCs/>
        </w:rPr>
        <w:t>目标表</w:t>
      </w:r>
    </w:p>
    <w:p>
      <w:pPr>
        <w:ind w:left="420" w:firstLine="420"/>
        <w:jc w:val="left"/>
      </w:pPr>
      <w:r>
        <w:fldChar w:fldCharType="begin"/>
      </w:r>
      <w:r>
        <w:instrText xml:space="preserve"> HYPERLINK \l "_资源评估日数据[RESOURCE_ASSESSMENT_DAY_DATA]" </w:instrText>
      </w:r>
      <w:r>
        <w:fldChar w:fldCharType="separate"/>
      </w:r>
      <w:r>
        <w:rPr>
          <w:rStyle w:val="41"/>
          <w:rFonts w:hint="eastAsia"/>
        </w:rPr>
        <w:t>资源评估日数据[RESOURCE_ASSESSMENT_DAY_DATA]</w:t>
      </w:r>
      <w:r>
        <w:rPr>
          <w:rStyle w:val="41"/>
          <w:rFonts w:hint="eastAsia"/>
        </w:rPr>
        <w:fldChar w:fldCharType="end"/>
      </w:r>
    </w:p>
    <w:p>
      <w:pPr>
        <w:numPr>
          <w:ilvl w:val="0"/>
          <w:numId w:val="26"/>
        </w:numPr>
      </w:pPr>
      <w:r>
        <w:rPr>
          <w:rFonts w:hint="eastAsia"/>
        </w:rPr>
        <w:t>容量系数（第二个公式）</w:t>
      </w:r>
    </w:p>
    <w:p>
      <w:pPr>
        <w:ind w:firstLine="1680" w:firstLineChars="800"/>
      </w:pPr>
      <w:r>
        <w:drawing>
          <wp:inline distT="0" distB="0" distL="0" distR="0">
            <wp:extent cx="3784600" cy="1391285"/>
            <wp:effectExtent l="19050" t="0" r="6350" b="0"/>
            <wp:docPr id="148" name="图片 107" descr="15360503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07" descr="1536050355(1)"/>
                    <pic:cNvPicPr>
                      <a:picLocks noChangeAspect="1" noChangeArrowheads="1"/>
                    </pic:cNvPicPr>
                  </pic:nvPicPr>
                  <pic:blipFill>
                    <a:blip r:embed="rId142" cstate="print"/>
                    <a:srcRect/>
                    <a:stretch>
                      <a:fillRect/>
                    </a:stretch>
                  </pic:blipFill>
                  <pic:spPr>
                    <a:xfrm>
                      <a:off x="0" y="0"/>
                      <a:ext cx="3784600" cy="1391285"/>
                    </a:xfrm>
                    <a:prstGeom prst="rect">
                      <a:avLst/>
                    </a:prstGeom>
                    <a:noFill/>
                    <a:ln w="9525" cmpd="sng">
                      <a:noFill/>
                      <a:miter lim="800000"/>
                      <a:headEnd/>
                      <a:tailEnd/>
                    </a:ln>
                  </pic:spPr>
                </pic:pic>
              </a:graphicData>
            </a:graphic>
          </wp:inline>
        </w:drawing>
      </w:r>
    </w:p>
    <w:p>
      <w:pPr>
        <w:ind w:left="420" w:right="840"/>
        <w:jc w:val="center"/>
      </w:pPr>
      <w:r>
        <w:t xml:space="preserve"> </w:t>
      </w:r>
      <w:r>
        <w:drawing>
          <wp:inline distT="0" distB="0" distL="0" distR="0">
            <wp:extent cx="4110990" cy="826770"/>
            <wp:effectExtent l="19050" t="0" r="3810" b="0"/>
            <wp:docPr id="149" name="图片 110" descr="15360503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10" descr="1536050368(1)"/>
                    <pic:cNvPicPr>
                      <a:picLocks noChangeAspect="1" noChangeArrowheads="1"/>
                    </pic:cNvPicPr>
                  </pic:nvPicPr>
                  <pic:blipFill>
                    <a:blip r:embed="rId143" cstate="print"/>
                    <a:srcRect/>
                    <a:stretch>
                      <a:fillRect/>
                    </a:stretch>
                  </pic:blipFill>
                  <pic:spPr>
                    <a:xfrm>
                      <a:off x="0" y="0"/>
                      <a:ext cx="4110990" cy="826770"/>
                    </a:xfrm>
                    <a:prstGeom prst="rect">
                      <a:avLst/>
                    </a:prstGeom>
                    <a:noFill/>
                    <a:ln w="9525" cmpd="sng">
                      <a:noFill/>
                      <a:miter lim="800000"/>
                      <a:headEnd/>
                      <a:tailEnd/>
                    </a:ln>
                  </pic:spPr>
                </pic:pic>
              </a:graphicData>
            </a:graphic>
          </wp:inline>
        </w:drawing>
      </w:r>
    </w:p>
    <w:p>
      <w:pPr>
        <w:ind w:left="1260"/>
        <w:jc w:val="left"/>
        <w:rPr>
          <w:b/>
          <w:szCs w:val="21"/>
        </w:rPr>
      </w:pPr>
      <w:r>
        <w:rPr>
          <w:rFonts w:hint="eastAsia"/>
          <w:b/>
          <w:szCs w:val="21"/>
        </w:rPr>
        <w:t>变量数据来源：</w:t>
      </w:r>
    </w:p>
    <w:p>
      <w:pPr>
        <w:ind w:left="1260"/>
        <w:jc w:val="left"/>
        <w:rPr>
          <w:szCs w:val="21"/>
        </w:rPr>
      </w:pPr>
      <w:r>
        <w:rPr>
          <w:rFonts w:hint="eastAsia"/>
          <w:szCs w:val="21"/>
        </w:rPr>
        <w:t>风电场理论发电功率来自</w:t>
      </w:r>
      <w:r>
        <w:fldChar w:fldCharType="begin"/>
      </w:r>
      <w:r>
        <w:instrText xml:space="preserve">HYPERLINK \l "_电站出力曲线数据5分钟[D_STATION_CURVE_DATA_5M]"</w:instrText>
      </w:r>
      <w:r>
        <w:fldChar w:fldCharType="separate"/>
      </w:r>
      <w:r>
        <w:rPr>
          <w:rStyle w:val="39"/>
          <w:rFonts w:hint="eastAsia"/>
          <w:szCs w:val="21"/>
        </w:rPr>
        <w:t>电站出力曲线数据5分钟[D_STATION_CURVE_DATA_5M]</w:t>
      </w:r>
      <w:r>
        <w:fldChar w:fldCharType="end"/>
      </w:r>
    </w:p>
    <w:p>
      <w:pPr>
        <w:ind w:left="1260"/>
        <w:jc w:val="left"/>
        <w:rPr>
          <w:b/>
          <w:bCs/>
          <w:szCs w:val="21"/>
        </w:rPr>
      </w:pPr>
      <w:r>
        <w:rPr>
          <w:rFonts w:hint="eastAsia"/>
          <w:b/>
          <w:bCs/>
          <w:szCs w:val="21"/>
        </w:rPr>
        <w:t>目标表：</w:t>
      </w:r>
    </w:p>
    <w:p>
      <w:pPr>
        <w:ind w:left="840" w:firstLine="420"/>
        <w:jc w:val="left"/>
      </w:pPr>
      <w:r>
        <w:fldChar w:fldCharType="begin"/>
      </w:r>
      <w:r>
        <w:instrText xml:space="preserve"> HYPERLINK \l "_资源年评估结果汇总表[RESOURCE_YEAR_ASSESSMENT_SUMMARY]" </w:instrText>
      </w:r>
      <w:r>
        <w:fldChar w:fldCharType="separate"/>
      </w:r>
      <w:r>
        <w:rPr>
          <w:rStyle w:val="41"/>
          <w:rFonts w:hint="eastAsia"/>
        </w:rPr>
        <w:t>资源年评估结果汇总表[RESOURCE_YEAR_ASSESSMENT_SUMMARY]</w:t>
      </w:r>
      <w:r>
        <w:rPr>
          <w:rStyle w:val="41"/>
          <w:rFonts w:hint="eastAsia"/>
        </w:rPr>
        <w:fldChar w:fldCharType="end"/>
      </w:r>
    </w:p>
    <w:p>
      <w:pPr>
        <w:ind w:firstLine="1260" w:firstLineChars="600"/>
        <w:jc w:val="left"/>
      </w:pPr>
      <w:r>
        <w:fldChar w:fldCharType="begin"/>
      </w:r>
      <w:r>
        <w:instrText xml:space="preserve"> HYPERLINK \l "_资源月评估结果汇总表[RESOURCE_MONTH_ASSESSMENT_SUMMARY]" </w:instrText>
      </w:r>
      <w:r>
        <w:fldChar w:fldCharType="separate"/>
      </w:r>
      <w:r>
        <w:rPr>
          <w:rStyle w:val="41"/>
          <w:rFonts w:hint="eastAsia"/>
        </w:rPr>
        <w:t>资源月评估结果汇总表[RESOURCE_MONTH_ASSESSMENT_SUMMARY]</w:t>
      </w:r>
      <w:r>
        <w:rPr>
          <w:rStyle w:val="41"/>
          <w:rFonts w:hint="eastAsia"/>
        </w:rPr>
        <w:fldChar w:fldCharType="end"/>
      </w:r>
    </w:p>
    <w:p>
      <w:pPr>
        <w:ind w:left="1260"/>
        <w:jc w:val="left"/>
        <w:rPr>
          <w:szCs w:val="21"/>
        </w:rPr>
      </w:pPr>
    </w:p>
    <w:p>
      <w:pPr>
        <w:numPr>
          <w:ilvl w:val="0"/>
          <w:numId w:val="26"/>
        </w:numPr>
      </w:pPr>
      <w:r>
        <w:rPr>
          <w:rFonts w:hint="eastAsia"/>
        </w:rPr>
        <w:t>等效装机容量</w:t>
      </w:r>
    </w:p>
    <w:p>
      <w:pPr>
        <w:ind w:left="1260" w:firstLine="420"/>
      </w:pPr>
      <w:r>
        <w:drawing>
          <wp:inline distT="0" distB="0" distL="0" distR="0">
            <wp:extent cx="3594100" cy="1987550"/>
            <wp:effectExtent l="19050" t="0" r="6350" b="0"/>
            <wp:docPr id="1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
                    <pic:cNvPicPr>
                      <a:picLocks noChangeAspect="1" noChangeArrowheads="1"/>
                    </pic:cNvPicPr>
                  </pic:nvPicPr>
                  <pic:blipFill>
                    <a:blip r:embed="rId129" cstate="print"/>
                    <a:srcRect/>
                    <a:stretch>
                      <a:fillRect/>
                    </a:stretch>
                  </pic:blipFill>
                  <pic:spPr>
                    <a:xfrm>
                      <a:off x="0" y="0"/>
                      <a:ext cx="3594100" cy="1987550"/>
                    </a:xfrm>
                    <a:prstGeom prst="rect">
                      <a:avLst/>
                    </a:prstGeom>
                    <a:noFill/>
                    <a:ln w="9525" cmpd="sng">
                      <a:noFill/>
                      <a:miter lim="800000"/>
                      <a:headEnd/>
                      <a:tailEnd/>
                    </a:ln>
                  </pic:spPr>
                </pic:pic>
              </a:graphicData>
            </a:graphic>
          </wp:inline>
        </w:drawing>
      </w:r>
    </w:p>
    <w:p>
      <w:pPr>
        <w:ind w:left="1260"/>
        <w:jc w:val="left"/>
        <w:rPr>
          <w:b/>
          <w:szCs w:val="21"/>
        </w:rPr>
      </w:pPr>
      <w:r>
        <w:rPr>
          <w:rFonts w:hint="eastAsia"/>
          <w:b/>
          <w:szCs w:val="21"/>
        </w:rPr>
        <w:t>变量数据来源：</w:t>
      </w:r>
    </w:p>
    <w:p>
      <w:pPr>
        <w:ind w:left="1260" w:firstLine="420"/>
        <w:rPr>
          <w:szCs w:val="21"/>
        </w:rPr>
      </w:pPr>
      <w:r>
        <w:rPr>
          <w:rFonts w:hint="eastAsia"/>
          <w:szCs w:val="21"/>
        </w:rPr>
        <w:t>装机容量来自</w:t>
      </w:r>
      <w:r>
        <w:fldChar w:fldCharType="begin"/>
      </w:r>
      <w:r>
        <w:instrText xml:space="preserve">HYPERLINK \l "_电站日统计数据[D_STATION_DAY_STAT_DATA]"</w:instrText>
      </w:r>
      <w:r>
        <w:fldChar w:fldCharType="separate"/>
      </w:r>
      <w:r>
        <w:rPr>
          <w:rStyle w:val="41"/>
          <w:rFonts w:hint="eastAsia"/>
          <w:szCs w:val="21"/>
        </w:rPr>
        <w:t>电站日统计数据[D_STATION_DAY_STAT_DATA]</w:t>
      </w:r>
      <w:r>
        <w:fldChar w:fldCharType="end"/>
      </w:r>
    </w:p>
    <w:p>
      <w:pPr>
        <w:ind w:left="1260"/>
        <w:jc w:val="left"/>
        <w:rPr>
          <w:b/>
          <w:bCs/>
          <w:szCs w:val="21"/>
        </w:rPr>
      </w:pPr>
      <w:r>
        <w:rPr>
          <w:rFonts w:hint="eastAsia"/>
          <w:b/>
          <w:bCs/>
          <w:szCs w:val="21"/>
        </w:rPr>
        <w:t>目标表：</w:t>
      </w:r>
    </w:p>
    <w:p>
      <w:pPr>
        <w:ind w:left="840" w:firstLine="420"/>
        <w:jc w:val="left"/>
      </w:pPr>
      <w:r>
        <w:fldChar w:fldCharType="begin"/>
      </w:r>
      <w:r>
        <w:instrText xml:space="preserve"> HYPERLINK \l "_资源年评估结果汇总表[RESOURCE_YEAR_ASSESSMENT_SUMMARY]" </w:instrText>
      </w:r>
      <w:r>
        <w:fldChar w:fldCharType="separate"/>
      </w:r>
      <w:r>
        <w:rPr>
          <w:rStyle w:val="41"/>
          <w:rFonts w:hint="eastAsia"/>
        </w:rPr>
        <w:t>资源年评估结果汇总表[RESOURCE_YEAR_ASSESSMENT_SUMMARY]</w:t>
      </w:r>
      <w:r>
        <w:rPr>
          <w:rStyle w:val="41"/>
          <w:rFonts w:hint="eastAsia"/>
        </w:rPr>
        <w:fldChar w:fldCharType="end"/>
      </w:r>
    </w:p>
    <w:p>
      <w:pPr>
        <w:ind w:firstLine="1260" w:firstLineChars="600"/>
        <w:jc w:val="left"/>
      </w:pPr>
      <w:r>
        <w:fldChar w:fldCharType="begin"/>
      </w:r>
      <w:r>
        <w:instrText xml:space="preserve"> HYPERLINK \l "_资源月评估结果汇总表[RESOURCE_MONTH_ASSESSMENT_SUMMARY]" </w:instrText>
      </w:r>
      <w:r>
        <w:fldChar w:fldCharType="separate"/>
      </w:r>
      <w:r>
        <w:rPr>
          <w:rStyle w:val="41"/>
          <w:rFonts w:hint="eastAsia"/>
        </w:rPr>
        <w:t>资源月评估结果汇总表[RESOURCE_MONTH_ASSESSMENT_SUMMARY]</w:t>
      </w:r>
      <w:r>
        <w:rPr>
          <w:rStyle w:val="41"/>
          <w:rFonts w:hint="eastAsia"/>
        </w:rPr>
        <w:fldChar w:fldCharType="end"/>
      </w:r>
    </w:p>
    <w:p>
      <w:pPr>
        <w:numPr>
          <w:ilvl w:val="0"/>
          <w:numId w:val="26"/>
        </w:numPr>
      </w:pPr>
      <w:r>
        <w:rPr>
          <w:rFonts w:hint="eastAsia"/>
        </w:rPr>
        <w:t>可利用总辐射辐照量</w:t>
      </w:r>
    </w:p>
    <w:p>
      <w:pPr>
        <w:ind w:left="840"/>
      </w:pPr>
      <w:r>
        <w:rPr>
          <w:rFonts w:hint="eastAsia"/>
        </w:rPr>
        <w:t>光伏电站可利用总辐射辐照量指计算周期内光伏电站总辐射辐照量。</w:t>
      </w:r>
    </w:p>
    <w:p>
      <w:pPr>
        <w:numPr>
          <w:ilvl w:val="0"/>
          <w:numId w:val="25"/>
        </w:numPr>
        <w:rPr>
          <w:b/>
          <w:sz w:val="24"/>
        </w:rPr>
      </w:pPr>
      <w:r>
        <w:rPr>
          <w:rFonts w:hint="eastAsia"/>
          <w:b/>
          <w:sz w:val="24"/>
        </w:rPr>
        <w:t>区域指标计算方式</w:t>
      </w:r>
    </w:p>
    <w:p>
      <w:pPr>
        <w:ind w:left="840"/>
        <w:jc w:val="left"/>
      </w:pPr>
      <w:r>
        <w:rPr>
          <w:rFonts w:hint="eastAsia"/>
        </w:rPr>
        <w:t>计算数据：</w:t>
      </w:r>
      <w:r>
        <w:rPr>
          <w:rFonts w:hint="eastAsia"/>
          <w:szCs w:val="21"/>
        </w:rPr>
        <w:t>网格点数据为数值天气预报数据每</w:t>
      </w:r>
      <w:r>
        <w:rPr>
          <w:szCs w:val="21"/>
        </w:rPr>
        <w:t>5</w:t>
      </w:r>
      <w:r>
        <w:rPr>
          <w:rFonts w:hint="eastAsia"/>
          <w:szCs w:val="21"/>
        </w:rPr>
        <w:t>min水平总辐照度、法向直接辐照度、散射辐照度</w:t>
      </w:r>
      <w:r>
        <w:rPr>
          <w:rFonts w:hint="eastAsia"/>
        </w:rPr>
        <w:t>。</w:t>
      </w:r>
    </w:p>
    <w:p>
      <w:pPr>
        <w:numPr>
          <w:ilvl w:val="0"/>
          <w:numId w:val="28"/>
        </w:numPr>
      </w:pPr>
      <w:r>
        <w:rPr>
          <w:rFonts w:hint="eastAsia"/>
        </w:rPr>
        <w:t>网格点每小时平均水平面总辐照度、平均直接辐射辐照度、平均散射辐射辐照度</w:t>
      </w:r>
    </w:p>
    <w:p>
      <w:pPr>
        <w:ind w:left="840"/>
        <w:jc w:val="center"/>
      </w:pPr>
      <m:oMathPara>
        <m:oMath>
          <m:sSub>
            <m:sSubPr>
              <m:ctrlPr>
                <w:rPr>
                  <w:rFonts w:ascii="Cambria Math" w:hAnsi="Cambria Math"/>
                </w:rPr>
              </m:ctrlPr>
            </m:sSubPr>
            <m:e>
              <m:r>
                <w:rPr>
                  <w:rFonts w:ascii="Cambria Math" w:hAnsi="Cambria Math"/>
                </w:rPr>
                <m:t>g</m:t>
              </m:r>
              <m:ctrlPr>
                <w:rPr>
                  <w:rFonts w:ascii="Cambria Math" w:hAnsi="Cambria Math"/>
                </w:rPr>
              </m:ctrlPr>
            </m:e>
            <m:sub>
              <m:r>
                <w:rPr>
                  <w:rFonts w:ascii="Cambria Math" w:hAnsi="Cambria Math"/>
                </w:rPr>
                <m:t>i</m:t>
              </m:r>
              <m:ctrlPr>
                <w:rPr>
                  <w:rFonts w:ascii="Cambria Math" w:hAnsi="Cambria Math"/>
                </w:rPr>
              </m:ctrlPr>
            </m:sub>
          </m:sSub>
          <m:r>
            <w:rPr>
              <w:rFonts w:ascii="Cambria Math" w:hAnsi="Cambria Math"/>
            </w:rPr>
            <m:t>=</m:t>
          </m:r>
          <m:f>
            <m:fPr>
              <m:ctrlPr>
                <w:rPr>
                  <w:rFonts w:ascii="Cambria Math" w:hAnsi="Cambria Math"/>
                  <w:i/>
                </w:rPr>
              </m:ctrlPr>
            </m:fPr>
            <m:num>
              <m:r>
                <w:rPr>
                  <w:rFonts w:ascii="Cambria Math" w:hAnsi="Cambria Math"/>
                </w:rPr>
                <m:t>1</m:t>
              </m:r>
              <m:ctrlPr>
                <w:rPr>
                  <w:rFonts w:ascii="Cambria Math" w:hAnsi="Cambria Math"/>
                  <w:i/>
                </w:rPr>
              </m:ctrlPr>
            </m:num>
            <m:den>
              <m:r>
                <w:rPr>
                  <w:rFonts w:ascii="Cambria Math" w:hAnsi="Cambria Math"/>
                </w:rPr>
                <m:t>12</m:t>
              </m:r>
              <m:ctrlPr>
                <w:rPr>
                  <w:rFonts w:ascii="Cambria Math" w:hAnsi="Cambria Math"/>
                  <w:i/>
                </w:rPr>
              </m:ctrlPr>
            </m:den>
          </m:f>
          <m:nary>
            <m:naryPr>
              <m:chr m:val="∑"/>
              <m:limLoc m:val="undOvr"/>
              <m:ctrlPr>
                <w:rPr>
                  <w:rFonts w:ascii="Cambria Math" w:hAnsi="Cambria Math"/>
                  <w:i/>
                </w:rPr>
              </m:ctrlPr>
            </m:naryPr>
            <m:sub>
              <m:r>
                <w:rPr>
                  <w:rFonts w:ascii="Cambria Math" w:hAnsi="Cambria Math"/>
                </w:rPr>
                <m:t>t=1</m:t>
              </m:r>
              <m:ctrlPr>
                <w:rPr>
                  <w:rFonts w:ascii="Cambria Math" w:hAnsi="Cambria Math"/>
                  <w:i/>
                </w:rPr>
              </m:ctrlPr>
            </m:sub>
            <m:sup>
              <m:r>
                <w:rPr>
                  <w:rFonts w:ascii="Cambria Math" w:hAnsi="Cambria Math"/>
                </w:rPr>
                <m:t>12</m:t>
              </m:r>
              <m:ctrlPr>
                <w:rPr>
                  <w:rFonts w:ascii="Cambria Math" w:hAnsi="Cambria Math"/>
                  <w:i/>
                </w:rPr>
              </m:ctrlPr>
            </m:sup>
            <m:e>
              <m:sSub>
                <m:sSubPr>
                  <m:ctrlPr>
                    <w:rPr>
                      <w:rFonts w:ascii="Cambria Math" w:hAnsi="Cambria Math"/>
                      <w:i/>
                    </w:rPr>
                  </m:ctrlPr>
                </m:sSubPr>
                <m:e>
                  <m:r>
                    <w:rPr>
                      <w:rFonts w:ascii="Cambria Math" w:hAnsi="Cambria Math"/>
                    </w:rPr>
                    <m:t>g</m:t>
                  </m:r>
                  <m:ctrlPr>
                    <w:rPr>
                      <w:rFonts w:ascii="Cambria Math" w:hAnsi="Cambria Math"/>
                      <w:i/>
                    </w:rPr>
                  </m:ctrlPr>
                </m:e>
                <m:sub>
                  <m:r>
                    <w:rPr>
                      <w:rFonts w:ascii="Cambria Math" w:hAnsi="Cambria Math"/>
                    </w:rPr>
                    <m:t>t</m:t>
                  </m:r>
                  <m:ctrlPr>
                    <w:rPr>
                      <w:rFonts w:ascii="Cambria Math" w:hAnsi="Cambria Math"/>
                      <w:i/>
                    </w:rPr>
                  </m:ctrlPr>
                </m:sub>
              </m:sSub>
              <m:ctrlPr>
                <w:rPr>
                  <w:rFonts w:ascii="Cambria Math" w:hAnsi="Cambria Math"/>
                  <w:i/>
                </w:rPr>
              </m:ctrlPr>
            </m:e>
          </m:nary>
        </m:oMath>
      </m:oMathPara>
    </w:p>
    <w:p>
      <w:pPr>
        <w:ind w:left="1260" w:leftChars="600"/>
      </w:pPr>
      <w:r>
        <w:rPr>
          <w:rFonts w:hint="eastAsia"/>
        </w:rPr>
        <w:t>式中：</w:t>
      </w:r>
    </w:p>
    <w:p>
      <w:pPr>
        <w:snapToGrid w:val="0"/>
        <w:ind w:left="1260" w:leftChars="600"/>
        <w:jc w:val="left"/>
      </w:pPr>
      <w:r>
        <w:t>g</w:t>
      </w:r>
      <w:r>
        <w:rPr>
          <w:vertAlign w:val="subscript"/>
        </w:rPr>
        <w:t>t</w:t>
      </w:r>
      <w:r>
        <w:rPr>
          <w:rFonts w:hint="eastAsia"/>
        </w:rPr>
        <w:t>——气</w:t>
      </w:r>
      <w:r>
        <w:rPr>
          <w:rFonts w:hint="eastAsia"/>
          <w:szCs w:val="21"/>
        </w:rPr>
        <w:t>数值天气预报数据每</w:t>
      </w:r>
      <w:r>
        <w:rPr>
          <w:szCs w:val="21"/>
        </w:rPr>
        <w:t>5</w:t>
      </w:r>
      <w:r>
        <w:rPr>
          <w:rFonts w:hint="eastAsia"/>
          <w:szCs w:val="21"/>
        </w:rPr>
        <w:t>min水平总辐照度、法向直接辐照度、散射辐照度</w:t>
      </w:r>
      <w:r>
        <w:rPr>
          <w:rFonts w:hint="eastAsia" w:ascii="宋体" w:cs="宋体"/>
          <w:kern w:val="0"/>
          <w:szCs w:val="21"/>
        </w:rPr>
        <w:t>, 单位W</w:t>
      </w:r>
      <w:r>
        <w:rPr>
          <w:rFonts w:ascii="宋体" w:cs="宋体"/>
          <w:kern w:val="0"/>
          <w:szCs w:val="21"/>
        </w:rPr>
        <w:t>/</w:t>
      </w:r>
      <w:r>
        <w:rPr>
          <w:rFonts w:hint="eastAsia" w:ascii="宋体" w:cs="宋体"/>
          <w:kern w:val="0"/>
          <w:szCs w:val="21"/>
        </w:rPr>
        <w:t>m</w:t>
      </w:r>
      <w:r>
        <w:rPr>
          <w:rFonts w:ascii="宋体" w:cs="宋体"/>
          <w:kern w:val="0"/>
          <w:szCs w:val="21"/>
          <w:vertAlign w:val="superscript"/>
        </w:rPr>
        <w:t>2</w:t>
      </w:r>
    </w:p>
    <w:p>
      <w:pPr>
        <w:snapToGrid w:val="0"/>
        <w:ind w:left="1260" w:leftChars="600"/>
        <w:jc w:val="left"/>
      </w:pPr>
      <w:r>
        <w:rPr>
          <w:rFonts w:hint="eastAsia" w:ascii="宋体" w:cs="宋体"/>
          <w:kern w:val="0"/>
          <w:szCs w:val="21"/>
        </w:rPr>
        <w:t>g</w:t>
      </w:r>
      <w:r>
        <w:rPr>
          <w:rFonts w:ascii="宋体" w:cs="宋体"/>
          <w:kern w:val="0"/>
          <w:szCs w:val="21"/>
          <w:vertAlign w:val="subscript"/>
        </w:rPr>
        <w:t>i</w:t>
      </w:r>
      <w:r>
        <w:rPr>
          <w:rFonts w:ascii="宋体" w:cs="宋体"/>
          <w:kern w:val="0"/>
          <w:szCs w:val="21"/>
        </w:rPr>
        <w:t>—</w:t>
      </w:r>
      <w:r>
        <w:rPr>
          <w:rFonts w:hint="eastAsia" w:ascii="宋体" w:cs="宋体"/>
          <w:kern w:val="0"/>
          <w:szCs w:val="21"/>
        </w:rPr>
        <w:t>网格点第i小时平均水平面</w:t>
      </w:r>
      <w:r>
        <w:rPr>
          <w:rFonts w:hint="eastAsia"/>
        </w:rPr>
        <w:t>总辐照度、平均直接辐射辐照度、平均</w:t>
      </w:r>
      <w:r>
        <w:rPr>
          <w:rFonts w:hint="eastAsia" w:ascii="宋体" w:cs="宋体"/>
          <w:kern w:val="0"/>
          <w:szCs w:val="21"/>
        </w:rPr>
        <w:t>散射辐射辐照度, 单位W</w:t>
      </w:r>
      <w:r>
        <w:rPr>
          <w:rFonts w:ascii="宋体" w:cs="宋体"/>
          <w:kern w:val="0"/>
          <w:szCs w:val="21"/>
        </w:rPr>
        <w:t>/</w:t>
      </w:r>
      <w:r>
        <w:rPr>
          <w:rFonts w:hint="eastAsia" w:ascii="宋体" w:cs="宋体"/>
          <w:kern w:val="0"/>
          <w:szCs w:val="21"/>
        </w:rPr>
        <w:t>m</w:t>
      </w:r>
      <w:r>
        <w:rPr>
          <w:rFonts w:ascii="宋体" w:cs="宋体"/>
          <w:kern w:val="0"/>
          <w:szCs w:val="21"/>
          <w:vertAlign w:val="superscript"/>
        </w:rPr>
        <w:t>2</w:t>
      </w:r>
      <w:r>
        <w:rPr>
          <w:rFonts w:hint="eastAsia" w:ascii="宋体" w:cs="宋体"/>
          <w:kern w:val="0"/>
          <w:szCs w:val="21"/>
        </w:rPr>
        <w:t>。</w:t>
      </w:r>
    </w:p>
    <w:p>
      <w:pPr>
        <w:ind w:left="1260" w:leftChars="600"/>
        <w:jc w:val="left"/>
        <w:rPr>
          <w:b/>
          <w:szCs w:val="21"/>
        </w:rPr>
      </w:pPr>
      <w:r>
        <w:rPr>
          <w:rFonts w:hint="eastAsia"/>
          <w:b/>
          <w:szCs w:val="21"/>
        </w:rPr>
        <w:t>变量数据来源：</w:t>
      </w:r>
    </w:p>
    <w:p>
      <w:pPr>
        <w:ind w:left="1260" w:leftChars="600"/>
        <w:jc w:val="left"/>
        <w:rPr>
          <w:szCs w:val="21"/>
        </w:rPr>
      </w:pPr>
      <w:r>
        <w:rPr>
          <w:rFonts w:hint="eastAsia" w:ascii="宋体" w:cs="宋体"/>
          <w:kern w:val="0"/>
          <w:szCs w:val="21"/>
        </w:rPr>
        <w:t>水平面总辐射辐照度、法向直接辐射辐照度、散射辐射辐照度</w:t>
      </w:r>
      <w:r>
        <w:rPr>
          <w:rFonts w:hint="eastAsia"/>
          <w:szCs w:val="21"/>
        </w:rPr>
        <w:t>来自</w:t>
      </w:r>
      <w:r>
        <w:fldChar w:fldCharType="begin"/>
      </w:r>
      <w:r>
        <w:instrText xml:space="preserve"> HYPERLINK \l "_数值天气预报15分钟数据[D_WEATHER_FORECAST_DATA_15M]" </w:instrText>
      </w:r>
      <w:r>
        <w:fldChar w:fldCharType="separate"/>
      </w:r>
      <w:r>
        <w:rPr>
          <w:rStyle w:val="41"/>
          <w:rFonts w:hint="eastAsia"/>
          <w:szCs w:val="21"/>
        </w:rPr>
        <w:t>数值天气预报15分钟数据[D_WEATHER_FORECAST_DATA_15M]</w:t>
      </w:r>
      <w:r>
        <w:rPr>
          <w:rStyle w:val="41"/>
          <w:rFonts w:hint="eastAsia"/>
          <w:szCs w:val="21"/>
        </w:rPr>
        <w:fldChar w:fldCharType="end"/>
      </w:r>
    </w:p>
    <w:p>
      <w:pPr>
        <w:ind w:left="1260" w:leftChars="600"/>
        <w:jc w:val="left"/>
        <w:rPr>
          <w:b/>
          <w:bCs/>
          <w:szCs w:val="21"/>
        </w:rPr>
      </w:pPr>
      <w:r>
        <w:rPr>
          <w:rFonts w:hint="eastAsia"/>
          <w:b/>
          <w:bCs/>
          <w:szCs w:val="21"/>
        </w:rPr>
        <w:t>目标表：</w:t>
      </w:r>
    </w:p>
    <w:p>
      <w:pPr>
        <w:ind w:left="840" w:firstLine="420"/>
        <w:jc w:val="left"/>
        <w:rPr>
          <w:szCs w:val="21"/>
        </w:rPr>
      </w:pPr>
      <w:r>
        <w:fldChar w:fldCharType="begin"/>
      </w:r>
      <w:r>
        <w:instrText xml:space="preserve"> HYPERLINK \l "_资源评估小时数据[RESOURCE_ASSESSMENT_HOUR_DATA]" </w:instrText>
      </w:r>
      <w:r>
        <w:fldChar w:fldCharType="separate"/>
      </w:r>
      <w:r>
        <w:rPr>
          <w:rStyle w:val="41"/>
          <w:rFonts w:hint="eastAsia"/>
          <w:szCs w:val="21"/>
        </w:rPr>
        <w:t>资源评估小时数据[RESOURCE_ASSESSMENT_HOUR_DATA]</w:t>
      </w:r>
      <w:r>
        <w:rPr>
          <w:rStyle w:val="41"/>
          <w:rFonts w:hint="eastAsia"/>
          <w:szCs w:val="21"/>
        </w:rPr>
        <w:fldChar w:fldCharType="end"/>
      </w:r>
    </w:p>
    <w:p>
      <w:pPr>
        <w:numPr>
          <w:ilvl w:val="0"/>
          <w:numId w:val="28"/>
        </w:numPr>
        <w:autoSpaceDE w:val="0"/>
        <w:autoSpaceDN w:val="0"/>
        <w:adjustRightInd w:val="0"/>
        <w:jc w:val="left"/>
      </w:pPr>
      <w:r>
        <w:rPr>
          <w:rFonts w:hint="eastAsia"/>
        </w:rPr>
        <w:t>网格点小时水平面总辐射辐照量、小时法向直接辐射辐照量、小时散射辐射辐照量</w:t>
      </w:r>
    </w:p>
    <w:p>
      <w:pPr>
        <w:ind w:left="840"/>
        <w:jc w:val="center"/>
      </w:pPr>
      <m:oMathPara>
        <m:oMath>
          <m:r>
            <w:rPr>
              <w:rFonts w:ascii="Cambria Math" w:hAnsi="Cambria Math"/>
            </w:rPr>
            <m:t>H=</m:t>
          </m:r>
          <m:nary>
            <m:naryPr>
              <m:chr m:val="∑"/>
              <m:limLoc m:val="undOvr"/>
              <m:ctrlPr>
                <w:rPr>
                  <w:rFonts w:ascii="Cambria Math" w:hAnsi="Cambria Math"/>
                  <w:i/>
                </w:rPr>
              </m:ctrlPr>
            </m:naryPr>
            <m:sub>
              <m:r>
                <w:rPr>
                  <w:rFonts w:ascii="Cambria Math" w:hAnsi="Cambria Math"/>
                </w:rPr>
                <m:t>t=1</m:t>
              </m:r>
              <m:ctrlPr>
                <w:rPr>
                  <w:rFonts w:ascii="Cambria Math" w:hAnsi="Cambria Math"/>
                  <w:i/>
                </w:rPr>
              </m:ctrlPr>
            </m:sub>
            <m:sup>
              <m:r>
                <w:rPr>
                  <w:rFonts w:ascii="Cambria Math" w:hAnsi="Cambria Math"/>
                </w:rPr>
                <m:t>12</m:t>
              </m:r>
              <m:ctrlPr>
                <w:rPr>
                  <w:rFonts w:ascii="Cambria Math" w:hAnsi="Cambria Math"/>
                  <w:i/>
                </w:rPr>
              </m:ctrlPr>
            </m:sup>
            <m:e>
              <m:sSub>
                <m:sSubPr>
                  <m:ctrlPr>
                    <w:rPr>
                      <w:rFonts w:ascii="Cambria Math" w:hAnsi="Cambria Math"/>
                      <w:i/>
                    </w:rPr>
                  </m:ctrlPr>
                </m:sSubPr>
                <m:e>
                  <m:r>
                    <w:rPr>
                      <w:rFonts w:ascii="Cambria Math" w:hAnsi="Cambria Math"/>
                    </w:rPr>
                    <m:t>g</m:t>
                  </m:r>
                  <m:ctrlPr>
                    <w:rPr>
                      <w:rFonts w:ascii="Cambria Math" w:hAnsi="Cambria Math"/>
                      <w:i/>
                    </w:rPr>
                  </m:ctrlPr>
                </m:e>
                <m:sub>
                  <m:r>
                    <w:rPr>
                      <w:rFonts w:ascii="Cambria Math" w:hAnsi="Cambria Math"/>
                    </w:rPr>
                    <m:t>t</m:t>
                  </m:r>
                  <m:ctrlPr>
                    <w:rPr>
                      <w:rFonts w:ascii="Cambria Math" w:hAnsi="Cambria Math"/>
                      <w:i/>
                    </w:rPr>
                  </m:ctrlPr>
                </m:sub>
              </m:sSub>
              <m:ctrlPr>
                <w:rPr>
                  <w:rFonts w:ascii="Cambria Math" w:hAnsi="Cambria Math"/>
                  <w:i/>
                </w:rPr>
              </m:ctrlPr>
            </m:e>
          </m:nary>
          <m:r>
            <w:rPr>
              <w:rFonts w:ascii="Cambria Math" w:hAnsi="Cambria Math"/>
            </w:rPr>
            <m:t>∙h</m:t>
          </m:r>
        </m:oMath>
      </m:oMathPara>
    </w:p>
    <w:p>
      <w:pPr>
        <w:snapToGrid w:val="0"/>
        <w:ind w:left="839"/>
        <w:jc w:val="left"/>
      </w:pPr>
      <w:r>
        <w:rPr>
          <w:rFonts w:hint="eastAsia"/>
        </w:rPr>
        <w:t>式中：</w:t>
      </w:r>
    </w:p>
    <w:p>
      <w:pPr>
        <w:snapToGrid w:val="0"/>
        <w:ind w:left="839"/>
        <w:jc w:val="left"/>
      </w:pPr>
      <w:r>
        <w:rPr>
          <w:rFonts w:hint="eastAsia"/>
        </w:rPr>
        <w:t>H</w:t>
      </w:r>
      <w:r>
        <w:t>—</w:t>
      </w:r>
      <w:r>
        <w:rPr>
          <w:rFonts w:hint="eastAsia"/>
        </w:rPr>
        <w:t>小时总辐照量,单位K</w:t>
      </w:r>
      <w:r>
        <w:t>Wh/m</w:t>
      </w:r>
      <w:r>
        <w:rPr>
          <w:vertAlign w:val="superscript"/>
        </w:rPr>
        <w:t>2</w:t>
      </w:r>
      <w:r>
        <w:rPr>
          <w:rFonts w:hint="eastAsia"/>
        </w:rPr>
        <w:t>；</w:t>
      </w:r>
    </w:p>
    <w:p>
      <w:pPr>
        <w:snapToGrid w:val="0"/>
        <w:ind w:left="839"/>
        <w:jc w:val="left"/>
      </w:pPr>
      <w:r>
        <w:t>g</w:t>
      </w:r>
      <w:r>
        <w:rPr>
          <w:vertAlign w:val="subscript"/>
        </w:rPr>
        <w:t>t</w:t>
      </w:r>
      <w:r>
        <w:rPr>
          <w:rFonts w:hint="eastAsia"/>
        </w:rPr>
        <w:t>——气象站</w:t>
      </w:r>
      <w:r>
        <w:rPr>
          <w:rFonts w:hint="eastAsia" w:ascii="宋体" w:cs="宋体"/>
          <w:kern w:val="0"/>
          <w:szCs w:val="21"/>
        </w:rPr>
        <w:t>监测每</w:t>
      </w:r>
      <w:r>
        <w:rPr>
          <w:rFonts w:ascii="TimesNewRoman" w:eastAsia="TimesNewRoman" w:cs="TimesNewRoman"/>
          <w:kern w:val="0"/>
          <w:szCs w:val="21"/>
        </w:rPr>
        <w:t>5</w:t>
      </w:r>
      <w:r>
        <w:rPr>
          <w:rFonts w:hint="eastAsia" w:ascii="宋体" w:cs="宋体"/>
          <w:kern w:val="0"/>
          <w:szCs w:val="21"/>
        </w:rPr>
        <w:t>分钟，水平面总辐射辐照度、法向直接辐射辐照度、散射辐射辐照度.单位W</w:t>
      </w:r>
      <w:r>
        <w:rPr>
          <w:rFonts w:ascii="宋体" w:cs="宋体"/>
          <w:kern w:val="0"/>
          <w:szCs w:val="21"/>
        </w:rPr>
        <w:t>/</w:t>
      </w:r>
      <w:r>
        <w:rPr>
          <w:rFonts w:hint="eastAsia" w:ascii="宋体" w:cs="宋体"/>
          <w:kern w:val="0"/>
          <w:szCs w:val="21"/>
        </w:rPr>
        <w:t>m</w:t>
      </w:r>
      <w:r>
        <w:rPr>
          <w:rFonts w:ascii="宋体" w:cs="宋体"/>
          <w:kern w:val="0"/>
          <w:szCs w:val="21"/>
          <w:vertAlign w:val="superscript"/>
        </w:rPr>
        <w:t>2</w:t>
      </w:r>
    </w:p>
    <w:p>
      <w:pPr>
        <w:autoSpaceDE w:val="0"/>
        <w:autoSpaceDN w:val="0"/>
        <w:adjustRightInd w:val="0"/>
        <w:snapToGrid w:val="0"/>
        <w:ind w:left="839"/>
        <w:jc w:val="left"/>
      </w:pPr>
      <w:r>
        <w:t>h—</w:t>
      </w:r>
      <w:r>
        <w:rPr>
          <w:rFonts w:hint="eastAsia"/>
        </w:rPr>
        <w:t>时间，取值</w:t>
      </w:r>
      <w:r>
        <w:t>1</w:t>
      </w:r>
      <w:r>
        <w:rPr>
          <w:rFonts w:hint="eastAsia"/>
        </w:rPr>
        <w:t>/</w:t>
      </w:r>
      <w:r>
        <w:t>12h;</w:t>
      </w:r>
    </w:p>
    <w:p>
      <w:pPr>
        <w:ind w:firstLine="843" w:firstLineChars="400"/>
        <w:jc w:val="left"/>
        <w:rPr>
          <w:b/>
          <w:szCs w:val="21"/>
        </w:rPr>
      </w:pPr>
      <w:r>
        <w:rPr>
          <w:rFonts w:hint="eastAsia"/>
          <w:b/>
          <w:szCs w:val="21"/>
        </w:rPr>
        <w:t>变量数据来源：</w:t>
      </w:r>
    </w:p>
    <w:p>
      <w:pPr>
        <w:autoSpaceDE w:val="0"/>
        <w:autoSpaceDN w:val="0"/>
        <w:adjustRightInd w:val="0"/>
        <w:snapToGrid w:val="0"/>
        <w:ind w:left="839"/>
        <w:jc w:val="left"/>
        <w:rPr>
          <w:szCs w:val="21"/>
        </w:rPr>
      </w:pPr>
      <w:r>
        <w:rPr>
          <w:rFonts w:hint="eastAsia" w:ascii="宋体" w:cs="宋体"/>
          <w:kern w:val="0"/>
          <w:szCs w:val="21"/>
        </w:rPr>
        <w:t>水平面总辐射辐照度、法向直接辐射辐照度、散射辐射辐照度</w:t>
      </w:r>
      <w:r>
        <w:rPr>
          <w:rFonts w:hint="eastAsia"/>
          <w:szCs w:val="21"/>
        </w:rPr>
        <w:t>来自</w:t>
      </w:r>
    </w:p>
    <w:p>
      <w:pPr>
        <w:autoSpaceDE w:val="0"/>
        <w:autoSpaceDN w:val="0"/>
        <w:adjustRightInd w:val="0"/>
        <w:snapToGrid w:val="0"/>
        <w:ind w:left="839"/>
        <w:jc w:val="left"/>
        <w:rPr>
          <w:szCs w:val="21"/>
        </w:rPr>
      </w:pPr>
      <w:r>
        <w:fldChar w:fldCharType="begin"/>
      </w:r>
      <w:r>
        <w:instrText xml:space="preserve"> HYPERLINK \l "_数值天气预报15分钟数据[D_WEATHER_FORECAST_DATA_15M]" </w:instrText>
      </w:r>
      <w:r>
        <w:fldChar w:fldCharType="separate"/>
      </w:r>
      <w:r>
        <w:rPr>
          <w:rStyle w:val="41"/>
          <w:rFonts w:hint="eastAsia"/>
          <w:szCs w:val="21"/>
        </w:rPr>
        <w:t>数值天气预报15分钟数据[D_WEATHER_FORECAST_DATA_15M]</w:t>
      </w:r>
      <w:r>
        <w:rPr>
          <w:rStyle w:val="41"/>
          <w:rFonts w:hint="eastAsia"/>
          <w:szCs w:val="21"/>
        </w:rPr>
        <w:fldChar w:fldCharType="end"/>
      </w:r>
    </w:p>
    <w:p>
      <w:pPr>
        <w:ind w:left="840"/>
        <w:jc w:val="left"/>
        <w:rPr>
          <w:b/>
          <w:bCs/>
          <w:szCs w:val="21"/>
        </w:rPr>
      </w:pPr>
      <w:r>
        <w:rPr>
          <w:rFonts w:hint="eastAsia"/>
          <w:b/>
          <w:bCs/>
          <w:szCs w:val="21"/>
        </w:rPr>
        <w:t>目标表：</w:t>
      </w:r>
    </w:p>
    <w:p>
      <w:pPr>
        <w:ind w:left="420" w:firstLine="420"/>
        <w:jc w:val="left"/>
        <w:rPr>
          <w:szCs w:val="21"/>
        </w:rPr>
      </w:pPr>
      <w:r>
        <w:fldChar w:fldCharType="begin"/>
      </w:r>
      <w:r>
        <w:instrText xml:space="preserve"> HYPERLINK \l "_资源评估小时数据[RESOURCE_ASSESSMENT_HOUR_DATA]" </w:instrText>
      </w:r>
      <w:r>
        <w:fldChar w:fldCharType="separate"/>
      </w:r>
      <w:r>
        <w:rPr>
          <w:rStyle w:val="41"/>
          <w:rFonts w:hint="eastAsia"/>
          <w:szCs w:val="21"/>
        </w:rPr>
        <w:t>资源评估小时数据[RESOURCE_ASSESSMENT_HOUR_DATA]</w:t>
      </w:r>
      <w:r>
        <w:rPr>
          <w:rStyle w:val="41"/>
          <w:rFonts w:hint="eastAsia"/>
          <w:szCs w:val="21"/>
        </w:rPr>
        <w:fldChar w:fldCharType="end"/>
      </w:r>
    </w:p>
    <w:p>
      <w:pPr>
        <w:autoSpaceDE w:val="0"/>
        <w:autoSpaceDN w:val="0"/>
        <w:adjustRightInd w:val="0"/>
        <w:snapToGrid w:val="0"/>
        <w:ind w:left="419"/>
        <w:jc w:val="left"/>
      </w:pPr>
    </w:p>
    <w:p>
      <w:pPr>
        <w:numPr>
          <w:ilvl w:val="0"/>
          <w:numId w:val="28"/>
        </w:numPr>
        <w:autoSpaceDE w:val="0"/>
        <w:autoSpaceDN w:val="0"/>
        <w:adjustRightInd w:val="0"/>
        <w:jc w:val="left"/>
      </w:pPr>
      <w:r>
        <w:rPr>
          <w:rFonts w:hint="eastAsia"/>
        </w:rPr>
        <w:t>网格点日水平面总辐射辐照量、日法向直接辐射辐照量、日散射辐射辐照量</w:t>
      </w:r>
    </w:p>
    <w:p>
      <w:pPr>
        <w:ind w:left="840"/>
        <w:jc w:val="center"/>
      </w:pPr>
      <w:r>
        <w:drawing>
          <wp:inline distT="0" distB="0" distL="0" distR="0">
            <wp:extent cx="1049655" cy="397510"/>
            <wp:effectExtent l="19050" t="0" r="0" b="0"/>
            <wp:docPr id="153"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30"/>
                    <pic:cNvPicPr>
                      <a:picLocks noChangeAspect="1" noChangeArrowheads="1"/>
                    </pic:cNvPicPr>
                  </pic:nvPicPr>
                  <pic:blipFill>
                    <a:blip r:embed="rId139" cstate="print"/>
                    <a:srcRect/>
                    <a:stretch>
                      <a:fillRect/>
                    </a:stretch>
                  </pic:blipFill>
                  <pic:spPr>
                    <a:xfrm>
                      <a:off x="0" y="0"/>
                      <a:ext cx="1049655" cy="397510"/>
                    </a:xfrm>
                    <a:prstGeom prst="rect">
                      <a:avLst/>
                    </a:prstGeom>
                    <a:noFill/>
                    <a:ln w="9525" cmpd="sng">
                      <a:noFill/>
                      <a:miter lim="800000"/>
                      <a:headEnd/>
                      <a:tailEnd/>
                    </a:ln>
                  </pic:spPr>
                </pic:pic>
              </a:graphicData>
            </a:graphic>
          </wp:inline>
        </w:drawing>
      </w:r>
    </w:p>
    <w:p>
      <w:pPr>
        <w:ind w:left="420" w:firstLine="420"/>
      </w:pPr>
      <w:r>
        <w:drawing>
          <wp:inline distT="0" distB="0" distL="0" distR="0">
            <wp:extent cx="1542415" cy="699770"/>
            <wp:effectExtent l="19050" t="0" r="635" b="0"/>
            <wp:docPr id="15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31"/>
                    <pic:cNvPicPr>
                      <a:picLocks noChangeAspect="1" noChangeArrowheads="1"/>
                    </pic:cNvPicPr>
                  </pic:nvPicPr>
                  <pic:blipFill>
                    <a:blip r:embed="rId140" cstate="print"/>
                    <a:srcRect/>
                    <a:stretch>
                      <a:fillRect/>
                    </a:stretch>
                  </pic:blipFill>
                  <pic:spPr>
                    <a:xfrm>
                      <a:off x="0" y="0"/>
                      <a:ext cx="1542415" cy="699770"/>
                    </a:xfrm>
                    <a:prstGeom prst="rect">
                      <a:avLst/>
                    </a:prstGeom>
                    <a:noFill/>
                    <a:ln w="9525" cmpd="sng">
                      <a:noFill/>
                      <a:miter lim="800000"/>
                      <a:headEnd/>
                      <a:tailEnd/>
                    </a:ln>
                  </pic:spPr>
                </pic:pic>
              </a:graphicData>
            </a:graphic>
          </wp:inline>
        </w:drawing>
      </w:r>
    </w:p>
    <w:p>
      <w:pPr>
        <w:ind w:left="840"/>
      </w:pPr>
      <w:r>
        <w:rPr>
          <w:rFonts w:hint="eastAsia"/>
        </w:rPr>
        <w:t>计算法向直接辐射辐照量时，g</w:t>
      </w:r>
      <w:r>
        <w:t>i</w:t>
      </w:r>
      <w:r>
        <w:rPr>
          <w:rFonts w:hint="eastAsia"/>
        </w:rPr>
        <w:t>为第i小时平均法向直接辐射辐照度；计算法向散射辐射辐照量时，g</w:t>
      </w:r>
      <w:r>
        <w:t>i</w:t>
      </w:r>
      <w:r>
        <w:rPr>
          <w:rFonts w:hint="eastAsia"/>
        </w:rPr>
        <w:t>为第i小时平均散射辐射辐照度。</w:t>
      </w:r>
    </w:p>
    <w:p>
      <w:pPr>
        <w:ind w:firstLine="843" w:firstLineChars="400"/>
        <w:jc w:val="left"/>
        <w:rPr>
          <w:b/>
          <w:szCs w:val="21"/>
        </w:rPr>
      </w:pPr>
      <w:r>
        <w:rPr>
          <w:rFonts w:hint="eastAsia"/>
          <w:b/>
          <w:szCs w:val="21"/>
        </w:rPr>
        <w:t>变量数据来源：</w:t>
      </w:r>
    </w:p>
    <w:p>
      <w:pPr>
        <w:ind w:left="840"/>
        <w:rPr>
          <w:szCs w:val="21"/>
        </w:rPr>
      </w:pPr>
      <w:r>
        <w:rPr>
          <w:rFonts w:hint="eastAsia" w:ascii="宋体" w:cs="宋体"/>
          <w:kern w:val="0"/>
          <w:szCs w:val="21"/>
        </w:rPr>
        <w:t>水平面平均总辐照度、平均直接辐射辐照度、平均散射辐射辐照度</w:t>
      </w:r>
      <w:r>
        <w:rPr>
          <w:rFonts w:hint="eastAsia"/>
          <w:szCs w:val="21"/>
        </w:rPr>
        <w:t>来自</w:t>
      </w:r>
    </w:p>
    <w:p>
      <w:pPr>
        <w:ind w:left="840"/>
        <w:jc w:val="left"/>
        <w:rPr>
          <w:b/>
          <w:bCs/>
          <w:szCs w:val="21"/>
        </w:rPr>
      </w:pPr>
      <w:r>
        <w:rPr>
          <w:rFonts w:hint="eastAsia"/>
          <w:b/>
          <w:bCs/>
          <w:szCs w:val="21"/>
        </w:rPr>
        <w:t>目标表：</w:t>
      </w:r>
    </w:p>
    <w:p>
      <w:pPr>
        <w:ind w:left="840"/>
        <w:jc w:val="left"/>
        <w:rPr>
          <w:szCs w:val="21"/>
        </w:rPr>
      </w:pPr>
      <w:r>
        <w:fldChar w:fldCharType="begin"/>
      </w:r>
      <w:r>
        <w:instrText xml:space="preserve"> HYPERLINK \l "_资源评估小时数据[RESOURCE_ASSESSMENT_HOUR_DATA]" </w:instrText>
      </w:r>
      <w:r>
        <w:fldChar w:fldCharType="separate"/>
      </w:r>
      <w:r>
        <w:rPr>
          <w:rStyle w:val="41"/>
          <w:rFonts w:hint="eastAsia"/>
          <w:szCs w:val="21"/>
        </w:rPr>
        <w:t>资源评估小时数据[RESOURCE_ASSESSMENT_HOUR_DATA]</w:t>
      </w:r>
      <w:r>
        <w:rPr>
          <w:rStyle w:val="41"/>
          <w:rFonts w:hint="eastAsia"/>
          <w:szCs w:val="21"/>
        </w:rPr>
        <w:fldChar w:fldCharType="end"/>
      </w:r>
    </w:p>
    <w:p>
      <w:pPr>
        <w:snapToGrid w:val="0"/>
        <w:ind w:left="839"/>
        <w:rPr>
          <w:color w:val="FF0000"/>
        </w:rPr>
      </w:pPr>
    </w:p>
    <w:p>
      <w:pPr>
        <w:numPr>
          <w:ilvl w:val="0"/>
          <w:numId w:val="28"/>
        </w:numPr>
      </w:pPr>
      <w:r>
        <w:rPr>
          <w:rFonts w:hint="eastAsia"/>
        </w:rPr>
        <w:t>全省/区域水平面总辐射（法向直接辐射、散射辐射）辐照量</w:t>
      </w:r>
    </w:p>
    <w:p>
      <w:pPr>
        <w:ind w:left="840"/>
        <w:jc w:val="center"/>
      </w:pPr>
      <m:oMathPara>
        <m:oMath>
          <m:r>
            <w:rPr>
              <w:rFonts w:ascii="Cambria Math" w:hAnsi="Cambria Math" w:eastAsia="等线"/>
            </w:rPr>
            <m:t>H</m:t>
          </m:r>
          <m:r>
            <w:rPr>
              <w:rFonts w:ascii="Cambria Math" w:hAnsi="Cambria Math"/>
            </w:rPr>
            <m:t>=</m:t>
          </m:r>
          <m:nary>
            <m:naryPr>
              <m:chr m:val="∑"/>
              <m:limLoc m:val="undOvr"/>
              <m:ctrlPr>
                <w:rPr>
                  <w:rFonts w:ascii="Cambria Math" w:hAnsi="Cambria Math" w:eastAsia="等线"/>
                  <w:i/>
                  <w:szCs w:val="22"/>
                </w:rPr>
              </m:ctrlPr>
            </m:naryPr>
            <m:sub>
              <m:r>
                <w:rPr>
                  <w:rFonts w:ascii="Cambria Math" w:hAnsi="Cambria Math"/>
                </w:rPr>
                <m:t>j=1</m:t>
              </m:r>
              <m:ctrlPr>
                <w:rPr>
                  <w:rFonts w:ascii="Cambria Math" w:hAnsi="Cambria Math" w:eastAsia="等线"/>
                  <w:i/>
                  <w:szCs w:val="22"/>
                </w:rPr>
              </m:ctrlPr>
            </m:sub>
            <m:sup>
              <m:r>
                <w:rPr>
                  <w:rFonts w:ascii="Cambria Math" w:hAnsi="Cambria Math"/>
                </w:rPr>
                <m:t>m</m:t>
              </m:r>
              <m:ctrlPr>
                <w:rPr>
                  <w:rFonts w:ascii="Cambria Math" w:hAnsi="Cambria Math" w:eastAsia="等线"/>
                  <w:i/>
                  <w:szCs w:val="22"/>
                </w:rPr>
              </m:ctrlPr>
            </m:sup>
            <m:e>
              <m:d>
                <m:dPr>
                  <m:ctrlPr>
                    <w:rPr>
                      <w:rFonts w:ascii="Cambria Math" w:hAnsi="Cambria Math" w:eastAsia="等线"/>
                      <w:i/>
                      <w:szCs w:val="22"/>
                    </w:rPr>
                  </m:ctrlPr>
                </m:dPr>
                <m:e>
                  <m:nary>
                    <m:naryPr>
                      <m:chr m:val="∑"/>
                      <m:limLoc m:val="undOvr"/>
                      <m:ctrlPr>
                        <w:rPr>
                          <w:rFonts w:ascii="Cambria Math" w:hAnsi="Cambria Math" w:eastAsia="等线"/>
                          <w:i/>
                          <w:szCs w:val="22"/>
                        </w:rPr>
                      </m:ctrlPr>
                    </m:naryPr>
                    <m:sub>
                      <m:r>
                        <w:rPr>
                          <w:rFonts w:hint="eastAsia" w:ascii="Cambria Math" w:hAnsi="Cambria Math"/>
                        </w:rPr>
                        <m:t>i</m:t>
                      </m:r>
                      <m:r>
                        <w:rPr>
                          <w:rFonts w:ascii="Cambria Math" w:hAnsi="Cambria Math"/>
                        </w:rPr>
                        <m:t>=1</m:t>
                      </m:r>
                      <m:ctrlPr>
                        <w:rPr>
                          <w:rFonts w:ascii="Cambria Math" w:hAnsi="Cambria Math" w:eastAsia="等线"/>
                          <w:i/>
                          <w:szCs w:val="22"/>
                        </w:rPr>
                      </m:ctrlPr>
                    </m:sub>
                    <m:sup>
                      <m:r>
                        <w:rPr>
                          <w:rFonts w:ascii="Cambria Math" w:hAnsi="Cambria Math"/>
                        </w:rPr>
                        <m:t>n</m:t>
                      </m:r>
                      <m:ctrlPr>
                        <w:rPr>
                          <w:rFonts w:ascii="Cambria Math" w:hAnsi="Cambria Math" w:eastAsia="等线"/>
                          <w:i/>
                          <w:szCs w:val="22"/>
                        </w:rPr>
                      </m:ctrlPr>
                    </m:sup>
                    <m:e>
                      <m:sSub>
                        <m:sSubPr>
                          <m:ctrlPr>
                            <w:rPr>
                              <w:rFonts w:ascii="Cambria Math" w:hAnsi="Cambria Math" w:eastAsia="等线"/>
                              <w:i/>
                              <w:szCs w:val="22"/>
                            </w:rPr>
                          </m:ctrlPr>
                        </m:sSubPr>
                        <m:e>
                          <m:r>
                            <w:rPr>
                              <w:rFonts w:ascii="Cambria Math" w:hAnsi="Cambria Math"/>
                            </w:rPr>
                            <m:t>H</m:t>
                          </m:r>
                          <m:ctrlPr>
                            <w:rPr>
                              <w:rFonts w:ascii="Cambria Math" w:hAnsi="Cambria Math" w:eastAsia="等线"/>
                              <w:i/>
                              <w:szCs w:val="22"/>
                            </w:rPr>
                          </m:ctrlPr>
                        </m:e>
                        <m:sub>
                          <m:r>
                            <w:rPr>
                              <w:rFonts w:ascii="Cambria Math" w:hAnsi="Cambria Math" w:eastAsia="等线"/>
                            </w:rPr>
                            <m:t>j</m:t>
                          </m:r>
                          <m:r>
                            <w:rPr>
                              <w:rFonts w:ascii="Cambria Math" w:hAnsi="Cambria Math"/>
                            </w:rPr>
                            <m:t>,i</m:t>
                          </m:r>
                          <m:ctrlPr>
                            <w:rPr>
                              <w:rFonts w:ascii="Cambria Math" w:hAnsi="Cambria Math" w:eastAsia="等线"/>
                              <w:i/>
                              <w:szCs w:val="22"/>
                            </w:rPr>
                          </m:ctrlPr>
                        </m:sub>
                      </m:sSub>
                      <m:ctrlPr>
                        <w:rPr>
                          <w:rFonts w:ascii="Cambria Math" w:hAnsi="Cambria Math" w:eastAsia="等线"/>
                          <w:i/>
                          <w:szCs w:val="22"/>
                        </w:rPr>
                      </m:ctrlPr>
                    </m:e>
                  </m:nary>
                  <m:ctrlPr>
                    <w:rPr>
                      <w:rFonts w:ascii="Cambria Math" w:hAnsi="Cambria Math" w:eastAsia="等线"/>
                      <w:i/>
                      <w:szCs w:val="22"/>
                    </w:rPr>
                  </m:ctrlPr>
                </m:e>
              </m:d>
              <m:ctrlPr>
                <w:rPr>
                  <w:rFonts w:ascii="Cambria Math" w:hAnsi="Cambria Math" w:eastAsia="等线"/>
                  <w:i/>
                  <w:szCs w:val="22"/>
                </w:rPr>
              </m:ctrlPr>
            </m:e>
          </m:nary>
        </m:oMath>
      </m:oMathPara>
    </w:p>
    <w:p>
      <w:pPr>
        <w:ind w:left="1260" w:leftChars="600"/>
        <w:jc w:val="left"/>
      </w:pPr>
      <w:r>
        <w:rPr>
          <w:rFonts w:hint="eastAsia"/>
        </w:rPr>
        <w:t>式中：H是计算周期内全省/区域辐照量</w:t>
      </w:r>
    </w:p>
    <w:p>
      <w:pPr>
        <w:ind w:left="1260" w:leftChars="600"/>
        <w:jc w:val="left"/>
      </w:pPr>
      <w:r>
        <w:rPr>
          <w:rFonts w:hint="eastAsia"/>
        </w:rPr>
        <w:t>H</w:t>
      </w:r>
      <w:r>
        <w:rPr>
          <w:vertAlign w:val="subscript"/>
        </w:rPr>
        <w:t>j,i</w:t>
      </w:r>
      <w:r>
        <w:t>—</w:t>
      </w:r>
      <w:r>
        <w:rPr>
          <w:rFonts w:hint="eastAsia"/>
        </w:rPr>
        <w:t>全省/区域内第j个网格</w:t>
      </w:r>
      <w:r>
        <w:t>i</w:t>
      </w:r>
      <w:r>
        <w:rPr>
          <w:rFonts w:hint="eastAsia"/>
        </w:rPr>
        <w:t>小时的辐照量</w:t>
      </w:r>
    </w:p>
    <w:p>
      <w:pPr>
        <w:ind w:left="1260" w:leftChars="600"/>
        <w:jc w:val="left"/>
      </w:pPr>
      <w:r>
        <w:t>n—</w:t>
      </w:r>
      <w:r>
        <w:rPr>
          <w:rFonts w:hint="eastAsia"/>
        </w:rPr>
        <w:t>计算周期内小时数</w:t>
      </w:r>
    </w:p>
    <w:p>
      <w:pPr>
        <w:ind w:left="1260" w:leftChars="600"/>
        <w:jc w:val="left"/>
      </w:pPr>
      <w:r>
        <w:rPr>
          <w:rFonts w:hint="eastAsia"/>
        </w:rPr>
        <w:t>m</w:t>
      </w:r>
      <w:r>
        <w:t>—</w:t>
      </w:r>
      <w:r>
        <w:rPr>
          <w:rFonts w:hint="eastAsia"/>
        </w:rPr>
        <w:t>全省/区域内网格点个数。</w:t>
      </w:r>
    </w:p>
    <w:p>
      <w:pPr>
        <w:ind w:left="1260" w:leftChars="600"/>
        <w:jc w:val="left"/>
        <w:rPr>
          <w:color w:val="FF0000"/>
        </w:rPr>
      </w:pPr>
      <w:r>
        <w:rPr>
          <w:rFonts w:hint="eastAsia"/>
        </w:rPr>
        <w:t>计算月、年辐照量。</w:t>
      </w:r>
    </w:p>
    <w:p>
      <w:pPr>
        <w:ind w:left="840"/>
        <w:rPr>
          <w:szCs w:val="21"/>
        </w:rPr>
      </w:pPr>
      <w:r>
        <w:rPr>
          <w:rFonts w:hint="eastAsia"/>
          <w:b/>
          <w:szCs w:val="21"/>
        </w:rPr>
        <w:t>变量数据来源：</w:t>
      </w:r>
      <w:r>
        <w:rPr>
          <w:rFonts w:hint="eastAsia"/>
        </w:rPr>
        <w:t>H</w:t>
      </w:r>
      <w:r>
        <w:rPr>
          <w:vertAlign w:val="subscript"/>
        </w:rPr>
        <w:t>j,i</w:t>
      </w:r>
      <w:r>
        <w:rPr>
          <w:color w:val="FF0000"/>
        </w:rPr>
        <w:t xml:space="preserve"> </w:t>
      </w:r>
      <w:r>
        <w:rPr>
          <w:rFonts w:hint="eastAsia"/>
        </w:rPr>
        <w:t>来自</w:t>
      </w:r>
      <w:r>
        <w:fldChar w:fldCharType="begin"/>
      </w:r>
      <w:r>
        <w:instrText xml:space="preserve">HYPERLINK \l "_资源评估小时数据[RESOURCE_ASSESSMENT_HOUR_DATA]"</w:instrText>
      </w:r>
      <w:r>
        <w:fldChar w:fldCharType="separate"/>
      </w:r>
      <w:r>
        <w:rPr>
          <w:rStyle w:val="41"/>
          <w:rFonts w:hint="eastAsia"/>
          <w:szCs w:val="21"/>
        </w:rPr>
        <w:t>资源评估小时数据[RESOURCE_ASSESSMENT_HOUR_DATA]</w:t>
      </w:r>
      <w:r>
        <w:fldChar w:fldCharType="end"/>
      </w:r>
    </w:p>
    <w:p>
      <w:pPr>
        <w:ind w:left="840"/>
        <w:jc w:val="left"/>
        <w:rPr>
          <w:b/>
          <w:bCs/>
          <w:szCs w:val="21"/>
        </w:rPr>
      </w:pPr>
      <w:r>
        <w:rPr>
          <w:rFonts w:hint="eastAsia"/>
          <w:b/>
          <w:bCs/>
          <w:szCs w:val="21"/>
        </w:rPr>
        <w:t>目标表：</w:t>
      </w:r>
    </w:p>
    <w:p>
      <w:pPr>
        <w:ind w:left="840"/>
        <w:jc w:val="left"/>
      </w:pPr>
      <w:r>
        <w:fldChar w:fldCharType="begin"/>
      </w:r>
      <w:r>
        <w:instrText xml:space="preserve"> HYPERLINK \l "_资源年评估结果汇总表[RESOURCE_YEAR_ASSESSMENT_SUMMARY]" </w:instrText>
      </w:r>
      <w:r>
        <w:fldChar w:fldCharType="separate"/>
      </w:r>
      <w:r>
        <w:rPr>
          <w:rStyle w:val="41"/>
          <w:rFonts w:hint="eastAsia"/>
        </w:rPr>
        <w:t>资源年评估结果汇总表[RESOURCE_YEAR_ASSESSMENT_SUMMARY]</w:t>
      </w:r>
      <w:r>
        <w:rPr>
          <w:rStyle w:val="41"/>
          <w:rFonts w:hint="eastAsia"/>
        </w:rPr>
        <w:fldChar w:fldCharType="end"/>
      </w:r>
    </w:p>
    <w:p>
      <w:pPr>
        <w:ind w:firstLine="840" w:firstLineChars="400"/>
        <w:jc w:val="left"/>
      </w:pPr>
      <w:r>
        <w:fldChar w:fldCharType="begin"/>
      </w:r>
      <w:r>
        <w:instrText xml:space="preserve"> HYPERLINK \l "_资源月评估结果汇总表[RESOURCE_MONTH_ASSESSMENT_SUMMARY]" </w:instrText>
      </w:r>
      <w:r>
        <w:fldChar w:fldCharType="separate"/>
      </w:r>
      <w:r>
        <w:rPr>
          <w:rStyle w:val="41"/>
          <w:rFonts w:hint="eastAsia"/>
        </w:rPr>
        <w:t>资源月评估结果汇总表[RESOURCE_MONTH_ASSESSMENT_SUMMARY]</w:t>
      </w:r>
      <w:r>
        <w:rPr>
          <w:rStyle w:val="41"/>
          <w:rFonts w:hint="eastAsia"/>
        </w:rPr>
        <w:fldChar w:fldCharType="end"/>
      </w:r>
    </w:p>
    <w:p>
      <w:pPr>
        <w:ind w:left="840"/>
        <w:rPr>
          <w:szCs w:val="21"/>
        </w:rPr>
      </w:pPr>
    </w:p>
    <w:p>
      <w:pPr>
        <w:ind w:left="840"/>
        <w:rPr>
          <w:color w:val="FF0000"/>
        </w:rPr>
      </w:pPr>
    </w:p>
    <w:p>
      <w:pPr>
        <w:numPr>
          <w:ilvl w:val="0"/>
          <w:numId w:val="28"/>
        </w:numPr>
      </w:pPr>
      <w:r>
        <w:rPr>
          <w:rFonts w:hint="eastAsia"/>
        </w:rPr>
        <w:t>全省/区域水平面总辐射（法向直接辐射、散射辐射）平均辐照量</w:t>
      </w:r>
    </w:p>
    <w:p>
      <w:pPr>
        <w:ind w:left="840"/>
        <w:jc w:val="center"/>
      </w:pPr>
      <w:bookmarkStart w:id="85" w:name="_Hlk527790121"/>
      <m:oMathPara>
        <m:oMath>
          <m:acc>
            <m:accPr>
              <m:chr m:val="̅"/>
              <m:ctrlPr>
                <w:rPr>
                  <w:rFonts w:ascii="Cambria Math" w:hAnsi="Cambria Math" w:eastAsia="等线"/>
                  <w:i/>
                  <w:szCs w:val="22"/>
                </w:rPr>
              </m:ctrlPr>
            </m:accPr>
            <m:e>
              <m:r>
                <w:rPr>
                  <w:rFonts w:ascii="Cambria Math" w:hAnsi="Cambria Math" w:eastAsia="等线"/>
                </w:rPr>
                <m:t>H</m:t>
              </m:r>
              <m:ctrlPr>
                <w:rPr>
                  <w:rFonts w:ascii="Cambria Math" w:hAnsi="Cambria Math" w:eastAsia="等线"/>
                  <w:i/>
                  <w:szCs w:val="22"/>
                </w:rPr>
              </m:ctrlPr>
            </m:e>
          </m:acc>
          <m:r>
            <w:rPr>
              <w:rFonts w:ascii="Cambria Math" w:hAnsi="Cambria Math"/>
            </w:rPr>
            <m:t>=</m:t>
          </m:r>
          <m:f>
            <m:fPr>
              <m:ctrlPr>
                <w:rPr>
                  <w:rFonts w:ascii="Cambria Math" w:hAnsi="Cambria Math" w:eastAsia="等线"/>
                  <w:i/>
                  <w:szCs w:val="22"/>
                </w:rPr>
              </m:ctrlPr>
            </m:fPr>
            <m:num>
              <m:r>
                <w:rPr>
                  <w:rFonts w:ascii="Cambria Math" w:hAnsi="Cambria Math"/>
                </w:rPr>
                <m:t>1</m:t>
              </m:r>
              <m:ctrlPr>
                <w:rPr>
                  <w:rFonts w:ascii="Cambria Math" w:hAnsi="Cambria Math" w:eastAsia="等线"/>
                  <w:i/>
                  <w:szCs w:val="22"/>
                </w:rPr>
              </m:ctrlPr>
            </m:num>
            <m:den>
              <m:r>
                <w:rPr>
                  <w:rFonts w:ascii="Cambria Math" w:hAnsi="Cambria Math"/>
                </w:rPr>
                <m:t>n</m:t>
              </m:r>
              <m:ctrlPr>
                <w:rPr>
                  <w:rFonts w:ascii="Cambria Math" w:hAnsi="Cambria Math" w:eastAsia="等线"/>
                  <w:i/>
                  <w:szCs w:val="22"/>
                </w:rPr>
              </m:ctrlPr>
            </m:den>
          </m:f>
          <m:nary>
            <m:naryPr>
              <m:chr m:val="∑"/>
              <m:limLoc m:val="undOvr"/>
              <m:ctrlPr>
                <w:rPr>
                  <w:rFonts w:ascii="Cambria Math" w:hAnsi="Cambria Math" w:eastAsia="等线"/>
                  <w:i/>
                  <w:szCs w:val="22"/>
                </w:rPr>
              </m:ctrlPr>
            </m:naryPr>
            <m:sub>
              <m:r>
                <w:rPr>
                  <w:rFonts w:ascii="Cambria Math" w:hAnsi="Cambria Math"/>
                </w:rPr>
                <m:t>j=1</m:t>
              </m:r>
              <m:ctrlPr>
                <w:rPr>
                  <w:rFonts w:ascii="Cambria Math" w:hAnsi="Cambria Math" w:eastAsia="等线"/>
                  <w:i/>
                  <w:szCs w:val="22"/>
                </w:rPr>
              </m:ctrlPr>
            </m:sub>
            <m:sup>
              <m:r>
                <w:rPr>
                  <w:rFonts w:ascii="Cambria Math" w:hAnsi="Cambria Math"/>
                </w:rPr>
                <m:t>m</m:t>
              </m:r>
              <m:ctrlPr>
                <w:rPr>
                  <w:rFonts w:ascii="Cambria Math" w:hAnsi="Cambria Math" w:eastAsia="等线"/>
                  <w:i/>
                  <w:szCs w:val="22"/>
                </w:rPr>
              </m:ctrlPr>
            </m:sup>
            <m:e>
              <m:d>
                <m:dPr>
                  <m:ctrlPr>
                    <w:rPr>
                      <w:rFonts w:ascii="Cambria Math" w:hAnsi="Cambria Math" w:eastAsia="等线"/>
                      <w:i/>
                      <w:szCs w:val="22"/>
                    </w:rPr>
                  </m:ctrlPr>
                </m:dPr>
                <m:e>
                  <m:nary>
                    <m:naryPr>
                      <m:chr m:val="∑"/>
                      <m:limLoc m:val="undOvr"/>
                      <m:ctrlPr>
                        <w:rPr>
                          <w:rFonts w:ascii="Cambria Math" w:hAnsi="Cambria Math" w:eastAsia="等线"/>
                          <w:i/>
                          <w:szCs w:val="22"/>
                        </w:rPr>
                      </m:ctrlPr>
                    </m:naryPr>
                    <m:sub>
                      <m:r>
                        <w:rPr>
                          <w:rFonts w:hint="eastAsia" w:ascii="Cambria Math" w:hAnsi="Cambria Math"/>
                        </w:rPr>
                        <m:t>i</m:t>
                      </m:r>
                      <m:r>
                        <w:rPr>
                          <w:rFonts w:ascii="Cambria Math" w:hAnsi="Cambria Math"/>
                        </w:rPr>
                        <m:t>=1</m:t>
                      </m:r>
                      <m:ctrlPr>
                        <w:rPr>
                          <w:rFonts w:ascii="Cambria Math" w:hAnsi="Cambria Math" w:eastAsia="等线"/>
                          <w:i/>
                          <w:szCs w:val="22"/>
                        </w:rPr>
                      </m:ctrlPr>
                    </m:sub>
                    <m:sup>
                      <m:r>
                        <w:rPr>
                          <w:rFonts w:ascii="Cambria Math" w:hAnsi="Cambria Math"/>
                        </w:rPr>
                        <m:t>n</m:t>
                      </m:r>
                      <m:ctrlPr>
                        <w:rPr>
                          <w:rFonts w:ascii="Cambria Math" w:hAnsi="Cambria Math" w:eastAsia="等线"/>
                          <w:i/>
                          <w:szCs w:val="22"/>
                        </w:rPr>
                      </m:ctrlPr>
                    </m:sup>
                    <m:e>
                      <m:sSub>
                        <m:sSubPr>
                          <m:ctrlPr>
                            <w:rPr>
                              <w:rFonts w:ascii="Cambria Math" w:hAnsi="Cambria Math" w:eastAsia="等线"/>
                              <w:i/>
                              <w:szCs w:val="22"/>
                            </w:rPr>
                          </m:ctrlPr>
                        </m:sSubPr>
                        <m:e>
                          <m:r>
                            <w:rPr>
                              <w:rFonts w:ascii="Cambria Math" w:hAnsi="Cambria Math"/>
                            </w:rPr>
                            <m:t>H</m:t>
                          </m:r>
                          <m:ctrlPr>
                            <w:rPr>
                              <w:rFonts w:ascii="Cambria Math" w:hAnsi="Cambria Math" w:eastAsia="等线"/>
                              <w:i/>
                              <w:szCs w:val="22"/>
                            </w:rPr>
                          </m:ctrlPr>
                        </m:e>
                        <m:sub>
                          <m:r>
                            <w:rPr>
                              <w:rFonts w:ascii="Cambria Math" w:hAnsi="Cambria Math" w:eastAsia="等线"/>
                            </w:rPr>
                            <m:t>j</m:t>
                          </m:r>
                          <m:r>
                            <w:rPr>
                              <w:rFonts w:ascii="Cambria Math" w:hAnsi="Cambria Math"/>
                            </w:rPr>
                            <m:t>,i</m:t>
                          </m:r>
                          <w:bookmarkEnd w:id="85"/>
                          <m:ctrlPr>
                            <w:rPr>
                              <w:rFonts w:ascii="Cambria Math" w:hAnsi="Cambria Math" w:eastAsia="等线"/>
                              <w:i/>
                              <w:szCs w:val="22"/>
                            </w:rPr>
                          </m:ctrlPr>
                        </m:sub>
                      </m:sSub>
                      <m:ctrlPr>
                        <w:rPr>
                          <w:rFonts w:ascii="Cambria Math" w:hAnsi="Cambria Math" w:eastAsia="等线"/>
                          <w:i/>
                          <w:szCs w:val="22"/>
                        </w:rPr>
                      </m:ctrlPr>
                    </m:e>
                  </m:nary>
                  <m:ctrlPr>
                    <w:rPr>
                      <w:rFonts w:ascii="Cambria Math" w:hAnsi="Cambria Math" w:eastAsia="等线"/>
                      <w:i/>
                      <w:szCs w:val="22"/>
                    </w:rPr>
                  </m:ctrlPr>
                </m:e>
              </m:d>
              <m:ctrlPr>
                <w:rPr>
                  <w:rFonts w:ascii="Cambria Math" w:hAnsi="Cambria Math" w:eastAsia="等线"/>
                  <w:i/>
                  <w:szCs w:val="22"/>
                </w:rPr>
              </m:ctrlPr>
            </m:e>
          </m:nary>
        </m:oMath>
      </m:oMathPara>
    </w:p>
    <w:p>
      <w:pPr>
        <w:snapToGrid w:val="0"/>
        <w:ind w:left="840" w:leftChars="400"/>
      </w:pPr>
      <w:r>
        <w:rPr>
          <w:rFonts w:hint="eastAsia"/>
        </w:rPr>
        <w:t>式中：</w:t>
      </w:r>
    </w:p>
    <w:p>
      <w:pPr>
        <w:snapToGrid w:val="0"/>
        <w:ind w:left="840" w:leftChars="400"/>
      </w:pPr>
      <w:r>
        <w:fldChar w:fldCharType="begin"/>
      </w:r>
      <w:r>
        <w:instrText xml:space="preserve"> QUOTE </w:instrText>
      </w:r>
      <m:oMath>
        <m:acc>
          <m:accPr>
            <m:chr m:val="̅"/>
            <m:ctrlPr>
              <w:rPr>
                <w:rFonts w:ascii="Cambria Math" w:hAnsi="Cambria Math" w:eastAsia="等线"/>
                <w:szCs w:val="22"/>
              </w:rPr>
            </m:ctrlPr>
          </m:accPr>
          <m:e>
            <m:r>
              <w:rPr>
                <w:rFonts w:ascii="Cambria Math" w:hAnsi="Cambria Math"/>
              </w:rPr>
              <m:t xml:space="preserve">H</m:t>
            </m:r>
            <m:ctrlPr>
              <w:rPr>
                <w:rFonts w:ascii="Cambria Math" w:hAnsi="Cambria Math" w:eastAsia="等线"/>
                <w:szCs w:val="22"/>
              </w:rPr>
            </m:ctrlPr>
          </m:e>
        </m:acc>
      </m:oMath>
      <w:r>
        <w:instrText xml:space="preserve"> </w:instrText>
      </w:r>
      <w:r>
        <w:fldChar w:fldCharType="separate"/>
      </w:r>
      <m:oMath>
        <m:acc>
          <m:accPr>
            <m:chr m:val="̅"/>
            <m:ctrlPr>
              <w:rPr>
                <w:rFonts w:ascii="Cambria Math" w:hAnsi="Cambria Math" w:eastAsia="等线"/>
                <w:szCs w:val="22"/>
              </w:rPr>
            </m:ctrlPr>
          </m:accPr>
          <m:e>
            <m:r>
              <w:rPr>
                <w:rFonts w:ascii="Cambria Math" w:hAnsi="Cambria Math"/>
              </w:rPr>
              <m:t>H</m:t>
            </m:r>
            <m:ctrlPr>
              <w:rPr>
                <w:rFonts w:ascii="Cambria Math" w:hAnsi="Cambria Math" w:eastAsia="等线"/>
                <w:szCs w:val="22"/>
              </w:rPr>
            </m:ctrlPr>
          </m:e>
        </m:acc>
      </m:oMath>
      <w:r>
        <w:fldChar w:fldCharType="end"/>
      </w:r>
      <w:r>
        <w:rPr>
          <w:rFonts w:hint="eastAsia"/>
        </w:rPr>
        <w:t>——计算周期内全省/区域水平面总辐射（法向直接辐射、散射辐射）平均辐照量</w:t>
      </w:r>
    </w:p>
    <w:p>
      <w:pPr>
        <w:snapToGrid w:val="0"/>
        <w:ind w:left="840" w:leftChars="400"/>
      </w:pPr>
      <w:r>
        <w:t>n</w:t>
      </w:r>
      <w:r>
        <w:rPr>
          <w:rFonts w:hint="eastAsia"/>
        </w:rPr>
        <w:t>——计算周期内总天数</w:t>
      </w:r>
    </w:p>
    <w:p>
      <w:pPr>
        <w:snapToGrid w:val="0"/>
        <w:ind w:left="840" w:leftChars="400"/>
      </w:pPr>
      <w:r>
        <w:rPr>
          <w:rFonts w:hint="eastAsia"/>
        </w:rPr>
        <w:t>m——全省/区域内网格点个数</w:t>
      </w:r>
    </w:p>
    <w:p>
      <w:pPr>
        <w:snapToGrid w:val="0"/>
        <w:ind w:left="840" w:leftChars="400"/>
      </w:pPr>
      <w:r>
        <w:rPr>
          <w:rFonts w:hint="eastAsia"/>
        </w:rPr>
        <w:t>H</w:t>
      </w:r>
      <w:r>
        <w:rPr>
          <w:vertAlign w:val="subscript"/>
        </w:rPr>
        <w:t>j,i</w:t>
      </w:r>
      <w:r>
        <w:rPr>
          <w:rFonts w:hint="eastAsia"/>
        </w:rPr>
        <w:t>——计算周期内全省/区域内第j个网格第i天总辐射（法向直接辐射、散射辐射）辐照量；</w:t>
      </w:r>
    </w:p>
    <w:p>
      <w:pPr>
        <w:ind w:firstLine="843" w:firstLineChars="400"/>
        <w:jc w:val="left"/>
        <w:rPr>
          <w:szCs w:val="21"/>
        </w:rPr>
      </w:pPr>
      <w:r>
        <w:rPr>
          <w:rFonts w:hint="eastAsia"/>
          <w:b/>
          <w:szCs w:val="21"/>
        </w:rPr>
        <w:t>变量数据来源：</w:t>
      </w:r>
      <w:r>
        <w:rPr>
          <w:rFonts w:hint="eastAsia"/>
        </w:rPr>
        <w:t>H</w:t>
      </w:r>
      <w:r>
        <w:rPr>
          <w:vertAlign w:val="subscript"/>
        </w:rPr>
        <w:t>j,i</w:t>
      </w:r>
      <w:r>
        <w:rPr>
          <w:b/>
          <w:szCs w:val="21"/>
        </w:rPr>
        <w:t xml:space="preserve"> </w:t>
      </w:r>
      <w:r>
        <w:rPr>
          <w:rFonts w:hint="eastAsia"/>
          <w:szCs w:val="21"/>
        </w:rPr>
        <w:t>来自</w:t>
      </w:r>
      <w:r>
        <w:fldChar w:fldCharType="begin"/>
      </w:r>
      <w:r>
        <w:instrText xml:space="preserve">HYPERLINK \l "_资源评估日数据[RESOURCE_ASSESSMENT_DAY_DATA]"</w:instrText>
      </w:r>
      <w:r>
        <w:fldChar w:fldCharType="separate"/>
      </w:r>
      <w:r>
        <w:rPr>
          <w:rStyle w:val="39"/>
          <w:rFonts w:hint="eastAsia"/>
          <w:szCs w:val="21"/>
        </w:rPr>
        <w:t>资源评估日数据[RESOURCE_ASSESSMENT_DAY_DATA]</w:t>
      </w:r>
      <w:r>
        <w:fldChar w:fldCharType="end"/>
      </w:r>
    </w:p>
    <w:p>
      <w:pPr>
        <w:ind w:left="840"/>
        <w:jc w:val="left"/>
        <w:rPr>
          <w:b/>
          <w:bCs/>
          <w:szCs w:val="21"/>
        </w:rPr>
      </w:pPr>
      <w:r>
        <w:rPr>
          <w:rFonts w:hint="eastAsia"/>
          <w:b/>
          <w:bCs/>
          <w:szCs w:val="21"/>
        </w:rPr>
        <w:t>目标表：</w:t>
      </w:r>
    </w:p>
    <w:p>
      <w:pPr>
        <w:ind w:left="840"/>
        <w:jc w:val="left"/>
      </w:pPr>
      <w:r>
        <w:fldChar w:fldCharType="begin"/>
      </w:r>
      <w:r>
        <w:instrText xml:space="preserve"> HYPERLINK \l "_资源年评估结果汇总表[RESOURCE_YEAR_ASSESSMENT_SUMMARY]" </w:instrText>
      </w:r>
      <w:r>
        <w:fldChar w:fldCharType="separate"/>
      </w:r>
      <w:r>
        <w:rPr>
          <w:rStyle w:val="41"/>
          <w:rFonts w:hint="eastAsia"/>
        </w:rPr>
        <w:t>资源年评估结果汇总表[RESOURCE_YEAR_ASSESSMENT_SUMMARY]</w:t>
      </w:r>
      <w:r>
        <w:rPr>
          <w:rStyle w:val="41"/>
          <w:rFonts w:hint="eastAsia"/>
        </w:rPr>
        <w:fldChar w:fldCharType="end"/>
      </w:r>
    </w:p>
    <w:p>
      <w:pPr>
        <w:ind w:firstLine="840" w:firstLineChars="400"/>
        <w:jc w:val="left"/>
      </w:pPr>
      <w:r>
        <w:fldChar w:fldCharType="begin"/>
      </w:r>
      <w:r>
        <w:instrText xml:space="preserve"> HYPERLINK \l "_资源月评估结果汇总表[RESOURCE_MONTH_ASSESSMENT_SUMMARY]" </w:instrText>
      </w:r>
      <w:r>
        <w:fldChar w:fldCharType="separate"/>
      </w:r>
      <w:r>
        <w:rPr>
          <w:rStyle w:val="41"/>
          <w:rFonts w:hint="eastAsia"/>
        </w:rPr>
        <w:t>资源月评估结果汇总表[RESOURCE_MONTH_ASSESSMENT_SUMMARY]</w:t>
      </w:r>
      <w:r>
        <w:rPr>
          <w:rStyle w:val="41"/>
          <w:rFonts w:hint="eastAsia"/>
        </w:rPr>
        <w:fldChar w:fldCharType="end"/>
      </w:r>
    </w:p>
    <w:p>
      <w:pPr>
        <w:ind w:firstLine="843" w:firstLineChars="400"/>
        <w:jc w:val="left"/>
        <w:rPr>
          <w:b/>
          <w:szCs w:val="21"/>
        </w:rPr>
      </w:pPr>
    </w:p>
    <w:p>
      <w:pPr>
        <w:numPr>
          <w:ilvl w:val="0"/>
          <w:numId w:val="28"/>
        </w:numPr>
      </w:pPr>
      <w:r>
        <w:rPr>
          <w:rFonts w:hint="eastAsia"/>
        </w:rPr>
        <w:t>区域小时水平面总辐射辐照量</w:t>
      </w:r>
    </w:p>
    <w:p>
      <w:pPr>
        <w:ind w:left="840"/>
        <w:jc w:val="center"/>
      </w:pPr>
      <m:oMathPara>
        <m:oMath>
          <m:sSub>
            <m:sSubPr>
              <m:ctrlPr>
                <w:rPr>
                  <w:rFonts w:ascii="Cambria Math" w:hAnsi="Cambria Math" w:eastAsia="等线"/>
                  <w:i/>
                  <w:szCs w:val="22"/>
                </w:rPr>
              </m:ctrlPr>
            </m:sSubPr>
            <m:e>
              <m:r>
                <w:rPr>
                  <w:rFonts w:ascii="Cambria Math" w:hAnsi="Cambria Math"/>
                </w:rPr>
                <m:t>H</m:t>
              </m:r>
              <m:ctrlPr>
                <w:rPr>
                  <w:rFonts w:ascii="Cambria Math" w:hAnsi="Cambria Math" w:eastAsia="等线"/>
                  <w:i/>
                  <w:szCs w:val="22"/>
                </w:rPr>
              </m:ctrlPr>
            </m:e>
            <m:sub>
              <m:r>
                <w:rPr>
                  <w:rFonts w:ascii="Cambria Math" w:hAnsi="Cambria Math"/>
                </w:rPr>
                <m:t>i</m:t>
              </m:r>
              <m:ctrlPr>
                <w:rPr>
                  <w:rFonts w:ascii="Cambria Math" w:hAnsi="Cambria Math" w:eastAsia="等线"/>
                  <w:i/>
                  <w:szCs w:val="22"/>
                </w:rPr>
              </m:ctrlPr>
            </m:sub>
          </m:sSub>
          <m:r>
            <w:rPr>
              <w:rFonts w:ascii="Cambria Math" w:hAnsi="Cambria Math"/>
            </w:rPr>
            <m:t>=</m:t>
          </m:r>
          <m:nary>
            <m:naryPr>
              <m:chr m:val="∑"/>
              <m:limLoc m:val="undOvr"/>
              <m:ctrlPr>
                <w:rPr>
                  <w:rFonts w:ascii="Cambria Math" w:hAnsi="Cambria Math" w:eastAsia="等线"/>
                  <w:i/>
                  <w:szCs w:val="22"/>
                </w:rPr>
              </m:ctrlPr>
            </m:naryPr>
            <m:sub>
              <m:r>
                <w:rPr>
                  <w:rFonts w:hint="eastAsia" w:ascii="Cambria Math" w:hAnsi="Cambria Math"/>
                </w:rPr>
                <m:t>j</m:t>
              </m:r>
              <m:r>
                <w:rPr>
                  <w:rFonts w:ascii="Cambria Math" w:hAnsi="Cambria Math"/>
                </w:rPr>
                <m:t>=1</m:t>
              </m:r>
              <m:ctrlPr>
                <w:rPr>
                  <w:rFonts w:ascii="Cambria Math" w:hAnsi="Cambria Math" w:eastAsia="等线"/>
                  <w:i/>
                  <w:szCs w:val="22"/>
                </w:rPr>
              </m:ctrlPr>
            </m:sub>
            <m:sup>
              <m:r>
                <w:rPr>
                  <w:rFonts w:ascii="Cambria Math" w:hAnsi="Cambria Math"/>
                </w:rPr>
                <m:t>m</m:t>
              </m:r>
              <m:ctrlPr>
                <w:rPr>
                  <w:rFonts w:ascii="Cambria Math" w:hAnsi="Cambria Math" w:eastAsia="等线"/>
                  <w:i/>
                  <w:szCs w:val="22"/>
                </w:rPr>
              </m:ctrlPr>
            </m:sup>
            <m:e>
              <m:sSub>
                <m:sSubPr>
                  <m:ctrlPr>
                    <w:rPr>
                      <w:rFonts w:ascii="Cambria Math" w:hAnsi="Cambria Math" w:eastAsia="等线"/>
                      <w:i/>
                      <w:szCs w:val="22"/>
                    </w:rPr>
                  </m:ctrlPr>
                </m:sSubPr>
                <m:e>
                  <m:r>
                    <w:rPr>
                      <w:rFonts w:ascii="Cambria Math" w:hAnsi="Cambria Math"/>
                    </w:rPr>
                    <m:t>H</m:t>
                  </m:r>
                  <m:ctrlPr>
                    <w:rPr>
                      <w:rFonts w:ascii="Cambria Math" w:hAnsi="Cambria Math" w:eastAsia="等线"/>
                      <w:i/>
                      <w:szCs w:val="22"/>
                    </w:rPr>
                  </m:ctrlPr>
                </m:e>
                <m:sub>
                  <m:r>
                    <w:rPr>
                      <w:rFonts w:ascii="Cambria Math" w:hAnsi="Cambria Math" w:eastAsia="等线"/>
                    </w:rPr>
                    <m:t>j</m:t>
                  </m:r>
                  <m:r>
                    <w:rPr>
                      <w:rFonts w:ascii="Cambria Math" w:hAnsi="Cambria Math"/>
                    </w:rPr>
                    <m:t>,i</m:t>
                  </m:r>
                  <m:ctrlPr>
                    <w:rPr>
                      <w:rFonts w:ascii="Cambria Math" w:hAnsi="Cambria Math" w:eastAsia="等线"/>
                      <w:i/>
                      <w:szCs w:val="22"/>
                    </w:rPr>
                  </m:ctrlPr>
                </m:sub>
              </m:sSub>
              <m:ctrlPr>
                <w:rPr>
                  <w:rFonts w:ascii="Cambria Math" w:hAnsi="Cambria Math" w:eastAsia="等线"/>
                  <w:i/>
                  <w:szCs w:val="22"/>
                </w:rPr>
              </m:ctrlPr>
            </m:e>
          </m:nary>
        </m:oMath>
      </m:oMathPara>
    </w:p>
    <w:p>
      <w:pPr>
        <w:ind w:left="1260" w:leftChars="600"/>
        <w:jc w:val="left"/>
      </w:pPr>
      <w:r>
        <w:rPr>
          <w:rFonts w:hint="eastAsia"/>
        </w:rPr>
        <w:t>式中：H</w:t>
      </w:r>
      <w:r>
        <w:rPr>
          <w:vertAlign w:val="subscript"/>
        </w:rPr>
        <w:t>i</w:t>
      </w:r>
      <w:r>
        <w:rPr>
          <w:rFonts w:hint="eastAsia"/>
        </w:rPr>
        <w:t>是第i小时辐照量</w:t>
      </w:r>
    </w:p>
    <w:p>
      <w:pPr>
        <w:ind w:left="1260" w:leftChars="600"/>
        <w:jc w:val="left"/>
      </w:pPr>
      <w:r>
        <w:rPr>
          <w:rFonts w:hint="eastAsia"/>
        </w:rPr>
        <w:t>H</w:t>
      </w:r>
      <w:r>
        <w:rPr>
          <w:vertAlign w:val="subscript"/>
        </w:rPr>
        <w:t>j,i</w:t>
      </w:r>
      <w:r>
        <w:t>—</w:t>
      </w:r>
      <w:r>
        <w:rPr>
          <w:rFonts w:hint="eastAsia"/>
        </w:rPr>
        <w:t>区域内第j个网格</w:t>
      </w:r>
      <w:r>
        <w:t>i</w:t>
      </w:r>
      <w:r>
        <w:rPr>
          <w:rFonts w:hint="eastAsia"/>
        </w:rPr>
        <w:t>小时的水平面总辐射辐照量</w:t>
      </w:r>
    </w:p>
    <w:p>
      <w:pPr>
        <w:ind w:left="1260" w:leftChars="600"/>
        <w:jc w:val="left"/>
      </w:pPr>
      <w:r>
        <w:rPr>
          <w:rFonts w:hint="eastAsia"/>
        </w:rPr>
        <w:t>m</w:t>
      </w:r>
      <w:r>
        <w:t>—</w:t>
      </w:r>
      <w:r>
        <w:rPr>
          <w:rFonts w:hint="eastAsia"/>
        </w:rPr>
        <w:t>区域内网格点个数。</w:t>
      </w:r>
    </w:p>
    <w:p>
      <w:pPr>
        <w:ind w:left="840"/>
      </w:pPr>
      <w:r>
        <w:rPr>
          <w:rFonts w:hint="eastAsia"/>
          <w:b/>
          <w:szCs w:val="21"/>
        </w:rPr>
        <w:t>变量数据来源：</w:t>
      </w:r>
      <w:r>
        <w:rPr>
          <w:rFonts w:hint="eastAsia"/>
        </w:rPr>
        <w:t>H</w:t>
      </w:r>
      <w:r>
        <w:rPr>
          <w:vertAlign w:val="subscript"/>
        </w:rPr>
        <w:t>j,i</w:t>
      </w:r>
      <w:r>
        <w:rPr>
          <w:color w:val="FF0000"/>
        </w:rPr>
        <w:t xml:space="preserve"> </w:t>
      </w:r>
      <w:r>
        <w:rPr>
          <w:rFonts w:hint="eastAsia"/>
        </w:rPr>
        <w:t>来自</w:t>
      </w:r>
      <w:r>
        <w:fldChar w:fldCharType="begin"/>
      </w:r>
      <w:r>
        <w:instrText xml:space="preserve">HYPERLINK \l "_资源评估小时数据[RESOURCE_ASSESSMENT_HOUR_DATA]"</w:instrText>
      </w:r>
      <w:r>
        <w:fldChar w:fldCharType="separate"/>
      </w:r>
      <w:r>
        <w:rPr>
          <w:rStyle w:val="41"/>
          <w:rFonts w:hint="eastAsia"/>
        </w:rPr>
        <w:t>资源评估小时数据[RESOURCE_ASSESSMENT_HOUR_DATA]</w:t>
      </w:r>
      <w:r>
        <w:fldChar w:fldCharType="end"/>
      </w:r>
      <w:r>
        <w:rPr>
          <w:rFonts w:hint="eastAsia"/>
        </w:rPr>
        <w:t>。</w:t>
      </w:r>
    </w:p>
    <w:p>
      <w:pPr>
        <w:ind w:left="840"/>
        <w:jc w:val="left"/>
        <w:rPr>
          <w:b/>
          <w:bCs/>
          <w:szCs w:val="21"/>
        </w:rPr>
      </w:pPr>
      <w:r>
        <w:rPr>
          <w:rFonts w:hint="eastAsia"/>
          <w:b/>
          <w:bCs/>
          <w:szCs w:val="21"/>
        </w:rPr>
        <w:t>目标表：</w:t>
      </w:r>
    </w:p>
    <w:p>
      <w:pPr>
        <w:ind w:left="840"/>
        <w:jc w:val="left"/>
      </w:pPr>
      <w:r>
        <w:fldChar w:fldCharType="begin"/>
      </w:r>
      <w:r>
        <w:instrText xml:space="preserve"> HYPERLINK \l "_资源年评估结果汇总表[RESOURCE_YEAR_ASSESSMENT_SUMMARY]" </w:instrText>
      </w:r>
      <w:r>
        <w:fldChar w:fldCharType="separate"/>
      </w:r>
      <w:r>
        <w:rPr>
          <w:rStyle w:val="41"/>
          <w:rFonts w:hint="eastAsia"/>
        </w:rPr>
        <w:t>资源年评估结果汇总表[RESOURCE_YEAR_ASSESSMENT_SUMMARY]</w:t>
      </w:r>
      <w:r>
        <w:rPr>
          <w:rStyle w:val="41"/>
          <w:rFonts w:hint="eastAsia"/>
        </w:rPr>
        <w:fldChar w:fldCharType="end"/>
      </w:r>
    </w:p>
    <w:p>
      <w:pPr>
        <w:ind w:firstLine="840" w:firstLineChars="400"/>
        <w:jc w:val="left"/>
      </w:pPr>
      <w:r>
        <w:fldChar w:fldCharType="begin"/>
      </w:r>
      <w:r>
        <w:instrText xml:space="preserve"> HYPERLINK \l "_资源月评估结果汇总表[RESOURCE_MONTH_ASSESSMENT_SUMMARY]" </w:instrText>
      </w:r>
      <w:r>
        <w:fldChar w:fldCharType="separate"/>
      </w:r>
      <w:r>
        <w:rPr>
          <w:rStyle w:val="41"/>
          <w:rFonts w:hint="eastAsia"/>
        </w:rPr>
        <w:t>资源月评估结果汇总表[RESOURCE_MONTH_ASSESSMENT_SUMMARY]</w:t>
      </w:r>
      <w:r>
        <w:rPr>
          <w:rStyle w:val="41"/>
          <w:rFonts w:hint="eastAsia"/>
        </w:rPr>
        <w:fldChar w:fldCharType="end"/>
      </w:r>
    </w:p>
    <w:p>
      <w:pPr>
        <w:ind w:left="840"/>
      </w:pPr>
    </w:p>
    <w:p>
      <w:pPr>
        <w:numPr>
          <w:ilvl w:val="0"/>
          <w:numId w:val="28"/>
        </w:numPr>
      </w:pPr>
      <w:r>
        <w:rPr>
          <w:rFonts w:hint="eastAsia"/>
        </w:rPr>
        <w:t>容量系数</w:t>
      </w:r>
    </w:p>
    <w:p>
      <w:pPr>
        <w:ind w:left="840"/>
        <w:jc w:val="center"/>
      </w:pPr>
      <m:oMathPara>
        <m:oMath>
          <m:sSub>
            <m:sSubPr>
              <m:ctrlPr>
                <w:rPr>
                  <w:rFonts w:ascii="Cambria Math" w:hAnsi="Cambria Math"/>
                </w:rPr>
              </m:ctrlPr>
            </m:sSubPr>
            <m:e>
              <m:r>
                <w:rPr>
                  <w:rFonts w:ascii="Cambria Math" w:hAnsi="Cambria Math"/>
                </w:rPr>
                <m:t>C</m:t>
              </m:r>
              <m:ctrlPr>
                <w:rPr>
                  <w:rFonts w:ascii="Cambria Math" w:hAnsi="Cambria Math"/>
                </w:rPr>
              </m:ctrlPr>
            </m:e>
            <m:sub>
              <m:r>
                <w:rPr>
                  <w:rFonts w:ascii="Cambria Math" w:hAnsi="Cambria Math"/>
                </w:rPr>
                <m:t>e,a</m:t>
              </m:r>
              <m:ctrlPr>
                <w:rPr>
                  <w:rFonts w:ascii="Cambria Math" w:hAnsi="Cambria Math"/>
                </w:rPr>
              </m:ctrlP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ctrlPr>
                    <w:rPr>
                      <w:rFonts w:ascii="Cambria Math" w:hAnsi="Cambria Math"/>
                      <w:i/>
                    </w:rPr>
                  </m:ctrlPr>
                </m:sub>
                <m:sup>
                  <m:r>
                    <w:rPr>
                      <w:rFonts w:ascii="Cambria Math" w:hAnsi="Cambria Math"/>
                    </w:rPr>
                    <m:t>l</m:t>
                  </m:r>
                  <m:ctrlPr>
                    <w:rPr>
                      <w:rFonts w:ascii="Cambria Math" w:hAnsi="Cambria Math"/>
                      <w:i/>
                    </w:rPr>
                  </m:ctrlPr>
                </m:sup>
                <m:e>
                  <m:sSub>
                    <m:sSubPr>
                      <m:ctrlPr>
                        <w:rPr>
                          <w:rFonts w:ascii="Cambria Math" w:hAnsi="Cambria Math"/>
                          <w:i/>
                        </w:rPr>
                      </m:ctrlPr>
                    </m:sSubPr>
                    <m:e>
                      <m:r>
                        <w:rPr>
                          <w:rFonts w:ascii="Cambria Math" w:hAnsi="Cambria Math"/>
                        </w:rPr>
                        <m:t>c</m:t>
                      </m:r>
                      <m:ctrlPr>
                        <w:rPr>
                          <w:rFonts w:ascii="Cambria Math" w:hAnsi="Cambria Math"/>
                          <w:i/>
                        </w:rPr>
                      </m:ctrlPr>
                    </m:e>
                    <m:sub>
                      <m:r>
                        <w:rPr>
                          <w:rFonts w:ascii="Cambria Math" w:hAnsi="Cambria Math"/>
                        </w:rPr>
                        <m:t>k</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c</m:t>
                      </m:r>
                      <m:ctrlPr>
                        <w:rPr>
                          <w:rFonts w:ascii="Cambria Math" w:hAnsi="Cambria Math"/>
                          <w:i/>
                        </w:rPr>
                      </m:ctrlPr>
                    </m:e>
                    <m:sub>
                      <m:r>
                        <w:rPr>
                          <w:rFonts w:ascii="Cambria Math" w:hAnsi="Cambria Math"/>
                        </w:rPr>
                        <m:t>e</m:t>
                      </m:r>
                      <m:ctrlPr>
                        <w:rPr>
                          <w:rFonts w:ascii="Cambria Math" w:hAnsi="Cambria Math"/>
                          <w:i/>
                        </w:rPr>
                      </m:ctrlPr>
                    </m:sub>
                  </m:sSub>
                  <m:ctrlPr>
                    <w:rPr>
                      <w:rFonts w:ascii="Cambria Math" w:hAnsi="Cambria Math"/>
                      <w:i/>
                    </w:rPr>
                  </m:ctrlPr>
                </m:e>
              </m:nary>
              <m:ctrlPr>
                <w:rPr>
                  <w:rFonts w:ascii="Cambria Math" w:hAnsi="Cambria Math"/>
                  <w:i/>
                </w:rPr>
              </m:ctrlPr>
            </m:num>
            <m:den>
              <m:nary>
                <m:naryPr>
                  <m:chr m:val="∑"/>
                  <m:limLoc m:val="undOvr"/>
                  <m:ctrlPr>
                    <w:rPr>
                      <w:rFonts w:ascii="Cambria Math" w:hAnsi="Cambria Math"/>
                      <w:i/>
                    </w:rPr>
                  </m:ctrlPr>
                </m:naryPr>
                <m:sub>
                  <m:r>
                    <w:rPr>
                      <w:rFonts w:ascii="Cambria Math" w:hAnsi="Cambria Math"/>
                    </w:rPr>
                    <m:t>k=1</m:t>
                  </m:r>
                  <m:ctrlPr>
                    <w:rPr>
                      <w:rFonts w:ascii="Cambria Math" w:hAnsi="Cambria Math"/>
                      <w:i/>
                    </w:rPr>
                  </m:ctrlPr>
                </m:sub>
                <m:sup>
                  <m:r>
                    <w:rPr>
                      <w:rFonts w:ascii="Cambria Math" w:hAnsi="Cambria Math"/>
                    </w:rPr>
                    <m:t>l</m:t>
                  </m:r>
                  <m:ctrlPr>
                    <w:rPr>
                      <w:rFonts w:ascii="Cambria Math" w:hAnsi="Cambria Math"/>
                      <w:i/>
                    </w:rPr>
                  </m:ctrlPr>
                </m:sup>
                <m:e>
                  <m:sSub>
                    <m:sSubPr>
                      <m:ctrlPr>
                        <w:rPr>
                          <w:rFonts w:ascii="Cambria Math" w:hAnsi="Cambria Math"/>
                          <w:i/>
                        </w:rPr>
                      </m:ctrlPr>
                    </m:sSubPr>
                    <m:e>
                      <m:r>
                        <w:rPr>
                          <w:rFonts w:ascii="Cambria Math" w:hAnsi="Cambria Math"/>
                        </w:rPr>
                        <m:t>c</m:t>
                      </m:r>
                      <m:ctrlPr>
                        <w:rPr>
                          <w:rFonts w:ascii="Cambria Math" w:hAnsi="Cambria Math"/>
                          <w:i/>
                        </w:rPr>
                      </m:ctrlPr>
                    </m:e>
                    <m:sub>
                      <m:r>
                        <w:rPr>
                          <w:rFonts w:ascii="Cambria Math" w:hAnsi="Cambria Math"/>
                        </w:rPr>
                        <m:t>k</m:t>
                      </m:r>
                      <m:ctrlPr>
                        <w:rPr>
                          <w:rFonts w:ascii="Cambria Math" w:hAnsi="Cambria Math"/>
                          <w:i/>
                        </w:rPr>
                      </m:ctrlPr>
                    </m:sub>
                  </m:sSub>
                  <m:ctrlPr>
                    <w:rPr>
                      <w:rFonts w:ascii="Cambria Math" w:hAnsi="Cambria Math"/>
                      <w:i/>
                    </w:rPr>
                  </m:ctrlPr>
                </m:e>
              </m:nary>
              <m:ctrlPr>
                <w:rPr>
                  <w:rFonts w:ascii="Cambria Math" w:hAnsi="Cambria Math"/>
                  <w:i/>
                </w:rPr>
              </m:ctrlPr>
            </m:den>
          </m:f>
        </m:oMath>
      </m:oMathPara>
    </w:p>
    <w:p>
      <w:pPr>
        <w:snapToGrid w:val="0"/>
        <w:ind w:left="1260" w:leftChars="600"/>
      </w:pPr>
      <w:r>
        <w:rPr>
          <w:rFonts w:hint="eastAsia"/>
        </w:rPr>
        <w:t>式中：</w:t>
      </w:r>
    </w:p>
    <w:p>
      <w:pPr>
        <w:snapToGrid w:val="0"/>
        <w:ind w:left="1260" w:leftChars="600"/>
      </w:pPr>
      <w:r>
        <w:fldChar w:fldCharType="begin"/>
      </w:r>
      <w:r>
        <w:instrText xml:space="preserve"> QUOTE </w:instrText>
      </w:r>
      <m:oMath>
        <m:sSub>
          <m:sSubPr>
            <m:ctrlPr>
              <w:rPr>
                <w:rFonts w:ascii="Cambria Math" w:hAnsi="Cambria Math" w:eastAsia="等线"/>
                <w:szCs w:val="22"/>
              </w:rPr>
            </m:ctrlPr>
          </m:sSubPr>
          <m:e>
            <m:r>
              <w:rPr>
                <w:rFonts w:ascii="Cambria Math" w:hAnsi="Cambria Math"/>
              </w:rPr>
              <m:t xml:space="preserve">C</m:t>
            </m:r>
            <m:ctrlPr>
              <w:rPr>
                <w:rFonts w:ascii="Cambria Math" w:hAnsi="Cambria Math" w:eastAsia="等线"/>
                <w:szCs w:val="22"/>
              </w:rPr>
            </m:ctrlPr>
          </m:e>
          <m:sub>
            <m:r>
              <w:rPr>
                <w:rFonts w:ascii="Cambria Math" w:hAnsi="Cambria Math"/>
              </w:rPr>
              <m:t xml:space="preserve">e,a</m:t>
            </m:r>
            <m:ctrlPr>
              <w:rPr>
                <w:rFonts w:ascii="Cambria Math" w:hAnsi="Cambria Math" w:eastAsia="等线"/>
                <w:szCs w:val="22"/>
              </w:rPr>
            </m:ctrlPr>
          </m:sub>
        </m:sSub>
      </m:oMath>
      <w:r>
        <w:instrText xml:space="preserve"> </w:instrText>
      </w:r>
      <w:r>
        <w:fldChar w:fldCharType="separate"/>
      </w:r>
      <m:oMath>
        <m:sSub>
          <m:sSubPr>
            <m:ctrlPr>
              <w:rPr>
                <w:rFonts w:ascii="Cambria Math" w:hAnsi="Cambria Math" w:eastAsia="等线"/>
                <w:szCs w:val="22"/>
              </w:rPr>
            </m:ctrlPr>
          </m:sSubPr>
          <m:e>
            <m:r>
              <w:rPr>
                <w:rFonts w:ascii="Cambria Math" w:hAnsi="Cambria Math"/>
              </w:rPr>
              <m:t>C</m:t>
            </m:r>
            <m:ctrlPr>
              <w:rPr>
                <w:rFonts w:ascii="Cambria Math" w:hAnsi="Cambria Math" w:eastAsia="等线"/>
                <w:szCs w:val="22"/>
              </w:rPr>
            </m:ctrlPr>
          </m:e>
          <m:sub>
            <m:r>
              <w:rPr>
                <w:rFonts w:ascii="Cambria Math" w:hAnsi="Cambria Math"/>
              </w:rPr>
              <m:t>e,a</m:t>
            </m:r>
            <m:ctrlPr>
              <w:rPr>
                <w:rFonts w:ascii="Cambria Math" w:hAnsi="Cambria Math" w:eastAsia="等线"/>
                <w:szCs w:val="22"/>
              </w:rPr>
            </m:ctrlPr>
          </m:sub>
        </m:sSub>
      </m:oMath>
      <w:r>
        <w:fldChar w:fldCharType="end"/>
      </w:r>
      <w:r>
        <w:rPr>
          <w:rFonts w:hint="eastAsia"/>
        </w:rPr>
        <w:t>——</w:t>
      </w:r>
      <w:r>
        <w:rPr>
          <w:rFonts w:hint="eastAsia" w:ascii="宋体" w:hAnsi="宋体"/>
        </w:rPr>
        <w:t>区域容量系数。</w:t>
      </w:r>
    </w:p>
    <w:p>
      <w:pPr>
        <w:snapToGrid w:val="0"/>
        <w:ind w:left="1260" w:leftChars="600"/>
        <w:rPr>
          <w:rFonts w:ascii="宋体" w:cs="宋体"/>
          <w:kern w:val="0"/>
          <w:szCs w:val="21"/>
        </w:rPr>
      </w:pPr>
      <w:r>
        <w:rPr>
          <w:rFonts w:ascii="TimesNewRoman,Italic" w:eastAsia="TimesNewRoman,Italic" w:cs="TimesNewRoman,Italic"/>
          <w:i/>
          <w:iCs/>
          <w:kern w:val="0"/>
          <w:sz w:val="24"/>
        </w:rPr>
        <w:t>l</w:t>
      </w:r>
      <w:r>
        <w:rPr>
          <w:rFonts w:hint="eastAsia" w:ascii="TimesNewRoman" w:eastAsia="TimesNewRoman" w:cs="TimesNewRoman"/>
          <w:kern w:val="0"/>
          <w:szCs w:val="21"/>
        </w:rPr>
        <w:t>——</w:t>
      </w:r>
      <w:r>
        <w:rPr>
          <w:rFonts w:hint="eastAsia" w:ascii="宋体" w:cs="宋体"/>
          <w:kern w:val="0"/>
          <w:szCs w:val="21"/>
        </w:rPr>
        <w:t>区域内光伏电站个数；</w:t>
      </w:r>
    </w:p>
    <w:p>
      <w:pPr>
        <w:snapToGrid w:val="0"/>
        <w:ind w:left="1260" w:leftChars="600"/>
        <w:rPr>
          <w:rFonts w:ascii="宋体" w:cs="宋体"/>
          <w:kern w:val="0"/>
          <w:szCs w:val="21"/>
        </w:rPr>
      </w:pPr>
      <w:r>
        <w:rPr>
          <w:rFonts w:ascii="TimesNewRoman" w:eastAsia="TimesNewRoman" w:cs="TimesNewRoman"/>
          <w:kern w:val="0"/>
          <w:szCs w:val="21"/>
        </w:rPr>
        <w:t>C</w:t>
      </w:r>
      <w:r>
        <w:rPr>
          <w:rFonts w:ascii="TimesNewRoman" w:eastAsia="TimesNewRoman" w:cs="TimesNewRoman"/>
          <w:kern w:val="0"/>
          <w:szCs w:val="21"/>
          <w:vertAlign w:val="subscript"/>
        </w:rPr>
        <w:t>k</w:t>
      </w:r>
      <w:r>
        <w:rPr>
          <w:rFonts w:hint="eastAsia" w:ascii="TimesNewRoman" w:eastAsia="TimesNewRoman" w:cs="TimesNewRoman"/>
          <w:kern w:val="0"/>
          <w:szCs w:val="21"/>
        </w:rPr>
        <w:t>——</w:t>
      </w:r>
      <w:r>
        <w:rPr>
          <w:rFonts w:hint="eastAsia" w:ascii="宋体" w:cs="宋体"/>
          <w:kern w:val="0"/>
          <w:szCs w:val="21"/>
        </w:rPr>
        <w:t>区域内第</w:t>
      </w:r>
      <w:r>
        <w:rPr>
          <w:rFonts w:ascii="TimesNewRoman,Italic" w:eastAsia="TimesNewRoman,Italic" w:cs="TimesNewRoman,Italic"/>
          <w:i/>
          <w:iCs/>
          <w:kern w:val="0"/>
          <w:szCs w:val="21"/>
        </w:rPr>
        <w:t xml:space="preserve">k </w:t>
      </w:r>
      <w:r>
        <w:rPr>
          <w:rFonts w:hint="eastAsia" w:ascii="宋体" w:cs="宋体"/>
          <w:kern w:val="0"/>
          <w:szCs w:val="21"/>
        </w:rPr>
        <w:t>个光伏电站的等效装机容量，单位为千瓦（</w:t>
      </w:r>
      <w:r>
        <w:rPr>
          <w:rFonts w:ascii="TimesNewRoman" w:eastAsia="TimesNewRoman" w:cs="TimesNewRoman"/>
          <w:kern w:val="0"/>
          <w:szCs w:val="21"/>
        </w:rPr>
        <w:t>kW</w:t>
      </w:r>
      <w:r>
        <w:rPr>
          <w:rFonts w:hint="eastAsia" w:ascii="宋体" w:cs="宋体"/>
          <w:kern w:val="0"/>
          <w:szCs w:val="21"/>
        </w:rPr>
        <w:t>）；</w:t>
      </w:r>
    </w:p>
    <w:p>
      <w:pPr>
        <w:snapToGrid w:val="0"/>
        <w:ind w:left="1260" w:leftChars="600"/>
        <w:rPr>
          <w:rFonts w:ascii="宋体" w:cs="宋体"/>
          <w:kern w:val="0"/>
          <w:szCs w:val="21"/>
        </w:rPr>
      </w:pPr>
      <w:r>
        <w:rPr>
          <w:rFonts w:ascii="TimesNewRoman" w:eastAsia="TimesNewRoman" w:cs="TimesNewRoman"/>
          <w:kern w:val="0"/>
          <w:szCs w:val="21"/>
        </w:rPr>
        <w:t>C</w:t>
      </w:r>
      <w:r>
        <w:rPr>
          <w:rFonts w:hint="eastAsia" w:ascii="TimesNewRoman" w:eastAsia="TimesNewRoman" w:cs="TimesNewRoman"/>
          <w:kern w:val="0"/>
          <w:szCs w:val="21"/>
          <w:vertAlign w:val="subscript"/>
        </w:rPr>
        <w:t>e</w:t>
      </w:r>
      <w:r>
        <w:rPr>
          <w:rFonts w:hint="eastAsia" w:ascii="TimesNewRoman" w:eastAsia="TimesNewRoman" w:cs="TimesNewRoman"/>
          <w:kern w:val="0"/>
          <w:szCs w:val="21"/>
        </w:rPr>
        <w:t>——</w:t>
      </w:r>
      <w:r>
        <w:rPr>
          <w:rFonts w:hint="eastAsia" w:ascii="宋体" w:cs="宋体"/>
          <w:kern w:val="0"/>
          <w:szCs w:val="21"/>
        </w:rPr>
        <w:t>区域内第</w:t>
      </w:r>
      <w:r>
        <w:rPr>
          <w:rFonts w:ascii="TimesNewRoman,Italic" w:eastAsia="TimesNewRoman,Italic" w:cs="TimesNewRoman,Italic"/>
          <w:i/>
          <w:iCs/>
          <w:kern w:val="0"/>
          <w:szCs w:val="21"/>
        </w:rPr>
        <w:t xml:space="preserve">k </w:t>
      </w:r>
      <w:r>
        <w:rPr>
          <w:rFonts w:hint="eastAsia" w:ascii="宋体" w:cs="宋体"/>
          <w:kern w:val="0"/>
          <w:szCs w:val="21"/>
        </w:rPr>
        <w:t>个光伏电站的容量系数。</w:t>
      </w:r>
    </w:p>
    <w:p>
      <w:pPr>
        <w:ind w:left="840"/>
        <w:jc w:val="left"/>
        <w:rPr>
          <w:b/>
          <w:bCs/>
          <w:szCs w:val="21"/>
        </w:rPr>
      </w:pPr>
      <w:r>
        <w:rPr>
          <w:rFonts w:hint="eastAsia"/>
          <w:b/>
          <w:bCs/>
          <w:szCs w:val="21"/>
        </w:rPr>
        <w:t>目标表：</w:t>
      </w:r>
    </w:p>
    <w:p>
      <w:pPr>
        <w:ind w:left="840"/>
        <w:jc w:val="left"/>
      </w:pPr>
      <w:r>
        <w:fldChar w:fldCharType="begin"/>
      </w:r>
      <w:r>
        <w:instrText xml:space="preserve"> HYPERLINK \l "_资源年评估结果汇总表[RESOURCE_YEAR_ASSESSMENT_SUMMARY]" </w:instrText>
      </w:r>
      <w:r>
        <w:fldChar w:fldCharType="separate"/>
      </w:r>
      <w:r>
        <w:rPr>
          <w:rStyle w:val="41"/>
          <w:rFonts w:hint="eastAsia"/>
        </w:rPr>
        <w:t>资源年评估结果汇总表[RESOURCE_YEAR_ASSESSMENT_SUMMARY]</w:t>
      </w:r>
      <w:r>
        <w:rPr>
          <w:rStyle w:val="41"/>
          <w:rFonts w:hint="eastAsia"/>
        </w:rPr>
        <w:fldChar w:fldCharType="end"/>
      </w:r>
    </w:p>
    <w:p>
      <w:pPr>
        <w:ind w:firstLine="840" w:firstLineChars="400"/>
        <w:jc w:val="left"/>
        <w:rPr>
          <w:rFonts w:ascii="宋体" w:cs="宋体"/>
          <w:kern w:val="0"/>
          <w:szCs w:val="21"/>
        </w:rPr>
      </w:pPr>
      <w:r>
        <w:fldChar w:fldCharType="begin"/>
      </w:r>
      <w:r>
        <w:instrText xml:space="preserve"> HYPERLINK \l "_资源月评估结果汇总表[RESOURCE_MONTH_ASSESSMENT_SUMMARY]" </w:instrText>
      </w:r>
      <w:r>
        <w:fldChar w:fldCharType="separate"/>
      </w:r>
      <w:r>
        <w:rPr>
          <w:rStyle w:val="41"/>
          <w:rFonts w:hint="eastAsia"/>
        </w:rPr>
        <w:t>资源月评估结果汇总表[RESOURCE_MONTH_ASSESSMENT_SUMMARY]</w:t>
      </w:r>
      <w:r>
        <w:rPr>
          <w:rStyle w:val="41"/>
          <w:rFonts w:hint="eastAsia"/>
        </w:rPr>
        <w:fldChar w:fldCharType="end"/>
      </w:r>
    </w:p>
    <w:p>
      <w:pPr>
        <w:snapToGrid w:val="0"/>
        <w:ind w:left="1260" w:leftChars="600"/>
        <w:rPr>
          <w:rFonts w:ascii="宋体" w:cs="宋体"/>
          <w:kern w:val="0"/>
          <w:szCs w:val="21"/>
        </w:rPr>
      </w:pPr>
    </w:p>
    <w:p>
      <w:pPr>
        <w:numPr>
          <w:ilvl w:val="0"/>
          <w:numId w:val="28"/>
        </w:numPr>
      </w:pPr>
      <w:r>
        <w:rPr>
          <w:rFonts w:hint="eastAsia"/>
        </w:rPr>
        <w:t>可利用总辐射辐照量</w:t>
      </w:r>
    </w:p>
    <w:p>
      <w:pPr>
        <w:ind w:left="840"/>
        <w:jc w:val="center"/>
      </w:pPr>
      <w:r>
        <w:drawing>
          <wp:inline distT="0" distB="0" distL="0" distR="0">
            <wp:extent cx="3601720" cy="1431290"/>
            <wp:effectExtent l="19050" t="0" r="0" b="0"/>
            <wp:docPr id="1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1"/>
                    <pic:cNvPicPr>
                      <a:picLocks noChangeAspect="1" noChangeArrowheads="1"/>
                    </pic:cNvPicPr>
                  </pic:nvPicPr>
                  <pic:blipFill>
                    <a:blip r:embed="rId144" cstate="print"/>
                    <a:srcRect/>
                    <a:stretch>
                      <a:fillRect/>
                    </a:stretch>
                  </pic:blipFill>
                  <pic:spPr>
                    <a:xfrm>
                      <a:off x="0" y="0"/>
                      <a:ext cx="3601720" cy="1431290"/>
                    </a:xfrm>
                    <a:prstGeom prst="rect">
                      <a:avLst/>
                    </a:prstGeom>
                    <a:noFill/>
                    <a:ln w="9525" cmpd="sng">
                      <a:noFill/>
                      <a:miter lim="800000"/>
                      <a:headEnd/>
                      <a:tailEnd/>
                    </a:ln>
                  </pic:spPr>
                </pic:pic>
              </a:graphicData>
            </a:graphic>
          </wp:inline>
        </w:drawing>
      </w:r>
    </w:p>
    <w:p>
      <w:pPr>
        <w:numPr>
          <w:ilvl w:val="0"/>
          <w:numId w:val="25"/>
        </w:numPr>
        <w:rPr>
          <w:b/>
          <w:sz w:val="24"/>
        </w:rPr>
      </w:pPr>
      <w:r>
        <w:rPr>
          <w:rFonts w:hint="eastAsia"/>
          <w:b/>
          <w:sz w:val="24"/>
        </w:rPr>
        <w:t>标准差</w:t>
      </w:r>
    </w:p>
    <w:p>
      <w:pPr>
        <w:ind w:left="2940" w:firstLine="420"/>
      </w:pPr>
      <m:oMathPara>
        <m:oMath>
          <m:r>
            <m:rPr>
              <m:sty m:val="p"/>
            </m:rPr>
            <w:rPr>
              <w:rFonts w:ascii="Cambria Math" w:hAnsi="Cambria Math"/>
            </w:rPr>
            <m:t>σ</m:t>
          </m:r>
          <m:r>
            <m:rPr>
              <m:sty m:val="p"/>
            </m:rPr>
            <w:rPr>
              <w:rFonts w:hint="eastAsia" w:ascii="Cambria Math" w:hAnsi="Cambria Math"/>
            </w:rPr>
            <m:t>=</m:t>
          </m:r>
          <m:rad>
            <m:radPr>
              <m:degHide m:val="1"/>
              <m:ctrlPr>
                <w:rPr>
                  <w:rFonts w:ascii="Cambria Math" w:hAnsi="Cambria Math" w:eastAsia="等线"/>
                  <w:szCs w:val="22"/>
                </w:rPr>
              </m:ctrlPr>
            </m:radPr>
            <m:deg>
              <m:ctrlPr>
                <w:rPr>
                  <w:rFonts w:ascii="Cambria Math" w:hAnsi="Cambria Math" w:eastAsia="等线"/>
                  <w:szCs w:val="22"/>
                </w:rPr>
              </m:ctrlPr>
            </m:deg>
            <m:e>
              <m:f>
                <m:fPr>
                  <m:ctrlPr>
                    <w:rPr>
                      <w:rFonts w:ascii="Cambria Math" w:hAnsi="Cambria Math" w:eastAsia="等线"/>
                      <w:i/>
                      <w:szCs w:val="22"/>
                    </w:rPr>
                  </m:ctrlPr>
                </m:fPr>
                <m:num>
                  <m:r>
                    <w:rPr>
                      <w:rFonts w:ascii="Cambria Math" w:hAnsi="Cambria Math"/>
                    </w:rPr>
                    <m:t>1</m:t>
                  </m:r>
                  <m:ctrlPr>
                    <w:rPr>
                      <w:rFonts w:ascii="Cambria Math" w:hAnsi="Cambria Math" w:eastAsia="等线"/>
                      <w:i/>
                      <w:szCs w:val="22"/>
                    </w:rPr>
                  </m:ctrlPr>
                </m:num>
                <m:den>
                  <m:r>
                    <w:rPr>
                      <w:rFonts w:ascii="Cambria Math" w:hAnsi="Cambria Math"/>
                    </w:rPr>
                    <m:t>n</m:t>
                  </m:r>
                  <m:ctrlPr>
                    <w:rPr>
                      <w:rFonts w:ascii="Cambria Math" w:hAnsi="Cambria Math" w:eastAsia="等线"/>
                      <w:i/>
                      <w:szCs w:val="22"/>
                    </w:rPr>
                  </m:ctrlPr>
                </m:den>
              </m:f>
              <m:nary>
                <m:naryPr>
                  <m:chr m:val="∑"/>
                  <m:limLoc m:val="undOvr"/>
                  <m:ctrlPr>
                    <w:rPr>
                      <w:rFonts w:ascii="Cambria Math" w:hAnsi="Cambria Math" w:eastAsia="等线"/>
                      <w:i/>
                      <w:szCs w:val="22"/>
                    </w:rPr>
                  </m:ctrlPr>
                </m:naryPr>
                <m:sub>
                  <m:r>
                    <w:rPr>
                      <w:rFonts w:ascii="Cambria Math" w:hAnsi="Cambria Math"/>
                    </w:rPr>
                    <m:t>i=1</m:t>
                  </m:r>
                  <m:ctrlPr>
                    <w:rPr>
                      <w:rFonts w:ascii="Cambria Math" w:hAnsi="Cambria Math" w:eastAsia="等线"/>
                      <w:i/>
                      <w:szCs w:val="22"/>
                    </w:rPr>
                  </m:ctrlPr>
                </m:sub>
                <m:sup>
                  <m:r>
                    <w:rPr>
                      <w:rFonts w:ascii="Cambria Math" w:hAnsi="Cambria Math"/>
                    </w:rPr>
                    <m:t>n</m:t>
                  </m:r>
                  <m:ctrlPr>
                    <w:rPr>
                      <w:rFonts w:ascii="Cambria Math" w:hAnsi="Cambria Math" w:eastAsia="等线"/>
                      <w:i/>
                      <w:szCs w:val="22"/>
                    </w:rPr>
                  </m:ctrlPr>
                </m:sup>
                <m:e>
                  <m:sSup>
                    <m:sSupPr>
                      <m:ctrlPr>
                        <w:rPr>
                          <w:rFonts w:ascii="Cambria Math" w:hAnsi="Cambria Math" w:eastAsia="等线"/>
                          <w:i/>
                          <w:szCs w:val="22"/>
                        </w:rPr>
                      </m:ctrlPr>
                    </m:sSupPr>
                    <m:e>
                      <m:d>
                        <m:dPr>
                          <m:ctrlPr>
                            <w:rPr>
                              <w:rFonts w:ascii="Cambria Math" w:hAnsi="Cambria Math" w:eastAsia="等线"/>
                              <w:i/>
                              <w:szCs w:val="22"/>
                            </w:rPr>
                          </m:ctrlPr>
                        </m:dPr>
                        <m:e>
                          <m:sSub>
                            <m:sSubPr>
                              <m:ctrlPr>
                                <w:rPr>
                                  <w:rFonts w:ascii="Cambria Math" w:hAnsi="Cambria Math" w:eastAsia="等线"/>
                                  <w:i/>
                                  <w:szCs w:val="22"/>
                                </w:rPr>
                              </m:ctrlPr>
                            </m:sSubPr>
                            <m:e>
                              <m:r>
                                <w:rPr>
                                  <w:rFonts w:ascii="Cambria Math" w:hAnsi="Cambria Math"/>
                                </w:rPr>
                                <m:t>x</m:t>
                              </m:r>
                              <m:ctrlPr>
                                <w:rPr>
                                  <w:rFonts w:ascii="Cambria Math" w:hAnsi="Cambria Math" w:eastAsia="等线"/>
                                  <w:i/>
                                  <w:szCs w:val="22"/>
                                </w:rPr>
                              </m:ctrlPr>
                            </m:e>
                            <m:sub>
                              <m:r>
                                <w:rPr>
                                  <w:rFonts w:ascii="Cambria Math" w:hAnsi="Cambria Math"/>
                                </w:rPr>
                                <m:t>i</m:t>
                              </m:r>
                              <m:ctrlPr>
                                <w:rPr>
                                  <w:rFonts w:ascii="Cambria Math" w:hAnsi="Cambria Math" w:eastAsia="等线"/>
                                  <w:i/>
                                  <w:szCs w:val="22"/>
                                </w:rPr>
                              </m:ctrlPr>
                            </m:sub>
                          </m:sSub>
                          <m:r>
                            <w:rPr>
                              <w:rFonts w:ascii="Cambria Math" w:hAnsi="Cambria Math"/>
                            </w:rPr>
                            <m:t>-</m:t>
                          </m:r>
                          <m:acc>
                            <m:accPr>
                              <m:chr m:val="̅"/>
                              <m:ctrlPr>
                                <w:rPr>
                                  <w:rFonts w:ascii="Cambria Math" w:hAnsi="Cambria Math" w:eastAsia="等线"/>
                                  <w:i/>
                                  <w:szCs w:val="22"/>
                                </w:rPr>
                              </m:ctrlPr>
                            </m:accPr>
                            <m:e>
                              <m:r>
                                <w:rPr>
                                  <w:rFonts w:ascii="Cambria Math" w:hAnsi="Cambria Math"/>
                                </w:rPr>
                                <m:t>x</m:t>
                              </m:r>
                              <m:ctrlPr>
                                <w:rPr>
                                  <w:rFonts w:ascii="Cambria Math" w:hAnsi="Cambria Math" w:eastAsia="等线"/>
                                  <w:i/>
                                  <w:szCs w:val="22"/>
                                </w:rPr>
                              </m:ctrlPr>
                            </m:e>
                          </m:acc>
                          <m:ctrlPr>
                            <w:rPr>
                              <w:rFonts w:ascii="Cambria Math" w:hAnsi="Cambria Math" w:eastAsia="等线"/>
                              <w:i/>
                              <w:szCs w:val="22"/>
                            </w:rPr>
                          </m:ctrlPr>
                        </m:e>
                      </m:d>
                      <m:ctrlPr>
                        <w:rPr>
                          <w:rFonts w:ascii="Cambria Math" w:hAnsi="Cambria Math" w:eastAsia="等线"/>
                          <w:i/>
                          <w:szCs w:val="22"/>
                        </w:rPr>
                      </m:ctrlPr>
                    </m:e>
                    <m:sup>
                      <m:r>
                        <w:rPr>
                          <w:rFonts w:ascii="Cambria Math" w:hAnsi="Cambria Math"/>
                        </w:rPr>
                        <m:t>2</m:t>
                      </m:r>
                      <m:ctrlPr>
                        <w:rPr>
                          <w:rFonts w:ascii="Cambria Math" w:hAnsi="Cambria Math" w:eastAsia="等线"/>
                          <w:i/>
                          <w:szCs w:val="22"/>
                        </w:rPr>
                      </m:ctrlPr>
                    </m:sup>
                  </m:sSup>
                  <m:ctrlPr>
                    <w:rPr>
                      <w:rFonts w:ascii="Cambria Math" w:hAnsi="Cambria Math" w:eastAsia="等线"/>
                      <w:i/>
                      <w:szCs w:val="22"/>
                    </w:rPr>
                  </m:ctrlPr>
                </m:e>
              </m:nary>
              <m:ctrlPr>
                <w:rPr>
                  <w:rFonts w:ascii="Cambria Math" w:hAnsi="Cambria Math" w:eastAsia="等线"/>
                  <w:szCs w:val="22"/>
                </w:rPr>
              </m:ctrlPr>
            </m:e>
          </m:rad>
        </m:oMath>
      </m:oMathPara>
    </w:p>
    <w:p>
      <w:pPr>
        <w:snapToGrid w:val="0"/>
        <w:ind w:left="840"/>
      </w:pPr>
      <w:r>
        <w:rPr>
          <w:rFonts w:hint="eastAsia"/>
        </w:rPr>
        <w:t>式中：</w:t>
      </w:r>
    </w:p>
    <w:p>
      <w:pPr>
        <w:snapToGrid w:val="0"/>
        <w:ind w:left="840"/>
      </w:pPr>
      <w:r>
        <w:fldChar w:fldCharType="begin"/>
      </w:r>
      <w:r>
        <w:instrText xml:space="preserve"> QUOTE </w:instrText>
      </w:r>
      <m:oMath>
        <m:r>
          <m:rPr>
            <m:sty m:val="p"/>
          </m:rPr>
          <w:rPr>
            <w:rFonts w:ascii="Cambria Math" w:hAnsi="Cambria Math"/>
          </w:rPr>
          <m:t xml:space="preserve">σ</m:t>
        </m:r>
      </m:oMath>
      <w:r>
        <w:instrText xml:space="preserve"> </w:instrText>
      </w:r>
      <w:r>
        <w:fldChar w:fldCharType="separate"/>
      </w:r>
      <m:oMath>
        <m:r>
          <m:rPr>
            <m:sty m:val="p"/>
          </m:rPr>
          <w:rPr>
            <w:rFonts w:ascii="Cambria Math" w:hAnsi="Cambria Math"/>
          </w:rPr>
          <m:t>σ</m:t>
        </m:r>
      </m:oMath>
      <w:r>
        <w:fldChar w:fldCharType="end"/>
      </w:r>
      <w:r>
        <w:t>—</w:t>
      </w:r>
      <w:r>
        <w:rPr>
          <w:rFonts w:hint="eastAsia"/>
        </w:rPr>
        <w:t>变量标准差；</w:t>
      </w:r>
    </w:p>
    <w:p>
      <w:pPr>
        <w:snapToGrid w:val="0"/>
        <w:ind w:left="840"/>
      </w:pPr>
      <w:r>
        <w:fldChar w:fldCharType="begin"/>
      </w:r>
      <w:r>
        <w:instrText xml:space="preserve"> QUOTE </w:instrText>
      </w:r>
      <m:oMath>
        <m:sSub>
          <m:sSubPr>
            <m:ctrlPr>
              <w:rPr>
                <w:rFonts w:ascii="Cambria Math" w:hAnsi="Cambria Math" w:eastAsia="等线"/>
                <w:i/>
                <w:szCs w:val="22"/>
              </w:rPr>
            </m:ctrlPr>
          </m:sSubPr>
          <m:e>
            <m:r>
              <w:rPr>
                <w:rFonts w:ascii="Cambria Math" w:hAnsi="Cambria Math"/>
              </w:rPr>
              <m:t xml:space="preserve">x</m:t>
            </m:r>
            <m:ctrlPr>
              <w:rPr>
                <w:rFonts w:ascii="Cambria Math" w:hAnsi="Cambria Math" w:eastAsia="等线"/>
                <w:i/>
                <w:szCs w:val="22"/>
              </w:rPr>
            </m:ctrlPr>
          </m:e>
          <m:sub>
            <m:r>
              <w:rPr>
                <w:rFonts w:ascii="Cambria Math" w:hAnsi="Cambria Math"/>
              </w:rPr>
              <m:t xml:space="preserve">i</m:t>
            </m:r>
            <m:ctrlPr>
              <w:rPr>
                <w:rFonts w:ascii="Cambria Math" w:hAnsi="Cambria Math" w:eastAsia="等线"/>
                <w:i/>
                <w:szCs w:val="22"/>
              </w:rPr>
            </m:ctrlPr>
          </m:sub>
        </m:sSub>
      </m:oMath>
      <w:r>
        <w:instrText xml:space="preserve"> </w:instrText>
      </w:r>
      <w:r>
        <w:fldChar w:fldCharType="separate"/>
      </w:r>
      <m:oMath>
        <m:sSub>
          <m:sSubPr>
            <m:ctrlPr>
              <w:rPr>
                <w:rFonts w:ascii="Cambria Math" w:hAnsi="Cambria Math" w:eastAsia="等线"/>
                <w:i/>
                <w:szCs w:val="22"/>
              </w:rPr>
            </m:ctrlPr>
          </m:sSubPr>
          <m:e>
            <m:r>
              <w:rPr>
                <w:rFonts w:ascii="Cambria Math" w:hAnsi="Cambria Math"/>
              </w:rPr>
              <m:t>x</m:t>
            </m:r>
            <m:ctrlPr>
              <w:rPr>
                <w:rFonts w:ascii="Cambria Math" w:hAnsi="Cambria Math" w:eastAsia="等线"/>
                <w:i/>
                <w:szCs w:val="22"/>
              </w:rPr>
            </m:ctrlPr>
          </m:e>
          <m:sub>
            <m:r>
              <w:rPr>
                <w:rFonts w:ascii="Cambria Math" w:hAnsi="Cambria Math"/>
              </w:rPr>
              <m:t>i</m:t>
            </m:r>
            <m:ctrlPr>
              <w:rPr>
                <w:rFonts w:ascii="Cambria Math" w:hAnsi="Cambria Math" w:eastAsia="等线"/>
                <w:i/>
                <w:szCs w:val="22"/>
              </w:rPr>
            </m:ctrlPr>
          </m:sub>
        </m:sSub>
      </m:oMath>
      <w:r>
        <w:fldChar w:fldCharType="end"/>
      </w:r>
      <w:r>
        <w:rPr>
          <w:rFonts w:hint="eastAsia"/>
        </w:rPr>
        <w:t>—求方差的i小时的变量，总辐射辐照量；</w:t>
      </w:r>
    </w:p>
    <w:p>
      <w:pPr>
        <w:snapToGrid w:val="0"/>
        <w:ind w:left="840"/>
      </w:pPr>
      <w:r>
        <w:fldChar w:fldCharType="begin"/>
      </w:r>
      <w:r>
        <w:instrText xml:space="preserve"> QUOTE </w:instrText>
      </w:r>
      <m:oMath>
        <m:acc>
          <m:accPr>
            <m:chr m:val="̅"/>
            <m:ctrlPr>
              <w:rPr>
                <w:rFonts w:ascii="Cambria Math" w:hAnsi="Cambria Math" w:eastAsia="等线"/>
                <w:i/>
                <w:szCs w:val="22"/>
              </w:rPr>
            </m:ctrlPr>
          </m:accPr>
          <m:e>
            <m:r>
              <w:rPr>
                <w:rFonts w:ascii="Cambria Math" w:hAnsi="Cambria Math"/>
              </w:rPr>
              <m:t xml:space="preserve">x</m:t>
            </m:r>
            <m:ctrlPr>
              <w:rPr>
                <w:rFonts w:ascii="Cambria Math" w:hAnsi="Cambria Math" w:eastAsia="等线"/>
                <w:i/>
                <w:szCs w:val="22"/>
              </w:rPr>
            </m:ctrlPr>
          </m:e>
        </m:acc>
      </m:oMath>
      <w:r>
        <w:instrText xml:space="preserve"> </w:instrText>
      </w:r>
      <w:r>
        <w:fldChar w:fldCharType="separate"/>
      </w:r>
      <m:oMath>
        <m:acc>
          <m:accPr>
            <m:chr m:val="̅"/>
            <m:ctrlPr>
              <w:rPr>
                <w:rFonts w:ascii="Cambria Math" w:hAnsi="Cambria Math" w:eastAsia="等线"/>
                <w:i/>
                <w:szCs w:val="22"/>
              </w:rPr>
            </m:ctrlPr>
          </m:accPr>
          <m:e>
            <m:r>
              <w:rPr>
                <w:rFonts w:ascii="Cambria Math" w:hAnsi="Cambria Math"/>
              </w:rPr>
              <m:t>x</m:t>
            </m:r>
            <m:ctrlPr>
              <w:rPr>
                <w:rFonts w:ascii="Cambria Math" w:hAnsi="Cambria Math" w:eastAsia="等线"/>
                <w:i/>
                <w:szCs w:val="22"/>
              </w:rPr>
            </m:ctrlPr>
          </m:e>
        </m:acc>
      </m:oMath>
      <w:r>
        <w:fldChar w:fldCharType="end"/>
      </w:r>
      <w:r>
        <w:rPr>
          <w:rFonts w:hint="eastAsia"/>
        </w:rPr>
        <w:t>—计算时间段（如月、年）内变量的均值；</w:t>
      </w:r>
    </w:p>
    <w:p>
      <w:pPr>
        <w:snapToGrid w:val="0"/>
        <w:ind w:left="840"/>
      </w:pPr>
      <w:r>
        <w:fldChar w:fldCharType="begin"/>
      </w:r>
      <w:r>
        <w:instrText xml:space="preserve"> QUOTE </w:instrText>
      </w:r>
      <m:oMath>
        <m:r>
          <w:rPr>
            <w:rFonts w:ascii="Cambria Math" w:hAnsi="Cambria Math"/>
          </w:rPr>
          <m:t xml:space="preserve">n</m:t>
        </m:r>
      </m:oMath>
      <w:r>
        <w:instrText xml:space="preserve"> </w:instrText>
      </w:r>
      <w:r>
        <w:fldChar w:fldCharType="separate"/>
      </w:r>
      <m:oMath>
        <m:r>
          <w:rPr>
            <w:rFonts w:ascii="Cambria Math" w:hAnsi="Cambria Math"/>
          </w:rPr>
          <m:t>n</m:t>
        </m:r>
      </m:oMath>
      <w:r>
        <w:fldChar w:fldCharType="end"/>
      </w:r>
      <w:r>
        <w:rPr>
          <w:rFonts w:hint="eastAsia"/>
        </w:rPr>
        <w:t>—变量的记录数。</w:t>
      </w:r>
    </w:p>
    <w:p>
      <w:pPr>
        <w:ind w:left="1260"/>
        <w:jc w:val="left"/>
        <w:rPr>
          <w:b/>
          <w:szCs w:val="21"/>
        </w:rPr>
      </w:pPr>
      <w:r>
        <w:rPr>
          <w:rFonts w:hint="eastAsia"/>
          <w:b/>
          <w:szCs w:val="21"/>
        </w:rPr>
        <w:t>变量数据来源：</w:t>
      </w:r>
    </w:p>
    <w:p>
      <w:pPr>
        <w:ind w:left="1260"/>
        <w:jc w:val="left"/>
        <w:rPr>
          <w:szCs w:val="21"/>
        </w:rPr>
      </w:pPr>
      <w:r>
        <w:rPr>
          <w:rFonts w:hint="eastAsia"/>
        </w:rPr>
        <w:t>总辐射辐照量</w:t>
      </w:r>
      <w:r>
        <w:rPr>
          <w:rFonts w:hint="eastAsia"/>
          <w:szCs w:val="21"/>
        </w:rPr>
        <w:t>来自</w:t>
      </w:r>
      <w:r>
        <w:fldChar w:fldCharType="begin"/>
      </w:r>
      <w:r>
        <w:instrText xml:space="preserve"> HYPERLINK \l "_资源评估小时数据[RESOURCE_ASSESSMENT_HOUR_DATA]" </w:instrText>
      </w:r>
      <w:r>
        <w:fldChar w:fldCharType="separate"/>
      </w:r>
      <w:r>
        <w:rPr>
          <w:rStyle w:val="41"/>
          <w:rFonts w:hint="eastAsia"/>
          <w:szCs w:val="21"/>
        </w:rPr>
        <w:t>资源评估小时数据[RESOURCE_ASSESSMENT_HOUR_DATA]</w:t>
      </w:r>
      <w:r>
        <w:rPr>
          <w:rStyle w:val="41"/>
          <w:rFonts w:hint="eastAsia"/>
          <w:szCs w:val="21"/>
        </w:rPr>
        <w:fldChar w:fldCharType="end"/>
      </w:r>
    </w:p>
    <w:p>
      <w:pPr>
        <w:numPr>
          <w:ilvl w:val="0"/>
          <w:numId w:val="25"/>
        </w:numPr>
        <w:rPr>
          <w:b/>
          <w:sz w:val="24"/>
        </w:rPr>
      </w:pPr>
      <w:r>
        <w:rPr>
          <w:rFonts w:hint="eastAsia"/>
          <w:b/>
          <w:sz w:val="24"/>
        </w:rPr>
        <w:t>日变化</w:t>
      </w:r>
    </w:p>
    <w:p>
      <w:pPr>
        <w:ind w:left="840"/>
      </w:pPr>
      <w:r>
        <w:rPr>
          <w:rFonts w:hint="eastAsia"/>
        </w:rPr>
        <w:t>月评估日变化：当月每个整点钟的平均值，横轴0</w:t>
      </w:r>
      <w:r>
        <w:t>0:00</w:t>
      </w:r>
      <w:r>
        <w:rPr>
          <w:rFonts w:hint="eastAsia"/>
        </w:rPr>
        <w:t>、0</w:t>
      </w:r>
      <w:r>
        <w:t>1:00</w:t>
      </w:r>
      <w:r>
        <w:rPr>
          <w:rFonts w:hint="eastAsia"/>
        </w:rPr>
        <w:t>、</w:t>
      </w:r>
      <w:r>
        <w:t>02:00…23:00</w:t>
      </w:r>
      <w:r>
        <w:rPr>
          <w:rFonts w:hint="eastAsia"/>
        </w:rPr>
        <w:t>，无同比环比；</w:t>
      </w:r>
    </w:p>
    <w:p>
      <w:pPr>
        <w:ind w:left="840"/>
      </w:pPr>
      <w:r>
        <w:rPr>
          <w:rFonts w:hint="eastAsia"/>
        </w:rPr>
        <w:t>年评估日变化：当年每个整点钟的平均值，横轴0</w:t>
      </w:r>
      <w:r>
        <w:t>0:00</w:t>
      </w:r>
      <w:r>
        <w:rPr>
          <w:rFonts w:hint="eastAsia"/>
        </w:rPr>
        <w:t>、0</w:t>
      </w:r>
      <w:r>
        <w:t>1:00</w:t>
      </w:r>
      <w:r>
        <w:rPr>
          <w:rFonts w:hint="eastAsia"/>
        </w:rPr>
        <w:t>、</w:t>
      </w:r>
      <w:r>
        <w:t>02:00…23:00</w:t>
      </w:r>
      <w:r>
        <w:rPr>
          <w:rFonts w:hint="eastAsia"/>
        </w:rPr>
        <w:t>，无同比环比；</w:t>
      </w:r>
    </w:p>
    <w:p>
      <w:pPr>
        <w:ind w:left="840"/>
        <w:jc w:val="center"/>
      </w:pPr>
      <w:r>
        <w:drawing>
          <wp:inline distT="0" distB="0" distL="0" distR="0">
            <wp:extent cx="1399540" cy="548640"/>
            <wp:effectExtent l="19050" t="0" r="0" b="0"/>
            <wp:docPr id="1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1"/>
                    <pic:cNvPicPr>
                      <a:picLocks noChangeAspect="1" noChangeArrowheads="1"/>
                    </pic:cNvPicPr>
                  </pic:nvPicPr>
                  <pic:blipFill>
                    <a:blip r:embed="rId145" cstate="print"/>
                    <a:srcRect/>
                    <a:stretch>
                      <a:fillRect/>
                    </a:stretch>
                  </pic:blipFill>
                  <pic:spPr>
                    <a:xfrm>
                      <a:off x="0" y="0"/>
                      <a:ext cx="1399540" cy="548640"/>
                    </a:xfrm>
                    <a:prstGeom prst="rect">
                      <a:avLst/>
                    </a:prstGeom>
                    <a:noFill/>
                    <a:ln w="9525" cmpd="sng">
                      <a:noFill/>
                      <a:miter lim="800000"/>
                      <a:headEnd/>
                      <a:tailEnd/>
                    </a:ln>
                  </pic:spPr>
                </pic:pic>
              </a:graphicData>
            </a:graphic>
          </wp:inline>
        </w:drawing>
      </w:r>
    </w:p>
    <w:p>
      <w:pPr>
        <w:ind w:left="840"/>
        <w:jc w:val="left"/>
      </w:pPr>
      <w:r>
        <w:rPr>
          <w:rFonts w:hint="eastAsia"/>
        </w:rPr>
        <w:t>式中：</w:t>
      </w:r>
    </w:p>
    <w:p>
      <w:pPr>
        <w:ind w:left="840"/>
        <w:jc w:val="left"/>
      </w:pPr>
      <w:r>
        <w:t>X</w:t>
      </w:r>
      <w:r>
        <w:rPr>
          <w:rFonts w:hint="eastAsia"/>
        </w:rPr>
        <w:t>——计算日变化的变量，总辐射小时辐照量；</w:t>
      </w:r>
    </w:p>
    <w:p>
      <w:pPr>
        <w:ind w:left="840"/>
        <w:jc w:val="left"/>
      </w:pPr>
      <w:r>
        <w:t>I</w:t>
      </w:r>
      <w:r>
        <w:rPr>
          <w:rFonts w:hint="eastAsia"/>
        </w:rPr>
        <w:t>——一日中的整点钟，取值1,</w:t>
      </w:r>
      <w:r>
        <w:t>2</w:t>
      </w:r>
      <w:r>
        <w:rPr>
          <w:rFonts w:hint="eastAsia"/>
        </w:rPr>
        <w:t>,</w:t>
      </w:r>
      <w:r>
        <w:t>3….24;</w:t>
      </w:r>
    </w:p>
    <w:p>
      <w:pPr>
        <w:ind w:left="840"/>
        <w:jc w:val="left"/>
      </w:pPr>
      <w:r>
        <w:t>J</w:t>
      </w:r>
      <w:r>
        <w:rPr>
          <w:rFonts w:hint="eastAsia"/>
        </w:rPr>
        <w:t>——计算时段内每个整点钟第j个数据记录，取值为1,</w:t>
      </w:r>
      <w:r>
        <w:t>2</w:t>
      </w:r>
      <w:r>
        <w:rPr>
          <w:rFonts w:hint="eastAsia"/>
        </w:rPr>
        <w:t>,</w:t>
      </w:r>
      <w:r>
        <w:t>3…n</w:t>
      </w:r>
      <w:r>
        <w:rPr>
          <w:rFonts w:hint="eastAsia"/>
        </w:rPr>
        <w:t>。</w:t>
      </w:r>
    </w:p>
    <w:p>
      <w:pPr>
        <w:ind w:left="840"/>
        <w:jc w:val="left"/>
      </w:pPr>
      <w:r>
        <w:rPr>
          <w:rFonts w:hint="eastAsia"/>
        </w:rPr>
        <w:t>由x</w:t>
      </w:r>
      <w:r>
        <w:t>i</w:t>
      </w:r>
      <w:r>
        <w:rPr>
          <w:rFonts w:hint="eastAsia"/>
        </w:rPr>
        <w:t>构成的序列称为日变化。</w:t>
      </w:r>
    </w:p>
    <w:p>
      <w:pPr>
        <w:ind w:left="1260"/>
        <w:jc w:val="left"/>
        <w:rPr>
          <w:b/>
          <w:szCs w:val="21"/>
        </w:rPr>
      </w:pPr>
      <w:r>
        <w:rPr>
          <w:rFonts w:hint="eastAsia"/>
          <w:b/>
          <w:szCs w:val="21"/>
        </w:rPr>
        <w:t>变量数据来源：</w:t>
      </w:r>
    </w:p>
    <w:p>
      <w:pPr>
        <w:ind w:left="1260"/>
        <w:jc w:val="left"/>
        <w:rPr>
          <w:szCs w:val="21"/>
        </w:rPr>
      </w:pPr>
      <w:r>
        <w:rPr>
          <w:rFonts w:hint="eastAsia"/>
        </w:rPr>
        <w:t>总辐射辐照量</w:t>
      </w:r>
      <w:r>
        <w:rPr>
          <w:rFonts w:hint="eastAsia"/>
          <w:szCs w:val="21"/>
        </w:rPr>
        <w:t>来自</w:t>
      </w:r>
      <w:r>
        <w:fldChar w:fldCharType="begin"/>
      </w:r>
      <w:r>
        <w:instrText xml:space="preserve"> HYPERLINK \l "_资源评估小时数据[RESOURCE_ASSESSMENT_HOUR_DATA]" </w:instrText>
      </w:r>
      <w:r>
        <w:fldChar w:fldCharType="separate"/>
      </w:r>
      <w:r>
        <w:rPr>
          <w:rStyle w:val="41"/>
          <w:rFonts w:hint="eastAsia"/>
          <w:szCs w:val="21"/>
        </w:rPr>
        <w:t>资源评估小时数据[RESOURCE_ASSESSMENT_HOUR_DATA]</w:t>
      </w:r>
      <w:r>
        <w:rPr>
          <w:rStyle w:val="41"/>
          <w:rFonts w:hint="eastAsia"/>
          <w:szCs w:val="21"/>
        </w:rPr>
        <w:fldChar w:fldCharType="end"/>
      </w:r>
    </w:p>
    <w:p>
      <w:pPr>
        <w:ind w:left="1260"/>
        <w:jc w:val="left"/>
        <w:rPr>
          <w:b/>
          <w:bCs/>
          <w:szCs w:val="21"/>
        </w:rPr>
      </w:pPr>
      <w:r>
        <w:rPr>
          <w:rFonts w:hint="eastAsia"/>
          <w:b/>
          <w:bCs/>
          <w:szCs w:val="21"/>
        </w:rPr>
        <w:t>目标表：</w:t>
      </w:r>
    </w:p>
    <w:p>
      <w:pPr>
        <w:ind w:left="1260"/>
        <w:jc w:val="left"/>
        <w:rPr>
          <w:szCs w:val="21"/>
        </w:rPr>
      </w:pPr>
      <w:r>
        <w:fldChar w:fldCharType="begin"/>
      </w:r>
      <w:r>
        <w:instrText xml:space="preserve"> HYPERLINK \l "_资源年评估小时结果[RESOURCE_YEAR_ASSESSMENT_HOUR_RESULT]" </w:instrText>
      </w:r>
      <w:r>
        <w:fldChar w:fldCharType="separate"/>
      </w:r>
      <w:r>
        <w:rPr>
          <w:rStyle w:val="41"/>
          <w:rFonts w:hint="eastAsia"/>
          <w:szCs w:val="21"/>
        </w:rPr>
        <w:t>资源年评估小时结果[RESOURCE_YEAR_ASSESSMENT_HOUR_RESULT]</w:t>
      </w:r>
      <w:r>
        <w:rPr>
          <w:rStyle w:val="41"/>
          <w:rFonts w:hint="eastAsia"/>
          <w:szCs w:val="21"/>
        </w:rPr>
        <w:fldChar w:fldCharType="end"/>
      </w:r>
    </w:p>
    <w:p>
      <w:pPr>
        <w:ind w:left="1260"/>
        <w:jc w:val="left"/>
        <w:rPr>
          <w:szCs w:val="21"/>
        </w:rPr>
      </w:pPr>
      <w:r>
        <w:fldChar w:fldCharType="begin"/>
      </w:r>
      <w:r>
        <w:instrText xml:space="preserve"> HYPERLINK \l "_资源月评估小时结果[RESOURCE_MONTH_ASSESSMENT_HOUR_RESULT]" </w:instrText>
      </w:r>
      <w:r>
        <w:fldChar w:fldCharType="separate"/>
      </w:r>
      <w:r>
        <w:rPr>
          <w:rStyle w:val="41"/>
          <w:rFonts w:hint="eastAsia"/>
          <w:szCs w:val="21"/>
        </w:rPr>
        <w:t>资源月评估小时结果[RESOURCE_MONTH_ASSESSMENT_HOUR_RESULT]</w:t>
      </w:r>
      <w:r>
        <w:rPr>
          <w:rStyle w:val="41"/>
          <w:rFonts w:hint="eastAsia"/>
          <w:szCs w:val="21"/>
        </w:rPr>
        <w:fldChar w:fldCharType="end"/>
      </w:r>
    </w:p>
    <w:p>
      <w:pPr>
        <w:numPr>
          <w:ilvl w:val="0"/>
          <w:numId w:val="25"/>
        </w:numPr>
        <w:rPr>
          <w:b/>
          <w:sz w:val="24"/>
        </w:rPr>
      </w:pPr>
      <w:r>
        <w:rPr>
          <w:rFonts w:hint="eastAsia"/>
          <w:b/>
          <w:sz w:val="24"/>
        </w:rPr>
        <w:t>年变化</w:t>
      </w:r>
    </w:p>
    <w:p>
      <w:pPr>
        <w:ind w:left="840"/>
      </w:pPr>
      <w:r>
        <w:rPr>
          <w:rFonts w:hint="eastAsia"/>
        </w:rPr>
        <w:t>月评估年变化：当年每月总辐射月辐照量，横轴</w:t>
      </w:r>
      <w:r>
        <w:t>1</w:t>
      </w:r>
      <w:r>
        <w:rPr>
          <w:rFonts w:hint="eastAsia"/>
        </w:rPr>
        <w:t>月、</w:t>
      </w:r>
      <w:r>
        <w:t>2</w:t>
      </w:r>
      <w:r>
        <w:rPr>
          <w:rFonts w:hint="eastAsia"/>
        </w:rPr>
        <w:t>月、3月</w:t>
      </w:r>
      <w:r>
        <w:t>…12</w:t>
      </w:r>
      <w:r>
        <w:rPr>
          <w:rFonts w:hint="eastAsia"/>
        </w:rPr>
        <w:t>月，有环比和同比；</w:t>
      </w:r>
    </w:p>
    <w:p>
      <w:pPr>
        <w:ind w:left="840"/>
      </w:pPr>
      <w:r>
        <w:rPr>
          <w:rFonts w:hint="eastAsia"/>
        </w:rPr>
        <w:t>年评估年变化：多年每月总辐射月辐照量平均值，横轴</w:t>
      </w:r>
      <w:r>
        <w:t>1</w:t>
      </w:r>
      <w:r>
        <w:rPr>
          <w:rFonts w:hint="eastAsia"/>
        </w:rPr>
        <w:t>月、</w:t>
      </w:r>
      <w:r>
        <w:t>2</w:t>
      </w:r>
      <w:r>
        <w:rPr>
          <w:rFonts w:hint="eastAsia"/>
        </w:rPr>
        <w:t>月、3月</w:t>
      </w:r>
      <w:r>
        <w:t>…12</w:t>
      </w:r>
      <w:r>
        <w:rPr>
          <w:rFonts w:hint="eastAsia"/>
        </w:rPr>
        <w:t>月，只有同比。</w:t>
      </w:r>
    </w:p>
    <w:p>
      <w:pPr>
        <w:ind w:left="840"/>
        <w:jc w:val="center"/>
      </w:pPr>
      <w:r>
        <w:drawing>
          <wp:inline distT="0" distB="0" distL="0" distR="0">
            <wp:extent cx="858520" cy="381635"/>
            <wp:effectExtent l="19050" t="0" r="0" b="0"/>
            <wp:docPr id="1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1"/>
                    <pic:cNvPicPr>
                      <a:picLocks noChangeAspect="1" noChangeArrowheads="1"/>
                    </pic:cNvPicPr>
                  </pic:nvPicPr>
                  <pic:blipFill>
                    <a:blip r:embed="rId146" cstate="print"/>
                    <a:srcRect/>
                    <a:stretch>
                      <a:fillRect/>
                    </a:stretch>
                  </pic:blipFill>
                  <pic:spPr>
                    <a:xfrm>
                      <a:off x="0" y="0"/>
                      <a:ext cx="858520" cy="381635"/>
                    </a:xfrm>
                    <a:prstGeom prst="rect">
                      <a:avLst/>
                    </a:prstGeom>
                    <a:noFill/>
                    <a:ln w="9525" cmpd="sng">
                      <a:noFill/>
                      <a:miter lim="800000"/>
                      <a:headEnd/>
                      <a:tailEnd/>
                    </a:ln>
                  </pic:spPr>
                </pic:pic>
              </a:graphicData>
            </a:graphic>
          </wp:inline>
        </w:drawing>
      </w:r>
    </w:p>
    <w:p>
      <w:pPr>
        <w:ind w:left="840"/>
        <w:jc w:val="left"/>
      </w:pPr>
      <w:r>
        <w:rPr>
          <w:rFonts w:hint="eastAsia"/>
        </w:rPr>
        <w:t>式中：</w:t>
      </w:r>
    </w:p>
    <w:p>
      <w:pPr>
        <w:ind w:left="840"/>
        <w:jc w:val="left"/>
      </w:pPr>
      <w:r>
        <w:t>X</w:t>
      </w:r>
      <w:r>
        <w:rPr>
          <w:rFonts w:hint="eastAsia"/>
        </w:rPr>
        <w:t>——计算年变化的变量，总辐射月辐照量；</w:t>
      </w:r>
    </w:p>
    <w:p>
      <w:pPr>
        <w:ind w:left="840"/>
        <w:jc w:val="left"/>
      </w:pPr>
      <w:r>
        <w:t>I</w:t>
      </w:r>
      <w:r>
        <w:rPr>
          <w:rFonts w:hint="eastAsia"/>
        </w:rPr>
        <w:t>——一年中的月份，取值1,</w:t>
      </w:r>
      <w:r>
        <w:t>2</w:t>
      </w:r>
      <w:r>
        <w:rPr>
          <w:rFonts w:hint="eastAsia"/>
        </w:rPr>
        <w:t>,</w:t>
      </w:r>
      <w:r>
        <w:t>3….12;</w:t>
      </w:r>
    </w:p>
    <w:p>
      <w:pPr>
        <w:ind w:left="840"/>
        <w:jc w:val="left"/>
      </w:pPr>
      <w:r>
        <w:t>J</w:t>
      </w:r>
      <w:r>
        <w:rPr>
          <w:rFonts w:hint="eastAsia"/>
        </w:rPr>
        <w:t>——计算时段内每年某月数据记录，取值为1,</w:t>
      </w:r>
      <w:r>
        <w:t>2</w:t>
      </w:r>
      <w:r>
        <w:rPr>
          <w:rFonts w:hint="eastAsia"/>
        </w:rPr>
        <w:t>,</w:t>
      </w:r>
      <w:r>
        <w:t>3…</w:t>
      </w:r>
      <w:r>
        <w:rPr>
          <w:rFonts w:hint="eastAsia"/>
        </w:rPr>
        <w:t>m。</w:t>
      </w:r>
    </w:p>
    <w:p>
      <w:pPr>
        <w:ind w:left="840"/>
        <w:jc w:val="left"/>
      </w:pPr>
      <w:r>
        <w:rPr>
          <w:rFonts w:hint="eastAsia"/>
        </w:rPr>
        <w:t>由x</w:t>
      </w:r>
      <w:r>
        <w:rPr>
          <w:vertAlign w:val="subscript"/>
        </w:rPr>
        <w:t>i</w:t>
      </w:r>
      <w:r>
        <w:rPr>
          <w:rFonts w:hint="eastAsia"/>
        </w:rPr>
        <w:t>构成的序列称为年变化。</w:t>
      </w:r>
    </w:p>
    <w:p>
      <w:pPr>
        <w:ind w:left="1260"/>
        <w:jc w:val="left"/>
        <w:rPr>
          <w:b/>
          <w:szCs w:val="21"/>
        </w:rPr>
      </w:pPr>
      <w:r>
        <w:rPr>
          <w:rFonts w:hint="eastAsia"/>
          <w:b/>
          <w:szCs w:val="21"/>
        </w:rPr>
        <w:t>变量数据来源：</w:t>
      </w:r>
    </w:p>
    <w:p>
      <w:pPr>
        <w:ind w:left="1260"/>
        <w:jc w:val="left"/>
        <w:rPr>
          <w:szCs w:val="21"/>
        </w:rPr>
      </w:pPr>
      <w:r>
        <w:rPr>
          <w:rFonts w:hint="eastAsia"/>
        </w:rPr>
        <w:t>总辐射辐照量</w:t>
      </w:r>
      <w:r>
        <w:rPr>
          <w:rFonts w:hint="eastAsia"/>
          <w:szCs w:val="21"/>
        </w:rPr>
        <w:t>来自</w:t>
      </w:r>
      <w:r>
        <w:fldChar w:fldCharType="begin"/>
      </w:r>
      <w:r>
        <w:instrText xml:space="preserve"> HYPERLINK \l "_资源评估小时数据[RESOURCE_ASSESSMENT_HOUR_DATA]" </w:instrText>
      </w:r>
      <w:r>
        <w:fldChar w:fldCharType="separate"/>
      </w:r>
      <w:r>
        <w:rPr>
          <w:rStyle w:val="41"/>
          <w:rFonts w:hint="eastAsia"/>
          <w:szCs w:val="21"/>
        </w:rPr>
        <w:t>资源评估小时数据[RESOURCE_ASSESSMENT_HOUR_DATA]</w:t>
      </w:r>
      <w:r>
        <w:rPr>
          <w:rStyle w:val="41"/>
          <w:rFonts w:hint="eastAsia"/>
          <w:szCs w:val="21"/>
        </w:rPr>
        <w:fldChar w:fldCharType="end"/>
      </w:r>
    </w:p>
    <w:p>
      <w:pPr>
        <w:ind w:left="840" w:firstLine="420"/>
        <w:jc w:val="left"/>
        <w:rPr>
          <w:b/>
          <w:bCs/>
          <w:szCs w:val="21"/>
        </w:rPr>
      </w:pPr>
      <w:r>
        <w:rPr>
          <w:rFonts w:hint="eastAsia"/>
          <w:b/>
          <w:bCs/>
          <w:szCs w:val="21"/>
        </w:rPr>
        <w:t>目标表：</w:t>
      </w:r>
    </w:p>
    <w:p>
      <w:pPr>
        <w:ind w:firstLine="1260" w:firstLineChars="600"/>
        <w:jc w:val="left"/>
        <w:rPr>
          <w:rFonts w:ascii="宋体" w:cs="宋体"/>
          <w:kern w:val="0"/>
          <w:szCs w:val="21"/>
        </w:rPr>
      </w:pPr>
      <w:r>
        <w:fldChar w:fldCharType="begin"/>
      </w:r>
      <w:r>
        <w:instrText xml:space="preserve"> HYPERLINK \l "_资源月评估结果汇总表[RESOURCE_MONTH_ASSESSMENT_SUMMARY]" </w:instrText>
      </w:r>
      <w:r>
        <w:fldChar w:fldCharType="separate"/>
      </w:r>
      <w:r>
        <w:rPr>
          <w:rStyle w:val="41"/>
          <w:rFonts w:hint="eastAsia"/>
        </w:rPr>
        <w:t>资源月评估结果汇总表[RESOURCE_MONTH_ASSESSMENT_SUMMARY]</w:t>
      </w:r>
      <w:r>
        <w:rPr>
          <w:rStyle w:val="41"/>
          <w:rFonts w:hint="eastAsia"/>
        </w:rPr>
        <w:fldChar w:fldCharType="end"/>
      </w:r>
    </w:p>
    <w:p>
      <w:pPr>
        <w:ind w:left="1260"/>
        <w:jc w:val="left"/>
        <w:rPr>
          <w:szCs w:val="21"/>
        </w:rPr>
      </w:pPr>
    </w:p>
    <w:p>
      <w:pPr>
        <w:numPr>
          <w:ilvl w:val="0"/>
          <w:numId w:val="25"/>
        </w:numPr>
        <w:rPr>
          <w:b/>
          <w:sz w:val="24"/>
        </w:rPr>
      </w:pPr>
      <w:r>
        <w:rPr>
          <w:rFonts w:hint="eastAsia"/>
          <w:b/>
          <w:sz w:val="24"/>
        </w:rPr>
        <w:t>年际变化</w:t>
      </w:r>
    </w:p>
    <w:p>
      <w:pPr>
        <w:ind w:left="840"/>
      </w:pPr>
      <w:r>
        <w:rPr>
          <w:rFonts w:hint="eastAsia"/>
        </w:rPr>
        <w:t>月评估年际变化：1-</w:t>
      </w:r>
      <w:r>
        <w:t>30</w:t>
      </w:r>
      <w:r>
        <w:rPr>
          <w:rFonts w:hint="eastAsia"/>
        </w:rPr>
        <w:t>年每年评估月份总辐射月辐照量，横轴1-</w:t>
      </w:r>
      <w:r>
        <w:t>30</w:t>
      </w:r>
      <w:r>
        <w:rPr>
          <w:rFonts w:hint="eastAsia"/>
        </w:rPr>
        <w:t>年，只有同比，</w:t>
      </w:r>
      <w:r>
        <w:fldChar w:fldCharType="begin"/>
      </w:r>
      <w:r>
        <w:instrText xml:space="preserve">HYPERLINK \l "_资源月评估结果汇总表[RESOURCE_MONTH_ASSESSMENT_SUMMARY]"</w:instrText>
      </w:r>
      <w:r>
        <w:fldChar w:fldCharType="separate"/>
      </w:r>
      <w:r>
        <w:rPr>
          <w:rStyle w:val="41"/>
          <w:rFonts w:hint="eastAsia"/>
        </w:rPr>
        <w:t>资源月评估结果汇总表[RESOURCE_MONTH_ASSESSMENT_SUMMARY]</w:t>
      </w:r>
      <w:r>
        <w:fldChar w:fldCharType="end"/>
      </w:r>
      <w:r>
        <w:rPr>
          <w:rFonts w:hint="eastAsia"/>
        </w:rPr>
        <w:t>年评估年际变化：1-</w:t>
      </w:r>
      <w:r>
        <w:t>30</w:t>
      </w:r>
      <w:r>
        <w:rPr>
          <w:rFonts w:hint="eastAsia"/>
        </w:rPr>
        <w:t>年，每年的总辐射年辐照量，横轴1-</w:t>
      </w:r>
      <w:r>
        <w:t>30</w:t>
      </w:r>
      <w:r>
        <w:rPr>
          <w:rFonts w:hint="eastAsia"/>
        </w:rPr>
        <w:t>年，只有同比，</w:t>
      </w:r>
      <w:r>
        <w:fldChar w:fldCharType="begin"/>
      </w:r>
      <w:r>
        <w:instrText xml:space="preserve">HYPERLINK \l "_资源年评估结果汇总表[RESOURCE_YEAR_ASSESSMENT_SUMMARY]"</w:instrText>
      </w:r>
      <w:r>
        <w:fldChar w:fldCharType="separate"/>
      </w:r>
      <w:r>
        <w:rPr>
          <w:rStyle w:val="41"/>
          <w:rFonts w:hint="eastAsia"/>
        </w:rPr>
        <w:t>资源年评估结果汇总表[RESOURCE_YEAR_ASSESSMENT_SUMMARY]</w:t>
      </w:r>
      <w:r>
        <w:fldChar w:fldCharType="end"/>
      </w:r>
    </w:p>
    <w:p>
      <w:pPr>
        <w:ind w:left="840"/>
        <w:jc w:val="left"/>
        <w:rPr>
          <w:b/>
          <w:bCs/>
          <w:szCs w:val="21"/>
        </w:rPr>
      </w:pPr>
      <w:r>
        <w:rPr>
          <w:rFonts w:hint="eastAsia"/>
          <w:b/>
          <w:bCs/>
          <w:szCs w:val="21"/>
        </w:rPr>
        <w:t>目标表：</w:t>
      </w:r>
    </w:p>
    <w:p>
      <w:pPr>
        <w:ind w:left="840"/>
        <w:jc w:val="left"/>
      </w:pPr>
      <w:r>
        <w:fldChar w:fldCharType="begin"/>
      </w:r>
      <w:r>
        <w:instrText xml:space="preserve"> HYPERLINK \l "_资源年评估结果汇总表[RESOURCE_YEAR_ASSESSMENT_SUMMARY]" </w:instrText>
      </w:r>
      <w:r>
        <w:fldChar w:fldCharType="separate"/>
      </w:r>
      <w:r>
        <w:rPr>
          <w:rStyle w:val="41"/>
          <w:rFonts w:hint="eastAsia"/>
        </w:rPr>
        <w:t>资源年评估结果汇总表[RESOURCE_YEAR_ASSESSMENT_SUMMARY]</w:t>
      </w:r>
      <w:r>
        <w:rPr>
          <w:rStyle w:val="41"/>
          <w:rFonts w:hint="eastAsia"/>
        </w:rPr>
        <w:fldChar w:fldCharType="end"/>
      </w:r>
    </w:p>
    <w:p>
      <w:pPr>
        <w:numPr>
          <w:ilvl w:val="0"/>
          <w:numId w:val="25"/>
        </w:numPr>
        <w:rPr>
          <w:b/>
          <w:sz w:val="24"/>
        </w:rPr>
      </w:pPr>
      <w:r>
        <w:rPr>
          <w:rFonts w:hint="eastAsia"/>
          <w:b/>
          <w:sz w:val="24"/>
        </w:rPr>
        <w:t>强/平/弱光年</w:t>
      </w:r>
    </w:p>
    <w:p>
      <w:pPr>
        <w:numPr>
          <w:ilvl w:val="0"/>
          <w:numId w:val="29"/>
        </w:numPr>
      </w:pPr>
      <w:r>
        <w:rPr>
          <w:rFonts w:hint="eastAsia"/>
        </w:rPr>
        <w:t>以光伏电站或区域总辐射辐照量年评估年际变化序列为基础。</w:t>
      </w:r>
    </w:p>
    <w:p>
      <w:pPr>
        <w:ind w:left="420"/>
      </w:pPr>
    </w:p>
    <w:p>
      <w:pPr>
        <w:numPr>
          <w:ilvl w:val="0"/>
          <w:numId w:val="29"/>
        </w:numPr>
        <w:snapToGrid w:val="0"/>
      </w:pPr>
      <w:r>
        <w:rPr>
          <w:rFonts w:hint="eastAsia"/>
        </w:rPr>
        <w:t>计算标准差</w:t>
      </w:r>
      <m:oMath>
        <m:r>
          <m:rPr>
            <m:sty m:val="p"/>
          </m:rPr>
          <w:rPr>
            <w:rFonts w:ascii="Cambria Math" w:hAnsi="Cambria Math"/>
          </w:rPr>
          <m:t>σ</m:t>
        </m:r>
        <m:r>
          <m:rPr>
            <m:sty m:val="p"/>
          </m:rPr>
          <w:rPr>
            <w:rFonts w:hint="eastAsia" w:ascii="Cambria Math" w:hAnsi="Cambria Math"/>
          </w:rPr>
          <m:t>=</m:t>
        </m:r>
        <m:rad>
          <m:radPr>
            <m:degHide m:val="1"/>
            <m:ctrlPr>
              <w:rPr>
                <w:rFonts w:ascii="Cambria Math" w:hAnsi="Cambria Math" w:eastAsia="等线"/>
                <w:szCs w:val="22"/>
              </w:rPr>
            </m:ctrlPr>
          </m:radPr>
          <m:deg>
            <m:ctrlPr>
              <w:rPr>
                <w:rFonts w:ascii="Cambria Math" w:hAnsi="Cambria Math" w:eastAsia="等线"/>
                <w:szCs w:val="22"/>
              </w:rPr>
            </m:ctrlPr>
          </m:deg>
          <m:e>
            <m:f>
              <m:fPr>
                <m:ctrlPr>
                  <w:rPr>
                    <w:rFonts w:ascii="Cambria Math" w:hAnsi="Cambria Math" w:eastAsia="等线"/>
                    <w:i/>
                    <w:szCs w:val="22"/>
                  </w:rPr>
                </m:ctrlPr>
              </m:fPr>
              <m:num>
                <m:r>
                  <w:rPr>
                    <w:rFonts w:ascii="Cambria Math" w:hAnsi="Cambria Math"/>
                  </w:rPr>
                  <m:t>1</m:t>
                </m:r>
                <m:ctrlPr>
                  <w:rPr>
                    <w:rFonts w:ascii="Cambria Math" w:hAnsi="Cambria Math" w:eastAsia="等线"/>
                    <w:i/>
                    <w:szCs w:val="22"/>
                  </w:rPr>
                </m:ctrlPr>
              </m:num>
              <m:den>
                <m:r>
                  <w:rPr>
                    <w:rFonts w:ascii="Cambria Math" w:hAnsi="Cambria Math"/>
                  </w:rPr>
                  <m:t>n</m:t>
                </m:r>
                <m:ctrlPr>
                  <w:rPr>
                    <w:rFonts w:ascii="Cambria Math" w:hAnsi="Cambria Math" w:eastAsia="等线"/>
                    <w:i/>
                    <w:szCs w:val="22"/>
                  </w:rPr>
                </m:ctrlPr>
              </m:den>
            </m:f>
            <m:nary>
              <m:naryPr>
                <m:chr m:val="∑"/>
                <m:limLoc m:val="undOvr"/>
                <m:ctrlPr>
                  <w:rPr>
                    <w:rFonts w:ascii="Cambria Math" w:hAnsi="Cambria Math" w:eastAsia="等线"/>
                    <w:i/>
                    <w:szCs w:val="22"/>
                  </w:rPr>
                </m:ctrlPr>
              </m:naryPr>
              <m:sub>
                <m:r>
                  <w:rPr>
                    <w:rFonts w:ascii="Cambria Math" w:hAnsi="Cambria Math"/>
                  </w:rPr>
                  <m:t>i=1</m:t>
                </m:r>
                <m:ctrlPr>
                  <w:rPr>
                    <w:rFonts w:ascii="Cambria Math" w:hAnsi="Cambria Math" w:eastAsia="等线"/>
                    <w:i/>
                    <w:szCs w:val="22"/>
                  </w:rPr>
                </m:ctrlPr>
              </m:sub>
              <m:sup>
                <m:r>
                  <w:rPr>
                    <w:rFonts w:ascii="Cambria Math" w:hAnsi="Cambria Math"/>
                  </w:rPr>
                  <m:t>n</m:t>
                </m:r>
                <m:ctrlPr>
                  <w:rPr>
                    <w:rFonts w:ascii="Cambria Math" w:hAnsi="Cambria Math" w:eastAsia="等线"/>
                    <w:i/>
                    <w:szCs w:val="22"/>
                  </w:rPr>
                </m:ctrlPr>
              </m:sup>
              <m:e>
                <m:sSup>
                  <m:sSupPr>
                    <m:ctrlPr>
                      <w:rPr>
                        <w:rFonts w:ascii="Cambria Math" w:hAnsi="Cambria Math" w:eastAsia="等线"/>
                        <w:i/>
                        <w:szCs w:val="22"/>
                      </w:rPr>
                    </m:ctrlPr>
                  </m:sSupPr>
                  <m:e>
                    <m:d>
                      <m:dPr>
                        <m:ctrlPr>
                          <w:rPr>
                            <w:rFonts w:ascii="Cambria Math" w:hAnsi="Cambria Math" w:eastAsia="等线"/>
                            <w:i/>
                            <w:szCs w:val="22"/>
                          </w:rPr>
                        </m:ctrlPr>
                      </m:dPr>
                      <m:e>
                        <m:sSub>
                          <m:sSubPr>
                            <m:ctrlPr>
                              <w:rPr>
                                <w:rFonts w:ascii="Cambria Math" w:hAnsi="Cambria Math" w:eastAsia="等线"/>
                                <w:i/>
                                <w:szCs w:val="22"/>
                              </w:rPr>
                            </m:ctrlPr>
                          </m:sSubPr>
                          <m:e>
                            <m:r>
                              <w:rPr>
                                <w:rFonts w:ascii="Cambria Math" w:hAnsi="Cambria Math"/>
                              </w:rPr>
                              <m:t>x</m:t>
                            </m:r>
                            <m:ctrlPr>
                              <w:rPr>
                                <w:rFonts w:ascii="Cambria Math" w:hAnsi="Cambria Math" w:eastAsia="等线"/>
                                <w:i/>
                                <w:szCs w:val="22"/>
                              </w:rPr>
                            </m:ctrlPr>
                          </m:e>
                          <m:sub>
                            <m:r>
                              <w:rPr>
                                <w:rFonts w:ascii="Cambria Math" w:hAnsi="Cambria Math"/>
                              </w:rPr>
                              <m:t>i</m:t>
                            </m:r>
                            <m:ctrlPr>
                              <w:rPr>
                                <w:rFonts w:ascii="Cambria Math" w:hAnsi="Cambria Math" w:eastAsia="等线"/>
                                <w:i/>
                                <w:szCs w:val="22"/>
                              </w:rPr>
                            </m:ctrlPr>
                          </m:sub>
                        </m:sSub>
                        <m:r>
                          <w:rPr>
                            <w:rFonts w:ascii="Cambria Math" w:hAnsi="Cambria Math"/>
                          </w:rPr>
                          <m:t>-</m:t>
                        </m:r>
                        <m:acc>
                          <m:accPr>
                            <m:chr m:val="̅"/>
                            <m:ctrlPr>
                              <w:rPr>
                                <w:rFonts w:ascii="Cambria Math" w:hAnsi="Cambria Math" w:eastAsia="等线"/>
                                <w:i/>
                                <w:szCs w:val="22"/>
                              </w:rPr>
                            </m:ctrlPr>
                          </m:accPr>
                          <m:e>
                            <m:r>
                              <w:rPr>
                                <w:rFonts w:ascii="Cambria Math" w:hAnsi="Cambria Math"/>
                              </w:rPr>
                              <m:t>x</m:t>
                            </m:r>
                            <m:ctrlPr>
                              <w:rPr>
                                <w:rFonts w:ascii="Cambria Math" w:hAnsi="Cambria Math" w:eastAsia="等线"/>
                                <w:i/>
                                <w:szCs w:val="22"/>
                              </w:rPr>
                            </m:ctrlPr>
                          </m:e>
                        </m:acc>
                        <m:ctrlPr>
                          <w:rPr>
                            <w:rFonts w:ascii="Cambria Math" w:hAnsi="Cambria Math" w:eastAsia="等线"/>
                            <w:i/>
                            <w:szCs w:val="22"/>
                          </w:rPr>
                        </m:ctrlPr>
                      </m:e>
                    </m:d>
                    <m:ctrlPr>
                      <w:rPr>
                        <w:rFonts w:ascii="Cambria Math" w:hAnsi="Cambria Math" w:eastAsia="等线"/>
                        <w:i/>
                        <w:szCs w:val="22"/>
                      </w:rPr>
                    </m:ctrlPr>
                  </m:e>
                  <m:sup>
                    <m:r>
                      <w:rPr>
                        <w:rFonts w:ascii="Cambria Math" w:hAnsi="Cambria Math"/>
                      </w:rPr>
                      <m:t>2</m:t>
                    </m:r>
                    <m:ctrlPr>
                      <w:rPr>
                        <w:rFonts w:ascii="Cambria Math" w:hAnsi="Cambria Math" w:eastAsia="等线"/>
                        <w:i/>
                        <w:szCs w:val="22"/>
                      </w:rPr>
                    </m:ctrlPr>
                  </m:sup>
                </m:sSup>
                <m:ctrlPr>
                  <w:rPr>
                    <w:rFonts w:ascii="Cambria Math" w:hAnsi="Cambria Math" w:eastAsia="等线"/>
                    <w:i/>
                    <w:szCs w:val="22"/>
                  </w:rPr>
                </m:ctrlPr>
              </m:e>
            </m:nary>
            <m:ctrlPr>
              <w:rPr>
                <w:rFonts w:ascii="Cambria Math" w:hAnsi="Cambria Math" w:eastAsia="等线"/>
                <w:szCs w:val="22"/>
              </w:rPr>
            </m:ctrlPr>
          </m:e>
        </m:rad>
      </m:oMath>
    </w:p>
    <w:p>
      <w:pPr>
        <w:ind w:left="720" w:firstLine="420"/>
      </w:pPr>
      <w:r>
        <w:rPr>
          <w:rFonts w:hint="eastAsia"/>
        </w:rPr>
        <w:t>式中：</w:t>
      </w:r>
      <w:r>
        <w:t xml:space="preserve"> </w:t>
      </w:r>
    </w:p>
    <w:p>
      <w:pPr>
        <w:snapToGrid w:val="0"/>
        <w:ind w:left="1050" w:leftChars="500" w:firstLine="210" w:firstLineChars="100"/>
      </w:pPr>
      <w:r>
        <w:fldChar w:fldCharType="begin"/>
      </w:r>
      <w:r>
        <w:instrText xml:space="preserve"> QUOTE </w:instrText>
      </w:r>
      <m:oMath>
        <m:r>
          <m:rPr>
            <m:sty m:val="p"/>
          </m:rPr>
          <w:rPr>
            <w:rFonts w:ascii="Cambria Math" w:hAnsi="Cambria Math"/>
          </w:rPr>
          <m:t xml:space="preserve">σ</m:t>
        </m:r>
      </m:oMath>
      <w:r>
        <w:instrText xml:space="preserve"> </w:instrText>
      </w:r>
      <w:r>
        <w:fldChar w:fldCharType="separate"/>
      </w:r>
      <m:oMath>
        <m:r>
          <m:rPr>
            <m:sty m:val="p"/>
          </m:rPr>
          <w:rPr>
            <w:rFonts w:ascii="Cambria Math" w:hAnsi="Cambria Math"/>
          </w:rPr>
          <m:t>σ</m:t>
        </m:r>
      </m:oMath>
      <w:r>
        <w:fldChar w:fldCharType="end"/>
      </w:r>
      <w:r>
        <w:t>—</w:t>
      </w:r>
      <w:r>
        <w:rPr>
          <w:rFonts w:hint="eastAsia"/>
        </w:rPr>
        <w:t>变量标准差；</w:t>
      </w:r>
    </w:p>
    <w:p>
      <w:pPr>
        <w:snapToGrid w:val="0"/>
        <w:ind w:left="1050" w:leftChars="500" w:firstLine="210" w:firstLineChars="100"/>
      </w:pPr>
      <w:r>
        <w:fldChar w:fldCharType="begin"/>
      </w:r>
      <w:r>
        <w:instrText xml:space="preserve"> QUOTE </w:instrText>
      </w:r>
      <m:oMath>
        <m:sSub>
          <m:sSubPr>
            <m:ctrlPr>
              <w:rPr>
                <w:rFonts w:ascii="Cambria Math" w:hAnsi="Cambria Math" w:eastAsia="等线"/>
                <w:i/>
                <w:szCs w:val="22"/>
              </w:rPr>
            </m:ctrlPr>
          </m:sSubPr>
          <m:e>
            <m:r>
              <w:rPr>
                <w:rFonts w:ascii="Cambria Math" w:hAnsi="Cambria Math"/>
              </w:rPr>
              <m:t xml:space="preserve">x</m:t>
            </m:r>
            <m:ctrlPr>
              <w:rPr>
                <w:rFonts w:ascii="Cambria Math" w:hAnsi="Cambria Math" w:eastAsia="等线"/>
                <w:i/>
                <w:szCs w:val="22"/>
              </w:rPr>
            </m:ctrlPr>
          </m:e>
          <m:sub>
            <m:r>
              <w:rPr>
                <w:rFonts w:ascii="Cambria Math" w:hAnsi="Cambria Math"/>
              </w:rPr>
              <m:t xml:space="preserve">i</m:t>
            </m:r>
            <m:ctrlPr>
              <w:rPr>
                <w:rFonts w:ascii="Cambria Math" w:hAnsi="Cambria Math" w:eastAsia="等线"/>
                <w:i/>
                <w:szCs w:val="22"/>
              </w:rPr>
            </m:ctrlPr>
          </m:sub>
        </m:sSub>
      </m:oMath>
      <w:r>
        <w:instrText xml:space="preserve"> </w:instrText>
      </w:r>
      <w:r>
        <w:fldChar w:fldCharType="separate"/>
      </w:r>
      <m:oMath>
        <m:sSub>
          <m:sSubPr>
            <m:ctrlPr>
              <w:rPr>
                <w:rFonts w:ascii="Cambria Math" w:hAnsi="Cambria Math" w:eastAsia="等线"/>
                <w:i/>
                <w:szCs w:val="22"/>
              </w:rPr>
            </m:ctrlPr>
          </m:sSubPr>
          <m:e>
            <m:r>
              <w:rPr>
                <w:rFonts w:ascii="Cambria Math" w:hAnsi="Cambria Math"/>
              </w:rPr>
              <m:t>x</m:t>
            </m:r>
            <m:ctrlPr>
              <w:rPr>
                <w:rFonts w:ascii="Cambria Math" w:hAnsi="Cambria Math" w:eastAsia="等线"/>
                <w:i/>
                <w:szCs w:val="22"/>
              </w:rPr>
            </m:ctrlPr>
          </m:e>
          <m:sub>
            <m:r>
              <w:rPr>
                <w:rFonts w:ascii="Cambria Math" w:hAnsi="Cambria Math"/>
              </w:rPr>
              <m:t>i</m:t>
            </m:r>
            <m:ctrlPr>
              <w:rPr>
                <w:rFonts w:ascii="Cambria Math" w:hAnsi="Cambria Math" w:eastAsia="等线"/>
                <w:i/>
                <w:szCs w:val="22"/>
              </w:rPr>
            </m:ctrlPr>
          </m:sub>
        </m:sSub>
      </m:oMath>
      <w:r>
        <w:fldChar w:fldCharType="end"/>
      </w:r>
      <w:r>
        <w:rPr>
          <w:rFonts w:hint="eastAsia"/>
        </w:rPr>
        <w:t>—光伏电站或区域总辐射辐照量年评估年际变化序列值，i</w:t>
      </w:r>
      <w:r>
        <w:t>=1,2,3…30</w:t>
      </w:r>
      <w:r>
        <w:rPr>
          <w:rFonts w:hint="eastAsia"/>
        </w:rPr>
        <w:t>年；</w:t>
      </w:r>
    </w:p>
    <w:p>
      <w:pPr>
        <w:snapToGrid w:val="0"/>
        <w:ind w:left="1050" w:leftChars="500" w:firstLine="210" w:firstLineChars="100"/>
      </w:pPr>
      <w:r>
        <w:fldChar w:fldCharType="begin"/>
      </w:r>
      <w:r>
        <w:instrText xml:space="preserve"> QUOTE </w:instrText>
      </w:r>
      <m:oMath>
        <m:acc>
          <m:accPr>
            <m:chr m:val="̅"/>
            <m:ctrlPr>
              <w:rPr>
                <w:rFonts w:ascii="Cambria Math" w:hAnsi="Cambria Math" w:eastAsia="等线"/>
                <w:i/>
                <w:szCs w:val="22"/>
              </w:rPr>
            </m:ctrlPr>
          </m:accPr>
          <m:e>
            <m:r>
              <w:rPr>
                <w:rFonts w:ascii="Cambria Math" w:hAnsi="Cambria Math"/>
              </w:rPr>
              <m:t xml:space="preserve">x</m:t>
            </m:r>
            <m:ctrlPr>
              <w:rPr>
                <w:rFonts w:ascii="Cambria Math" w:hAnsi="Cambria Math" w:eastAsia="等线"/>
                <w:i/>
                <w:szCs w:val="22"/>
              </w:rPr>
            </m:ctrlPr>
          </m:e>
        </m:acc>
      </m:oMath>
      <w:r>
        <w:instrText xml:space="preserve"> </w:instrText>
      </w:r>
      <w:r>
        <w:fldChar w:fldCharType="separate"/>
      </w:r>
      <m:oMath>
        <m:acc>
          <m:accPr>
            <m:chr m:val="̅"/>
            <m:ctrlPr>
              <w:rPr>
                <w:rFonts w:ascii="Cambria Math" w:hAnsi="Cambria Math" w:eastAsia="等线"/>
                <w:i/>
                <w:szCs w:val="22"/>
              </w:rPr>
            </m:ctrlPr>
          </m:accPr>
          <m:e>
            <m:r>
              <w:rPr>
                <w:rFonts w:ascii="Cambria Math" w:hAnsi="Cambria Math"/>
              </w:rPr>
              <m:t>x</m:t>
            </m:r>
            <m:ctrlPr>
              <w:rPr>
                <w:rFonts w:ascii="Cambria Math" w:hAnsi="Cambria Math" w:eastAsia="等线"/>
                <w:i/>
                <w:szCs w:val="22"/>
              </w:rPr>
            </m:ctrlPr>
          </m:e>
        </m:acc>
      </m:oMath>
      <w:r>
        <w:fldChar w:fldCharType="end"/>
      </w:r>
      <w:r>
        <w:rPr>
          <w:rFonts w:hint="eastAsia"/>
        </w:rPr>
        <w:t>—计算时间段内x</w:t>
      </w:r>
      <w:r>
        <w:rPr>
          <w:rFonts w:hint="eastAsia"/>
          <w:vertAlign w:val="subscript"/>
        </w:rPr>
        <w:t>i</w:t>
      </w:r>
      <w:r>
        <w:rPr>
          <w:rFonts w:hint="eastAsia"/>
        </w:rPr>
        <w:t>的均值；</w:t>
      </w:r>
    </w:p>
    <w:p>
      <w:pPr>
        <w:snapToGrid w:val="0"/>
        <w:ind w:left="1050" w:leftChars="500" w:firstLine="210" w:firstLineChars="100"/>
      </w:pPr>
      <w:r>
        <w:fldChar w:fldCharType="begin"/>
      </w:r>
      <w:r>
        <w:instrText xml:space="preserve"> QUOTE </w:instrText>
      </w:r>
      <m:oMath>
        <m:r>
          <w:rPr>
            <w:rFonts w:ascii="Cambria Math" w:hAnsi="Cambria Math"/>
          </w:rPr>
          <m:t xml:space="preserve">n</m:t>
        </m:r>
      </m:oMath>
      <w:r>
        <w:instrText xml:space="preserve"> </w:instrText>
      </w:r>
      <w:r>
        <w:fldChar w:fldCharType="separate"/>
      </w:r>
      <m:oMath>
        <m:r>
          <w:rPr>
            <w:rFonts w:ascii="Cambria Math" w:hAnsi="Cambria Math"/>
          </w:rPr>
          <m:t>n</m:t>
        </m:r>
      </m:oMath>
      <w:r>
        <w:fldChar w:fldCharType="end"/>
      </w:r>
      <w:r>
        <w:rPr>
          <w:rFonts w:hint="eastAsia"/>
        </w:rPr>
        <w:t>—变量的记录数。</w:t>
      </w:r>
    </w:p>
    <w:p>
      <w:pPr>
        <w:numPr>
          <w:ilvl w:val="0"/>
          <w:numId w:val="29"/>
        </w:numPr>
      </w:pPr>
      <w:r>
        <w:rPr>
          <w:rFonts w:hint="eastAsia"/>
        </w:rPr>
        <w:t>年总辐射辐照量距平值=电场当年总辐射辐照量-</w:t>
      </w:r>
      <w:r>
        <w:fldChar w:fldCharType="begin"/>
      </w:r>
      <w:r>
        <w:instrText xml:space="preserve"> QUOTE </w:instrText>
      </w:r>
      <m:oMath>
        <m:acc>
          <m:accPr>
            <m:chr m:val="̅"/>
            <m:ctrlPr>
              <w:rPr>
                <w:rFonts w:ascii="Cambria Math" w:hAnsi="Cambria Math" w:eastAsia="等线"/>
                <w:i/>
                <w:szCs w:val="22"/>
              </w:rPr>
            </m:ctrlPr>
          </m:accPr>
          <m:e>
            <m:r>
              <w:rPr>
                <w:rFonts w:ascii="Cambria Math" w:hAnsi="Cambria Math"/>
              </w:rPr>
              <m:t xml:space="preserve">x</m:t>
            </m:r>
            <m:ctrlPr>
              <w:rPr>
                <w:rFonts w:ascii="Cambria Math" w:hAnsi="Cambria Math" w:eastAsia="等线"/>
                <w:i/>
                <w:szCs w:val="22"/>
              </w:rPr>
            </m:ctrlPr>
          </m:e>
        </m:acc>
      </m:oMath>
      <w:r>
        <w:instrText xml:space="preserve"> </w:instrText>
      </w:r>
      <w:r>
        <w:fldChar w:fldCharType="separate"/>
      </w:r>
      <m:oMath>
        <m:acc>
          <m:accPr>
            <m:chr m:val="̅"/>
            <m:ctrlPr>
              <w:rPr>
                <w:rFonts w:ascii="Cambria Math" w:hAnsi="Cambria Math" w:eastAsia="等线"/>
                <w:i/>
                <w:szCs w:val="22"/>
              </w:rPr>
            </m:ctrlPr>
          </m:accPr>
          <m:e>
            <m:r>
              <w:rPr>
                <w:rFonts w:ascii="Cambria Math" w:hAnsi="Cambria Math"/>
              </w:rPr>
              <m:t>x</m:t>
            </m:r>
            <m:ctrlPr>
              <w:rPr>
                <w:rFonts w:ascii="Cambria Math" w:hAnsi="Cambria Math" w:eastAsia="等线"/>
                <w:i/>
                <w:szCs w:val="22"/>
              </w:rPr>
            </m:ctrlPr>
          </m:e>
        </m:acc>
      </m:oMath>
      <w:r>
        <w:fldChar w:fldCharType="end"/>
      </w:r>
      <w:r>
        <w:rPr>
          <w:rFonts w:hint="eastAsia"/>
        </w:rPr>
        <w:t>。</w:t>
      </w:r>
    </w:p>
    <w:p>
      <w:pPr>
        <w:numPr>
          <w:ilvl w:val="0"/>
          <w:numId w:val="29"/>
        </w:numPr>
      </w:pPr>
      <w:r>
        <w:rPr>
          <w:rFonts w:hint="eastAsia"/>
        </w:rPr>
        <w:t>年总辐射辐照量距平值大于标准差的年份称为强光年，年总辐射辐照量距平值小于负标准差的年份称为弱光年。其他年份的定义为平光年。</w:t>
      </w:r>
    </w:p>
    <w:p>
      <w:pPr>
        <w:ind w:left="840"/>
        <w:jc w:val="left"/>
        <w:rPr>
          <w:b/>
          <w:bCs/>
          <w:szCs w:val="21"/>
        </w:rPr>
      </w:pPr>
      <w:r>
        <w:rPr>
          <w:rFonts w:hint="eastAsia"/>
          <w:b/>
          <w:bCs/>
          <w:szCs w:val="21"/>
        </w:rPr>
        <w:t>目标表：</w:t>
      </w:r>
    </w:p>
    <w:p>
      <w:pPr>
        <w:ind w:left="840"/>
        <w:jc w:val="left"/>
      </w:pPr>
      <w:r>
        <w:fldChar w:fldCharType="begin"/>
      </w:r>
      <w:r>
        <w:instrText xml:space="preserve"> HYPERLINK \l "_资源年评估结果汇总表[RESOURCE_YEAR_ASSESSMENT_SUMMARY]" </w:instrText>
      </w:r>
      <w:r>
        <w:fldChar w:fldCharType="separate"/>
      </w:r>
      <w:r>
        <w:rPr>
          <w:rStyle w:val="41"/>
          <w:rFonts w:hint="eastAsia"/>
        </w:rPr>
        <w:t>资源年评估结果汇总表[RESOURCE_YEAR_ASSESSMENT_SUMMARY]</w:t>
      </w:r>
      <w:r>
        <w:rPr>
          <w:rStyle w:val="41"/>
          <w:rFonts w:hint="eastAsia"/>
        </w:rPr>
        <w:fldChar w:fldCharType="end"/>
      </w:r>
    </w:p>
    <w:p>
      <w:pPr>
        <w:numPr>
          <w:ilvl w:val="0"/>
          <w:numId w:val="25"/>
        </w:numPr>
        <w:rPr>
          <w:b/>
          <w:sz w:val="24"/>
        </w:rPr>
      </w:pPr>
      <w:r>
        <w:rPr>
          <w:rFonts w:hint="eastAsia"/>
          <w:b/>
          <w:sz w:val="24"/>
        </w:rPr>
        <w:t>强/平/弱光月</w:t>
      </w:r>
    </w:p>
    <w:p>
      <w:pPr>
        <w:numPr>
          <w:ilvl w:val="3"/>
          <w:numId w:val="30"/>
        </w:numPr>
        <w:ind w:left="525" w:leftChars="250"/>
      </w:pPr>
      <w:r>
        <w:rPr>
          <w:rFonts w:hint="eastAsia"/>
        </w:rPr>
        <w:t>以光伏电站或区域总辐射辐照量年评估年变化序列为基础。</w:t>
      </w:r>
    </w:p>
    <w:p>
      <w:pPr>
        <w:numPr>
          <w:ilvl w:val="3"/>
          <w:numId w:val="30"/>
        </w:numPr>
        <w:snapToGrid w:val="0"/>
        <w:ind w:left="525" w:leftChars="250"/>
      </w:pPr>
      <w:r>
        <w:rPr>
          <w:rFonts w:hint="eastAsia"/>
        </w:rPr>
        <w:t>计算标准差</w:t>
      </w:r>
    </w:p>
    <w:p>
      <w:pPr>
        <w:snapToGrid w:val="0"/>
        <w:ind w:left="945"/>
        <w:jc w:val="center"/>
      </w:pPr>
      <m:oMathPara>
        <m:oMath>
          <m:r>
            <m:rPr>
              <m:sty m:val="p"/>
            </m:rPr>
            <w:rPr>
              <w:rFonts w:ascii="Cambria Math" w:hAnsi="Cambria Math"/>
            </w:rPr>
            <m:t>σ</m:t>
          </m:r>
          <m:r>
            <m:rPr>
              <m:sty m:val="p"/>
            </m:rPr>
            <w:rPr>
              <w:rFonts w:hint="eastAsia" w:ascii="Cambria Math" w:hAnsi="Cambria Math"/>
            </w:rPr>
            <m:t>=</m:t>
          </m:r>
          <m:rad>
            <m:radPr>
              <m:degHide m:val="1"/>
              <m:ctrlPr>
                <w:rPr>
                  <w:rFonts w:ascii="Cambria Math" w:hAnsi="Cambria Math" w:eastAsia="等线"/>
                  <w:szCs w:val="22"/>
                </w:rPr>
              </m:ctrlPr>
            </m:radPr>
            <m:deg>
              <m:ctrlPr>
                <w:rPr>
                  <w:rFonts w:ascii="Cambria Math" w:hAnsi="Cambria Math" w:eastAsia="等线"/>
                  <w:szCs w:val="22"/>
                </w:rPr>
              </m:ctrlPr>
            </m:deg>
            <m:e>
              <m:f>
                <m:fPr>
                  <m:ctrlPr>
                    <w:rPr>
                      <w:rFonts w:ascii="Cambria Math" w:hAnsi="Cambria Math" w:eastAsia="等线"/>
                      <w:i/>
                      <w:szCs w:val="22"/>
                    </w:rPr>
                  </m:ctrlPr>
                </m:fPr>
                <m:num>
                  <m:r>
                    <w:rPr>
                      <w:rFonts w:ascii="Cambria Math" w:hAnsi="Cambria Math"/>
                    </w:rPr>
                    <m:t>1</m:t>
                  </m:r>
                  <m:ctrlPr>
                    <w:rPr>
                      <w:rFonts w:ascii="Cambria Math" w:hAnsi="Cambria Math" w:eastAsia="等线"/>
                      <w:i/>
                      <w:szCs w:val="22"/>
                    </w:rPr>
                  </m:ctrlPr>
                </m:num>
                <m:den>
                  <m:r>
                    <w:rPr>
                      <w:rFonts w:ascii="Cambria Math" w:hAnsi="Cambria Math"/>
                    </w:rPr>
                    <m:t>n</m:t>
                  </m:r>
                  <m:ctrlPr>
                    <w:rPr>
                      <w:rFonts w:ascii="Cambria Math" w:hAnsi="Cambria Math" w:eastAsia="等线"/>
                      <w:i/>
                      <w:szCs w:val="22"/>
                    </w:rPr>
                  </m:ctrlPr>
                </m:den>
              </m:f>
              <m:nary>
                <m:naryPr>
                  <m:chr m:val="∑"/>
                  <m:limLoc m:val="undOvr"/>
                  <m:ctrlPr>
                    <w:rPr>
                      <w:rFonts w:ascii="Cambria Math" w:hAnsi="Cambria Math" w:eastAsia="等线"/>
                      <w:i/>
                      <w:szCs w:val="22"/>
                    </w:rPr>
                  </m:ctrlPr>
                </m:naryPr>
                <m:sub>
                  <m:r>
                    <w:rPr>
                      <w:rFonts w:ascii="Cambria Math" w:hAnsi="Cambria Math"/>
                    </w:rPr>
                    <m:t>i=1</m:t>
                  </m:r>
                  <m:ctrlPr>
                    <w:rPr>
                      <w:rFonts w:ascii="Cambria Math" w:hAnsi="Cambria Math" w:eastAsia="等线"/>
                      <w:i/>
                      <w:szCs w:val="22"/>
                    </w:rPr>
                  </m:ctrlPr>
                </m:sub>
                <m:sup>
                  <m:r>
                    <w:rPr>
                      <w:rFonts w:ascii="Cambria Math" w:hAnsi="Cambria Math"/>
                    </w:rPr>
                    <m:t>n</m:t>
                  </m:r>
                  <m:ctrlPr>
                    <w:rPr>
                      <w:rFonts w:ascii="Cambria Math" w:hAnsi="Cambria Math" w:eastAsia="等线"/>
                      <w:i/>
                      <w:szCs w:val="22"/>
                    </w:rPr>
                  </m:ctrlPr>
                </m:sup>
                <m:e>
                  <m:sSup>
                    <m:sSupPr>
                      <m:ctrlPr>
                        <w:rPr>
                          <w:rFonts w:ascii="Cambria Math" w:hAnsi="Cambria Math" w:eastAsia="等线"/>
                          <w:i/>
                          <w:szCs w:val="22"/>
                        </w:rPr>
                      </m:ctrlPr>
                    </m:sSupPr>
                    <m:e>
                      <m:d>
                        <m:dPr>
                          <m:ctrlPr>
                            <w:rPr>
                              <w:rFonts w:ascii="Cambria Math" w:hAnsi="Cambria Math" w:eastAsia="等线"/>
                              <w:i/>
                              <w:szCs w:val="22"/>
                            </w:rPr>
                          </m:ctrlPr>
                        </m:dPr>
                        <m:e>
                          <m:sSub>
                            <m:sSubPr>
                              <m:ctrlPr>
                                <w:rPr>
                                  <w:rFonts w:ascii="Cambria Math" w:hAnsi="Cambria Math" w:eastAsia="等线"/>
                                  <w:i/>
                                  <w:szCs w:val="22"/>
                                </w:rPr>
                              </m:ctrlPr>
                            </m:sSubPr>
                            <m:e>
                              <m:r>
                                <w:rPr>
                                  <w:rFonts w:ascii="Cambria Math" w:hAnsi="Cambria Math"/>
                                </w:rPr>
                                <m:t>x</m:t>
                              </m:r>
                              <m:ctrlPr>
                                <w:rPr>
                                  <w:rFonts w:ascii="Cambria Math" w:hAnsi="Cambria Math" w:eastAsia="等线"/>
                                  <w:i/>
                                  <w:szCs w:val="22"/>
                                </w:rPr>
                              </m:ctrlPr>
                            </m:e>
                            <m:sub>
                              <m:r>
                                <w:rPr>
                                  <w:rFonts w:ascii="Cambria Math" w:hAnsi="Cambria Math"/>
                                </w:rPr>
                                <m:t>i</m:t>
                              </m:r>
                              <m:ctrlPr>
                                <w:rPr>
                                  <w:rFonts w:ascii="Cambria Math" w:hAnsi="Cambria Math" w:eastAsia="等线"/>
                                  <w:i/>
                                  <w:szCs w:val="22"/>
                                </w:rPr>
                              </m:ctrlPr>
                            </m:sub>
                          </m:sSub>
                          <m:r>
                            <w:rPr>
                              <w:rFonts w:ascii="Cambria Math" w:hAnsi="Cambria Math"/>
                            </w:rPr>
                            <m:t>-</m:t>
                          </m:r>
                          <m:acc>
                            <m:accPr>
                              <m:chr m:val="̅"/>
                              <m:ctrlPr>
                                <w:rPr>
                                  <w:rFonts w:ascii="Cambria Math" w:hAnsi="Cambria Math" w:eastAsia="等线"/>
                                  <w:i/>
                                  <w:szCs w:val="22"/>
                                </w:rPr>
                              </m:ctrlPr>
                            </m:accPr>
                            <m:e>
                              <m:r>
                                <w:rPr>
                                  <w:rFonts w:ascii="Cambria Math" w:hAnsi="Cambria Math"/>
                                </w:rPr>
                                <m:t>x</m:t>
                              </m:r>
                              <m:ctrlPr>
                                <w:rPr>
                                  <w:rFonts w:ascii="Cambria Math" w:hAnsi="Cambria Math" w:eastAsia="等线"/>
                                  <w:i/>
                                  <w:szCs w:val="22"/>
                                </w:rPr>
                              </m:ctrlPr>
                            </m:e>
                          </m:acc>
                          <m:ctrlPr>
                            <w:rPr>
                              <w:rFonts w:ascii="Cambria Math" w:hAnsi="Cambria Math" w:eastAsia="等线"/>
                              <w:i/>
                              <w:szCs w:val="22"/>
                            </w:rPr>
                          </m:ctrlPr>
                        </m:e>
                      </m:d>
                      <m:ctrlPr>
                        <w:rPr>
                          <w:rFonts w:ascii="Cambria Math" w:hAnsi="Cambria Math" w:eastAsia="等线"/>
                          <w:i/>
                          <w:szCs w:val="22"/>
                        </w:rPr>
                      </m:ctrlPr>
                    </m:e>
                    <m:sup>
                      <m:r>
                        <w:rPr>
                          <w:rFonts w:ascii="Cambria Math" w:hAnsi="Cambria Math"/>
                        </w:rPr>
                        <m:t>2</m:t>
                      </m:r>
                      <m:ctrlPr>
                        <w:rPr>
                          <w:rFonts w:ascii="Cambria Math" w:hAnsi="Cambria Math" w:eastAsia="等线"/>
                          <w:i/>
                          <w:szCs w:val="22"/>
                        </w:rPr>
                      </m:ctrlPr>
                    </m:sup>
                  </m:sSup>
                  <m:ctrlPr>
                    <w:rPr>
                      <w:rFonts w:ascii="Cambria Math" w:hAnsi="Cambria Math" w:eastAsia="等线"/>
                      <w:i/>
                      <w:szCs w:val="22"/>
                    </w:rPr>
                  </m:ctrlPr>
                </m:e>
              </m:nary>
              <m:ctrlPr>
                <w:rPr>
                  <w:rFonts w:ascii="Cambria Math" w:hAnsi="Cambria Math" w:eastAsia="等线"/>
                  <w:szCs w:val="22"/>
                </w:rPr>
              </m:ctrlPr>
            </m:e>
          </m:rad>
        </m:oMath>
      </m:oMathPara>
    </w:p>
    <w:p>
      <w:pPr>
        <w:ind w:left="1260" w:leftChars="600"/>
      </w:pPr>
      <w:r>
        <w:rPr>
          <w:rFonts w:hint="eastAsia"/>
        </w:rPr>
        <w:t>式中：</w:t>
      </w:r>
      <w:r>
        <w:t xml:space="preserve"> </w:t>
      </w:r>
    </w:p>
    <w:p>
      <w:pPr>
        <w:snapToGrid w:val="0"/>
        <w:ind w:left="1260" w:leftChars="600"/>
      </w:pPr>
      <w:r>
        <w:fldChar w:fldCharType="begin"/>
      </w:r>
      <w:r>
        <w:instrText xml:space="preserve"> QUOTE </w:instrText>
      </w:r>
      <m:oMath>
        <m:r>
          <m:rPr>
            <m:sty m:val="p"/>
          </m:rPr>
          <w:rPr>
            <w:rFonts w:ascii="Cambria Math" w:hAnsi="Cambria Math"/>
          </w:rPr>
          <m:t xml:space="preserve">σ</m:t>
        </m:r>
      </m:oMath>
      <w:r>
        <w:instrText xml:space="preserve"> </w:instrText>
      </w:r>
      <w:r>
        <w:fldChar w:fldCharType="separate"/>
      </w:r>
      <m:oMath>
        <m:r>
          <m:rPr>
            <m:sty m:val="p"/>
          </m:rPr>
          <w:rPr>
            <w:rFonts w:ascii="Cambria Math" w:hAnsi="Cambria Math"/>
          </w:rPr>
          <m:t>σ</m:t>
        </m:r>
      </m:oMath>
      <w:r>
        <w:fldChar w:fldCharType="end"/>
      </w:r>
      <w:r>
        <w:t>—</w:t>
      </w:r>
      <w:r>
        <w:rPr>
          <w:rFonts w:hint="eastAsia"/>
        </w:rPr>
        <w:t>变量标准差；</w:t>
      </w:r>
    </w:p>
    <w:p>
      <w:pPr>
        <w:snapToGrid w:val="0"/>
        <w:ind w:left="1260" w:leftChars="600"/>
      </w:pPr>
      <w:r>
        <w:fldChar w:fldCharType="begin"/>
      </w:r>
      <w:r>
        <w:instrText xml:space="preserve"> QUOTE </w:instrText>
      </w:r>
      <m:oMath>
        <m:sSub>
          <m:sSubPr>
            <m:ctrlPr>
              <w:rPr>
                <w:rFonts w:ascii="Cambria Math" w:hAnsi="Cambria Math" w:eastAsia="等线"/>
                <w:i/>
                <w:szCs w:val="22"/>
              </w:rPr>
            </m:ctrlPr>
          </m:sSubPr>
          <m:e>
            <m:r>
              <w:rPr>
                <w:rFonts w:ascii="Cambria Math" w:hAnsi="Cambria Math"/>
              </w:rPr>
              <m:t xml:space="preserve">x</m:t>
            </m:r>
            <m:ctrlPr>
              <w:rPr>
                <w:rFonts w:ascii="Cambria Math" w:hAnsi="Cambria Math" w:eastAsia="等线"/>
                <w:i/>
                <w:szCs w:val="22"/>
              </w:rPr>
            </m:ctrlPr>
          </m:e>
          <m:sub>
            <m:r>
              <w:rPr>
                <w:rFonts w:ascii="Cambria Math" w:hAnsi="Cambria Math"/>
              </w:rPr>
              <m:t xml:space="preserve">i</m:t>
            </m:r>
            <m:ctrlPr>
              <w:rPr>
                <w:rFonts w:ascii="Cambria Math" w:hAnsi="Cambria Math" w:eastAsia="等线"/>
                <w:i/>
                <w:szCs w:val="22"/>
              </w:rPr>
            </m:ctrlPr>
          </m:sub>
        </m:sSub>
      </m:oMath>
      <w:r>
        <w:instrText xml:space="preserve"> </w:instrText>
      </w:r>
      <w:r>
        <w:fldChar w:fldCharType="separate"/>
      </w:r>
      <m:oMath>
        <m:sSub>
          <m:sSubPr>
            <m:ctrlPr>
              <w:rPr>
                <w:rFonts w:ascii="Cambria Math" w:hAnsi="Cambria Math" w:eastAsia="等线"/>
                <w:i/>
                <w:szCs w:val="22"/>
              </w:rPr>
            </m:ctrlPr>
          </m:sSubPr>
          <m:e>
            <m:r>
              <w:rPr>
                <w:rFonts w:ascii="Cambria Math" w:hAnsi="Cambria Math"/>
              </w:rPr>
              <m:t>x</m:t>
            </m:r>
            <m:ctrlPr>
              <w:rPr>
                <w:rFonts w:ascii="Cambria Math" w:hAnsi="Cambria Math" w:eastAsia="等线"/>
                <w:i/>
                <w:szCs w:val="22"/>
              </w:rPr>
            </m:ctrlPr>
          </m:e>
          <m:sub>
            <m:r>
              <w:rPr>
                <w:rFonts w:ascii="Cambria Math" w:hAnsi="Cambria Math"/>
              </w:rPr>
              <m:t>i</m:t>
            </m:r>
            <m:ctrlPr>
              <w:rPr>
                <w:rFonts w:ascii="Cambria Math" w:hAnsi="Cambria Math" w:eastAsia="等线"/>
                <w:i/>
                <w:szCs w:val="22"/>
              </w:rPr>
            </m:ctrlPr>
          </m:sub>
        </m:sSub>
      </m:oMath>
      <w:r>
        <w:fldChar w:fldCharType="end"/>
      </w:r>
      <w:r>
        <w:rPr>
          <w:rFonts w:hint="eastAsia"/>
        </w:rPr>
        <w:t>—光伏电站或区域总辐射辐照量年评估年变化序列值，i</w:t>
      </w:r>
      <w:r>
        <w:t>=1,2,3…12</w:t>
      </w:r>
      <w:r>
        <w:rPr>
          <w:rFonts w:hint="eastAsia"/>
        </w:rPr>
        <w:t>；</w:t>
      </w:r>
    </w:p>
    <w:p>
      <w:pPr>
        <w:snapToGrid w:val="0"/>
        <w:ind w:left="1260" w:leftChars="600"/>
      </w:pPr>
      <w:r>
        <w:fldChar w:fldCharType="begin"/>
      </w:r>
      <w:r>
        <w:instrText xml:space="preserve"> QUOTE </w:instrText>
      </w:r>
      <m:oMath>
        <m:acc>
          <m:accPr>
            <m:chr m:val="̅"/>
            <m:ctrlPr>
              <w:rPr>
                <w:rFonts w:ascii="Cambria Math" w:hAnsi="Cambria Math" w:eastAsia="等线"/>
                <w:i/>
                <w:szCs w:val="22"/>
              </w:rPr>
            </m:ctrlPr>
          </m:accPr>
          <m:e>
            <m:r>
              <w:rPr>
                <w:rFonts w:ascii="Cambria Math" w:hAnsi="Cambria Math"/>
              </w:rPr>
              <m:t xml:space="preserve">x</m:t>
            </m:r>
            <m:ctrlPr>
              <w:rPr>
                <w:rFonts w:ascii="Cambria Math" w:hAnsi="Cambria Math" w:eastAsia="等线"/>
                <w:i/>
                <w:szCs w:val="22"/>
              </w:rPr>
            </m:ctrlPr>
          </m:e>
        </m:acc>
      </m:oMath>
      <w:r>
        <w:instrText xml:space="preserve"> </w:instrText>
      </w:r>
      <w:r>
        <w:fldChar w:fldCharType="separate"/>
      </w:r>
      <m:oMath>
        <m:acc>
          <m:accPr>
            <m:chr m:val="̅"/>
            <m:ctrlPr>
              <w:rPr>
                <w:rFonts w:ascii="Cambria Math" w:hAnsi="Cambria Math" w:eastAsia="等线"/>
                <w:i/>
                <w:szCs w:val="22"/>
              </w:rPr>
            </m:ctrlPr>
          </m:accPr>
          <m:e>
            <m:r>
              <w:rPr>
                <w:rFonts w:ascii="Cambria Math" w:hAnsi="Cambria Math"/>
              </w:rPr>
              <m:t>x</m:t>
            </m:r>
            <m:ctrlPr>
              <w:rPr>
                <w:rFonts w:ascii="Cambria Math" w:hAnsi="Cambria Math" w:eastAsia="等线"/>
                <w:i/>
                <w:szCs w:val="22"/>
              </w:rPr>
            </m:ctrlPr>
          </m:e>
        </m:acc>
      </m:oMath>
      <w:r>
        <w:fldChar w:fldCharType="end"/>
      </w:r>
      <w:r>
        <w:rPr>
          <w:rFonts w:hint="eastAsia"/>
        </w:rPr>
        <w:t>—计算时间段内x</w:t>
      </w:r>
      <w:r>
        <w:rPr>
          <w:rFonts w:hint="eastAsia"/>
          <w:vertAlign w:val="subscript"/>
        </w:rPr>
        <w:t>i</w:t>
      </w:r>
      <w:r>
        <w:rPr>
          <w:rFonts w:hint="eastAsia"/>
        </w:rPr>
        <w:t>的均值；</w:t>
      </w:r>
    </w:p>
    <w:p>
      <w:pPr>
        <w:snapToGrid w:val="0"/>
        <w:ind w:left="1260" w:leftChars="600"/>
      </w:pPr>
      <w:r>
        <w:fldChar w:fldCharType="begin"/>
      </w:r>
      <w:r>
        <w:instrText xml:space="preserve"> QUOTE </w:instrText>
      </w:r>
      <m:oMath>
        <m:r>
          <w:rPr>
            <w:rFonts w:ascii="Cambria Math" w:hAnsi="Cambria Math"/>
          </w:rPr>
          <m:t xml:space="preserve">n</m:t>
        </m:r>
      </m:oMath>
      <w:r>
        <w:instrText xml:space="preserve"> </w:instrText>
      </w:r>
      <w:r>
        <w:fldChar w:fldCharType="separate"/>
      </w:r>
      <m:oMath>
        <m:r>
          <w:rPr>
            <w:rFonts w:ascii="Cambria Math" w:hAnsi="Cambria Math"/>
          </w:rPr>
          <m:t>n</m:t>
        </m:r>
      </m:oMath>
      <w:r>
        <w:fldChar w:fldCharType="end"/>
      </w:r>
      <w:r>
        <w:rPr>
          <w:rFonts w:hint="eastAsia"/>
        </w:rPr>
        <w:t>—变量的记录数。</w:t>
      </w:r>
    </w:p>
    <w:p>
      <w:pPr>
        <w:numPr>
          <w:ilvl w:val="3"/>
          <w:numId w:val="30"/>
        </w:numPr>
        <w:ind w:left="525" w:leftChars="250"/>
      </w:pPr>
      <w:r>
        <w:rPr>
          <w:rFonts w:hint="eastAsia"/>
        </w:rPr>
        <w:t>月总辐射辐照量距平值=电场当月总辐射辐照量-</w:t>
      </w:r>
      <w:r>
        <w:fldChar w:fldCharType="begin"/>
      </w:r>
      <w:r>
        <w:instrText xml:space="preserve"> QUOTE </w:instrText>
      </w:r>
      <m:oMath>
        <m:acc>
          <m:accPr>
            <m:chr m:val="̅"/>
            <m:ctrlPr>
              <w:rPr>
                <w:rFonts w:ascii="Cambria Math" w:hAnsi="Cambria Math" w:eastAsia="等线"/>
                <w:i/>
                <w:szCs w:val="22"/>
              </w:rPr>
            </m:ctrlPr>
          </m:accPr>
          <m:e>
            <m:r>
              <w:rPr>
                <w:rFonts w:ascii="Cambria Math" w:hAnsi="Cambria Math"/>
              </w:rPr>
              <m:t xml:space="preserve">x</m:t>
            </m:r>
            <m:ctrlPr>
              <w:rPr>
                <w:rFonts w:ascii="Cambria Math" w:hAnsi="Cambria Math" w:eastAsia="等线"/>
                <w:i/>
                <w:szCs w:val="22"/>
              </w:rPr>
            </m:ctrlPr>
          </m:e>
        </m:acc>
      </m:oMath>
      <w:r>
        <w:instrText xml:space="preserve"> </w:instrText>
      </w:r>
      <w:r>
        <w:fldChar w:fldCharType="separate"/>
      </w:r>
      <m:oMath>
        <m:acc>
          <m:accPr>
            <m:chr m:val="̅"/>
            <m:ctrlPr>
              <w:rPr>
                <w:rFonts w:ascii="Cambria Math" w:hAnsi="Cambria Math" w:eastAsia="等线"/>
                <w:i/>
                <w:szCs w:val="22"/>
              </w:rPr>
            </m:ctrlPr>
          </m:accPr>
          <m:e>
            <m:r>
              <w:rPr>
                <w:rFonts w:ascii="Cambria Math" w:hAnsi="Cambria Math"/>
              </w:rPr>
              <m:t>x</m:t>
            </m:r>
            <m:ctrlPr>
              <w:rPr>
                <w:rFonts w:ascii="Cambria Math" w:hAnsi="Cambria Math" w:eastAsia="等线"/>
                <w:i/>
                <w:szCs w:val="22"/>
              </w:rPr>
            </m:ctrlPr>
          </m:e>
        </m:acc>
      </m:oMath>
      <w:r>
        <w:fldChar w:fldCharType="end"/>
      </w:r>
    </w:p>
    <w:p>
      <w:pPr>
        <w:numPr>
          <w:ilvl w:val="3"/>
          <w:numId w:val="30"/>
        </w:numPr>
        <w:ind w:left="525" w:leftChars="250"/>
      </w:pPr>
      <w:r>
        <w:rPr>
          <w:rFonts w:hint="eastAsia"/>
        </w:rPr>
        <w:t>月总辐射辐照量距平值大于标准差的称为强光月，月总辐射辐照量距平值小于负标准差称为弱光月。其他月份定义为平光月。</w:t>
      </w:r>
    </w:p>
    <w:p>
      <w:pPr>
        <w:ind w:left="840"/>
        <w:jc w:val="left"/>
        <w:rPr>
          <w:b/>
          <w:bCs/>
          <w:szCs w:val="21"/>
        </w:rPr>
      </w:pPr>
      <w:r>
        <w:rPr>
          <w:rFonts w:hint="eastAsia"/>
          <w:b/>
          <w:bCs/>
          <w:szCs w:val="21"/>
        </w:rPr>
        <w:t>目标表：</w:t>
      </w:r>
    </w:p>
    <w:p>
      <w:pPr>
        <w:ind w:firstLine="840" w:firstLineChars="400"/>
        <w:jc w:val="left"/>
        <w:rPr>
          <w:rFonts w:ascii="宋体" w:cs="宋体"/>
          <w:kern w:val="0"/>
          <w:szCs w:val="21"/>
        </w:rPr>
      </w:pPr>
      <w:r>
        <w:fldChar w:fldCharType="begin"/>
      </w:r>
      <w:r>
        <w:instrText xml:space="preserve"> HYPERLINK \l "_资源月评估结果汇总表[RESOURCE_MONTH_ASSESSMENT_SUMMARY]" </w:instrText>
      </w:r>
      <w:r>
        <w:fldChar w:fldCharType="separate"/>
      </w:r>
      <w:r>
        <w:rPr>
          <w:rStyle w:val="41"/>
          <w:rFonts w:hint="eastAsia"/>
        </w:rPr>
        <w:t>资源月评估结果汇总表[RESOURCE_MONTH_ASSESSMENT_SUMMARY]</w:t>
      </w:r>
      <w:r>
        <w:rPr>
          <w:rStyle w:val="41"/>
          <w:rFonts w:hint="eastAsia"/>
        </w:rPr>
        <w:fldChar w:fldCharType="end"/>
      </w:r>
    </w:p>
    <w:p>
      <w:pPr>
        <w:ind w:left="525" w:leftChars="250"/>
      </w:pPr>
    </w:p>
    <w:p>
      <w:pPr>
        <w:numPr>
          <w:ilvl w:val="0"/>
          <w:numId w:val="25"/>
        </w:numPr>
        <w:rPr>
          <w:b/>
          <w:sz w:val="24"/>
        </w:rPr>
      </w:pPr>
      <w:r>
        <w:rPr>
          <w:rFonts w:hint="eastAsia"/>
          <w:b/>
          <w:sz w:val="24"/>
        </w:rPr>
        <w:t>异常偏差</w:t>
      </w:r>
    </w:p>
    <w:p>
      <w:pPr>
        <w:numPr>
          <w:ilvl w:val="0"/>
          <w:numId w:val="31"/>
        </w:numPr>
        <w:ind w:left="420" w:leftChars="200"/>
        <w:jc w:val="left"/>
      </w:pPr>
      <w:r>
        <w:rPr>
          <w:rFonts w:hint="eastAsia"/>
        </w:rPr>
        <w:t>异常偏差是以多年各月（一般30 年每年对应的月份）月总辐射辐照量标准值为基础</w:t>
      </w:r>
    </w:p>
    <w:p>
      <w:pPr>
        <w:ind w:left="420" w:leftChars="200"/>
        <w:jc w:val="center"/>
      </w:pPr>
      <m:oMathPara>
        <m:oMath>
          <m:sSub>
            <m:sSubPr>
              <m:ctrlPr>
                <w:rPr>
                  <w:rFonts w:ascii="Cambria Math" w:hAnsi="Cambria Math"/>
                </w:rPr>
              </m:ctrlPr>
            </m:sSubPr>
            <m:e>
              <m:acc>
                <m:accPr>
                  <m:chr m:val="̅"/>
                  <m:ctrlPr>
                    <w:rPr>
                      <w:rFonts w:ascii="Cambria Math" w:hAnsi="Cambria Math" w:eastAsia="等线"/>
                      <w:i/>
                      <w:szCs w:val="22"/>
                    </w:rPr>
                  </m:ctrlPr>
                </m:accPr>
                <m:e>
                  <m:r>
                    <w:rPr>
                      <w:rFonts w:ascii="Cambria Math" w:hAnsi="Cambria Math"/>
                    </w:rPr>
                    <m:t>v</m:t>
                  </m:r>
                  <m:ctrlPr>
                    <w:rPr>
                      <w:rFonts w:ascii="Cambria Math" w:hAnsi="Cambria Math" w:eastAsia="等线"/>
                      <w:i/>
                      <w:szCs w:val="22"/>
                    </w:rPr>
                  </m:ctrlPr>
                </m:e>
              </m:acc>
              <m:ctrlPr>
                <w:rPr>
                  <w:rFonts w:ascii="Cambria Math" w:hAnsi="Cambria Math"/>
                </w:rPr>
              </m:ctrlPr>
            </m:e>
            <m:sub>
              <m:r>
                <w:rPr>
                  <w:rFonts w:ascii="Cambria Math" w:hAnsi="Cambria Math"/>
                </w:rPr>
                <m:t>k</m:t>
              </m:r>
              <m:ctrlPr>
                <w:rPr>
                  <w:rFonts w:ascii="Cambria Math" w:hAnsi="Cambria Math"/>
                </w:rPr>
              </m:ctrlPr>
            </m:sub>
          </m:sSub>
          <m:r>
            <w:rPr>
              <w:rFonts w:ascii="Cambria Math" w:hAnsi="Cambria Math"/>
            </w:rPr>
            <m:t>=</m:t>
          </m:r>
          <m:f>
            <m:fPr>
              <m:ctrlPr>
                <w:rPr>
                  <w:rFonts w:ascii="Cambria Math" w:hAnsi="Cambria Math"/>
                  <w:i/>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nary>
            <m:naryPr>
              <m:chr m:val="∑"/>
              <m:limLoc m:val="undOvr"/>
              <m:ctrlPr>
                <w:rPr>
                  <w:rFonts w:ascii="Cambria Math" w:hAnsi="Cambria Math"/>
                  <w:i/>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w:rPr>
                      <w:rFonts w:ascii="Cambria Math" w:hAnsi="Cambria Math"/>
                    </w:rPr>
                    <m:t>v</m:t>
                  </m:r>
                  <m:ctrlPr>
                    <w:rPr>
                      <w:rFonts w:ascii="Cambria Math" w:hAnsi="Cambria Math"/>
                      <w:i/>
                    </w:rPr>
                  </m:ctrlPr>
                </m:e>
                <m:sub>
                  <m:r>
                    <w:rPr>
                      <w:rFonts w:ascii="Cambria Math" w:hAnsi="Cambria Math"/>
                    </w:rPr>
                    <m:t>i,k</m:t>
                  </m:r>
                  <m:ctrlPr>
                    <w:rPr>
                      <w:rFonts w:ascii="Cambria Math" w:hAnsi="Cambria Math"/>
                      <w:i/>
                    </w:rPr>
                  </m:ctrlPr>
                </m:sub>
              </m:sSub>
              <m:ctrlPr>
                <w:rPr>
                  <w:rFonts w:ascii="Cambria Math" w:hAnsi="Cambria Math"/>
                  <w:i/>
                </w:rPr>
              </m:ctrlPr>
            </m:e>
          </m:nary>
        </m:oMath>
      </m:oMathPara>
    </w:p>
    <w:p>
      <w:pPr>
        <w:snapToGrid w:val="0"/>
        <w:ind w:left="420" w:leftChars="200"/>
        <w:jc w:val="left"/>
      </w:pPr>
      <w:r>
        <w:rPr>
          <w:rFonts w:hint="eastAsia"/>
        </w:rPr>
        <w:t>式中：</w:t>
      </w:r>
      <w:r>
        <w:fldChar w:fldCharType="begin"/>
      </w:r>
      <w:r>
        <w:instrText xml:space="preserve"> QUOTE </w:instrText>
      </w:r>
      <m:oMath>
        <m:sSub>
          <m:sSubPr>
            <m:ctrlPr>
              <w:rPr>
                <w:rFonts w:ascii="Cambria Math" w:hAnsi="Cambria Math"/>
              </w:rPr>
            </m:ctrlPr>
          </m:sSubPr>
          <m:e>
            <m:acc>
              <m:accPr>
                <m:chr m:val="̅"/>
                <m:ctrlPr>
                  <w:rPr>
                    <w:rFonts w:ascii="Cambria Math" w:hAnsi="Cambria Math" w:eastAsia="等线"/>
                    <w:i/>
                    <w:szCs w:val="22"/>
                  </w:rPr>
                </m:ctrlPr>
              </m:accPr>
              <m:e>
                <m:r>
                  <w:rPr>
                    <w:rFonts w:ascii="Cambria Math" w:hAnsi="Cambria Math"/>
                  </w:rPr>
                  <m:t xml:space="preserve">v</m:t>
                </m:r>
                <m:ctrlPr>
                  <w:rPr>
                    <w:rFonts w:ascii="Cambria Math" w:hAnsi="Cambria Math" w:eastAsia="等线"/>
                    <w:i/>
                    <w:szCs w:val="22"/>
                  </w:rPr>
                </m:ctrlPr>
              </m:e>
            </m:acc>
            <m:ctrlPr>
              <w:rPr>
                <w:rFonts w:ascii="Cambria Math" w:hAnsi="Cambria Math"/>
              </w:rPr>
            </m:ctrlPr>
          </m:e>
          <m:sub>
            <m:r>
              <w:rPr>
                <w:rFonts w:ascii="Cambria Math" w:hAnsi="Cambria Math"/>
              </w:rPr>
              <m:t xml:space="preserve">k</m:t>
            </m:r>
            <m:ctrlPr>
              <w:rPr>
                <w:rFonts w:ascii="Cambria Math" w:hAnsi="Cambria Math"/>
              </w:rPr>
            </m:ctrlPr>
          </m:sub>
        </m:sSub>
      </m:oMath>
      <w:r>
        <w:instrText xml:space="preserve"> </w:instrText>
      </w:r>
      <w:r>
        <w:fldChar w:fldCharType="separate"/>
      </w:r>
      <m:oMath>
        <m:sSub>
          <m:sSubPr>
            <m:ctrlPr>
              <w:rPr>
                <w:rFonts w:ascii="Cambria Math" w:hAnsi="Cambria Math"/>
              </w:rPr>
            </m:ctrlPr>
          </m:sSubPr>
          <m:e>
            <m:acc>
              <m:accPr>
                <m:chr m:val="̅"/>
                <m:ctrlPr>
                  <w:rPr>
                    <w:rFonts w:ascii="Cambria Math" w:hAnsi="Cambria Math" w:eastAsia="等线"/>
                    <w:i/>
                    <w:szCs w:val="22"/>
                  </w:rPr>
                </m:ctrlPr>
              </m:accPr>
              <m:e>
                <m:r>
                  <w:rPr>
                    <w:rFonts w:ascii="Cambria Math" w:hAnsi="Cambria Math"/>
                  </w:rPr>
                  <m:t>v</m:t>
                </m:r>
                <m:ctrlPr>
                  <w:rPr>
                    <w:rFonts w:ascii="Cambria Math" w:hAnsi="Cambria Math" w:eastAsia="等线"/>
                    <w:i/>
                    <w:szCs w:val="22"/>
                  </w:rPr>
                </m:ctrlPr>
              </m:e>
            </m:acc>
            <m:ctrlPr>
              <w:rPr>
                <w:rFonts w:ascii="Cambria Math" w:hAnsi="Cambria Math"/>
              </w:rPr>
            </m:ctrlPr>
          </m:e>
          <m:sub>
            <m:r>
              <w:rPr>
                <w:rFonts w:ascii="Cambria Math" w:hAnsi="Cambria Math"/>
              </w:rPr>
              <m:t>k</m:t>
            </m:r>
            <m:ctrlPr>
              <w:rPr>
                <w:rFonts w:ascii="Cambria Math" w:hAnsi="Cambria Math"/>
              </w:rPr>
            </m:ctrlPr>
          </m:sub>
        </m:sSub>
      </m:oMath>
      <w:r>
        <w:fldChar w:fldCharType="end"/>
      </w:r>
      <w:r>
        <w:rPr>
          <w:rFonts w:hint="eastAsia"/>
        </w:rPr>
        <w:t>为k月总辐射辐照量标准值，</w:t>
      </w:r>
      <w:r>
        <w:t>k=1,2,3…12;</w:t>
      </w:r>
    </w:p>
    <w:p>
      <w:pPr>
        <w:snapToGrid w:val="0"/>
        <w:ind w:left="420" w:leftChars="200"/>
        <w:jc w:val="left"/>
      </w:pPr>
      <w:r>
        <w:rPr>
          <w:rFonts w:hint="eastAsia"/>
        </w:rPr>
        <w:t>n为年数；</w:t>
      </w:r>
    </w:p>
    <w:p>
      <w:pPr>
        <w:snapToGrid w:val="0"/>
        <w:ind w:left="420" w:leftChars="200"/>
        <w:jc w:val="left"/>
      </w:pPr>
      <w:r>
        <w:fldChar w:fldCharType="begin"/>
      </w:r>
      <w:r>
        <w:instrText xml:space="preserve"> QUOTE </w:instrText>
      </w:r>
      <m:oMath>
        <m:sSub>
          <m:sSubPr>
            <m:ctrlPr>
              <w:rPr>
                <w:rFonts w:ascii="Cambria Math" w:hAnsi="Cambria Math"/>
                <w:i/>
              </w:rPr>
            </m:ctrlPr>
          </m:sSubPr>
          <m:e>
            <m:r>
              <w:rPr>
                <w:rFonts w:ascii="Cambria Math" w:hAnsi="Cambria Math"/>
              </w:rPr>
              <m:t xml:space="preserve">v</m:t>
            </m:r>
            <m:ctrlPr>
              <w:rPr>
                <w:rFonts w:ascii="Cambria Math" w:hAnsi="Cambria Math"/>
                <w:i/>
              </w:rPr>
            </m:ctrlPr>
          </m:e>
          <m:sub>
            <m:r>
              <w:rPr>
                <w:rFonts w:ascii="Cambria Math" w:hAnsi="Cambria Math"/>
              </w:rPr>
              <m:t xml:space="preserve">i,k</m:t>
            </m:r>
            <m:ctrlPr>
              <w:rPr>
                <w:rFonts w:ascii="Cambria Math" w:hAnsi="Cambria Math"/>
                <w:i/>
              </w:rPr>
            </m:ctrlPr>
          </m:sub>
        </m:sSub>
      </m:oMath>
      <w:r>
        <w:instrText xml:space="preserve"> </w:instrText>
      </w:r>
      <w:r>
        <w:fldChar w:fldCharType="separate"/>
      </w:r>
      <m:oMath>
        <m:sSub>
          <m:sSubPr>
            <m:ctrlPr>
              <w:rPr>
                <w:rFonts w:ascii="Cambria Math" w:hAnsi="Cambria Math"/>
                <w:i/>
              </w:rPr>
            </m:ctrlPr>
          </m:sSubPr>
          <m:e>
            <m:r>
              <w:rPr>
                <w:rFonts w:ascii="Cambria Math" w:hAnsi="Cambria Math"/>
              </w:rPr>
              <m:t>v</m:t>
            </m:r>
            <m:ctrlPr>
              <w:rPr>
                <w:rFonts w:ascii="Cambria Math" w:hAnsi="Cambria Math"/>
                <w:i/>
              </w:rPr>
            </m:ctrlPr>
          </m:e>
          <m:sub>
            <m:r>
              <w:rPr>
                <w:rFonts w:ascii="Cambria Math" w:hAnsi="Cambria Math"/>
              </w:rPr>
              <m:t>i,k</m:t>
            </m:r>
            <m:ctrlPr>
              <w:rPr>
                <w:rFonts w:ascii="Cambria Math" w:hAnsi="Cambria Math"/>
                <w:i/>
              </w:rPr>
            </m:ctrlPr>
          </m:sub>
        </m:sSub>
      </m:oMath>
      <w:r>
        <w:fldChar w:fldCharType="end"/>
      </w:r>
      <w:r>
        <w:rPr>
          <w:rFonts w:hint="eastAsia"/>
        </w:rPr>
        <w:t>为第i年第k月总辐射辐照量，来自于</w:t>
      </w:r>
      <w:r>
        <w:fldChar w:fldCharType="begin"/>
      </w:r>
      <w:r>
        <w:instrText xml:space="preserve"> HYPERLINK \l "_资源月评估结果汇总表[RESOURCE_MONTH_ASSESSMENT_SUMMARY]" </w:instrText>
      </w:r>
      <w:r>
        <w:fldChar w:fldCharType="separate"/>
      </w:r>
      <w:r>
        <w:rPr>
          <w:rStyle w:val="41"/>
          <w:rFonts w:hint="eastAsia"/>
        </w:rPr>
        <w:t>资源月评估结果汇总表[RESOURCE_MONTH_ASSESSMENT_SUMMARY]</w:t>
      </w:r>
      <w:r>
        <w:rPr>
          <w:rStyle w:val="41"/>
          <w:rFonts w:hint="eastAsia"/>
        </w:rPr>
        <w:fldChar w:fldCharType="end"/>
      </w:r>
    </w:p>
    <w:p>
      <w:pPr>
        <w:snapToGrid w:val="0"/>
        <w:ind w:left="420" w:leftChars="200"/>
        <w:jc w:val="left"/>
      </w:pPr>
      <w:r>
        <w:fldChar w:fldCharType="begin"/>
      </w:r>
      <w:r>
        <w:instrText xml:space="preserve"> QUOTE </w:instrText>
      </w:r>
      <m:oMath>
        <m:sSub>
          <m:sSubPr>
            <m:ctrlPr>
              <w:rPr>
                <w:rFonts w:ascii="Cambria Math" w:hAnsi="Cambria Math"/>
              </w:rPr>
            </m:ctrlPr>
          </m:sSubPr>
          <m:e>
            <m:acc>
              <m:accPr>
                <m:chr m:val="̅"/>
                <m:ctrlPr>
                  <w:rPr>
                    <w:rFonts w:ascii="Cambria Math" w:hAnsi="Cambria Math" w:eastAsia="等线"/>
                    <w:i/>
                    <w:szCs w:val="22"/>
                  </w:rPr>
                </m:ctrlPr>
              </m:accPr>
              <m:e>
                <m:r>
                  <w:rPr>
                    <w:rFonts w:ascii="Cambria Math" w:hAnsi="Cambria Math"/>
                  </w:rPr>
                  <m:t xml:space="preserve">v</m:t>
                </m:r>
                <m:ctrlPr>
                  <w:rPr>
                    <w:rFonts w:ascii="Cambria Math" w:hAnsi="Cambria Math" w:eastAsia="等线"/>
                    <w:i/>
                    <w:szCs w:val="22"/>
                  </w:rPr>
                </m:ctrlPr>
              </m:e>
            </m:acc>
            <m:ctrlPr>
              <w:rPr>
                <w:rFonts w:ascii="Cambria Math" w:hAnsi="Cambria Math"/>
              </w:rPr>
            </m:ctrlPr>
          </m:e>
          <m:sub>
            <m:r>
              <w:rPr>
                <w:rFonts w:ascii="Cambria Math" w:hAnsi="Cambria Math"/>
              </w:rPr>
              <m:t xml:space="preserve">k</m:t>
            </m:r>
            <m:ctrlPr>
              <w:rPr>
                <w:rFonts w:ascii="Cambria Math" w:hAnsi="Cambria Math"/>
              </w:rPr>
            </m:ctrlPr>
          </m:sub>
        </m:sSub>
      </m:oMath>
      <w:r>
        <w:instrText xml:space="preserve"> </w:instrText>
      </w:r>
      <w:r>
        <w:fldChar w:fldCharType="separate"/>
      </w:r>
      <m:oMath>
        <m:sSub>
          <m:sSubPr>
            <m:ctrlPr>
              <w:rPr>
                <w:rFonts w:ascii="Cambria Math" w:hAnsi="Cambria Math"/>
              </w:rPr>
            </m:ctrlPr>
          </m:sSubPr>
          <m:e>
            <m:acc>
              <m:accPr>
                <m:chr m:val="̅"/>
                <m:ctrlPr>
                  <w:rPr>
                    <w:rFonts w:ascii="Cambria Math" w:hAnsi="Cambria Math" w:eastAsia="等线"/>
                    <w:i/>
                    <w:szCs w:val="22"/>
                  </w:rPr>
                </m:ctrlPr>
              </m:accPr>
              <m:e>
                <m:r>
                  <w:rPr>
                    <w:rFonts w:ascii="Cambria Math" w:hAnsi="Cambria Math"/>
                  </w:rPr>
                  <m:t>v</m:t>
                </m:r>
                <m:ctrlPr>
                  <w:rPr>
                    <w:rFonts w:ascii="Cambria Math" w:hAnsi="Cambria Math" w:eastAsia="等线"/>
                    <w:i/>
                    <w:szCs w:val="22"/>
                  </w:rPr>
                </m:ctrlPr>
              </m:e>
            </m:acc>
            <m:ctrlPr>
              <w:rPr>
                <w:rFonts w:ascii="Cambria Math" w:hAnsi="Cambria Math"/>
              </w:rPr>
            </m:ctrlPr>
          </m:e>
          <m:sub>
            <m:r>
              <w:rPr>
                <w:rFonts w:ascii="Cambria Math" w:hAnsi="Cambria Math"/>
              </w:rPr>
              <m:t>k</m:t>
            </m:r>
            <m:ctrlPr>
              <w:rPr>
                <w:rFonts w:ascii="Cambria Math" w:hAnsi="Cambria Math"/>
              </w:rPr>
            </m:ctrlPr>
          </m:sub>
        </m:sSub>
      </m:oMath>
      <w:r>
        <w:fldChar w:fldCharType="end"/>
      </w:r>
      <w:r>
        <w:rPr>
          <w:rFonts w:hint="eastAsia"/>
        </w:rPr>
        <w:t>构成多年各月（一般30 年每年对应的月份）总辐射辐照量标准值序列；</w:t>
      </w:r>
    </w:p>
    <w:p>
      <w:pPr>
        <w:numPr>
          <w:ilvl w:val="0"/>
          <w:numId w:val="31"/>
        </w:numPr>
        <w:ind w:left="420" w:leftChars="200"/>
        <w:jc w:val="left"/>
      </w:pPr>
      <w:r>
        <w:rPr>
          <w:rFonts w:hint="eastAsia"/>
        </w:rPr>
        <w:t>某年7月总辐射辐照量距平值=某年七月总辐射辐照量-</w:t>
      </w:r>
      <w:r>
        <w:fldChar w:fldCharType="begin"/>
      </w:r>
      <w:r>
        <w:instrText xml:space="preserve"> QUOTE </w:instrText>
      </w:r>
      <m:oMath>
        <m:sSub>
          <m:sSubPr>
            <m:ctrlPr>
              <w:rPr>
                <w:rFonts w:ascii="Cambria Math" w:hAnsi="Cambria Math"/>
              </w:rPr>
            </m:ctrlPr>
          </m:sSubPr>
          <m:e>
            <m:acc>
              <m:accPr>
                <m:chr m:val="̅"/>
                <m:ctrlPr>
                  <w:rPr>
                    <w:rFonts w:ascii="Cambria Math" w:hAnsi="Cambria Math" w:eastAsia="等线"/>
                    <w:i/>
                    <w:szCs w:val="22"/>
                  </w:rPr>
                </m:ctrlPr>
              </m:accPr>
              <m:e>
                <m:r>
                  <w:rPr>
                    <w:rFonts w:ascii="Cambria Math" w:hAnsi="Cambria Math"/>
                  </w:rPr>
                  <m:t xml:space="preserve">v</m:t>
                </m:r>
                <m:ctrlPr>
                  <w:rPr>
                    <w:rFonts w:ascii="Cambria Math" w:hAnsi="Cambria Math" w:eastAsia="等线"/>
                    <w:i/>
                    <w:szCs w:val="22"/>
                  </w:rPr>
                </m:ctrlPr>
              </m:e>
            </m:acc>
            <m:ctrlPr>
              <w:rPr>
                <w:rFonts w:ascii="Cambria Math" w:hAnsi="Cambria Math"/>
              </w:rPr>
            </m:ctrlPr>
          </m:e>
          <m:sub>
            <m:r>
              <w:rPr>
                <w:rFonts w:ascii="Cambria Math" w:hAnsi="Cambria Math"/>
              </w:rPr>
              <m:t xml:space="preserve">k</m:t>
            </m:r>
            <m:ctrlPr>
              <w:rPr>
                <w:rFonts w:ascii="Cambria Math" w:hAnsi="Cambria Math"/>
              </w:rPr>
            </m:ctrlPr>
          </m:sub>
        </m:sSub>
      </m:oMath>
      <w:r>
        <w:instrText xml:space="preserve"> </w:instrText>
      </w:r>
      <w:r>
        <w:fldChar w:fldCharType="separate"/>
      </w:r>
      <m:oMath>
        <m:sSub>
          <m:sSubPr>
            <m:ctrlPr>
              <w:rPr>
                <w:rFonts w:ascii="Cambria Math" w:hAnsi="Cambria Math"/>
              </w:rPr>
            </m:ctrlPr>
          </m:sSubPr>
          <m:e>
            <m:acc>
              <m:accPr>
                <m:chr m:val="̅"/>
                <m:ctrlPr>
                  <w:rPr>
                    <w:rFonts w:ascii="Cambria Math" w:hAnsi="Cambria Math" w:eastAsia="等线"/>
                    <w:i/>
                    <w:szCs w:val="22"/>
                  </w:rPr>
                </m:ctrlPr>
              </m:accPr>
              <m:e>
                <m:r>
                  <w:rPr>
                    <w:rFonts w:ascii="Cambria Math" w:hAnsi="Cambria Math"/>
                  </w:rPr>
                  <m:t>v</m:t>
                </m:r>
                <m:ctrlPr>
                  <w:rPr>
                    <w:rFonts w:ascii="Cambria Math" w:hAnsi="Cambria Math" w:eastAsia="等线"/>
                    <w:i/>
                    <w:szCs w:val="22"/>
                  </w:rPr>
                </m:ctrlPr>
              </m:e>
            </m:acc>
            <m:ctrlPr>
              <w:rPr>
                <w:rFonts w:ascii="Cambria Math" w:hAnsi="Cambria Math"/>
              </w:rPr>
            </m:ctrlPr>
          </m:e>
          <m:sub>
            <m:r>
              <w:rPr>
                <w:rFonts w:ascii="Cambria Math" w:hAnsi="Cambria Math"/>
              </w:rPr>
              <m:t>k</m:t>
            </m:r>
            <m:ctrlPr>
              <w:rPr>
                <w:rFonts w:ascii="Cambria Math" w:hAnsi="Cambria Math"/>
              </w:rPr>
            </m:ctrlPr>
          </m:sub>
        </m:sSub>
      </m:oMath>
      <w:r>
        <w:fldChar w:fldCharType="end"/>
      </w:r>
      <w:r>
        <w:rPr>
          <w:rFonts w:hint="eastAsia"/>
        </w:rPr>
        <w:t>，k</w:t>
      </w:r>
      <w:r>
        <w:t>=7;</w:t>
      </w:r>
    </w:p>
    <w:p>
      <w:pPr>
        <w:numPr>
          <w:ilvl w:val="0"/>
          <w:numId w:val="31"/>
        </w:numPr>
        <w:ind w:left="420" w:leftChars="200"/>
        <w:jc w:val="left"/>
      </w:pPr>
      <w:r>
        <w:rPr>
          <w:rFonts w:hint="eastAsia"/>
        </w:rPr>
        <w:t>标准差=</w:t>
      </w:r>
      <m:oMath>
        <m:sSub>
          <m:sSubPr>
            <m:ctrlPr>
              <w:rPr>
                <w:rFonts w:ascii="Cambria Math" w:hAnsi="Cambria Math" w:eastAsia="等线"/>
                <w:szCs w:val="22"/>
              </w:rPr>
            </m:ctrlPr>
          </m:sSubPr>
          <m:e>
            <m:r>
              <m:rPr>
                <m:sty m:val="p"/>
              </m:rPr>
              <w:rPr>
                <w:rFonts w:ascii="Cambria Math" w:hAnsi="Cambria Math"/>
              </w:rPr>
              <m:t>σ</m:t>
            </m:r>
            <m:ctrlPr>
              <w:rPr>
                <w:rFonts w:ascii="Cambria Math" w:hAnsi="Cambria Math" w:eastAsia="等线"/>
                <w:szCs w:val="22"/>
              </w:rPr>
            </m:ctrlPr>
          </m:e>
          <m:sub>
            <m:r>
              <w:rPr>
                <w:rFonts w:ascii="Cambria Math" w:hAnsi="Cambria Math"/>
              </w:rPr>
              <m:t>k</m:t>
            </m:r>
            <m:ctrlPr>
              <w:rPr>
                <w:rFonts w:ascii="Cambria Math" w:hAnsi="Cambria Math" w:eastAsia="等线"/>
                <w:szCs w:val="22"/>
              </w:rPr>
            </m:ctrlPr>
          </m:sub>
        </m:sSub>
        <m:r>
          <m:rPr>
            <m:sty m:val="p"/>
          </m:rPr>
          <w:rPr>
            <w:rFonts w:hint="eastAsia" w:ascii="Cambria Math" w:hAnsi="Cambria Math"/>
          </w:rPr>
          <m:t>=</m:t>
        </m:r>
        <m:rad>
          <m:radPr>
            <m:degHide m:val="1"/>
            <m:ctrlPr>
              <w:rPr>
                <w:rFonts w:ascii="Cambria Math" w:hAnsi="Cambria Math" w:eastAsia="等线"/>
                <w:szCs w:val="22"/>
              </w:rPr>
            </m:ctrlPr>
          </m:radPr>
          <m:deg>
            <m:ctrlPr>
              <w:rPr>
                <w:rFonts w:ascii="Cambria Math" w:hAnsi="Cambria Math" w:eastAsia="等线"/>
                <w:szCs w:val="22"/>
              </w:rPr>
            </m:ctrlPr>
          </m:deg>
          <m:e>
            <m:f>
              <m:fPr>
                <m:ctrlPr>
                  <w:rPr>
                    <w:rFonts w:ascii="Cambria Math" w:hAnsi="Cambria Math" w:eastAsia="等线"/>
                    <w:i/>
                    <w:szCs w:val="22"/>
                  </w:rPr>
                </m:ctrlPr>
              </m:fPr>
              <m:num>
                <m:r>
                  <w:rPr>
                    <w:rFonts w:ascii="Cambria Math" w:hAnsi="Cambria Math"/>
                  </w:rPr>
                  <m:t>1</m:t>
                </m:r>
                <m:ctrlPr>
                  <w:rPr>
                    <w:rFonts w:ascii="Cambria Math" w:hAnsi="Cambria Math" w:eastAsia="等线"/>
                    <w:i/>
                    <w:szCs w:val="22"/>
                  </w:rPr>
                </m:ctrlPr>
              </m:num>
              <m:den>
                <m:r>
                  <w:rPr>
                    <w:rFonts w:ascii="Cambria Math" w:hAnsi="Cambria Math"/>
                  </w:rPr>
                  <m:t>n</m:t>
                </m:r>
                <m:ctrlPr>
                  <w:rPr>
                    <w:rFonts w:ascii="Cambria Math" w:hAnsi="Cambria Math" w:eastAsia="等线"/>
                    <w:i/>
                    <w:szCs w:val="22"/>
                  </w:rPr>
                </m:ctrlPr>
              </m:den>
            </m:f>
            <m:nary>
              <m:naryPr>
                <m:chr m:val="∑"/>
                <m:limLoc m:val="undOvr"/>
                <m:ctrlPr>
                  <w:rPr>
                    <w:rFonts w:ascii="Cambria Math" w:hAnsi="Cambria Math" w:eastAsia="等线"/>
                    <w:i/>
                    <w:szCs w:val="22"/>
                  </w:rPr>
                </m:ctrlPr>
              </m:naryPr>
              <m:sub>
                <m:r>
                  <w:rPr>
                    <w:rFonts w:ascii="Cambria Math" w:hAnsi="Cambria Math"/>
                  </w:rPr>
                  <m:t>i=1</m:t>
                </m:r>
                <m:ctrlPr>
                  <w:rPr>
                    <w:rFonts w:ascii="Cambria Math" w:hAnsi="Cambria Math" w:eastAsia="等线"/>
                    <w:i/>
                    <w:szCs w:val="22"/>
                  </w:rPr>
                </m:ctrlPr>
              </m:sub>
              <m:sup>
                <m:r>
                  <w:rPr>
                    <w:rFonts w:ascii="Cambria Math" w:hAnsi="Cambria Math"/>
                  </w:rPr>
                  <m:t>n</m:t>
                </m:r>
                <m:ctrlPr>
                  <w:rPr>
                    <w:rFonts w:ascii="Cambria Math" w:hAnsi="Cambria Math" w:eastAsia="等线"/>
                    <w:i/>
                    <w:szCs w:val="22"/>
                  </w:rPr>
                </m:ctrlPr>
              </m:sup>
              <m:e>
                <m:sSup>
                  <m:sSupPr>
                    <m:ctrlPr>
                      <w:rPr>
                        <w:rFonts w:ascii="Cambria Math" w:hAnsi="Cambria Math" w:eastAsia="等线"/>
                        <w:i/>
                        <w:szCs w:val="22"/>
                      </w:rPr>
                    </m:ctrlPr>
                  </m:sSupPr>
                  <m:e>
                    <m:d>
                      <m:dPr>
                        <m:ctrlPr>
                          <w:rPr>
                            <w:rFonts w:ascii="Cambria Math" w:hAnsi="Cambria Math" w:eastAsia="等线"/>
                            <w:i/>
                            <w:szCs w:val="22"/>
                          </w:rPr>
                        </m:ctrlPr>
                      </m:dPr>
                      <m:e>
                        <m:sSub>
                          <m:sSubPr>
                            <m:ctrlPr>
                              <w:rPr>
                                <w:rFonts w:ascii="Cambria Math" w:hAnsi="Cambria Math" w:eastAsia="等线"/>
                                <w:i/>
                                <w:szCs w:val="22"/>
                              </w:rPr>
                            </m:ctrlPr>
                          </m:sSubPr>
                          <m:e>
                            <m:r>
                              <w:rPr>
                                <w:rFonts w:ascii="Cambria Math" w:hAnsi="Cambria Math"/>
                              </w:rPr>
                              <m:t>v</m:t>
                            </m:r>
                            <m:ctrlPr>
                              <w:rPr>
                                <w:rFonts w:ascii="Cambria Math" w:hAnsi="Cambria Math" w:eastAsia="等线"/>
                                <w:i/>
                                <w:szCs w:val="22"/>
                              </w:rPr>
                            </m:ctrlPr>
                          </m:e>
                          <m:sub>
                            <m:r>
                              <w:rPr>
                                <w:rFonts w:ascii="Cambria Math" w:hAnsi="Cambria Math"/>
                              </w:rPr>
                              <m:t>i,k</m:t>
                            </m:r>
                            <m:ctrlPr>
                              <w:rPr>
                                <w:rFonts w:ascii="Cambria Math" w:hAnsi="Cambria Math" w:eastAsia="等线"/>
                                <w:i/>
                                <w:szCs w:val="22"/>
                              </w:rPr>
                            </m:ctrlPr>
                          </m:sub>
                        </m:sSub>
                        <m:r>
                          <w:rPr>
                            <w:rFonts w:ascii="Cambria Math" w:hAnsi="Cambria Math"/>
                          </w:rPr>
                          <m:t>-</m:t>
                        </m:r>
                        <m:sSub>
                          <m:sSubPr>
                            <m:ctrlPr>
                              <w:rPr>
                                <w:rFonts w:ascii="Cambria Math" w:hAnsi="Cambria Math"/>
                              </w:rPr>
                            </m:ctrlPr>
                          </m:sSubPr>
                          <m:e>
                            <m:acc>
                              <m:accPr>
                                <m:chr m:val="̅"/>
                                <m:ctrlPr>
                                  <w:rPr>
                                    <w:rFonts w:ascii="Cambria Math" w:hAnsi="Cambria Math" w:eastAsia="等线"/>
                                    <w:i/>
                                    <w:szCs w:val="22"/>
                                  </w:rPr>
                                </m:ctrlPr>
                              </m:accPr>
                              <m:e>
                                <m:r>
                                  <w:rPr>
                                    <w:rFonts w:ascii="Cambria Math" w:hAnsi="Cambria Math"/>
                                  </w:rPr>
                                  <m:t>v</m:t>
                                </m:r>
                                <m:ctrlPr>
                                  <w:rPr>
                                    <w:rFonts w:ascii="Cambria Math" w:hAnsi="Cambria Math" w:eastAsia="等线"/>
                                    <w:i/>
                                    <w:szCs w:val="22"/>
                                  </w:rPr>
                                </m:ctrlPr>
                              </m:e>
                            </m:acc>
                            <m:ctrlPr>
                              <w:rPr>
                                <w:rFonts w:ascii="Cambria Math" w:hAnsi="Cambria Math"/>
                              </w:rPr>
                            </m:ctrlPr>
                          </m:e>
                          <m:sub>
                            <m:r>
                              <w:rPr>
                                <w:rFonts w:ascii="Cambria Math" w:hAnsi="Cambria Math"/>
                              </w:rPr>
                              <m:t>k</m:t>
                            </m:r>
                            <m:ctrlPr>
                              <w:rPr>
                                <w:rFonts w:ascii="Cambria Math" w:hAnsi="Cambria Math"/>
                              </w:rPr>
                            </m:ctrlPr>
                          </m:sub>
                        </m:sSub>
                        <m:ctrlPr>
                          <w:rPr>
                            <w:rFonts w:ascii="Cambria Math" w:hAnsi="Cambria Math" w:eastAsia="等线"/>
                            <w:i/>
                            <w:szCs w:val="22"/>
                          </w:rPr>
                        </m:ctrlPr>
                      </m:e>
                    </m:d>
                    <m:ctrlPr>
                      <w:rPr>
                        <w:rFonts w:ascii="Cambria Math" w:hAnsi="Cambria Math" w:eastAsia="等线"/>
                        <w:i/>
                        <w:szCs w:val="22"/>
                      </w:rPr>
                    </m:ctrlPr>
                  </m:e>
                  <m:sup>
                    <m:r>
                      <w:rPr>
                        <w:rFonts w:ascii="Cambria Math" w:hAnsi="Cambria Math"/>
                      </w:rPr>
                      <m:t>2</m:t>
                    </m:r>
                    <m:ctrlPr>
                      <w:rPr>
                        <w:rFonts w:ascii="Cambria Math" w:hAnsi="Cambria Math" w:eastAsia="等线"/>
                        <w:i/>
                        <w:szCs w:val="22"/>
                      </w:rPr>
                    </m:ctrlPr>
                  </m:sup>
                </m:sSup>
                <m:ctrlPr>
                  <w:rPr>
                    <w:rFonts w:ascii="Cambria Math" w:hAnsi="Cambria Math" w:eastAsia="等线"/>
                    <w:i/>
                    <w:szCs w:val="22"/>
                  </w:rPr>
                </m:ctrlPr>
              </m:e>
            </m:nary>
            <m:ctrlPr>
              <w:rPr>
                <w:rFonts w:ascii="Cambria Math" w:hAnsi="Cambria Math" w:eastAsia="等线"/>
                <w:szCs w:val="22"/>
              </w:rPr>
            </m:ctrlPr>
          </m:e>
        </m:rad>
      </m:oMath>
    </w:p>
    <w:p>
      <w:pPr>
        <w:numPr>
          <w:ilvl w:val="0"/>
          <w:numId w:val="31"/>
        </w:numPr>
        <w:ind w:left="420" w:leftChars="200"/>
        <w:jc w:val="left"/>
      </w:pPr>
      <w:r>
        <w:rPr>
          <w:rFonts w:hint="eastAsia"/>
        </w:rPr>
        <w:t>如某年该月总辐射辐照量距平大于标准差，则这一年中该总辐射辐照量异常偏大；如某年该月总辐射辐照量距平小于负标准差，则这一年中该总辐射辐照量异常偏小；其他月份总辐射辐照量正常。</w:t>
      </w:r>
    </w:p>
    <w:p>
      <w:pPr>
        <w:ind w:left="840"/>
        <w:jc w:val="left"/>
        <w:rPr>
          <w:b/>
          <w:bCs/>
          <w:szCs w:val="21"/>
        </w:rPr>
      </w:pPr>
      <w:r>
        <w:rPr>
          <w:rFonts w:hint="eastAsia"/>
          <w:b/>
          <w:bCs/>
          <w:szCs w:val="21"/>
        </w:rPr>
        <w:t>目标表：</w:t>
      </w:r>
    </w:p>
    <w:p>
      <w:pPr>
        <w:ind w:firstLine="840" w:firstLineChars="400"/>
        <w:jc w:val="left"/>
        <w:rPr>
          <w:rFonts w:ascii="宋体" w:cs="宋体"/>
          <w:kern w:val="0"/>
          <w:szCs w:val="21"/>
        </w:rPr>
      </w:pPr>
      <w:r>
        <w:fldChar w:fldCharType="begin"/>
      </w:r>
      <w:r>
        <w:instrText xml:space="preserve"> HYPERLINK \l "_资源月评估结果汇总表[RESOURCE_MONTH_ASSESSMENT_SUMMARY]" </w:instrText>
      </w:r>
      <w:r>
        <w:fldChar w:fldCharType="separate"/>
      </w:r>
      <w:r>
        <w:rPr>
          <w:rStyle w:val="41"/>
          <w:rFonts w:hint="eastAsia"/>
        </w:rPr>
        <w:t>资源月评估结果汇总表[RESOURCE_MONTH_ASSESSMENT_SUMMARY]</w:t>
      </w:r>
      <w:r>
        <w:rPr>
          <w:rStyle w:val="41"/>
          <w:rFonts w:hint="eastAsia"/>
        </w:rPr>
        <w:fldChar w:fldCharType="end"/>
      </w:r>
    </w:p>
    <w:p>
      <w:pPr>
        <w:ind w:left="840"/>
        <w:jc w:val="left"/>
      </w:pPr>
    </w:p>
    <w:p>
      <w:pPr>
        <w:numPr>
          <w:ilvl w:val="0"/>
          <w:numId w:val="25"/>
        </w:numPr>
        <w:rPr>
          <w:b/>
          <w:sz w:val="24"/>
        </w:rPr>
      </w:pPr>
      <w:r>
        <w:rPr>
          <w:rFonts w:hint="eastAsia"/>
          <w:b/>
          <w:sz w:val="24"/>
        </w:rPr>
        <w:t>同比变化</w:t>
      </w:r>
    </w:p>
    <w:p>
      <w:pPr>
        <w:ind w:left="1260" w:firstLine="420"/>
      </w:pPr>
      <w:r>
        <w:drawing>
          <wp:inline distT="0" distB="0" distL="0" distR="0">
            <wp:extent cx="3077210" cy="1327785"/>
            <wp:effectExtent l="19050" t="0" r="8890" b="0"/>
            <wp:docPr id="2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1"/>
                    <pic:cNvPicPr>
                      <a:picLocks noChangeAspect="1" noChangeArrowheads="1"/>
                    </pic:cNvPicPr>
                  </pic:nvPicPr>
                  <pic:blipFill>
                    <a:blip r:embed="rId147" cstate="print"/>
                    <a:srcRect/>
                    <a:stretch>
                      <a:fillRect/>
                    </a:stretch>
                  </pic:blipFill>
                  <pic:spPr>
                    <a:xfrm>
                      <a:off x="0" y="0"/>
                      <a:ext cx="3077210" cy="1327785"/>
                    </a:xfrm>
                    <a:prstGeom prst="rect">
                      <a:avLst/>
                    </a:prstGeom>
                    <a:noFill/>
                    <a:ln w="9525" cmpd="sng">
                      <a:noFill/>
                      <a:miter lim="800000"/>
                      <a:headEnd/>
                      <a:tailEnd/>
                    </a:ln>
                  </pic:spPr>
                </pic:pic>
              </a:graphicData>
            </a:graphic>
          </wp:inline>
        </w:drawing>
      </w:r>
    </w:p>
    <w:p>
      <w:pPr>
        <w:ind w:left="1260"/>
        <w:jc w:val="left"/>
        <w:rPr>
          <w:b/>
          <w:szCs w:val="21"/>
        </w:rPr>
      </w:pPr>
      <w:r>
        <w:rPr>
          <w:rFonts w:hint="eastAsia"/>
          <w:b/>
          <w:szCs w:val="21"/>
        </w:rPr>
        <w:t>变量数据来源：</w:t>
      </w:r>
    </w:p>
    <w:p>
      <w:pPr>
        <w:ind w:left="1260"/>
        <w:jc w:val="left"/>
        <w:rPr>
          <w:szCs w:val="21"/>
        </w:rPr>
      </w:pPr>
      <w:r>
        <w:rPr>
          <w:rFonts w:hint="eastAsia"/>
          <w:szCs w:val="21"/>
        </w:rPr>
        <w:t>总辐射辐照量来自</w:t>
      </w:r>
      <w:r>
        <w:fldChar w:fldCharType="begin"/>
      </w:r>
      <w:r>
        <w:instrText xml:space="preserve"> HYPERLINK \l "_资源月评估结果汇总表[RESOURCE_MONTH_ASSESSMENT_SUMMARY]" </w:instrText>
      </w:r>
      <w:r>
        <w:fldChar w:fldCharType="separate"/>
      </w:r>
      <w:r>
        <w:rPr>
          <w:rStyle w:val="41"/>
          <w:rFonts w:hint="eastAsia"/>
          <w:szCs w:val="21"/>
        </w:rPr>
        <w:t>资源月评估结果汇总表[RESOURCE_MONTH_ASSESSMENT_SUMMARY]</w:t>
      </w:r>
      <w:r>
        <w:rPr>
          <w:rStyle w:val="41"/>
          <w:rFonts w:hint="eastAsia"/>
          <w:szCs w:val="21"/>
        </w:rPr>
        <w:fldChar w:fldCharType="end"/>
      </w:r>
    </w:p>
    <w:p>
      <w:pPr>
        <w:ind w:left="840"/>
        <w:jc w:val="left"/>
        <w:rPr>
          <w:b/>
          <w:bCs/>
          <w:szCs w:val="21"/>
        </w:rPr>
      </w:pPr>
      <w:r>
        <w:rPr>
          <w:rFonts w:hint="eastAsia"/>
          <w:b/>
          <w:bCs/>
          <w:szCs w:val="21"/>
        </w:rPr>
        <w:t>目标表：</w:t>
      </w:r>
    </w:p>
    <w:p>
      <w:pPr>
        <w:ind w:left="840"/>
        <w:jc w:val="left"/>
      </w:pPr>
      <w:r>
        <w:fldChar w:fldCharType="begin"/>
      </w:r>
      <w:r>
        <w:instrText xml:space="preserve"> HYPERLINK \l "_资源年评估结果汇总表[RESOURCE_YEAR_ASSESSMENT_SUMMARY]" </w:instrText>
      </w:r>
      <w:r>
        <w:fldChar w:fldCharType="separate"/>
      </w:r>
      <w:r>
        <w:rPr>
          <w:rStyle w:val="41"/>
          <w:rFonts w:hint="eastAsia"/>
        </w:rPr>
        <w:t>资源年评估结果汇总表[RESOURCE_YEAR_ASSESSMENT_SUMMARY]</w:t>
      </w:r>
      <w:r>
        <w:rPr>
          <w:rStyle w:val="41"/>
          <w:rFonts w:hint="eastAsia"/>
        </w:rPr>
        <w:fldChar w:fldCharType="end"/>
      </w:r>
    </w:p>
    <w:p>
      <w:pPr>
        <w:ind w:firstLine="840" w:firstLineChars="400"/>
        <w:jc w:val="left"/>
        <w:rPr>
          <w:rFonts w:ascii="宋体" w:cs="宋体"/>
          <w:kern w:val="0"/>
          <w:szCs w:val="21"/>
        </w:rPr>
      </w:pPr>
      <w:r>
        <w:fldChar w:fldCharType="begin"/>
      </w:r>
      <w:r>
        <w:instrText xml:space="preserve"> HYPERLINK \l "_资源月评估结果汇总表[RESOURCE_MONTH_ASSESSMENT_SUMMARY]" </w:instrText>
      </w:r>
      <w:r>
        <w:fldChar w:fldCharType="separate"/>
      </w:r>
      <w:r>
        <w:rPr>
          <w:rStyle w:val="41"/>
          <w:rFonts w:hint="eastAsia"/>
        </w:rPr>
        <w:t>资源月评估结果汇总表[RESOURCE_MONTH_ASSESSMENT_SUMMARY]</w:t>
      </w:r>
      <w:r>
        <w:rPr>
          <w:rStyle w:val="41"/>
          <w:rFonts w:hint="eastAsia"/>
        </w:rPr>
        <w:fldChar w:fldCharType="end"/>
      </w:r>
    </w:p>
    <w:p>
      <w:pPr>
        <w:ind w:left="1260"/>
        <w:jc w:val="left"/>
        <w:rPr>
          <w:szCs w:val="21"/>
        </w:rPr>
      </w:pPr>
    </w:p>
    <w:p>
      <w:pPr>
        <w:numPr>
          <w:ilvl w:val="0"/>
          <w:numId w:val="25"/>
        </w:numPr>
        <w:rPr>
          <w:b/>
          <w:sz w:val="24"/>
        </w:rPr>
      </w:pPr>
      <w:r>
        <w:rPr>
          <w:rFonts w:hint="eastAsia"/>
          <w:b/>
          <w:sz w:val="24"/>
        </w:rPr>
        <w:t>环比变化</w:t>
      </w:r>
    </w:p>
    <w:p>
      <w:pPr>
        <w:ind w:left="1260" w:firstLine="420"/>
      </w:pPr>
      <w:r>
        <w:drawing>
          <wp:inline distT="0" distB="0" distL="0" distR="0">
            <wp:extent cx="3204210" cy="1256030"/>
            <wp:effectExtent l="19050" t="0" r="0" b="0"/>
            <wp:docPr id="2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图片 1"/>
                    <pic:cNvPicPr>
                      <a:picLocks noChangeAspect="1" noChangeArrowheads="1"/>
                    </pic:cNvPicPr>
                  </pic:nvPicPr>
                  <pic:blipFill>
                    <a:blip r:embed="rId148" cstate="print"/>
                    <a:srcRect/>
                    <a:stretch>
                      <a:fillRect/>
                    </a:stretch>
                  </pic:blipFill>
                  <pic:spPr>
                    <a:xfrm>
                      <a:off x="0" y="0"/>
                      <a:ext cx="3204210" cy="1256030"/>
                    </a:xfrm>
                    <a:prstGeom prst="rect">
                      <a:avLst/>
                    </a:prstGeom>
                    <a:noFill/>
                    <a:ln w="9525" cmpd="sng">
                      <a:noFill/>
                      <a:miter lim="800000"/>
                      <a:headEnd/>
                      <a:tailEnd/>
                    </a:ln>
                  </pic:spPr>
                </pic:pic>
              </a:graphicData>
            </a:graphic>
          </wp:inline>
        </w:drawing>
      </w:r>
    </w:p>
    <w:p>
      <w:pPr>
        <w:ind w:left="1260"/>
        <w:jc w:val="left"/>
        <w:rPr>
          <w:b/>
          <w:szCs w:val="21"/>
        </w:rPr>
      </w:pPr>
      <w:r>
        <w:rPr>
          <w:rFonts w:hint="eastAsia"/>
          <w:b/>
          <w:szCs w:val="21"/>
        </w:rPr>
        <w:t>变量数据来源：</w:t>
      </w:r>
    </w:p>
    <w:p>
      <w:pPr>
        <w:ind w:left="1260"/>
        <w:jc w:val="left"/>
        <w:rPr>
          <w:szCs w:val="21"/>
        </w:rPr>
      </w:pPr>
      <w:r>
        <w:rPr>
          <w:rFonts w:hint="eastAsia"/>
          <w:szCs w:val="21"/>
        </w:rPr>
        <w:t>总辐射辐照量来自</w:t>
      </w:r>
      <w:r>
        <w:fldChar w:fldCharType="begin"/>
      </w:r>
      <w:r>
        <w:instrText xml:space="preserve"> HYPERLINK \l "_资源月评估结果汇总表[RESOURCE_MONTH_ASSESSMENT_SUMMARY]" </w:instrText>
      </w:r>
      <w:r>
        <w:fldChar w:fldCharType="separate"/>
      </w:r>
      <w:r>
        <w:rPr>
          <w:rStyle w:val="41"/>
          <w:rFonts w:hint="eastAsia"/>
          <w:szCs w:val="21"/>
        </w:rPr>
        <w:t>资源月评估结果汇总表[RESOURCE_MONTH_ASSESSMENT_SUMMARY]</w:t>
      </w:r>
      <w:r>
        <w:rPr>
          <w:rStyle w:val="41"/>
          <w:rFonts w:hint="eastAsia"/>
          <w:szCs w:val="21"/>
        </w:rPr>
        <w:fldChar w:fldCharType="end"/>
      </w:r>
    </w:p>
    <w:p>
      <w:pPr>
        <w:ind w:left="840" w:firstLine="420"/>
        <w:jc w:val="left"/>
        <w:rPr>
          <w:b/>
          <w:bCs/>
          <w:szCs w:val="21"/>
        </w:rPr>
      </w:pPr>
      <w:r>
        <w:rPr>
          <w:rFonts w:hint="eastAsia"/>
          <w:b/>
          <w:bCs/>
          <w:szCs w:val="21"/>
        </w:rPr>
        <w:t>目标表：</w:t>
      </w:r>
    </w:p>
    <w:p>
      <w:pPr>
        <w:ind w:left="840" w:firstLine="420"/>
        <w:jc w:val="left"/>
        <w:rPr>
          <w:rFonts w:ascii="宋体" w:cs="宋体"/>
          <w:kern w:val="0"/>
          <w:szCs w:val="21"/>
        </w:rPr>
      </w:pPr>
      <w:r>
        <w:fldChar w:fldCharType="begin"/>
      </w:r>
      <w:r>
        <w:instrText xml:space="preserve"> HYPERLINK \l "_资源月评估结果汇总表[RESOURCE_MONTH_ASSESSMENT_SUMMARY]" </w:instrText>
      </w:r>
      <w:r>
        <w:fldChar w:fldCharType="separate"/>
      </w:r>
      <w:r>
        <w:rPr>
          <w:rStyle w:val="41"/>
          <w:rFonts w:hint="eastAsia"/>
        </w:rPr>
        <w:t>资源月评估结果汇总表[RESOURCE_MONTH_ASSESSMENT_SUMMARY]</w:t>
      </w:r>
      <w:r>
        <w:rPr>
          <w:rStyle w:val="41"/>
          <w:rFonts w:hint="eastAsia"/>
        </w:rPr>
        <w:fldChar w:fldCharType="end"/>
      </w:r>
    </w:p>
    <w:p>
      <w:pPr>
        <w:ind w:left="1260"/>
        <w:jc w:val="left"/>
        <w:rPr>
          <w:szCs w:val="21"/>
        </w:rPr>
      </w:pPr>
    </w:p>
    <w:p>
      <w:pPr>
        <w:numPr>
          <w:ilvl w:val="0"/>
          <w:numId w:val="25"/>
        </w:numPr>
        <w:rPr>
          <w:b/>
          <w:sz w:val="24"/>
        </w:rPr>
      </w:pPr>
      <w:r>
        <w:rPr>
          <w:rFonts w:hint="eastAsia"/>
          <w:b/>
          <w:sz w:val="24"/>
        </w:rPr>
        <w:t>距平百分比</w:t>
      </w:r>
    </w:p>
    <w:p>
      <w:pPr>
        <w:ind w:left="1680"/>
      </w:pPr>
      <w:r>
        <w:drawing>
          <wp:inline distT="0" distB="0" distL="0" distR="0">
            <wp:extent cx="3100705" cy="874395"/>
            <wp:effectExtent l="19050" t="0" r="4445" b="0"/>
            <wp:docPr id="2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1"/>
                    <pic:cNvPicPr>
                      <a:picLocks noChangeAspect="1" noChangeArrowheads="1"/>
                    </pic:cNvPicPr>
                  </pic:nvPicPr>
                  <pic:blipFill>
                    <a:blip r:embed="rId149" cstate="print"/>
                    <a:srcRect/>
                    <a:stretch>
                      <a:fillRect/>
                    </a:stretch>
                  </pic:blipFill>
                  <pic:spPr>
                    <a:xfrm>
                      <a:off x="0" y="0"/>
                      <a:ext cx="3100705" cy="874395"/>
                    </a:xfrm>
                    <a:prstGeom prst="rect">
                      <a:avLst/>
                    </a:prstGeom>
                    <a:noFill/>
                    <a:ln w="9525" cmpd="sng">
                      <a:noFill/>
                      <a:miter lim="800000"/>
                      <a:headEnd/>
                      <a:tailEnd/>
                    </a:ln>
                  </pic:spPr>
                </pic:pic>
              </a:graphicData>
            </a:graphic>
          </wp:inline>
        </w:drawing>
      </w:r>
    </w:p>
    <w:p>
      <w:pPr>
        <w:snapToGrid w:val="0"/>
        <w:ind w:left="1470" w:firstLine="420"/>
      </w:pPr>
      <w:r>
        <w:t>X</w:t>
      </w:r>
      <w:r>
        <w:rPr>
          <w:rFonts w:hint="eastAsia"/>
        </w:rPr>
        <w:t>—月距平百分比，当月该电场/区域月总辐射辐照量；年距平百分比，当年该电场/区域年总辐射辐照量</w:t>
      </w:r>
    </w:p>
    <w:p>
      <w:pPr>
        <w:snapToGrid w:val="0"/>
        <w:ind w:left="840" w:leftChars="400" w:firstLine="1050" w:firstLineChars="500"/>
      </w:pPr>
      <w:r>
        <w:fldChar w:fldCharType="begin"/>
      </w:r>
      <w:r>
        <w:instrText xml:space="preserve"> QUOTE </w:instrText>
      </w:r>
      <m:oMath>
        <m:acc>
          <m:accPr>
            <m:chr m:val="̅"/>
            <m:ctrlPr>
              <w:rPr>
                <w:rFonts w:ascii="Cambria Math" w:hAnsi="Cambria Math" w:eastAsia="等线"/>
                <w:i/>
                <w:szCs w:val="22"/>
                <w:vertAlign w:val="subscript"/>
              </w:rPr>
            </m:ctrlPr>
          </m:accPr>
          <m:e>
            <m:r>
              <w:rPr>
                <w:rFonts w:ascii="Cambria Math" w:hAnsi="Cambria Math"/>
                <w:vertAlign w:val="subscript"/>
              </w:rPr>
              <m:t xml:space="preserve">x</m:t>
            </m:r>
            <m:ctrlPr>
              <w:rPr>
                <w:rFonts w:ascii="Cambria Math" w:hAnsi="Cambria Math" w:eastAsia="等线"/>
                <w:i/>
                <w:szCs w:val="22"/>
                <w:vertAlign w:val="subscript"/>
              </w:rPr>
            </m:ctrlPr>
          </m:e>
        </m:acc>
      </m:oMath>
      <w:r>
        <w:instrText xml:space="preserve"> </w:instrText>
      </w:r>
      <w:r>
        <w:fldChar w:fldCharType="separate"/>
      </w:r>
      <m:oMath>
        <m:acc>
          <m:accPr>
            <m:chr m:val="̅"/>
            <m:ctrlPr>
              <w:rPr>
                <w:rFonts w:ascii="Cambria Math" w:hAnsi="Cambria Math" w:eastAsia="等线"/>
                <w:i/>
                <w:szCs w:val="22"/>
                <w:vertAlign w:val="subscript"/>
              </w:rPr>
            </m:ctrlPr>
          </m:accPr>
          <m:e>
            <m:r>
              <w:rPr>
                <w:rFonts w:ascii="Cambria Math" w:hAnsi="Cambria Math"/>
                <w:vertAlign w:val="subscript"/>
              </w:rPr>
              <m:t>x</m:t>
            </m:r>
            <m:ctrlPr>
              <w:rPr>
                <w:rFonts w:ascii="Cambria Math" w:hAnsi="Cambria Math" w:eastAsia="等线"/>
                <w:i/>
                <w:szCs w:val="22"/>
                <w:vertAlign w:val="subscript"/>
              </w:rPr>
            </m:ctrlPr>
          </m:e>
        </m:acc>
      </m:oMath>
      <w:r>
        <w:fldChar w:fldCharType="end"/>
      </w:r>
      <w:r>
        <w:rPr>
          <w:rFonts w:hint="eastAsia"/>
        </w:rPr>
        <w:t>—月距平百分比，当年所有电场/区域的月总辐射辐照量均值；年距平百分比，多年所有电场/区域的年总辐射辐照量均值。</w:t>
      </w:r>
    </w:p>
    <w:p>
      <w:pPr>
        <w:ind w:left="1260"/>
        <w:jc w:val="left"/>
        <w:rPr>
          <w:b/>
          <w:szCs w:val="21"/>
        </w:rPr>
      </w:pPr>
      <w:r>
        <w:rPr>
          <w:rFonts w:hint="eastAsia"/>
          <w:b/>
          <w:szCs w:val="21"/>
        </w:rPr>
        <w:t>变量数据来源：</w:t>
      </w:r>
    </w:p>
    <w:p>
      <w:pPr>
        <w:ind w:left="1260"/>
        <w:jc w:val="left"/>
        <w:rPr>
          <w:szCs w:val="21"/>
        </w:rPr>
      </w:pPr>
      <w:r>
        <w:rPr>
          <w:rFonts w:hint="eastAsia"/>
          <w:szCs w:val="21"/>
        </w:rPr>
        <w:t>总辐射辐照量来自</w:t>
      </w:r>
    </w:p>
    <w:p>
      <w:pPr>
        <w:ind w:left="840" w:firstLine="420"/>
        <w:jc w:val="left"/>
        <w:rPr>
          <w:szCs w:val="21"/>
        </w:rPr>
      </w:pPr>
      <w:r>
        <w:fldChar w:fldCharType="begin"/>
      </w:r>
      <w:r>
        <w:instrText xml:space="preserve"> HYPERLINK \l "_资源月评估结果汇总表[RESOURCE_MONTH_ASSESSMENT_SUMMARY]" </w:instrText>
      </w:r>
      <w:r>
        <w:fldChar w:fldCharType="separate"/>
      </w:r>
      <w:r>
        <w:rPr>
          <w:rStyle w:val="41"/>
          <w:rFonts w:hint="eastAsia"/>
          <w:szCs w:val="21"/>
        </w:rPr>
        <w:t>资源月评估结果汇总表[RESOURCE_MONTH_ASSESSMENT_SUMMARY]</w:t>
      </w:r>
      <w:r>
        <w:rPr>
          <w:rStyle w:val="41"/>
          <w:rFonts w:hint="eastAsia"/>
          <w:szCs w:val="21"/>
        </w:rPr>
        <w:fldChar w:fldCharType="end"/>
      </w:r>
    </w:p>
    <w:p>
      <w:pPr>
        <w:ind w:left="840" w:firstLine="420"/>
        <w:rPr>
          <w:szCs w:val="21"/>
        </w:rPr>
      </w:pPr>
      <w:r>
        <w:fldChar w:fldCharType="begin"/>
      </w:r>
      <w:r>
        <w:instrText xml:space="preserve"> HYPERLINK \l "_资源年评估结果汇总表[RESOURCE_YEAR_ASSESSMENT_SUMMARY]" </w:instrText>
      </w:r>
      <w:r>
        <w:fldChar w:fldCharType="separate"/>
      </w:r>
      <w:r>
        <w:rPr>
          <w:rStyle w:val="41"/>
          <w:rFonts w:hint="eastAsia"/>
          <w:szCs w:val="21"/>
        </w:rPr>
        <w:t>资源年评估结果汇总表[RESOURCE_YEAR_ASSESSMENT_SUMMARY]</w:t>
      </w:r>
      <w:r>
        <w:rPr>
          <w:rStyle w:val="41"/>
          <w:rFonts w:hint="eastAsia"/>
          <w:szCs w:val="21"/>
        </w:rPr>
        <w:fldChar w:fldCharType="end"/>
      </w:r>
    </w:p>
    <w:p>
      <w:pPr>
        <w:ind w:left="840" w:firstLine="420"/>
        <w:jc w:val="left"/>
        <w:rPr>
          <w:b/>
          <w:bCs/>
          <w:szCs w:val="21"/>
        </w:rPr>
      </w:pPr>
      <w:r>
        <w:rPr>
          <w:rFonts w:hint="eastAsia"/>
          <w:b/>
          <w:bCs/>
          <w:szCs w:val="21"/>
        </w:rPr>
        <w:t>目标表：</w:t>
      </w:r>
    </w:p>
    <w:p>
      <w:pPr>
        <w:ind w:left="840" w:firstLine="420"/>
        <w:jc w:val="left"/>
      </w:pPr>
      <w:r>
        <w:fldChar w:fldCharType="begin"/>
      </w:r>
      <w:r>
        <w:instrText xml:space="preserve"> HYPERLINK \l "_资源年评估结果汇总表[RESOURCE_YEAR_ASSESSMENT_SUMMARY]" </w:instrText>
      </w:r>
      <w:r>
        <w:fldChar w:fldCharType="separate"/>
      </w:r>
      <w:r>
        <w:rPr>
          <w:rStyle w:val="41"/>
          <w:rFonts w:hint="eastAsia"/>
        </w:rPr>
        <w:t>资源年评估结果汇总表[RESOURCE_YEAR_ASSESSMENT_SUMMARY]</w:t>
      </w:r>
      <w:r>
        <w:rPr>
          <w:rStyle w:val="41"/>
          <w:rFonts w:hint="eastAsia"/>
        </w:rPr>
        <w:fldChar w:fldCharType="end"/>
      </w:r>
    </w:p>
    <w:p>
      <w:pPr>
        <w:ind w:left="420" w:firstLine="840" w:firstLineChars="400"/>
        <w:jc w:val="left"/>
        <w:rPr>
          <w:szCs w:val="21"/>
        </w:rPr>
      </w:pPr>
      <w:r>
        <w:fldChar w:fldCharType="begin"/>
      </w:r>
      <w:r>
        <w:instrText xml:space="preserve"> HYPERLINK \l "_资源月评估结果汇总表[RESOURCE_MONTH_ASSESSMENT_SUMMARY]" </w:instrText>
      </w:r>
      <w:r>
        <w:fldChar w:fldCharType="separate"/>
      </w:r>
      <w:r>
        <w:rPr>
          <w:rStyle w:val="41"/>
          <w:rFonts w:hint="eastAsia"/>
        </w:rPr>
        <w:t>资源月评估结果汇总表[RESOURCE_MONTH_ASSESSMENT_SUMMARY]</w:t>
      </w:r>
      <w:r>
        <w:rPr>
          <w:rStyle w:val="41"/>
          <w:rFonts w:hint="eastAsia"/>
        </w:rPr>
        <w:fldChar w:fldCharType="end"/>
      </w:r>
    </w:p>
    <w:p>
      <w:pPr>
        <w:numPr>
          <w:ilvl w:val="0"/>
          <w:numId w:val="25"/>
        </w:numPr>
        <w:rPr>
          <w:b/>
          <w:sz w:val="24"/>
        </w:rPr>
      </w:pPr>
      <w:r>
        <w:rPr>
          <w:rFonts w:hint="eastAsia"/>
          <w:b/>
          <w:sz w:val="24"/>
        </w:rPr>
        <w:t>资源丰富度等级</w:t>
      </w:r>
    </w:p>
    <w:p>
      <w:pPr>
        <w:jc w:val="center"/>
      </w:pPr>
      <w:r>
        <w:drawing>
          <wp:inline distT="0" distB="0" distL="0" distR="0">
            <wp:extent cx="3084830" cy="1192530"/>
            <wp:effectExtent l="19050" t="0" r="1270" b="0"/>
            <wp:docPr id="2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图片 1"/>
                    <pic:cNvPicPr>
                      <a:picLocks noChangeAspect="1" noChangeArrowheads="1"/>
                    </pic:cNvPicPr>
                  </pic:nvPicPr>
                  <pic:blipFill>
                    <a:blip r:embed="rId150" cstate="print"/>
                    <a:srcRect/>
                    <a:stretch>
                      <a:fillRect/>
                    </a:stretch>
                  </pic:blipFill>
                  <pic:spPr>
                    <a:xfrm>
                      <a:off x="0" y="0"/>
                      <a:ext cx="3084830" cy="1192530"/>
                    </a:xfrm>
                    <a:prstGeom prst="rect">
                      <a:avLst/>
                    </a:prstGeom>
                    <a:noFill/>
                    <a:ln w="9525" cmpd="sng">
                      <a:noFill/>
                      <a:miter lim="800000"/>
                      <a:headEnd/>
                      <a:tailEnd/>
                    </a:ln>
                  </pic:spPr>
                </pic:pic>
              </a:graphicData>
            </a:graphic>
          </wp:inline>
        </w:drawing>
      </w:r>
    </w:p>
    <w:p>
      <w:pPr>
        <w:ind w:left="420" w:firstLine="420"/>
        <w:jc w:val="left"/>
      </w:pPr>
      <w:r>
        <w:rPr>
          <w:rFonts w:hint="eastAsia"/>
        </w:rPr>
        <w:t>数据来源</w:t>
      </w:r>
      <w:r>
        <w:fldChar w:fldCharType="begin"/>
      </w:r>
      <w:r>
        <w:instrText xml:space="preserve"> HYPERLINK \l "_资源年评估结果汇总表[RESOURCE_YEAR_ASSESSMENT_SUMMARY]" </w:instrText>
      </w:r>
      <w:r>
        <w:fldChar w:fldCharType="separate"/>
      </w:r>
      <w:r>
        <w:rPr>
          <w:rStyle w:val="41"/>
          <w:rFonts w:hint="eastAsia"/>
        </w:rPr>
        <w:t>资源年评估结果汇总表[RESOURCE_YEAR_ASSESSMENT_SUMMARY]</w:t>
      </w:r>
      <w:r>
        <w:rPr>
          <w:rStyle w:val="41"/>
          <w:rFonts w:hint="eastAsia"/>
        </w:rPr>
        <w:fldChar w:fldCharType="end"/>
      </w:r>
      <w:r>
        <w:rPr>
          <w:rFonts w:hint="eastAsia"/>
        </w:rPr>
        <w:t>年总辐射辐照量平均值</w:t>
      </w:r>
    </w:p>
    <w:p>
      <w:pPr>
        <w:ind w:left="840"/>
        <w:jc w:val="left"/>
        <w:rPr>
          <w:b/>
          <w:bCs/>
          <w:szCs w:val="21"/>
        </w:rPr>
      </w:pPr>
      <w:r>
        <w:rPr>
          <w:rFonts w:hint="eastAsia"/>
          <w:b/>
          <w:bCs/>
          <w:szCs w:val="21"/>
        </w:rPr>
        <w:t>目标表：</w:t>
      </w:r>
    </w:p>
    <w:p>
      <w:pPr>
        <w:ind w:left="840"/>
        <w:jc w:val="left"/>
        <w:rPr>
          <w:szCs w:val="21"/>
        </w:rPr>
      </w:pPr>
      <w:r>
        <w:fldChar w:fldCharType="begin"/>
      </w:r>
      <w:r>
        <w:instrText xml:space="preserve"> HYPERLINK \l "_资源年评估结果汇总表[RESOURCE_YEAR_ASSESSMENT_SUMMARY]" </w:instrText>
      </w:r>
      <w:r>
        <w:fldChar w:fldCharType="separate"/>
      </w:r>
      <w:r>
        <w:rPr>
          <w:rStyle w:val="41"/>
          <w:rFonts w:hint="eastAsia"/>
        </w:rPr>
        <w:t>资源年评估结果汇总表[RESOURCE_YEAR_ASSESSMENT_SUMMARY]</w:t>
      </w:r>
      <w:r>
        <w:rPr>
          <w:rStyle w:val="41"/>
          <w:rFonts w:hint="eastAsia"/>
        </w:rPr>
        <w:fldChar w:fldCharType="end"/>
      </w:r>
    </w:p>
    <w:p>
      <w:pPr>
        <w:jc w:val="center"/>
      </w:pPr>
    </w:p>
    <w:p>
      <w:pPr>
        <w:jc w:val="left"/>
      </w:pPr>
    </w:p>
    <w:p>
      <w:pPr>
        <w:numPr>
          <w:ilvl w:val="0"/>
          <w:numId w:val="25"/>
        </w:numPr>
        <w:rPr>
          <w:b/>
          <w:sz w:val="24"/>
        </w:rPr>
      </w:pPr>
      <w:r>
        <w:rPr>
          <w:rFonts w:hint="eastAsia"/>
          <w:b/>
          <w:sz w:val="24"/>
        </w:rPr>
        <w:t>资源稳定度等级</w:t>
      </w:r>
    </w:p>
    <w:p>
      <w:pPr>
        <w:jc w:val="center"/>
      </w:pPr>
      <w:r>
        <w:drawing>
          <wp:inline distT="0" distB="0" distL="0" distR="0">
            <wp:extent cx="3251835" cy="1264285"/>
            <wp:effectExtent l="19050" t="0" r="5715" b="0"/>
            <wp:docPr id="2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图片 1"/>
                    <pic:cNvPicPr>
                      <a:picLocks noChangeAspect="1" noChangeArrowheads="1"/>
                    </pic:cNvPicPr>
                  </pic:nvPicPr>
                  <pic:blipFill>
                    <a:blip r:embed="rId151" cstate="print"/>
                    <a:srcRect/>
                    <a:stretch>
                      <a:fillRect/>
                    </a:stretch>
                  </pic:blipFill>
                  <pic:spPr>
                    <a:xfrm>
                      <a:off x="0" y="0"/>
                      <a:ext cx="3251835" cy="1264285"/>
                    </a:xfrm>
                    <a:prstGeom prst="rect">
                      <a:avLst/>
                    </a:prstGeom>
                    <a:noFill/>
                    <a:ln w="9525" cmpd="sng">
                      <a:noFill/>
                      <a:miter lim="800000"/>
                      <a:headEnd/>
                      <a:tailEnd/>
                    </a:ln>
                  </pic:spPr>
                </pic:pic>
              </a:graphicData>
            </a:graphic>
          </wp:inline>
        </w:drawing>
      </w:r>
    </w:p>
    <w:p>
      <w:pPr>
        <w:ind w:left="840"/>
        <w:jc w:val="left"/>
        <w:rPr>
          <w:b/>
          <w:bCs/>
          <w:szCs w:val="21"/>
        </w:rPr>
      </w:pPr>
      <w:r>
        <w:rPr>
          <w:rFonts w:hint="eastAsia"/>
          <w:b/>
          <w:bCs/>
          <w:szCs w:val="21"/>
        </w:rPr>
        <w:t>目标表：</w:t>
      </w:r>
    </w:p>
    <w:p>
      <w:pPr>
        <w:jc w:val="center"/>
        <w:rPr>
          <w:b/>
          <w:sz w:val="24"/>
        </w:rPr>
      </w:pPr>
      <w:r>
        <w:fldChar w:fldCharType="begin"/>
      </w:r>
      <w:r>
        <w:instrText xml:space="preserve"> HYPERLINK \l "_资源年评估结果汇总表[RESOURCE_YEAR_ASSESSMENT_SUMMARY]" </w:instrText>
      </w:r>
      <w:r>
        <w:fldChar w:fldCharType="separate"/>
      </w:r>
      <w:r>
        <w:rPr>
          <w:rStyle w:val="41"/>
          <w:rFonts w:hint="eastAsia"/>
        </w:rPr>
        <w:t>资源年评估结果汇总表[RESOURCE_YEAR_ASSESSMENT_SUMMARY]</w:t>
      </w:r>
      <w:r>
        <w:rPr>
          <w:rStyle w:val="41"/>
          <w:rFonts w:hint="eastAsia"/>
        </w:rPr>
        <w:fldChar w:fldCharType="end"/>
      </w:r>
    </w:p>
    <w:p>
      <w:pPr>
        <w:numPr>
          <w:ilvl w:val="0"/>
          <w:numId w:val="25"/>
        </w:numPr>
        <w:rPr>
          <w:b/>
          <w:sz w:val="24"/>
        </w:rPr>
      </w:pPr>
      <w:r>
        <w:rPr>
          <w:rFonts w:hint="eastAsia"/>
          <w:b/>
          <w:sz w:val="24"/>
        </w:rPr>
        <w:t>直射比</w:t>
      </w:r>
    </w:p>
    <w:p>
      <w:pPr>
        <w:jc w:val="center"/>
      </w:pPr>
      <w:r>
        <w:drawing>
          <wp:inline distT="0" distB="0" distL="0" distR="0">
            <wp:extent cx="4714875" cy="1852930"/>
            <wp:effectExtent l="19050" t="0" r="9525" b="0"/>
            <wp:docPr id="2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图片 1"/>
                    <pic:cNvPicPr>
                      <a:picLocks noChangeAspect="1" noChangeArrowheads="1"/>
                    </pic:cNvPicPr>
                  </pic:nvPicPr>
                  <pic:blipFill>
                    <a:blip r:embed="rId152" cstate="print"/>
                    <a:srcRect/>
                    <a:stretch>
                      <a:fillRect/>
                    </a:stretch>
                  </pic:blipFill>
                  <pic:spPr>
                    <a:xfrm>
                      <a:off x="0" y="0"/>
                      <a:ext cx="4714875" cy="1852930"/>
                    </a:xfrm>
                    <a:prstGeom prst="rect">
                      <a:avLst/>
                    </a:prstGeom>
                    <a:noFill/>
                    <a:ln w="9525" cmpd="sng">
                      <a:noFill/>
                      <a:miter lim="800000"/>
                      <a:headEnd/>
                      <a:tailEnd/>
                    </a:ln>
                  </pic:spPr>
                </pic:pic>
              </a:graphicData>
            </a:graphic>
          </wp:inline>
        </w:drawing>
      </w:r>
    </w:p>
    <w:p>
      <w:pPr>
        <w:ind w:left="840"/>
        <w:jc w:val="left"/>
        <w:rPr>
          <w:b/>
          <w:bCs/>
          <w:szCs w:val="21"/>
        </w:rPr>
      </w:pPr>
      <w:r>
        <w:rPr>
          <w:rFonts w:hint="eastAsia"/>
          <w:b/>
          <w:bCs/>
          <w:szCs w:val="21"/>
        </w:rPr>
        <w:t>目标表：</w:t>
      </w:r>
    </w:p>
    <w:p>
      <w:pPr>
        <w:jc w:val="center"/>
      </w:pPr>
      <w:r>
        <w:fldChar w:fldCharType="begin"/>
      </w:r>
      <w:r>
        <w:instrText xml:space="preserve"> HYPERLINK \l "_资源年评估结果汇总表[RESOURCE_YEAR_ASSESSMENT_SUMMARY]" </w:instrText>
      </w:r>
      <w:r>
        <w:fldChar w:fldCharType="separate"/>
      </w:r>
      <w:r>
        <w:rPr>
          <w:rStyle w:val="41"/>
          <w:rFonts w:hint="eastAsia"/>
        </w:rPr>
        <w:t>资源年评估结果汇总表[RESOURCE_YEAR_ASSESSMENT_SUMMARY]</w:t>
      </w:r>
      <w:r>
        <w:rPr>
          <w:rStyle w:val="41"/>
          <w:rFonts w:hint="eastAsia"/>
        </w:rPr>
        <w:fldChar w:fldCharType="end"/>
      </w:r>
    </w:p>
    <w:p>
      <w:pPr>
        <w:jc w:val="left"/>
        <w:rPr>
          <w:rFonts w:ascii="宋体" w:hAnsi="宋体"/>
          <w:sz w:val="15"/>
          <w:szCs w:val="15"/>
        </w:rPr>
      </w:pPr>
      <w:r>
        <w:rPr>
          <w:rFonts w:hint="eastAsia"/>
          <w:sz w:val="18"/>
          <w:szCs w:val="18"/>
        </w:rPr>
        <w:t>数据来源：</w:t>
      </w:r>
      <w:r>
        <w:fldChar w:fldCharType="begin"/>
      </w:r>
      <w:r>
        <w:instrText xml:space="preserve"> HYPERLINK \l "_资源年评估结果汇总表[RESOURCE_YEAR_ASSESSMENT_SUMMARY]" </w:instrText>
      </w:r>
      <w:r>
        <w:fldChar w:fldCharType="separate"/>
      </w:r>
      <w:r>
        <w:rPr>
          <w:rStyle w:val="41"/>
          <w:rFonts w:hint="eastAsia"/>
          <w:sz w:val="18"/>
          <w:szCs w:val="18"/>
        </w:rPr>
        <w:t>资源年评估结果汇总表[RESOURCE_YEAR_ASSESSMENT_SUMMARY]</w:t>
      </w:r>
      <w:r>
        <w:rPr>
          <w:rStyle w:val="41"/>
          <w:rFonts w:hint="eastAsia"/>
          <w:sz w:val="18"/>
          <w:szCs w:val="18"/>
        </w:rPr>
        <w:fldChar w:fldCharType="end"/>
      </w:r>
      <w:r>
        <w:rPr>
          <w:rFonts w:hint="eastAsia" w:ascii="宋体" w:hAnsi="宋体"/>
          <w:sz w:val="15"/>
          <w:szCs w:val="15"/>
        </w:rPr>
        <w:t>多年总辐射辐照量平均值、多年法向直接辐射辐</w:t>
      </w:r>
    </w:p>
    <w:p>
      <w:pPr>
        <w:jc w:val="left"/>
        <w:rPr>
          <w:sz w:val="18"/>
          <w:szCs w:val="18"/>
        </w:rPr>
      </w:pPr>
      <w:r>
        <w:rPr>
          <w:rFonts w:hint="eastAsia" w:ascii="宋体" w:hAnsi="宋体"/>
          <w:sz w:val="15"/>
          <w:szCs w:val="15"/>
        </w:rPr>
        <w:t>照量平均值</w:t>
      </w:r>
    </w:p>
    <w:p>
      <w:pPr>
        <w:ind w:left="1140"/>
      </w:pPr>
    </w:p>
    <w:p>
      <w:pPr>
        <w:pStyle w:val="2"/>
      </w:pPr>
      <w:bookmarkStart w:id="86" w:name="_Toc521311498"/>
      <w:bookmarkStart w:id="87" w:name="_Toc489947552"/>
      <w:bookmarkStart w:id="88" w:name="_Toc489947331"/>
      <w:bookmarkStart w:id="89" w:name="_Toc526751542"/>
      <w:r>
        <w:rPr>
          <w:rFonts w:hint="eastAsia" w:ascii="黑体" w:hAnsi="黑体" w:eastAsia="黑体"/>
        </w:rPr>
        <w:t>系统D</w:t>
      </w:r>
      <w:r>
        <w:rPr>
          <w:rFonts w:ascii="黑体" w:hAnsi="黑体" w:eastAsia="黑体"/>
        </w:rPr>
        <w:t>B</w:t>
      </w:r>
      <w:r>
        <w:rPr>
          <w:rFonts w:hint="eastAsia" w:ascii="黑体" w:hAnsi="黑体" w:eastAsia="黑体"/>
        </w:rPr>
        <w:t>设计</w:t>
      </w:r>
      <w:bookmarkEnd w:id="86"/>
      <w:bookmarkEnd w:id="87"/>
      <w:bookmarkEnd w:id="88"/>
      <w:bookmarkEnd w:id="89"/>
    </w:p>
    <w:p>
      <w:pPr>
        <w:jc w:val="center"/>
      </w:pPr>
    </w:p>
    <w:p>
      <w:pPr>
        <w:pStyle w:val="3"/>
      </w:pPr>
      <w:bookmarkStart w:id="90" w:name="_低电压穿越考核参数表"/>
      <w:bookmarkEnd w:id="90"/>
      <w:bookmarkStart w:id="91" w:name="_Toc521311513"/>
      <w:bookmarkStart w:id="92" w:name="_Toc526751543"/>
      <w:r>
        <w:rPr>
          <w:rFonts w:hint="eastAsia"/>
          <w:lang w:eastAsia="zh-CN"/>
        </w:rPr>
        <w:t>字典对象</w:t>
      </w:r>
    </w:p>
    <w:p>
      <w:pPr>
        <w:pStyle w:val="4"/>
      </w:pPr>
      <w:r>
        <w:t>新能源</w:t>
      </w:r>
      <w:r>
        <w:rPr>
          <w:rFonts w:hint="eastAsia"/>
          <w:lang w:eastAsia="zh-CN"/>
        </w:rPr>
        <w:t>区域</w:t>
      </w:r>
      <w:r>
        <w:t>量测类型</w:t>
      </w:r>
    </w:p>
    <w:p>
      <w:r>
        <w:rPr>
          <w:lang w:val="zh-CN"/>
        </w:rPr>
        <w:t>表名</w:t>
      </w:r>
      <w:r>
        <w:rPr>
          <w:rFonts w:hint="eastAsia"/>
          <w:lang w:val="zh-CN"/>
        </w:rPr>
        <w:t>：</w:t>
      </w:r>
      <w:r>
        <w:rPr>
          <w:rFonts w:hint="eastAsia"/>
        </w:rPr>
        <w:t>K</w:t>
      </w:r>
      <w:r>
        <w:t>D_DIC</w:t>
      </w:r>
      <w:r>
        <w:rPr>
          <w:rFonts w:hint="eastAsia"/>
          <w:lang w:val="en-US" w:eastAsia="zh-CN"/>
        </w:rPr>
        <w:t>_</w:t>
      </w:r>
      <w:r>
        <w:t xml:space="preserve"> PWRGRID</w:t>
      </w:r>
      <w:r>
        <w:rPr>
          <w:rFonts w:hint="eastAsia"/>
        </w:rPr>
        <w:t>_</w:t>
      </w:r>
      <w:r>
        <w:t>REGION</w:t>
      </w:r>
      <w:r>
        <w:rPr>
          <w:rFonts w:hint="eastAsia"/>
          <w:lang w:val="en-US" w:eastAsia="zh-CN"/>
        </w:rPr>
        <w:t>_</w:t>
      </w:r>
      <w:r>
        <w:t>STATYPE</w:t>
      </w:r>
    </w:p>
    <w:tbl>
      <w:tblPr>
        <w:tblStyle w:val="3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6"/>
        <w:gridCol w:w="1276"/>
        <w:gridCol w:w="850"/>
        <w:gridCol w:w="1356"/>
        <w:gridCol w:w="39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trPr>
        <w:tc>
          <w:tcPr>
            <w:tcW w:w="846" w:type="dxa"/>
            <w:noWrap/>
          </w:tcPr>
          <w:p>
            <w:r>
              <w:t>CODE</w:t>
            </w:r>
          </w:p>
        </w:tc>
        <w:tc>
          <w:tcPr>
            <w:tcW w:w="1276" w:type="dxa"/>
            <w:noWrap/>
          </w:tcPr>
          <w:p>
            <w:r>
              <w:t>NAME</w:t>
            </w:r>
          </w:p>
        </w:tc>
        <w:tc>
          <w:tcPr>
            <w:tcW w:w="850" w:type="dxa"/>
            <w:noWrap/>
          </w:tcPr>
          <w:p>
            <w:r>
              <w:t>EFFECT_FLAG</w:t>
            </w:r>
          </w:p>
        </w:tc>
        <w:tc>
          <w:tcPr>
            <w:tcW w:w="1356" w:type="dxa"/>
            <w:noWrap/>
          </w:tcPr>
          <w:p>
            <w:r>
              <w:t>CREATE_TIME</w:t>
            </w:r>
          </w:p>
        </w:tc>
        <w:tc>
          <w:tcPr>
            <w:tcW w:w="3968" w:type="dxa"/>
            <w:noWrap/>
          </w:tcPr>
          <w:p>
            <w:r>
              <w:t>NOTES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trPr>
        <w:tc>
          <w:tcPr>
            <w:tcW w:w="846" w:type="dxa"/>
            <w:noWrap/>
            <w:vAlign w:val="center"/>
          </w:tcPr>
          <w:p>
            <w:pPr>
              <w:jc w:val="right"/>
              <w:rPr>
                <w:sz w:val="22"/>
              </w:rPr>
            </w:pPr>
            <w:r>
              <w:rPr>
                <w:rFonts w:hint="eastAsia"/>
                <w:lang w:val="en-US" w:eastAsia="zh-CN"/>
              </w:rPr>
              <w:t>2</w:t>
            </w:r>
            <w:r>
              <w:t>001</w:t>
            </w:r>
          </w:p>
        </w:tc>
        <w:tc>
          <w:tcPr>
            <w:tcW w:w="1276" w:type="dxa"/>
            <w:noWrap/>
            <w:vAlign w:val="center"/>
          </w:tcPr>
          <w:p>
            <w:pPr>
              <w:rPr>
                <w:color w:val="000000"/>
                <w:sz w:val="22"/>
              </w:rPr>
            </w:pPr>
            <w:r>
              <w:rPr>
                <w:rFonts w:hint="eastAsia"/>
                <w:color w:val="000000"/>
              </w:rPr>
              <w:t>可用出力平均值</w:t>
            </w:r>
            <w:r>
              <w:rPr>
                <w:rFonts w:hint="eastAsia"/>
                <w:color w:val="000000"/>
                <w:lang w:val="en-US" w:eastAsia="zh-CN"/>
              </w:rPr>
              <w:t>(月)</w:t>
            </w:r>
          </w:p>
        </w:tc>
        <w:tc>
          <w:tcPr>
            <w:tcW w:w="850" w:type="dxa"/>
            <w:noWrap/>
          </w:tcPr>
          <w:p>
            <w:r>
              <w:rPr>
                <w:rFonts w:hint="eastAsia"/>
              </w:rPr>
              <w:t>Y</w:t>
            </w:r>
          </w:p>
        </w:tc>
        <w:tc>
          <w:tcPr>
            <w:tcW w:w="1356" w:type="dxa"/>
            <w:noWrap/>
          </w:tcPr>
          <w:p>
            <w:r>
              <w:t>2019-06-13 09:37:15.0</w:t>
            </w:r>
          </w:p>
        </w:tc>
        <w:tc>
          <w:tcPr>
            <w:tcW w:w="3968" w:type="dxa"/>
            <w:noWra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trPr>
        <w:tc>
          <w:tcPr>
            <w:tcW w:w="846" w:type="dxa"/>
            <w:noWrap/>
            <w:vAlign w:val="center"/>
          </w:tcPr>
          <w:p>
            <w:pPr>
              <w:jc w:val="right"/>
              <w:rPr>
                <w:sz w:val="22"/>
              </w:rPr>
            </w:pPr>
            <w:r>
              <w:rPr>
                <w:rFonts w:hint="eastAsia"/>
                <w:lang w:val="en-US" w:eastAsia="zh-CN"/>
              </w:rPr>
              <w:t>2</w:t>
            </w:r>
            <w:r>
              <w:t>002</w:t>
            </w:r>
          </w:p>
        </w:tc>
        <w:tc>
          <w:tcPr>
            <w:tcW w:w="1276" w:type="dxa"/>
            <w:noWrap/>
            <w:vAlign w:val="center"/>
          </w:tcPr>
          <w:p>
            <w:pPr>
              <w:rPr>
                <w:color w:val="000000"/>
                <w:sz w:val="22"/>
              </w:rPr>
            </w:pPr>
            <w:r>
              <w:rPr>
                <w:rFonts w:hint="eastAsia"/>
                <w:color w:val="FF0000"/>
              </w:rPr>
              <w:t>月平均整点出力</w:t>
            </w:r>
            <w:r>
              <w:rPr>
                <w:rFonts w:hint="eastAsia"/>
                <w:color w:val="FF0000"/>
                <w:lang w:eastAsia="zh-CN"/>
              </w:rPr>
              <w:t>（月）</w:t>
            </w:r>
          </w:p>
        </w:tc>
        <w:tc>
          <w:tcPr>
            <w:tcW w:w="850" w:type="dxa"/>
            <w:noWrap/>
          </w:tcPr>
          <w:p>
            <w:r>
              <w:rPr>
                <w:rFonts w:hint="eastAsia"/>
              </w:rPr>
              <w:t>Y</w:t>
            </w:r>
          </w:p>
        </w:tc>
        <w:tc>
          <w:tcPr>
            <w:tcW w:w="1356" w:type="dxa"/>
            <w:noWrap/>
          </w:tcPr>
          <w:p>
            <w:r>
              <w:t>2019-06-13 09:37:15.0</w:t>
            </w:r>
          </w:p>
        </w:tc>
        <w:tc>
          <w:tcPr>
            <w:tcW w:w="3968" w:type="dxa"/>
            <w:noWra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trPr>
        <w:tc>
          <w:tcPr>
            <w:tcW w:w="846" w:type="dxa"/>
            <w:noWrap/>
            <w:vAlign w:val="center"/>
          </w:tcPr>
          <w:p>
            <w:pPr>
              <w:jc w:val="right"/>
              <w:rPr>
                <w:sz w:val="22"/>
              </w:rPr>
            </w:pPr>
            <w:r>
              <w:rPr>
                <w:rFonts w:hint="eastAsia"/>
                <w:lang w:val="en-US" w:eastAsia="zh-CN"/>
              </w:rPr>
              <w:t>2</w:t>
            </w:r>
            <w:r>
              <w:t>003</w:t>
            </w:r>
          </w:p>
        </w:tc>
        <w:tc>
          <w:tcPr>
            <w:tcW w:w="1276" w:type="dxa"/>
            <w:noWrap/>
            <w:vAlign w:val="center"/>
          </w:tcPr>
          <w:p>
            <w:pPr>
              <w:numPr>
                <w:ilvl w:val="0"/>
                <w:numId w:val="0"/>
              </w:numPr>
              <w:wordWrap w:val="0"/>
              <w:snapToGrid w:val="0"/>
              <w:spacing w:line="360" w:lineRule="auto"/>
              <w:ind w:leftChars="0"/>
              <w:jc w:val="both"/>
              <w:rPr>
                <w:color w:val="000000"/>
                <w:sz w:val="22"/>
              </w:rPr>
            </w:pPr>
            <w:r>
              <w:rPr>
                <w:rFonts w:hint="eastAsia"/>
                <w:color w:val="000000"/>
              </w:rPr>
              <w:t>整点同时率</w:t>
            </w:r>
            <w:r>
              <w:rPr>
                <w:rFonts w:hint="eastAsia"/>
                <w:color w:val="000000"/>
                <w:lang w:eastAsia="zh-CN"/>
              </w:rPr>
              <w:t>（月）</w:t>
            </w:r>
          </w:p>
        </w:tc>
        <w:tc>
          <w:tcPr>
            <w:tcW w:w="850" w:type="dxa"/>
            <w:noWrap/>
          </w:tcPr>
          <w:p>
            <w:r>
              <w:rPr>
                <w:rFonts w:hint="eastAsia"/>
              </w:rPr>
              <w:t>Y</w:t>
            </w:r>
          </w:p>
        </w:tc>
        <w:tc>
          <w:tcPr>
            <w:tcW w:w="1356" w:type="dxa"/>
            <w:noWrap/>
          </w:tcPr>
          <w:p>
            <w:r>
              <w:t>2019-06-13 09:37:15.0</w:t>
            </w:r>
          </w:p>
        </w:tc>
        <w:tc>
          <w:tcPr>
            <w:tcW w:w="3968" w:type="dxa"/>
            <w:noWra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trPr>
        <w:tc>
          <w:tcPr>
            <w:tcW w:w="846" w:type="dxa"/>
            <w:noWrap/>
            <w:vAlign w:val="center"/>
          </w:tcPr>
          <w:p>
            <w:pPr>
              <w:jc w:val="right"/>
              <w:rPr>
                <w:rFonts w:hint="default" w:eastAsia="宋体"/>
                <w:color w:val="FF0000"/>
                <w:lang w:val="en-US" w:eastAsia="zh-CN"/>
              </w:rPr>
            </w:pPr>
            <w:r>
              <w:rPr>
                <w:rFonts w:hint="eastAsia"/>
                <w:color w:val="FF0000"/>
                <w:lang w:val="en-US" w:eastAsia="zh-CN"/>
              </w:rPr>
              <w:t>2004</w:t>
            </w:r>
          </w:p>
        </w:tc>
        <w:tc>
          <w:tcPr>
            <w:tcW w:w="1276" w:type="dxa"/>
            <w:noWrap/>
            <w:vAlign w:val="center"/>
          </w:tcPr>
          <w:p>
            <w:pPr>
              <w:numPr>
                <w:ilvl w:val="0"/>
                <w:numId w:val="0"/>
              </w:numPr>
              <w:wordWrap w:val="0"/>
              <w:snapToGrid w:val="0"/>
              <w:spacing w:line="360" w:lineRule="auto"/>
              <w:ind w:leftChars="0"/>
              <w:jc w:val="both"/>
              <w:rPr>
                <w:rFonts w:hint="eastAsia" w:eastAsia="宋体"/>
                <w:color w:val="FF0000"/>
                <w:lang w:eastAsia="zh-CN"/>
              </w:rPr>
            </w:pPr>
            <w:r>
              <w:rPr>
                <w:rFonts w:hint="eastAsia"/>
                <w:color w:val="FF0000"/>
                <w:lang w:eastAsia="zh-CN"/>
              </w:rPr>
              <w:t>装机容量</w:t>
            </w:r>
          </w:p>
        </w:tc>
        <w:tc>
          <w:tcPr>
            <w:tcW w:w="850" w:type="dxa"/>
            <w:noWrap/>
          </w:tcPr>
          <w:p>
            <w:pPr>
              <w:rPr>
                <w:rFonts w:hint="eastAsia"/>
                <w:color w:val="FF0000"/>
              </w:rPr>
            </w:pPr>
            <w:r>
              <w:rPr>
                <w:rFonts w:hint="eastAsia"/>
                <w:color w:val="FF0000"/>
              </w:rPr>
              <w:t>Y</w:t>
            </w:r>
          </w:p>
        </w:tc>
        <w:tc>
          <w:tcPr>
            <w:tcW w:w="1356" w:type="dxa"/>
            <w:noWrap/>
          </w:tcPr>
          <w:p>
            <w:pPr>
              <w:rPr>
                <w:color w:val="FF0000"/>
              </w:rPr>
            </w:pPr>
            <w:r>
              <w:rPr>
                <w:color w:val="FF0000"/>
              </w:rPr>
              <w:t>2019-06-13 09:37:15.0</w:t>
            </w:r>
          </w:p>
        </w:tc>
        <w:tc>
          <w:tcPr>
            <w:tcW w:w="3968" w:type="dxa"/>
            <w:noWrap/>
          </w:tcPr>
          <w:p>
            <w:pPr>
              <w:rPr>
                <w:rFonts w:hint="eastAsia" w:eastAsia="宋体"/>
                <w:color w:val="FF0000"/>
                <w:lang w:eastAsia="zh-CN"/>
              </w:rPr>
            </w:pPr>
            <w:r>
              <w:rPr>
                <w:rFonts w:hint="eastAsia"/>
                <w:color w:val="FF0000"/>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trPr>
        <w:tc>
          <w:tcPr>
            <w:tcW w:w="846" w:type="dxa"/>
            <w:noWrap/>
            <w:vAlign w:val="center"/>
          </w:tcPr>
          <w:p>
            <w:pPr>
              <w:jc w:val="right"/>
              <w:rPr>
                <w:rFonts w:hint="default"/>
                <w:color w:val="FF0000"/>
                <w:lang w:val="en-US" w:eastAsia="zh-CN"/>
              </w:rPr>
            </w:pPr>
            <w:r>
              <w:rPr>
                <w:rFonts w:hint="eastAsia"/>
                <w:color w:val="FF0000"/>
                <w:lang w:val="en-US" w:eastAsia="zh-CN"/>
              </w:rPr>
              <w:t>2005</w:t>
            </w:r>
          </w:p>
        </w:tc>
        <w:tc>
          <w:tcPr>
            <w:tcW w:w="1276" w:type="dxa"/>
            <w:noWrap/>
            <w:vAlign w:val="center"/>
          </w:tcPr>
          <w:p>
            <w:pPr>
              <w:numPr>
                <w:ilvl w:val="0"/>
                <w:numId w:val="0"/>
              </w:numPr>
              <w:wordWrap w:val="0"/>
              <w:snapToGrid w:val="0"/>
              <w:spacing w:line="360" w:lineRule="auto"/>
              <w:ind w:leftChars="0"/>
              <w:jc w:val="both"/>
              <w:rPr>
                <w:rFonts w:hint="eastAsia"/>
                <w:color w:val="FF0000"/>
                <w:lang w:eastAsia="zh-CN"/>
              </w:rPr>
            </w:pPr>
            <w:r>
              <w:rPr>
                <w:rFonts w:hint="eastAsia"/>
                <w:color w:val="FF0000"/>
                <w:lang w:eastAsia="zh-CN"/>
              </w:rPr>
              <w:t>负荷（用电）</w:t>
            </w:r>
          </w:p>
        </w:tc>
        <w:tc>
          <w:tcPr>
            <w:tcW w:w="850" w:type="dxa"/>
            <w:noWrap/>
          </w:tcPr>
          <w:p>
            <w:pPr>
              <w:rPr>
                <w:rFonts w:hint="eastAsia"/>
                <w:color w:val="FF0000"/>
              </w:rPr>
            </w:pPr>
            <w:r>
              <w:rPr>
                <w:rFonts w:hint="eastAsia"/>
                <w:color w:val="FF0000"/>
              </w:rPr>
              <w:t>Y</w:t>
            </w:r>
          </w:p>
        </w:tc>
        <w:tc>
          <w:tcPr>
            <w:tcW w:w="1356" w:type="dxa"/>
            <w:noWrap/>
          </w:tcPr>
          <w:p>
            <w:pPr>
              <w:rPr>
                <w:color w:val="FF0000"/>
              </w:rPr>
            </w:pPr>
            <w:r>
              <w:rPr>
                <w:color w:val="FF0000"/>
              </w:rPr>
              <w:t>2019-06-13 09:37:15.0</w:t>
            </w:r>
          </w:p>
        </w:tc>
        <w:tc>
          <w:tcPr>
            <w:tcW w:w="3968" w:type="dxa"/>
            <w:noWrap/>
          </w:tcPr>
          <w:p>
            <w:pPr>
              <w:rPr>
                <w:rFonts w:hint="eastAsia" w:eastAsia="宋体"/>
                <w:color w:val="FF0000"/>
                <w:lang w:eastAsia="zh-CN"/>
              </w:rPr>
            </w:pPr>
            <w:r>
              <w:rPr>
                <w:rFonts w:hint="eastAsia"/>
                <w:color w:val="FF0000"/>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trPr>
        <w:tc>
          <w:tcPr>
            <w:tcW w:w="846" w:type="dxa"/>
            <w:noWrap/>
            <w:vAlign w:val="center"/>
          </w:tcPr>
          <w:p>
            <w:pPr>
              <w:jc w:val="right"/>
              <w:rPr>
                <w:rFonts w:hint="default"/>
                <w:color w:val="FF0000"/>
                <w:lang w:val="en-US" w:eastAsia="zh-CN"/>
              </w:rPr>
            </w:pPr>
            <w:r>
              <w:rPr>
                <w:rFonts w:hint="eastAsia"/>
                <w:color w:val="FF0000"/>
                <w:lang w:val="en-US" w:eastAsia="zh-CN"/>
              </w:rPr>
              <w:t>2006</w:t>
            </w:r>
          </w:p>
        </w:tc>
        <w:tc>
          <w:tcPr>
            <w:tcW w:w="1276" w:type="dxa"/>
            <w:noWrap/>
            <w:vAlign w:val="center"/>
          </w:tcPr>
          <w:p>
            <w:pPr>
              <w:numPr>
                <w:ilvl w:val="0"/>
                <w:numId w:val="0"/>
              </w:numPr>
              <w:wordWrap w:val="0"/>
              <w:snapToGrid w:val="0"/>
              <w:spacing w:line="360" w:lineRule="auto"/>
              <w:ind w:leftChars="0"/>
              <w:jc w:val="both"/>
              <w:rPr>
                <w:rFonts w:hint="eastAsia"/>
                <w:color w:val="FF0000"/>
                <w:lang w:eastAsia="zh-CN"/>
              </w:rPr>
            </w:pPr>
            <w:r>
              <w:rPr>
                <w:rFonts w:hint="eastAsia"/>
                <w:color w:val="FF0000"/>
                <w:lang w:eastAsia="zh-CN"/>
              </w:rPr>
              <w:t>新能源出力</w:t>
            </w:r>
          </w:p>
        </w:tc>
        <w:tc>
          <w:tcPr>
            <w:tcW w:w="850" w:type="dxa"/>
            <w:noWrap/>
          </w:tcPr>
          <w:p>
            <w:pPr>
              <w:rPr>
                <w:rFonts w:hint="eastAsia"/>
                <w:color w:val="FF0000"/>
              </w:rPr>
            </w:pPr>
            <w:r>
              <w:rPr>
                <w:rFonts w:hint="eastAsia"/>
                <w:color w:val="FF0000"/>
              </w:rPr>
              <w:t>Y</w:t>
            </w:r>
          </w:p>
        </w:tc>
        <w:tc>
          <w:tcPr>
            <w:tcW w:w="1356" w:type="dxa"/>
            <w:noWrap/>
          </w:tcPr>
          <w:p>
            <w:pPr>
              <w:rPr>
                <w:color w:val="FF0000"/>
              </w:rPr>
            </w:pPr>
            <w:r>
              <w:rPr>
                <w:color w:val="FF0000"/>
              </w:rPr>
              <w:t>2019-06-13 09:37:15.0</w:t>
            </w:r>
          </w:p>
        </w:tc>
        <w:tc>
          <w:tcPr>
            <w:tcW w:w="3968" w:type="dxa"/>
            <w:noWrap/>
          </w:tcPr>
          <w:p>
            <w:pPr>
              <w:rPr>
                <w:rFonts w:hint="eastAsia"/>
                <w:color w:val="FF0000"/>
                <w:lang w:eastAsia="zh-CN"/>
              </w:rPr>
            </w:pPr>
          </w:p>
        </w:tc>
      </w:tr>
    </w:tbl>
    <w:p>
      <w:pPr>
        <w:pStyle w:val="4"/>
      </w:pPr>
      <w:r>
        <w:rPr>
          <w:rFonts w:hint="eastAsia"/>
          <w:lang w:eastAsia="zh-CN"/>
        </w:rPr>
        <w:t>风场发电统计类型</w:t>
      </w:r>
    </w:p>
    <w:p>
      <w:r>
        <w:rPr>
          <w:lang w:val="zh-CN"/>
        </w:rPr>
        <w:t>表名</w:t>
      </w:r>
      <w:r>
        <w:rPr>
          <w:rFonts w:hint="eastAsia"/>
          <w:lang w:val="zh-CN"/>
        </w:rPr>
        <w:t>：</w:t>
      </w:r>
      <w:r>
        <w:rPr>
          <w:rFonts w:hint="eastAsia"/>
        </w:rPr>
        <w:t>K</w:t>
      </w:r>
      <w:r>
        <w:t>D_DIC_FANSTATYPE</w:t>
      </w:r>
    </w:p>
    <w:tbl>
      <w:tblPr>
        <w:tblStyle w:val="34"/>
        <w:tblW w:w="818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4"/>
        <w:gridCol w:w="1113"/>
        <w:gridCol w:w="1570"/>
        <w:gridCol w:w="1599"/>
        <w:gridCol w:w="27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trPr>
        <w:tc>
          <w:tcPr>
            <w:tcW w:w="1114" w:type="dxa"/>
            <w:noWrap/>
          </w:tcPr>
          <w:p>
            <w:r>
              <w:t>CODE</w:t>
            </w:r>
          </w:p>
        </w:tc>
        <w:tc>
          <w:tcPr>
            <w:tcW w:w="1113" w:type="dxa"/>
            <w:noWrap/>
          </w:tcPr>
          <w:p>
            <w:r>
              <w:t>NAME</w:t>
            </w:r>
          </w:p>
        </w:tc>
        <w:tc>
          <w:tcPr>
            <w:tcW w:w="1570" w:type="dxa"/>
            <w:noWrap/>
          </w:tcPr>
          <w:p>
            <w:r>
              <w:t>EFFECT_FLAG</w:t>
            </w:r>
          </w:p>
        </w:tc>
        <w:tc>
          <w:tcPr>
            <w:tcW w:w="1599" w:type="dxa"/>
            <w:noWrap/>
          </w:tcPr>
          <w:p>
            <w:r>
              <w:t>CREATE_TIME</w:t>
            </w:r>
          </w:p>
        </w:tc>
        <w:tc>
          <w:tcPr>
            <w:tcW w:w="2787" w:type="dxa"/>
            <w:noWrap/>
          </w:tcPr>
          <w:p>
            <w:r>
              <w:t>NOTES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trPr>
        <w:tc>
          <w:tcPr>
            <w:tcW w:w="1114" w:type="dxa"/>
            <w:noWrap/>
          </w:tcPr>
          <w:p>
            <w:r>
              <w:rPr>
                <w:rFonts w:hint="eastAsia"/>
                <w:lang w:val="en-US" w:eastAsia="zh-CN"/>
              </w:rPr>
              <w:t>3</w:t>
            </w:r>
            <w:r>
              <w:t>001</w:t>
            </w:r>
          </w:p>
        </w:tc>
        <w:tc>
          <w:tcPr>
            <w:tcW w:w="1113" w:type="dxa"/>
            <w:noWrap/>
            <w:vAlign w:val="center"/>
          </w:tcPr>
          <w:p>
            <w:pPr>
              <w:widowControl/>
              <w:jc w:val="left"/>
              <w:rPr>
                <w:color w:val="000000"/>
                <w:sz w:val="22"/>
              </w:rPr>
            </w:pPr>
            <w:r>
              <w:rPr>
                <w:rFonts w:hint="eastAsia"/>
                <w:color w:val="000000"/>
                <w:lang w:eastAsia="zh-CN"/>
              </w:rPr>
              <w:t>区域风速（整点）</w:t>
            </w:r>
          </w:p>
        </w:tc>
        <w:tc>
          <w:tcPr>
            <w:tcW w:w="1570" w:type="dxa"/>
            <w:noWrap/>
          </w:tcPr>
          <w:p>
            <w:r>
              <w:t>Y</w:t>
            </w:r>
          </w:p>
        </w:tc>
        <w:tc>
          <w:tcPr>
            <w:tcW w:w="1599" w:type="dxa"/>
            <w:noWrap/>
          </w:tcPr>
          <w:p>
            <w:r>
              <w:t>2019-06-13 09:37:15.0</w:t>
            </w:r>
          </w:p>
        </w:tc>
        <w:tc>
          <w:tcPr>
            <w:tcW w:w="2787" w:type="dxa"/>
            <w:noWra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trPr>
        <w:tc>
          <w:tcPr>
            <w:tcW w:w="1114" w:type="dxa"/>
            <w:noWrap/>
          </w:tcPr>
          <w:p>
            <w:r>
              <w:rPr>
                <w:rFonts w:hint="eastAsia"/>
                <w:lang w:val="en-US" w:eastAsia="zh-CN"/>
              </w:rPr>
              <w:t>3</w:t>
            </w:r>
            <w:r>
              <w:t>002</w:t>
            </w:r>
          </w:p>
        </w:tc>
        <w:tc>
          <w:tcPr>
            <w:tcW w:w="1113" w:type="dxa"/>
            <w:noWrap/>
            <w:vAlign w:val="center"/>
          </w:tcPr>
          <w:p>
            <w:pPr>
              <w:rPr>
                <w:color w:val="000000"/>
                <w:sz w:val="22"/>
              </w:rPr>
            </w:pPr>
            <w:r>
              <w:rPr>
                <w:rFonts w:hint="eastAsia"/>
              </w:rPr>
              <w:t>平均风速</w:t>
            </w:r>
          </w:p>
        </w:tc>
        <w:tc>
          <w:tcPr>
            <w:tcW w:w="1570" w:type="dxa"/>
            <w:noWrap/>
          </w:tcPr>
          <w:p>
            <w:r>
              <w:t>Y</w:t>
            </w:r>
          </w:p>
        </w:tc>
        <w:tc>
          <w:tcPr>
            <w:tcW w:w="1599" w:type="dxa"/>
            <w:noWrap/>
          </w:tcPr>
          <w:p>
            <w:r>
              <w:t>2019-06-13 09:37:15.0</w:t>
            </w:r>
          </w:p>
        </w:tc>
        <w:tc>
          <w:tcPr>
            <w:tcW w:w="2787" w:type="dxa"/>
            <w:noWra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trPr>
        <w:tc>
          <w:tcPr>
            <w:tcW w:w="1114" w:type="dxa"/>
            <w:noWrap/>
          </w:tcPr>
          <w:p>
            <w:r>
              <w:rPr>
                <w:rFonts w:hint="eastAsia"/>
                <w:lang w:val="en-US" w:eastAsia="zh-CN"/>
              </w:rPr>
              <w:t>3</w:t>
            </w:r>
            <w:r>
              <w:t>003</w:t>
            </w:r>
          </w:p>
        </w:tc>
        <w:tc>
          <w:tcPr>
            <w:tcW w:w="1113" w:type="dxa"/>
            <w:noWrap/>
            <w:vAlign w:val="center"/>
          </w:tcPr>
          <w:p>
            <w:pPr>
              <w:rPr>
                <w:color w:val="000000"/>
                <w:sz w:val="22"/>
              </w:rPr>
            </w:pPr>
            <w:r>
              <w:rPr>
                <w:rFonts w:hint="eastAsia"/>
              </w:rPr>
              <w:t>平均风功率密度</w:t>
            </w:r>
          </w:p>
        </w:tc>
        <w:tc>
          <w:tcPr>
            <w:tcW w:w="1570" w:type="dxa"/>
            <w:noWrap/>
          </w:tcPr>
          <w:p>
            <w:r>
              <w:t>Y</w:t>
            </w:r>
          </w:p>
        </w:tc>
        <w:tc>
          <w:tcPr>
            <w:tcW w:w="1599" w:type="dxa"/>
            <w:noWrap/>
          </w:tcPr>
          <w:p>
            <w:r>
              <w:t>2019-06-13 09:37:15.0</w:t>
            </w:r>
          </w:p>
        </w:tc>
        <w:tc>
          <w:tcPr>
            <w:tcW w:w="2787" w:type="dxa"/>
            <w:noWra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trPr>
        <w:tc>
          <w:tcPr>
            <w:tcW w:w="1114" w:type="dxa"/>
            <w:noWrap/>
          </w:tcPr>
          <w:p>
            <w:pPr>
              <w:rPr>
                <w:rFonts w:hint="default" w:eastAsia="宋体"/>
                <w:lang w:val="en-US" w:eastAsia="zh-CN"/>
              </w:rPr>
            </w:pPr>
            <w:r>
              <w:rPr>
                <w:rFonts w:hint="eastAsia"/>
                <w:lang w:val="en-US" w:eastAsia="zh-CN"/>
              </w:rPr>
              <w:t>3004</w:t>
            </w:r>
          </w:p>
        </w:tc>
        <w:tc>
          <w:tcPr>
            <w:tcW w:w="1113" w:type="dxa"/>
            <w:noWrap/>
            <w:vAlign w:val="center"/>
          </w:tcPr>
          <w:p>
            <w:pPr>
              <w:rPr>
                <w:rFonts w:hint="eastAsia"/>
              </w:rPr>
            </w:pPr>
            <w:r>
              <w:rPr>
                <w:rFonts w:hint="eastAsia"/>
              </w:rPr>
              <w:t>平均有效风速</w:t>
            </w:r>
          </w:p>
        </w:tc>
        <w:tc>
          <w:tcPr>
            <w:tcW w:w="1570" w:type="dxa"/>
            <w:noWrap/>
          </w:tcPr>
          <w:p>
            <w:r>
              <w:t>Y</w:t>
            </w:r>
          </w:p>
        </w:tc>
        <w:tc>
          <w:tcPr>
            <w:tcW w:w="1599" w:type="dxa"/>
            <w:noWrap/>
          </w:tcPr>
          <w:p>
            <w:r>
              <w:t>2019-06-13 09:37:15.0</w:t>
            </w:r>
          </w:p>
        </w:tc>
        <w:tc>
          <w:tcPr>
            <w:tcW w:w="2787" w:type="dxa"/>
            <w:noWra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114" w:type="dxa"/>
            <w:noWrap/>
          </w:tcPr>
          <w:p>
            <w:pPr>
              <w:rPr>
                <w:rFonts w:hint="default" w:eastAsia="宋体"/>
                <w:lang w:val="en-US" w:eastAsia="zh-CN"/>
              </w:rPr>
            </w:pPr>
            <w:r>
              <w:rPr>
                <w:rFonts w:hint="eastAsia"/>
                <w:lang w:val="en-US" w:eastAsia="zh-CN"/>
              </w:rPr>
              <w:t>3005</w:t>
            </w:r>
          </w:p>
        </w:tc>
        <w:tc>
          <w:tcPr>
            <w:tcW w:w="1113" w:type="dxa"/>
            <w:noWrap/>
            <w:vAlign w:val="center"/>
          </w:tcPr>
          <w:p>
            <w:pPr>
              <w:rPr>
                <w:rFonts w:hint="eastAsia"/>
              </w:rPr>
            </w:pPr>
            <w:r>
              <w:rPr>
                <w:rFonts w:hint="eastAsia"/>
              </w:rPr>
              <w:t>平均有效风功率密度</w:t>
            </w:r>
          </w:p>
        </w:tc>
        <w:tc>
          <w:tcPr>
            <w:tcW w:w="1570" w:type="dxa"/>
            <w:noWrap/>
          </w:tcPr>
          <w:p>
            <w:r>
              <w:t>Y</w:t>
            </w:r>
          </w:p>
        </w:tc>
        <w:tc>
          <w:tcPr>
            <w:tcW w:w="1599" w:type="dxa"/>
            <w:noWrap/>
          </w:tcPr>
          <w:p>
            <w:r>
              <w:t>2019-06-13 09:37:15.0</w:t>
            </w:r>
          </w:p>
        </w:tc>
        <w:tc>
          <w:tcPr>
            <w:tcW w:w="2787" w:type="dxa"/>
            <w:noWra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trPr>
        <w:tc>
          <w:tcPr>
            <w:tcW w:w="1114" w:type="dxa"/>
            <w:noWrap/>
          </w:tcPr>
          <w:p>
            <w:pPr>
              <w:rPr>
                <w:rFonts w:hint="default" w:eastAsia="宋体"/>
                <w:lang w:val="en-US" w:eastAsia="zh-CN"/>
              </w:rPr>
            </w:pPr>
            <w:r>
              <w:rPr>
                <w:rFonts w:hint="eastAsia"/>
                <w:lang w:val="en-US" w:eastAsia="zh-CN"/>
              </w:rPr>
              <w:t>3006</w:t>
            </w:r>
          </w:p>
        </w:tc>
        <w:tc>
          <w:tcPr>
            <w:tcW w:w="1113" w:type="dxa"/>
            <w:noWrap/>
            <w:vAlign w:val="center"/>
          </w:tcPr>
          <w:p>
            <w:pPr>
              <w:rPr>
                <w:rFonts w:hint="eastAsia"/>
              </w:rPr>
            </w:pPr>
            <w:r>
              <w:rPr>
                <w:rFonts w:hint="eastAsia"/>
              </w:rPr>
              <w:t>大/平/小风月</w:t>
            </w:r>
          </w:p>
        </w:tc>
        <w:tc>
          <w:tcPr>
            <w:tcW w:w="1570" w:type="dxa"/>
            <w:noWrap/>
          </w:tcPr>
          <w:p>
            <w:r>
              <w:t>Y</w:t>
            </w:r>
          </w:p>
        </w:tc>
        <w:tc>
          <w:tcPr>
            <w:tcW w:w="1599" w:type="dxa"/>
            <w:noWrap/>
          </w:tcPr>
          <w:p>
            <w:r>
              <w:t>2019-06-13 09:37:15.0</w:t>
            </w:r>
          </w:p>
        </w:tc>
        <w:tc>
          <w:tcPr>
            <w:tcW w:w="2787" w:type="dxa"/>
            <w:noWrap/>
          </w:tcPr>
          <w:p/>
        </w:tc>
      </w:tr>
    </w:tbl>
    <w:p/>
    <w:p>
      <w:pPr>
        <w:pStyle w:val="4"/>
      </w:pPr>
      <w:r>
        <w:rPr>
          <w:rFonts w:hint="eastAsia"/>
          <w:lang w:eastAsia="zh-CN"/>
        </w:rPr>
        <w:t>光伏发电统计类型</w:t>
      </w:r>
    </w:p>
    <w:p>
      <w:r>
        <w:rPr>
          <w:lang w:val="zh-CN"/>
        </w:rPr>
        <w:t>表名</w:t>
      </w:r>
      <w:r>
        <w:rPr>
          <w:rFonts w:hint="eastAsia"/>
          <w:lang w:val="zh-CN"/>
        </w:rPr>
        <w:t>：</w:t>
      </w:r>
      <w:r>
        <w:rPr>
          <w:rFonts w:hint="eastAsia"/>
        </w:rPr>
        <w:t>K</w:t>
      </w:r>
      <w:r>
        <w:t>D_DIC_PVSTATYPE</w:t>
      </w:r>
    </w:p>
    <w:tbl>
      <w:tblPr>
        <w:tblStyle w:val="3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6"/>
        <w:gridCol w:w="1276"/>
        <w:gridCol w:w="850"/>
        <w:gridCol w:w="1356"/>
        <w:gridCol w:w="39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trPr>
        <w:tc>
          <w:tcPr>
            <w:tcW w:w="846" w:type="dxa"/>
            <w:noWrap/>
          </w:tcPr>
          <w:p>
            <w:r>
              <w:t>CODE</w:t>
            </w:r>
          </w:p>
        </w:tc>
        <w:tc>
          <w:tcPr>
            <w:tcW w:w="1276" w:type="dxa"/>
            <w:noWrap/>
          </w:tcPr>
          <w:p>
            <w:r>
              <w:t>NAME</w:t>
            </w:r>
          </w:p>
        </w:tc>
        <w:tc>
          <w:tcPr>
            <w:tcW w:w="850" w:type="dxa"/>
            <w:noWrap/>
          </w:tcPr>
          <w:p>
            <w:r>
              <w:t>EFFECT_FLAG</w:t>
            </w:r>
          </w:p>
        </w:tc>
        <w:tc>
          <w:tcPr>
            <w:tcW w:w="1356" w:type="dxa"/>
            <w:noWrap/>
          </w:tcPr>
          <w:p>
            <w:r>
              <w:t>CREATE_TIME</w:t>
            </w:r>
          </w:p>
        </w:tc>
        <w:tc>
          <w:tcPr>
            <w:tcW w:w="3968" w:type="dxa"/>
            <w:noWrap/>
          </w:tcPr>
          <w:p>
            <w:r>
              <w:t>NOTES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trPr>
        <w:tc>
          <w:tcPr>
            <w:tcW w:w="846" w:type="dxa"/>
            <w:noWrap/>
            <w:vAlign w:val="center"/>
          </w:tcPr>
          <w:p>
            <w:pPr>
              <w:jc w:val="right"/>
              <w:rPr>
                <w:sz w:val="22"/>
              </w:rPr>
            </w:pPr>
            <w:r>
              <w:rPr>
                <w:rFonts w:hint="eastAsia"/>
                <w:lang w:val="en-US" w:eastAsia="zh-CN"/>
              </w:rPr>
              <w:t>4</w:t>
            </w:r>
            <w:r>
              <w:t>001</w:t>
            </w:r>
          </w:p>
        </w:tc>
        <w:tc>
          <w:tcPr>
            <w:tcW w:w="1276" w:type="dxa"/>
            <w:noWrap/>
            <w:vAlign w:val="center"/>
          </w:tcPr>
          <w:p>
            <w:pPr>
              <w:rPr>
                <w:color w:val="000000"/>
                <w:sz w:val="22"/>
              </w:rPr>
            </w:pPr>
            <w:r>
              <w:rPr>
                <w:rFonts w:hint="eastAsia"/>
              </w:rPr>
              <w:t>总辐射辐照量</w:t>
            </w:r>
          </w:p>
        </w:tc>
        <w:tc>
          <w:tcPr>
            <w:tcW w:w="850" w:type="dxa"/>
            <w:noWrap/>
          </w:tcPr>
          <w:p>
            <w:r>
              <w:rPr>
                <w:rFonts w:hint="eastAsia"/>
              </w:rPr>
              <w:t>Y</w:t>
            </w:r>
          </w:p>
        </w:tc>
        <w:tc>
          <w:tcPr>
            <w:tcW w:w="1356" w:type="dxa"/>
            <w:noWrap/>
          </w:tcPr>
          <w:p>
            <w:r>
              <w:t>2019-06-13 09:37:15.0</w:t>
            </w:r>
          </w:p>
        </w:tc>
        <w:tc>
          <w:tcPr>
            <w:tcW w:w="3968" w:type="dxa"/>
            <w:noWra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trPr>
        <w:tc>
          <w:tcPr>
            <w:tcW w:w="846" w:type="dxa"/>
            <w:noWrap/>
            <w:vAlign w:val="center"/>
          </w:tcPr>
          <w:p>
            <w:pPr>
              <w:jc w:val="right"/>
              <w:rPr>
                <w:sz w:val="22"/>
              </w:rPr>
            </w:pPr>
            <w:r>
              <w:rPr>
                <w:rFonts w:hint="eastAsia"/>
                <w:lang w:val="en-US" w:eastAsia="zh-CN"/>
              </w:rPr>
              <w:t>4</w:t>
            </w:r>
            <w:r>
              <w:t>002</w:t>
            </w:r>
          </w:p>
        </w:tc>
        <w:tc>
          <w:tcPr>
            <w:tcW w:w="1276" w:type="dxa"/>
            <w:noWrap/>
            <w:vAlign w:val="center"/>
          </w:tcPr>
          <w:p>
            <w:pPr>
              <w:rPr>
                <w:color w:val="000000"/>
                <w:sz w:val="22"/>
              </w:rPr>
            </w:pPr>
            <w:r>
              <w:rPr>
                <w:rFonts w:hint="eastAsia"/>
              </w:rPr>
              <w:t>水平总辐射平均辐照量</w:t>
            </w:r>
          </w:p>
        </w:tc>
        <w:tc>
          <w:tcPr>
            <w:tcW w:w="850" w:type="dxa"/>
            <w:noWrap/>
          </w:tcPr>
          <w:p>
            <w:r>
              <w:rPr>
                <w:rFonts w:hint="eastAsia"/>
              </w:rPr>
              <w:t>Y</w:t>
            </w:r>
          </w:p>
        </w:tc>
        <w:tc>
          <w:tcPr>
            <w:tcW w:w="1356" w:type="dxa"/>
            <w:noWrap/>
          </w:tcPr>
          <w:p>
            <w:r>
              <w:t>2019-06-13 09:37:15.0</w:t>
            </w:r>
          </w:p>
        </w:tc>
        <w:tc>
          <w:tcPr>
            <w:tcW w:w="3968" w:type="dxa"/>
            <w:noWra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trPr>
        <w:tc>
          <w:tcPr>
            <w:tcW w:w="846" w:type="dxa"/>
            <w:noWrap/>
            <w:vAlign w:val="center"/>
          </w:tcPr>
          <w:p>
            <w:pPr>
              <w:jc w:val="right"/>
              <w:rPr>
                <w:sz w:val="22"/>
              </w:rPr>
            </w:pPr>
            <w:r>
              <w:rPr>
                <w:rFonts w:hint="eastAsia"/>
                <w:lang w:val="en-US" w:eastAsia="zh-CN"/>
              </w:rPr>
              <w:t>4</w:t>
            </w:r>
            <w:r>
              <w:t>003</w:t>
            </w:r>
          </w:p>
        </w:tc>
        <w:tc>
          <w:tcPr>
            <w:tcW w:w="1276" w:type="dxa"/>
            <w:noWrap/>
            <w:vAlign w:val="center"/>
          </w:tcPr>
          <w:p>
            <w:pPr>
              <w:numPr>
                <w:ilvl w:val="0"/>
                <w:numId w:val="0"/>
              </w:numPr>
              <w:wordWrap w:val="0"/>
              <w:snapToGrid w:val="0"/>
              <w:spacing w:line="360" w:lineRule="auto"/>
              <w:ind w:leftChars="0"/>
              <w:jc w:val="both"/>
              <w:rPr>
                <w:color w:val="000000"/>
                <w:sz w:val="22"/>
              </w:rPr>
            </w:pPr>
            <w:r>
              <w:rPr>
                <w:rFonts w:hint="eastAsia"/>
                <w:szCs w:val="28"/>
              </w:rPr>
              <w:t>散射总辐射平均辐照量</w:t>
            </w:r>
          </w:p>
        </w:tc>
        <w:tc>
          <w:tcPr>
            <w:tcW w:w="850" w:type="dxa"/>
            <w:noWrap/>
          </w:tcPr>
          <w:p>
            <w:r>
              <w:rPr>
                <w:rFonts w:hint="eastAsia"/>
              </w:rPr>
              <w:t>Y</w:t>
            </w:r>
          </w:p>
        </w:tc>
        <w:tc>
          <w:tcPr>
            <w:tcW w:w="1356" w:type="dxa"/>
            <w:noWrap/>
          </w:tcPr>
          <w:p>
            <w:r>
              <w:t>2019-06-13 09:37:15.0</w:t>
            </w:r>
          </w:p>
        </w:tc>
        <w:tc>
          <w:tcPr>
            <w:tcW w:w="3968" w:type="dxa"/>
            <w:noWra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trPr>
        <w:tc>
          <w:tcPr>
            <w:tcW w:w="846" w:type="dxa"/>
            <w:noWrap/>
            <w:vAlign w:val="center"/>
          </w:tcPr>
          <w:p>
            <w:pPr>
              <w:jc w:val="right"/>
              <w:rPr>
                <w:rFonts w:hint="default" w:eastAsia="宋体"/>
                <w:lang w:val="en-US" w:eastAsia="zh-CN"/>
              </w:rPr>
            </w:pPr>
            <w:r>
              <w:rPr>
                <w:rFonts w:hint="eastAsia"/>
                <w:lang w:val="en-US" w:eastAsia="zh-CN"/>
              </w:rPr>
              <w:t>4004</w:t>
            </w:r>
          </w:p>
        </w:tc>
        <w:tc>
          <w:tcPr>
            <w:tcW w:w="1276" w:type="dxa"/>
            <w:noWrap/>
            <w:vAlign w:val="center"/>
          </w:tcPr>
          <w:p>
            <w:pPr>
              <w:numPr>
                <w:ilvl w:val="0"/>
                <w:numId w:val="0"/>
              </w:numPr>
              <w:wordWrap w:val="0"/>
              <w:snapToGrid w:val="0"/>
              <w:spacing w:line="360" w:lineRule="auto"/>
              <w:ind w:leftChars="0"/>
              <w:jc w:val="both"/>
              <w:rPr>
                <w:rFonts w:hint="eastAsia"/>
                <w:szCs w:val="28"/>
              </w:rPr>
            </w:pPr>
            <w:r>
              <w:rPr>
                <w:rFonts w:hint="eastAsia"/>
              </w:rPr>
              <w:t>法向直接总辐射平均辐照量</w:t>
            </w:r>
          </w:p>
        </w:tc>
        <w:tc>
          <w:tcPr>
            <w:tcW w:w="850" w:type="dxa"/>
            <w:noWrap/>
          </w:tcPr>
          <w:p>
            <w:pPr>
              <w:rPr>
                <w:rFonts w:hint="eastAsia"/>
              </w:rPr>
            </w:pPr>
            <w:r>
              <w:rPr>
                <w:rFonts w:hint="eastAsia"/>
              </w:rPr>
              <w:t>Y</w:t>
            </w:r>
          </w:p>
        </w:tc>
        <w:tc>
          <w:tcPr>
            <w:tcW w:w="1356" w:type="dxa"/>
            <w:noWrap/>
          </w:tcPr>
          <w:p>
            <w:r>
              <w:t>2019-06-13 09:37:15.0</w:t>
            </w:r>
          </w:p>
        </w:tc>
        <w:tc>
          <w:tcPr>
            <w:tcW w:w="3968" w:type="dxa"/>
            <w:noWra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trPr>
        <w:tc>
          <w:tcPr>
            <w:tcW w:w="846" w:type="dxa"/>
            <w:noWrap/>
            <w:vAlign w:val="center"/>
          </w:tcPr>
          <w:p>
            <w:pPr>
              <w:jc w:val="right"/>
              <w:rPr>
                <w:rFonts w:hint="default" w:eastAsia="宋体"/>
                <w:lang w:val="en-US" w:eastAsia="zh-CN"/>
              </w:rPr>
            </w:pPr>
            <w:r>
              <w:rPr>
                <w:rFonts w:hint="eastAsia"/>
                <w:lang w:val="en-US" w:eastAsia="zh-CN"/>
              </w:rPr>
              <w:t>4005</w:t>
            </w:r>
          </w:p>
        </w:tc>
        <w:tc>
          <w:tcPr>
            <w:tcW w:w="1276" w:type="dxa"/>
            <w:noWrap/>
            <w:vAlign w:val="center"/>
          </w:tcPr>
          <w:p>
            <w:pPr>
              <w:numPr>
                <w:ilvl w:val="0"/>
                <w:numId w:val="0"/>
              </w:numPr>
              <w:wordWrap w:val="0"/>
              <w:snapToGrid w:val="0"/>
              <w:spacing w:line="360" w:lineRule="auto"/>
              <w:ind w:leftChars="0"/>
              <w:jc w:val="both"/>
              <w:rPr>
                <w:rFonts w:hint="eastAsia"/>
              </w:rPr>
            </w:pPr>
            <w:r>
              <w:rPr>
                <w:rFonts w:hint="eastAsia"/>
              </w:rPr>
              <w:t>光月</w:t>
            </w:r>
          </w:p>
        </w:tc>
        <w:tc>
          <w:tcPr>
            <w:tcW w:w="850" w:type="dxa"/>
            <w:noWrap/>
          </w:tcPr>
          <w:p>
            <w:pPr>
              <w:rPr>
                <w:rFonts w:hint="eastAsia"/>
              </w:rPr>
            </w:pPr>
            <w:r>
              <w:rPr>
                <w:rFonts w:hint="eastAsia"/>
              </w:rPr>
              <w:t>Y</w:t>
            </w:r>
          </w:p>
        </w:tc>
        <w:tc>
          <w:tcPr>
            <w:tcW w:w="1356" w:type="dxa"/>
            <w:noWrap/>
          </w:tcPr>
          <w:p>
            <w:r>
              <w:t>2019-06-13 09:37:15.0</w:t>
            </w:r>
          </w:p>
        </w:tc>
        <w:tc>
          <w:tcPr>
            <w:tcW w:w="3968" w:type="dxa"/>
            <w:noWra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trPr>
        <w:tc>
          <w:tcPr>
            <w:tcW w:w="846" w:type="dxa"/>
            <w:noWrap/>
            <w:vAlign w:val="center"/>
          </w:tcPr>
          <w:p>
            <w:pPr>
              <w:jc w:val="right"/>
              <w:rPr>
                <w:rFonts w:hint="default"/>
                <w:lang w:val="en-US" w:eastAsia="zh-CN"/>
              </w:rPr>
            </w:pPr>
            <w:r>
              <w:rPr>
                <w:rFonts w:hint="eastAsia"/>
                <w:lang w:val="en-US" w:eastAsia="zh-CN"/>
              </w:rPr>
              <w:t>4006</w:t>
            </w:r>
          </w:p>
        </w:tc>
        <w:tc>
          <w:tcPr>
            <w:tcW w:w="1276" w:type="dxa"/>
            <w:noWrap/>
            <w:vAlign w:val="center"/>
          </w:tcPr>
          <w:p>
            <w:pPr>
              <w:numPr>
                <w:ilvl w:val="0"/>
                <w:numId w:val="0"/>
              </w:numPr>
              <w:wordWrap w:val="0"/>
              <w:snapToGrid w:val="0"/>
              <w:spacing w:line="360" w:lineRule="auto"/>
              <w:ind w:leftChars="0"/>
              <w:jc w:val="both"/>
              <w:rPr>
                <w:rFonts w:hint="eastAsia"/>
              </w:rPr>
            </w:pPr>
            <w:r>
              <w:rPr>
                <w:rFonts w:hint="eastAsia"/>
                <w:color w:val="000000"/>
              </w:rPr>
              <w:t>光日均资源</w:t>
            </w:r>
          </w:p>
        </w:tc>
        <w:tc>
          <w:tcPr>
            <w:tcW w:w="850" w:type="dxa"/>
            <w:noWrap/>
            <w:vAlign w:val="top"/>
          </w:tcPr>
          <w:p>
            <w:pPr>
              <w:rPr>
                <w:rFonts w:hint="eastAsia"/>
              </w:rPr>
            </w:pPr>
            <w:r>
              <w:rPr>
                <w:rFonts w:hint="eastAsia"/>
              </w:rPr>
              <w:t>Y</w:t>
            </w:r>
          </w:p>
        </w:tc>
        <w:tc>
          <w:tcPr>
            <w:tcW w:w="1356" w:type="dxa"/>
            <w:noWrap/>
          </w:tcPr>
          <w:p>
            <w:r>
              <w:t>2019-06-13 09:37:15.0</w:t>
            </w:r>
          </w:p>
        </w:tc>
        <w:tc>
          <w:tcPr>
            <w:tcW w:w="3968" w:type="dxa"/>
            <w:noWrap/>
          </w:tcPr>
          <w:p/>
        </w:tc>
      </w:tr>
    </w:tbl>
    <w:p/>
    <w:p>
      <w:pPr>
        <w:pStyle w:val="4"/>
      </w:pPr>
      <w:r>
        <w:t>新能源</w:t>
      </w:r>
      <w:r>
        <w:rPr>
          <w:rFonts w:hint="eastAsia"/>
          <w:lang w:eastAsia="zh-CN"/>
        </w:rPr>
        <w:t>区域统计类型</w:t>
      </w:r>
    </w:p>
    <w:p>
      <w:pPr>
        <w:rPr>
          <w:rFonts w:hint="eastAsia"/>
          <w:lang w:val="en-US" w:eastAsia="zh-CN"/>
        </w:rPr>
      </w:pPr>
      <w:r>
        <w:rPr>
          <w:lang w:val="zh-CN"/>
        </w:rPr>
        <w:t>表名</w:t>
      </w:r>
      <w:r>
        <w:rPr>
          <w:rFonts w:hint="eastAsia"/>
          <w:lang w:val="zh-CN"/>
        </w:rPr>
        <w:t>：</w:t>
      </w:r>
      <w:r>
        <w:t>KD_DIC_NEWREGION</w:t>
      </w:r>
      <w:r>
        <w:rPr>
          <w:rFonts w:hint="eastAsia"/>
          <w:lang w:val="en-US" w:eastAsia="zh-CN"/>
        </w:rPr>
        <w:t>STATYPE</w:t>
      </w:r>
    </w:p>
    <w:tbl>
      <w:tblPr>
        <w:tblStyle w:val="3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6"/>
        <w:gridCol w:w="1276"/>
        <w:gridCol w:w="850"/>
        <w:gridCol w:w="1356"/>
        <w:gridCol w:w="39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trPr>
        <w:tc>
          <w:tcPr>
            <w:tcW w:w="846" w:type="dxa"/>
            <w:noWrap/>
          </w:tcPr>
          <w:p>
            <w:r>
              <w:t>CODE</w:t>
            </w:r>
          </w:p>
        </w:tc>
        <w:tc>
          <w:tcPr>
            <w:tcW w:w="1276" w:type="dxa"/>
            <w:noWrap/>
          </w:tcPr>
          <w:p>
            <w:r>
              <w:t>NAME</w:t>
            </w:r>
          </w:p>
        </w:tc>
        <w:tc>
          <w:tcPr>
            <w:tcW w:w="850" w:type="dxa"/>
            <w:noWrap/>
          </w:tcPr>
          <w:p>
            <w:r>
              <w:t>EFFECT_FLAG</w:t>
            </w:r>
          </w:p>
        </w:tc>
        <w:tc>
          <w:tcPr>
            <w:tcW w:w="1356" w:type="dxa"/>
            <w:noWrap/>
          </w:tcPr>
          <w:p>
            <w:r>
              <w:t>CREATE_TIME</w:t>
            </w:r>
          </w:p>
        </w:tc>
        <w:tc>
          <w:tcPr>
            <w:tcW w:w="3968" w:type="dxa"/>
            <w:noWrap/>
          </w:tcPr>
          <w:p>
            <w:r>
              <w:t>NOTES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trPr>
        <w:tc>
          <w:tcPr>
            <w:tcW w:w="846" w:type="dxa"/>
            <w:noWrap/>
            <w:vAlign w:val="center"/>
          </w:tcPr>
          <w:p>
            <w:pPr>
              <w:jc w:val="right"/>
              <w:rPr>
                <w:sz w:val="22"/>
              </w:rPr>
            </w:pPr>
            <w:r>
              <w:rPr>
                <w:rFonts w:hint="eastAsia"/>
              </w:rPr>
              <w:t>1</w:t>
            </w:r>
            <w:r>
              <w:t>001</w:t>
            </w:r>
          </w:p>
        </w:tc>
        <w:tc>
          <w:tcPr>
            <w:tcW w:w="1276" w:type="dxa"/>
            <w:noWrap/>
            <w:vAlign w:val="center"/>
          </w:tcPr>
          <w:p>
            <w:pPr>
              <w:rPr>
                <w:color w:val="000000"/>
                <w:sz w:val="22"/>
              </w:rPr>
            </w:pPr>
            <w:r>
              <w:rPr>
                <w:rFonts w:hint="eastAsia"/>
              </w:rPr>
              <w:t>丰富程度等级</w:t>
            </w:r>
          </w:p>
        </w:tc>
        <w:tc>
          <w:tcPr>
            <w:tcW w:w="850" w:type="dxa"/>
            <w:noWrap/>
          </w:tcPr>
          <w:p>
            <w:r>
              <w:rPr>
                <w:rFonts w:hint="eastAsia"/>
              </w:rPr>
              <w:t>Y</w:t>
            </w:r>
          </w:p>
        </w:tc>
        <w:tc>
          <w:tcPr>
            <w:tcW w:w="1356" w:type="dxa"/>
            <w:noWrap/>
          </w:tcPr>
          <w:p>
            <w:r>
              <w:t>2019-06-13 09:37:15.0</w:t>
            </w:r>
          </w:p>
        </w:tc>
        <w:tc>
          <w:tcPr>
            <w:tcW w:w="3968" w:type="dxa"/>
            <w:noWra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trPr>
        <w:tc>
          <w:tcPr>
            <w:tcW w:w="846" w:type="dxa"/>
            <w:noWrap/>
            <w:vAlign w:val="center"/>
          </w:tcPr>
          <w:p>
            <w:pPr>
              <w:jc w:val="right"/>
              <w:rPr>
                <w:rFonts w:hint="default" w:eastAsia="宋体"/>
                <w:lang w:val="en-US" w:eastAsia="zh-CN"/>
              </w:rPr>
            </w:pPr>
            <w:r>
              <w:rPr>
                <w:rFonts w:hint="eastAsia"/>
                <w:lang w:val="en-US" w:eastAsia="zh-CN"/>
              </w:rPr>
              <w:t>1002</w:t>
            </w:r>
          </w:p>
        </w:tc>
        <w:tc>
          <w:tcPr>
            <w:tcW w:w="1276" w:type="dxa"/>
            <w:noWrap/>
            <w:vAlign w:val="center"/>
          </w:tcPr>
          <w:p>
            <w:pPr>
              <w:rPr>
                <w:rFonts w:hint="eastAsia"/>
              </w:rPr>
            </w:pPr>
            <w:r>
              <w:rPr>
                <w:rFonts w:hint="eastAsia"/>
              </w:rPr>
              <w:t>丰富程度评价</w:t>
            </w:r>
          </w:p>
        </w:tc>
        <w:tc>
          <w:tcPr>
            <w:tcW w:w="850" w:type="dxa"/>
            <w:noWrap/>
          </w:tcPr>
          <w:p>
            <w:pPr>
              <w:rPr>
                <w:rFonts w:hint="eastAsia"/>
              </w:rPr>
            </w:pPr>
            <w:r>
              <w:rPr>
                <w:rFonts w:hint="eastAsia"/>
              </w:rPr>
              <w:t>Y</w:t>
            </w:r>
          </w:p>
        </w:tc>
        <w:tc>
          <w:tcPr>
            <w:tcW w:w="1356" w:type="dxa"/>
            <w:noWrap/>
          </w:tcPr>
          <w:p>
            <w:r>
              <w:t>2019-06-13 09:37:15.0</w:t>
            </w:r>
          </w:p>
        </w:tc>
        <w:tc>
          <w:tcPr>
            <w:tcW w:w="3968" w:type="dxa"/>
            <w:noWra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trPr>
        <w:tc>
          <w:tcPr>
            <w:tcW w:w="846" w:type="dxa"/>
            <w:noWrap/>
            <w:vAlign w:val="center"/>
          </w:tcPr>
          <w:p>
            <w:pPr>
              <w:jc w:val="right"/>
              <w:rPr>
                <w:rFonts w:hint="default" w:eastAsia="宋体"/>
                <w:lang w:val="en-US" w:eastAsia="zh-CN"/>
              </w:rPr>
            </w:pPr>
            <w:r>
              <w:rPr>
                <w:rFonts w:hint="eastAsia"/>
                <w:lang w:val="en-US" w:eastAsia="zh-CN"/>
              </w:rPr>
              <w:t>1003</w:t>
            </w:r>
          </w:p>
        </w:tc>
        <w:tc>
          <w:tcPr>
            <w:tcW w:w="1276" w:type="dxa"/>
            <w:noWrap/>
            <w:vAlign w:val="center"/>
          </w:tcPr>
          <w:p>
            <w:pPr>
              <w:rPr>
                <w:rFonts w:hint="eastAsia"/>
              </w:rPr>
            </w:pPr>
            <w:r>
              <w:rPr>
                <w:rFonts w:hint="eastAsia"/>
              </w:rPr>
              <w:t>异常偏差</w:t>
            </w:r>
          </w:p>
        </w:tc>
        <w:tc>
          <w:tcPr>
            <w:tcW w:w="850" w:type="dxa"/>
            <w:noWrap/>
          </w:tcPr>
          <w:p>
            <w:pPr>
              <w:rPr>
                <w:rFonts w:hint="eastAsia"/>
              </w:rPr>
            </w:pPr>
            <w:r>
              <w:rPr>
                <w:rFonts w:hint="eastAsia"/>
              </w:rPr>
              <w:t>Y</w:t>
            </w:r>
          </w:p>
        </w:tc>
        <w:tc>
          <w:tcPr>
            <w:tcW w:w="1356" w:type="dxa"/>
            <w:noWrap/>
          </w:tcPr>
          <w:p>
            <w:r>
              <w:t>2019-06-13 09:37:15.0</w:t>
            </w:r>
          </w:p>
        </w:tc>
        <w:tc>
          <w:tcPr>
            <w:tcW w:w="3968" w:type="dxa"/>
            <w:noWra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trPr>
        <w:tc>
          <w:tcPr>
            <w:tcW w:w="846" w:type="dxa"/>
            <w:noWrap/>
            <w:vAlign w:val="center"/>
          </w:tcPr>
          <w:p>
            <w:pPr>
              <w:jc w:val="right"/>
              <w:rPr>
                <w:rFonts w:hint="default" w:eastAsia="宋体"/>
                <w:lang w:val="en-US" w:eastAsia="zh-CN"/>
              </w:rPr>
            </w:pPr>
            <w:r>
              <w:rPr>
                <w:rFonts w:hint="eastAsia"/>
                <w:lang w:val="en-US" w:eastAsia="zh-CN"/>
              </w:rPr>
              <w:t>1004</w:t>
            </w:r>
          </w:p>
        </w:tc>
        <w:tc>
          <w:tcPr>
            <w:tcW w:w="1276" w:type="dxa"/>
            <w:noWrap/>
            <w:vAlign w:val="center"/>
          </w:tcPr>
          <w:p>
            <w:pPr>
              <w:rPr>
                <w:rFonts w:hint="eastAsia"/>
              </w:rPr>
            </w:pPr>
            <w:r>
              <w:rPr>
                <w:rFonts w:hint="eastAsia"/>
              </w:rPr>
              <w:t>等效装机容量</w:t>
            </w:r>
          </w:p>
        </w:tc>
        <w:tc>
          <w:tcPr>
            <w:tcW w:w="850" w:type="dxa"/>
            <w:noWrap/>
          </w:tcPr>
          <w:p>
            <w:pPr>
              <w:rPr>
                <w:rFonts w:hint="eastAsia"/>
              </w:rPr>
            </w:pPr>
            <w:r>
              <w:rPr>
                <w:rFonts w:hint="eastAsia"/>
              </w:rPr>
              <w:t>Y</w:t>
            </w:r>
          </w:p>
        </w:tc>
        <w:tc>
          <w:tcPr>
            <w:tcW w:w="1356" w:type="dxa"/>
            <w:noWrap/>
          </w:tcPr>
          <w:p>
            <w:r>
              <w:t>2019-06-13 09:37:15.0</w:t>
            </w:r>
          </w:p>
        </w:tc>
        <w:tc>
          <w:tcPr>
            <w:tcW w:w="3968" w:type="dxa"/>
            <w:noWra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trPr>
        <w:tc>
          <w:tcPr>
            <w:tcW w:w="846" w:type="dxa"/>
            <w:noWrap/>
            <w:vAlign w:val="center"/>
          </w:tcPr>
          <w:p>
            <w:pPr>
              <w:jc w:val="right"/>
              <w:rPr>
                <w:rFonts w:hint="default" w:eastAsia="宋体"/>
                <w:lang w:val="en-US" w:eastAsia="zh-CN"/>
              </w:rPr>
            </w:pPr>
            <w:r>
              <w:rPr>
                <w:rFonts w:hint="eastAsia"/>
                <w:lang w:val="en-US" w:eastAsia="zh-CN"/>
              </w:rPr>
              <w:t>1005</w:t>
            </w:r>
          </w:p>
        </w:tc>
        <w:tc>
          <w:tcPr>
            <w:tcW w:w="1276" w:type="dxa"/>
            <w:noWrap/>
            <w:vAlign w:val="center"/>
          </w:tcPr>
          <w:p>
            <w:pPr>
              <w:rPr>
                <w:rFonts w:hint="eastAsia"/>
              </w:rPr>
            </w:pPr>
            <w:r>
              <w:rPr>
                <w:rFonts w:hint="eastAsia"/>
              </w:rPr>
              <w:t>容量系数</w:t>
            </w:r>
          </w:p>
        </w:tc>
        <w:tc>
          <w:tcPr>
            <w:tcW w:w="850" w:type="dxa"/>
            <w:noWrap/>
          </w:tcPr>
          <w:p>
            <w:pPr>
              <w:rPr>
                <w:rFonts w:hint="eastAsia"/>
              </w:rPr>
            </w:pPr>
            <w:r>
              <w:rPr>
                <w:rFonts w:hint="eastAsia"/>
              </w:rPr>
              <w:t>Y</w:t>
            </w:r>
          </w:p>
        </w:tc>
        <w:tc>
          <w:tcPr>
            <w:tcW w:w="1356" w:type="dxa"/>
            <w:noWrap/>
          </w:tcPr>
          <w:p>
            <w:r>
              <w:t>2019-06-13 09:37:15.0</w:t>
            </w:r>
          </w:p>
        </w:tc>
        <w:tc>
          <w:tcPr>
            <w:tcW w:w="3968" w:type="dxa"/>
            <w:noWra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trPr>
        <w:tc>
          <w:tcPr>
            <w:tcW w:w="846" w:type="dxa"/>
            <w:noWrap/>
            <w:vAlign w:val="center"/>
          </w:tcPr>
          <w:p>
            <w:pPr>
              <w:jc w:val="right"/>
              <w:rPr>
                <w:rFonts w:hint="default"/>
                <w:lang w:val="en-US" w:eastAsia="zh-CN"/>
              </w:rPr>
            </w:pPr>
            <w:r>
              <w:rPr>
                <w:rFonts w:hint="eastAsia"/>
                <w:lang w:val="en-US" w:eastAsia="zh-CN"/>
              </w:rPr>
              <w:t>1006</w:t>
            </w:r>
          </w:p>
        </w:tc>
        <w:tc>
          <w:tcPr>
            <w:tcW w:w="1276" w:type="dxa"/>
            <w:noWrap/>
            <w:vAlign w:val="center"/>
          </w:tcPr>
          <w:p>
            <w:pPr>
              <w:rPr>
                <w:rFonts w:hint="eastAsia"/>
              </w:rPr>
            </w:pPr>
            <w:r>
              <w:rPr>
                <w:rFonts w:hint="eastAsia"/>
                <w:color w:val="000000"/>
              </w:rPr>
              <w:t>日弃电量</w:t>
            </w:r>
          </w:p>
        </w:tc>
        <w:tc>
          <w:tcPr>
            <w:tcW w:w="850" w:type="dxa"/>
            <w:noWrap/>
            <w:vAlign w:val="top"/>
          </w:tcPr>
          <w:p>
            <w:pPr>
              <w:rPr>
                <w:rFonts w:hint="eastAsia"/>
              </w:rPr>
            </w:pPr>
            <w:r>
              <w:rPr>
                <w:rFonts w:hint="eastAsia"/>
              </w:rPr>
              <w:t>Y</w:t>
            </w:r>
          </w:p>
        </w:tc>
        <w:tc>
          <w:tcPr>
            <w:tcW w:w="1356" w:type="dxa"/>
            <w:noWrap/>
          </w:tcPr>
          <w:p>
            <w:r>
              <w:t>2019-06-13 09:37:15.0</w:t>
            </w:r>
          </w:p>
        </w:tc>
        <w:tc>
          <w:tcPr>
            <w:tcW w:w="3968" w:type="dxa"/>
            <w:noWra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trPr>
        <w:tc>
          <w:tcPr>
            <w:tcW w:w="846" w:type="dxa"/>
            <w:noWrap/>
            <w:vAlign w:val="center"/>
          </w:tcPr>
          <w:p>
            <w:pPr>
              <w:jc w:val="right"/>
              <w:rPr>
                <w:rFonts w:hint="default"/>
                <w:lang w:val="en-US" w:eastAsia="zh-CN"/>
              </w:rPr>
            </w:pPr>
            <w:r>
              <w:rPr>
                <w:rFonts w:hint="eastAsia"/>
                <w:lang w:val="en-US" w:eastAsia="zh-CN"/>
              </w:rPr>
              <w:t>1007</w:t>
            </w:r>
          </w:p>
        </w:tc>
        <w:tc>
          <w:tcPr>
            <w:tcW w:w="1276" w:type="dxa"/>
            <w:noWrap/>
            <w:vAlign w:val="center"/>
          </w:tcPr>
          <w:p>
            <w:pPr>
              <w:rPr>
                <w:rFonts w:hint="eastAsia"/>
                <w:color w:val="000000"/>
              </w:rPr>
            </w:pPr>
            <w:r>
              <w:rPr>
                <w:rFonts w:hint="eastAsia"/>
                <w:color w:val="000000"/>
              </w:rPr>
              <w:t>日发电量</w:t>
            </w:r>
          </w:p>
        </w:tc>
        <w:tc>
          <w:tcPr>
            <w:tcW w:w="850" w:type="dxa"/>
            <w:noWrap/>
            <w:vAlign w:val="top"/>
          </w:tcPr>
          <w:p>
            <w:pPr>
              <w:rPr>
                <w:rFonts w:hint="eastAsia"/>
              </w:rPr>
            </w:pPr>
            <w:r>
              <w:rPr>
                <w:rFonts w:hint="eastAsia"/>
              </w:rPr>
              <w:t>Y</w:t>
            </w:r>
          </w:p>
        </w:tc>
        <w:tc>
          <w:tcPr>
            <w:tcW w:w="1356" w:type="dxa"/>
            <w:noWrap/>
          </w:tcPr>
          <w:p>
            <w:r>
              <w:t>2019-06-13 09:37:15.0</w:t>
            </w:r>
          </w:p>
        </w:tc>
        <w:tc>
          <w:tcPr>
            <w:tcW w:w="3968" w:type="dxa"/>
            <w:noWra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trPr>
        <w:tc>
          <w:tcPr>
            <w:tcW w:w="846" w:type="dxa"/>
            <w:noWrap/>
            <w:vAlign w:val="center"/>
          </w:tcPr>
          <w:p>
            <w:pPr>
              <w:jc w:val="right"/>
              <w:rPr>
                <w:rFonts w:hint="default"/>
                <w:lang w:val="en-US" w:eastAsia="zh-CN"/>
              </w:rPr>
            </w:pPr>
            <w:r>
              <w:rPr>
                <w:rFonts w:hint="eastAsia"/>
                <w:lang w:val="en-US" w:eastAsia="zh-CN"/>
              </w:rPr>
              <w:t>1008</w:t>
            </w:r>
          </w:p>
        </w:tc>
        <w:tc>
          <w:tcPr>
            <w:tcW w:w="1276" w:type="dxa"/>
            <w:noWrap/>
            <w:vAlign w:val="center"/>
          </w:tcPr>
          <w:p>
            <w:pPr>
              <w:rPr>
                <w:rFonts w:hint="eastAsia"/>
                <w:color w:val="000000"/>
              </w:rPr>
            </w:pPr>
            <w:r>
              <w:rPr>
                <w:rFonts w:hint="eastAsia"/>
              </w:rPr>
              <w:t>正调峰</w:t>
            </w:r>
          </w:p>
        </w:tc>
        <w:tc>
          <w:tcPr>
            <w:tcW w:w="850" w:type="dxa"/>
            <w:noWrap/>
            <w:vAlign w:val="top"/>
          </w:tcPr>
          <w:p>
            <w:pPr>
              <w:rPr>
                <w:rFonts w:hint="eastAsia"/>
              </w:rPr>
            </w:pPr>
            <w:r>
              <w:rPr>
                <w:rFonts w:hint="eastAsia"/>
              </w:rPr>
              <w:t>Y</w:t>
            </w:r>
          </w:p>
        </w:tc>
        <w:tc>
          <w:tcPr>
            <w:tcW w:w="1356" w:type="dxa"/>
            <w:noWrap/>
          </w:tcPr>
          <w:p>
            <w:r>
              <w:t>2019-06-13 09:37:15.0</w:t>
            </w:r>
          </w:p>
        </w:tc>
        <w:tc>
          <w:tcPr>
            <w:tcW w:w="3968" w:type="dxa"/>
            <w:noWra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trPr>
        <w:tc>
          <w:tcPr>
            <w:tcW w:w="846" w:type="dxa"/>
            <w:noWrap/>
            <w:vAlign w:val="center"/>
          </w:tcPr>
          <w:p>
            <w:pPr>
              <w:jc w:val="right"/>
              <w:rPr>
                <w:rFonts w:hint="default"/>
                <w:lang w:val="en-US" w:eastAsia="zh-CN"/>
              </w:rPr>
            </w:pPr>
            <w:r>
              <w:rPr>
                <w:rFonts w:hint="eastAsia"/>
                <w:lang w:val="en-US" w:eastAsia="zh-CN"/>
              </w:rPr>
              <w:t>1009</w:t>
            </w:r>
          </w:p>
        </w:tc>
        <w:tc>
          <w:tcPr>
            <w:tcW w:w="1276" w:type="dxa"/>
            <w:noWrap/>
            <w:vAlign w:val="center"/>
          </w:tcPr>
          <w:p>
            <w:pPr>
              <w:rPr>
                <w:rFonts w:hint="eastAsia"/>
                <w:b/>
                <w:bCs/>
              </w:rPr>
            </w:pPr>
            <w:r>
              <w:rPr>
                <w:rFonts w:hint="eastAsia"/>
              </w:rPr>
              <w:t>反调峰</w:t>
            </w:r>
          </w:p>
        </w:tc>
        <w:tc>
          <w:tcPr>
            <w:tcW w:w="850" w:type="dxa"/>
            <w:noWrap/>
            <w:vAlign w:val="top"/>
          </w:tcPr>
          <w:p>
            <w:pPr>
              <w:rPr>
                <w:rFonts w:hint="eastAsia"/>
              </w:rPr>
            </w:pPr>
            <w:r>
              <w:rPr>
                <w:rFonts w:hint="eastAsia"/>
              </w:rPr>
              <w:t>Y</w:t>
            </w:r>
          </w:p>
        </w:tc>
        <w:tc>
          <w:tcPr>
            <w:tcW w:w="1356" w:type="dxa"/>
            <w:noWrap/>
          </w:tcPr>
          <w:p>
            <w:r>
              <w:t>2019-06-13 09:37:15.0</w:t>
            </w:r>
          </w:p>
        </w:tc>
        <w:tc>
          <w:tcPr>
            <w:tcW w:w="3968" w:type="dxa"/>
            <w:noWra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trPr>
        <w:tc>
          <w:tcPr>
            <w:tcW w:w="846" w:type="dxa"/>
            <w:noWrap/>
            <w:vAlign w:val="center"/>
          </w:tcPr>
          <w:p>
            <w:pPr>
              <w:jc w:val="right"/>
              <w:rPr>
                <w:rFonts w:hint="default"/>
                <w:lang w:val="en-US" w:eastAsia="zh-CN"/>
              </w:rPr>
            </w:pPr>
            <w:r>
              <w:rPr>
                <w:rFonts w:hint="eastAsia"/>
                <w:lang w:val="en-US" w:eastAsia="zh-CN"/>
              </w:rPr>
              <w:t>1010</w:t>
            </w:r>
          </w:p>
        </w:tc>
        <w:tc>
          <w:tcPr>
            <w:tcW w:w="1276" w:type="dxa"/>
            <w:noWrap/>
            <w:vAlign w:val="center"/>
          </w:tcPr>
          <w:p>
            <w:pPr>
              <w:rPr>
                <w:rFonts w:hint="eastAsia"/>
              </w:rPr>
            </w:pPr>
            <w:r>
              <w:rPr>
                <w:rFonts w:hint="eastAsia"/>
              </w:rPr>
              <w:t>反调</w:t>
            </w:r>
            <w:r>
              <w:rPr>
                <w:rFonts w:hint="eastAsia"/>
                <w:lang w:eastAsia="zh-CN"/>
              </w:rPr>
              <w:t>峰</w:t>
            </w:r>
            <w:r>
              <w:rPr>
                <w:rFonts w:hint="eastAsia"/>
              </w:rPr>
              <w:t>最大值</w:t>
            </w:r>
          </w:p>
        </w:tc>
        <w:tc>
          <w:tcPr>
            <w:tcW w:w="850" w:type="dxa"/>
            <w:noWrap/>
            <w:vAlign w:val="top"/>
          </w:tcPr>
          <w:p>
            <w:pPr>
              <w:rPr>
                <w:rFonts w:hint="eastAsia"/>
              </w:rPr>
            </w:pPr>
            <w:r>
              <w:rPr>
                <w:rFonts w:hint="eastAsia"/>
              </w:rPr>
              <w:t>Y</w:t>
            </w:r>
          </w:p>
        </w:tc>
        <w:tc>
          <w:tcPr>
            <w:tcW w:w="1356" w:type="dxa"/>
            <w:noWrap/>
          </w:tcPr>
          <w:p>
            <w:r>
              <w:t>2019-06-13 09:37:15.0</w:t>
            </w:r>
          </w:p>
        </w:tc>
        <w:tc>
          <w:tcPr>
            <w:tcW w:w="3968" w:type="dxa"/>
            <w:noWra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trPr>
        <w:tc>
          <w:tcPr>
            <w:tcW w:w="846" w:type="dxa"/>
            <w:noWrap/>
            <w:vAlign w:val="center"/>
          </w:tcPr>
          <w:p>
            <w:pPr>
              <w:jc w:val="right"/>
              <w:rPr>
                <w:rFonts w:hint="default"/>
                <w:lang w:val="en-US" w:eastAsia="zh-CN"/>
              </w:rPr>
            </w:pPr>
            <w:r>
              <w:rPr>
                <w:rFonts w:hint="eastAsia"/>
                <w:lang w:val="en-US" w:eastAsia="zh-CN"/>
              </w:rPr>
              <w:t>1011</w:t>
            </w:r>
          </w:p>
        </w:tc>
        <w:tc>
          <w:tcPr>
            <w:tcW w:w="1276" w:type="dxa"/>
            <w:noWrap/>
            <w:vAlign w:val="center"/>
          </w:tcPr>
          <w:p>
            <w:pPr>
              <w:rPr>
                <w:rFonts w:hint="eastAsia"/>
              </w:rPr>
            </w:pPr>
            <w:r>
              <w:rPr>
                <w:rFonts w:hint="eastAsia"/>
              </w:rPr>
              <w:t>反调风发生日期</w:t>
            </w:r>
          </w:p>
        </w:tc>
        <w:tc>
          <w:tcPr>
            <w:tcW w:w="850" w:type="dxa"/>
            <w:noWrap/>
            <w:vAlign w:val="top"/>
          </w:tcPr>
          <w:p>
            <w:pPr>
              <w:rPr>
                <w:rFonts w:hint="eastAsia"/>
              </w:rPr>
            </w:pPr>
            <w:r>
              <w:rPr>
                <w:rFonts w:hint="eastAsia"/>
              </w:rPr>
              <w:t>Y</w:t>
            </w:r>
          </w:p>
        </w:tc>
        <w:tc>
          <w:tcPr>
            <w:tcW w:w="1356" w:type="dxa"/>
            <w:noWrap/>
          </w:tcPr>
          <w:p>
            <w:r>
              <w:t>2019-06-13 09:37:15.0</w:t>
            </w:r>
          </w:p>
        </w:tc>
        <w:tc>
          <w:tcPr>
            <w:tcW w:w="3968" w:type="dxa"/>
            <w:noWra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trPr>
        <w:tc>
          <w:tcPr>
            <w:tcW w:w="846" w:type="dxa"/>
            <w:noWrap/>
            <w:vAlign w:val="center"/>
          </w:tcPr>
          <w:p>
            <w:pPr>
              <w:jc w:val="right"/>
              <w:rPr>
                <w:rFonts w:hint="default"/>
                <w:lang w:val="en-US" w:eastAsia="zh-CN"/>
              </w:rPr>
            </w:pPr>
            <w:r>
              <w:rPr>
                <w:rFonts w:hint="eastAsia"/>
                <w:lang w:val="en-US" w:eastAsia="zh-CN"/>
              </w:rPr>
              <w:t>1012</w:t>
            </w:r>
          </w:p>
        </w:tc>
        <w:tc>
          <w:tcPr>
            <w:tcW w:w="1276" w:type="dxa"/>
            <w:noWrap/>
            <w:vAlign w:val="center"/>
          </w:tcPr>
          <w:p>
            <w:pPr>
              <w:rPr>
                <w:rFonts w:hint="eastAsia"/>
              </w:rPr>
            </w:pPr>
            <w:r>
              <w:rPr>
                <w:rFonts w:hint="eastAsia"/>
              </w:rPr>
              <w:t>反调风平均幅度</w:t>
            </w:r>
          </w:p>
        </w:tc>
        <w:tc>
          <w:tcPr>
            <w:tcW w:w="850" w:type="dxa"/>
            <w:noWrap/>
            <w:vAlign w:val="top"/>
          </w:tcPr>
          <w:p>
            <w:pPr>
              <w:rPr>
                <w:rFonts w:hint="eastAsia"/>
              </w:rPr>
            </w:pPr>
            <w:r>
              <w:rPr>
                <w:rFonts w:hint="eastAsia"/>
              </w:rPr>
              <w:t>Y</w:t>
            </w:r>
          </w:p>
        </w:tc>
        <w:tc>
          <w:tcPr>
            <w:tcW w:w="1356" w:type="dxa"/>
            <w:noWrap/>
          </w:tcPr>
          <w:p>
            <w:r>
              <w:t>2019-06-13 09:37:15.0</w:t>
            </w:r>
          </w:p>
        </w:tc>
        <w:tc>
          <w:tcPr>
            <w:tcW w:w="3968" w:type="dxa"/>
            <w:noWra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trPr>
        <w:tc>
          <w:tcPr>
            <w:tcW w:w="846" w:type="dxa"/>
            <w:noWrap/>
            <w:vAlign w:val="center"/>
          </w:tcPr>
          <w:p>
            <w:pPr>
              <w:jc w:val="right"/>
              <w:rPr>
                <w:rFonts w:hint="default"/>
                <w:lang w:val="en-US" w:eastAsia="zh-CN"/>
              </w:rPr>
            </w:pPr>
            <w:r>
              <w:rPr>
                <w:rFonts w:hint="eastAsia"/>
                <w:lang w:val="en-US" w:eastAsia="zh-CN"/>
              </w:rPr>
              <w:t>1013</w:t>
            </w:r>
          </w:p>
        </w:tc>
        <w:tc>
          <w:tcPr>
            <w:tcW w:w="1276" w:type="dxa"/>
            <w:noWrap/>
            <w:vAlign w:val="center"/>
          </w:tcPr>
          <w:p>
            <w:pPr>
              <w:rPr>
                <w:rFonts w:hint="eastAsia"/>
              </w:rPr>
            </w:pPr>
            <w:r>
              <w:rPr>
                <w:rFonts w:hint="eastAsia"/>
              </w:rPr>
              <w:t>反调风尖峰平均出力比</w:t>
            </w:r>
          </w:p>
        </w:tc>
        <w:tc>
          <w:tcPr>
            <w:tcW w:w="850" w:type="dxa"/>
            <w:noWrap/>
            <w:vAlign w:val="top"/>
          </w:tcPr>
          <w:p>
            <w:pPr>
              <w:rPr>
                <w:rFonts w:hint="eastAsia"/>
              </w:rPr>
            </w:pPr>
            <w:r>
              <w:rPr>
                <w:rFonts w:hint="eastAsia"/>
              </w:rPr>
              <w:t>Y</w:t>
            </w:r>
          </w:p>
        </w:tc>
        <w:tc>
          <w:tcPr>
            <w:tcW w:w="1356" w:type="dxa"/>
            <w:noWrap/>
          </w:tcPr>
          <w:p>
            <w:r>
              <w:t>2019-06-13 09:37:15.0</w:t>
            </w:r>
          </w:p>
        </w:tc>
        <w:tc>
          <w:tcPr>
            <w:tcW w:w="3968" w:type="dxa"/>
            <w:noWra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trPr>
        <w:tc>
          <w:tcPr>
            <w:tcW w:w="846" w:type="dxa"/>
            <w:noWrap/>
            <w:vAlign w:val="center"/>
          </w:tcPr>
          <w:p>
            <w:pPr>
              <w:jc w:val="right"/>
              <w:rPr>
                <w:rFonts w:hint="default"/>
                <w:lang w:val="en-US" w:eastAsia="zh-CN"/>
              </w:rPr>
            </w:pPr>
            <w:r>
              <w:rPr>
                <w:rFonts w:hint="eastAsia"/>
                <w:lang w:val="en-US" w:eastAsia="zh-CN"/>
              </w:rPr>
              <w:t>1014</w:t>
            </w:r>
          </w:p>
        </w:tc>
        <w:tc>
          <w:tcPr>
            <w:tcW w:w="1276" w:type="dxa"/>
            <w:noWrap/>
            <w:vAlign w:val="center"/>
          </w:tcPr>
          <w:p>
            <w:pPr>
              <w:rPr>
                <w:rFonts w:hint="eastAsia"/>
              </w:rPr>
            </w:pPr>
            <w:r>
              <w:rPr>
                <w:rFonts w:hint="eastAsia"/>
              </w:rPr>
              <w:t>峰谷差最大值</w:t>
            </w:r>
          </w:p>
        </w:tc>
        <w:tc>
          <w:tcPr>
            <w:tcW w:w="850" w:type="dxa"/>
            <w:noWrap/>
            <w:vAlign w:val="top"/>
          </w:tcPr>
          <w:p>
            <w:pPr>
              <w:rPr>
                <w:rFonts w:hint="eastAsia"/>
              </w:rPr>
            </w:pPr>
            <w:r>
              <w:rPr>
                <w:rFonts w:hint="eastAsia"/>
              </w:rPr>
              <w:t>Y</w:t>
            </w:r>
          </w:p>
        </w:tc>
        <w:tc>
          <w:tcPr>
            <w:tcW w:w="1356" w:type="dxa"/>
            <w:noWrap/>
          </w:tcPr>
          <w:p>
            <w:r>
              <w:t>2019-06-13 09:37:15.0</w:t>
            </w:r>
          </w:p>
        </w:tc>
        <w:tc>
          <w:tcPr>
            <w:tcW w:w="3968" w:type="dxa"/>
            <w:noWra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trPr>
        <w:tc>
          <w:tcPr>
            <w:tcW w:w="846" w:type="dxa"/>
            <w:noWrap/>
            <w:vAlign w:val="center"/>
          </w:tcPr>
          <w:p>
            <w:pPr>
              <w:jc w:val="right"/>
              <w:rPr>
                <w:rFonts w:hint="default"/>
                <w:lang w:val="en-US" w:eastAsia="zh-CN"/>
              </w:rPr>
            </w:pPr>
            <w:r>
              <w:rPr>
                <w:rFonts w:hint="eastAsia"/>
                <w:lang w:val="en-US" w:eastAsia="zh-CN"/>
              </w:rPr>
              <w:t>1015</w:t>
            </w:r>
          </w:p>
        </w:tc>
        <w:tc>
          <w:tcPr>
            <w:tcW w:w="1276" w:type="dxa"/>
            <w:noWrap/>
            <w:vAlign w:val="center"/>
          </w:tcPr>
          <w:p>
            <w:pPr>
              <w:rPr>
                <w:rFonts w:hint="eastAsia"/>
              </w:rPr>
            </w:pPr>
            <w:r>
              <w:rPr>
                <w:rFonts w:hint="eastAsia"/>
              </w:rPr>
              <w:t>峰谷差发生日期</w:t>
            </w:r>
          </w:p>
        </w:tc>
        <w:tc>
          <w:tcPr>
            <w:tcW w:w="850" w:type="dxa"/>
            <w:noWrap/>
            <w:vAlign w:val="top"/>
          </w:tcPr>
          <w:p>
            <w:pPr>
              <w:rPr>
                <w:rFonts w:hint="eastAsia"/>
              </w:rPr>
            </w:pPr>
            <w:r>
              <w:rPr>
                <w:rFonts w:hint="eastAsia"/>
              </w:rPr>
              <w:t>Y</w:t>
            </w:r>
          </w:p>
        </w:tc>
        <w:tc>
          <w:tcPr>
            <w:tcW w:w="1356" w:type="dxa"/>
            <w:noWrap/>
          </w:tcPr>
          <w:p>
            <w:r>
              <w:t>2019-06-13 09:37:15.0</w:t>
            </w:r>
          </w:p>
        </w:tc>
        <w:tc>
          <w:tcPr>
            <w:tcW w:w="3968" w:type="dxa"/>
            <w:noWra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trPr>
        <w:tc>
          <w:tcPr>
            <w:tcW w:w="846" w:type="dxa"/>
            <w:noWrap/>
            <w:vAlign w:val="center"/>
          </w:tcPr>
          <w:p>
            <w:pPr>
              <w:jc w:val="right"/>
              <w:rPr>
                <w:rFonts w:hint="default"/>
                <w:lang w:val="en-US" w:eastAsia="zh-CN"/>
              </w:rPr>
            </w:pPr>
            <w:r>
              <w:rPr>
                <w:rFonts w:hint="eastAsia"/>
                <w:lang w:val="en-US" w:eastAsia="zh-CN"/>
              </w:rPr>
              <w:t>1016</w:t>
            </w:r>
          </w:p>
        </w:tc>
        <w:tc>
          <w:tcPr>
            <w:tcW w:w="1276" w:type="dxa"/>
            <w:noWrap/>
            <w:vAlign w:val="center"/>
          </w:tcPr>
          <w:p>
            <w:pPr>
              <w:rPr>
                <w:rFonts w:hint="eastAsia"/>
              </w:rPr>
            </w:pPr>
            <w:r>
              <w:rPr>
                <w:rFonts w:hint="eastAsia"/>
              </w:rPr>
              <w:t>峰谷差占尖峰全网出力比</w:t>
            </w:r>
          </w:p>
        </w:tc>
        <w:tc>
          <w:tcPr>
            <w:tcW w:w="850" w:type="dxa"/>
            <w:noWrap/>
            <w:vAlign w:val="top"/>
          </w:tcPr>
          <w:p>
            <w:pPr>
              <w:rPr>
                <w:rFonts w:hint="eastAsia"/>
              </w:rPr>
            </w:pPr>
            <w:r>
              <w:rPr>
                <w:rFonts w:hint="eastAsia"/>
              </w:rPr>
              <w:t>Y</w:t>
            </w:r>
          </w:p>
        </w:tc>
        <w:tc>
          <w:tcPr>
            <w:tcW w:w="1356" w:type="dxa"/>
            <w:noWrap/>
          </w:tcPr>
          <w:p>
            <w:r>
              <w:t>2019-06-13 09:37:15.0</w:t>
            </w:r>
          </w:p>
        </w:tc>
        <w:tc>
          <w:tcPr>
            <w:tcW w:w="3968" w:type="dxa"/>
            <w:noWra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trPr>
        <w:tc>
          <w:tcPr>
            <w:tcW w:w="846" w:type="dxa"/>
            <w:noWrap/>
            <w:vAlign w:val="center"/>
          </w:tcPr>
          <w:p>
            <w:pPr>
              <w:jc w:val="right"/>
              <w:rPr>
                <w:rFonts w:hint="default"/>
                <w:lang w:val="en-US" w:eastAsia="zh-CN"/>
              </w:rPr>
            </w:pPr>
            <w:r>
              <w:rPr>
                <w:rFonts w:hint="eastAsia"/>
                <w:lang w:val="en-US" w:eastAsia="zh-CN"/>
              </w:rPr>
              <w:t>1017</w:t>
            </w:r>
          </w:p>
        </w:tc>
        <w:tc>
          <w:tcPr>
            <w:tcW w:w="1276" w:type="dxa"/>
            <w:noWrap/>
            <w:vAlign w:val="center"/>
          </w:tcPr>
          <w:p>
            <w:pPr>
              <w:rPr>
                <w:rFonts w:hint="eastAsia"/>
              </w:rPr>
            </w:pPr>
            <w:r>
              <w:rPr>
                <w:rFonts w:hint="eastAsia"/>
              </w:rPr>
              <w:t>PERSON</w:t>
            </w:r>
            <w:r>
              <w:rPr>
                <w:rFonts w:hint="eastAsia"/>
                <w:lang w:eastAsia="zh-CN"/>
              </w:rPr>
              <w:t>系数</w:t>
            </w:r>
          </w:p>
        </w:tc>
        <w:tc>
          <w:tcPr>
            <w:tcW w:w="850" w:type="dxa"/>
            <w:noWrap/>
            <w:vAlign w:val="top"/>
          </w:tcPr>
          <w:p>
            <w:pPr>
              <w:rPr>
                <w:rFonts w:hint="eastAsia"/>
              </w:rPr>
            </w:pPr>
            <w:r>
              <w:rPr>
                <w:rFonts w:hint="eastAsia"/>
              </w:rPr>
              <w:t>Y</w:t>
            </w:r>
          </w:p>
        </w:tc>
        <w:tc>
          <w:tcPr>
            <w:tcW w:w="1356" w:type="dxa"/>
            <w:noWrap/>
          </w:tcPr>
          <w:p>
            <w:r>
              <w:t>2019-06-13 09:37:15.0</w:t>
            </w:r>
          </w:p>
        </w:tc>
        <w:tc>
          <w:tcPr>
            <w:tcW w:w="3968" w:type="dxa"/>
            <w:noWra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trPr>
        <w:tc>
          <w:tcPr>
            <w:tcW w:w="846" w:type="dxa"/>
            <w:noWrap/>
            <w:vAlign w:val="center"/>
          </w:tcPr>
          <w:p>
            <w:pPr>
              <w:jc w:val="right"/>
              <w:rPr>
                <w:rFonts w:hint="default"/>
                <w:lang w:val="en-US" w:eastAsia="zh-CN"/>
              </w:rPr>
            </w:pPr>
            <w:r>
              <w:rPr>
                <w:rFonts w:hint="eastAsia"/>
                <w:lang w:val="en-US" w:eastAsia="zh-CN"/>
              </w:rPr>
              <w:t>1018</w:t>
            </w:r>
          </w:p>
        </w:tc>
        <w:tc>
          <w:tcPr>
            <w:tcW w:w="1276" w:type="dxa"/>
            <w:noWrap/>
            <w:vAlign w:val="center"/>
          </w:tcPr>
          <w:p>
            <w:pPr>
              <w:rPr>
                <w:rFonts w:hint="eastAsia"/>
              </w:rPr>
            </w:pPr>
            <w:r>
              <w:rPr>
                <w:rFonts w:hint="eastAsia"/>
                <w:lang w:eastAsia="zh-CN"/>
              </w:rPr>
              <w:t>相关系数</w:t>
            </w:r>
          </w:p>
        </w:tc>
        <w:tc>
          <w:tcPr>
            <w:tcW w:w="850" w:type="dxa"/>
            <w:noWrap/>
            <w:vAlign w:val="top"/>
          </w:tcPr>
          <w:p>
            <w:pPr>
              <w:rPr>
                <w:rFonts w:hint="eastAsia"/>
              </w:rPr>
            </w:pPr>
            <w:r>
              <w:rPr>
                <w:rFonts w:hint="eastAsia"/>
              </w:rPr>
              <w:t>Y</w:t>
            </w:r>
          </w:p>
        </w:tc>
        <w:tc>
          <w:tcPr>
            <w:tcW w:w="1356" w:type="dxa"/>
            <w:noWrap/>
          </w:tcPr>
          <w:p>
            <w:r>
              <w:t>2019-06-13 09:37:15.0</w:t>
            </w:r>
          </w:p>
        </w:tc>
        <w:tc>
          <w:tcPr>
            <w:tcW w:w="3968" w:type="dxa"/>
            <w:noWra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trPr>
        <w:tc>
          <w:tcPr>
            <w:tcW w:w="846" w:type="dxa"/>
            <w:noWrap/>
            <w:vAlign w:val="center"/>
          </w:tcPr>
          <w:p>
            <w:pPr>
              <w:jc w:val="right"/>
              <w:rPr>
                <w:rFonts w:hint="default"/>
                <w:lang w:val="en-US" w:eastAsia="zh-CN"/>
              </w:rPr>
            </w:pPr>
            <w:r>
              <w:rPr>
                <w:rFonts w:hint="eastAsia"/>
                <w:lang w:val="en-US" w:eastAsia="zh-CN"/>
              </w:rPr>
              <w:t>1019</w:t>
            </w:r>
          </w:p>
        </w:tc>
        <w:tc>
          <w:tcPr>
            <w:tcW w:w="1276" w:type="dxa"/>
            <w:noWrap/>
            <w:vAlign w:val="center"/>
          </w:tcPr>
          <w:p>
            <w:pPr>
              <w:rPr>
                <w:rFonts w:hint="eastAsia"/>
                <w:lang w:eastAsia="zh-CN"/>
              </w:rPr>
            </w:pPr>
            <w:r>
              <w:rPr>
                <w:rFonts w:hint="eastAsia" w:hAnsi="宋体"/>
                <w:szCs w:val="28"/>
                <w:lang w:val="en-US" w:eastAsia="zh-CN"/>
              </w:rPr>
              <w:t>1分钟出力最大波动</w:t>
            </w:r>
          </w:p>
        </w:tc>
        <w:tc>
          <w:tcPr>
            <w:tcW w:w="850" w:type="dxa"/>
            <w:noWrap/>
            <w:vAlign w:val="top"/>
          </w:tcPr>
          <w:p>
            <w:pPr>
              <w:rPr>
                <w:rFonts w:hint="eastAsia"/>
              </w:rPr>
            </w:pPr>
            <w:r>
              <w:rPr>
                <w:rFonts w:hint="eastAsia"/>
              </w:rPr>
              <w:t>Y</w:t>
            </w:r>
          </w:p>
        </w:tc>
        <w:tc>
          <w:tcPr>
            <w:tcW w:w="1356" w:type="dxa"/>
            <w:noWrap/>
          </w:tcPr>
          <w:p>
            <w:r>
              <w:t>2019-06-13 09:37:15.0</w:t>
            </w:r>
          </w:p>
        </w:tc>
        <w:tc>
          <w:tcPr>
            <w:tcW w:w="3968" w:type="dxa"/>
            <w:noWra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trPr>
        <w:tc>
          <w:tcPr>
            <w:tcW w:w="846" w:type="dxa"/>
            <w:noWrap/>
            <w:vAlign w:val="center"/>
          </w:tcPr>
          <w:p>
            <w:pPr>
              <w:jc w:val="right"/>
              <w:rPr>
                <w:rFonts w:hint="default"/>
                <w:lang w:val="en-US" w:eastAsia="zh-CN"/>
              </w:rPr>
            </w:pPr>
            <w:r>
              <w:rPr>
                <w:rFonts w:hint="eastAsia"/>
                <w:lang w:val="en-US" w:eastAsia="zh-CN"/>
              </w:rPr>
              <w:t>1020</w:t>
            </w:r>
          </w:p>
        </w:tc>
        <w:tc>
          <w:tcPr>
            <w:tcW w:w="1276" w:type="dxa"/>
            <w:noWrap/>
            <w:vAlign w:val="center"/>
          </w:tcPr>
          <w:p>
            <w:pPr>
              <w:rPr>
                <w:rFonts w:hint="eastAsia" w:hAnsi="宋体"/>
                <w:szCs w:val="28"/>
                <w:lang w:val="en-US" w:eastAsia="zh-CN"/>
              </w:rPr>
            </w:pPr>
            <w:r>
              <w:rPr>
                <w:rFonts w:hint="eastAsia" w:hAnsi="宋体"/>
                <w:szCs w:val="28"/>
                <w:lang w:val="en-US" w:eastAsia="zh-CN"/>
              </w:rPr>
              <w:t>1分钟出力波动率</w:t>
            </w:r>
          </w:p>
        </w:tc>
        <w:tc>
          <w:tcPr>
            <w:tcW w:w="850" w:type="dxa"/>
            <w:noWrap/>
            <w:vAlign w:val="top"/>
          </w:tcPr>
          <w:p>
            <w:pPr>
              <w:rPr>
                <w:rFonts w:hint="eastAsia"/>
              </w:rPr>
            </w:pPr>
            <w:r>
              <w:rPr>
                <w:rFonts w:hint="eastAsia"/>
              </w:rPr>
              <w:t>Y</w:t>
            </w:r>
          </w:p>
        </w:tc>
        <w:tc>
          <w:tcPr>
            <w:tcW w:w="1356" w:type="dxa"/>
            <w:noWrap/>
          </w:tcPr>
          <w:p>
            <w:r>
              <w:t>2019-06-13 09:37:15.0</w:t>
            </w:r>
          </w:p>
        </w:tc>
        <w:tc>
          <w:tcPr>
            <w:tcW w:w="3968" w:type="dxa"/>
            <w:noWra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trPr>
        <w:tc>
          <w:tcPr>
            <w:tcW w:w="846" w:type="dxa"/>
            <w:noWrap/>
            <w:vAlign w:val="center"/>
          </w:tcPr>
          <w:p>
            <w:pPr>
              <w:jc w:val="right"/>
              <w:rPr>
                <w:rFonts w:hint="default"/>
                <w:lang w:val="en-US" w:eastAsia="zh-CN"/>
              </w:rPr>
            </w:pPr>
            <w:r>
              <w:rPr>
                <w:rFonts w:hint="eastAsia"/>
                <w:lang w:val="en-US" w:eastAsia="zh-CN"/>
              </w:rPr>
              <w:t>1021</w:t>
            </w:r>
          </w:p>
        </w:tc>
        <w:tc>
          <w:tcPr>
            <w:tcW w:w="1276" w:type="dxa"/>
            <w:noWrap/>
            <w:vAlign w:val="center"/>
          </w:tcPr>
          <w:p>
            <w:pPr>
              <w:rPr>
                <w:rFonts w:hint="eastAsia" w:hAnsi="宋体"/>
                <w:szCs w:val="28"/>
                <w:lang w:val="en-US" w:eastAsia="zh-CN"/>
              </w:rPr>
            </w:pPr>
            <w:r>
              <w:rPr>
                <w:rFonts w:hint="eastAsia" w:hAnsi="宋体"/>
                <w:szCs w:val="28"/>
                <w:lang w:val="en-US" w:eastAsia="zh-CN"/>
              </w:rPr>
              <w:t>5分钟出力最大波动</w:t>
            </w:r>
          </w:p>
        </w:tc>
        <w:tc>
          <w:tcPr>
            <w:tcW w:w="850" w:type="dxa"/>
            <w:noWrap/>
            <w:vAlign w:val="top"/>
          </w:tcPr>
          <w:p>
            <w:pPr>
              <w:rPr>
                <w:rFonts w:hint="eastAsia"/>
              </w:rPr>
            </w:pPr>
            <w:r>
              <w:rPr>
                <w:rFonts w:hint="eastAsia"/>
              </w:rPr>
              <w:t>Y</w:t>
            </w:r>
          </w:p>
        </w:tc>
        <w:tc>
          <w:tcPr>
            <w:tcW w:w="1356" w:type="dxa"/>
            <w:noWrap/>
          </w:tcPr>
          <w:p>
            <w:r>
              <w:t>2019-06-13 09:37:15.0</w:t>
            </w:r>
          </w:p>
        </w:tc>
        <w:tc>
          <w:tcPr>
            <w:tcW w:w="3968" w:type="dxa"/>
            <w:noWra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trPr>
        <w:tc>
          <w:tcPr>
            <w:tcW w:w="846" w:type="dxa"/>
            <w:noWrap/>
            <w:vAlign w:val="center"/>
          </w:tcPr>
          <w:p>
            <w:pPr>
              <w:jc w:val="right"/>
              <w:rPr>
                <w:rFonts w:hint="default"/>
                <w:lang w:val="en-US" w:eastAsia="zh-CN"/>
              </w:rPr>
            </w:pPr>
            <w:r>
              <w:rPr>
                <w:rFonts w:hint="eastAsia"/>
                <w:lang w:val="en-US" w:eastAsia="zh-CN"/>
              </w:rPr>
              <w:t>1022</w:t>
            </w:r>
          </w:p>
        </w:tc>
        <w:tc>
          <w:tcPr>
            <w:tcW w:w="1276" w:type="dxa"/>
            <w:noWrap/>
            <w:vAlign w:val="center"/>
          </w:tcPr>
          <w:p>
            <w:pPr>
              <w:rPr>
                <w:rFonts w:hint="eastAsia" w:hAnsi="宋体"/>
                <w:szCs w:val="28"/>
                <w:lang w:val="en-US" w:eastAsia="zh-CN"/>
              </w:rPr>
            </w:pPr>
            <w:r>
              <w:rPr>
                <w:rFonts w:hint="eastAsia" w:hAnsi="宋体"/>
                <w:szCs w:val="28"/>
                <w:lang w:val="en-US" w:eastAsia="zh-CN"/>
              </w:rPr>
              <w:t>5分钟出力波动率</w:t>
            </w:r>
          </w:p>
        </w:tc>
        <w:tc>
          <w:tcPr>
            <w:tcW w:w="850" w:type="dxa"/>
            <w:noWrap/>
            <w:vAlign w:val="top"/>
          </w:tcPr>
          <w:p>
            <w:pPr>
              <w:rPr>
                <w:rFonts w:hint="eastAsia"/>
              </w:rPr>
            </w:pPr>
            <w:r>
              <w:rPr>
                <w:rFonts w:hint="eastAsia"/>
              </w:rPr>
              <w:t>Y</w:t>
            </w:r>
          </w:p>
        </w:tc>
        <w:tc>
          <w:tcPr>
            <w:tcW w:w="1356" w:type="dxa"/>
            <w:noWrap/>
          </w:tcPr>
          <w:p>
            <w:r>
              <w:t>2019-06-13 09:37:15.0</w:t>
            </w:r>
          </w:p>
        </w:tc>
        <w:tc>
          <w:tcPr>
            <w:tcW w:w="3968" w:type="dxa"/>
            <w:noWra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trPr>
        <w:tc>
          <w:tcPr>
            <w:tcW w:w="846" w:type="dxa"/>
            <w:noWrap/>
            <w:vAlign w:val="center"/>
          </w:tcPr>
          <w:p>
            <w:pPr>
              <w:jc w:val="right"/>
              <w:rPr>
                <w:rFonts w:hint="default"/>
                <w:lang w:val="en-US" w:eastAsia="zh-CN"/>
              </w:rPr>
            </w:pPr>
            <w:r>
              <w:rPr>
                <w:rFonts w:hint="eastAsia"/>
                <w:lang w:val="en-US" w:eastAsia="zh-CN"/>
              </w:rPr>
              <w:t>1023</w:t>
            </w:r>
          </w:p>
        </w:tc>
        <w:tc>
          <w:tcPr>
            <w:tcW w:w="1276" w:type="dxa"/>
            <w:noWrap/>
            <w:vAlign w:val="center"/>
          </w:tcPr>
          <w:p>
            <w:pPr>
              <w:rPr>
                <w:rFonts w:hint="eastAsia" w:hAnsi="宋体"/>
                <w:szCs w:val="28"/>
                <w:lang w:val="en-US" w:eastAsia="zh-CN"/>
              </w:rPr>
            </w:pPr>
            <w:r>
              <w:rPr>
                <w:rFonts w:hint="eastAsia" w:hAnsi="宋体"/>
                <w:szCs w:val="28"/>
                <w:lang w:val="en-US" w:eastAsia="zh-CN"/>
              </w:rPr>
              <w:t>15分钟出力最大波动</w:t>
            </w:r>
          </w:p>
        </w:tc>
        <w:tc>
          <w:tcPr>
            <w:tcW w:w="850" w:type="dxa"/>
            <w:noWrap/>
            <w:vAlign w:val="top"/>
          </w:tcPr>
          <w:p>
            <w:pPr>
              <w:rPr>
                <w:rFonts w:hint="eastAsia"/>
              </w:rPr>
            </w:pPr>
            <w:r>
              <w:rPr>
                <w:rFonts w:hint="eastAsia"/>
              </w:rPr>
              <w:t>Y</w:t>
            </w:r>
          </w:p>
        </w:tc>
        <w:tc>
          <w:tcPr>
            <w:tcW w:w="1356" w:type="dxa"/>
            <w:noWrap/>
          </w:tcPr>
          <w:p>
            <w:r>
              <w:t>2019-06-13 09:37:15.0</w:t>
            </w:r>
          </w:p>
        </w:tc>
        <w:tc>
          <w:tcPr>
            <w:tcW w:w="3968" w:type="dxa"/>
            <w:noWra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trPr>
        <w:tc>
          <w:tcPr>
            <w:tcW w:w="846" w:type="dxa"/>
            <w:noWrap/>
            <w:vAlign w:val="center"/>
          </w:tcPr>
          <w:p>
            <w:pPr>
              <w:jc w:val="right"/>
              <w:rPr>
                <w:rFonts w:hint="default"/>
                <w:lang w:val="en-US" w:eastAsia="zh-CN"/>
              </w:rPr>
            </w:pPr>
            <w:r>
              <w:rPr>
                <w:rFonts w:hint="eastAsia"/>
                <w:lang w:val="en-US" w:eastAsia="zh-CN"/>
              </w:rPr>
              <w:t>1024</w:t>
            </w:r>
          </w:p>
        </w:tc>
        <w:tc>
          <w:tcPr>
            <w:tcW w:w="1276" w:type="dxa"/>
            <w:noWrap/>
            <w:vAlign w:val="center"/>
          </w:tcPr>
          <w:p>
            <w:pPr>
              <w:rPr>
                <w:rFonts w:hint="eastAsia" w:hAnsi="宋体"/>
                <w:szCs w:val="28"/>
                <w:lang w:val="en-US" w:eastAsia="zh-CN"/>
              </w:rPr>
            </w:pPr>
            <w:r>
              <w:rPr>
                <w:rFonts w:hint="eastAsia" w:hAnsi="宋体"/>
                <w:szCs w:val="28"/>
                <w:lang w:val="en-US" w:eastAsia="zh-CN"/>
              </w:rPr>
              <w:t>15分钟出力波动率</w:t>
            </w:r>
          </w:p>
        </w:tc>
        <w:tc>
          <w:tcPr>
            <w:tcW w:w="850" w:type="dxa"/>
            <w:noWrap/>
            <w:vAlign w:val="top"/>
          </w:tcPr>
          <w:p>
            <w:pPr>
              <w:rPr>
                <w:rFonts w:hint="eastAsia"/>
              </w:rPr>
            </w:pPr>
            <w:r>
              <w:rPr>
                <w:rFonts w:hint="eastAsia"/>
              </w:rPr>
              <w:t>Y</w:t>
            </w:r>
          </w:p>
        </w:tc>
        <w:tc>
          <w:tcPr>
            <w:tcW w:w="1356" w:type="dxa"/>
            <w:noWrap/>
          </w:tcPr>
          <w:p>
            <w:r>
              <w:t>2019-06-13 09:37:15.0</w:t>
            </w:r>
          </w:p>
        </w:tc>
        <w:tc>
          <w:tcPr>
            <w:tcW w:w="3968" w:type="dxa"/>
            <w:noWra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trPr>
        <w:tc>
          <w:tcPr>
            <w:tcW w:w="846" w:type="dxa"/>
            <w:noWrap/>
            <w:vAlign w:val="center"/>
          </w:tcPr>
          <w:p>
            <w:pPr>
              <w:jc w:val="right"/>
              <w:rPr>
                <w:rFonts w:hint="default"/>
                <w:lang w:val="en-US" w:eastAsia="zh-CN"/>
              </w:rPr>
            </w:pPr>
            <w:r>
              <w:rPr>
                <w:rFonts w:hint="eastAsia"/>
                <w:lang w:val="en-US" w:eastAsia="zh-CN"/>
              </w:rPr>
              <w:t>1025</w:t>
            </w:r>
          </w:p>
        </w:tc>
        <w:tc>
          <w:tcPr>
            <w:tcW w:w="1276" w:type="dxa"/>
            <w:noWrap/>
            <w:vAlign w:val="center"/>
          </w:tcPr>
          <w:p>
            <w:pPr>
              <w:rPr>
                <w:rFonts w:hint="default" w:hAnsi="宋体"/>
                <w:szCs w:val="28"/>
                <w:lang w:val="en-US" w:eastAsia="zh-CN"/>
              </w:rPr>
            </w:pPr>
            <w:r>
              <w:rPr>
                <w:rFonts w:hint="eastAsia" w:hAnsi="宋体"/>
                <w:szCs w:val="28"/>
                <w:lang w:val="en-US" w:eastAsia="zh-CN"/>
              </w:rPr>
              <w:t>新能源出力最大值</w:t>
            </w:r>
          </w:p>
        </w:tc>
        <w:tc>
          <w:tcPr>
            <w:tcW w:w="850" w:type="dxa"/>
            <w:noWrap/>
            <w:vAlign w:val="top"/>
          </w:tcPr>
          <w:p>
            <w:pPr>
              <w:rPr>
                <w:rFonts w:hint="eastAsia"/>
              </w:rPr>
            </w:pPr>
            <w:r>
              <w:rPr>
                <w:rFonts w:hint="eastAsia"/>
              </w:rPr>
              <w:t>Y</w:t>
            </w:r>
          </w:p>
        </w:tc>
        <w:tc>
          <w:tcPr>
            <w:tcW w:w="1356" w:type="dxa"/>
            <w:noWrap/>
            <w:vAlign w:val="top"/>
          </w:tcPr>
          <w:p>
            <w:r>
              <w:t>2019-06-13 09:37:15.0</w:t>
            </w:r>
          </w:p>
        </w:tc>
        <w:tc>
          <w:tcPr>
            <w:tcW w:w="3968" w:type="dxa"/>
            <w:noWra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trPr>
        <w:tc>
          <w:tcPr>
            <w:tcW w:w="846" w:type="dxa"/>
            <w:noWrap/>
            <w:vAlign w:val="center"/>
          </w:tcPr>
          <w:p>
            <w:pPr>
              <w:jc w:val="right"/>
              <w:rPr>
                <w:rFonts w:hint="default"/>
                <w:lang w:val="en-US" w:eastAsia="zh-CN"/>
              </w:rPr>
            </w:pPr>
            <w:r>
              <w:rPr>
                <w:rFonts w:hint="eastAsia"/>
                <w:lang w:val="en-US" w:eastAsia="zh-CN"/>
              </w:rPr>
              <w:t>1026</w:t>
            </w:r>
          </w:p>
        </w:tc>
        <w:tc>
          <w:tcPr>
            <w:tcW w:w="1276" w:type="dxa"/>
            <w:noWrap/>
            <w:vAlign w:val="center"/>
          </w:tcPr>
          <w:p>
            <w:pPr>
              <w:rPr>
                <w:rFonts w:hint="eastAsia" w:hAnsi="宋体"/>
                <w:szCs w:val="28"/>
                <w:lang w:val="en-US" w:eastAsia="zh-CN"/>
              </w:rPr>
            </w:pPr>
            <w:r>
              <w:rPr>
                <w:rFonts w:hint="eastAsia" w:hAnsi="宋体"/>
                <w:szCs w:val="28"/>
                <w:lang w:val="en-US" w:eastAsia="zh-CN"/>
              </w:rPr>
              <w:t>最大值环比</w:t>
            </w:r>
          </w:p>
        </w:tc>
        <w:tc>
          <w:tcPr>
            <w:tcW w:w="850" w:type="dxa"/>
            <w:noWrap/>
            <w:vAlign w:val="top"/>
          </w:tcPr>
          <w:p>
            <w:pPr>
              <w:rPr>
                <w:rFonts w:hint="eastAsia" w:eastAsia="宋体"/>
                <w:lang w:val="en-US" w:eastAsia="zh-CN"/>
              </w:rPr>
            </w:pPr>
            <w:r>
              <w:rPr>
                <w:rFonts w:hint="eastAsia"/>
                <w:lang w:val="en-US" w:eastAsia="zh-CN"/>
              </w:rPr>
              <w:t>Y</w:t>
            </w:r>
          </w:p>
        </w:tc>
        <w:tc>
          <w:tcPr>
            <w:tcW w:w="1356" w:type="dxa"/>
            <w:noWrap/>
            <w:vAlign w:val="top"/>
          </w:tcPr>
          <w:p>
            <w:r>
              <w:t>2019-06-13 09:37:15.0</w:t>
            </w:r>
          </w:p>
        </w:tc>
        <w:tc>
          <w:tcPr>
            <w:tcW w:w="3968" w:type="dxa"/>
            <w:noWra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trPr>
        <w:tc>
          <w:tcPr>
            <w:tcW w:w="846" w:type="dxa"/>
            <w:noWrap/>
            <w:vAlign w:val="center"/>
          </w:tcPr>
          <w:p>
            <w:pPr>
              <w:jc w:val="right"/>
              <w:rPr>
                <w:rFonts w:hint="default"/>
                <w:lang w:val="en-US" w:eastAsia="zh-CN"/>
              </w:rPr>
            </w:pPr>
            <w:r>
              <w:rPr>
                <w:rFonts w:hint="eastAsia"/>
                <w:lang w:val="en-US" w:eastAsia="zh-CN"/>
              </w:rPr>
              <w:t>1027</w:t>
            </w:r>
          </w:p>
        </w:tc>
        <w:tc>
          <w:tcPr>
            <w:tcW w:w="1276" w:type="dxa"/>
            <w:noWrap/>
            <w:vAlign w:val="center"/>
          </w:tcPr>
          <w:p>
            <w:pPr>
              <w:rPr>
                <w:rFonts w:hint="eastAsia" w:hAnsi="宋体"/>
                <w:szCs w:val="28"/>
                <w:lang w:val="en-US" w:eastAsia="zh-CN"/>
              </w:rPr>
            </w:pPr>
            <w:r>
              <w:rPr>
                <w:rFonts w:hint="eastAsia" w:hAnsi="宋体"/>
                <w:szCs w:val="28"/>
                <w:lang w:val="en-US" w:eastAsia="zh-CN"/>
              </w:rPr>
              <w:t>新能源出力最小值</w:t>
            </w:r>
          </w:p>
        </w:tc>
        <w:tc>
          <w:tcPr>
            <w:tcW w:w="850" w:type="dxa"/>
            <w:noWrap/>
            <w:vAlign w:val="top"/>
          </w:tcPr>
          <w:p>
            <w:pPr>
              <w:rPr>
                <w:rFonts w:hint="eastAsia"/>
                <w:lang w:val="en-US" w:eastAsia="zh-CN"/>
              </w:rPr>
            </w:pPr>
            <w:r>
              <w:rPr>
                <w:rFonts w:hint="eastAsia"/>
                <w:lang w:val="en-US" w:eastAsia="zh-CN"/>
              </w:rPr>
              <w:t>Y</w:t>
            </w:r>
          </w:p>
        </w:tc>
        <w:tc>
          <w:tcPr>
            <w:tcW w:w="1356" w:type="dxa"/>
            <w:noWrap/>
            <w:vAlign w:val="top"/>
          </w:tcPr>
          <w:p>
            <w:r>
              <w:t>2019-06-13 09:37:15.0</w:t>
            </w:r>
          </w:p>
        </w:tc>
        <w:tc>
          <w:tcPr>
            <w:tcW w:w="3968" w:type="dxa"/>
            <w:noWra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trPr>
        <w:tc>
          <w:tcPr>
            <w:tcW w:w="846" w:type="dxa"/>
            <w:noWrap/>
            <w:vAlign w:val="center"/>
          </w:tcPr>
          <w:p>
            <w:pPr>
              <w:jc w:val="right"/>
              <w:rPr>
                <w:rFonts w:hint="default"/>
                <w:lang w:val="en-US" w:eastAsia="zh-CN"/>
              </w:rPr>
            </w:pPr>
            <w:r>
              <w:rPr>
                <w:rFonts w:hint="eastAsia"/>
                <w:lang w:val="en-US" w:eastAsia="zh-CN"/>
              </w:rPr>
              <w:t>1028</w:t>
            </w:r>
          </w:p>
        </w:tc>
        <w:tc>
          <w:tcPr>
            <w:tcW w:w="1276" w:type="dxa"/>
            <w:noWrap/>
            <w:vAlign w:val="center"/>
          </w:tcPr>
          <w:p>
            <w:pPr>
              <w:rPr>
                <w:rFonts w:hint="eastAsia" w:hAnsi="宋体"/>
                <w:szCs w:val="28"/>
                <w:lang w:val="en-US" w:eastAsia="zh-CN"/>
              </w:rPr>
            </w:pPr>
            <w:r>
              <w:rPr>
                <w:rFonts w:hint="eastAsia" w:hAnsi="宋体"/>
                <w:szCs w:val="28"/>
                <w:lang w:val="en-US" w:eastAsia="zh-CN"/>
              </w:rPr>
              <w:t>最小值环比</w:t>
            </w:r>
          </w:p>
        </w:tc>
        <w:tc>
          <w:tcPr>
            <w:tcW w:w="850" w:type="dxa"/>
            <w:noWrap/>
            <w:vAlign w:val="top"/>
          </w:tcPr>
          <w:p>
            <w:pPr>
              <w:rPr>
                <w:rFonts w:hint="eastAsia"/>
                <w:lang w:val="en-US" w:eastAsia="zh-CN"/>
              </w:rPr>
            </w:pPr>
            <w:r>
              <w:rPr>
                <w:rFonts w:hint="eastAsia"/>
                <w:lang w:val="en-US" w:eastAsia="zh-CN"/>
              </w:rPr>
              <w:t>Y</w:t>
            </w:r>
          </w:p>
        </w:tc>
        <w:tc>
          <w:tcPr>
            <w:tcW w:w="1356" w:type="dxa"/>
            <w:noWrap/>
            <w:vAlign w:val="top"/>
          </w:tcPr>
          <w:p>
            <w:r>
              <w:t>2019-06-13 09:37:15.0</w:t>
            </w:r>
          </w:p>
        </w:tc>
        <w:tc>
          <w:tcPr>
            <w:tcW w:w="3968" w:type="dxa"/>
            <w:noWrap/>
          </w:tcPr>
          <w:p/>
        </w:tc>
      </w:tr>
    </w:tbl>
    <w:p>
      <w:pPr>
        <w:pStyle w:val="4"/>
      </w:pPr>
      <w:r>
        <w:rPr>
          <w:rFonts w:hint="eastAsia"/>
          <w:lang w:eastAsia="zh-CN"/>
        </w:rPr>
        <w:t>区域风资源量测类型</w:t>
      </w:r>
    </w:p>
    <w:p>
      <w:pPr>
        <w:rPr>
          <w:rFonts w:hint="eastAsia"/>
          <w:lang w:val="en-US" w:eastAsia="zh-CN"/>
        </w:rPr>
      </w:pPr>
      <w:r>
        <w:rPr>
          <w:lang w:val="zh-CN"/>
        </w:rPr>
        <w:t>表名</w:t>
      </w:r>
      <w:r>
        <w:rPr>
          <w:rFonts w:hint="eastAsia"/>
          <w:lang w:val="zh-CN"/>
        </w:rPr>
        <w:t>：</w:t>
      </w:r>
      <w:r>
        <w:t>KD_DIC</w:t>
      </w:r>
      <w:r>
        <w:rPr>
          <w:rFonts w:hint="eastAsia"/>
          <w:lang w:val="en-US" w:eastAsia="zh-CN"/>
        </w:rPr>
        <w:t>_</w:t>
      </w:r>
      <w:r>
        <w:t>REGION</w:t>
      </w:r>
      <w:r>
        <w:rPr>
          <w:rFonts w:hint="eastAsia"/>
          <w:lang w:val="en-US" w:eastAsia="zh-CN"/>
        </w:rPr>
        <w:t>_FAN_MEATYPE</w:t>
      </w:r>
    </w:p>
    <w:p>
      <w:pPr>
        <w:rPr>
          <w:rFonts w:hint="eastAsia"/>
          <w:lang w:val="en-US" w:eastAsia="zh-CN"/>
        </w:rPr>
      </w:pPr>
    </w:p>
    <w:tbl>
      <w:tblPr>
        <w:tblStyle w:val="3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6"/>
        <w:gridCol w:w="1276"/>
        <w:gridCol w:w="850"/>
        <w:gridCol w:w="1356"/>
        <w:gridCol w:w="39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trPr>
        <w:tc>
          <w:tcPr>
            <w:tcW w:w="846" w:type="dxa"/>
            <w:noWrap/>
          </w:tcPr>
          <w:p>
            <w:r>
              <w:t>CODE</w:t>
            </w:r>
          </w:p>
        </w:tc>
        <w:tc>
          <w:tcPr>
            <w:tcW w:w="1276" w:type="dxa"/>
            <w:noWrap/>
          </w:tcPr>
          <w:p>
            <w:r>
              <w:t>NAME</w:t>
            </w:r>
          </w:p>
        </w:tc>
        <w:tc>
          <w:tcPr>
            <w:tcW w:w="850" w:type="dxa"/>
            <w:noWrap/>
          </w:tcPr>
          <w:p>
            <w:r>
              <w:t>EFFECT_FLAG</w:t>
            </w:r>
          </w:p>
        </w:tc>
        <w:tc>
          <w:tcPr>
            <w:tcW w:w="1356" w:type="dxa"/>
            <w:noWrap/>
          </w:tcPr>
          <w:p>
            <w:r>
              <w:t>CREATE_TIME</w:t>
            </w:r>
          </w:p>
        </w:tc>
        <w:tc>
          <w:tcPr>
            <w:tcW w:w="3968" w:type="dxa"/>
            <w:noWrap/>
          </w:tcPr>
          <w:p>
            <w:r>
              <w:t>NOTES</w:t>
            </w:r>
          </w:p>
        </w:tc>
      </w:tr>
      <w:tr>
        <w:tblPrEx>
          <w:tblLayout w:type="fixed"/>
          <w:tblCellMar>
            <w:top w:w="0" w:type="dxa"/>
            <w:left w:w="108" w:type="dxa"/>
            <w:bottom w:w="0" w:type="dxa"/>
            <w:right w:w="108" w:type="dxa"/>
          </w:tblCellMar>
        </w:tblPrEx>
        <w:trPr>
          <w:trHeight w:val="278" w:hRule="atLeast"/>
        </w:trPr>
        <w:tc>
          <w:tcPr>
            <w:tcW w:w="846" w:type="dxa"/>
            <w:noWrap/>
            <w:vAlign w:val="center"/>
          </w:tcPr>
          <w:p>
            <w:pPr>
              <w:jc w:val="right"/>
              <w:rPr>
                <w:sz w:val="22"/>
              </w:rPr>
            </w:pPr>
            <w:r>
              <w:rPr>
                <w:rFonts w:hint="eastAsia"/>
                <w:lang w:val="en-US" w:eastAsia="zh-CN"/>
              </w:rPr>
              <w:t>5</w:t>
            </w:r>
            <w:r>
              <w:t>001</w:t>
            </w:r>
          </w:p>
        </w:tc>
        <w:tc>
          <w:tcPr>
            <w:tcW w:w="1276" w:type="dxa"/>
            <w:noWrap/>
            <w:vAlign w:val="center"/>
          </w:tcPr>
          <w:p>
            <w:pPr>
              <w:numPr>
                <w:ilvl w:val="0"/>
                <w:numId w:val="0"/>
              </w:numPr>
              <w:wordWrap w:val="0"/>
              <w:snapToGrid w:val="0"/>
              <w:spacing w:line="360" w:lineRule="auto"/>
              <w:jc w:val="both"/>
              <w:rPr>
                <w:rFonts w:hint="eastAsia" w:eastAsia="宋体"/>
                <w:color w:val="000000"/>
                <w:sz w:val="22"/>
                <w:lang w:eastAsia="zh-CN"/>
              </w:rPr>
            </w:pPr>
            <w:r>
              <w:rPr>
                <w:rFonts w:hint="eastAsia"/>
                <w:color w:val="000000"/>
                <w:sz w:val="22"/>
                <w:lang w:val="en-US" w:eastAsia="zh-CN"/>
              </w:rPr>
              <w:t>10米</w:t>
            </w:r>
            <w:r>
              <w:rPr>
                <w:rFonts w:hint="eastAsia"/>
                <w:color w:val="000000"/>
                <w:sz w:val="22"/>
                <w:lang w:eastAsia="zh-CN"/>
              </w:rPr>
              <w:t>风速</w:t>
            </w:r>
          </w:p>
        </w:tc>
        <w:tc>
          <w:tcPr>
            <w:tcW w:w="850" w:type="dxa"/>
            <w:noWrap/>
          </w:tcPr>
          <w:p>
            <w:r>
              <w:rPr>
                <w:rFonts w:hint="eastAsia"/>
              </w:rPr>
              <w:t>Y</w:t>
            </w:r>
          </w:p>
        </w:tc>
        <w:tc>
          <w:tcPr>
            <w:tcW w:w="1356" w:type="dxa"/>
            <w:noWrap/>
          </w:tcPr>
          <w:p>
            <w:r>
              <w:t>2019-06-13 09:37:15.0</w:t>
            </w:r>
          </w:p>
        </w:tc>
        <w:tc>
          <w:tcPr>
            <w:tcW w:w="3968" w:type="dxa"/>
            <w:noWra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trPr>
        <w:tc>
          <w:tcPr>
            <w:tcW w:w="846" w:type="dxa"/>
            <w:noWrap/>
            <w:vAlign w:val="center"/>
          </w:tcPr>
          <w:p>
            <w:pPr>
              <w:jc w:val="right"/>
              <w:rPr>
                <w:rFonts w:hint="default" w:eastAsia="宋体"/>
                <w:lang w:val="en-US" w:eastAsia="zh-CN"/>
              </w:rPr>
            </w:pPr>
            <w:r>
              <w:rPr>
                <w:rFonts w:hint="eastAsia"/>
                <w:lang w:val="en-US" w:eastAsia="zh-CN"/>
              </w:rPr>
              <w:t>5002</w:t>
            </w:r>
          </w:p>
        </w:tc>
        <w:tc>
          <w:tcPr>
            <w:tcW w:w="1276" w:type="dxa"/>
            <w:noWrap/>
            <w:vAlign w:val="center"/>
          </w:tcPr>
          <w:p>
            <w:pPr>
              <w:numPr>
                <w:ilvl w:val="0"/>
                <w:numId w:val="0"/>
              </w:numPr>
              <w:wordWrap w:val="0"/>
              <w:snapToGrid w:val="0"/>
              <w:spacing w:line="360" w:lineRule="auto"/>
              <w:jc w:val="both"/>
              <w:rPr>
                <w:rFonts w:hint="default"/>
                <w:color w:val="000000"/>
                <w:sz w:val="22"/>
                <w:lang w:val="en-US" w:eastAsia="zh-CN"/>
              </w:rPr>
            </w:pPr>
            <w:r>
              <w:rPr>
                <w:rFonts w:hint="eastAsia"/>
                <w:color w:val="000000"/>
                <w:sz w:val="22"/>
                <w:lang w:val="en-US" w:eastAsia="zh-CN"/>
              </w:rPr>
              <w:t>30米风速</w:t>
            </w:r>
          </w:p>
        </w:tc>
        <w:tc>
          <w:tcPr>
            <w:tcW w:w="850" w:type="dxa"/>
            <w:noWrap/>
          </w:tcPr>
          <w:p>
            <w:pPr>
              <w:rPr>
                <w:rFonts w:hint="eastAsia"/>
              </w:rPr>
            </w:pPr>
            <w:r>
              <w:rPr>
                <w:rFonts w:hint="eastAsia"/>
              </w:rPr>
              <w:t>Y</w:t>
            </w:r>
          </w:p>
        </w:tc>
        <w:tc>
          <w:tcPr>
            <w:tcW w:w="1356" w:type="dxa"/>
            <w:noWrap/>
          </w:tcPr>
          <w:p>
            <w:r>
              <w:t>2019-06-13 09:37:15.0</w:t>
            </w:r>
          </w:p>
        </w:tc>
        <w:tc>
          <w:tcPr>
            <w:tcW w:w="3968" w:type="dxa"/>
            <w:noWra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trPr>
        <w:tc>
          <w:tcPr>
            <w:tcW w:w="846" w:type="dxa"/>
            <w:noWrap/>
            <w:vAlign w:val="center"/>
          </w:tcPr>
          <w:p>
            <w:pPr>
              <w:jc w:val="right"/>
              <w:rPr>
                <w:rFonts w:hint="default" w:eastAsia="宋体"/>
                <w:lang w:val="en-US" w:eastAsia="zh-CN"/>
              </w:rPr>
            </w:pPr>
            <w:r>
              <w:rPr>
                <w:rFonts w:hint="eastAsia"/>
                <w:lang w:val="en-US" w:eastAsia="zh-CN"/>
              </w:rPr>
              <w:t>5003</w:t>
            </w:r>
          </w:p>
        </w:tc>
        <w:tc>
          <w:tcPr>
            <w:tcW w:w="1276" w:type="dxa"/>
            <w:noWrap/>
            <w:vAlign w:val="center"/>
          </w:tcPr>
          <w:p>
            <w:pPr>
              <w:numPr>
                <w:ilvl w:val="0"/>
                <w:numId w:val="0"/>
              </w:numPr>
              <w:wordWrap w:val="0"/>
              <w:snapToGrid w:val="0"/>
              <w:spacing w:line="360" w:lineRule="auto"/>
              <w:jc w:val="both"/>
              <w:rPr>
                <w:rFonts w:hint="default"/>
                <w:color w:val="000000"/>
                <w:sz w:val="22"/>
                <w:lang w:val="en-US" w:eastAsia="zh-CN"/>
              </w:rPr>
            </w:pPr>
            <w:r>
              <w:rPr>
                <w:rFonts w:hint="eastAsia"/>
                <w:color w:val="000000"/>
                <w:sz w:val="22"/>
                <w:lang w:val="en-US" w:eastAsia="zh-CN"/>
              </w:rPr>
              <w:t>50米风速</w:t>
            </w:r>
          </w:p>
        </w:tc>
        <w:tc>
          <w:tcPr>
            <w:tcW w:w="850" w:type="dxa"/>
            <w:noWrap/>
          </w:tcPr>
          <w:p>
            <w:pPr>
              <w:rPr>
                <w:rFonts w:hint="eastAsia"/>
              </w:rPr>
            </w:pPr>
            <w:r>
              <w:rPr>
                <w:rFonts w:hint="eastAsia"/>
              </w:rPr>
              <w:t>Y</w:t>
            </w:r>
          </w:p>
        </w:tc>
        <w:tc>
          <w:tcPr>
            <w:tcW w:w="1356" w:type="dxa"/>
            <w:noWrap/>
          </w:tcPr>
          <w:p>
            <w:r>
              <w:t>2019-06-13 09:37:15.0</w:t>
            </w:r>
          </w:p>
        </w:tc>
        <w:tc>
          <w:tcPr>
            <w:tcW w:w="3968" w:type="dxa"/>
            <w:noWra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trPr>
        <w:tc>
          <w:tcPr>
            <w:tcW w:w="846" w:type="dxa"/>
            <w:noWrap/>
            <w:vAlign w:val="center"/>
          </w:tcPr>
          <w:p>
            <w:pPr>
              <w:jc w:val="right"/>
              <w:rPr>
                <w:rFonts w:hint="default"/>
                <w:lang w:val="en-US" w:eastAsia="zh-CN"/>
              </w:rPr>
            </w:pPr>
            <w:r>
              <w:rPr>
                <w:rFonts w:hint="eastAsia"/>
                <w:lang w:val="en-US" w:eastAsia="zh-CN"/>
              </w:rPr>
              <w:t>5004</w:t>
            </w:r>
          </w:p>
        </w:tc>
        <w:tc>
          <w:tcPr>
            <w:tcW w:w="1276" w:type="dxa"/>
            <w:noWrap/>
            <w:vAlign w:val="center"/>
          </w:tcPr>
          <w:p>
            <w:pPr>
              <w:numPr>
                <w:ilvl w:val="0"/>
                <w:numId w:val="0"/>
              </w:numPr>
              <w:wordWrap w:val="0"/>
              <w:snapToGrid w:val="0"/>
              <w:spacing w:line="360" w:lineRule="auto"/>
              <w:jc w:val="both"/>
              <w:rPr>
                <w:rFonts w:hint="default"/>
                <w:color w:val="000000"/>
                <w:sz w:val="22"/>
                <w:lang w:val="en-US" w:eastAsia="zh-CN"/>
              </w:rPr>
            </w:pPr>
            <w:r>
              <w:rPr>
                <w:rFonts w:hint="eastAsia"/>
                <w:color w:val="000000"/>
                <w:sz w:val="22"/>
                <w:lang w:val="en-US" w:eastAsia="zh-CN"/>
              </w:rPr>
              <w:t>70米风速</w:t>
            </w:r>
          </w:p>
        </w:tc>
        <w:tc>
          <w:tcPr>
            <w:tcW w:w="850" w:type="dxa"/>
            <w:noWrap/>
          </w:tcPr>
          <w:p>
            <w:pPr>
              <w:rPr>
                <w:rFonts w:hint="eastAsia"/>
              </w:rPr>
            </w:pPr>
            <w:r>
              <w:rPr>
                <w:rFonts w:hint="eastAsia"/>
              </w:rPr>
              <w:t>Y</w:t>
            </w:r>
          </w:p>
        </w:tc>
        <w:tc>
          <w:tcPr>
            <w:tcW w:w="1356" w:type="dxa"/>
            <w:noWrap/>
          </w:tcPr>
          <w:p>
            <w:r>
              <w:t>2019-06-13 09:37:15.0</w:t>
            </w:r>
          </w:p>
        </w:tc>
        <w:tc>
          <w:tcPr>
            <w:tcW w:w="3968" w:type="dxa"/>
            <w:noWra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trPr>
        <w:tc>
          <w:tcPr>
            <w:tcW w:w="846" w:type="dxa"/>
            <w:noWrap/>
            <w:vAlign w:val="center"/>
          </w:tcPr>
          <w:p>
            <w:pPr>
              <w:jc w:val="right"/>
              <w:rPr>
                <w:rFonts w:hint="default"/>
                <w:lang w:val="en-US" w:eastAsia="zh-CN"/>
              </w:rPr>
            </w:pPr>
            <w:r>
              <w:rPr>
                <w:rFonts w:hint="eastAsia"/>
                <w:lang w:val="en-US" w:eastAsia="zh-CN"/>
              </w:rPr>
              <w:t>5005</w:t>
            </w:r>
          </w:p>
        </w:tc>
        <w:tc>
          <w:tcPr>
            <w:tcW w:w="1276" w:type="dxa"/>
            <w:noWrap/>
            <w:vAlign w:val="center"/>
          </w:tcPr>
          <w:p>
            <w:pPr>
              <w:numPr>
                <w:ilvl w:val="0"/>
                <w:numId w:val="0"/>
              </w:numPr>
              <w:wordWrap w:val="0"/>
              <w:snapToGrid w:val="0"/>
              <w:spacing w:line="360" w:lineRule="auto"/>
              <w:jc w:val="both"/>
              <w:rPr>
                <w:rFonts w:hint="eastAsia"/>
                <w:color w:val="000000"/>
                <w:sz w:val="22"/>
                <w:lang w:val="en-US" w:eastAsia="zh-CN"/>
              </w:rPr>
            </w:pPr>
            <w:r>
              <w:rPr>
                <w:rFonts w:hint="eastAsia"/>
                <w:color w:val="000000"/>
                <w:sz w:val="22"/>
                <w:lang w:val="en-US" w:eastAsia="zh-CN"/>
              </w:rPr>
              <w:t>8米气压（</w:t>
            </w:r>
            <w:r>
              <w:rPr>
                <w:rFonts w:hint="eastAsia" w:ascii="Courier New" w:hAnsi="Courier New"/>
                <w:color w:val="000000"/>
                <w:sz w:val="24"/>
                <w:highlight w:val="white"/>
              </w:rPr>
              <w:t>P_8</w:t>
            </w:r>
            <w:r>
              <w:rPr>
                <w:rFonts w:hint="eastAsia"/>
                <w:color w:val="000000"/>
                <w:sz w:val="22"/>
                <w:lang w:val="en-US" w:eastAsia="zh-CN"/>
              </w:rPr>
              <w:t>）</w:t>
            </w:r>
          </w:p>
        </w:tc>
        <w:tc>
          <w:tcPr>
            <w:tcW w:w="850" w:type="dxa"/>
            <w:noWrap/>
          </w:tcPr>
          <w:p>
            <w:pPr>
              <w:rPr>
                <w:rFonts w:hint="eastAsia"/>
              </w:rPr>
            </w:pPr>
            <w:r>
              <w:rPr>
                <w:rFonts w:hint="eastAsia"/>
              </w:rPr>
              <w:t>Y</w:t>
            </w:r>
          </w:p>
        </w:tc>
        <w:tc>
          <w:tcPr>
            <w:tcW w:w="1356" w:type="dxa"/>
            <w:noWrap/>
          </w:tcPr>
          <w:p>
            <w:r>
              <w:t>2019-06-13 09:37:15.0</w:t>
            </w:r>
          </w:p>
        </w:tc>
        <w:tc>
          <w:tcPr>
            <w:tcW w:w="3968" w:type="dxa"/>
            <w:noWra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trPr>
        <w:tc>
          <w:tcPr>
            <w:tcW w:w="846" w:type="dxa"/>
            <w:noWrap/>
            <w:vAlign w:val="center"/>
          </w:tcPr>
          <w:p>
            <w:pPr>
              <w:jc w:val="right"/>
              <w:rPr>
                <w:rFonts w:hint="default"/>
                <w:lang w:val="en-US" w:eastAsia="zh-CN"/>
              </w:rPr>
            </w:pPr>
            <w:r>
              <w:rPr>
                <w:rFonts w:hint="eastAsia"/>
                <w:lang w:val="en-US" w:eastAsia="zh-CN"/>
              </w:rPr>
              <w:t>5006</w:t>
            </w:r>
          </w:p>
        </w:tc>
        <w:tc>
          <w:tcPr>
            <w:tcW w:w="1276" w:type="dxa"/>
            <w:noWrap/>
            <w:vAlign w:val="center"/>
          </w:tcPr>
          <w:p>
            <w:pPr>
              <w:numPr>
                <w:ilvl w:val="0"/>
                <w:numId w:val="0"/>
              </w:numPr>
              <w:wordWrap w:val="0"/>
              <w:snapToGrid w:val="0"/>
              <w:spacing w:line="360" w:lineRule="auto"/>
              <w:jc w:val="both"/>
              <w:rPr>
                <w:rFonts w:hint="default"/>
                <w:color w:val="000000"/>
                <w:sz w:val="22"/>
                <w:lang w:val="en-US" w:eastAsia="zh-CN"/>
              </w:rPr>
            </w:pPr>
            <w:r>
              <w:rPr>
                <w:rFonts w:hint="eastAsia"/>
                <w:color w:val="000000"/>
                <w:sz w:val="22"/>
                <w:lang w:val="en-US" w:eastAsia="zh-CN"/>
              </w:rPr>
              <w:t>8米温度</w:t>
            </w:r>
          </w:p>
        </w:tc>
        <w:tc>
          <w:tcPr>
            <w:tcW w:w="850" w:type="dxa"/>
            <w:noWrap/>
          </w:tcPr>
          <w:p>
            <w:pPr>
              <w:rPr>
                <w:rFonts w:hint="eastAsia"/>
              </w:rPr>
            </w:pPr>
            <w:r>
              <w:rPr>
                <w:rFonts w:hint="eastAsia"/>
              </w:rPr>
              <w:t>Y</w:t>
            </w:r>
          </w:p>
        </w:tc>
        <w:tc>
          <w:tcPr>
            <w:tcW w:w="1356" w:type="dxa"/>
            <w:noWrap/>
          </w:tcPr>
          <w:p>
            <w:r>
              <w:t>2019-06-13 09:37:15.0</w:t>
            </w:r>
          </w:p>
        </w:tc>
        <w:tc>
          <w:tcPr>
            <w:tcW w:w="3968" w:type="dxa"/>
            <w:noWrap/>
          </w:tcPr>
          <w:p>
            <w:pPr>
              <w:rPr>
                <w:rFonts w:hint="eastAsia" w:eastAsia="宋体"/>
                <w:lang w:val="en-US" w:eastAsia="zh-CN"/>
              </w:rPr>
            </w:pPr>
            <w:r>
              <w:rPr>
                <w:rFonts w:hint="eastAsia"/>
                <w:lang w:val="en-US" w:eastAsia="zh-CN"/>
              </w:rPr>
              <w:t xml:space="preserve"> </w:t>
            </w:r>
          </w:p>
        </w:tc>
      </w:tr>
    </w:tbl>
    <w:p/>
    <w:p>
      <w:pPr>
        <w:pStyle w:val="4"/>
      </w:pPr>
      <w:r>
        <w:rPr>
          <w:rFonts w:hint="eastAsia"/>
          <w:lang w:eastAsia="zh-CN"/>
        </w:rPr>
        <w:t>区域光资源量测类型</w:t>
      </w:r>
    </w:p>
    <w:p>
      <w:pPr>
        <w:rPr>
          <w:rFonts w:hint="eastAsia"/>
          <w:lang w:val="en-US" w:eastAsia="zh-CN"/>
        </w:rPr>
      </w:pPr>
      <w:r>
        <w:rPr>
          <w:lang w:val="zh-CN"/>
        </w:rPr>
        <w:t>表名</w:t>
      </w:r>
      <w:r>
        <w:rPr>
          <w:rFonts w:hint="eastAsia"/>
          <w:lang w:val="zh-CN"/>
        </w:rPr>
        <w:t>：</w:t>
      </w:r>
      <w:r>
        <w:t>KD_DIC</w:t>
      </w:r>
      <w:r>
        <w:rPr>
          <w:rFonts w:hint="eastAsia"/>
          <w:lang w:val="en-US" w:eastAsia="zh-CN"/>
        </w:rPr>
        <w:t>_</w:t>
      </w:r>
      <w:r>
        <w:t>REGION</w:t>
      </w:r>
      <w:r>
        <w:rPr>
          <w:rFonts w:hint="eastAsia"/>
          <w:lang w:val="en-US" w:eastAsia="zh-CN"/>
        </w:rPr>
        <w:t>_PV_MEATYPE</w:t>
      </w:r>
    </w:p>
    <w:tbl>
      <w:tblPr>
        <w:tblStyle w:val="3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6"/>
        <w:gridCol w:w="1276"/>
        <w:gridCol w:w="850"/>
        <w:gridCol w:w="1356"/>
        <w:gridCol w:w="39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trPr>
        <w:tc>
          <w:tcPr>
            <w:tcW w:w="846" w:type="dxa"/>
            <w:noWrap/>
          </w:tcPr>
          <w:p>
            <w:r>
              <w:t>CODE</w:t>
            </w:r>
          </w:p>
        </w:tc>
        <w:tc>
          <w:tcPr>
            <w:tcW w:w="1276" w:type="dxa"/>
            <w:noWrap/>
          </w:tcPr>
          <w:p>
            <w:r>
              <w:t>NAME</w:t>
            </w:r>
          </w:p>
        </w:tc>
        <w:tc>
          <w:tcPr>
            <w:tcW w:w="850" w:type="dxa"/>
            <w:noWrap/>
          </w:tcPr>
          <w:p>
            <w:r>
              <w:t>EFFECT_FLAG</w:t>
            </w:r>
          </w:p>
        </w:tc>
        <w:tc>
          <w:tcPr>
            <w:tcW w:w="1356" w:type="dxa"/>
            <w:noWrap/>
          </w:tcPr>
          <w:p>
            <w:r>
              <w:t>CREATE_TIME</w:t>
            </w:r>
          </w:p>
        </w:tc>
        <w:tc>
          <w:tcPr>
            <w:tcW w:w="3968" w:type="dxa"/>
            <w:noWrap/>
          </w:tcPr>
          <w:p>
            <w:r>
              <w:t>NOTES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trPr>
        <w:tc>
          <w:tcPr>
            <w:tcW w:w="846" w:type="dxa"/>
            <w:noWrap/>
            <w:vAlign w:val="center"/>
          </w:tcPr>
          <w:p>
            <w:pPr>
              <w:jc w:val="right"/>
              <w:rPr>
                <w:rFonts w:hint="default" w:eastAsia="宋体"/>
                <w:lang w:val="en-US" w:eastAsia="zh-CN"/>
              </w:rPr>
            </w:pPr>
            <w:r>
              <w:rPr>
                <w:rFonts w:hint="eastAsia"/>
                <w:lang w:val="en-US" w:eastAsia="zh-CN"/>
              </w:rPr>
              <w:t>6001</w:t>
            </w:r>
          </w:p>
        </w:tc>
        <w:tc>
          <w:tcPr>
            <w:tcW w:w="1276" w:type="dxa"/>
            <w:noWrap/>
            <w:vAlign w:val="center"/>
          </w:tcPr>
          <w:p>
            <w:pPr>
              <w:numPr>
                <w:ilvl w:val="0"/>
                <w:numId w:val="0"/>
              </w:numPr>
              <w:wordWrap w:val="0"/>
              <w:snapToGrid w:val="0"/>
              <w:spacing w:line="360" w:lineRule="auto"/>
              <w:jc w:val="both"/>
              <w:rPr>
                <w:rFonts w:hint="eastAsia"/>
                <w:color w:val="000000"/>
                <w:sz w:val="22"/>
                <w:lang w:eastAsia="zh-CN"/>
              </w:rPr>
            </w:pPr>
            <w:r>
              <w:rPr>
                <w:rFonts w:hint="eastAsia"/>
              </w:rPr>
              <w:t>水平总辐射平均辐照量</w:t>
            </w:r>
          </w:p>
        </w:tc>
        <w:tc>
          <w:tcPr>
            <w:tcW w:w="850" w:type="dxa"/>
            <w:noWrap/>
          </w:tcPr>
          <w:p>
            <w:pPr>
              <w:rPr>
                <w:rFonts w:hint="eastAsia"/>
              </w:rPr>
            </w:pPr>
            <w:r>
              <w:rPr>
                <w:rFonts w:hint="eastAsia"/>
              </w:rPr>
              <w:t>Y</w:t>
            </w:r>
          </w:p>
        </w:tc>
        <w:tc>
          <w:tcPr>
            <w:tcW w:w="1356" w:type="dxa"/>
            <w:noWrap/>
          </w:tcPr>
          <w:p>
            <w:r>
              <w:t>2019-06-13 09:37:15.0</w:t>
            </w:r>
          </w:p>
        </w:tc>
        <w:tc>
          <w:tcPr>
            <w:tcW w:w="3968" w:type="dxa"/>
            <w:noWra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trPr>
        <w:tc>
          <w:tcPr>
            <w:tcW w:w="846" w:type="dxa"/>
            <w:noWrap/>
            <w:vAlign w:val="center"/>
          </w:tcPr>
          <w:p>
            <w:pPr>
              <w:jc w:val="right"/>
              <w:rPr>
                <w:rFonts w:hint="default" w:eastAsia="宋体"/>
                <w:lang w:val="en-US" w:eastAsia="zh-CN"/>
              </w:rPr>
            </w:pPr>
            <w:r>
              <w:rPr>
                <w:rFonts w:hint="eastAsia"/>
                <w:lang w:val="en-US" w:eastAsia="zh-CN"/>
              </w:rPr>
              <w:t>6002</w:t>
            </w:r>
          </w:p>
        </w:tc>
        <w:tc>
          <w:tcPr>
            <w:tcW w:w="1276" w:type="dxa"/>
            <w:noWrap/>
            <w:vAlign w:val="center"/>
          </w:tcPr>
          <w:p>
            <w:pPr>
              <w:numPr>
                <w:ilvl w:val="0"/>
                <w:numId w:val="0"/>
              </w:numPr>
              <w:wordWrap w:val="0"/>
              <w:snapToGrid w:val="0"/>
              <w:spacing w:line="360" w:lineRule="auto"/>
              <w:jc w:val="both"/>
              <w:rPr>
                <w:rFonts w:hint="eastAsia"/>
                <w:color w:val="000000"/>
                <w:sz w:val="22"/>
                <w:lang w:eastAsia="zh-CN"/>
              </w:rPr>
            </w:pPr>
            <w:r>
              <w:rPr>
                <w:rFonts w:hint="eastAsia"/>
                <w:szCs w:val="28"/>
              </w:rPr>
              <w:t>散射总辐射平均辐照量</w:t>
            </w:r>
          </w:p>
        </w:tc>
        <w:tc>
          <w:tcPr>
            <w:tcW w:w="850" w:type="dxa"/>
            <w:noWrap/>
          </w:tcPr>
          <w:p>
            <w:pPr>
              <w:rPr>
                <w:rFonts w:hint="eastAsia"/>
              </w:rPr>
            </w:pPr>
            <w:r>
              <w:rPr>
                <w:rFonts w:hint="eastAsia"/>
              </w:rPr>
              <w:t>Y</w:t>
            </w:r>
          </w:p>
        </w:tc>
        <w:tc>
          <w:tcPr>
            <w:tcW w:w="1356" w:type="dxa"/>
            <w:noWrap/>
          </w:tcPr>
          <w:p>
            <w:r>
              <w:t>2019-06-13 09:37:15.0</w:t>
            </w:r>
          </w:p>
        </w:tc>
        <w:tc>
          <w:tcPr>
            <w:tcW w:w="3968" w:type="dxa"/>
            <w:noWra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trPr>
        <w:tc>
          <w:tcPr>
            <w:tcW w:w="846" w:type="dxa"/>
            <w:noWrap/>
            <w:vAlign w:val="center"/>
          </w:tcPr>
          <w:p>
            <w:pPr>
              <w:jc w:val="right"/>
              <w:rPr>
                <w:rFonts w:hint="default" w:eastAsia="宋体"/>
                <w:lang w:val="en-US" w:eastAsia="zh-CN"/>
              </w:rPr>
            </w:pPr>
            <w:r>
              <w:rPr>
                <w:rFonts w:hint="eastAsia"/>
                <w:lang w:val="en-US" w:eastAsia="zh-CN"/>
              </w:rPr>
              <w:t>6003</w:t>
            </w:r>
            <w:bookmarkStart w:id="144" w:name="_GoBack"/>
            <w:bookmarkEnd w:id="144"/>
          </w:p>
        </w:tc>
        <w:tc>
          <w:tcPr>
            <w:tcW w:w="1276" w:type="dxa"/>
            <w:noWrap/>
            <w:vAlign w:val="center"/>
          </w:tcPr>
          <w:p>
            <w:pPr>
              <w:numPr>
                <w:ilvl w:val="0"/>
                <w:numId w:val="0"/>
              </w:numPr>
              <w:wordWrap w:val="0"/>
              <w:snapToGrid w:val="0"/>
              <w:spacing w:line="360" w:lineRule="auto"/>
              <w:jc w:val="both"/>
              <w:rPr>
                <w:rFonts w:hint="eastAsia"/>
                <w:color w:val="000000"/>
                <w:sz w:val="22"/>
                <w:lang w:eastAsia="zh-CN"/>
              </w:rPr>
            </w:pPr>
            <w:r>
              <w:rPr>
                <w:rFonts w:hint="eastAsia"/>
              </w:rPr>
              <w:t>法向直接总辐射平均辐照量</w:t>
            </w:r>
          </w:p>
        </w:tc>
        <w:tc>
          <w:tcPr>
            <w:tcW w:w="850" w:type="dxa"/>
            <w:noWrap/>
          </w:tcPr>
          <w:p>
            <w:pPr>
              <w:rPr>
                <w:rFonts w:hint="eastAsia"/>
              </w:rPr>
            </w:pPr>
          </w:p>
          <w:p>
            <w:pPr>
              <w:rPr>
                <w:rFonts w:hint="eastAsia"/>
              </w:rPr>
            </w:pPr>
            <w:r>
              <w:rPr>
                <w:rFonts w:hint="eastAsia"/>
              </w:rPr>
              <w:t>Y</w:t>
            </w:r>
          </w:p>
        </w:tc>
        <w:tc>
          <w:tcPr>
            <w:tcW w:w="1356" w:type="dxa"/>
            <w:noWrap/>
          </w:tcPr>
          <w:p>
            <w:r>
              <w:t>2019-06-13 09:37:15.0</w:t>
            </w:r>
          </w:p>
        </w:tc>
        <w:tc>
          <w:tcPr>
            <w:tcW w:w="3968" w:type="dxa"/>
            <w:noWrap/>
          </w:tcPr>
          <w:p/>
        </w:tc>
      </w:tr>
    </w:tbl>
    <w:p>
      <w:pPr>
        <w:rPr>
          <w:rFonts w:hint="eastAsia"/>
          <w:lang w:val="en-US" w:eastAsia="zh-CN"/>
        </w:rPr>
      </w:pPr>
    </w:p>
    <w:p/>
    <w:p/>
    <w:p>
      <w:pPr>
        <w:pStyle w:val="4"/>
      </w:pPr>
      <w:r>
        <w:rPr>
          <w:rFonts w:hint="eastAsia"/>
          <w:lang w:eastAsia="zh-CN"/>
        </w:rPr>
        <w:t>区域新能源日概率分布统计类型</w:t>
      </w:r>
    </w:p>
    <w:p>
      <w:pPr>
        <w:rPr>
          <w:rFonts w:hint="eastAsia"/>
          <w:lang w:val="en-US" w:eastAsia="zh-CN"/>
        </w:rPr>
      </w:pPr>
      <w:r>
        <w:rPr>
          <w:lang w:val="zh-CN"/>
        </w:rPr>
        <w:t>表名</w:t>
      </w:r>
      <w:r>
        <w:rPr>
          <w:rFonts w:hint="eastAsia"/>
          <w:lang w:val="zh-CN"/>
        </w:rPr>
        <w:t>：</w:t>
      </w:r>
      <w:r>
        <w:t>KD_DIC_NEWREGION</w:t>
      </w:r>
      <w:r>
        <w:rPr>
          <w:rFonts w:hint="eastAsia"/>
          <w:lang w:val="en-US" w:eastAsia="zh-CN"/>
        </w:rPr>
        <w:t>_</w:t>
      </w:r>
      <w:r>
        <w:rPr>
          <w:rFonts w:hint="eastAsia"/>
        </w:rPr>
        <w:t>PROBABILITY</w:t>
      </w:r>
      <w:r>
        <w:rPr>
          <w:rFonts w:hint="eastAsia"/>
          <w:lang w:val="en-US" w:eastAsia="zh-CN"/>
        </w:rPr>
        <w:t>_STATYPE</w:t>
      </w:r>
    </w:p>
    <w:tbl>
      <w:tblPr>
        <w:tblStyle w:val="3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6"/>
        <w:gridCol w:w="1276"/>
        <w:gridCol w:w="850"/>
        <w:gridCol w:w="1356"/>
        <w:gridCol w:w="39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trPr>
        <w:tc>
          <w:tcPr>
            <w:tcW w:w="846" w:type="dxa"/>
            <w:noWrap/>
          </w:tcPr>
          <w:p>
            <w:r>
              <w:t>CODE</w:t>
            </w:r>
          </w:p>
        </w:tc>
        <w:tc>
          <w:tcPr>
            <w:tcW w:w="1276" w:type="dxa"/>
            <w:noWrap/>
          </w:tcPr>
          <w:p>
            <w:r>
              <w:t>NAME</w:t>
            </w:r>
          </w:p>
        </w:tc>
        <w:tc>
          <w:tcPr>
            <w:tcW w:w="850" w:type="dxa"/>
            <w:noWrap/>
          </w:tcPr>
          <w:p>
            <w:r>
              <w:t>EFFECT_FLAG</w:t>
            </w:r>
          </w:p>
        </w:tc>
        <w:tc>
          <w:tcPr>
            <w:tcW w:w="1356" w:type="dxa"/>
            <w:noWrap/>
          </w:tcPr>
          <w:p>
            <w:r>
              <w:t>CREATE_TIME</w:t>
            </w:r>
          </w:p>
        </w:tc>
        <w:tc>
          <w:tcPr>
            <w:tcW w:w="3968" w:type="dxa"/>
            <w:noWrap/>
          </w:tcPr>
          <w:p>
            <w:r>
              <w:t>NOTES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trPr>
        <w:tc>
          <w:tcPr>
            <w:tcW w:w="846" w:type="dxa"/>
            <w:noWrap/>
            <w:vAlign w:val="center"/>
          </w:tcPr>
          <w:p>
            <w:pPr>
              <w:jc w:val="right"/>
              <w:rPr>
                <w:sz w:val="22"/>
              </w:rPr>
            </w:pPr>
            <w:r>
              <w:rPr>
                <w:rFonts w:hint="eastAsia"/>
              </w:rPr>
              <w:t>1</w:t>
            </w:r>
            <w:r>
              <w:t>001</w:t>
            </w:r>
          </w:p>
        </w:tc>
        <w:tc>
          <w:tcPr>
            <w:tcW w:w="1276" w:type="dxa"/>
            <w:noWrap/>
            <w:vAlign w:val="center"/>
          </w:tcPr>
          <w:p>
            <w:pPr>
              <w:numPr>
                <w:ilvl w:val="0"/>
                <w:numId w:val="0"/>
              </w:numPr>
              <w:wordWrap w:val="0"/>
              <w:snapToGrid w:val="0"/>
              <w:spacing w:line="360" w:lineRule="auto"/>
              <w:jc w:val="both"/>
              <w:rPr>
                <w:color w:val="000000"/>
                <w:sz w:val="22"/>
              </w:rPr>
            </w:pPr>
            <w:r>
              <w:rPr>
                <w:rFonts w:hint="eastAsia"/>
                <w:lang w:val="en-US" w:eastAsia="zh-CN"/>
              </w:rPr>
              <w:t>同时率分布</w:t>
            </w:r>
          </w:p>
        </w:tc>
        <w:tc>
          <w:tcPr>
            <w:tcW w:w="850" w:type="dxa"/>
            <w:noWrap/>
          </w:tcPr>
          <w:p>
            <w:r>
              <w:rPr>
                <w:rFonts w:hint="eastAsia"/>
              </w:rPr>
              <w:t>Y</w:t>
            </w:r>
          </w:p>
        </w:tc>
        <w:tc>
          <w:tcPr>
            <w:tcW w:w="1356" w:type="dxa"/>
            <w:noWrap/>
          </w:tcPr>
          <w:p>
            <w:r>
              <w:t>2019-06-13 09:37:15.0</w:t>
            </w:r>
          </w:p>
        </w:tc>
        <w:tc>
          <w:tcPr>
            <w:tcW w:w="3968" w:type="dxa"/>
            <w:noWra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trPr>
        <w:tc>
          <w:tcPr>
            <w:tcW w:w="846" w:type="dxa"/>
            <w:noWrap/>
            <w:vAlign w:val="center"/>
          </w:tcPr>
          <w:p>
            <w:pPr>
              <w:jc w:val="right"/>
              <w:rPr>
                <w:rFonts w:hint="default" w:eastAsia="宋体"/>
                <w:lang w:val="en-US" w:eastAsia="zh-CN"/>
              </w:rPr>
            </w:pPr>
            <w:r>
              <w:rPr>
                <w:rFonts w:hint="eastAsia"/>
                <w:lang w:val="en-US" w:eastAsia="zh-CN"/>
              </w:rPr>
              <w:t>1002</w:t>
            </w:r>
          </w:p>
        </w:tc>
        <w:tc>
          <w:tcPr>
            <w:tcW w:w="1276" w:type="dxa"/>
            <w:noWrap/>
            <w:vAlign w:val="center"/>
          </w:tcPr>
          <w:p>
            <w:pPr>
              <w:numPr>
                <w:ilvl w:val="0"/>
                <w:numId w:val="0"/>
              </w:numPr>
              <w:wordWrap w:val="0"/>
              <w:snapToGrid w:val="0"/>
              <w:spacing w:line="360" w:lineRule="auto"/>
              <w:jc w:val="both"/>
              <w:rPr>
                <w:rFonts w:hint="default"/>
                <w:lang w:val="en-US" w:eastAsia="zh-CN"/>
              </w:rPr>
            </w:pPr>
            <w:r>
              <w:rPr>
                <w:rFonts w:hint="eastAsia"/>
                <w:lang w:val="en-US" w:eastAsia="zh-CN"/>
              </w:rPr>
              <w:t>波动率分布</w:t>
            </w:r>
          </w:p>
          <w:p>
            <w:pPr>
              <w:numPr>
                <w:ilvl w:val="0"/>
                <w:numId w:val="0"/>
              </w:numPr>
              <w:wordWrap w:val="0"/>
              <w:snapToGrid w:val="0"/>
              <w:spacing w:line="360" w:lineRule="auto"/>
              <w:jc w:val="both"/>
              <w:rPr>
                <w:rFonts w:hint="eastAsia"/>
                <w:lang w:val="en-US" w:eastAsia="zh-CN"/>
              </w:rPr>
            </w:pPr>
          </w:p>
        </w:tc>
        <w:tc>
          <w:tcPr>
            <w:tcW w:w="850" w:type="dxa"/>
            <w:noWrap/>
          </w:tcPr>
          <w:p>
            <w:pPr>
              <w:rPr>
                <w:rFonts w:hint="eastAsia"/>
              </w:rPr>
            </w:pPr>
            <w:r>
              <w:rPr>
                <w:rFonts w:hint="eastAsia"/>
              </w:rPr>
              <w:t>Y</w:t>
            </w:r>
          </w:p>
        </w:tc>
        <w:tc>
          <w:tcPr>
            <w:tcW w:w="1356" w:type="dxa"/>
            <w:noWrap/>
          </w:tcPr>
          <w:p>
            <w:r>
              <w:t>2019-06-13 09:37:15.0</w:t>
            </w:r>
          </w:p>
        </w:tc>
        <w:tc>
          <w:tcPr>
            <w:tcW w:w="3968" w:type="dxa"/>
            <w:noWra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trPr>
        <w:tc>
          <w:tcPr>
            <w:tcW w:w="846" w:type="dxa"/>
            <w:noWrap/>
            <w:vAlign w:val="center"/>
          </w:tcPr>
          <w:p>
            <w:pPr>
              <w:jc w:val="right"/>
              <w:rPr>
                <w:rFonts w:hint="default" w:eastAsia="宋体"/>
                <w:lang w:val="en-US" w:eastAsia="zh-CN"/>
              </w:rPr>
            </w:pPr>
            <w:r>
              <w:rPr>
                <w:rFonts w:hint="eastAsia"/>
                <w:lang w:val="en-US" w:eastAsia="zh-CN"/>
              </w:rPr>
              <w:t>1003</w:t>
            </w:r>
          </w:p>
        </w:tc>
        <w:tc>
          <w:tcPr>
            <w:tcW w:w="1276" w:type="dxa"/>
            <w:noWrap/>
            <w:vAlign w:val="center"/>
          </w:tcPr>
          <w:p>
            <w:pPr>
              <w:numPr>
                <w:ilvl w:val="0"/>
                <w:numId w:val="0"/>
              </w:numPr>
              <w:wordWrap w:val="0"/>
              <w:snapToGrid w:val="0"/>
              <w:spacing w:line="360" w:lineRule="auto"/>
              <w:jc w:val="both"/>
              <w:rPr>
                <w:rFonts w:hint="eastAsia"/>
                <w:lang w:val="en-US" w:eastAsia="zh-CN"/>
              </w:rPr>
            </w:pPr>
            <w:r>
              <w:rPr>
                <w:rFonts w:hint="eastAsia" w:eastAsiaTheme="minorEastAsia"/>
                <w:b/>
                <w:bCs/>
                <w:lang w:val="en-US" w:eastAsia="zh-CN"/>
              </w:rPr>
              <w:t>功率预测准确性分布</w:t>
            </w:r>
          </w:p>
        </w:tc>
        <w:tc>
          <w:tcPr>
            <w:tcW w:w="850" w:type="dxa"/>
            <w:noWrap/>
          </w:tcPr>
          <w:p>
            <w:pPr>
              <w:rPr>
                <w:rFonts w:hint="eastAsia"/>
              </w:rPr>
            </w:pPr>
            <w:r>
              <w:rPr>
                <w:rFonts w:hint="eastAsia"/>
              </w:rPr>
              <w:t>Y</w:t>
            </w:r>
          </w:p>
        </w:tc>
        <w:tc>
          <w:tcPr>
            <w:tcW w:w="1356" w:type="dxa"/>
            <w:noWrap/>
          </w:tcPr>
          <w:p>
            <w:r>
              <w:t>2019-06-13 09:37:15.0</w:t>
            </w:r>
          </w:p>
        </w:tc>
        <w:tc>
          <w:tcPr>
            <w:tcW w:w="3968" w:type="dxa"/>
            <w:noWra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trPr>
        <w:tc>
          <w:tcPr>
            <w:tcW w:w="846" w:type="dxa"/>
            <w:noWrap/>
            <w:vAlign w:val="center"/>
          </w:tcPr>
          <w:p>
            <w:pPr>
              <w:jc w:val="right"/>
              <w:rPr>
                <w:rFonts w:hint="default" w:eastAsia="宋体"/>
                <w:lang w:val="en-US" w:eastAsia="zh-CN"/>
              </w:rPr>
            </w:pPr>
            <w:r>
              <w:rPr>
                <w:rFonts w:hint="eastAsia"/>
                <w:lang w:val="en-US" w:eastAsia="zh-CN"/>
              </w:rPr>
              <w:t>1004</w:t>
            </w:r>
          </w:p>
        </w:tc>
        <w:tc>
          <w:tcPr>
            <w:tcW w:w="1276" w:type="dxa"/>
            <w:noWrap/>
            <w:vAlign w:val="center"/>
          </w:tcPr>
          <w:p>
            <w:pPr>
              <w:numPr>
                <w:ilvl w:val="0"/>
                <w:numId w:val="0"/>
              </w:numPr>
              <w:wordWrap w:val="0"/>
              <w:snapToGrid w:val="0"/>
              <w:spacing w:line="360" w:lineRule="auto"/>
              <w:jc w:val="both"/>
              <w:rPr>
                <w:rFonts w:hint="eastAsia" w:eastAsiaTheme="minorEastAsia"/>
                <w:b/>
                <w:bCs/>
                <w:lang w:val="en-US" w:eastAsia="zh-CN"/>
              </w:rPr>
            </w:pPr>
            <w:r>
              <w:rPr>
                <w:rFonts w:hint="eastAsia"/>
                <w:color w:val="FF0000"/>
                <w:lang w:val="en-US" w:eastAsia="zh-CN"/>
              </w:rPr>
              <w:t>出力范围的概率分布</w:t>
            </w:r>
          </w:p>
        </w:tc>
        <w:tc>
          <w:tcPr>
            <w:tcW w:w="850" w:type="dxa"/>
            <w:noWrap/>
          </w:tcPr>
          <w:p>
            <w:pPr>
              <w:rPr>
                <w:rFonts w:hint="eastAsia"/>
              </w:rPr>
            </w:pPr>
            <w:r>
              <w:rPr>
                <w:rFonts w:hint="eastAsia"/>
              </w:rPr>
              <w:t>Y</w:t>
            </w:r>
          </w:p>
        </w:tc>
        <w:tc>
          <w:tcPr>
            <w:tcW w:w="1356" w:type="dxa"/>
            <w:noWrap/>
          </w:tcPr>
          <w:p>
            <w:r>
              <w:t>2019-06-13 09:37:15.0</w:t>
            </w:r>
          </w:p>
        </w:tc>
        <w:tc>
          <w:tcPr>
            <w:tcW w:w="3968" w:type="dxa"/>
            <w:noWra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trPr>
        <w:tc>
          <w:tcPr>
            <w:tcW w:w="846" w:type="dxa"/>
            <w:noWrap/>
            <w:vAlign w:val="center"/>
          </w:tcPr>
          <w:p>
            <w:pPr>
              <w:jc w:val="right"/>
              <w:rPr>
                <w:rFonts w:hint="default" w:eastAsia="宋体"/>
                <w:lang w:val="en-US" w:eastAsia="zh-CN"/>
              </w:rPr>
            </w:pPr>
            <w:r>
              <w:rPr>
                <w:rFonts w:hint="eastAsia"/>
                <w:lang w:val="en-US" w:eastAsia="zh-CN"/>
              </w:rPr>
              <w:t>1005</w:t>
            </w:r>
          </w:p>
        </w:tc>
        <w:tc>
          <w:tcPr>
            <w:tcW w:w="1276" w:type="dxa"/>
            <w:noWrap/>
            <w:vAlign w:val="center"/>
          </w:tcPr>
          <w:p>
            <w:pPr>
              <w:numPr>
                <w:ilvl w:val="0"/>
                <w:numId w:val="0"/>
              </w:numPr>
              <w:wordWrap w:val="0"/>
              <w:snapToGrid w:val="0"/>
              <w:spacing w:line="360" w:lineRule="auto"/>
              <w:jc w:val="both"/>
              <w:rPr>
                <w:rFonts w:hint="eastAsia"/>
                <w:color w:val="FF0000"/>
                <w:lang w:val="en-US" w:eastAsia="zh-CN"/>
              </w:rPr>
            </w:pPr>
            <w:r>
              <w:rPr>
                <w:rFonts w:hint="eastAsia"/>
                <w:color w:val="FF0000"/>
                <w:lang w:val="en-US" w:eastAsia="zh-CN"/>
              </w:rPr>
              <w:t>出力和装机容量的概率分布</w:t>
            </w:r>
          </w:p>
        </w:tc>
        <w:tc>
          <w:tcPr>
            <w:tcW w:w="850" w:type="dxa"/>
            <w:noWrap/>
          </w:tcPr>
          <w:p>
            <w:pPr>
              <w:rPr>
                <w:rFonts w:hint="eastAsia"/>
              </w:rPr>
            </w:pPr>
            <w:r>
              <w:rPr>
                <w:rFonts w:hint="eastAsia"/>
              </w:rPr>
              <w:t>Y</w:t>
            </w:r>
          </w:p>
        </w:tc>
        <w:tc>
          <w:tcPr>
            <w:tcW w:w="1356" w:type="dxa"/>
            <w:noWrap/>
          </w:tcPr>
          <w:p>
            <w:r>
              <w:t>2019-06-13 09:37:15.0</w:t>
            </w:r>
          </w:p>
        </w:tc>
        <w:tc>
          <w:tcPr>
            <w:tcW w:w="3968" w:type="dxa"/>
            <w:noWrap/>
          </w:tcPr>
          <w:p/>
        </w:tc>
      </w:tr>
    </w:tbl>
    <w:p>
      <w:pPr>
        <w:rPr>
          <w:rFonts w:hint="eastAsia"/>
          <w:lang w:val="en-US" w:eastAsia="zh-CN"/>
        </w:rPr>
      </w:pPr>
    </w:p>
    <w:p/>
    <w:p/>
    <w:p>
      <w:r>
        <w:rPr>
          <w:rFonts w:hint="eastAsia"/>
          <w:lang w:val="en-US" w:eastAsia="zh-CN"/>
        </w:rPr>
        <w:t>区域新能源日概率分布统计值</w:t>
      </w:r>
    </w:p>
    <w:p>
      <w:r>
        <w:rPr>
          <w:lang w:val="zh-CN"/>
        </w:rPr>
        <w:t>表名</w:t>
      </w:r>
      <w:r>
        <w:rPr>
          <w:rFonts w:hint="eastAsia"/>
        </w:rPr>
        <w:t>：K</w:t>
      </w:r>
      <w:r>
        <w:t>D_DIC</w:t>
      </w:r>
      <w:r>
        <w:rPr>
          <w:rFonts w:hint="eastAsia"/>
          <w:lang w:val="en-US" w:eastAsia="zh-CN"/>
        </w:rPr>
        <w:t>_</w:t>
      </w:r>
      <w:r>
        <w:t xml:space="preserve"> PWRGRID</w:t>
      </w:r>
      <w:r>
        <w:rPr>
          <w:rFonts w:hint="eastAsia"/>
        </w:rPr>
        <w:t>_</w:t>
      </w:r>
      <w:r>
        <w:t>REGION</w:t>
      </w:r>
      <w:r>
        <w:rPr>
          <w:rFonts w:hint="eastAsia"/>
          <w:lang w:val="en-US" w:eastAsia="zh-CN"/>
        </w:rPr>
        <w:t>_</w:t>
      </w:r>
      <w:r>
        <w:t>STATYPE</w:t>
      </w:r>
    </w:p>
    <w:tbl>
      <w:tblPr>
        <w:tblStyle w:val="34"/>
        <w:tblW w:w="8469"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1"/>
        <w:gridCol w:w="1341"/>
        <w:gridCol w:w="1913"/>
        <w:gridCol w:w="1949"/>
        <w:gridCol w:w="19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trPr>
        <w:tc>
          <w:tcPr>
            <w:tcW w:w="1341" w:type="dxa"/>
            <w:noWrap/>
            <w:vAlign w:val="top"/>
          </w:tcPr>
          <w:p>
            <w:r>
              <w:t>CODE</w:t>
            </w:r>
          </w:p>
        </w:tc>
        <w:tc>
          <w:tcPr>
            <w:tcW w:w="1341" w:type="dxa"/>
            <w:noWrap/>
            <w:vAlign w:val="top"/>
          </w:tcPr>
          <w:p>
            <w:r>
              <w:t>NAME</w:t>
            </w:r>
          </w:p>
        </w:tc>
        <w:tc>
          <w:tcPr>
            <w:tcW w:w="1913" w:type="dxa"/>
            <w:noWrap/>
            <w:vAlign w:val="top"/>
          </w:tcPr>
          <w:p>
            <w:r>
              <w:t>EFFECT_FLAG</w:t>
            </w:r>
          </w:p>
        </w:tc>
        <w:tc>
          <w:tcPr>
            <w:tcW w:w="1949" w:type="dxa"/>
            <w:noWrap/>
            <w:vAlign w:val="top"/>
          </w:tcPr>
          <w:p>
            <w:r>
              <w:t>CREATE_TIME</w:t>
            </w:r>
          </w:p>
        </w:tc>
        <w:tc>
          <w:tcPr>
            <w:tcW w:w="1925" w:type="dxa"/>
            <w:noWrap/>
            <w:vAlign w:val="top"/>
          </w:tcPr>
          <w:p>
            <w:r>
              <w:t>NOTES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91" w:hRule="atLeast"/>
        </w:trPr>
        <w:tc>
          <w:tcPr>
            <w:tcW w:w="1341" w:type="dxa"/>
            <w:noWrap/>
            <w:vAlign w:val="top"/>
          </w:tcPr>
          <w:p>
            <w:r>
              <w:rPr>
                <w:rFonts w:hint="eastAsia"/>
              </w:rPr>
              <w:t>1</w:t>
            </w:r>
            <w:r>
              <w:t>001</w:t>
            </w:r>
          </w:p>
        </w:tc>
        <w:tc>
          <w:tcPr>
            <w:tcW w:w="1341" w:type="dxa"/>
            <w:noWrap/>
            <w:vAlign w:val="top"/>
          </w:tcPr>
          <w:p>
            <w:pPr>
              <w:rPr>
                <w:rFonts w:hint="default" w:eastAsia="宋体"/>
                <w:lang w:val="en-US" w:eastAsia="zh-CN"/>
              </w:rPr>
            </w:pPr>
            <w:r>
              <w:rPr>
                <w:rFonts w:hint="eastAsia"/>
                <w:color w:val="000000"/>
              </w:rPr>
              <w:t>可用出力平均值</w:t>
            </w:r>
            <w:r>
              <w:rPr>
                <w:rFonts w:hint="eastAsia"/>
                <w:color w:val="000000"/>
                <w:lang w:val="en-US" w:eastAsia="zh-CN"/>
              </w:rPr>
              <w:t>(月)</w:t>
            </w:r>
          </w:p>
        </w:tc>
        <w:tc>
          <w:tcPr>
            <w:tcW w:w="1913" w:type="dxa"/>
            <w:noWrap/>
            <w:vAlign w:val="top"/>
          </w:tcPr>
          <w:p>
            <w:r>
              <w:t>Y</w:t>
            </w:r>
          </w:p>
        </w:tc>
        <w:tc>
          <w:tcPr>
            <w:tcW w:w="1949" w:type="dxa"/>
            <w:noWrap/>
            <w:vAlign w:val="top"/>
          </w:tcPr>
          <w:p>
            <w:r>
              <w:t>2019-06-13 09:37:15.0</w:t>
            </w:r>
          </w:p>
        </w:tc>
        <w:tc>
          <w:tcPr>
            <w:tcW w:w="1925" w:type="dxa"/>
            <w:noWrap/>
            <w:vAlign w:val="top"/>
          </w:tcPr>
          <w:p>
            <w:pPr>
              <w:rPr>
                <w:rFonts w:hint="eastAsia"/>
                <w:lang w:val="en-US" w:eastAsia="zh-CN"/>
              </w:rPr>
            </w:pPr>
            <w:r>
              <w:rPr>
                <w:rFonts w:hint="eastAsia"/>
                <w:lang w:val="en-US" w:eastAsia="zh-CN"/>
              </w:rPr>
              <w:t>风光资源出力值之和（新能源可用平均值）</w:t>
            </w:r>
          </w:p>
          <w:p>
            <w:pPr>
              <w:rPr>
                <w:rFonts w:hint="default"/>
                <w:lang w:val="en-US" w:eastAsia="zh-CN"/>
              </w:rPr>
            </w:pPr>
            <w:r>
              <w:rPr>
                <w:rFonts w:hint="eastAsia"/>
                <w:lang w:eastAsia="zh-CN"/>
              </w:rPr>
              <w:t>（</w:t>
            </w:r>
            <w:r>
              <w:t>新能源全网量测类型</w:t>
            </w:r>
            <w:r>
              <w:rPr>
                <w:rFonts w:hint="eastAsia"/>
                <w:lang w:eastAsia="zh-CN"/>
              </w:rPr>
              <w:t>）</w:t>
            </w:r>
            <w:r>
              <w:t>KD_DIC_NEWHOLEMEASTYPE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trPr>
        <w:tc>
          <w:tcPr>
            <w:tcW w:w="1341" w:type="dxa"/>
            <w:noWrap/>
            <w:vAlign w:val="top"/>
          </w:tcPr>
          <w:p>
            <w:r>
              <w:rPr>
                <w:rFonts w:hint="eastAsia"/>
              </w:rPr>
              <w:t>1</w:t>
            </w:r>
            <w:r>
              <w:t>002</w:t>
            </w:r>
          </w:p>
        </w:tc>
        <w:tc>
          <w:tcPr>
            <w:tcW w:w="1341" w:type="dxa"/>
            <w:noWrap/>
            <w:vAlign w:val="top"/>
          </w:tcPr>
          <w:p>
            <w:pPr>
              <w:rPr>
                <w:rFonts w:hint="eastAsia" w:eastAsia="宋体"/>
                <w:lang w:val="en-US" w:eastAsia="zh-CN"/>
              </w:rPr>
            </w:pPr>
            <w:r>
              <w:rPr>
                <w:rFonts w:hint="eastAsia"/>
                <w:color w:val="FF0000"/>
              </w:rPr>
              <w:t>月平均整点出力</w:t>
            </w:r>
            <w:r>
              <w:rPr>
                <w:rFonts w:hint="eastAsia"/>
                <w:color w:val="FF0000"/>
                <w:lang w:eastAsia="zh-CN"/>
              </w:rPr>
              <w:t>（月）</w:t>
            </w:r>
          </w:p>
        </w:tc>
        <w:tc>
          <w:tcPr>
            <w:tcW w:w="1913" w:type="dxa"/>
            <w:noWrap/>
            <w:vAlign w:val="top"/>
          </w:tcPr>
          <w:p>
            <w:r>
              <w:t>Y</w:t>
            </w:r>
          </w:p>
        </w:tc>
        <w:tc>
          <w:tcPr>
            <w:tcW w:w="1949" w:type="dxa"/>
            <w:noWrap/>
            <w:vAlign w:val="top"/>
          </w:tcPr>
          <w:p>
            <w:r>
              <w:t>2019-06-13 09:37:15.0</w:t>
            </w:r>
          </w:p>
        </w:tc>
        <w:tc>
          <w:tcPr>
            <w:tcW w:w="1925" w:type="dxa"/>
            <w:noWrap/>
            <w:vAlign w:val="top"/>
          </w:tcPr>
          <w:p>
            <w:pPr>
              <w:rPr>
                <w:rFonts w:hint="eastAsia" w:eastAsia="宋体"/>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trPr>
        <w:tc>
          <w:tcPr>
            <w:tcW w:w="1341" w:type="dxa"/>
            <w:noWrap/>
            <w:vAlign w:val="top"/>
          </w:tcPr>
          <w:p>
            <w:r>
              <w:rPr>
                <w:rFonts w:hint="eastAsia"/>
              </w:rPr>
              <w:t>1</w:t>
            </w:r>
            <w:r>
              <w:t>003</w:t>
            </w:r>
          </w:p>
        </w:tc>
        <w:tc>
          <w:tcPr>
            <w:tcW w:w="1341" w:type="dxa"/>
            <w:noWrap/>
            <w:vAlign w:val="top"/>
          </w:tcPr>
          <w:p>
            <w:pPr>
              <w:numPr>
                <w:ilvl w:val="0"/>
                <w:numId w:val="0"/>
              </w:numPr>
              <w:wordWrap w:val="0"/>
              <w:snapToGrid w:val="0"/>
              <w:spacing w:line="360" w:lineRule="auto"/>
              <w:ind w:leftChars="0"/>
              <w:jc w:val="both"/>
              <w:rPr>
                <w:rFonts w:hint="eastAsia" w:eastAsia="宋体"/>
                <w:color w:val="000000"/>
                <w:lang w:eastAsia="zh-CN"/>
              </w:rPr>
            </w:pPr>
            <w:r>
              <w:rPr>
                <w:rFonts w:hint="eastAsia"/>
                <w:color w:val="000000"/>
              </w:rPr>
              <w:t>整点同时率</w:t>
            </w:r>
            <w:r>
              <w:rPr>
                <w:rFonts w:hint="eastAsia"/>
                <w:color w:val="000000"/>
                <w:lang w:eastAsia="zh-CN"/>
              </w:rPr>
              <w:t>（月）</w:t>
            </w:r>
          </w:p>
          <w:p>
            <w:pPr>
              <w:rPr>
                <w:b/>
                <w:bCs/>
              </w:rPr>
            </w:pPr>
          </w:p>
        </w:tc>
        <w:tc>
          <w:tcPr>
            <w:tcW w:w="1913" w:type="dxa"/>
            <w:noWrap/>
            <w:vAlign w:val="top"/>
          </w:tcPr>
          <w:p>
            <w:r>
              <w:t>Y</w:t>
            </w:r>
          </w:p>
        </w:tc>
        <w:tc>
          <w:tcPr>
            <w:tcW w:w="1949" w:type="dxa"/>
            <w:noWrap/>
            <w:vAlign w:val="top"/>
          </w:tcPr>
          <w:p>
            <w:r>
              <w:t>2019-06-13 09:37:15.0</w:t>
            </w:r>
          </w:p>
        </w:tc>
        <w:tc>
          <w:tcPr>
            <w:tcW w:w="1925" w:type="dxa"/>
            <w:noWrap/>
            <w:vAlign w:val="top"/>
          </w:tcPr>
          <w:p>
            <w:pPr>
              <w:rPr>
                <w:rFonts w:hint="default" w:eastAsia="宋体"/>
                <w:lang w:val="en-US" w:eastAsia="zh-CN"/>
              </w:rPr>
            </w:pPr>
            <w:r>
              <w:rPr>
                <w:rFonts w:hint="eastAsia"/>
                <w:lang w:val="en-US" w:eastAsia="zh-CN"/>
              </w:rPr>
              <w:t>3个对象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341" w:type="dxa"/>
            <w:noWrap/>
            <w:vAlign w:val="top"/>
          </w:tcPr>
          <w:p>
            <w:r>
              <w:rPr>
                <w:rFonts w:hint="eastAsia"/>
              </w:rPr>
              <w:t>1</w:t>
            </w:r>
            <w:r>
              <w:t>004</w:t>
            </w:r>
          </w:p>
        </w:tc>
        <w:tc>
          <w:tcPr>
            <w:tcW w:w="1341" w:type="dxa"/>
            <w:noWrap/>
            <w:vAlign w:val="top"/>
          </w:tcPr>
          <w:p>
            <w:pPr>
              <w:numPr>
                <w:ilvl w:val="0"/>
                <w:numId w:val="0"/>
              </w:numPr>
              <w:wordWrap w:val="0"/>
              <w:snapToGrid w:val="0"/>
              <w:spacing w:line="360" w:lineRule="auto"/>
              <w:ind w:leftChars="0"/>
              <w:jc w:val="both"/>
              <w:rPr>
                <w:rFonts w:hint="eastAsia"/>
                <w:color w:val="000000"/>
              </w:rPr>
            </w:pPr>
            <w:r>
              <w:rPr>
                <w:rFonts w:hint="eastAsia"/>
                <w:color w:val="000000"/>
              </w:rPr>
              <w:t>风整点资源</w:t>
            </w:r>
          </w:p>
          <w:p>
            <w:pPr>
              <w:numPr>
                <w:ilvl w:val="0"/>
                <w:numId w:val="0"/>
              </w:numPr>
              <w:wordWrap w:val="0"/>
              <w:snapToGrid w:val="0"/>
              <w:spacing w:line="360" w:lineRule="auto"/>
              <w:ind w:leftChars="0"/>
              <w:jc w:val="both"/>
              <w:rPr>
                <w:rFonts w:hint="eastAsia" w:eastAsia="宋体"/>
                <w:color w:val="000000"/>
                <w:lang w:eastAsia="zh-CN"/>
              </w:rPr>
            </w:pPr>
            <w:r>
              <w:rPr>
                <w:rFonts w:hint="eastAsia"/>
                <w:color w:val="000000"/>
                <w:lang w:eastAsia="zh-CN"/>
              </w:rPr>
              <w:t>（区域风速）</w:t>
            </w:r>
          </w:p>
          <w:p>
            <w:pPr>
              <w:rPr>
                <w:rFonts w:hint="eastAsia" w:eastAsia="宋体"/>
                <w:lang w:eastAsia="zh-CN"/>
              </w:rPr>
            </w:pPr>
            <w:r>
              <w:rPr>
                <w:rFonts w:hint="eastAsia"/>
                <w:lang w:eastAsia="zh-CN"/>
              </w:rPr>
              <w:t>（月）</w:t>
            </w:r>
          </w:p>
        </w:tc>
        <w:tc>
          <w:tcPr>
            <w:tcW w:w="1913" w:type="dxa"/>
            <w:noWrap/>
            <w:vAlign w:val="top"/>
          </w:tcPr>
          <w:p>
            <w:r>
              <w:t>Y</w:t>
            </w:r>
          </w:p>
        </w:tc>
        <w:tc>
          <w:tcPr>
            <w:tcW w:w="1949" w:type="dxa"/>
            <w:noWrap/>
            <w:vAlign w:val="top"/>
          </w:tcPr>
          <w:p>
            <w:r>
              <w:t>2019-06-13 09:37:15.0</w:t>
            </w:r>
          </w:p>
        </w:tc>
        <w:tc>
          <w:tcPr>
            <w:tcW w:w="1925" w:type="dxa"/>
            <w:noWrap/>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trPr>
        <w:tc>
          <w:tcPr>
            <w:tcW w:w="1341" w:type="dxa"/>
            <w:noWrap/>
            <w:vAlign w:val="top"/>
          </w:tcPr>
          <w:p>
            <w:pPr>
              <w:rPr>
                <w:rFonts w:hint="eastAsia" w:eastAsia="宋体"/>
                <w:lang w:val="en-US" w:eastAsia="zh-CN"/>
              </w:rPr>
            </w:pPr>
            <w:r>
              <w:rPr>
                <w:rFonts w:hint="eastAsia"/>
              </w:rPr>
              <w:t>1</w:t>
            </w:r>
            <w:r>
              <w:t>00</w:t>
            </w:r>
            <w:r>
              <w:rPr>
                <w:rFonts w:hint="eastAsia"/>
                <w:lang w:val="en-US" w:eastAsia="zh-CN"/>
              </w:rPr>
              <w:t>5</w:t>
            </w:r>
          </w:p>
        </w:tc>
        <w:tc>
          <w:tcPr>
            <w:tcW w:w="1341" w:type="dxa"/>
            <w:noWrap/>
            <w:vAlign w:val="top"/>
          </w:tcPr>
          <w:p>
            <w:pPr>
              <w:rPr>
                <w:rFonts w:hint="eastAsia" w:eastAsia="宋体"/>
                <w:lang w:eastAsia="zh-CN"/>
              </w:rPr>
            </w:pPr>
            <w:r>
              <w:rPr>
                <w:rFonts w:hint="eastAsia"/>
                <w:color w:val="000000"/>
              </w:rPr>
              <w:t>光整点资源</w:t>
            </w:r>
            <w:r>
              <w:rPr>
                <w:rFonts w:hint="eastAsia"/>
                <w:color w:val="000000"/>
                <w:lang w:eastAsia="zh-CN"/>
              </w:rPr>
              <w:t>（月）</w:t>
            </w:r>
          </w:p>
        </w:tc>
        <w:tc>
          <w:tcPr>
            <w:tcW w:w="1913" w:type="dxa"/>
            <w:noWrap/>
            <w:vAlign w:val="top"/>
          </w:tcPr>
          <w:p>
            <w:r>
              <w:t>Y</w:t>
            </w:r>
          </w:p>
        </w:tc>
        <w:tc>
          <w:tcPr>
            <w:tcW w:w="1949" w:type="dxa"/>
            <w:noWrap/>
            <w:vAlign w:val="top"/>
          </w:tcPr>
          <w:p>
            <w:r>
              <w:t>2019-06-13 09:37:15.0</w:t>
            </w:r>
          </w:p>
        </w:tc>
        <w:tc>
          <w:tcPr>
            <w:tcW w:w="1925" w:type="dxa"/>
            <w:noWrap/>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trPr>
        <w:tc>
          <w:tcPr>
            <w:tcW w:w="1341" w:type="dxa"/>
            <w:noWrap/>
            <w:vAlign w:val="top"/>
          </w:tcPr>
          <w:p>
            <w:pPr>
              <w:rPr>
                <w:rFonts w:hint="eastAsia" w:eastAsia="宋体"/>
                <w:lang w:val="en-US" w:eastAsia="zh-CN"/>
              </w:rPr>
            </w:pPr>
            <w:r>
              <w:rPr>
                <w:rFonts w:hint="eastAsia"/>
              </w:rPr>
              <w:t>1</w:t>
            </w:r>
            <w:r>
              <w:t>00</w:t>
            </w:r>
            <w:r>
              <w:rPr>
                <w:rFonts w:hint="eastAsia"/>
                <w:lang w:val="en-US" w:eastAsia="zh-CN"/>
              </w:rPr>
              <w:t>6</w:t>
            </w:r>
          </w:p>
        </w:tc>
        <w:tc>
          <w:tcPr>
            <w:tcW w:w="1341" w:type="dxa"/>
            <w:noWrap/>
            <w:vAlign w:val="top"/>
          </w:tcPr>
          <w:p>
            <w:pPr>
              <w:numPr>
                <w:ilvl w:val="0"/>
                <w:numId w:val="0"/>
              </w:numPr>
              <w:tabs>
                <w:tab w:val="left" w:pos="382"/>
                <w:tab w:val="center" w:pos="1207"/>
              </w:tabs>
              <w:wordWrap w:val="0"/>
              <w:snapToGrid w:val="0"/>
              <w:spacing w:line="360" w:lineRule="auto"/>
              <w:jc w:val="left"/>
              <w:rPr>
                <w:rFonts w:hint="eastAsia" w:eastAsia="宋体"/>
                <w:color w:val="000000"/>
                <w:lang w:eastAsia="zh-CN"/>
              </w:rPr>
            </w:pPr>
            <w:r>
              <w:rPr>
                <w:rFonts w:hint="eastAsia"/>
                <w:color w:val="000000"/>
              </w:rPr>
              <w:t>月弃电量</w:t>
            </w:r>
            <w:r>
              <w:rPr>
                <w:rFonts w:hint="eastAsia"/>
                <w:color w:val="000000"/>
                <w:lang w:eastAsia="zh-CN"/>
              </w:rPr>
              <w:t>（）</w:t>
            </w:r>
          </w:p>
        </w:tc>
        <w:tc>
          <w:tcPr>
            <w:tcW w:w="1913" w:type="dxa"/>
            <w:noWrap/>
            <w:vAlign w:val="top"/>
          </w:tcPr>
          <w:p>
            <w:r>
              <w:t>Y</w:t>
            </w:r>
          </w:p>
        </w:tc>
        <w:tc>
          <w:tcPr>
            <w:tcW w:w="1949" w:type="dxa"/>
            <w:noWrap/>
            <w:vAlign w:val="top"/>
          </w:tcPr>
          <w:p>
            <w:r>
              <w:t>2019-06-13 09:37:15.0</w:t>
            </w:r>
          </w:p>
        </w:tc>
        <w:tc>
          <w:tcPr>
            <w:tcW w:w="1925" w:type="dxa"/>
            <w:noWrap/>
            <w:vAlign w:val="top"/>
          </w:tcPr>
          <w:p>
            <w:r>
              <w:rPr>
                <w:rFonts w:hint="eastAsia"/>
              </w:rPr>
              <w:t>4</w:t>
            </w:r>
            <w:r>
              <w:t>.1.1.1.4 风场发电统计类型</w:t>
            </w:r>
            <w:r>
              <w:rPr>
                <w:rFonts w:hint="eastAsia"/>
              </w:rPr>
              <w:t>K</w:t>
            </w:r>
            <w:r>
              <w:t>D_DIC_FANSTATYPE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trPr>
        <w:tc>
          <w:tcPr>
            <w:tcW w:w="1341" w:type="dxa"/>
            <w:noWrap/>
            <w:vAlign w:val="top"/>
          </w:tcPr>
          <w:p>
            <w:pPr>
              <w:rPr>
                <w:rFonts w:hint="eastAsia" w:eastAsia="宋体"/>
                <w:lang w:val="en-US" w:eastAsia="zh-CN"/>
              </w:rPr>
            </w:pPr>
            <w:r>
              <w:rPr>
                <w:rFonts w:hint="eastAsia"/>
              </w:rPr>
              <w:t>1</w:t>
            </w:r>
            <w:r>
              <w:t>00</w:t>
            </w:r>
            <w:r>
              <w:rPr>
                <w:rFonts w:hint="eastAsia"/>
                <w:lang w:val="en-US" w:eastAsia="zh-CN"/>
              </w:rPr>
              <w:t>7</w:t>
            </w:r>
          </w:p>
        </w:tc>
        <w:tc>
          <w:tcPr>
            <w:tcW w:w="1341" w:type="dxa"/>
            <w:noWrap/>
            <w:vAlign w:val="top"/>
          </w:tcPr>
          <w:p>
            <w:pPr>
              <w:rPr>
                <w:rFonts w:hint="eastAsia"/>
                <w:color w:val="000000"/>
              </w:rPr>
            </w:pPr>
            <w:r>
              <w:rPr>
                <w:rFonts w:hint="eastAsia"/>
                <w:color w:val="000000"/>
              </w:rPr>
              <w:t>日发电量</w:t>
            </w:r>
          </w:p>
        </w:tc>
        <w:tc>
          <w:tcPr>
            <w:tcW w:w="1913" w:type="dxa"/>
            <w:noWrap/>
            <w:vAlign w:val="top"/>
          </w:tcPr>
          <w:p>
            <w:r>
              <w:t>Y</w:t>
            </w:r>
          </w:p>
        </w:tc>
        <w:tc>
          <w:tcPr>
            <w:tcW w:w="1949" w:type="dxa"/>
            <w:noWrap/>
            <w:vAlign w:val="top"/>
          </w:tcPr>
          <w:p>
            <w:pPr>
              <w:rPr>
                <w:b/>
                <w:bCs/>
              </w:rPr>
            </w:pPr>
            <w:r>
              <w:t>2019-06-13 09:37:15.0</w:t>
            </w:r>
          </w:p>
        </w:tc>
        <w:tc>
          <w:tcPr>
            <w:tcW w:w="1925" w:type="dxa"/>
            <w:noWrap/>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trPr>
        <w:tc>
          <w:tcPr>
            <w:tcW w:w="1341" w:type="dxa"/>
            <w:noWrap/>
            <w:vAlign w:val="top"/>
          </w:tcPr>
          <w:p>
            <w:pPr>
              <w:rPr>
                <w:rFonts w:hint="eastAsia" w:eastAsia="宋体"/>
                <w:lang w:val="en-US" w:eastAsia="zh-CN"/>
              </w:rPr>
            </w:pPr>
            <w:r>
              <w:rPr>
                <w:rFonts w:hint="eastAsia"/>
              </w:rPr>
              <w:t>1</w:t>
            </w:r>
            <w:r>
              <w:t>00</w:t>
            </w:r>
            <w:r>
              <w:rPr>
                <w:rFonts w:hint="eastAsia"/>
                <w:lang w:val="en-US" w:eastAsia="zh-CN"/>
              </w:rPr>
              <w:t>8</w:t>
            </w:r>
          </w:p>
        </w:tc>
        <w:tc>
          <w:tcPr>
            <w:tcW w:w="1341" w:type="dxa"/>
            <w:noWrap/>
            <w:vAlign w:val="top"/>
          </w:tcPr>
          <w:p>
            <w:pPr>
              <w:rPr>
                <w:rFonts w:hint="eastAsia"/>
                <w:color w:val="000000"/>
              </w:rPr>
            </w:pPr>
            <w:r>
              <w:rPr>
                <w:rFonts w:hint="eastAsia"/>
                <w:color w:val="000000"/>
              </w:rPr>
              <w:t>风日均资源</w:t>
            </w:r>
          </w:p>
        </w:tc>
        <w:tc>
          <w:tcPr>
            <w:tcW w:w="1913" w:type="dxa"/>
            <w:noWrap/>
            <w:vAlign w:val="top"/>
          </w:tcPr>
          <w:p>
            <w:r>
              <w:t>Y</w:t>
            </w:r>
          </w:p>
        </w:tc>
        <w:tc>
          <w:tcPr>
            <w:tcW w:w="1949" w:type="dxa"/>
            <w:noWrap/>
            <w:vAlign w:val="top"/>
          </w:tcPr>
          <w:p>
            <w:pPr>
              <w:rPr>
                <w:b/>
                <w:bCs/>
              </w:rPr>
            </w:pPr>
            <w:r>
              <w:t>2019-06-13 09:37:15.0</w:t>
            </w:r>
          </w:p>
        </w:tc>
        <w:tc>
          <w:tcPr>
            <w:tcW w:w="1925" w:type="dxa"/>
            <w:noWrap/>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1341" w:type="dxa"/>
            <w:noWrap/>
            <w:vAlign w:val="top"/>
          </w:tcPr>
          <w:p>
            <w:pPr>
              <w:rPr>
                <w:rFonts w:hint="eastAsia" w:eastAsia="宋体"/>
                <w:lang w:val="en-US" w:eastAsia="zh-CN"/>
              </w:rPr>
            </w:pPr>
            <w:r>
              <w:rPr>
                <w:rFonts w:hint="eastAsia"/>
              </w:rPr>
              <w:t>1</w:t>
            </w:r>
            <w:r>
              <w:t>00</w:t>
            </w:r>
            <w:r>
              <w:rPr>
                <w:rFonts w:hint="eastAsia"/>
                <w:lang w:val="en-US" w:eastAsia="zh-CN"/>
              </w:rPr>
              <w:t>9</w:t>
            </w:r>
          </w:p>
        </w:tc>
        <w:tc>
          <w:tcPr>
            <w:tcW w:w="1341" w:type="dxa"/>
            <w:noWrap/>
            <w:vAlign w:val="top"/>
          </w:tcPr>
          <w:p>
            <w:pPr>
              <w:rPr>
                <w:rFonts w:hint="eastAsia"/>
                <w:color w:val="000000"/>
              </w:rPr>
            </w:pPr>
            <w:r>
              <w:rPr>
                <w:rFonts w:hint="eastAsia"/>
                <w:color w:val="000000"/>
              </w:rPr>
              <w:t>光日均资源</w:t>
            </w:r>
          </w:p>
        </w:tc>
        <w:tc>
          <w:tcPr>
            <w:tcW w:w="1913" w:type="dxa"/>
            <w:noWrap/>
            <w:vAlign w:val="top"/>
          </w:tcPr>
          <w:p>
            <w:r>
              <w:t>Y</w:t>
            </w:r>
          </w:p>
        </w:tc>
        <w:tc>
          <w:tcPr>
            <w:tcW w:w="1949" w:type="dxa"/>
            <w:noWrap/>
            <w:vAlign w:val="top"/>
          </w:tcPr>
          <w:p>
            <w:r>
              <w:t>2019-06-13 09:37:15.0</w:t>
            </w:r>
          </w:p>
        </w:tc>
        <w:tc>
          <w:tcPr>
            <w:tcW w:w="1925" w:type="dxa"/>
            <w:noWrap/>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1341" w:type="dxa"/>
            <w:noWrap/>
            <w:vAlign w:val="top"/>
          </w:tcPr>
          <w:p>
            <w:pPr>
              <w:rPr>
                <w:rFonts w:hint="default" w:eastAsia="宋体"/>
                <w:lang w:val="en-US" w:eastAsia="zh-CN"/>
              </w:rPr>
            </w:pPr>
            <w:r>
              <w:rPr>
                <w:rFonts w:hint="eastAsia"/>
              </w:rPr>
              <w:t>1</w:t>
            </w:r>
            <w:r>
              <w:t>00</w:t>
            </w:r>
            <w:r>
              <w:rPr>
                <w:rFonts w:hint="eastAsia"/>
                <w:lang w:val="en-US" w:eastAsia="zh-CN"/>
              </w:rPr>
              <w:t>10</w:t>
            </w:r>
          </w:p>
        </w:tc>
        <w:tc>
          <w:tcPr>
            <w:tcW w:w="1341" w:type="dxa"/>
            <w:noWrap/>
            <w:vAlign w:val="top"/>
          </w:tcPr>
          <w:p>
            <w:pPr>
              <w:rPr>
                <w:rFonts w:hint="eastAsia"/>
                <w:color w:val="000000"/>
              </w:rPr>
            </w:pPr>
            <w:r>
              <w:rPr>
                <w:rFonts w:hint="eastAsia"/>
              </w:rPr>
              <w:t>平均风速</w:t>
            </w:r>
          </w:p>
        </w:tc>
        <w:tc>
          <w:tcPr>
            <w:tcW w:w="1913" w:type="dxa"/>
            <w:noWrap/>
            <w:vAlign w:val="top"/>
          </w:tcPr>
          <w:p>
            <w:r>
              <w:t>Y</w:t>
            </w:r>
          </w:p>
        </w:tc>
        <w:tc>
          <w:tcPr>
            <w:tcW w:w="1949" w:type="dxa"/>
            <w:noWrap/>
            <w:vAlign w:val="top"/>
          </w:tcPr>
          <w:p>
            <w:r>
              <w:t>2019-06-13 09:37:15.0</w:t>
            </w:r>
          </w:p>
        </w:tc>
        <w:tc>
          <w:tcPr>
            <w:tcW w:w="1925" w:type="dxa"/>
            <w:noWrap/>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1341" w:type="dxa"/>
            <w:noWrap/>
            <w:vAlign w:val="top"/>
          </w:tcPr>
          <w:p>
            <w:pPr>
              <w:rPr>
                <w:rFonts w:hint="default" w:eastAsia="宋体"/>
                <w:lang w:val="en-US" w:eastAsia="zh-CN"/>
              </w:rPr>
            </w:pPr>
            <w:r>
              <w:rPr>
                <w:rFonts w:hint="eastAsia"/>
              </w:rPr>
              <w:t>1</w:t>
            </w:r>
            <w:r>
              <w:t>00</w:t>
            </w:r>
            <w:r>
              <w:rPr>
                <w:rFonts w:hint="eastAsia"/>
                <w:lang w:val="en-US" w:eastAsia="zh-CN"/>
              </w:rPr>
              <w:t>11</w:t>
            </w:r>
          </w:p>
        </w:tc>
        <w:tc>
          <w:tcPr>
            <w:tcW w:w="1341" w:type="dxa"/>
            <w:noWrap/>
            <w:vAlign w:val="top"/>
          </w:tcPr>
          <w:p>
            <w:pPr>
              <w:rPr>
                <w:rFonts w:hint="eastAsia"/>
              </w:rPr>
            </w:pPr>
            <w:r>
              <w:rPr>
                <w:rFonts w:hint="eastAsia"/>
              </w:rPr>
              <w:t>平均风功率密度</w:t>
            </w:r>
          </w:p>
        </w:tc>
        <w:tc>
          <w:tcPr>
            <w:tcW w:w="1913" w:type="dxa"/>
            <w:noWrap/>
            <w:vAlign w:val="top"/>
          </w:tcPr>
          <w:p>
            <w:r>
              <w:t>Y</w:t>
            </w:r>
          </w:p>
        </w:tc>
        <w:tc>
          <w:tcPr>
            <w:tcW w:w="1949" w:type="dxa"/>
            <w:noWrap/>
            <w:vAlign w:val="top"/>
          </w:tcPr>
          <w:p>
            <w:r>
              <w:t>2019-06-13 09:37:15.0</w:t>
            </w:r>
          </w:p>
        </w:tc>
        <w:tc>
          <w:tcPr>
            <w:tcW w:w="1925" w:type="dxa"/>
            <w:noWrap/>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1341" w:type="dxa"/>
            <w:noWrap/>
            <w:vAlign w:val="top"/>
          </w:tcPr>
          <w:p>
            <w:pPr>
              <w:rPr>
                <w:rFonts w:hint="default"/>
                <w:lang w:val="en-US"/>
              </w:rPr>
            </w:pPr>
            <w:r>
              <w:rPr>
                <w:rFonts w:hint="eastAsia"/>
              </w:rPr>
              <w:t>1</w:t>
            </w:r>
            <w:r>
              <w:t>00</w:t>
            </w:r>
            <w:r>
              <w:rPr>
                <w:rFonts w:hint="eastAsia"/>
                <w:lang w:val="en-US" w:eastAsia="zh-CN"/>
              </w:rPr>
              <w:t>12</w:t>
            </w:r>
          </w:p>
        </w:tc>
        <w:tc>
          <w:tcPr>
            <w:tcW w:w="1341" w:type="dxa"/>
            <w:noWrap/>
            <w:vAlign w:val="top"/>
          </w:tcPr>
          <w:p>
            <w:pPr>
              <w:rPr>
                <w:rFonts w:hint="eastAsia"/>
              </w:rPr>
            </w:pPr>
            <w:r>
              <w:rPr>
                <w:rFonts w:hint="eastAsia"/>
              </w:rPr>
              <w:t>平均有效风速</w:t>
            </w:r>
          </w:p>
        </w:tc>
        <w:tc>
          <w:tcPr>
            <w:tcW w:w="1913" w:type="dxa"/>
            <w:noWrap/>
            <w:vAlign w:val="top"/>
          </w:tcPr>
          <w:p>
            <w:r>
              <w:t>Y</w:t>
            </w:r>
          </w:p>
        </w:tc>
        <w:tc>
          <w:tcPr>
            <w:tcW w:w="1949" w:type="dxa"/>
            <w:noWrap/>
            <w:vAlign w:val="top"/>
          </w:tcPr>
          <w:p>
            <w:r>
              <w:t>2019-06-13 09:37:15.0</w:t>
            </w:r>
          </w:p>
        </w:tc>
        <w:tc>
          <w:tcPr>
            <w:tcW w:w="1925" w:type="dxa"/>
            <w:noWrap/>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341" w:type="dxa"/>
            <w:noWrap/>
            <w:vAlign w:val="top"/>
          </w:tcPr>
          <w:p>
            <w:pPr>
              <w:rPr>
                <w:rFonts w:hint="default"/>
                <w:lang w:val="en-US"/>
              </w:rPr>
            </w:pPr>
            <w:r>
              <w:rPr>
                <w:rFonts w:hint="eastAsia"/>
              </w:rPr>
              <w:t>1</w:t>
            </w:r>
            <w:r>
              <w:t>00</w:t>
            </w:r>
            <w:r>
              <w:rPr>
                <w:rFonts w:hint="eastAsia"/>
                <w:lang w:val="en-US" w:eastAsia="zh-CN"/>
              </w:rPr>
              <w:t>13</w:t>
            </w:r>
          </w:p>
        </w:tc>
        <w:tc>
          <w:tcPr>
            <w:tcW w:w="1341" w:type="dxa"/>
            <w:noWrap/>
            <w:vAlign w:val="top"/>
          </w:tcPr>
          <w:p>
            <w:pPr>
              <w:rPr>
                <w:rFonts w:hint="eastAsia"/>
              </w:rPr>
            </w:pPr>
            <w:r>
              <w:rPr>
                <w:rFonts w:hint="eastAsia"/>
              </w:rPr>
              <w:t>平均有效风功率密度</w:t>
            </w:r>
          </w:p>
        </w:tc>
        <w:tc>
          <w:tcPr>
            <w:tcW w:w="1913" w:type="dxa"/>
            <w:noWrap/>
            <w:vAlign w:val="top"/>
          </w:tcPr>
          <w:p>
            <w:r>
              <w:t>Y</w:t>
            </w:r>
          </w:p>
        </w:tc>
        <w:tc>
          <w:tcPr>
            <w:tcW w:w="1949" w:type="dxa"/>
            <w:noWrap/>
            <w:vAlign w:val="top"/>
          </w:tcPr>
          <w:p>
            <w:r>
              <w:t>2019-06-13 09:37:15.0</w:t>
            </w:r>
          </w:p>
        </w:tc>
        <w:tc>
          <w:tcPr>
            <w:tcW w:w="1925" w:type="dxa"/>
            <w:noWrap/>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1341" w:type="dxa"/>
            <w:noWrap/>
            <w:vAlign w:val="top"/>
          </w:tcPr>
          <w:p>
            <w:pPr>
              <w:rPr>
                <w:rFonts w:hint="default"/>
                <w:lang w:val="en-US"/>
              </w:rPr>
            </w:pPr>
            <w:r>
              <w:rPr>
                <w:rFonts w:hint="eastAsia"/>
              </w:rPr>
              <w:t>1</w:t>
            </w:r>
            <w:r>
              <w:t>00</w:t>
            </w:r>
            <w:r>
              <w:rPr>
                <w:rFonts w:hint="eastAsia"/>
                <w:lang w:val="en-US" w:eastAsia="zh-CN"/>
              </w:rPr>
              <w:t>14</w:t>
            </w:r>
          </w:p>
        </w:tc>
        <w:tc>
          <w:tcPr>
            <w:tcW w:w="1341" w:type="dxa"/>
            <w:noWrap/>
            <w:vAlign w:val="top"/>
          </w:tcPr>
          <w:p>
            <w:pPr>
              <w:rPr>
                <w:rFonts w:hint="eastAsia"/>
              </w:rPr>
            </w:pPr>
            <w:r>
              <w:rPr>
                <w:rFonts w:hint="eastAsia"/>
              </w:rPr>
              <w:t>大/平/小风月</w:t>
            </w:r>
          </w:p>
        </w:tc>
        <w:tc>
          <w:tcPr>
            <w:tcW w:w="1913" w:type="dxa"/>
            <w:noWrap/>
            <w:vAlign w:val="top"/>
          </w:tcPr>
          <w:p>
            <w:r>
              <w:t>Y</w:t>
            </w:r>
          </w:p>
        </w:tc>
        <w:tc>
          <w:tcPr>
            <w:tcW w:w="1949" w:type="dxa"/>
            <w:noWrap/>
            <w:vAlign w:val="top"/>
          </w:tcPr>
          <w:p>
            <w:r>
              <w:t>2019-06-13 09:37:15.0</w:t>
            </w:r>
          </w:p>
        </w:tc>
        <w:tc>
          <w:tcPr>
            <w:tcW w:w="1925" w:type="dxa"/>
            <w:noWrap/>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exact"/>
        </w:trPr>
        <w:tc>
          <w:tcPr>
            <w:tcW w:w="1341" w:type="dxa"/>
            <w:noWrap/>
            <w:vAlign w:val="top"/>
          </w:tcPr>
          <w:p>
            <w:pPr>
              <w:rPr>
                <w:rFonts w:hint="eastAsia"/>
              </w:rPr>
            </w:pPr>
          </w:p>
        </w:tc>
        <w:tc>
          <w:tcPr>
            <w:tcW w:w="1341" w:type="dxa"/>
            <w:noWrap/>
            <w:vAlign w:val="top"/>
          </w:tcPr>
          <w:p>
            <w:pPr>
              <w:rPr>
                <w:rFonts w:hint="eastAsia" w:eastAsia="宋体"/>
                <w:lang w:eastAsia="zh-CN"/>
              </w:rPr>
            </w:pPr>
            <w:r>
              <w:rPr>
                <w:rFonts w:hint="eastAsia"/>
              </w:rPr>
              <w:t>容量系数</w:t>
            </w:r>
            <w:r>
              <w:rPr>
                <w:rFonts w:hint="eastAsia"/>
                <w:lang w:eastAsia="zh-CN"/>
              </w:rPr>
              <w:t>（风）</w:t>
            </w:r>
          </w:p>
        </w:tc>
        <w:tc>
          <w:tcPr>
            <w:tcW w:w="1913" w:type="dxa"/>
            <w:noWrap/>
            <w:vAlign w:val="top"/>
          </w:tcPr>
          <w:p>
            <w:r>
              <w:t>Y</w:t>
            </w:r>
          </w:p>
        </w:tc>
        <w:tc>
          <w:tcPr>
            <w:tcW w:w="1949" w:type="dxa"/>
            <w:noWrap/>
            <w:vAlign w:val="top"/>
          </w:tcPr>
          <w:p/>
        </w:tc>
        <w:tc>
          <w:tcPr>
            <w:tcW w:w="1925" w:type="dxa"/>
            <w:noWrap/>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1341" w:type="dxa"/>
            <w:noWrap/>
            <w:vAlign w:val="top"/>
          </w:tcPr>
          <w:p>
            <w:pPr>
              <w:rPr>
                <w:rFonts w:hint="default"/>
                <w:lang w:val="en-US"/>
              </w:rPr>
            </w:pPr>
            <w:r>
              <w:rPr>
                <w:rFonts w:hint="eastAsia"/>
              </w:rPr>
              <w:t>1</w:t>
            </w:r>
            <w:r>
              <w:t>00</w:t>
            </w:r>
            <w:r>
              <w:rPr>
                <w:rFonts w:hint="eastAsia"/>
                <w:lang w:val="en-US" w:eastAsia="zh-CN"/>
              </w:rPr>
              <w:t>15</w:t>
            </w:r>
          </w:p>
        </w:tc>
        <w:tc>
          <w:tcPr>
            <w:tcW w:w="1341" w:type="dxa"/>
            <w:noWrap/>
            <w:vAlign w:val="top"/>
          </w:tcPr>
          <w:p>
            <w:pPr>
              <w:rPr>
                <w:rFonts w:hint="eastAsia"/>
              </w:rPr>
            </w:pPr>
            <w:r>
              <w:rPr>
                <w:rFonts w:hint="eastAsia"/>
              </w:rPr>
              <w:t>总辐射辐照量</w:t>
            </w:r>
          </w:p>
        </w:tc>
        <w:tc>
          <w:tcPr>
            <w:tcW w:w="1913" w:type="dxa"/>
            <w:noWrap/>
            <w:vAlign w:val="top"/>
          </w:tcPr>
          <w:p>
            <w:r>
              <w:t>Y</w:t>
            </w:r>
          </w:p>
        </w:tc>
        <w:tc>
          <w:tcPr>
            <w:tcW w:w="1949" w:type="dxa"/>
            <w:noWrap/>
            <w:vAlign w:val="top"/>
          </w:tcPr>
          <w:p>
            <w:r>
              <w:t>2019-06-13 09:37:15.0</w:t>
            </w:r>
          </w:p>
        </w:tc>
        <w:tc>
          <w:tcPr>
            <w:tcW w:w="1925" w:type="dxa"/>
            <w:noWrap/>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1341" w:type="dxa"/>
            <w:noWrap/>
            <w:vAlign w:val="top"/>
          </w:tcPr>
          <w:p>
            <w:pPr>
              <w:rPr>
                <w:rFonts w:hint="default"/>
                <w:lang w:val="en-US"/>
              </w:rPr>
            </w:pPr>
            <w:r>
              <w:rPr>
                <w:rFonts w:hint="eastAsia"/>
              </w:rPr>
              <w:t>1</w:t>
            </w:r>
            <w:r>
              <w:t>00</w:t>
            </w:r>
            <w:r>
              <w:rPr>
                <w:rFonts w:hint="eastAsia"/>
                <w:lang w:val="en-US" w:eastAsia="zh-CN"/>
              </w:rPr>
              <w:t>16</w:t>
            </w:r>
          </w:p>
        </w:tc>
        <w:tc>
          <w:tcPr>
            <w:tcW w:w="1341" w:type="dxa"/>
            <w:noWrap/>
            <w:vAlign w:val="top"/>
          </w:tcPr>
          <w:p>
            <w:pPr>
              <w:rPr>
                <w:rFonts w:hint="eastAsia"/>
              </w:rPr>
            </w:pPr>
            <w:r>
              <w:rPr>
                <w:rFonts w:hint="eastAsia"/>
              </w:rPr>
              <w:t>水平总辐射平均辐照量</w:t>
            </w:r>
          </w:p>
        </w:tc>
        <w:tc>
          <w:tcPr>
            <w:tcW w:w="1913" w:type="dxa"/>
            <w:noWrap/>
            <w:vAlign w:val="top"/>
          </w:tcPr>
          <w:p>
            <w:r>
              <w:t>Y</w:t>
            </w:r>
          </w:p>
        </w:tc>
        <w:tc>
          <w:tcPr>
            <w:tcW w:w="1949" w:type="dxa"/>
            <w:noWrap/>
            <w:vAlign w:val="top"/>
          </w:tcPr>
          <w:p>
            <w:r>
              <w:t>2019-06-13 09:37:15.0</w:t>
            </w:r>
          </w:p>
        </w:tc>
        <w:tc>
          <w:tcPr>
            <w:tcW w:w="1925" w:type="dxa"/>
            <w:noWrap/>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1341" w:type="dxa"/>
            <w:noWrap/>
            <w:vAlign w:val="top"/>
          </w:tcPr>
          <w:p>
            <w:pPr>
              <w:rPr>
                <w:rFonts w:hint="default"/>
                <w:lang w:val="en-US"/>
              </w:rPr>
            </w:pPr>
            <w:r>
              <w:rPr>
                <w:rFonts w:hint="eastAsia"/>
              </w:rPr>
              <w:t>1</w:t>
            </w:r>
            <w:r>
              <w:t>00</w:t>
            </w:r>
            <w:r>
              <w:rPr>
                <w:rFonts w:hint="eastAsia"/>
                <w:lang w:val="en-US" w:eastAsia="zh-CN"/>
              </w:rPr>
              <w:t>17</w:t>
            </w:r>
          </w:p>
        </w:tc>
        <w:tc>
          <w:tcPr>
            <w:tcW w:w="1341" w:type="dxa"/>
            <w:noWrap/>
            <w:vAlign w:val="top"/>
          </w:tcPr>
          <w:p>
            <w:pPr>
              <w:rPr>
                <w:rFonts w:hint="eastAsia"/>
              </w:rPr>
            </w:pPr>
            <w:r>
              <w:rPr>
                <w:rFonts w:hint="eastAsia"/>
                <w:szCs w:val="28"/>
              </w:rPr>
              <w:t>散射总辐射平均辐照量</w:t>
            </w:r>
          </w:p>
        </w:tc>
        <w:tc>
          <w:tcPr>
            <w:tcW w:w="1913" w:type="dxa"/>
            <w:noWrap/>
            <w:vAlign w:val="top"/>
          </w:tcPr>
          <w:p>
            <w:r>
              <w:t>Y</w:t>
            </w:r>
          </w:p>
        </w:tc>
        <w:tc>
          <w:tcPr>
            <w:tcW w:w="1949" w:type="dxa"/>
            <w:noWrap/>
            <w:vAlign w:val="top"/>
          </w:tcPr>
          <w:p>
            <w:r>
              <w:t>2019-06-13 09:37:15.0</w:t>
            </w:r>
          </w:p>
        </w:tc>
        <w:tc>
          <w:tcPr>
            <w:tcW w:w="1925" w:type="dxa"/>
            <w:noWrap/>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1341" w:type="dxa"/>
            <w:noWrap/>
            <w:vAlign w:val="top"/>
          </w:tcPr>
          <w:p>
            <w:pPr>
              <w:rPr>
                <w:rFonts w:hint="default"/>
                <w:lang w:val="en-US"/>
              </w:rPr>
            </w:pPr>
            <w:r>
              <w:rPr>
                <w:rFonts w:hint="eastAsia"/>
              </w:rPr>
              <w:t>1</w:t>
            </w:r>
            <w:r>
              <w:t>00</w:t>
            </w:r>
            <w:r>
              <w:rPr>
                <w:rFonts w:hint="eastAsia"/>
                <w:lang w:val="en-US" w:eastAsia="zh-CN"/>
              </w:rPr>
              <w:t>18</w:t>
            </w:r>
          </w:p>
        </w:tc>
        <w:tc>
          <w:tcPr>
            <w:tcW w:w="1341" w:type="dxa"/>
            <w:noWrap/>
            <w:vAlign w:val="top"/>
          </w:tcPr>
          <w:p>
            <w:pPr>
              <w:rPr>
                <w:rFonts w:hint="eastAsia"/>
                <w:szCs w:val="28"/>
              </w:rPr>
            </w:pPr>
            <w:r>
              <w:rPr>
                <w:rFonts w:hint="eastAsia"/>
              </w:rPr>
              <w:t>法向直接总辐射平均辐照量</w:t>
            </w:r>
          </w:p>
        </w:tc>
        <w:tc>
          <w:tcPr>
            <w:tcW w:w="1913" w:type="dxa"/>
            <w:noWrap/>
            <w:vAlign w:val="top"/>
          </w:tcPr>
          <w:p>
            <w:r>
              <w:t>Y</w:t>
            </w:r>
          </w:p>
        </w:tc>
        <w:tc>
          <w:tcPr>
            <w:tcW w:w="1949" w:type="dxa"/>
            <w:noWrap/>
            <w:vAlign w:val="top"/>
          </w:tcPr>
          <w:p>
            <w:r>
              <w:t>2019-06-13 09:37:15.0</w:t>
            </w:r>
          </w:p>
        </w:tc>
        <w:tc>
          <w:tcPr>
            <w:tcW w:w="1925" w:type="dxa"/>
            <w:noWrap/>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1341" w:type="dxa"/>
            <w:noWrap/>
            <w:vAlign w:val="top"/>
          </w:tcPr>
          <w:p>
            <w:pPr>
              <w:rPr>
                <w:rFonts w:hint="default"/>
                <w:lang w:val="en-US"/>
              </w:rPr>
            </w:pPr>
            <w:r>
              <w:rPr>
                <w:rFonts w:hint="eastAsia"/>
              </w:rPr>
              <w:t>1</w:t>
            </w:r>
            <w:r>
              <w:t>00</w:t>
            </w:r>
            <w:r>
              <w:rPr>
                <w:rFonts w:hint="eastAsia"/>
                <w:lang w:val="en-US" w:eastAsia="zh-CN"/>
              </w:rPr>
              <w:t>19</w:t>
            </w:r>
          </w:p>
        </w:tc>
        <w:tc>
          <w:tcPr>
            <w:tcW w:w="1341" w:type="dxa"/>
            <w:noWrap/>
            <w:vAlign w:val="top"/>
          </w:tcPr>
          <w:p>
            <w:pPr>
              <w:rPr>
                <w:rFonts w:hint="eastAsia" w:eastAsia="宋体"/>
                <w:lang w:eastAsia="zh-CN"/>
              </w:rPr>
            </w:pPr>
            <w:r>
              <w:rPr>
                <w:rFonts w:hint="eastAsia"/>
              </w:rPr>
              <w:t>丰富程度等级</w:t>
            </w:r>
          </w:p>
        </w:tc>
        <w:tc>
          <w:tcPr>
            <w:tcW w:w="1913" w:type="dxa"/>
            <w:noWrap/>
            <w:vAlign w:val="top"/>
          </w:tcPr>
          <w:p>
            <w:r>
              <w:t>Y</w:t>
            </w:r>
          </w:p>
        </w:tc>
        <w:tc>
          <w:tcPr>
            <w:tcW w:w="1949" w:type="dxa"/>
            <w:noWrap/>
            <w:vAlign w:val="top"/>
          </w:tcPr>
          <w:p>
            <w:r>
              <w:t>2019-06-13 09:37:15.0</w:t>
            </w:r>
          </w:p>
        </w:tc>
        <w:tc>
          <w:tcPr>
            <w:tcW w:w="1925" w:type="dxa"/>
            <w:noWrap/>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1341" w:type="dxa"/>
            <w:noWrap/>
            <w:vAlign w:val="top"/>
          </w:tcPr>
          <w:p>
            <w:pPr>
              <w:rPr>
                <w:rFonts w:hint="default"/>
                <w:lang w:val="en-US"/>
              </w:rPr>
            </w:pPr>
            <w:r>
              <w:rPr>
                <w:rFonts w:hint="eastAsia"/>
              </w:rPr>
              <w:t>1</w:t>
            </w:r>
            <w:r>
              <w:t>00</w:t>
            </w:r>
            <w:r>
              <w:rPr>
                <w:rFonts w:hint="eastAsia"/>
                <w:lang w:val="en-US" w:eastAsia="zh-CN"/>
              </w:rPr>
              <w:t>20</w:t>
            </w:r>
          </w:p>
        </w:tc>
        <w:tc>
          <w:tcPr>
            <w:tcW w:w="1341" w:type="dxa"/>
            <w:noWrap/>
            <w:vAlign w:val="top"/>
          </w:tcPr>
          <w:p>
            <w:pPr>
              <w:rPr>
                <w:rFonts w:hint="eastAsia" w:eastAsia="宋体"/>
                <w:lang w:eastAsia="zh-CN"/>
              </w:rPr>
            </w:pPr>
            <w:r>
              <w:rPr>
                <w:rFonts w:hint="eastAsia"/>
              </w:rPr>
              <w:t>丰富程度评价</w:t>
            </w:r>
          </w:p>
        </w:tc>
        <w:tc>
          <w:tcPr>
            <w:tcW w:w="1913" w:type="dxa"/>
            <w:noWrap/>
            <w:vAlign w:val="top"/>
          </w:tcPr>
          <w:p>
            <w:r>
              <w:t>Y</w:t>
            </w:r>
          </w:p>
        </w:tc>
        <w:tc>
          <w:tcPr>
            <w:tcW w:w="1949" w:type="dxa"/>
            <w:noWrap/>
            <w:vAlign w:val="top"/>
          </w:tcPr>
          <w:p>
            <w:r>
              <w:t>2019-06-13 09:37:15.0</w:t>
            </w:r>
          </w:p>
        </w:tc>
        <w:tc>
          <w:tcPr>
            <w:tcW w:w="1925" w:type="dxa"/>
            <w:noWrap/>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1341" w:type="dxa"/>
            <w:noWrap/>
            <w:vAlign w:val="top"/>
          </w:tcPr>
          <w:p>
            <w:pPr>
              <w:rPr>
                <w:rFonts w:hint="default"/>
                <w:lang w:val="en-US"/>
              </w:rPr>
            </w:pPr>
            <w:r>
              <w:rPr>
                <w:rFonts w:hint="eastAsia"/>
              </w:rPr>
              <w:t>1</w:t>
            </w:r>
            <w:r>
              <w:t>00</w:t>
            </w:r>
            <w:r>
              <w:rPr>
                <w:rFonts w:hint="eastAsia"/>
                <w:lang w:val="en-US" w:eastAsia="zh-CN"/>
              </w:rPr>
              <w:t>21</w:t>
            </w:r>
          </w:p>
        </w:tc>
        <w:tc>
          <w:tcPr>
            <w:tcW w:w="1341" w:type="dxa"/>
            <w:noWrap/>
            <w:vAlign w:val="top"/>
          </w:tcPr>
          <w:p>
            <w:pPr>
              <w:rPr>
                <w:rFonts w:hint="eastAsia"/>
              </w:rPr>
            </w:pPr>
            <w:r>
              <w:rPr>
                <w:rFonts w:hint="eastAsia"/>
              </w:rPr>
              <w:t>光月</w:t>
            </w:r>
          </w:p>
        </w:tc>
        <w:tc>
          <w:tcPr>
            <w:tcW w:w="1913" w:type="dxa"/>
            <w:noWrap/>
            <w:vAlign w:val="top"/>
          </w:tcPr>
          <w:p>
            <w:r>
              <w:t>Y</w:t>
            </w:r>
          </w:p>
        </w:tc>
        <w:tc>
          <w:tcPr>
            <w:tcW w:w="1949" w:type="dxa"/>
            <w:noWrap/>
            <w:vAlign w:val="top"/>
          </w:tcPr>
          <w:p>
            <w:r>
              <w:t>2019-06-13 09:37:15.0</w:t>
            </w:r>
          </w:p>
        </w:tc>
        <w:tc>
          <w:tcPr>
            <w:tcW w:w="1925" w:type="dxa"/>
            <w:noWrap/>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1341" w:type="dxa"/>
            <w:noWrap/>
            <w:vAlign w:val="top"/>
          </w:tcPr>
          <w:p>
            <w:pPr>
              <w:rPr>
                <w:rFonts w:hint="default"/>
                <w:lang w:val="en-US"/>
              </w:rPr>
            </w:pPr>
            <w:r>
              <w:rPr>
                <w:rFonts w:hint="eastAsia"/>
              </w:rPr>
              <w:t>1</w:t>
            </w:r>
            <w:r>
              <w:t>00</w:t>
            </w:r>
            <w:r>
              <w:rPr>
                <w:rFonts w:hint="eastAsia"/>
                <w:lang w:val="en-US" w:eastAsia="zh-CN"/>
              </w:rPr>
              <w:t>22</w:t>
            </w:r>
          </w:p>
        </w:tc>
        <w:tc>
          <w:tcPr>
            <w:tcW w:w="1341" w:type="dxa"/>
            <w:noWrap/>
            <w:vAlign w:val="top"/>
          </w:tcPr>
          <w:p>
            <w:pPr>
              <w:rPr>
                <w:rFonts w:hint="eastAsia" w:eastAsia="宋体"/>
                <w:lang w:eastAsia="zh-CN"/>
              </w:rPr>
            </w:pPr>
            <w:r>
              <w:rPr>
                <w:rFonts w:hint="eastAsia"/>
              </w:rPr>
              <w:t>异常偏差</w:t>
            </w:r>
          </w:p>
        </w:tc>
        <w:tc>
          <w:tcPr>
            <w:tcW w:w="1913" w:type="dxa"/>
            <w:noWrap/>
            <w:vAlign w:val="top"/>
          </w:tcPr>
          <w:p>
            <w:r>
              <w:t>Y</w:t>
            </w:r>
          </w:p>
        </w:tc>
        <w:tc>
          <w:tcPr>
            <w:tcW w:w="1949" w:type="dxa"/>
            <w:noWrap/>
            <w:vAlign w:val="top"/>
          </w:tcPr>
          <w:p>
            <w:r>
              <w:t>2019-06-13 09:37:15.0</w:t>
            </w:r>
          </w:p>
        </w:tc>
        <w:tc>
          <w:tcPr>
            <w:tcW w:w="1925" w:type="dxa"/>
            <w:noWrap/>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1341" w:type="dxa"/>
            <w:noWrap/>
            <w:vAlign w:val="top"/>
          </w:tcPr>
          <w:p>
            <w:pPr>
              <w:rPr>
                <w:rFonts w:hint="default"/>
                <w:lang w:val="en-US"/>
              </w:rPr>
            </w:pPr>
            <w:r>
              <w:rPr>
                <w:rFonts w:hint="eastAsia"/>
              </w:rPr>
              <w:t>1</w:t>
            </w:r>
            <w:r>
              <w:t>00</w:t>
            </w:r>
            <w:r>
              <w:rPr>
                <w:rFonts w:hint="eastAsia"/>
                <w:lang w:val="en-US" w:eastAsia="zh-CN"/>
              </w:rPr>
              <w:t>23</w:t>
            </w:r>
          </w:p>
        </w:tc>
        <w:tc>
          <w:tcPr>
            <w:tcW w:w="1341" w:type="dxa"/>
            <w:noWrap/>
            <w:vAlign w:val="top"/>
          </w:tcPr>
          <w:p>
            <w:pPr>
              <w:rPr>
                <w:rFonts w:hint="eastAsia" w:eastAsia="宋体"/>
                <w:lang w:eastAsia="zh-CN"/>
              </w:rPr>
            </w:pPr>
            <w:r>
              <w:rPr>
                <w:rFonts w:hint="eastAsia"/>
              </w:rPr>
              <w:t>等效装机容量</w:t>
            </w:r>
          </w:p>
        </w:tc>
        <w:tc>
          <w:tcPr>
            <w:tcW w:w="1913" w:type="dxa"/>
            <w:noWrap/>
            <w:vAlign w:val="top"/>
          </w:tcPr>
          <w:p>
            <w:r>
              <w:t>Y</w:t>
            </w:r>
          </w:p>
        </w:tc>
        <w:tc>
          <w:tcPr>
            <w:tcW w:w="1949" w:type="dxa"/>
            <w:noWrap/>
            <w:vAlign w:val="top"/>
          </w:tcPr>
          <w:p>
            <w:r>
              <w:t>2019-06-13 09:37:15.0</w:t>
            </w:r>
          </w:p>
        </w:tc>
        <w:tc>
          <w:tcPr>
            <w:tcW w:w="1925" w:type="dxa"/>
            <w:noWrap/>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1341" w:type="dxa"/>
            <w:noWrap/>
            <w:vAlign w:val="top"/>
          </w:tcPr>
          <w:p>
            <w:pPr>
              <w:rPr>
                <w:rFonts w:hint="default"/>
                <w:lang w:val="en-US"/>
              </w:rPr>
            </w:pPr>
            <w:r>
              <w:rPr>
                <w:rFonts w:hint="eastAsia"/>
              </w:rPr>
              <w:t>1</w:t>
            </w:r>
            <w:r>
              <w:t>00</w:t>
            </w:r>
            <w:r>
              <w:rPr>
                <w:rFonts w:hint="eastAsia"/>
                <w:lang w:val="en-US" w:eastAsia="zh-CN"/>
              </w:rPr>
              <w:t>24</w:t>
            </w:r>
          </w:p>
        </w:tc>
        <w:tc>
          <w:tcPr>
            <w:tcW w:w="1341" w:type="dxa"/>
            <w:noWrap/>
            <w:vAlign w:val="top"/>
          </w:tcPr>
          <w:p>
            <w:pPr>
              <w:rPr>
                <w:rFonts w:hint="eastAsia" w:eastAsia="宋体"/>
                <w:lang w:eastAsia="zh-CN"/>
              </w:rPr>
            </w:pPr>
            <w:r>
              <w:rPr>
                <w:rFonts w:hint="eastAsia"/>
              </w:rPr>
              <w:t>容量系数</w:t>
            </w:r>
          </w:p>
        </w:tc>
        <w:tc>
          <w:tcPr>
            <w:tcW w:w="1913" w:type="dxa"/>
            <w:noWrap/>
            <w:vAlign w:val="top"/>
          </w:tcPr>
          <w:p>
            <w:r>
              <w:t>Y</w:t>
            </w:r>
          </w:p>
        </w:tc>
        <w:tc>
          <w:tcPr>
            <w:tcW w:w="1949" w:type="dxa"/>
            <w:noWrap/>
            <w:vAlign w:val="top"/>
          </w:tcPr>
          <w:p>
            <w:r>
              <w:t>2019-06-13 09:37:15.0</w:t>
            </w:r>
          </w:p>
        </w:tc>
        <w:tc>
          <w:tcPr>
            <w:tcW w:w="1925" w:type="dxa"/>
            <w:noWrap/>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1341" w:type="dxa"/>
            <w:noWrap/>
            <w:vAlign w:val="top"/>
          </w:tcPr>
          <w:p>
            <w:pPr>
              <w:rPr>
                <w:rFonts w:hint="default"/>
                <w:lang w:val="en-US"/>
              </w:rPr>
            </w:pPr>
            <w:r>
              <w:rPr>
                <w:rFonts w:hint="eastAsia"/>
              </w:rPr>
              <w:t>1</w:t>
            </w:r>
            <w:r>
              <w:t>00</w:t>
            </w:r>
            <w:r>
              <w:rPr>
                <w:rFonts w:hint="eastAsia"/>
                <w:lang w:val="en-US" w:eastAsia="zh-CN"/>
              </w:rPr>
              <w:t>25</w:t>
            </w:r>
          </w:p>
        </w:tc>
        <w:tc>
          <w:tcPr>
            <w:tcW w:w="1341" w:type="dxa"/>
            <w:noWrap/>
            <w:vAlign w:val="top"/>
          </w:tcPr>
          <w:p>
            <w:pPr>
              <w:numPr>
                <w:ilvl w:val="0"/>
                <w:numId w:val="0"/>
              </w:numPr>
              <w:wordWrap w:val="0"/>
              <w:snapToGrid w:val="0"/>
              <w:spacing w:line="360" w:lineRule="auto"/>
              <w:jc w:val="both"/>
              <w:rPr>
                <w:rFonts w:hint="eastAsia"/>
                <w:lang w:val="en-US" w:eastAsia="zh-CN"/>
              </w:rPr>
            </w:pPr>
            <w:r>
              <w:rPr>
                <w:rFonts w:hint="eastAsia"/>
                <w:lang w:val="en-US" w:eastAsia="zh-CN"/>
              </w:rPr>
              <w:t>同时率分布</w:t>
            </w:r>
          </w:p>
          <w:p>
            <w:pPr>
              <w:rPr>
                <w:rFonts w:hint="eastAsia"/>
              </w:rPr>
            </w:pPr>
          </w:p>
        </w:tc>
        <w:tc>
          <w:tcPr>
            <w:tcW w:w="1913" w:type="dxa"/>
            <w:noWrap/>
            <w:vAlign w:val="top"/>
          </w:tcPr>
          <w:p>
            <w:r>
              <w:t>Y</w:t>
            </w:r>
          </w:p>
        </w:tc>
        <w:tc>
          <w:tcPr>
            <w:tcW w:w="1949" w:type="dxa"/>
            <w:noWrap/>
            <w:vAlign w:val="top"/>
          </w:tcPr>
          <w:p>
            <w:r>
              <w:t>2019-06-13 09:37:15.0</w:t>
            </w:r>
          </w:p>
        </w:tc>
        <w:tc>
          <w:tcPr>
            <w:tcW w:w="1925" w:type="dxa"/>
            <w:noWrap/>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1341" w:type="dxa"/>
            <w:noWrap/>
            <w:vAlign w:val="top"/>
          </w:tcPr>
          <w:p>
            <w:pPr>
              <w:rPr>
                <w:rFonts w:hint="default"/>
                <w:lang w:val="en-US"/>
              </w:rPr>
            </w:pPr>
            <w:r>
              <w:rPr>
                <w:rFonts w:hint="eastAsia"/>
              </w:rPr>
              <w:t>1</w:t>
            </w:r>
            <w:r>
              <w:t>00</w:t>
            </w:r>
            <w:r>
              <w:rPr>
                <w:rFonts w:hint="eastAsia"/>
                <w:lang w:val="en-US" w:eastAsia="zh-CN"/>
              </w:rPr>
              <w:t>26</w:t>
            </w:r>
          </w:p>
        </w:tc>
        <w:tc>
          <w:tcPr>
            <w:tcW w:w="1341" w:type="dxa"/>
            <w:noWrap/>
            <w:vAlign w:val="top"/>
          </w:tcPr>
          <w:p>
            <w:pPr>
              <w:numPr>
                <w:ilvl w:val="0"/>
                <w:numId w:val="0"/>
              </w:numPr>
              <w:wordWrap w:val="0"/>
              <w:snapToGrid w:val="0"/>
              <w:spacing w:line="360" w:lineRule="auto"/>
              <w:jc w:val="both"/>
              <w:rPr>
                <w:rFonts w:hint="default"/>
                <w:lang w:val="en-US" w:eastAsia="zh-CN"/>
              </w:rPr>
            </w:pPr>
            <w:r>
              <w:rPr>
                <w:rFonts w:hint="eastAsia"/>
                <w:lang w:val="en-US" w:eastAsia="zh-CN"/>
              </w:rPr>
              <w:t>波动率分布</w:t>
            </w:r>
          </w:p>
          <w:p>
            <w:pPr>
              <w:rPr>
                <w:rFonts w:hint="eastAsia"/>
              </w:rPr>
            </w:pPr>
          </w:p>
        </w:tc>
        <w:tc>
          <w:tcPr>
            <w:tcW w:w="1913" w:type="dxa"/>
            <w:noWrap/>
            <w:vAlign w:val="top"/>
          </w:tcPr>
          <w:p>
            <w:r>
              <w:t>Y</w:t>
            </w:r>
          </w:p>
        </w:tc>
        <w:tc>
          <w:tcPr>
            <w:tcW w:w="1949" w:type="dxa"/>
            <w:noWrap/>
            <w:vAlign w:val="top"/>
          </w:tcPr>
          <w:p>
            <w:r>
              <w:t>2019-06-13 09:37:15.0</w:t>
            </w:r>
          </w:p>
        </w:tc>
        <w:tc>
          <w:tcPr>
            <w:tcW w:w="1925" w:type="dxa"/>
            <w:noWrap/>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1341" w:type="dxa"/>
            <w:noWrap/>
            <w:vAlign w:val="top"/>
          </w:tcPr>
          <w:p>
            <w:pPr>
              <w:rPr>
                <w:rFonts w:hint="default"/>
                <w:lang w:val="en-US"/>
              </w:rPr>
            </w:pPr>
            <w:r>
              <w:rPr>
                <w:rFonts w:hint="eastAsia"/>
              </w:rPr>
              <w:t>1</w:t>
            </w:r>
            <w:r>
              <w:t>00</w:t>
            </w:r>
            <w:r>
              <w:rPr>
                <w:rFonts w:hint="eastAsia"/>
                <w:lang w:val="en-US" w:eastAsia="zh-CN"/>
              </w:rPr>
              <w:t>27</w:t>
            </w:r>
          </w:p>
        </w:tc>
        <w:tc>
          <w:tcPr>
            <w:tcW w:w="1341" w:type="dxa"/>
            <w:noWrap/>
            <w:vAlign w:val="top"/>
          </w:tcPr>
          <w:p>
            <w:pPr>
              <w:rPr>
                <w:rFonts w:hint="eastAsia"/>
              </w:rPr>
            </w:pPr>
            <w:r>
              <w:rPr>
                <w:rFonts w:hint="eastAsia" w:eastAsiaTheme="minorEastAsia"/>
                <w:b/>
                <w:bCs/>
                <w:lang w:val="en-US" w:eastAsia="zh-CN"/>
              </w:rPr>
              <w:t>功率预测准确性分布</w:t>
            </w:r>
          </w:p>
        </w:tc>
        <w:tc>
          <w:tcPr>
            <w:tcW w:w="1913" w:type="dxa"/>
            <w:noWrap/>
            <w:vAlign w:val="top"/>
          </w:tcPr>
          <w:p>
            <w:r>
              <w:t>Y</w:t>
            </w:r>
          </w:p>
        </w:tc>
        <w:tc>
          <w:tcPr>
            <w:tcW w:w="1949" w:type="dxa"/>
            <w:noWrap/>
            <w:vAlign w:val="top"/>
          </w:tcPr>
          <w:p/>
        </w:tc>
        <w:tc>
          <w:tcPr>
            <w:tcW w:w="1925" w:type="dxa"/>
            <w:noWrap/>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1341" w:type="dxa"/>
            <w:noWrap/>
            <w:vAlign w:val="top"/>
          </w:tcPr>
          <w:p>
            <w:pPr>
              <w:rPr>
                <w:rFonts w:hint="default"/>
                <w:lang w:val="en-US"/>
              </w:rPr>
            </w:pPr>
            <w:r>
              <w:rPr>
                <w:rFonts w:hint="eastAsia"/>
              </w:rPr>
              <w:t>1</w:t>
            </w:r>
            <w:r>
              <w:t>00</w:t>
            </w:r>
            <w:r>
              <w:rPr>
                <w:rFonts w:hint="eastAsia"/>
                <w:lang w:val="en-US" w:eastAsia="zh-CN"/>
              </w:rPr>
              <w:t>28</w:t>
            </w:r>
          </w:p>
        </w:tc>
        <w:tc>
          <w:tcPr>
            <w:tcW w:w="1341" w:type="dxa"/>
            <w:noWrap/>
            <w:vAlign w:val="top"/>
          </w:tcPr>
          <w:p>
            <w:pPr>
              <w:numPr>
                <w:ilvl w:val="0"/>
                <w:numId w:val="0"/>
              </w:numPr>
              <w:wordWrap w:val="0"/>
              <w:snapToGrid w:val="0"/>
              <w:spacing w:line="360" w:lineRule="auto"/>
              <w:jc w:val="both"/>
              <w:rPr>
                <w:rFonts w:hint="eastAsia" w:eastAsiaTheme="minorEastAsia"/>
                <w:b/>
                <w:bCs/>
                <w:lang w:val="en-US" w:eastAsia="zh-CN"/>
              </w:rPr>
            </w:pPr>
            <w:r>
              <w:rPr>
                <w:rFonts w:hint="eastAsia"/>
                <w:color w:val="FF0000"/>
                <w:lang w:val="en-US" w:eastAsia="zh-CN"/>
              </w:rPr>
              <w:t>出力范围的概率分布</w:t>
            </w:r>
          </w:p>
        </w:tc>
        <w:tc>
          <w:tcPr>
            <w:tcW w:w="1913" w:type="dxa"/>
            <w:noWrap/>
            <w:vAlign w:val="top"/>
          </w:tcPr>
          <w:p>
            <w:r>
              <w:t>Y</w:t>
            </w:r>
          </w:p>
        </w:tc>
        <w:tc>
          <w:tcPr>
            <w:tcW w:w="1949" w:type="dxa"/>
            <w:noWrap/>
            <w:vAlign w:val="top"/>
          </w:tcPr>
          <w:p>
            <w:r>
              <w:t>2019-06-13 09:37:15.0</w:t>
            </w:r>
          </w:p>
        </w:tc>
        <w:tc>
          <w:tcPr>
            <w:tcW w:w="1925" w:type="dxa"/>
            <w:noWrap/>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1341" w:type="dxa"/>
            <w:noWrap/>
            <w:vAlign w:val="top"/>
          </w:tcPr>
          <w:p>
            <w:pPr>
              <w:rPr>
                <w:rFonts w:hint="default"/>
                <w:lang w:val="en-US"/>
              </w:rPr>
            </w:pPr>
            <w:r>
              <w:rPr>
                <w:rFonts w:hint="eastAsia"/>
              </w:rPr>
              <w:t>1</w:t>
            </w:r>
            <w:r>
              <w:t>00</w:t>
            </w:r>
            <w:r>
              <w:rPr>
                <w:rFonts w:hint="eastAsia"/>
                <w:lang w:val="en-US" w:eastAsia="zh-CN"/>
              </w:rPr>
              <w:t>29</w:t>
            </w:r>
          </w:p>
        </w:tc>
        <w:tc>
          <w:tcPr>
            <w:tcW w:w="1341" w:type="dxa"/>
            <w:noWrap/>
            <w:vAlign w:val="top"/>
          </w:tcPr>
          <w:p>
            <w:pPr>
              <w:rPr>
                <w:rFonts w:hint="eastAsia"/>
                <w:color w:val="FF0000"/>
                <w:lang w:val="en-US" w:eastAsia="zh-CN"/>
              </w:rPr>
            </w:pPr>
            <w:r>
              <w:rPr>
                <w:rFonts w:hint="eastAsia"/>
              </w:rPr>
              <w:t>PERSON</w:t>
            </w:r>
            <w:r>
              <w:rPr>
                <w:rFonts w:hint="eastAsia"/>
                <w:lang w:eastAsia="zh-CN"/>
              </w:rPr>
              <w:t>系数</w:t>
            </w:r>
          </w:p>
        </w:tc>
        <w:tc>
          <w:tcPr>
            <w:tcW w:w="1913" w:type="dxa"/>
            <w:noWrap/>
            <w:vAlign w:val="top"/>
          </w:tcPr>
          <w:p>
            <w:r>
              <w:t>Y</w:t>
            </w:r>
          </w:p>
        </w:tc>
        <w:tc>
          <w:tcPr>
            <w:tcW w:w="1949" w:type="dxa"/>
            <w:noWrap/>
            <w:vAlign w:val="top"/>
          </w:tcPr>
          <w:p>
            <w:r>
              <w:t>2019-06-13 09:37:15.0</w:t>
            </w:r>
          </w:p>
        </w:tc>
        <w:tc>
          <w:tcPr>
            <w:tcW w:w="1925" w:type="dxa"/>
            <w:noWrap/>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1341" w:type="dxa"/>
            <w:noWrap/>
            <w:vAlign w:val="top"/>
          </w:tcPr>
          <w:p>
            <w:pPr>
              <w:rPr>
                <w:rFonts w:hint="default" w:eastAsia="宋体"/>
                <w:lang w:val="en-US" w:eastAsia="zh-CN"/>
              </w:rPr>
            </w:pPr>
            <w:r>
              <w:rPr>
                <w:rFonts w:hint="eastAsia"/>
              </w:rPr>
              <w:t>1</w:t>
            </w:r>
            <w:r>
              <w:t>00</w:t>
            </w:r>
            <w:r>
              <w:rPr>
                <w:rFonts w:hint="eastAsia"/>
                <w:lang w:val="en-US" w:eastAsia="zh-CN"/>
              </w:rPr>
              <w:t>30</w:t>
            </w:r>
          </w:p>
        </w:tc>
        <w:tc>
          <w:tcPr>
            <w:tcW w:w="1341" w:type="dxa"/>
            <w:noWrap/>
            <w:vAlign w:val="top"/>
          </w:tcPr>
          <w:p>
            <w:pPr>
              <w:rPr>
                <w:rFonts w:hint="eastAsia"/>
              </w:rPr>
            </w:pPr>
            <w:r>
              <w:rPr>
                <w:rFonts w:hint="eastAsia"/>
                <w:lang w:eastAsia="zh-CN"/>
              </w:rPr>
              <w:t>相关系数</w:t>
            </w:r>
          </w:p>
        </w:tc>
        <w:tc>
          <w:tcPr>
            <w:tcW w:w="1913" w:type="dxa"/>
            <w:noWrap/>
            <w:vAlign w:val="top"/>
          </w:tcPr>
          <w:p>
            <w:pPr>
              <w:rPr>
                <w:b/>
                <w:bCs/>
              </w:rPr>
            </w:pPr>
            <w:r>
              <w:t>Y</w:t>
            </w:r>
          </w:p>
        </w:tc>
        <w:tc>
          <w:tcPr>
            <w:tcW w:w="1949" w:type="dxa"/>
            <w:noWrap/>
            <w:vAlign w:val="top"/>
          </w:tcPr>
          <w:p>
            <w:r>
              <w:t>2019-06-13 09:37:15.0</w:t>
            </w:r>
          </w:p>
        </w:tc>
        <w:tc>
          <w:tcPr>
            <w:tcW w:w="1925" w:type="dxa"/>
            <w:noWrap/>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1341" w:type="dxa"/>
            <w:noWrap/>
            <w:vAlign w:val="top"/>
          </w:tcPr>
          <w:p>
            <w:pPr>
              <w:rPr>
                <w:rFonts w:hint="default" w:eastAsia="宋体"/>
                <w:lang w:val="en-US" w:eastAsia="zh-CN"/>
              </w:rPr>
            </w:pPr>
            <w:r>
              <w:rPr>
                <w:rFonts w:hint="eastAsia"/>
              </w:rPr>
              <w:t>1</w:t>
            </w:r>
            <w:r>
              <w:t>00</w:t>
            </w:r>
            <w:r>
              <w:rPr>
                <w:rFonts w:hint="eastAsia"/>
                <w:lang w:val="en-US" w:eastAsia="zh-CN"/>
              </w:rPr>
              <w:t>31</w:t>
            </w:r>
          </w:p>
        </w:tc>
        <w:tc>
          <w:tcPr>
            <w:tcW w:w="1341" w:type="dxa"/>
            <w:noWrap/>
            <w:vAlign w:val="top"/>
          </w:tcPr>
          <w:p>
            <w:pPr>
              <w:rPr>
                <w:rFonts w:hint="eastAsia"/>
                <w:lang w:eastAsia="zh-CN"/>
              </w:rPr>
            </w:pPr>
            <w:r>
              <w:rPr>
                <w:rFonts w:hint="eastAsia"/>
              </w:rPr>
              <w:t>装机容量</w:t>
            </w:r>
          </w:p>
        </w:tc>
        <w:tc>
          <w:tcPr>
            <w:tcW w:w="1913" w:type="dxa"/>
            <w:noWrap/>
            <w:vAlign w:val="top"/>
          </w:tcPr>
          <w:p>
            <w:r>
              <w:t>Y</w:t>
            </w:r>
          </w:p>
        </w:tc>
        <w:tc>
          <w:tcPr>
            <w:tcW w:w="1949" w:type="dxa"/>
            <w:noWrap/>
            <w:vAlign w:val="top"/>
          </w:tcPr>
          <w:p>
            <w:r>
              <w:t>2019-06-13 09:37:15.0</w:t>
            </w:r>
          </w:p>
        </w:tc>
        <w:tc>
          <w:tcPr>
            <w:tcW w:w="1925" w:type="dxa"/>
            <w:noWrap/>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9" w:hRule="atLeast"/>
        </w:trPr>
        <w:tc>
          <w:tcPr>
            <w:tcW w:w="1341" w:type="dxa"/>
            <w:noWrap/>
            <w:vAlign w:val="top"/>
          </w:tcPr>
          <w:p>
            <w:pPr>
              <w:rPr>
                <w:rFonts w:hint="default" w:eastAsia="宋体"/>
                <w:lang w:val="en-US" w:eastAsia="zh-CN"/>
              </w:rPr>
            </w:pPr>
            <w:r>
              <w:rPr>
                <w:rFonts w:hint="eastAsia"/>
              </w:rPr>
              <w:t>1</w:t>
            </w:r>
            <w:r>
              <w:t>00</w:t>
            </w:r>
            <w:r>
              <w:rPr>
                <w:rFonts w:hint="eastAsia"/>
                <w:lang w:val="en-US" w:eastAsia="zh-CN"/>
              </w:rPr>
              <w:t>32</w:t>
            </w:r>
          </w:p>
        </w:tc>
        <w:tc>
          <w:tcPr>
            <w:tcW w:w="1341" w:type="dxa"/>
            <w:noWrap/>
            <w:vAlign w:val="top"/>
          </w:tcPr>
          <w:p>
            <w:pPr>
              <w:rPr>
                <w:rFonts w:hint="eastAsia"/>
              </w:rPr>
            </w:pPr>
            <w:r>
              <w:rPr>
                <w:rFonts w:hint="eastAsia"/>
              </w:rPr>
              <w:t>正调峰</w:t>
            </w:r>
          </w:p>
        </w:tc>
        <w:tc>
          <w:tcPr>
            <w:tcW w:w="1913" w:type="dxa"/>
            <w:noWrap/>
            <w:vAlign w:val="top"/>
          </w:tcPr>
          <w:p>
            <w:r>
              <w:t>Y</w:t>
            </w:r>
          </w:p>
        </w:tc>
        <w:tc>
          <w:tcPr>
            <w:tcW w:w="1949" w:type="dxa"/>
            <w:noWrap/>
            <w:vAlign w:val="top"/>
          </w:tcPr>
          <w:p>
            <w:r>
              <w:t>2019-06-13 09:37:15.0</w:t>
            </w:r>
          </w:p>
        </w:tc>
        <w:tc>
          <w:tcPr>
            <w:tcW w:w="1925" w:type="dxa"/>
            <w:noWrap/>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1341" w:type="dxa"/>
            <w:noWrap/>
            <w:vAlign w:val="top"/>
          </w:tcPr>
          <w:p>
            <w:pPr>
              <w:rPr>
                <w:rFonts w:hint="default" w:eastAsia="宋体"/>
                <w:lang w:val="en-US" w:eastAsia="zh-CN"/>
              </w:rPr>
            </w:pPr>
            <w:r>
              <w:rPr>
                <w:rFonts w:hint="eastAsia"/>
              </w:rPr>
              <w:t>1</w:t>
            </w:r>
            <w:r>
              <w:t>00</w:t>
            </w:r>
            <w:r>
              <w:rPr>
                <w:rFonts w:hint="eastAsia"/>
                <w:lang w:val="en-US" w:eastAsia="zh-CN"/>
              </w:rPr>
              <w:t>33</w:t>
            </w:r>
          </w:p>
        </w:tc>
        <w:tc>
          <w:tcPr>
            <w:tcW w:w="1341" w:type="dxa"/>
            <w:noWrap/>
            <w:vAlign w:val="top"/>
          </w:tcPr>
          <w:p>
            <w:pPr>
              <w:rPr>
                <w:rFonts w:hint="eastAsia"/>
              </w:rPr>
            </w:pPr>
            <w:r>
              <w:rPr>
                <w:rFonts w:hint="eastAsia"/>
              </w:rPr>
              <w:t>反调峰</w:t>
            </w:r>
          </w:p>
        </w:tc>
        <w:tc>
          <w:tcPr>
            <w:tcW w:w="1913" w:type="dxa"/>
            <w:noWrap/>
            <w:vAlign w:val="top"/>
          </w:tcPr>
          <w:p>
            <w:r>
              <w:t>Y</w:t>
            </w:r>
          </w:p>
        </w:tc>
        <w:tc>
          <w:tcPr>
            <w:tcW w:w="1949" w:type="dxa"/>
            <w:noWrap/>
            <w:vAlign w:val="top"/>
          </w:tcPr>
          <w:p>
            <w:r>
              <w:t>2019-06-13 09:37:15.0</w:t>
            </w:r>
          </w:p>
        </w:tc>
        <w:tc>
          <w:tcPr>
            <w:tcW w:w="1925" w:type="dxa"/>
            <w:noWrap/>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1341" w:type="dxa"/>
            <w:noWrap/>
            <w:vAlign w:val="top"/>
          </w:tcPr>
          <w:p>
            <w:pPr>
              <w:rPr>
                <w:rFonts w:hint="default" w:eastAsia="宋体"/>
                <w:lang w:val="en-US" w:eastAsia="zh-CN"/>
              </w:rPr>
            </w:pPr>
            <w:r>
              <w:rPr>
                <w:rFonts w:hint="eastAsia"/>
              </w:rPr>
              <w:t>1</w:t>
            </w:r>
            <w:r>
              <w:t>00</w:t>
            </w:r>
            <w:r>
              <w:rPr>
                <w:rFonts w:hint="eastAsia"/>
                <w:lang w:val="en-US" w:eastAsia="zh-CN"/>
              </w:rPr>
              <w:t>34</w:t>
            </w:r>
          </w:p>
        </w:tc>
        <w:tc>
          <w:tcPr>
            <w:tcW w:w="1341" w:type="dxa"/>
            <w:noWrap/>
            <w:vAlign w:val="top"/>
          </w:tcPr>
          <w:p>
            <w:pPr>
              <w:rPr>
                <w:rFonts w:hint="eastAsia"/>
              </w:rPr>
            </w:pPr>
            <w:r>
              <w:rPr>
                <w:rFonts w:hint="eastAsia"/>
              </w:rPr>
              <w:t>反调</w:t>
            </w:r>
            <w:r>
              <w:rPr>
                <w:rFonts w:hint="eastAsia"/>
                <w:lang w:eastAsia="zh-CN"/>
              </w:rPr>
              <w:t>峰</w:t>
            </w:r>
            <w:r>
              <w:rPr>
                <w:rFonts w:hint="eastAsia"/>
              </w:rPr>
              <w:t>最大值</w:t>
            </w:r>
          </w:p>
        </w:tc>
        <w:tc>
          <w:tcPr>
            <w:tcW w:w="1913" w:type="dxa"/>
            <w:noWrap/>
            <w:vAlign w:val="top"/>
          </w:tcPr>
          <w:p>
            <w:r>
              <w:t>Y</w:t>
            </w:r>
          </w:p>
        </w:tc>
        <w:tc>
          <w:tcPr>
            <w:tcW w:w="1949" w:type="dxa"/>
            <w:noWrap/>
            <w:vAlign w:val="top"/>
          </w:tcPr>
          <w:p>
            <w:r>
              <w:t>2019-06-13 09:37:15.0</w:t>
            </w:r>
          </w:p>
        </w:tc>
        <w:tc>
          <w:tcPr>
            <w:tcW w:w="1925" w:type="dxa"/>
            <w:noWrap/>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1341" w:type="dxa"/>
            <w:noWrap/>
            <w:vAlign w:val="top"/>
          </w:tcPr>
          <w:p>
            <w:pPr>
              <w:rPr>
                <w:rFonts w:hint="default" w:eastAsia="宋体"/>
                <w:lang w:val="en-US" w:eastAsia="zh-CN"/>
              </w:rPr>
            </w:pPr>
            <w:r>
              <w:rPr>
                <w:rFonts w:hint="eastAsia"/>
              </w:rPr>
              <w:t>1</w:t>
            </w:r>
            <w:r>
              <w:t>00</w:t>
            </w:r>
            <w:r>
              <w:rPr>
                <w:rFonts w:hint="eastAsia"/>
                <w:lang w:val="en-US" w:eastAsia="zh-CN"/>
              </w:rPr>
              <w:t>35</w:t>
            </w:r>
          </w:p>
        </w:tc>
        <w:tc>
          <w:tcPr>
            <w:tcW w:w="1341" w:type="dxa"/>
            <w:noWrap/>
            <w:vAlign w:val="top"/>
          </w:tcPr>
          <w:p>
            <w:pPr>
              <w:rPr>
                <w:rFonts w:hint="eastAsia"/>
              </w:rPr>
            </w:pPr>
            <w:r>
              <w:rPr>
                <w:rFonts w:hint="eastAsia"/>
              </w:rPr>
              <w:t>反调风发生日期</w:t>
            </w:r>
          </w:p>
        </w:tc>
        <w:tc>
          <w:tcPr>
            <w:tcW w:w="1913" w:type="dxa"/>
            <w:noWrap/>
            <w:vAlign w:val="top"/>
          </w:tcPr>
          <w:p>
            <w:r>
              <w:t>Y</w:t>
            </w:r>
          </w:p>
        </w:tc>
        <w:tc>
          <w:tcPr>
            <w:tcW w:w="1949" w:type="dxa"/>
            <w:noWrap/>
            <w:vAlign w:val="top"/>
          </w:tcPr>
          <w:p>
            <w:r>
              <w:t>2019-06-13 09:37:15.0</w:t>
            </w:r>
          </w:p>
        </w:tc>
        <w:tc>
          <w:tcPr>
            <w:tcW w:w="1925" w:type="dxa"/>
            <w:noWrap/>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1341" w:type="dxa"/>
            <w:noWrap/>
            <w:vAlign w:val="top"/>
          </w:tcPr>
          <w:p>
            <w:pPr>
              <w:rPr>
                <w:rFonts w:hint="default" w:eastAsia="宋体"/>
                <w:lang w:val="en-US" w:eastAsia="zh-CN"/>
              </w:rPr>
            </w:pPr>
            <w:r>
              <w:rPr>
                <w:rFonts w:hint="eastAsia"/>
              </w:rPr>
              <w:t>1</w:t>
            </w:r>
            <w:r>
              <w:t>00</w:t>
            </w:r>
            <w:r>
              <w:rPr>
                <w:rFonts w:hint="eastAsia"/>
                <w:lang w:val="en-US" w:eastAsia="zh-CN"/>
              </w:rPr>
              <w:t>36</w:t>
            </w:r>
          </w:p>
        </w:tc>
        <w:tc>
          <w:tcPr>
            <w:tcW w:w="1341" w:type="dxa"/>
            <w:noWrap/>
            <w:vAlign w:val="top"/>
          </w:tcPr>
          <w:p>
            <w:pPr>
              <w:rPr>
                <w:rFonts w:hint="eastAsia"/>
              </w:rPr>
            </w:pPr>
            <w:r>
              <w:rPr>
                <w:rFonts w:hint="eastAsia"/>
              </w:rPr>
              <w:t>反调风平均幅度</w:t>
            </w:r>
          </w:p>
        </w:tc>
        <w:tc>
          <w:tcPr>
            <w:tcW w:w="1913" w:type="dxa"/>
            <w:noWrap/>
            <w:vAlign w:val="top"/>
          </w:tcPr>
          <w:p>
            <w:r>
              <w:t>Y</w:t>
            </w:r>
          </w:p>
        </w:tc>
        <w:tc>
          <w:tcPr>
            <w:tcW w:w="1949" w:type="dxa"/>
            <w:noWrap/>
            <w:vAlign w:val="top"/>
          </w:tcPr>
          <w:p>
            <w:r>
              <w:t>2019-06-13 09:37:15.0</w:t>
            </w:r>
          </w:p>
        </w:tc>
        <w:tc>
          <w:tcPr>
            <w:tcW w:w="1925" w:type="dxa"/>
            <w:noWrap/>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1341" w:type="dxa"/>
            <w:noWrap/>
            <w:vAlign w:val="top"/>
          </w:tcPr>
          <w:p>
            <w:pPr>
              <w:rPr>
                <w:rFonts w:hint="default" w:eastAsia="宋体"/>
                <w:lang w:val="en-US" w:eastAsia="zh-CN"/>
              </w:rPr>
            </w:pPr>
            <w:r>
              <w:rPr>
                <w:rFonts w:hint="eastAsia"/>
              </w:rPr>
              <w:t>1</w:t>
            </w:r>
            <w:r>
              <w:t>00</w:t>
            </w:r>
            <w:r>
              <w:rPr>
                <w:rFonts w:hint="eastAsia"/>
                <w:lang w:val="en-US" w:eastAsia="zh-CN"/>
              </w:rPr>
              <w:t>37</w:t>
            </w:r>
          </w:p>
        </w:tc>
        <w:tc>
          <w:tcPr>
            <w:tcW w:w="1341" w:type="dxa"/>
            <w:noWrap/>
            <w:vAlign w:val="top"/>
          </w:tcPr>
          <w:p>
            <w:pPr>
              <w:rPr>
                <w:rFonts w:hint="eastAsia"/>
              </w:rPr>
            </w:pPr>
            <w:r>
              <w:rPr>
                <w:rFonts w:hint="eastAsia"/>
              </w:rPr>
              <w:t>反调风尖峰平均出力比</w:t>
            </w:r>
          </w:p>
        </w:tc>
        <w:tc>
          <w:tcPr>
            <w:tcW w:w="1913" w:type="dxa"/>
            <w:noWrap/>
            <w:vAlign w:val="top"/>
          </w:tcPr>
          <w:p>
            <w:r>
              <w:t>Y</w:t>
            </w:r>
          </w:p>
        </w:tc>
        <w:tc>
          <w:tcPr>
            <w:tcW w:w="1949" w:type="dxa"/>
            <w:noWrap/>
            <w:vAlign w:val="top"/>
          </w:tcPr>
          <w:p>
            <w:r>
              <w:t>2019-06-13 09:37:15.0</w:t>
            </w:r>
          </w:p>
        </w:tc>
        <w:tc>
          <w:tcPr>
            <w:tcW w:w="1925" w:type="dxa"/>
            <w:noWrap/>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1341" w:type="dxa"/>
            <w:noWrap/>
            <w:vAlign w:val="top"/>
          </w:tcPr>
          <w:p>
            <w:pPr>
              <w:rPr>
                <w:rFonts w:hint="default" w:eastAsia="宋体"/>
                <w:lang w:val="en-US" w:eastAsia="zh-CN"/>
              </w:rPr>
            </w:pPr>
            <w:r>
              <w:rPr>
                <w:rFonts w:hint="eastAsia"/>
              </w:rPr>
              <w:t>1</w:t>
            </w:r>
            <w:r>
              <w:t>00</w:t>
            </w:r>
            <w:r>
              <w:rPr>
                <w:rFonts w:hint="eastAsia"/>
                <w:lang w:val="en-US" w:eastAsia="zh-CN"/>
              </w:rPr>
              <w:t>38</w:t>
            </w:r>
          </w:p>
        </w:tc>
        <w:tc>
          <w:tcPr>
            <w:tcW w:w="1341" w:type="dxa"/>
            <w:noWrap/>
            <w:vAlign w:val="top"/>
          </w:tcPr>
          <w:p>
            <w:pPr>
              <w:rPr>
                <w:rFonts w:hint="eastAsia"/>
              </w:rPr>
            </w:pPr>
            <w:r>
              <w:rPr>
                <w:rFonts w:hint="eastAsia"/>
              </w:rPr>
              <w:t>峰谷差最大值</w:t>
            </w:r>
          </w:p>
        </w:tc>
        <w:tc>
          <w:tcPr>
            <w:tcW w:w="1913" w:type="dxa"/>
            <w:noWrap/>
            <w:vAlign w:val="top"/>
          </w:tcPr>
          <w:p>
            <w:r>
              <w:t>Y</w:t>
            </w:r>
          </w:p>
        </w:tc>
        <w:tc>
          <w:tcPr>
            <w:tcW w:w="1949" w:type="dxa"/>
            <w:noWrap/>
            <w:vAlign w:val="top"/>
          </w:tcPr>
          <w:p>
            <w:r>
              <w:t>2019-06-13 09:37:15.0</w:t>
            </w:r>
          </w:p>
        </w:tc>
        <w:tc>
          <w:tcPr>
            <w:tcW w:w="1925" w:type="dxa"/>
            <w:noWrap/>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1341" w:type="dxa"/>
            <w:noWrap/>
            <w:vAlign w:val="top"/>
          </w:tcPr>
          <w:p>
            <w:pPr>
              <w:rPr>
                <w:rFonts w:hint="default" w:eastAsia="宋体"/>
                <w:lang w:val="en-US" w:eastAsia="zh-CN"/>
              </w:rPr>
            </w:pPr>
            <w:r>
              <w:rPr>
                <w:rFonts w:hint="eastAsia"/>
              </w:rPr>
              <w:t>1</w:t>
            </w:r>
            <w:r>
              <w:t>00</w:t>
            </w:r>
            <w:r>
              <w:rPr>
                <w:rFonts w:hint="eastAsia"/>
                <w:lang w:val="en-US" w:eastAsia="zh-CN"/>
              </w:rPr>
              <w:t>39</w:t>
            </w:r>
          </w:p>
        </w:tc>
        <w:tc>
          <w:tcPr>
            <w:tcW w:w="1341" w:type="dxa"/>
            <w:noWrap/>
            <w:vAlign w:val="top"/>
          </w:tcPr>
          <w:p>
            <w:pPr>
              <w:rPr>
                <w:rFonts w:hint="eastAsia"/>
              </w:rPr>
            </w:pPr>
            <w:r>
              <w:rPr>
                <w:rFonts w:hint="eastAsia"/>
              </w:rPr>
              <w:t>峰谷差发生日期</w:t>
            </w:r>
          </w:p>
        </w:tc>
        <w:tc>
          <w:tcPr>
            <w:tcW w:w="1913" w:type="dxa"/>
            <w:noWrap/>
            <w:vAlign w:val="top"/>
          </w:tcPr>
          <w:p>
            <w:r>
              <w:t>Y</w:t>
            </w:r>
          </w:p>
        </w:tc>
        <w:tc>
          <w:tcPr>
            <w:tcW w:w="1949" w:type="dxa"/>
            <w:noWrap/>
            <w:vAlign w:val="top"/>
          </w:tcPr>
          <w:p>
            <w:r>
              <w:t>2019-06-13 09:37:15.0</w:t>
            </w:r>
          </w:p>
        </w:tc>
        <w:tc>
          <w:tcPr>
            <w:tcW w:w="1925" w:type="dxa"/>
            <w:noWrap/>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1341" w:type="dxa"/>
            <w:noWrap/>
            <w:vAlign w:val="top"/>
          </w:tcPr>
          <w:p>
            <w:pPr>
              <w:rPr>
                <w:rFonts w:hint="default" w:eastAsia="宋体"/>
                <w:lang w:val="en-US" w:eastAsia="zh-CN"/>
              </w:rPr>
            </w:pPr>
            <w:r>
              <w:rPr>
                <w:rFonts w:hint="eastAsia"/>
              </w:rPr>
              <w:t>1</w:t>
            </w:r>
            <w:r>
              <w:t>00</w:t>
            </w:r>
            <w:r>
              <w:rPr>
                <w:rFonts w:hint="eastAsia"/>
                <w:lang w:val="en-US" w:eastAsia="zh-CN"/>
              </w:rPr>
              <w:t>40</w:t>
            </w:r>
          </w:p>
        </w:tc>
        <w:tc>
          <w:tcPr>
            <w:tcW w:w="1341" w:type="dxa"/>
            <w:noWrap/>
            <w:vAlign w:val="top"/>
          </w:tcPr>
          <w:p>
            <w:pPr>
              <w:rPr>
                <w:rFonts w:hint="eastAsia"/>
              </w:rPr>
            </w:pPr>
            <w:r>
              <w:rPr>
                <w:rFonts w:hint="eastAsia"/>
              </w:rPr>
              <w:t>峰谷差占尖峰全网出力比</w:t>
            </w:r>
          </w:p>
        </w:tc>
        <w:tc>
          <w:tcPr>
            <w:tcW w:w="1913" w:type="dxa"/>
            <w:noWrap/>
            <w:vAlign w:val="top"/>
          </w:tcPr>
          <w:p>
            <w:r>
              <w:t>Y</w:t>
            </w:r>
          </w:p>
        </w:tc>
        <w:tc>
          <w:tcPr>
            <w:tcW w:w="1949" w:type="dxa"/>
            <w:noWrap/>
            <w:vAlign w:val="top"/>
          </w:tcPr>
          <w:p>
            <w:r>
              <w:t>2019-06-13 09:37:15.0</w:t>
            </w:r>
          </w:p>
        </w:tc>
        <w:tc>
          <w:tcPr>
            <w:tcW w:w="1925" w:type="dxa"/>
            <w:noWrap/>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1341" w:type="dxa"/>
            <w:noWrap/>
            <w:vAlign w:val="top"/>
          </w:tcPr>
          <w:p>
            <w:pPr>
              <w:rPr>
                <w:rFonts w:hint="default" w:eastAsia="宋体"/>
                <w:lang w:val="en-US" w:eastAsia="zh-CN"/>
              </w:rPr>
            </w:pPr>
            <w:r>
              <w:rPr>
                <w:rFonts w:hint="eastAsia"/>
              </w:rPr>
              <w:t>1</w:t>
            </w:r>
            <w:r>
              <w:t>00</w:t>
            </w:r>
            <w:r>
              <w:rPr>
                <w:rFonts w:hint="eastAsia"/>
                <w:lang w:val="en-US" w:eastAsia="zh-CN"/>
              </w:rPr>
              <w:t>41</w:t>
            </w:r>
          </w:p>
        </w:tc>
        <w:tc>
          <w:tcPr>
            <w:tcW w:w="1341" w:type="dxa"/>
            <w:noWrap/>
            <w:vAlign w:val="top"/>
          </w:tcPr>
          <w:p>
            <w:pPr>
              <w:rPr>
                <w:rFonts w:hint="eastAsia"/>
              </w:rPr>
            </w:pPr>
            <w:r>
              <w:rPr>
                <w:rFonts w:hint="eastAsia" w:hAnsi="宋体"/>
                <w:szCs w:val="28"/>
                <w:lang w:val="en-US" w:eastAsia="zh-CN"/>
              </w:rPr>
              <w:t>1分钟出力最大波动</w:t>
            </w:r>
          </w:p>
        </w:tc>
        <w:tc>
          <w:tcPr>
            <w:tcW w:w="1913" w:type="dxa"/>
            <w:noWrap/>
            <w:vAlign w:val="top"/>
          </w:tcPr>
          <w:p>
            <w:r>
              <w:t>Y</w:t>
            </w:r>
          </w:p>
        </w:tc>
        <w:tc>
          <w:tcPr>
            <w:tcW w:w="1949" w:type="dxa"/>
            <w:noWrap/>
            <w:vAlign w:val="top"/>
          </w:tcPr>
          <w:p>
            <w:r>
              <w:t>2019-06-13 09:37:15.0</w:t>
            </w:r>
          </w:p>
        </w:tc>
        <w:tc>
          <w:tcPr>
            <w:tcW w:w="1925" w:type="dxa"/>
            <w:noWrap/>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1341" w:type="dxa"/>
            <w:noWrap/>
            <w:vAlign w:val="top"/>
          </w:tcPr>
          <w:p>
            <w:pPr>
              <w:rPr>
                <w:rFonts w:hint="default" w:eastAsia="宋体"/>
                <w:lang w:val="en-US" w:eastAsia="zh-CN"/>
              </w:rPr>
            </w:pPr>
            <w:r>
              <w:rPr>
                <w:rFonts w:hint="eastAsia"/>
              </w:rPr>
              <w:t>1</w:t>
            </w:r>
            <w:r>
              <w:t>00</w:t>
            </w:r>
            <w:r>
              <w:rPr>
                <w:rFonts w:hint="eastAsia"/>
                <w:lang w:val="en-US" w:eastAsia="zh-CN"/>
              </w:rPr>
              <w:t>42</w:t>
            </w:r>
          </w:p>
        </w:tc>
        <w:tc>
          <w:tcPr>
            <w:tcW w:w="1341" w:type="dxa"/>
            <w:noWrap/>
            <w:vAlign w:val="top"/>
          </w:tcPr>
          <w:p>
            <w:pPr>
              <w:rPr>
                <w:rFonts w:hint="eastAsia" w:hAnsi="宋体"/>
                <w:szCs w:val="28"/>
                <w:lang w:val="en-US" w:eastAsia="zh-CN"/>
              </w:rPr>
            </w:pPr>
            <w:r>
              <w:rPr>
                <w:rFonts w:hint="eastAsia" w:hAnsi="宋体"/>
                <w:szCs w:val="28"/>
                <w:lang w:val="en-US" w:eastAsia="zh-CN"/>
              </w:rPr>
              <w:t>1分钟出力波动率</w:t>
            </w:r>
          </w:p>
        </w:tc>
        <w:tc>
          <w:tcPr>
            <w:tcW w:w="1913" w:type="dxa"/>
            <w:noWrap/>
            <w:vAlign w:val="top"/>
          </w:tcPr>
          <w:p>
            <w:r>
              <w:t>Y</w:t>
            </w:r>
          </w:p>
        </w:tc>
        <w:tc>
          <w:tcPr>
            <w:tcW w:w="1949" w:type="dxa"/>
            <w:noWrap/>
            <w:vAlign w:val="top"/>
          </w:tcPr>
          <w:p>
            <w:r>
              <w:t>2019-06-13 09:37:15.0</w:t>
            </w:r>
          </w:p>
        </w:tc>
        <w:tc>
          <w:tcPr>
            <w:tcW w:w="1925" w:type="dxa"/>
            <w:noWrap/>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1341" w:type="dxa"/>
            <w:noWrap/>
            <w:vAlign w:val="top"/>
          </w:tcPr>
          <w:p>
            <w:pPr>
              <w:rPr>
                <w:rFonts w:hint="default" w:eastAsia="宋体"/>
                <w:lang w:val="en-US" w:eastAsia="zh-CN"/>
              </w:rPr>
            </w:pPr>
            <w:r>
              <w:rPr>
                <w:rFonts w:hint="eastAsia"/>
              </w:rPr>
              <w:t>1</w:t>
            </w:r>
            <w:r>
              <w:t>00</w:t>
            </w:r>
            <w:r>
              <w:rPr>
                <w:rFonts w:hint="eastAsia"/>
                <w:lang w:val="en-US" w:eastAsia="zh-CN"/>
              </w:rPr>
              <w:t>43</w:t>
            </w:r>
          </w:p>
        </w:tc>
        <w:tc>
          <w:tcPr>
            <w:tcW w:w="1341" w:type="dxa"/>
            <w:noWrap/>
            <w:vAlign w:val="top"/>
          </w:tcPr>
          <w:p>
            <w:pPr>
              <w:rPr>
                <w:rFonts w:hint="eastAsia" w:hAnsi="宋体"/>
                <w:szCs w:val="28"/>
                <w:lang w:val="en-US" w:eastAsia="zh-CN"/>
              </w:rPr>
            </w:pPr>
            <w:r>
              <w:rPr>
                <w:rFonts w:hint="eastAsia" w:hAnsi="宋体"/>
                <w:szCs w:val="28"/>
                <w:lang w:val="en-US" w:eastAsia="zh-CN"/>
              </w:rPr>
              <w:t>5分钟出力最大波动</w:t>
            </w:r>
          </w:p>
        </w:tc>
        <w:tc>
          <w:tcPr>
            <w:tcW w:w="1913" w:type="dxa"/>
            <w:noWrap/>
            <w:vAlign w:val="top"/>
          </w:tcPr>
          <w:p>
            <w:r>
              <w:t>Y</w:t>
            </w:r>
          </w:p>
        </w:tc>
        <w:tc>
          <w:tcPr>
            <w:tcW w:w="1949" w:type="dxa"/>
            <w:noWrap/>
            <w:vAlign w:val="top"/>
          </w:tcPr>
          <w:p>
            <w:r>
              <w:t>2019-06-13 09:37:15.0</w:t>
            </w:r>
          </w:p>
        </w:tc>
        <w:tc>
          <w:tcPr>
            <w:tcW w:w="1925" w:type="dxa"/>
            <w:noWrap/>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1341" w:type="dxa"/>
            <w:noWrap/>
            <w:vAlign w:val="top"/>
          </w:tcPr>
          <w:p>
            <w:pPr>
              <w:rPr>
                <w:rFonts w:hint="default" w:eastAsia="宋体"/>
                <w:lang w:val="en-US" w:eastAsia="zh-CN"/>
              </w:rPr>
            </w:pPr>
            <w:r>
              <w:rPr>
                <w:rFonts w:hint="eastAsia"/>
              </w:rPr>
              <w:t>1</w:t>
            </w:r>
            <w:r>
              <w:t>00</w:t>
            </w:r>
            <w:r>
              <w:rPr>
                <w:rFonts w:hint="eastAsia"/>
                <w:lang w:val="en-US" w:eastAsia="zh-CN"/>
              </w:rPr>
              <w:t>44</w:t>
            </w:r>
          </w:p>
        </w:tc>
        <w:tc>
          <w:tcPr>
            <w:tcW w:w="1341" w:type="dxa"/>
            <w:noWrap/>
            <w:vAlign w:val="top"/>
          </w:tcPr>
          <w:p>
            <w:pPr>
              <w:rPr>
                <w:rFonts w:hint="eastAsia" w:hAnsi="宋体"/>
                <w:szCs w:val="28"/>
                <w:lang w:val="en-US" w:eastAsia="zh-CN"/>
              </w:rPr>
            </w:pPr>
            <w:r>
              <w:rPr>
                <w:rFonts w:hint="eastAsia" w:hAnsi="宋体"/>
                <w:szCs w:val="28"/>
                <w:lang w:val="en-US" w:eastAsia="zh-CN"/>
              </w:rPr>
              <w:t>10分钟出力最大波动</w:t>
            </w:r>
          </w:p>
        </w:tc>
        <w:tc>
          <w:tcPr>
            <w:tcW w:w="1913" w:type="dxa"/>
            <w:noWrap/>
            <w:vAlign w:val="top"/>
          </w:tcPr>
          <w:p>
            <w:r>
              <w:t>Y</w:t>
            </w:r>
          </w:p>
        </w:tc>
        <w:tc>
          <w:tcPr>
            <w:tcW w:w="1949" w:type="dxa"/>
            <w:noWrap/>
            <w:vAlign w:val="top"/>
          </w:tcPr>
          <w:p>
            <w:r>
              <w:t>2019-06-13 09:37:15.0</w:t>
            </w:r>
          </w:p>
        </w:tc>
        <w:tc>
          <w:tcPr>
            <w:tcW w:w="1925" w:type="dxa"/>
            <w:noWrap/>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1341" w:type="dxa"/>
            <w:noWrap/>
            <w:vAlign w:val="top"/>
          </w:tcPr>
          <w:p>
            <w:pPr>
              <w:rPr>
                <w:rFonts w:hint="default" w:eastAsia="宋体"/>
                <w:lang w:val="en-US" w:eastAsia="zh-CN"/>
              </w:rPr>
            </w:pPr>
            <w:r>
              <w:rPr>
                <w:rFonts w:hint="eastAsia"/>
              </w:rPr>
              <w:t>1</w:t>
            </w:r>
            <w:r>
              <w:t>00</w:t>
            </w:r>
            <w:r>
              <w:rPr>
                <w:rFonts w:hint="eastAsia"/>
                <w:lang w:val="en-US" w:eastAsia="zh-CN"/>
              </w:rPr>
              <w:t>45</w:t>
            </w:r>
          </w:p>
        </w:tc>
        <w:tc>
          <w:tcPr>
            <w:tcW w:w="1341" w:type="dxa"/>
            <w:noWrap/>
            <w:vAlign w:val="top"/>
          </w:tcPr>
          <w:p>
            <w:pPr>
              <w:rPr>
                <w:rFonts w:hint="eastAsia" w:hAnsi="宋体"/>
                <w:szCs w:val="28"/>
                <w:lang w:val="en-US" w:eastAsia="zh-CN"/>
              </w:rPr>
            </w:pPr>
            <w:r>
              <w:rPr>
                <w:rFonts w:hint="eastAsia" w:hAnsi="宋体"/>
                <w:szCs w:val="28"/>
                <w:lang w:val="en-US" w:eastAsia="zh-CN"/>
              </w:rPr>
              <w:t>15分钟出力波动率</w:t>
            </w:r>
          </w:p>
        </w:tc>
        <w:tc>
          <w:tcPr>
            <w:tcW w:w="1913" w:type="dxa"/>
            <w:noWrap/>
            <w:vAlign w:val="top"/>
          </w:tcPr>
          <w:p>
            <w:r>
              <w:t>Y</w:t>
            </w:r>
          </w:p>
        </w:tc>
        <w:tc>
          <w:tcPr>
            <w:tcW w:w="1949" w:type="dxa"/>
            <w:noWrap/>
            <w:vAlign w:val="top"/>
          </w:tcPr>
          <w:p>
            <w:r>
              <w:t>2019-06-13 09:37:15.0</w:t>
            </w:r>
          </w:p>
        </w:tc>
        <w:tc>
          <w:tcPr>
            <w:tcW w:w="1925" w:type="dxa"/>
            <w:noWrap/>
            <w:vAlign w:val="top"/>
          </w:tcPr>
          <w:p/>
        </w:tc>
      </w:tr>
    </w:tbl>
    <w:p/>
    <w:p/>
    <w:p>
      <w:pPr>
        <w:rPr>
          <w:rFonts w:hint="default"/>
          <w:lang w:val="en-US" w:eastAsia="zh-CN"/>
        </w:rPr>
      </w:pPr>
      <w:bookmarkStart w:id="93" w:name="_资源年评估结果汇总表[RESOURCE_YEAR_ASSESSMENT_SUM"/>
    </w:p>
    <w:p>
      <w:pPr>
        <w:pStyle w:val="4"/>
      </w:pPr>
      <w:r>
        <w:rPr>
          <w:rFonts w:hint="eastAsia"/>
          <w:lang w:eastAsia="zh-CN"/>
        </w:rPr>
        <w:t>日</w:t>
      </w:r>
      <w:r>
        <w:rPr>
          <w:rFonts w:hint="eastAsia"/>
        </w:rPr>
        <w:t>24时刻总表[</w:t>
      </w:r>
      <w:r>
        <w:rPr>
          <w:rFonts w:hint="eastAsia"/>
          <w:lang w:val="en-US" w:eastAsia="zh-CN"/>
        </w:rPr>
        <w:t>KD_CON_REGION_H_STA_2019</w:t>
      </w:r>
      <w:r>
        <w:rPr>
          <w:rFonts w:hint="eastAsia"/>
        </w:rPr>
        <w:t>]</w:t>
      </w:r>
    </w:p>
    <w:bookmarkEnd w:id="93"/>
    <w:p>
      <w:pPr>
        <w:rPr>
          <w:rFonts w:hint="eastAsia"/>
          <w:b/>
          <w:lang w:eastAsia="zh-CN"/>
        </w:rPr>
      </w:pPr>
      <w:r>
        <w:rPr>
          <w:rFonts w:hint="eastAsia"/>
          <w:b/>
        </w:rPr>
        <w:t>功能：</w:t>
      </w:r>
      <w:r>
        <w:rPr>
          <w:rFonts w:hint="eastAsia"/>
          <w:b/>
          <w:lang w:eastAsia="zh-CN"/>
        </w:rPr>
        <w:t>日所有的整点存放处。</w:t>
      </w:r>
    </w:p>
    <w:p>
      <w:pPr>
        <w:rPr>
          <w:rFonts w:hint="eastAsia" w:eastAsia="宋体"/>
          <w:lang w:eastAsia="zh-CN"/>
        </w:rPr>
      </w:pPr>
      <w:r>
        <w:rPr>
          <w:rFonts w:hint="eastAsia"/>
        </w:rPr>
        <w:t>表名：</w:t>
      </w:r>
      <w:r>
        <w:rPr>
          <w:rFonts w:hint="eastAsia"/>
          <w:lang w:val="en-US" w:eastAsia="zh-CN"/>
        </w:rPr>
        <w:t>KD_CON_REGION_H_STA_2019</w:t>
      </w:r>
    </w:p>
    <w:p>
      <w:pPr>
        <w:rPr>
          <w:rFonts w:hint="eastAsia"/>
          <w:b/>
          <w:lang w:eastAsia="zh-CN"/>
        </w:rPr>
      </w:pPr>
      <w:r>
        <w:rPr>
          <w:rFonts w:hint="eastAsia"/>
          <w:b/>
        </w:rPr>
        <w:t>方式：</w:t>
      </w:r>
      <w:r>
        <w:rPr>
          <w:rFonts w:hint="eastAsia"/>
        </w:rPr>
        <w:t xml:space="preserve">关系数据库 </w:t>
      </w:r>
    </w:p>
    <w:tbl>
      <w:tblPr>
        <w:tblStyle w:val="34"/>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97"/>
        <w:gridCol w:w="2036"/>
        <w:gridCol w:w="1996"/>
        <w:gridCol w:w="1845"/>
        <w:gridCol w:w="989"/>
        <w:gridCol w:w="21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9" w:hRule="atLeast"/>
        </w:trPr>
        <w:tc>
          <w:tcPr>
            <w:tcW w:w="897" w:type="dxa"/>
            <w:tcBorders>
              <w:top w:val="single" w:color="auto" w:sz="4" w:space="0"/>
              <w:left w:val="single" w:color="auto" w:sz="4" w:space="0"/>
              <w:bottom w:val="single" w:color="auto" w:sz="4" w:space="0"/>
              <w:right w:val="single" w:color="auto" w:sz="4" w:space="0"/>
            </w:tcBorders>
            <w:shd w:val="clear" w:color="auto" w:fill="BFBFBF"/>
            <w:vAlign w:val="center"/>
          </w:tcPr>
          <w:p>
            <w:pPr>
              <w:spacing w:line="360" w:lineRule="auto"/>
              <w:jc w:val="center"/>
              <w:rPr>
                <w:b/>
                <w:szCs w:val="28"/>
              </w:rPr>
            </w:pPr>
            <w:r>
              <w:rPr>
                <w:rFonts w:hint="eastAsia"/>
                <w:b/>
                <w:szCs w:val="28"/>
              </w:rPr>
              <w:t>序号</w:t>
            </w:r>
          </w:p>
        </w:tc>
        <w:tc>
          <w:tcPr>
            <w:tcW w:w="2036" w:type="dxa"/>
            <w:tcBorders>
              <w:top w:val="single" w:color="auto" w:sz="4" w:space="0"/>
              <w:left w:val="single" w:color="auto" w:sz="4" w:space="0"/>
              <w:bottom w:val="single" w:color="auto" w:sz="4" w:space="0"/>
              <w:right w:val="single" w:color="auto" w:sz="4" w:space="0"/>
            </w:tcBorders>
            <w:shd w:val="clear" w:color="auto" w:fill="BFBFBF"/>
            <w:vAlign w:val="center"/>
          </w:tcPr>
          <w:p>
            <w:pPr>
              <w:spacing w:line="360" w:lineRule="auto"/>
              <w:jc w:val="center"/>
              <w:rPr>
                <w:b/>
                <w:szCs w:val="28"/>
              </w:rPr>
            </w:pPr>
            <w:r>
              <w:rPr>
                <w:rFonts w:hint="eastAsia"/>
                <w:b/>
                <w:szCs w:val="28"/>
              </w:rPr>
              <w:t>属性名</w:t>
            </w:r>
          </w:p>
        </w:tc>
        <w:tc>
          <w:tcPr>
            <w:tcW w:w="1996" w:type="dxa"/>
            <w:tcBorders>
              <w:top w:val="single" w:color="auto" w:sz="4" w:space="0"/>
              <w:left w:val="single" w:color="auto" w:sz="4" w:space="0"/>
              <w:bottom w:val="single" w:color="auto" w:sz="4" w:space="0"/>
              <w:right w:val="single" w:color="auto" w:sz="4" w:space="0"/>
            </w:tcBorders>
            <w:shd w:val="clear" w:color="auto" w:fill="BFBFBF"/>
            <w:vAlign w:val="center"/>
          </w:tcPr>
          <w:p>
            <w:pPr>
              <w:spacing w:line="360" w:lineRule="auto"/>
              <w:jc w:val="center"/>
              <w:rPr>
                <w:b/>
                <w:szCs w:val="28"/>
              </w:rPr>
            </w:pPr>
            <w:r>
              <w:rPr>
                <w:rFonts w:hint="eastAsia"/>
                <w:b/>
                <w:szCs w:val="28"/>
              </w:rPr>
              <w:t>英文属性名</w:t>
            </w:r>
          </w:p>
        </w:tc>
        <w:tc>
          <w:tcPr>
            <w:tcW w:w="1845" w:type="dxa"/>
            <w:tcBorders>
              <w:top w:val="single" w:color="auto" w:sz="4" w:space="0"/>
              <w:left w:val="single" w:color="auto" w:sz="4" w:space="0"/>
              <w:bottom w:val="single" w:color="auto" w:sz="4" w:space="0"/>
              <w:right w:val="single" w:color="auto" w:sz="4" w:space="0"/>
            </w:tcBorders>
            <w:shd w:val="clear" w:color="auto" w:fill="BFBFBF"/>
            <w:vAlign w:val="center"/>
          </w:tcPr>
          <w:p>
            <w:pPr>
              <w:spacing w:line="360" w:lineRule="auto"/>
              <w:jc w:val="center"/>
              <w:rPr>
                <w:b/>
                <w:szCs w:val="28"/>
              </w:rPr>
            </w:pPr>
            <w:r>
              <w:rPr>
                <w:rFonts w:hint="eastAsia"/>
                <w:b/>
                <w:szCs w:val="28"/>
              </w:rPr>
              <w:t>数据类型</w:t>
            </w:r>
          </w:p>
        </w:tc>
        <w:tc>
          <w:tcPr>
            <w:tcW w:w="989" w:type="dxa"/>
            <w:tcBorders>
              <w:top w:val="single" w:color="auto" w:sz="4" w:space="0"/>
              <w:left w:val="single" w:color="auto" w:sz="4" w:space="0"/>
              <w:bottom w:val="single" w:color="auto" w:sz="4" w:space="0"/>
              <w:right w:val="single" w:color="auto" w:sz="4" w:space="0"/>
            </w:tcBorders>
            <w:shd w:val="clear" w:color="auto" w:fill="BFBFBF"/>
            <w:vAlign w:val="center"/>
          </w:tcPr>
          <w:p>
            <w:pPr>
              <w:spacing w:line="360" w:lineRule="auto"/>
              <w:jc w:val="center"/>
              <w:rPr>
                <w:b/>
                <w:szCs w:val="28"/>
              </w:rPr>
            </w:pPr>
            <w:r>
              <w:rPr>
                <w:rFonts w:hint="eastAsia"/>
                <w:b/>
                <w:szCs w:val="28"/>
              </w:rPr>
              <w:t>约束条件</w:t>
            </w:r>
          </w:p>
        </w:tc>
        <w:tc>
          <w:tcPr>
            <w:tcW w:w="2199" w:type="dxa"/>
            <w:tcBorders>
              <w:top w:val="single" w:color="auto" w:sz="4" w:space="0"/>
              <w:left w:val="single" w:color="auto" w:sz="4" w:space="0"/>
              <w:bottom w:val="single" w:color="auto" w:sz="4" w:space="0"/>
              <w:right w:val="single" w:color="auto" w:sz="4" w:space="0"/>
            </w:tcBorders>
            <w:shd w:val="clear" w:color="auto" w:fill="BFBFBF"/>
            <w:vAlign w:val="center"/>
          </w:tcPr>
          <w:p>
            <w:pPr>
              <w:spacing w:line="360" w:lineRule="auto"/>
              <w:jc w:val="center"/>
              <w:rPr>
                <w:b/>
                <w:szCs w:val="28"/>
              </w:rPr>
            </w:pPr>
            <w:r>
              <w:rPr>
                <w:rFonts w:hint="eastAsia"/>
                <w:b/>
                <w:szCs w:val="2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7" w:type="dxa"/>
            <w:tcBorders>
              <w:top w:val="single" w:color="auto" w:sz="4" w:space="0"/>
              <w:left w:val="single" w:color="auto" w:sz="4" w:space="0"/>
              <w:bottom w:val="single" w:color="auto" w:sz="4" w:space="0"/>
              <w:right w:val="single" w:color="auto" w:sz="4" w:space="0"/>
            </w:tcBorders>
            <w:vAlign w:val="center"/>
          </w:tcPr>
          <w:p>
            <w:pPr>
              <w:pStyle w:val="137"/>
              <w:numPr>
                <w:ilvl w:val="0"/>
                <w:numId w:val="32"/>
              </w:numPr>
              <w:wordWrap w:val="0"/>
              <w:spacing w:line="360" w:lineRule="auto"/>
              <w:ind w:firstLineChars="0"/>
              <w:jc w:val="right"/>
              <w:rPr>
                <w:color w:val="000000"/>
              </w:rPr>
            </w:pPr>
          </w:p>
        </w:tc>
        <w:tc>
          <w:tcPr>
            <w:tcW w:w="203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eastAsia"/>
                <w:color w:val="000000"/>
              </w:rPr>
            </w:pPr>
            <w:r>
              <w:rPr>
                <w:rFonts w:hint="eastAsia"/>
                <w:color w:val="000000"/>
              </w:rPr>
              <w:t>数据类型</w:t>
            </w:r>
          </w:p>
          <w:p>
            <w:pPr>
              <w:spacing w:line="360" w:lineRule="auto"/>
              <w:jc w:val="center"/>
              <w:rPr>
                <w:rFonts w:hint="eastAsia" w:eastAsia="宋体"/>
                <w:color w:val="000000"/>
                <w:lang w:eastAsia="zh-CN"/>
              </w:rPr>
            </w:pPr>
            <w:r>
              <w:rPr>
                <w:rFonts w:hint="eastAsia"/>
                <w:color w:val="000000"/>
                <w:lang w:eastAsia="zh-CN"/>
              </w:rPr>
              <w:t>（</w:t>
            </w:r>
            <w:r>
              <w:rPr>
                <w:rFonts w:hint="eastAsia"/>
              </w:rPr>
              <w:t>统计类型</w:t>
            </w:r>
            <w:r>
              <w:rPr>
                <w:rFonts w:hint="eastAsia"/>
                <w:color w:val="000000"/>
                <w:lang w:eastAsia="zh-CN"/>
              </w:rPr>
              <w:t>）</w:t>
            </w:r>
          </w:p>
        </w:tc>
        <w:tc>
          <w:tcPr>
            <w:tcW w:w="1996"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rPr>
                <w:color w:val="000000"/>
              </w:rPr>
            </w:pPr>
            <w:r>
              <w:rPr>
                <w:rFonts w:hint="eastAsia"/>
                <w:color w:val="000000"/>
              </w:rPr>
              <w:t>DATA_TYPE</w:t>
            </w:r>
          </w:p>
        </w:tc>
        <w:tc>
          <w:tcPr>
            <w:tcW w:w="184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000000"/>
              </w:rPr>
            </w:pPr>
            <w:r>
              <w:rPr>
                <w:rFonts w:hint="eastAsia"/>
                <w:color w:val="000000"/>
              </w:rPr>
              <w:t>VARCHAR(</w:t>
            </w:r>
            <w:r>
              <w:rPr>
                <w:rFonts w:hint="eastAsia"/>
                <w:color w:val="000000"/>
                <w:lang w:val="en-US" w:eastAsia="zh-CN"/>
              </w:rPr>
              <w:t>50</w:t>
            </w:r>
            <w:r>
              <w:rPr>
                <w:rFonts w:hint="eastAsia"/>
                <w:color w:val="000000"/>
              </w:rPr>
              <w:t>)</w:t>
            </w:r>
          </w:p>
        </w:tc>
        <w:tc>
          <w:tcPr>
            <w:tcW w:w="989"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rPr>
                <w:rFonts w:hint="eastAsia"/>
                <w:color w:val="000000"/>
                <w:lang w:val="en-US" w:eastAsia="zh-CN"/>
              </w:rPr>
            </w:pPr>
            <w:r>
              <w:rPr>
                <w:rFonts w:hint="eastAsia"/>
                <w:color w:val="000000"/>
                <w:lang w:val="en-US" w:eastAsia="zh-CN"/>
              </w:rPr>
              <w:t>FK</w:t>
            </w:r>
          </w:p>
          <w:p>
            <w:pPr>
              <w:wordWrap w:val="0"/>
              <w:spacing w:line="360" w:lineRule="auto"/>
              <w:jc w:val="center"/>
              <w:rPr>
                <w:rFonts w:hint="eastAsia" w:eastAsia="宋体"/>
                <w:color w:val="000000"/>
                <w:lang w:val="en-US" w:eastAsia="zh-CN"/>
              </w:rPr>
            </w:pPr>
          </w:p>
        </w:tc>
        <w:tc>
          <w:tcPr>
            <w:tcW w:w="2199" w:type="dxa"/>
            <w:tcBorders>
              <w:top w:val="single" w:color="auto" w:sz="4" w:space="0"/>
              <w:left w:val="single" w:color="auto" w:sz="4" w:space="0"/>
              <w:bottom w:val="single" w:color="auto" w:sz="4" w:space="0"/>
              <w:right w:val="single" w:color="auto" w:sz="4" w:space="0"/>
            </w:tcBorders>
            <w:vAlign w:val="center"/>
          </w:tcPr>
          <w:p>
            <w:pPr>
              <w:numPr>
                <w:ilvl w:val="0"/>
                <w:numId w:val="0"/>
              </w:numPr>
              <w:wordWrap w:val="0"/>
              <w:snapToGrid w:val="0"/>
              <w:spacing w:line="360" w:lineRule="auto"/>
              <w:ind w:leftChars="0"/>
              <w:jc w:val="both"/>
              <w:rPr>
                <w:rFonts w:hint="eastAsia" w:eastAsia="宋体"/>
                <w:color w:val="000000"/>
                <w:lang w:val="en-US" w:eastAsia="zh-CN"/>
              </w:rPr>
            </w:pPr>
            <w:r>
              <w:rPr>
                <w:rFonts w:hint="eastAsia"/>
              </w:rPr>
              <w:t>K</w:t>
            </w:r>
            <w:r>
              <w:t>D_DIC</w:t>
            </w:r>
            <w:r>
              <w:rPr>
                <w:rFonts w:hint="eastAsia"/>
                <w:lang w:val="en-US" w:eastAsia="zh-CN"/>
              </w:rPr>
              <w:t>_</w:t>
            </w:r>
            <w:r>
              <w:t xml:space="preserve"> PWRGRID</w:t>
            </w:r>
            <w:r>
              <w:rPr>
                <w:rFonts w:hint="eastAsia"/>
              </w:rPr>
              <w:t>_</w:t>
            </w:r>
            <w:r>
              <w:t>REGION</w:t>
            </w:r>
            <w:r>
              <w:rPr>
                <w:rFonts w:hint="eastAsia"/>
                <w:lang w:val="en-US" w:eastAsia="zh-CN"/>
              </w:rPr>
              <w:t>_</w:t>
            </w:r>
            <w:r>
              <w:t>STATYPE</w:t>
            </w:r>
            <w:r>
              <w:rPr>
                <w:rFonts w:hint="eastAsia"/>
                <w:lang w:val="en-US" w:eastAsia="zh-CN"/>
              </w:rPr>
              <w:t>.</w:t>
            </w:r>
            <w:r>
              <w:t>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7" w:type="dxa"/>
            <w:tcBorders>
              <w:top w:val="single" w:color="auto" w:sz="4" w:space="0"/>
              <w:left w:val="single" w:color="auto" w:sz="4" w:space="0"/>
              <w:bottom w:val="single" w:color="auto" w:sz="4" w:space="0"/>
              <w:right w:val="single" w:color="auto" w:sz="4" w:space="0"/>
            </w:tcBorders>
            <w:vAlign w:val="center"/>
          </w:tcPr>
          <w:p>
            <w:pPr>
              <w:pStyle w:val="137"/>
              <w:numPr>
                <w:ilvl w:val="0"/>
                <w:numId w:val="32"/>
              </w:numPr>
              <w:wordWrap w:val="0"/>
              <w:spacing w:line="360" w:lineRule="auto"/>
              <w:ind w:firstLineChars="0"/>
              <w:jc w:val="right"/>
              <w:rPr>
                <w:color w:val="000000"/>
              </w:rPr>
            </w:pPr>
          </w:p>
        </w:tc>
        <w:tc>
          <w:tcPr>
            <w:tcW w:w="203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000000"/>
              </w:rPr>
            </w:pPr>
            <w:r>
              <w:rPr>
                <w:rFonts w:hint="eastAsia"/>
                <w:color w:val="000000"/>
              </w:rPr>
              <w:t>日期</w:t>
            </w:r>
          </w:p>
        </w:tc>
        <w:tc>
          <w:tcPr>
            <w:tcW w:w="1996"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rPr>
                <w:color w:val="000000"/>
              </w:rPr>
            </w:pPr>
            <w:r>
              <w:rPr>
                <w:rFonts w:hint="eastAsia"/>
                <w:color w:val="000000"/>
              </w:rPr>
              <w:t>DATA_TIME</w:t>
            </w:r>
          </w:p>
        </w:tc>
        <w:tc>
          <w:tcPr>
            <w:tcW w:w="184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000000"/>
              </w:rPr>
            </w:pPr>
            <w:r>
              <w:rPr>
                <w:rFonts w:hint="eastAsia"/>
                <w:color w:val="000000"/>
              </w:rPr>
              <w:t>TIMESTAMP</w:t>
            </w:r>
          </w:p>
        </w:tc>
        <w:tc>
          <w:tcPr>
            <w:tcW w:w="989"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rPr>
                <w:color w:val="000000"/>
              </w:rPr>
            </w:pPr>
          </w:p>
        </w:tc>
        <w:tc>
          <w:tcPr>
            <w:tcW w:w="2199" w:type="dxa"/>
            <w:tcBorders>
              <w:top w:val="single" w:color="auto" w:sz="4" w:space="0"/>
              <w:left w:val="single" w:color="auto" w:sz="4" w:space="0"/>
              <w:bottom w:val="single" w:color="auto" w:sz="4" w:space="0"/>
              <w:right w:val="single" w:color="auto" w:sz="4" w:space="0"/>
            </w:tcBorders>
            <w:vAlign w:val="center"/>
          </w:tcPr>
          <w:p>
            <w:pPr>
              <w:wordWrap w:val="0"/>
              <w:snapToGrid w:val="0"/>
              <w:spacing w:line="360" w:lineRule="auto"/>
              <w:jc w:val="center"/>
              <w:rPr>
                <w:color w:val="000000"/>
              </w:rPr>
            </w:pPr>
            <w:r>
              <w:rPr>
                <w:rFonts w:hint="eastAsia"/>
                <w:color w:val="000000"/>
              </w:rPr>
              <w:t>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7" w:type="dxa"/>
            <w:tcBorders>
              <w:top w:val="single" w:color="auto" w:sz="4" w:space="0"/>
              <w:left w:val="single" w:color="auto" w:sz="4" w:space="0"/>
              <w:bottom w:val="single" w:color="auto" w:sz="4" w:space="0"/>
              <w:right w:val="single" w:color="auto" w:sz="4" w:space="0"/>
            </w:tcBorders>
            <w:vAlign w:val="center"/>
          </w:tcPr>
          <w:p>
            <w:pPr>
              <w:pStyle w:val="137"/>
              <w:numPr>
                <w:ilvl w:val="0"/>
                <w:numId w:val="32"/>
              </w:numPr>
              <w:wordWrap w:val="0"/>
              <w:spacing w:line="360" w:lineRule="auto"/>
              <w:ind w:firstLineChars="0"/>
              <w:jc w:val="right"/>
              <w:rPr>
                <w:color w:val="000000"/>
              </w:rPr>
            </w:pPr>
          </w:p>
        </w:tc>
        <w:tc>
          <w:tcPr>
            <w:tcW w:w="203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000000"/>
              </w:rPr>
            </w:pPr>
            <w:r>
              <w:rPr>
                <w:rFonts w:hint="eastAsia"/>
                <w:color w:val="000000"/>
              </w:rPr>
              <w:t>00</w:t>
            </w:r>
          </w:p>
        </w:tc>
        <w:tc>
          <w:tcPr>
            <w:tcW w:w="1996"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rPr>
                <w:color w:val="000000"/>
              </w:rPr>
            </w:pPr>
            <w:r>
              <w:rPr>
                <w:rFonts w:hint="eastAsia"/>
                <w:color w:val="000000"/>
              </w:rPr>
              <w:t>T_00</w:t>
            </w:r>
          </w:p>
        </w:tc>
        <w:tc>
          <w:tcPr>
            <w:tcW w:w="1845" w:type="dxa"/>
            <w:tcBorders>
              <w:top w:val="single" w:color="auto" w:sz="4" w:space="0"/>
              <w:left w:val="single" w:color="auto" w:sz="4" w:space="0"/>
              <w:bottom w:val="single" w:color="auto" w:sz="4" w:space="0"/>
              <w:right w:val="single" w:color="auto" w:sz="4" w:space="0"/>
            </w:tcBorders>
            <w:vAlign w:val="center"/>
          </w:tcPr>
          <w:p>
            <w:pPr>
              <w:spacing w:line="360" w:lineRule="auto"/>
              <w:ind w:firstLine="210" w:firstLineChars="100"/>
              <w:jc w:val="both"/>
            </w:pPr>
            <w:r>
              <w:rPr>
                <w:rFonts w:hint="eastAsia"/>
                <w:color w:val="000000"/>
              </w:rPr>
              <w:t>VARCHAR(</w:t>
            </w:r>
            <w:r>
              <w:rPr>
                <w:rFonts w:hint="eastAsia"/>
                <w:color w:val="000000"/>
                <w:lang w:val="en-US" w:eastAsia="zh-CN"/>
              </w:rPr>
              <w:t>50</w:t>
            </w:r>
            <w:r>
              <w:rPr>
                <w:rFonts w:hint="eastAsia"/>
                <w:color w:val="000000"/>
              </w:rPr>
              <w:t>)</w:t>
            </w:r>
          </w:p>
        </w:tc>
        <w:tc>
          <w:tcPr>
            <w:tcW w:w="989"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rPr>
                <w:color w:val="000000"/>
              </w:rPr>
            </w:pPr>
          </w:p>
        </w:tc>
        <w:tc>
          <w:tcPr>
            <w:tcW w:w="2199" w:type="dxa"/>
            <w:tcBorders>
              <w:top w:val="single" w:color="auto" w:sz="4" w:space="0"/>
              <w:left w:val="single" w:color="auto" w:sz="4" w:space="0"/>
              <w:bottom w:val="single" w:color="auto" w:sz="4" w:space="0"/>
              <w:right w:val="single" w:color="auto" w:sz="4" w:space="0"/>
            </w:tcBorders>
            <w:vAlign w:val="center"/>
          </w:tcPr>
          <w:p>
            <w:pPr>
              <w:wordWrap w:val="0"/>
              <w:snapToGrid w:val="0"/>
              <w:spacing w:line="360" w:lineRule="auto"/>
              <w:jc w:val="center"/>
              <w:rPr>
                <w:color w:val="000000"/>
              </w:rPr>
            </w:pPr>
            <w:r>
              <w:rPr>
                <w:rFonts w:hint="eastAsia"/>
                <w:color w:val="000000"/>
              </w:rPr>
              <w:t>整点1小时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7" w:type="dxa"/>
            <w:tcBorders>
              <w:top w:val="single" w:color="auto" w:sz="4" w:space="0"/>
              <w:left w:val="single" w:color="auto" w:sz="4" w:space="0"/>
              <w:bottom w:val="single" w:color="auto" w:sz="4" w:space="0"/>
              <w:right w:val="single" w:color="auto" w:sz="4" w:space="0"/>
            </w:tcBorders>
            <w:vAlign w:val="center"/>
          </w:tcPr>
          <w:p>
            <w:pPr>
              <w:pStyle w:val="137"/>
              <w:numPr>
                <w:ilvl w:val="0"/>
                <w:numId w:val="32"/>
              </w:numPr>
              <w:wordWrap w:val="0"/>
              <w:spacing w:line="360" w:lineRule="auto"/>
              <w:ind w:firstLineChars="0"/>
              <w:jc w:val="right"/>
              <w:rPr>
                <w:color w:val="000000"/>
              </w:rPr>
            </w:pPr>
          </w:p>
        </w:tc>
        <w:tc>
          <w:tcPr>
            <w:tcW w:w="203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000000"/>
              </w:rPr>
            </w:pPr>
            <w:r>
              <w:rPr>
                <w:rFonts w:hint="eastAsia"/>
                <w:color w:val="000000"/>
              </w:rPr>
              <w:t>01</w:t>
            </w:r>
          </w:p>
        </w:tc>
        <w:tc>
          <w:tcPr>
            <w:tcW w:w="1996"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rPr>
                <w:color w:val="000000"/>
              </w:rPr>
            </w:pPr>
            <w:r>
              <w:rPr>
                <w:rFonts w:hint="eastAsia"/>
                <w:color w:val="000000"/>
              </w:rPr>
              <w:t>T_01</w:t>
            </w:r>
          </w:p>
        </w:tc>
        <w:tc>
          <w:tcPr>
            <w:tcW w:w="184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000000"/>
              </w:rPr>
            </w:pPr>
            <w:r>
              <w:rPr>
                <w:rFonts w:hint="eastAsia"/>
                <w:color w:val="000000"/>
              </w:rPr>
              <w:t>VARCHAR(</w:t>
            </w:r>
            <w:r>
              <w:rPr>
                <w:rFonts w:hint="eastAsia"/>
                <w:color w:val="000000"/>
                <w:lang w:val="en-US" w:eastAsia="zh-CN"/>
              </w:rPr>
              <w:t>50</w:t>
            </w:r>
            <w:r>
              <w:rPr>
                <w:rFonts w:hint="eastAsia"/>
                <w:color w:val="000000"/>
              </w:rPr>
              <w:t>)</w:t>
            </w:r>
          </w:p>
        </w:tc>
        <w:tc>
          <w:tcPr>
            <w:tcW w:w="989"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rPr>
                <w:color w:val="000000"/>
              </w:rPr>
            </w:pPr>
          </w:p>
        </w:tc>
        <w:tc>
          <w:tcPr>
            <w:tcW w:w="2199" w:type="dxa"/>
            <w:tcBorders>
              <w:top w:val="single" w:color="auto" w:sz="4" w:space="0"/>
              <w:left w:val="single" w:color="auto" w:sz="4" w:space="0"/>
              <w:bottom w:val="single" w:color="auto" w:sz="4" w:space="0"/>
              <w:right w:val="single" w:color="auto" w:sz="4" w:space="0"/>
            </w:tcBorders>
            <w:vAlign w:val="center"/>
          </w:tcPr>
          <w:p>
            <w:pPr>
              <w:wordWrap w:val="0"/>
              <w:snapToGrid w:val="0"/>
              <w:spacing w:line="360" w:lineRule="auto"/>
              <w:jc w:val="center"/>
              <w:rPr>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7" w:type="dxa"/>
            <w:tcBorders>
              <w:top w:val="single" w:color="auto" w:sz="4" w:space="0"/>
              <w:left w:val="single" w:color="auto" w:sz="4" w:space="0"/>
              <w:bottom w:val="single" w:color="auto" w:sz="4" w:space="0"/>
              <w:right w:val="single" w:color="auto" w:sz="4" w:space="0"/>
            </w:tcBorders>
            <w:vAlign w:val="center"/>
          </w:tcPr>
          <w:p>
            <w:pPr>
              <w:pStyle w:val="137"/>
              <w:numPr>
                <w:ilvl w:val="0"/>
                <w:numId w:val="32"/>
              </w:numPr>
              <w:wordWrap w:val="0"/>
              <w:spacing w:line="360" w:lineRule="auto"/>
              <w:ind w:firstLineChars="0"/>
              <w:jc w:val="right"/>
            </w:pPr>
          </w:p>
        </w:tc>
        <w:tc>
          <w:tcPr>
            <w:tcW w:w="203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000000"/>
              </w:rPr>
            </w:pPr>
          </w:p>
        </w:tc>
        <w:tc>
          <w:tcPr>
            <w:tcW w:w="199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000000"/>
              </w:rPr>
            </w:pPr>
            <w:r>
              <w:rPr>
                <w:color w:val="000000"/>
              </w:rPr>
              <w:t>…</w:t>
            </w:r>
          </w:p>
        </w:tc>
        <w:tc>
          <w:tcPr>
            <w:tcW w:w="184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000000"/>
              </w:rPr>
            </w:pPr>
            <w:r>
              <w:rPr>
                <w:rFonts w:hint="eastAsia"/>
                <w:color w:val="000000"/>
              </w:rPr>
              <w:t>VARCHAR(</w:t>
            </w:r>
            <w:r>
              <w:rPr>
                <w:rFonts w:hint="eastAsia"/>
                <w:color w:val="000000"/>
                <w:lang w:val="en-US" w:eastAsia="zh-CN"/>
              </w:rPr>
              <w:t>50</w:t>
            </w:r>
            <w:r>
              <w:rPr>
                <w:rFonts w:hint="eastAsia"/>
                <w:color w:val="000000"/>
              </w:rPr>
              <w:t>)</w:t>
            </w:r>
          </w:p>
        </w:tc>
        <w:tc>
          <w:tcPr>
            <w:tcW w:w="98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c>
          <w:tcPr>
            <w:tcW w:w="2199" w:type="dxa"/>
            <w:tcBorders>
              <w:top w:val="single" w:color="auto" w:sz="4" w:space="0"/>
              <w:left w:val="single" w:color="auto" w:sz="4" w:space="0"/>
              <w:bottom w:val="single" w:color="auto" w:sz="4" w:space="0"/>
              <w:right w:val="single" w:color="auto" w:sz="4" w:space="0"/>
            </w:tcBorders>
            <w:vAlign w:val="center"/>
          </w:tcPr>
          <w:p>
            <w:pPr>
              <w:jc w:val="left"/>
              <w:rPr>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7" w:type="dxa"/>
            <w:tcBorders>
              <w:top w:val="single" w:color="auto" w:sz="4" w:space="0"/>
              <w:left w:val="single" w:color="auto" w:sz="4" w:space="0"/>
              <w:bottom w:val="single" w:color="auto" w:sz="4" w:space="0"/>
              <w:right w:val="single" w:color="auto" w:sz="4" w:space="0"/>
            </w:tcBorders>
            <w:vAlign w:val="center"/>
          </w:tcPr>
          <w:p>
            <w:pPr>
              <w:pStyle w:val="137"/>
              <w:numPr>
                <w:ilvl w:val="0"/>
                <w:numId w:val="32"/>
              </w:numPr>
              <w:wordWrap w:val="0"/>
              <w:spacing w:line="360" w:lineRule="auto"/>
              <w:ind w:firstLineChars="0"/>
              <w:jc w:val="right"/>
            </w:pPr>
          </w:p>
        </w:tc>
        <w:tc>
          <w:tcPr>
            <w:tcW w:w="203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000000"/>
              </w:rPr>
            </w:pPr>
            <w:r>
              <w:rPr>
                <w:rFonts w:hint="eastAsia"/>
                <w:color w:val="000000"/>
              </w:rPr>
              <w:t>22</w:t>
            </w:r>
          </w:p>
        </w:tc>
        <w:tc>
          <w:tcPr>
            <w:tcW w:w="199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000000"/>
              </w:rPr>
            </w:pPr>
            <w:r>
              <w:rPr>
                <w:rFonts w:hint="eastAsia"/>
                <w:color w:val="000000"/>
              </w:rPr>
              <w:t>T_22</w:t>
            </w:r>
          </w:p>
        </w:tc>
        <w:tc>
          <w:tcPr>
            <w:tcW w:w="184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000000"/>
              </w:rPr>
            </w:pPr>
            <w:r>
              <w:rPr>
                <w:rFonts w:hint="eastAsia"/>
                <w:color w:val="000000"/>
              </w:rPr>
              <w:t>VARCHAR(</w:t>
            </w:r>
            <w:r>
              <w:rPr>
                <w:rFonts w:hint="eastAsia"/>
                <w:color w:val="000000"/>
                <w:lang w:val="en-US" w:eastAsia="zh-CN"/>
              </w:rPr>
              <w:t>50</w:t>
            </w:r>
            <w:r>
              <w:rPr>
                <w:rFonts w:hint="eastAsia"/>
                <w:color w:val="000000"/>
              </w:rPr>
              <w:t>)</w:t>
            </w:r>
          </w:p>
        </w:tc>
        <w:tc>
          <w:tcPr>
            <w:tcW w:w="98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c>
          <w:tcPr>
            <w:tcW w:w="2199" w:type="dxa"/>
            <w:tcBorders>
              <w:top w:val="single" w:color="auto" w:sz="4" w:space="0"/>
              <w:left w:val="single" w:color="auto" w:sz="4" w:space="0"/>
              <w:bottom w:val="single" w:color="auto" w:sz="4" w:space="0"/>
              <w:right w:val="single" w:color="auto" w:sz="4" w:space="0"/>
            </w:tcBorders>
            <w:vAlign w:val="center"/>
          </w:tcPr>
          <w:p>
            <w:pPr>
              <w:jc w:val="left"/>
              <w:rPr>
                <w:sz w:val="11"/>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7" w:type="dxa"/>
            <w:tcBorders>
              <w:top w:val="single" w:color="auto" w:sz="4" w:space="0"/>
              <w:left w:val="single" w:color="auto" w:sz="4" w:space="0"/>
              <w:bottom w:val="single" w:color="auto" w:sz="4" w:space="0"/>
              <w:right w:val="single" w:color="auto" w:sz="4" w:space="0"/>
            </w:tcBorders>
            <w:vAlign w:val="center"/>
          </w:tcPr>
          <w:p>
            <w:pPr>
              <w:pStyle w:val="137"/>
              <w:numPr>
                <w:ilvl w:val="0"/>
                <w:numId w:val="32"/>
              </w:numPr>
              <w:wordWrap w:val="0"/>
              <w:spacing w:line="360" w:lineRule="auto"/>
              <w:ind w:firstLineChars="0"/>
              <w:jc w:val="right"/>
            </w:pPr>
          </w:p>
        </w:tc>
        <w:tc>
          <w:tcPr>
            <w:tcW w:w="203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23</w:t>
            </w:r>
          </w:p>
        </w:tc>
        <w:tc>
          <w:tcPr>
            <w:tcW w:w="1996"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pPr>
            <w:r>
              <w:rPr>
                <w:rFonts w:hint="eastAsia"/>
              </w:rPr>
              <w:t>T_23</w:t>
            </w:r>
          </w:p>
        </w:tc>
        <w:tc>
          <w:tcPr>
            <w:tcW w:w="184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FF0000"/>
              </w:rPr>
            </w:pPr>
            <w:r>
              <w:rPr>
                <w:rFonts w:hint="eastAsia"/>
                <w:color w:val="000000"/>
              </w:rPr>
              <w:t>VARCHAR(</w:t>
            </w:r>
            <w:r>
              <w:rPr>
                <w:rFonts w:hint="eastAsia"/>
                <w:color w:val="000000"/>
                <w:lang w:val="en-US" w:eastAsia="zh-CN"/>
              </w:rPr>
              <w:t>50</w:t>
            </w:r>
            <w:r>
              <w:rPr>
                <w:rFonts w:hint="eastAsia"/>
                <w:color w:val="000000"/>
              </w:rPr>
              <w:t>)</w:t>
            </w:r>
          </w:p>
        </w:tc>
        <w:tc>
          <w:tcPr>
            <w:tcW w:w="989"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pPr>
          </w:p>
        </w:tc>
        <w:tc>
          <w:tcPr>
            <w:tcW w:w="2199" w:type="dxa"/>
            <w:tcBorders>
              <w:top w:val="single" w:color="auto" w:sz="4" w:space="0"/>
              <w:left w:val="single" w:color="auto" w:sz="4" w:space="0"/>
              <w:bottom w:val="single" w:color="auto" w:sz="4" w:space="0"/>
              <w:right w:val="single" w:color="auto" w:sz="4" w:space="0"/>
            </w:tcBorders>
            <w:vAlign w:val="center"/>
          </w:tcPr>
          <w:p>
            <w:pPr>
              <w:wordWrap w:val="0"/>
              <w:snapToGrid w:val="0"/>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7" w:type="dxa"/>
            <w:tcBorders>
              <w:top w:val="single" w:color="auto" w:sz="4" w:space="0"/>
              <w:left w:val="single" w:color="auto" w:sz="4" w:space="0"/>
              <w:bottom w:val="single" w:color="auto" w:sz="4" w:space="0"/>
              <w:right w:val="single" w:color="auto" w:sz="4" w:space="0"/>
            </w:tcBorders>
            <w:vAlign w:val="center"/>
          </w:tcPr>
          <w:p>
            <w:pPr>
              <w:pStyle w:val="137"/>
              <w:numPr>
                <w:ilvl w:val="0"/>
                <w:numId w:val="32"/>
              </w:numPr>
              <w:wordWrap w:val="0"/>
              <w:spacing w:line="360" w:lineRule="auto"/>
              <w:ind w:firstLineChars="0"/>
              <w:jc w:val="right"/>
            </w:pPr>
          </w:p>
        </w:tc>
        <w:tc>
          <w:tcPr>
            <w:tcW w:w="2036" w:type="dxa"/>
            <w:tcBorders>
              <w:top w:val="single" w:color="auto" w:sz="4" w:space="0"/>
              <w:left w:val="single" w:color="auto" w:sz="4" w:space="0"/>
              <w:bottom w:val="single" w:color="auto" w:sz="4" w:space="0"/>
              <w:right w:val="single" w:color="auto" w:sz="4" w:space="0"/>
            </w:tcBorders>
            <w:vAlign w:val="center"/>
          </w:tcPr>
          <w:p>
            <w:pPr>
              <w:ind w:firstLine="420" w:firstLineChars="200"/>
              <w:rPr>
                <w:rFonts w:hint="eastAsia"/>
                <w:lang w:eastAsia="zh-CN"/>
              </w:rPr>
            </w:pPr>
            <w:r>
              <w:rPr>
                <w:rFonts w:hint="eastAsia"/>
              </w:rPr>
              <w:t>区域</w:t>
            </w:r>
            <w:r>
              <w:t>ID</w:t>
            </w:r>
          </w:p>
        </w:tc>
        <w:tc>
          <w:tcPr>
            <w:tcW w:w="1996" w:type="dxa"/>
            <w:tcBorders>
              <w:top w:val="single" w:color="auto" w:sz="4" w:space="0"/>
              <w:left w:val="single" w:color="auto" w:sz="4" w:space="0"/>
              <w:bottom w:val="single" w:color="auto" w:sz="4" w:space="0"/>
              <w:right w:val="single" w:color="auto" w:sz="4" w:space="0"/>
            </w:tcBorders>
            <w:vAlign w:val="center"/>
          </w:tcPr>
          <w:p>
            <w:pPr>
              <w:ind w:firstLine="420" w:firstLineChars="200"/>
              <w:rPr>
                <w:rFonts w:hint="eastAsia"/>
              </w:rPr>
            </w:pPr>
            <w:r>
              <w:t>AREA_ID</w:t>
            </w:r>
          </w:p>
        </w:tc>
        <w:tc>
          <w:tcPr>
            <w:tcW w:w="184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eastAsia"/>
                <w:color w:val="000000"/>
              </w:rPr>
            </w:pPr>
            <w:r>
              <w:rPr>
                <w:rFonts w:hint="eastAsia"/>
                <w:color w:val="000000"/>
              </w:rPr>
              <w:t>VARCHAR(</w:t>
            </w:r>
            <w:r>
              <w:rPr>
                <w:rFonts w:hint="eastAsia"/>
                <w:color w:val="000000"/>
                <w:lang w:val="en-US" w:eastAsia="zh-CN"/>
              </w:rPr>
              <w:t>50</w:t>
            </w:r>
            <w:r>
              <w:rPr>
                <w:rFonts w:hint="eastAsia"/>
                <w:color w:val="000000"/>
              </w:rPr>
              <w:t>)</w:t>
            </w:r>
          </w:p>
        </w:tc>
        <w:tc>
          <w:tcPr>
            <w:tcW w:w="989"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pPr>
          </w:p>
        </w:tc>
        <w:tc>
          <w:tcPr>
            <w:tcW w:w="2199" w:type="dxa"/>
            <w:tcBorders>
              <w:top w:val="single" w:color="auto" w:sz="4" w:space="0"/>
              <w:left w:val="single" w:color="auto" w:sz="4" w:space="0"/>
              <w:bottom w:val="single" w:color="auto" w:sz="4" w:space="0"/>
              <w:right w:val="single" w:color="auto" w:sz="4" w:space="0"/>
            </w:tcBorders>
            <w:vAlign w:val="center"/>
          </w:tcPr>
          <w:p>
            <w:pPr>
              <w:wordWrap w:val="0"/>
              <w:snapToGrid w:val="0"/>
              <w:spacing w:line="360" w:lineRule="auto"/>
              <w:jc w:val="center"/>
              <w:rPr>
                <w:rFonts w:hint="eastAsia"/>
                <w:lang w:eastAsia="zh-CN"/>
              </w:rPr>
            </w:pPr>
          </w:p>
        </w:tc>
      </w:tr>
    </w:tbl>
    <w:p>
      <w:pPr>
        <w:pStyle w:val="4"/>
      </w:pPr>
      <w:bookmarkStart w:id="94" w:name="_日均汇总表[TIME_MONTH_ZONG_DATA]"/>
      <w:bookmarkEnd w:id="94"/>
      <w:bookmarkStart w:id="95" w:name="_资源月评估结果汇总表[RESOURCE_MONTH_ASSESSMENT_SU"/>
      <w:r>
        <w:rPr>
          <w:rFonts w:hint="eastAsia"/>
          <w:lang w:eastAsia="zh-CN"/>
        </w:rPr>
        <w:t>月</w:t>
      </w:r>
      <w:r>
        <w:rPr>
          <w:rFonts w:hint="eastAsia"/>
        </w:rPr>
        <w:t>24时刻总表[</w:t>
      </w:r>
      <w:r>
        <w:rPr>
          <w:rFonts w:hint="eastAsia"/>
          <w:lang w:val="en-US" w:eastAsia="zh-CN"/>
        </w:rPr>
        <w:t>KD_CON_REGION_M_STA_2019</w:t>
      </w:r>
      <w:r>
        <w:rPr>
          <w:rFonts w:hint="eastAsia"/>
        </w:rPr>
        <w:t>]</w:t>
      </w:r>
    </w:p>
    <w:p>
      <w:pPr>
        <w:rPr>
          <w:rFonts w:hint="eastAsia"/>
          <w:b/>
          <w:lang w:eastAsia="zh-CN"/>
        </w:rPr>
      </w:pPr>
      <w:r>
        <w:rPr>
          <w:rFonts w:hint="eastAsia"/>
          <w:b/>
        </w:rPr>
        <w:t>功能：</w:t>
      </w:r>
      <w:r>
        <w:rPr>
          <w:rFonts w:hint="eastAsia"/>
          <w:b/>
          <w:lang w:eastAsia="zh-CN"/>
        </w:rPr>
        <w:t>日所有的整点存放处。</w:t>
      </w:r>
    </w:p>
    <w:p>
      <w:pPr>
        <w:rPr>
          <w:rFonts w:hint="eastAsia" w:eastAsia="宋体"/>
          <w:lang w:eastAsia="zh-CN"/>
        </w:rPr>
      </w:pPr>
      <w:r>
        <w:rPr>
          <w:rFonts w:hint="eastAsia"/>
        </w:rPr>
        <w:t>表名：</w:t>
      </w:r>
      <w:r>
        <w:rPr>
          <w:rFonts w:hint="eastAsia"/>
          <w:lang w:val="en-US" w:eastAsia="zh-CN"/>
        </w:rPr>
        <w:t>KD_CON_REGION_M_STA_2019</w:t>
      </w:r>
    </w:p>
    <w:p>
      <w:pPr>
        <w:rPr>
          <w:rFonts w:hint="eastAsia"/>
          <w:b/>
          <w:lang w:eastAsia="zh-CN"/>
        </w:rPr>
      </w:pPr>
      <w:r>
        <w:rPr>
          <w:rFonts w:hint="eastAsia"/>
          <w:b/>
        </w:rPr>
        <w:t>方式：</w:t>
      </w:r>
      <w:r>
        <w:rPr>
          <w:rFonts w:hint="eastAsia"/>
        </w:rPr>
        <w:t xml:space="preserve">关系数据库 </w:t>
      </w:r>
    </w:p>
    <w:tbl>
      <w:tblPr>
        <w:tblStyle w:val="34"/>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97"/>
        <w:gridCol w:w="2036"/>
        <w:gridCol w:w="1996"/>
        <w:gridCol w:w="1845"/>
        <w:gridCol w:w="989"/>
        <w:gridCol w:w="21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9" w:hRule="atLeast"/>
        </w:trPr>
        <w:tc>
          <w:tcPr>
            <w:tcW w:w="897" w:type="dxa"/>
            <w:tcBorders>
              <w:top w:val="single" w:color="auto" w:sz="4" w:space="0"/>
              <w:left w:val="single" w:color="auto" w:sz="4" w:space="0"/>
              <w:bottom w:val="single" w:color="auto" w:sz="4" w:space="0"/>
              <w:right w:val="single" w:color="auto" w:sz="4" w:space="0"/>
            </w:tcBorders>
            <w:shd w:val="clear" w:color="auto" w:fill="BFBFBF"/>
            <w:vAlign w:val="center"/>
          </w:tcPr>
          <w:p>
            <w:pPr>
              <w:spacing w:line="360" w:lineRule="auto"/>
              <w:jc w:val="center"/>
              <w:rPr>
                <w:b/>
                <w:szCs w:val="28"/>
              </w:rPr>
            </w:pPr>
            <w:r>
              <w:rPr>
                <w:rFonts w:hint="eastAsia"/>
                <w:b/>
                <w:szCs w:val="28"/>
              </w:rPr>
              <w:t>序号</w:t>
            </w:r>
          </w:p>
        </w:tc>
        <w:tc>
          <w:tcPr>
            <w:tcW w:w="2036" w:type="dxa"/>
            <w:tcBorders>
              <w:top w:val="single" w:color="auto" w:sz="4" w:space="0"/>
              <w:left w:val="single" w:color="auto" w:sz="4" w:space="0"/>
              <w:bottom w:val="single" w:color="auto" w:sz="4" w:space="0"/>
              <w:right w:val="single" w:color="auto" w:sz="4" w:space="0"/>
            </w:tcBorders>
            <w:shd w:val="clear" w:color="auto" w:fill="BFBFBF"/>
            <w:vAlign w:val="center"/>
          </w:tcPr>
          <w:p>
            <w:pPr>
              <w:spacing w:line="360" w:lineRule="auto"/>
              <w:jc w:val="center"/>
              <w:rPr>
                <w:b/>
                <w:szCs w:val="28"/>
              </w:rPr>
            </w:pPr>
            <w:r>
              <w:rPr>
                <w:rFonts w:hint="eastAsia"/>
                <w:b/>
                <w:szCs w:val="28"/>
              </w:rPr>
              <w:t>属性名</w:t>
            </w:r>
          </w:p>
        </w:tc>
        <w:tc>
          <w:tcPr>
            <w:tcW w:w="1996" w:type="dxa"/>
            <w:tcBorders>
              <w:top w:val="single" w:color="auto" w:sz="4" w:space="0"/>
              <w:left w:val="single" w:color="auto" w:sz="4" w:space="0"/>
              <w:bottom w:val="single" w:color="auto" w:sz="4" w:space="0"/>
              <w:right w:val="single" w:color="auto" w:sz="4" w:space="0"/>
            </w:tcBorders>
            <w:shd w:val="clear" w:color="auto" w:fill="BFBFBF"/>
            <w:vAlign w:val="center"/>
          </w:tcPr>
          <w:p>
            <w:pPr>
              <w:spacing w:line="360" w:lineRule="auto"/>
              <w:jc w:val="center"/>
              <w:rPr>
                <w:b/>
                <w:szCs w:val="28"/>
              </w:rPr>
            </w:pPr>
            <w:r>
              <w:rPr>
                <w:rFonts w:hint="eastAsia"/>
                <w:b/>
                <w:szCs w:val="28"/>
              </w:rPr>
              <w:t>英文属性名</w:t>
            </w:r>
          </w:p>
        </w:tc>
        <w:tc>
          <w:tcPr>
            <w:tcW w:w="1845" w:type="dxa"/>
            <w:tcBorders>
              <w:top w:val="single" w:color="auto" w:sz="4" w:space="0"/>
              <w:left w:val="single" w:color="auto" w:sz="4" w:space="0"/>
              <w:bottom w:val="single" w:color="auto" w:sz="4" w:space="0"/>
              <w:right w:val="single" w:color="auto" w:sz="4" w:space="0"/>
            </w:tcBorders>
            <w:shd w:val="clear" w:color="auto" w:fill="BFBFBF"/>
            <w:vAlign w:val="center"/>
          </w:tcPr>
          <w:p>
            <w:pPr>
              <w:spacing w:line="360" w:lineRule="auto"/>
              <w:jc w:val="center"/>
              <w:rPr>
                <w:b/>
                <w:szCs w:val="28"/>
              </w:rPr>
            </w:pPr>
            <w:r>
              <w:rPr>
                <w:rFonts w:hint="eastAsia"/>
                <w:b/>
                <w:szCs w:val="28"/>
              </w:rPr>
              <w:t>数据类型</w:t>
            </w:r>
          </w:p>
        </w:tc>
        <w:tc>
          <w:tcPr>
            <w:tcW w:w="989" w:type="dxa"/>
            <w:tcBorders>
              <w:top w:val="single" w:color="auto" w:sz="4" w:space="0"/>
              <w:left w:val="single" w:color="auto" w:sz="4" w:space="0"/>
              <w:bottom w:val="single" w:color="auto" w:sz="4" w:space="0"/>
              <w:right w:val="single" w:color="auto" w:sz="4" w:space="0"/>
            </w:tcBorders>
            <w:shd w:val="clear" w:color="auto" w:fill="BFBFBF"/>
            <w:vAlign w:val="center"/>
          </w:tcPr>
          <w:p>
            <w:pPr>
              <w:spacing w:line="360" w:lineRule="auto"/>
              <w:jc w:val="center"/>
              <w:rPr>
                <w:b/>
                <w:szCs w:val="28"/>
              </w:rPr>
            </w:pPr>
            <w:r>
              <w:rPr>
                <w:rFonts w:hint="eastAsia"/>
                <w:b/>
                <w:szCs w:val="28"/>
              </w:rPr>
              <w:t>约束条件</w:t>
            </w:r>
          </w:p>
        </w:tc>
        <w:tc>
          <w:tcPr>
            <w:tcW w:w="2199" w:type="dxa"/>
            <w:tcBorders>
              <w:top w:val="single" w:color="auto" w:sz="4" w:space="0"/>
              <w:left w:val="single" w:color="auto" w:sz="4" w:space="0"/>
              <w:bottom w:val="single" w:color="auto" w:sz="4" w:space="0"/>
              <w:right w:val="single" w:color="auto" w:sz="4" w:space="0"/>
            </w:tcBorders>
            <w:shd w:val="clear" w:color="auto" w:fill="BFBFBF"/>
            <w:vAlign w:val="center"/>
          </w:tcPr>
          <w:p>
            <w:pPr>
              <w:spacing w:line="360" w:lineRule="auto"/>
              <w:jc w:val="center"/>
              <w:rPr>
                <w:b/>
                <w:szCs w:val="28"/>
              </w:rPr>
            </w:pPr>
            <w:r>
              <w:rPr>
                <w:rFonts w:hint="eastAsia"/>
                <w:b/>
                <w:szCs w:val="2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7" w:type="dxa"/>
            <w:tcBorders>
              <w:top w:val="single" w:color="auto" w:sz="4" w:space="0"/>
              <w:left w:val="single" w:color="auto" w:sz="4" w:space="0"/>
              <w:bottom w:val="single" w:color="auto" w:sz="4" w:space="0"/>
              <w:right w:val="single" w:color="auto" w:sz="4" w:space="0"/>
            </w:tcBorders>
            <w:vAlign w:val="center"/>
          </w:tcPr>
          <w:p>
            <w:pPr>
              <w:pStyle w:val="137"/>
              <w:numPr>
                <w:ilvl w:val="0"/>
                <w:numId w:val="32"/>
              </w:numPr>
              <w:wordWrap w:val="0"/>
              <w:spacing w:line="360" w:lineRule="auto"/>
              <w:ind w:firstLineChars="0"/>
              <w:jc w:val="right"/>
              <w:rPr>
                <w:color w:val="000000"/>
              </w:rPr>
            </w:pPr>
          </w:p>
        </w:tc>
        <w:tc>
          <w:tcPr>
            <w:tcW w:w="203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eastAsia"/>
                <w:color w:val="000000"/>
              </w:rPr>
            </w:pPr>
            <w:r>
              <w:rPr>
                <w:rFonts w:hint="eastAsia"/>
                <w:color w:val="000000"/>
              </w:rPr>
              <w:t>数据类型</w:t>
            </w:r>
          </w:p>
          <w:p>
            <w:pPr>
              <w:spacing w:line="360" w:lineRule="auto"/>
              <w:jc w:val="center"/>
              <w:rPr>
                <w:rFonts w:hint="eastAsia" w:eastAsia="宋体"/>
                <w:color w:val="000000"/>
                <w:lang w:eastAsia="zh-CN"/>
              </w:rPr>
            </w:pPr>
            <w:r>
              <w:rPr>
                <w:rFonts w:hint="eastAsia"/>
                <w:color w:val="000000"/>
                <w:lang w:eastAsia="zh-CN"/>
              </w:rPr>
              <w:t>（</w:t>
            </w:r>
            <w:r>
              <w:rPr>
                <w:rFonts w:hint="eastAsia"/>
              </w:rPr>
              <w:t>统计类型</w:t>
            </w:r>
            <w:r>
              <w:rPr>
                <w:rFonts w:hint="eastAsia"/>
                <w:color w:val="000000"/>
                <w:lang w:eastAsia="zh-CN"/>
              </w:rPr>
              <w:t>）</w:t>
            </w:r>
          </w:p>
        </w:tc>
        <w:tc>
          <w:tcPr>
            <w:tcW w:w="1996"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rPr>
                <w:color w:val="000000"/>
              </w:rPr>
            </w:pPr>
            <w:r>
              <w:rPr>
                <w:rFonts w:hint="eastAsia"/>
                <w:color w:val="000000"/>
              </w:rPr>
              <w:t>DATA_TYPE</w:t>
            </w:r>
          </w:p>
        </w:tc>
        <w:tc>
          <w:tcPr>
            <w:tcW w:w="184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000000"/>
              </w:rPr>
            </w:pPr>
            <w:r>
              <w:rPr>
                <w:rFonts w:hint="eastAsia"/>
                <w:color w:val="000000"/>
              </w:rPr>
              <w:t>VARCHAR(</w:t>
            </w:r>
            <w:r>
              <w:rPr>
                <w:rFonts w:hint="eastAsia"/>
                <w:color w:val="000000"/>
                <w:lang w:val="en-US" w:eastAsia="zh-CN"/>
              </w:rPr>
              <w:t>50</w:t>
            </w:r>
            <w:r>
              <w:rPr>
                <w:rFonts w:hint="eastAsia"/>
                <w:color w:val="000000"/>
              </w:rPr>
              <w:t>)</w:t>
            </w:r>
          </w:p>
        </w:tc>
        <w:tc>
          <w:tcPr>
            <w:tcW w:w="989"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rPr>
                <w:rFonts w:hint="eastAsia"/>
                <w:color w:val="000000"/>
                <w:lang w:val="en-US" w:eastAsia="zh-CN"/>
              </w:rPr>
            </w:pPr>
            <w:r>
              <w:rPr>
                <w:rFonts w:hint="eastAsia"/>
                <w:color w:val="000000"/>
                <w:lang w:val="en-US" w:eastAsia="zh-CN"/>
              </w:rPr>
              <w:t>FK</w:t>
            </w:r>
          </w:p>
          <w:p>
            <w:pPr>
              <w:wordWrap w:val="0"/>
              <w:spacing w:line="360" w:lineRule="auto"/>
              <w:jc w:val="center"/>
              <w:rPr>
                <w:rFonts w:hint="eastAsia" w:eastAsia="宋体"/>
                <w:color w:val="000000"/>
                <w:lang w:val="en-US" w:eastAsia="zh-CN"/>
              </w:rPr>
            </w:pPr>
          </w:p>
        </w:tc>
        <w:tc>
          <w:tcPr>
            <w:tcW w:w="2199" w:type="dxa"/>
            <w:tcBorders>
              <w:top w:val="single" w:color="auto" w:sz="4" w:space="0"/>
              <w:left w:val="single" w:color="auto" w:sz="4" w:space="0"/>
              <w:bottom w:val="single" w:color="auto" w:sz="4" w:space="0"/>
              <w:right w:val="single" w:color="auto" w:sz="4" w:space="0"/>
            </w:tcBorders>
            <w:vAlign w:val="center"/>
          </w:tcPr>
          <w:p>
            <w:pPr>
              <w:numPr>
                <w:ilvl w:val="0"/>
                <w:numId w:val="0"/>
              </w:numPr>
              <w:wordWrap w:val="0"/>
              <w:snapToGrid w:val="0"/>
              <w:spacing w:line="360" w:lineRule="auto"/>
              <w:ind w:leftChars="0"/>
              <w:jc w:val="both"/>
              <w:rPr>
                <w:color w:val="000000"/>
              </w:rPr>
            </w:pPr>
            <w:r>
              <w:rPr>
                <w:rFonts w:hint="eastAsia"/>
              </w:rPr>
              <w:t>K</w:t>
            </w:r>
            <w:r>
              <w:t>D_DIC_</w:t>
            </w:r>
            <w:r>
              <w:rPr>
                <w:rFonts w:hint="eastAsia"/>
                <w:lang w:val="en-US" w:eastAsia="zh-CN"/>
              </w:rPr>
              <w:t>REG</w:t>
            </w:r>
            <w:r>
              <w:t>STATYPE</w:t>
            </w:r>
            <w:r>
              <w:rPr>
                <w:rFonts w:hint="eastAsia"/>
                <w:lang w:val="en-US" w:eastAsia="zh-CN"/>
              </w:rPr>
              <w:t>.</w:t>
            </w:r>
            <w:r>
              <w:t>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7" w:type="dxa"/>
            <w:tcBorders>
              <w:top w:val="single" w:color="auto" w:sz="4" w:space="0"/>
              <w:left w:val="single" w:color="auto" w:sz="4" w:space="0"/>
              <w:bottom w:val="single" w:color="auto" w:sz="4" w:space="0"/>
              <w:right w:val="single" w:color="auto" w:sz="4" w:space="0"/>
            </w:tcBorders>
            <w:vAlign w:val="center"/>
          </w:tcPr>
          <w:p>
            <w:pPr>
              <w:pStyle w:val="137"/>
              <w:numPr>
                <w:ilvl w:val="0"/>
                <w:numId w:val="32"/>
              </w:numPr>
              <w:wordWrap w:val="0"/>
              <w:spacing w:line="360" w:lineRule="auto"/>
              <w:ind w:firstLineChars="0"/>
              <w:jc w:val="right"/>
              <w:rPr>
                <w:color w:val="000000"/>
              </w:rPr>
            </w:pPr>
          </w:p>
        </w:tc>
        <w:tc>
          <w:tcPr>
            <w:tcW w:w="203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000000"/>
              </w:rPr>
            </w:pPr>
            <w:r>
              <w:rPr>
                <w:rFonts w:hint="eastAsia"/>
                <w:color w:val="000000"/>
              </w:rPr>
              <w:t>日期</w:t>
            </w:r>
          </w:p>
        </w:tc>
        <w:tc>
          <w:tcPr>
            <w:tcW w:w="1996"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rPr>
                <w:color w:val="000000"/>
              </w:rPr>
            </w:pPr>
            <w:r>
              <w:rPr>
                <w:rFonts w:hint="eastAsia"/>
                <w:color w:val="000000"/>
              </w:rPr>
              <w:t>DATA_TIME</w:t>
            </w:r>
          </w:p>
        </w:tc>
        <w:tc>
          <w:tcPr>
            <w:tcW w:w="184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000000"/>
              </w:rPr>
            </w:pPr>
            <w:r>
              <w:rPr>
                <w:rFonts w:hint="eastAsia"/>
                <w:color w:val="000000"/>
              </w:rPr>
              <w:t>TIMESTAMP</w:t>
            </w:r>
          </w:p>
        </w:tc>
        <w:tc>
          <w:tcPr>
            <w:tcW w:w="989"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rPr>
                <w:color w:val="000000"/>
              </w:rPr>
            </w:pPr>
          </w:p>
        </w:tc>
        <w:tc>
          <w:tcPr>
            <w:tcW w:w="2199" w:type="dxa"/>
            <w:tcBorders>
              <w:top w:val="single" w:color="auto" w:sz="4" w:space="0"/>
              <w:left w:val="single" w:color="auto" w:sz="4" w:space="0"/>
              <w:bottom w:val="single" w:color="auto" w:sz="4" w:space="0"/>
              <w:right w:val="single" w:color="auto" w:sz="4" w:space="0"/>
            </w:tcBorders>
            <w:vAlign w:val="center"/>
          </w:tcPr>
          <w:p>
            <w:pPr>
              <w:wordWrap w:val="0"/>
              <w:snapToGrid w:val="0"/>
              <w:spacing w:line="360" w:lineRule="auto"/>
              <w:jc w:val="center"/>
              <w:rPr>
                <w:color w:val="000000"/>
              </w:rPr>
            </w:pPr>
            <w:r>
              <w:rPr>
                <w:rFonts w:hint="eastAsia"/>
                <w:color w:val="000000"/>
              </w:rPr>
              <w:t>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7" w:type="dxa"/>
            <w:tcBorders>
              <w:top w:val="single" w:color="auto" w:sz="4" w:space="0"/>
              <w:left w:val="single" w:color="auto" w:sz="4" w:space="0"/>
              <w:bottom w:val="single" w:color="auto" w:sz="4" w:space="0"/>
              <w:right w:val="single" w:color="auto" w:sz="4" w:space="0"/>
            </w:tcBorders>
            <w:vAlign w:val="center"/>
          </w:tcPr>
          <w:p>
            <w:pPr>
              <w:pStyle w:val="137"/>
              <w:numPr>
                <w:ilvl w:val="0"/>
                <w:numId w:val="32"/>
              </w:numPr>
              <w:wordWrap w:val="0"/>
              <w:spacing w:line="360" w:lineRule="auto"/>
              <w:ind w:firstLineChars="0"/>
              <w:jc w:val="right"/>
              <w:rPr>
                <w:color w:val="000000"/>
              </w:rPr>
            </w:pPr>
          </w:p>
        </w:tc>
        <w:tc>
          <w:tcPr>
            <w:tcW w:w="203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000000"/>
              </w:rPr>
            </w:pPr>
            <w:r>
              <w:rPr>
                <w:rFonts w:hint="eastAsia"/>
                <w:color w:val="000000"/>
              </w:rPr>
              <w:t>00</w:t>
            </w:r>
          </w:p>
        </w:tc>
        <w:tc>
          <w:tcPr>
            <w:tcW w:w="1996"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rPr>
                <w:color w:val="000000"/>
              </w:rPr>
            </w:pPr>
            <w:r>
              <w:rPr>
                <w:rFonts w:hint="eastAsia"/>
                <w:color w:val="000000"/>
              </w:rPr>
              <w:t>T_00</w:t>
            </w:r>
          </w:p>
        </w:tc>
        <w:tc>
          <w:tcPr>
            <w:tcW w:w="1845" w:type="dxa"/>
            <w:tcBorders>
              <w:top w:val="single" w:color="auto" w:sz="4" w:space="0"/>
              <w:left w:val="single" w:color="auto" w:sz="4" w:space="0"/>
              <w:bottom w:val="single" w:color="auto" w:sz="4" w:space="0"/>
              <w:right w:val="single" w:color="auto" w:sz="4" w:space="0"/>
            </w:tcBorders>
            <w:vAlign w:val="center"/>
          </w:tcPr>
          <w:p>
            <w:pPr>
              <w:spacing w:line="360" w:lineRule="auto"/>
              <w:ind w:firstLine="210" w:firstLineChars="100"/>
              <w:jc w:val="both"/>
            </w:pPr>
            <w:r>
              <w:rPr>
                <w:rFonts w:hint="eastAsia"/>
                <w:color w:val="000000"/>
              </w:rPr>
              <w:t>VARCHAR(</w:t>
            </w:r>
            <w:r>
              <w:rPr>
                <w:rFonts w:hint="eastAsia"/>
                <w:color w:val="000000"/>
                <w:lang w:val="en-US" w:eastAsia="zh-CN"/>
              </w:rPr>
              <w:t>50</w:t>
            </w:r>
            <w:r>
              <w:rPr>
                <w:rFonts w:hint="eastAsia"/>
                <w:color w:val="000000"/>
              </w:rPr>
              <w:t>)</w:t>
            </w:r>
          </w:p>
        </w:tc>
        <w:tc>
          <w:tcPr>
            <w:tcW w:w="989"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rPr>
                <w:color w:val="000000"/>
              </w:rPr>
            </w:pPr>
          </w:p>
        </w:tc>
        <w:tc>
          <w:tcPr>
            <w:tcW w:w="2199" w:type="dxa"/>
            <w:tcBorders>
              <w:top w:val="single" w:color="auto" w:sz="4" w:space="0"/>
              <w:left w:val="single" w:color="auto" w:sz="4" w:space="0"/>
              <w:bottom w:val="single" w:color="auto" w:sz="4" w:space="0"/>
              <w:right w:val="single" w:color="auto" w:sz="4" w:space="0"/>
            </w:tcBorders>
            <w:vAlign w:val="center"/>
          </w:tcPr>
          <w:p>
            <w:pPr>
              <w:wordWrap w:val="0"/>
              <w:snapToGrid w:val="0"/>
              <w:spacing w:line="360" w:lineRule="auto"/>
              <w:jc w:val="center"/>
              <w:rPr>
                <w:color w:val="000000"/>
              </w:rPr>
            </w:pPr>
            <w:r>
              <w:rPr>
                <w:rFonts w:hint="eastAsia"/>
                <w:color w:val="000000"/>
              </w:rPr>
              <w:t>整点1小时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7" w:type="dxa"/>
            <w:tcBorders>
              <w:top w:val="single" w:color="auto" w:sz="4" w:space="0"/>
              <w:left w:val="single" w:color="auto" w:sz="4" w:space="0"/>
              <w:bottom w:val="single" w:color="auto" w:sz="4" w:space="0"/>
              <w:right w:val="single" w:color="auto" w:sz="4" w:space="0"/>
            </w:tcBorders>
            <w:vAlign w:val="center"/>
          </w:tcPr>
          <w:p>
            <w:pPr>
              <w:pStyle w:val="137"/>
              <w:numPr>
                <w:ilvl w:val="0"/>
                <w:numId w:val="32"/>
              </w:numPr>
              <w:wordWrap w:val="0"/>
              <w:spacing w:line="360" w:lineRule="auto"/>
              <w:ind w:firstLineChars="0"/>
              <w:jc w:val="right"/>
              <w:rPr>
                <w:color w:val="000000"/>
              </w:rPr>
            </w:pPr>
          </w:p>
        </w:tc>
        <w:tc>
          <w:tcPr>
            <w:tcW w:w="203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000000"/>
              </w:rPr>
            </w:pPr>
            <w:r>
              <w:rPr>
                <w:rFonts w:hint="eastAsia"/>
                <w:color w:val="000000"/>
              </w:rPr>
              <w:t>01</w:t>
            </w:r>
          </w:p>
        </w:tc>
        <w:tc>
          <w:tcPr>
            <w:tcW w:w="1996"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rPr>
                <w:color w:val="000000"/>
              </w:rPr>
            </w:pPr>
            <w:r>
              <w:rPr>
                <w:rFonts w:hint="eastAsia"/>
                <w:color w:val="000000"/>
              </w:rPr>
              <w:t>T_01</w:t>
            </w:r>
          </w:p>
        </w:tc>
        <w:tc>
          <w:tcPr>
            <w:tcW w:w="184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000000"/>
              </w:rPr>
            </w:pPr>
            <w:r>
              <w:rPr>
                <w:rFonts w:hint="eastAsia"/>
                <w:color w:val="000000"/>
              </w:rPr>
              <w:t>VARCHAR(</w:t>
            </w:r>
            <w:r>
              <w:rPr>
                <w:rFonts w:hint="eastAsia"/>
                <w:color w:val="000000"/>
                <w:lang w:val="en-US" w:eastAsia="zh-CN"/>
              </w:rPr>
              <w:t>50</w:t>
            </w:r>
            <w:r>
              <w:rPr>
                <w:rFonts w:hint="eastAsia"/>
                <w:color w:val="000000"/>
              </w:rPr>
              <w:t>)</w:t>
            </w:r>
          </w:p>
        </w:tc>
        <w:tc>
          <w:tcPr>
            <w:tcW w:w="989"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rPr>
                <w:color w:val="000000"/>
              </w:rPr>
            </w:pPr>
          </w:p>
        </w:tc>
        <w:tc>
          <w:tcPr>
            <w:tcW w:w="2199" w:type="dxa"/>
            <w:tcBorders>
              <w:top w:val="single" w:color="auto" w:sz="4" w:space="0"/>
              <w:left w:val="single" w:color="auto" w:sz="4" w:space="0"/>
              <w:bottom w:val="single" w:color="auto" w:sz="4" w:space="0"/>
              <w:right w:val="single" w:color="auto" w:sz="4" w:space="0"/>
            </w:tcBorders>
            <w:vAlign w:val="center"/>
          </w:tcPr>
          <w:p>
            <w:pPr>
              <w:wordWrap w:val="0"/>
              <w:snapToGrid w:val="0"/>
              <w:spacing w:line="360" w:lineRule="auto"/>
              <w:jc w:val="center"/>
              <w:rPr>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7" w:type="dxa"/>
            <w:tcBorders>
              <w:top w:val="single" w:color="auto" w:sz="4" w:space="0"/>
              <w:left w:val="single" w:color="auto" w:sz="4" w:space="0"/>
              <w:bottom w:val="single" w:color="auto" w:sz="4" w:space="0"/>
              <w:right w:val="single" w:color="auto" w:sz="4" w:space="0"/>
            </w:tcBorders>
            <w:vAlign w:val="center"/>
          </w:tcPr>
          <w:p>
            <w:pPr>
              <w:pStyle w:val="137"/>
              <w:numPr>
                <w:ilvl w:val="0"/>
                <w:numId w:val="32"/>
              </w:numPr>
              <w:wordWrap w:val="0"/>
              <w:spacing w:line="360" w:lineRule="auto"/>
              <w:ind w:firstLineChars="0"/>
              <w:jc w:val="right"/>
            </w:pPr>
          </w:p>
        </w:tc>
        <w:tc>
          <w:tcPr>
            <w:tcW w:w="203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000000"/>
              </w:rPr>
            </w:pPr>
          </w:p>
        </w:tc>
        <w:tc>
          <w:tcPr>
            <w:tcW w:w="199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000000"/>
              </w:rPr>
            </w:pPr>
            <w:r>
              <w:rPr>
                <w:color w:val="000000"/>
              </w:rPr>
              <w:t>…</w:t>
            </w:r>
          </w:p>
        </w:tc>
        <w:tc>
          <w:tcPr>
            <w:tcW w:w="184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000000"/>
              </w:rPr>
            </w:pPr>
            <w:r>
              <w:rPr>
                <w:rFonts w:hint="eastAsia"/>
                <w:color w:val="000000"/>
              </w:rPr>
              <w:t>VARCHAR(</w:t>
            </w:r>
            <w:r>
              <w:rPr>
                <w:rFonts w:hint="eastAsia"/>
                <w:color w:val="000000"/>
                <w:lang w:val="en-US" w:eastAsia="zh-CN"/>
              </w:rPr>
              <w:t>50</w:t>
            </w:r>
            <w:r>
              <w:rPr>
                <w:rFonts w:hint="eastAsia"/>
                <w:color w:val="000000"/>
              </w:rPr>
              <w:t>)</w:t>
            </w:r>
          </w:p>
        </w:tc>
        <w:tc>
          <w:tcPr>
            <w:tcW w:w="98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c>
          <w:tcPr>
            <w:tcW w:w="2199" w:type="dxa"/>
            <w:tcBorders>
              <w:top w:val="single" w:color="auto" w:sz="4" w:space="0"/>
              <w:left w:val="single" w:color="auto" w:sz="4" w:space="0"/>
              <w:bottom w:val="single" w:color="auto" w:sz="4" w:space="0"/>
              <w:right w:val="single" w:color="auto" w:sz="4" w:space="0"/>
            </w:tcBorders>
            <w:vAlign w:val="center"/>
          </w:tcPr>
          <w:p>
            <w:pPr>
              <w:jc w:val="left"/>
              <w:rPr>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7" w:type="dxa"/>
            <w:tcBorders>
              <w:top w:val="single" w:color="auto" w:sz="4" w:space="0"/>
              <w:left w:val="single" w:color="auto" w:sz="4" w:space="0"/>
              <w:bottom w:val="single" w:color="auto" w:sz="4" w:space="0"/>
              <w:right w:val="single" w:color="auto" w:sz="4" w:space="0"/>
            </w:tcBorders>
            <w:vAlign w:val="center"/>
          </w:tcPr>
          <w:p>
            <w:pPr>
              <w:pStyle w:val="137"/>
              <w:numPr>
                <w:ilvl w:val="0"/>
                <w:numId w:val="32"/>
              </w:numPr>
              <w:wordWrap w:val="0"/>
              <w:spacing w:line="360" w:lineRule="auto"/>
              <w:ind w:firstLineChars="0"/>
              <w:jc w:val="right"/>
            </w:pPr>
          </w:p>
        </w:tc>
        <w:tc>
          <w:tcPr>
            <w:tcW w:w="203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000000"/>
              </w:rPr>
            </w:pPr>
            <w:r>
              <w:rPr>
                <w:rFonts w:hint="eastAsia"/>
                <w:color w:val="000000"/>
              </w:rPr>
              <w:t>22</w:t>
            </w:r>
          </w:p>
        </w:tc>
        <w:tc>
          <w:tcPr>
            <w:tcW w:w="199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000000"/>
              </w:rPr>
            </w:pPr>
            <w:r>
              <w:rPr>
                <w:rFonts w:hint="eastAsia"/>
                <w:color w:val="000000"/>
              </w:rPr>
              <w:t>T_22</w:t>
            </w:r>
          </w:p>
        </w:tc>
        <w:tc>
          <w:tcPr>
            <w:tcW w:w="184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000000"/>
              </w:rPr>
            </w:pPr>
            <w:r>
              <w:rPr>
                <w:rFonts w:hint="eastAsia"/>
                <w:color w:val="000000"/>
              </w:rPr>
              <w:t>VARCHAR(</w:t>
            </w:r>
            <w:r>
              <w:rPr>
                <w:rFonts w:hint="eastAsia"/>
                <w:color w:val="000000"/>
                <w:lang w:val="en-US" w:eastAsia="zh-CN"/>
              </w:rPr>
              <w:t>50</w:t>
            </w:r>
            <w:r>
              <w:rPr>
                <w:rFonts w:hint="eastAsia"/>
                <w:color w:val="000000"/>
              </w:rPr>
              <w:t>)</w:t>
            </w:r>
          </w:p>
        </w:tc>
        <w:tc>
          <w:tcPr>
            <w:tcW w:w="98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c>
          <w:tcPr>
            <w:tcW w:w="2199" w:type="dxa"/>
            <w:tcBorders>
              <w:top w:val="single" w:color="auto" w:sz="4" w:space="0"/>
              <w:left w:val="single" w:color="auto" w:sz="4" w:space="0"/>
              <w:bottom w:val="single" w:color="auto" w:sz="4" w:space="0"/>
              <w:right w:val="single" w:color="auto" w:sz="4" w:space="0"/>
            </w:tcBorders>
            <w:vAlign w:val="center"/>
          </w:tcPr>
          <w:p>
            <w:pPr>
              <w:jc w:val="left"/>
              <w:rPr>
                <w:sz w:val="11"/>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7" w:type="dxa"/>
            <w:tcBorders>
              <w:top w:val="single" w:color="auto" w:sz="4" w:space="0"/>
              <w:left w:val="single" w:color="auto" w:sz="4" w:space="0"/>
              <w:bottom w:val="single" w:color="auto" w:sz="4" w:space="0"/>
              <w:right w:val="single" w:color="auto" w:sz="4" w:space="0"/>
            </w:tcBorders>
            <w:vAlign w:val="center"/>
          </w:tcPr>
          <w:p>
            <w:pPr>
              <w:pStyle w:val="137"/>
              <w:numPr>
                <w:ilvl w:val="0"/>
                <w:numId w:val="32"/>
              </w:numPr>
              <w:wordWrap w:val="0"/>
              <w:spacing w:line="360" w:lineRule="auto"/>
              <w:ind w:firstLineChars="0"/>
              <w:jc w:val="right"/>
            </w:pPr>
          </w:p>
        </w:tc>
        <w:tc>
          <w:tcPr>
            <w:tcW w:w="203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23</w:t>
            </w:r>
          </w:p>
        </w:tc>
        <w:tc>
          <w:tcPr>
            <w:tcW w:w="1996"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pPr>
            <w:r>
              <w:rPr>
                <w:rFonts w:hint="eastAsia"/>
              </w:rPr>
              <w:t>T_23</w:t>
            </w:r>
          </w:p>
        </w:tc>
        <w:tc>
          <w:tcPr>
            <w:tcW w:w="184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FF0000"/>
              </w:rPr>
            </w:pPr>
            <w:r>
              <w:rPr>
                <w:rFonts w:hint="eastAsia"/>
                <w:color w:val="000000"/>
              </w:rPr>
              <w:t>VARCHAR(</w:t>
            </w:r>
            <w:r>
              <w:rPr>
                <w:rFonts w:hint="eastAsia"/>
                <w:color w:val="000000"/>
                <w:lang w:val="en-US" w:eastAsia="zh-CN"/>
              </w:rPr>
              <w:t>50</w:t>
            </w:r>
            <w:r>
              <w:rPr>
                <w:rFonts w:hint="eastAsia"/>
                <w:color w:val="000000"/>
              </w:rPr>
              <w:t>)</w:t>
            </w:r>
          </w:p>
        </w:tc>
        <w:tc>
          <w:tcPr>
            <w:tcW w:w="989"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pPr>
          </w:p>
        </w:tc>
        <w:tc>
          <w:tcPr>
            <w:tcW w:w="2199" w:type="dxa"/>
            <w:tcBorders>
              <w:top w:val="single" w:color="auto" w:sz="4" w:space="0"/>
              <w:left w:val="single" w:color="auto" w:sz="4" w:space="0"/>
              <w:bottom w:val="single" w:color="auto" w:sz="4" w:space="0"/>
              <w:right w:val="single" w:color="auto" w:sz="4" w:space="0"/>
            </w:tcBorders>
            <w:vAlign w:val="center"/>
          </w:tcPr>
          <w:p>
            <w:pPr>
              <w:wordWrap w:val="0"/>
              <w:snapToGrid w:val="0"/>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7" w:type="dxa"/>
            <w:tcBorders>
              <w:top w:val="single" w:color="auto" w:sz="4" w:space="0"/>
              <w:left w:val="single" w:color="auto" w:sz="4" w:space="0"/>
              <w:bottom w:val="single" w:color="auto" w:sz="4" w:space="0"/>
              <w:right w:val="single" w:color="auto" w:sz="4" w:space="0"/>
            </w:tcBorders>
            <w:vAlign w:val="center"/>
          </w:tcPr>
          <w:p>
            <w:pPr>
              <w:pStyle w:val="137"/>
              <w:numPr>
                <w:ilvl w:val="0"/>
                <w:numId w:val="32"/>
              </w:numPr>
              <w:wordWrap w:val="0"/>
              <w:spacing w:line="360" w:lineRule="auto"/>
              <w:ind w:firstLineChars="0"/>
              <w:jc w:val="right"/>
            </w:pPr>
          </w:p>
        </w:tc>
        <w:tc>
          <w:tcPr>
            <w:tcW w:w="2036" w:type="dxa"/>
            <w:tcBorders>
              <w:top w:val="single" w:color="auto" w:sz="4" w:space="0"/>
              <w:left w:val="single" w:color="auto" w:sz="4" w:space="0"/>
              <w:bottom w:val="single" w:color="auto" w:sz="4" w:space="0"/>
              <w:right w:val="single" w:color="auto" w:sz="4" w:space="0"/>
            </w:tcBorders>
            <w:vAlign w:val="center"/>
          </w:tcPr>
          <w:p>
            <w:pPr>
              <w:ind w:firstLine="420" w:firstLineChars="200"/>
              <w:rPr>
                <w:rFonts w:hint="eastAsia"/>
                <w:lang w:eastAsia="zh-CN"/>
              </w:rPr>
            </w:pPr>
            <w:r>
              <w:rPr>
                <w:rFonts w:hint="eastAsia"/>
              </w:rPr>
              <w:t>区域</w:t>
            </w:r>
            <w:r>
              <w:t>ID</w:t>
            </w:r>
          </w:p>
        </w:tc>
        <w:tc>
          <w:tcPr>
            <w:tcW w:w="1996" w:type="dxa"/>
            <w:tcBorders>
              <w:top w:val="single" w:color="auto" w:sz="4" w:space="0"/>
              <w:left w:val="single" w:color="auto" w:sz="4" w:space="0"/>
              <w:bottom w:val="single" w:color="auto" w:sz="4" w:space="0"/>
              <w:right w:val="single" w:color="auto" w:sz="4" w:space="0"/>
            </w:tcBorders>
            <w:vAlign w:val="center"/>
          </w:tcPr>
          <w:p>
            <w:pPr>
              <w:ind w:firstLine="420" w:firstLineChars="200"/>
              <w:rPr>
                <w:rFonts w:hint="eastAsia"/>
              </w:rPr>
            </w:pPr>
            <w:r>
              <w:t>AREA_ID</w:t>
            </w:r>
          </w:p>
        </w:tc>
        <w:tc>
          <w:tcPr>
            <w:tcW w:w="184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eastAsia"/>
                <w:color w:val="000000"/>
              </w:rPr>
            </w:pPr>
            <w:r>
              <w:rPr>
                <w:rFonts w:hint="eastAsia"/>
                <w:color w:val="000000"/>
              </w:rPr>
              <w:t>VARCHAR(</w:t>
            </w:r>
            <w:r>
              <w:rPr>
                <w:rFonts w:hint="eastAsia"/>
                <w:color w:val="000000"/>
                <w:lang w:val="en-US" w:eastAsia="zh-CN"/>
              </w:rPr>
              <w:t>50</w:t>
            </w:r>
            <w:r>
              <w:rPr>
                <w:rFonts w:hint="eastAsia"/>
                <w:color w:val="000000"/>
              </w:rPr>
              <w:t>)</w:t>
            </w:r>
          </w:p>
        </w:tc>
        <w:tc>
          <w:tcPr>
            <w:tcW w:w="989"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pPr>
          </w:p>
        </w:tc>
        <w:tc>
          <w:tcPr>
            <w:tcW w:w="2199" w:type="dxa"/>
            <w:tcBorders>
              <w:top w:val="single" w:color="auto" w:sz="4" w:space="0"/>
              <w:left w:val="single" w:color="auto" w:sz="4" w:space="0"/>
              <w:bottom w:val="single" w:color="auto" w:sz="4" w:space="0"/>
              <w:right w:val="single" w:color="auto" w:sz="4" w:space="0"/>
            </w:tcBorders>
            <w:vAlign w:val="center"/>
          </w:tcPr>
          <w:p>
            <w:pPr>
              <w:wordWrap w:val="0"/>
              <w:snapToGrid w:val="0"/>
              <w:spacing w:line="360" w:lineRule="auto"/>
              <w:jc w:val="center"/>
              <w:rPr>
                <w:rFonts w:hint="eastAsia"/>
                <w:lang w:eastAsia="zh-CN"/>
              </w:rPr>
            </w:pPr>
          </w:p>
        </w:tc>
      </w:tr>
    </w:tbl>
    <w:p/>
    <w:p>
      <w:pPr>
        <w:pStyle w:val="4"/>
      </w:pPr>
      <w:r>
        <w:rPr>
          <w:rFonts w:hint="eastAsia"/>
          <w:lang w:eastAsia="zh-CN"/>
        </w:rPr>
        <w:t>年</w:t>
      </w:r>
      <w:r>
        <w:rPr>
          <w:rFonts w:hint="eastAsia"/>
        </w:rPr>
        <w:t>24时刻总表[</w:t>
      </w:r>
      <w:r>
        <w:rPr>
          <w:rFonts w:hint="eastAsia"/>
          <w:lang w:val="en-US" w:eastAsia="zh-CN"/>
        </w:rPr>
        <w:t>KD_CON_REGION_Y_STA_2019</w:t>
      </w:r>
      <w:r>
        <w:rPr>
          <w:rFonts w:hint="eastAsia"/>
        </w:rPr>
        <w:t>]</w:t>
      </w:r>
    </w:p>
    <w:p>
      <w:pPr>
        <w:rPr>
          <w:rFonts w:hint="eastAsia"/>
          <w:b/>
          <w:lang w:eastAsia="zh-CN"/>
        </w:rPr>
      </w:pPr>
      <w:r>
        <w:rPr>
          <w:rFonts w:hint="eastAsia"/>
          <w:b/>
        </w:rPr>
        <w:t>功能：</w:t>
      </w:r>
      <w:r>
        <w:rPr>
          <w:rFonts w:hint="eastAsia"/>
          <w:b/>
          <w:lang w:eastAsia="zh-CN"/>
        </w:rPr>
        <w:t>日所有的整点存放处。</w:t>
      </w:r>
    </w:p>
    <w:p>
      <w:pPr>
        <w:rPr>
          <w:rFonts w:hint="eastAsia"/>
          <w:lang w:val="en-US" w:eastAsia="zh-CN"/>
        </w:rPr>
      </w:pPr>
      <w:r>
        <w:rPr>
          <w:rFonts w:hint="eastAsia"/>
        </w:rPr>
        <w:t>表名：</w:t>
      </w:r>
      <w:r>
        <w:rPr>
          <w:rFonts w:hint="eastAsia"/>
          <w:lang w:val="en-US" w:eastAsia="zh-CN"/>
        </w:rPr>
        <w:t>KD_CON_REGION_Y_STA_2019</w:t>
      </w:r>
    </w:p>
    <w:p>
      <w:pPr>
        <w:rPr>
          <w:rFonts w:hint="eastAsia"/>
          <w:b/>
          <w:lang w:eastAsia="zh-CN"/>
        </w:rPr>
      </w:pPr>
      <w:r>
        <w:rPr>
          <w:rFonts w:hint="eastAsia"/>
          <w:b/>
        </w:rPr>
        <w:t>方式：</w:t>
      </w:r>
      <w:r>
        <w:rPr>
          <w:rFonts w:hint="eastAsia"/>
        </w:rPr>
        <w:t xml:space="preserve">关系数据库 </w:t>
      </w:r>
    </w:p>
    <w:p/>
    <w:tbl>
      <w:tblPr>
        <w:tblStyle w:val="34"/>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97"/>
        <w:gridCol w:w="2036"/>
        <w:gridCol w:w="1996"/>
        <w:gridCol w:w="1845"/>
        <w:gridCol w:w="989"/>
        <w:gridCol w:w="21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9" w:hRule="atLeast"/>
        </w:trPr>
        <w:tc>
          <w:tcPr>
            <w:tcW w:w="897" w:type="dxa"/>
            <w:tcBorders>
              <w:top w:val="single" w:color="auto" w:sz="4" w:space="0"/>
              <w:left w:val="single" w:color="auto" w:sz="4" w:space="0"/>
              <w:bottom w:val="single" w:color="auto" w:sz="4" w:space="0"/>
              <w:right w:val="single" w:color="auto" w:sz="4" w:space="0"/>
            </w:tcBorders>
            <w:shd w:val="clear" w:color="auto" w:fill="BFBFBF"/>
            <w:vAlign w:val="center"/>
          </w:tcPr>
          <w:p>
            <w:pPr>
              <w:spacing w:line="360" w:lineRule="auto"/>
              <w:jc w:val="center"/>
              <w:rPr>
                <w:b/>
                <w:szCs w:val="28"/>
              </w:rPr>
            </w:pPr>
            <w:r>
              <w:rPr>
                <w:rFonts w:hint="eastAsia"/>
                <w:b/>
                <w:szCs w:val="28"/>
              </w:rPr>
              <w:t>序号</w:t>
            </w:r>
          </w:p>
        </w:tc>
        <w:tc>
          <w:tcPr>
            <w:tcW w:w="2036" w:type="dxa"/>
            <w:tcBorders>
              <w:top w:val="single" w:color="auto" w:sz="4" w:space="0"/>
              <w:left w:val="single" w:color="auto" w:sz="4" w:space="0"/>
              <w:bottom w:val="single" w:color="auto" w:sz="4" w:space="0"/>
              <w:right w:val="single" w:color="auto" w:sz="4" w:space="0"/>
            </w:tcBorders>
            <w:shd w:val="clear" w:color="auto" w:fill="BFBFBF"/>
            <w:vAlign w:val="center"/>
          </w:tcPr>
          <w:p>
            <w:pPr>
              <w:spacing w:line="360" w:lineRule="auto"/>
              <w:jc w:val="center"/>
              <w:rPr>
                <w:b/>
                <w:szCs w:val="28"/>
              </w:rPr>
            </w:pPr>
            <w:r>
              <w:rPr>
                <w:rFonts w:hint="eastAsia"/>
                <w:b/>
                <w:szCs w:val="28"/>
              </w:rPr>
              <w:t>属性名</w:t>
            </w:r>
          </w:p>
        </w:tc>
        <w:tc>
          <w:tcPr>
            <w:tcW w:w="1996" w:type="dxa"/>
            <w:tcBorders>
              <w:top w:val="single" w:color="auto" w:sz="4" w:space="0"/>
              <w:left w:val="single" w:color="auto" w:sz="4" w:space="0"/>
              <w:bottom w:val="single" w:color="auto" w:sz="4" w:space="0"/>
              <w:right w:val="single" w:color="auto" w:sz="4" w:space="0"/>
            </w:tcBorders>
            <w:shd w:val="clear" w:color="auto" w:fill="BFBFBF"/>
            <w:vAlign w:val="center"/>
          </w:tcPr>
          <w:p>
            <w:pPr>
              <w:spacing w:line="360" w:lineRule="auto"/>
              <w:jc w:val="center"/>
              <w:rPr>
                <w:b/>
                <w:szCs w:val="28"/>
              </w:rPr>
            </w:pPr>
            <w:r>
              <w:rPr>
                <w:rFonts w:hint="eastAsia"/>
                <w:b/>
                <w:szCs w:val="28"/>
              </w:rPr>
              <w:t>英文属性名</w:t>
            </w:r>
          </w:p>
        </w:tc>
        <w:tc>
          <w:tcPr>
            <w:tcW w:w="1845" w:type="dxa"/>
            <w:tcBorders>
              <w:top w:val="single" w:color="auto" w:sz="4" w:space="0"/>
              <w:left w:val="single" w:color="auto" w:sz="4" w:space="0"/>
              <w:bottom w:val="single" w:color="auto" w:sz="4" w:space="0"/>
              <w:right w:val="single" w:color="auto" w:sz="4" w:space="0"/>
            </w:tcBorders>
            <w:shd w:val="clear" w:color="auto" w:fill="BFBFBF"/>
            <w:vAlign w:val="center"/>
          </w:tcPr>
          <w:p>
            <w:pPr>
              <w:spacing w:line="360" w:lineRule="auto"/>
              <w:jc w:val="center"/>
              <w:rPr>
                <w:b/>
                <w:szCs w:val="28"/>
              </w:rPr>
            </w:pPr>
            <w:r>
              <w:rPr>
                <w:rFonts w:hint="eastAsia"/>
                <w:b/>
                <w:szCs w:val="28"/>
              </w:rPr>
              <w:t>数据类型</w:t>
            </w:r>
          </w:p>
        </w:tc>
        <w:tc>
          <w:tcPr>
            <w:tcW w:w="989" w:type="dxa"/>
            <w:tcBorders>
              <w:top w:val="single" w:color="auto" w:sz="4" w:space="0"/>
              <w:left w:val="single" w:color="auto" w:sz="4" w:space="0"/>
              <w:bottom w:val="single" w:color="auto" w:sz="4" w:space="0"/>
              <w:right w:val="single" w:color="auto" w:sz="4" w:space="0"/>
            </w:tcBorders>
            <w:shd w:val="clear" w:color="auto" w:fill="BFBFBF"/>
            <w:vAlign w:val="center"/>
          </w:tcPr>
          <w:p>
            <w:pPr>
              <w:spacing w:line="360" w:lineRule="auto"/>
              <w:jc w:val="center"/>
              <w:rPr>
                <w:b/>
                <w:szCs w:val="28"/>
              </w:rPr>
            </w:pPr>
            <w:r>
              <w:rPr>
                <w:rFonts w:hint="eastAsia"/>
                <w:b/>
                <w:szCs w:val="28"/>
              </w:rPr>
              <w:t>约束条件</w:t>
            </w:r>
          </w:p>
        </w:tc>
        <w:tc>
          <w:tcPr>
            <w:tcW w:w="2199" w:type="dxa"/>
            <w:tcBorders>
              <w:top w:val="single" w:color="auto" w:sz="4" w:space="0"/>
              <w:left w:val="single" w:color="auto" w:sz="4" w:space="0"/>
              <w:bottom w:val="single" w:color="auto" w:sz="4" w:space="0"/>
              <w:right w:val="single" w:color="auto" w:sz="4" w:space="0"/>
            </w:tcBorders>
            <w:shd w:val="clear" w:color="auto" w:fill="BFBFBF"/>
            <w:vAlign w:val="center"/>
          </w:tcPr>
          <w:p>
            <w:pPr>
              <w:spacing w:line="360" w:lineRule="auto"/>
              <w:jc w:val="center"/>
              <w:rPr>
                <w:b/>
                <w:szCs w:val="28"/>
              </w:rPr>
            </w:pPr>
            <w:r>
              <w:rPr>
                <w:rFonts w:hint="eastAsia"/>
                <w:b/>
                <w:szCs w:val="2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7" w:type="dxa"/>
            <w:tcBorders>
              <w:top w:val="single" w:color="auto" w:sz="4" w:space="0"/>
              <w:left w:val="single" w:color="auto" w:sz="4" w:space="0"/>
              <w:bottom w:val="single" w:color="auto" w:sz="4" w:space="0"/>
              <w:right w:val="single" w:color="auto" w:sz="4" w:space="0"/>
            </w:tcBorders>
            <w:vAlign w:val="center"/>
          </w:tcPr>
          <w:p>
            <w:pPr>
              <w:pStyle w:val="137"/>
              <w:numPr>
                <w:ilvl w:val="0"/>
                <w:numId w:val="32"/>
              </w:numPr>
              <w:wordWrap w:val="0"/>
              <w:spacing w:line="360" w:lineRule="auto"/>
              <w:ind w:firstLineChars="0"/>
              <w:jc w:val="right"/>
              <w:rPr>
                <w:color w:val="000000"/>
              </w:rPr>
            </w:pPr>
          </w:p>
        </w:tc>
        <w:tc>
          <w:tcPr>
            <w:tcW w:w="203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eastAsia"/>
                <w:color w:val="000000"/>
              </w:rPr>
            </w:pPr>
            <w:r>
              <w:rPr>
                <w:rFonts w:hint="eastAsia"/>
                <w:color w:val="000000"/>
              </w:rPr>
              <w:t>数据类型</w:t>
            </w:r>
          </w:p>
          <w:p>
            <w:pPr>
              <w:spacing w:line="360" w:lineRule="auto"/>
              <w:jc w:val="center"/>
              <w:rPr>
                <w:rFonts w:hint="eastAsia" w:eastAsia="宋体"/>
                <w:color w:val="000000"/>
                <w:lang w:eastAsia="zh-CN"/>
              </w:rPr>
            </w:pPr>
            <w:r>
              <w:rPr>
                <w:rFonts w:hint="eastAsia"/>
                <w:color w:val="000000"/>
                <w:lang w:eastAsia="zh-CN"/>
              </w:rPr>
              <w:t>（</w:t>
            </w:r>
            <w:r>
              <w:rPr>
                <w:rFonts w:hint="eastAsia"/>
              </w:rPr>
              <w:t>统计类型</w:t>
            </w:r>
            <w:r>
              <w:rPr>
                <w:rFonts w:hint="eastAsia"/>
                <w:color w:val="000000"/>
                <w:lang w:eastAsia="zh-CN"/>
              </w:rPr>
              <w:t>）</w:t>
            </w:r>
          </w:p>
        </w:tc>
        <w:tc>
          <w:tcPr>
            <w:tcW w:w="1996"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rPr>
                <w:color w:val="000000"/>
              </w:rPr>
            </w:pPr>
            <w:r>
              <w:rPr>
                <w:rFonts w:hint="eastAsia"/>
                <w:color w:val="000000"/>
              </w:rPr>
              <w:t>DATA_TYPE</w:t>
            </w:r>
          </w:p>
        </w:tc>
        <w:tc>
          <w:tcPr>
            <w:tcW w:w="184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000000"/>
              </w:rPr>
            </w:pPr>
            <w:r>
              <w:rPr>
                <w:rFonts w:hint="eastAsia"/>
                <w:color w:val="000000"/>
              </w:rPr>
              <w:t>VARCHAR(</w:t>
            </w:r>
            <w:r>
              <w:rPr>
                <w:rFonts w:hint="eastAsia"/>
                <w:color w:val="000000"/>
                <w:lang w:val="en-US" w:eastAsia="zh-CN"/>
              </w:rPr>
              <w:t>50</w:t>
            </w:r>
            <w:r>
              <w:rPr>
                <w:rFonts w:hint="eastAsia"/>
                <w:color w:val="000000"/>
              </w:rPr>
              <w:t>)</w:t>
            </w:r>
          </w:p>
        </w:tc>
        <w:tc>
          <w:tcPr>
            <w:tcW w:w="989"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rPr>
                <w:rFonts w:hint="eastAsia"/>
                <w:color w:val="000000"/>
                <w:lang w:val="en-US" w:eastAsia="zh-CN"/>
              </w:rPr>
            </w:pPr>
            <w:r>
              <w:rPr>
                <w:rFonts w:hint="eastAsia"/>
                <w:color w:val="000000"/>
                <w:lang w:val="en-US" w:eastAsia="zh-CN"/>
              </w:rPr>
              <w:t>FK</w:t>
            </w:r>
          </w:p>
          <w:p>
            <w:pPr>
              <w:wordWrap w:val="0"/>
              <w:spacing w:line="360" w:lineRule="auto"/>
              <w:jc w:val="center"/>
              <w:rPr>
                <w:rFonts w:hint="eastAsia" w:eastAsia="宋体"/>
                <w:color w:val="000000"/>
                <w:lang w:val="en-US" w:eastAsia="zh-CN"/>
              </w:rPr>
            </w:pPr>
          </w:p>
        </w:tc>
        <w:tc>
          <w:tcPr>
            <w:tcW w:w="2199" w:type="dxa"/>
            <w:tcBorders>
              <w:top w:val="single" w:color="auto" w:sz="4" w:space="0"/>
              <w:left w:val="single" w:color="auto" w:sz="4" w:space="0"/>
              <w:bottom w:val="single" w:color="auto" w:sz="4" w:space="0"/>
              <w:right w:val="single" w:color="auto" w:sz="4" w:space="0"/>
            </w:tcBorders>
            <w:vAlign w:val="center"/>
          </w:tcPr>
          <w:p>
            <w:pPr>
              <w:numPr>
                <w:ilvl w:val="0"/>
                <w:numId w:val="0"/>
              </w:numPr>
              <w:wordWrap w:val="0"/>
              <w:snapToGrid w:val="0"/>
              <w:spacing w:line="360" w:lineRule="auto"/>
              <w:ind w:leftChars="0"/>
              <w:jc w:val="both"/>
              <w:rPr>
                <w:color w:val="000000"/>
              </w:rPr>
            </w:pPr>
            <w:r>
              <w:rPr>
                <w:rFonts w:hint="eastAsia"/>
              </w:rPr>
              <w:t>K</w:t>
            </w:r>
            <w:r>
              <w:t>D_DIC_</w:t>
            </w:r>
            <w:r>
              <w:rPr>
                <w:rFonts w:hint="eastAsia"/>
                <w:lang w:val="en-US" w:eastAsia="zh-CN"/>
              </w:rPr>
              <w:t>REG</w:t>
            </w:r>
            <w:r>
              <w:t>STATYPE</w:t>
            </w:r>
            <w:r>
              <w:rPr>
                <w:rFonts w:hint="eastAsia"/>
                <w:lang w:val="en-US" w:eastAsia="zh-CN"/>
              </w:rPr>
              <w:t>.</w:t>
            </w:r>
            <w:r>
              <w:t>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7" w:type="dxa"/>
            <w:tcBorders>
              <w:top w:val="single" w:color="auto" w:sz="4" w:space="0"/>
              <w:left w:val="single" w:color="auto" w:sz="4" w:space="0"/>
              <w:bottom w:val="single" w:color="auto" w:sz="4" w:space="0"/>
              <w:right w:val="single" w:color="auto" w:sz="4" w:space="0"/>
            </w:tcBorders>
            <w:vAlign w:val="center"/>
          </w:tcPr>
          <w:p>
            <w:pPr>
              <w:pStyle w:val="137"/>
              <w:numPr>
                <w:ilvl w:val="0"/>
                <w:numId w:val="32"/>
              </w:numPr>
              <w:wordWrap w:val="0"/>
              <w:spacing w:line="360" w:lineRule="auto"/>
              <w:ind w:firstLineChars="0"/>
              <w:jc w:val="right"/>
              <w:rPr>
                <w:color w:val="000000"/>
              </w:rPr>
            </w:pPr>
          </w:p>
        </w:tc>
        <w:tc>
          <w:tcPr>
            <w:tcW w:w="203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000000"/>
              </w:rPr>
            </w:pPr>
            <w:r>
              <w:rPr>
                <w:rFonts w:hint="eastAsia"/>
                <w:color w:val="000000"/>
              </w:rPr>
              <w:t>日期</w:t>
            </w:r>
          </w:p>
        </w:tc>
        <w:tc>
          <w:tcPr>
            <w:tcW w:w="1996"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rPr>
                <w:color w:val="000000"/>
              </w:rPr>
            </w:pPr>
            <w:r>
              <w:rPr>
                <w:rFonts w:hint="eastAsia"/>
                <w:color w:val="000000"/>
              </w:rPr>
              <w:t>DATA_TIME</w:t>
            </w:r>
          </w:p>
        </w:tc>
        <w:tc>
          <w:tcPr>
            <w:tcW w:w="184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000000"/>
              </w:rPr>
            </w:pPr>
            <w:r>
              <w:rPr>
                <w:rFonts w:hint="eastAsia"/>
                <w:color w:val="000000"/>
              </w:rPr>
              <w:t>TIMESTAMP</w:t>
            </w:r>
          </w:p>
        </w:tc>
        <w:tc>
          <w:tcPr>
            <w:tcW w:w="989"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rPr>
                <w:color w:val="000000"/>
              </w:rPr>
            </w:pPr>
          </w:p>
        </w:tc>
        <w:tc>
          <w:tcPr>
            <w:tcW w:w="2199" w:type="dxa"/>
            <w:tcBorders>
              <w:top w:val="single" w:color="auto" w:sz="4" w:space="0"/>
              <w:left w:val="single" w:color="auto" w:sz="4" w:space="0"/>
              <w:bottom w:val="single" w:color="auto" w:sz="4" w:space="0"/>
              <w:right w:val="single" w:color="auto" w:sz="4" w:space="0"/>
            </w:tcBorders>
            <w:vAlign w:val="center"/>
          </w:tcPr>
          <w:p>
            <w:pPr>
              <w:wordWrap w:val="0"/>
              <w:snapToGrid w:val="0"/>
              <w:spacing w:line="360" w:lineRule="auto"/>
              <w:jc w:val="center"/>
              <w:rPr>
                <w:color w:val="000000"/>
              </w:rPr>
            </w:pPr>
            <w:r>
              <w:rPr>
                <w:rFonts w:hint="eastAsia"/>
                <w:color w:val="000000"/>
              </w:rPr>
              <w:t>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7" w:type="dxa"/>
            <w:tcBorders>
              <w:top w:val="single" w:color="auto" w:sz="4" w:space="0"/>
              <w:left w:val="single" w:color="auto" w:sz="4" w:space="0"/>
              <w:bottom w:val="single" w:color="auto" w:sz="4" w:space="0"/>
              <w:right w:val="single" w:color="auto" w:sz="4" w:space="0"/>
            </w:tcBorders>
            <w:vAlign w:val="center"/>
          </w:tcPr>
          <w:p>
            <w:pPr>
              <w:pStyle w:val="137"/>
              <w:numPr>
                <w:ilvl w:val="0"/>
                <w:numId w:val="32"/>
              </w:numPr>
              <w:wordWrap w:val="0"/>
              <w:spacing w:line="360" w:lineRule="auto"/>
              <w:ind w:firstLineChars="0"/>
              <w:jc w:val="right"/>
              <w:rPr>
                <w:color w:val="000000"/>
              </w:rPr>
            </w:pPr>
          </w:p>
        </w:tc>
        <w:tc>
          <w:tcPr>
            <w:tcW w:w="203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000000"/>
              </w:rPr>
            </w:pPr>
            <w:r>
              <w:rPr>
                <w:rFonts w:hint="eastAsia"/>
                <w:color w:val="000000"/>
              </w:rPr>
              <w:t>00</w:t>
            </w:r>
          </w:p>
        </w:tc>
        <w:tc>
          <w:tcPr>
            <w:tcW w:w="1996"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rPr>
                <w:color w:val="000000"/>
              </w:rPr>
            </w:pPr>
            <w:r>
              <w:rPr>
                <w:rFonts w:hint="eastAsia"/>
                <w:color w:val="000000"/>
              </w:rPr>
              <w:t>T_00</w:t>
            </w:r>
          </w:p>
        </w:tc>
        <w:tc>
          <w:tcPr>
            <w:tcW w:w="1845" w:type="dxa"/>
            <w:tcBorders>
              <w:top w:val="single" w:color="auto" w:sz="4" w:space="0"/>
              <w:left w:val="single" w:color="auto" w:sz="4" w:space="0"/>
              <w:bottom w:val="single" w:color="auto" w:sz="4" w:space="0"/>
              <w:right w:val="single" w:color="auto" w:sz="4" w:space="0"/>
            </w:tcBorders>
            <w:vAlign w:val="center"/>
          </w:tcPr>
          <w:p>
            <w:pPr>
              <w:spacing w:line="360" w:lineRule="auto"/>
              <w:ind w:firstLine="210" w:firstLineChars="100"/>
              <w:jc w:val="both"/>
            </w:pPr>
            <w:r>
              <w:rPr>
                <w:rFonts w:hint="eastAsia"/>
                <w:color w:val="000000"/>
              </w:rPr>
              <w:t>VARCHAR(</w:t>
            </w:r>
            <w:r>
              <w:rPr>
                <w:rFonts w:hint="eastAsia"/>
                <w:color w:val="000000"/>
                <w:lang w:val="en-US" w:eastAsia="zh-CN"/>
              </w:rPr>
              <w:t>50</w:t>
            </w:r>
            <w:r>
              <w:rPr>
                <w:rFonts w:hint="eastAsia"/>
                <w:color w:val="000000"/>
              </w:rPr>
              <w:t>)</w:t>
            </w:r>
          </w:p>
        </w:tc>
        <w:tc>
          <w:tcPr>
            <w:tcW w:w="989"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rPr>
                <w:color w:val="000000"/>
              </w:rPr>
            </w:pPr>
          </w:p>
        </w:tc>
        <w:tc>
          <w:tcPr>
            <w:tcW w:w="2199" w:type="dxa"/>
            <w:tcBorders>
              <w:top w:val="single" w:color="auto" w:sz="4" w:space="0"/>
              <w:left w:val="single" w:color="auto" w:sz="4" w:space="0"/>
              <w:bottom w:val="single" w:color="auto" w:sz="4" w:space="0"/>
              <w:right w:val="single" w:color="auto" w:sz="4" w:space="0"/>
            </w:tcBorders>
            <w:vAlign w:val="center"/>
          </w:tcPr>
          <w:p>
            <w:pPr>
              <w:wordWrap w:val="0"/>
              <w:snapToGrid w:val="0"/>
              <w:spacing w:line="360" w:lineRule="auto"/>
              <w:jc w:val="center"/>
              <w:rPr>
                <w:color w:val="000000"/>
              </w:rPr>
            </w:pPr>
            <w:r>
              <w:rPr>
                <w:rFonts w:hint="eastAsia"/>
                <w:color w:val="000000"/>
              </w:rPr>
              <w:t>整点1小时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7" w:type="dxa"/>
            <w:tcBorders>
              <w:top w:val="single" w:color="auto" w:sz="4" w:space="0"/>
              <w:left w:val="single" w:color="auto" w:sz="4" w:space="0"/>
              <w:bottom w:val="single" w:color="auto" w:sz="4" w:space="0"/>
              <w:right w:val="single" w:color="auto" w:sz="4" w:space="0"/>
            </w:tcBorders>
            <w:vAlign w:val="center"/>
          </w:tcPr>
          <w:p>
            <w:pPr>
              <w:pStyle w:val="137"/>
              <w:numPr>
                <w:ilvl w:val="0"/>
                <w:numId w:val="32"/>
              </w:numPr>
              <w:wordWrap w:val="0"/>
              <w:spacing w:line="360" w:lineRule="auto"/>
              <w:ind w:firstLineChars="0"/>
              <w:jc w:val="right"/>
              <w:rPr>
                <w:color w:val="000000"/>
              </w:rPr>
            </w:pPr>
          </w:p>
        </w:tc>
        <w:tc>
          <w:tcPr>
            <w:tcW w:w="203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000000"/>
              </w:rPr>
            </w:pPr>
            <w:r>
              <w:rPr>
                <w:rFonts w:hint="eastAsia"/>
                <w:color w:val="000000"/>
              </w:rPr>
              <w:t>01</w:t>
            </w:r>
          </w:p>
        </w:tc>
        <w:tc>
          <w:tcPr>
            <w:tcW w:w="1996"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rPr>
                <w:color w:val="000000"/>
              </w:rPr>
            </w:pPr>
            <w:r>
              <w:rPr>
                <w:rFonts w:hint="eastAsia"/>
                <w:color w:val="000000"/>
              </w:rPr>
              <w:t>T_01</w:t>
            </w:r>
          </w:p>
        </w:tc>
        <w:tc>
          <w:tcPr>
            <w:tcW w:w="184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000000"/>
              </w:rPr>
            </w:pPr>
            <w:r>
              <w:rPr>
                <w:rFonts w:hint="eastAsia"/>
                <w:color w:val="000000"/>
              </w:rPr>
              <w:t>VARCHAR(</w:t>
            </w:r>
            <w:r>
              <w:rPr>
                <w:rFonts w:hint="eastAsia"/>
                <w:color w:val="000000"/>
                <w:lang w:val="en-US" w:eastAsia="zh-CN"/>
              </w:rPr>
              <w:t>50</w:t>
            </w:r>
            <w:r>
              <w:rPr>
                <w:rFonts w:hint="eastAsia"/>
                <w:color w:val="000000"/>
              </w:rPr>
              <w:t>)</w:t>
            </w:r>
          </w:p>
        </w:tc>
        <w:tc>
          <w:tcPr>
            <w:tcW w:w="989"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rPr>
                <w:color w:val="000000"/>
              </w:rPr>
            </w:pPr>
          </w:p>
        </w:tc>
        <w:tc>
          <w:tcPr>
            <w:tcW w:w="2199" w:type="dxa"/>
            <w:tcBorders>
              <w:top w:val="single" w:color="auto" w:sz="4" w:space="0"/>
              <w:left w:val="single" w:color="auto" w:sz="4" w:space="0"/>
              <w:bottom w:val="single" w:color="auto" w:sz="4" w:space="0"/>
              <w:right w:val="single" w:color="auto" w:sz="4" w:space="0"/>
            </w:tcBorders>
            <w:vAlign w:val="center"/>
          </w:tcPr>
          <w:p>
            <w:pPr>
              <w:wordWrap w:val="0"/>
              <w:snapToGrid w:val="0"/>
              <w:spacing w:line="360" w:lineRule="auto"/>
              <w:jc w:val="center"/>
              <w:rPr>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7" w:type="dxa"/>
            <w:tcBorders>
              <w:top w:val="single" w:color="auto" w:sz="4" w:space="0"/>
              <w:left w:val="single" w:color="auto" w:sz="4" w:space="0"/>
              <w:bottom w:val="single" w:color="auto" w:sz="4" w:space="0"/>
              <w:right w:val="single" w:color="auto" w:sz="4" w:space="0"/>
            </w:tcBorders>
            <w:vAlign w:val="center"/>
          </w:tcPr>
          <w:p>
            <w:pPr>
              <w:pStyle w:val="137"/>
              <w:numPr>
                <w:ilvl w:val="0"/>
                <w:numId w:val="32"/>
              </w:numPr>
              <w:wordWrap w:val="0"/>
              <w:spacing w:line="360" w:lineRule="auto"/>
              <w:ind w:firstLineChars="0"/>
              <w:jc w:val="right"/>
            </w:pPr>
          </w:p>
        </w:tc>
        <w:tc>
          <w:tcPr>
            <w:tcW w:w="203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000000"/>
              </w:rPr>
            </w:pPr>
          </w:p>
        </w:tc>
        <w:tc>
          <w:tcPr>
            <w:tcW w:w="199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000000"/>
              </w:rPr>
            </w:pPr>
            <w:r>
              <w:rPr>
                <w:color w:val="000000"/>
              </w:rPr>
              <w:t>…</w:t>
            </w:r>
          </w:p>
        </w:tc>
        <w:tc>
          <w:tcPr>
            <w:tcW w:w="184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000000"/>
              </w:rPr>
            </w:pPr>
            <w:r>
              <w:rPr>
                <w:rFonts w:hint="eastAsia"/>
                <w:color w:val="000000"/>
              </w:rPr>
              <w:t>VARCHAR(</w:t>
            </w:r>
            <w:r>
              <w:rPr>
                <w:rFonts w:hint="eastAsia"/>
                <w:color w:val="000000"/>
                <w:lang w:val="en-US" w:eastAsia="zh-CN"/>
              </w:rPr>
              <w:t>50</w:t>
            </w:r>
            <w:r>
              <w:rPr>
                <w:rFonts w:hint="eastAsia"/>
                <w:color w:val="000000"/>
              </w:rPr>
              <w:t>)</w:t>
            </w:r>
          </w:p>
        </w:tc>
        <w:tc>
          <w:tcPr>
            <w:tcW w:w="98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c>
          <w:tcPr>
            <w:tcW w:w="2199" w:type="dxa"/>
            <w:tcBorders>
              <w:top w:val="single" w:color="auto" w:sz="4" w:space="0"/>
              <w:left w:val="single" w:color="auto" w:sz="4" w:space="0"/>
              <w:bottom w:val="single" w:color="auto" w:sz="4" w:space="0"/>
              <w:right w:val="single" w:color="auto" w:sz="4" w:space="0"/>
            </w:tcBorders>
            <w:vAlign w:val="center"/>
          </w:tcPr>
          <w:p>
            <w:pPr>
              <w:jc w:val="left"/>
              <w:rPr>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7" w:type="dxa"/>
            <w:tcBorders>
              <w:top w:val="single" w:color="auto" w:sz="4" w:space="0"/>
              <w:left w:val="single" w:color="auto" w:sz="4" w:space="0"/>
              <w:bottom w:val="single" w:color="auto" w:sz="4" w:space="0"/>
              <w:right w:val="single" w:color="auto" w:sz="4" w:space="0"/>
            </w:tcBorders>
            <w:vAlign w:val="center"/>
          </w:tcPr>
          <w:p>
            <w:pPr>
              <w:pStyle w:val="137"/>
              <w:numPr>
                <w:ilvl w:val="0"/>
                <w:numId w:val="32"/>
              </w:numPr>
              <w:wordWrap w:val="0"/>
              <w:spacing w:line="360" w:lineRule="auto"/>
              <w:ind w:firstLineChars="0"/>
              <w:jc w:val="right"/>
            </w:pPr>
          </w:p>
        </w:tc>
        <w:tc>
          <w:tcPr>
            <w:tcW w:w="203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000000"/>
              </w:rPr>
            </w:pPr>
            <w:r>
              <w:rPr>
                <w:rFonts w:hint="eastAsia"/>
                <w:color w:val="000000"/>
              </w:rPr>
              <w:t>22</w:t>
            </w:r>
          </w:p>
        </w:tc>
        <w:tc>
          <w:tcPr>
            <w:tcW w:w="199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000000"/>
              </w:rPr>
            </w:pPr>
            <w:r>
              <w:rPr>
                <w:rFonts w:hint="eastAsia"/>
                <w:color w:val="000000"/>
              </w:rPr>
              <w:t>T_22</w:t>
            </w:r>
          </w:p>
        </w:tc>
        <w:tc>
          <w:tcPr>
            <w:tcW w:w="184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000000"/>
              </w:rPr>
            </w:pPr>
            <w:r>
              <w:rPr>
                <w:rFonts w:hint="eastAsia"/>
                <w:color w:val="000000"/>
              </w:rPr>
              <w:t>VARCHAR(</w:t>
            </w:r>
            <w:r>
              <w:rPr>
                <w:rFonts w:hint="eastAsia"/>
                <w:color w:val="000000"/>
                <w:lang w:val="en-US" w:eastAsia="zh-CN"/>
              </w:rPr>
              <w:t>50</w:t>
            </w:r>
            <w:r>
              <w:rPr>
                <w:rFonts w:hint="eastAsia"/>
                <w:color w:val="000000"/>
              </w:rPr>
              <w:t>)</w:t>
            </w:r>
          </w:p>
        </w:tc>
        <w:tc>
          <w:tcPr>
            <w:tcW w:w="98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p>
        </w:tc>
        <w:tc>
          <w:tcPr>
            <w:tcW w:w="2199" w:type="dxa"/>
            <w:tcBorders>
              <w:top w:val="single" w:color="auto" w:sz="4" w:space="0"/>
              <w:left w:val="single" w:color="auto" w:sz="4" w:space="0"/>
              <w:bottom w:val="single" w:color="auto" w:sz="4" w:space="0"/>
              <w:right w:val="single" w:color="auto" w:sz="4" w:space="0"/>
            </w:tcBorders>
            <w:vAlign w:val="center"/>
          </w:tcPr>
          <w:p>
            <w:pPr>
              <w:jc w:val="left"/>
              <w:rPr>
                <w:sz w:val="11"/>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7" w:type="dxa"/>
            <w:tcBorders>
              <w:top w:val="single" w:color="auto" w:sz="4" w:space="0"/>
              <w:left w:val="single" w:color="auto" w:sz="4" w:space="0"/>
              <w:bottom w:val="single" w:color="auto" w:sz="4" w:space="0"/>
              <w:right w:val="single" w:color="auto" w:sz="4" w:space="0"/>
            </w:tcBorders>
            <w:vAlign w:val="center"/>
          </w:tcPr>
          <w:p>
            <w:pPr>
              <w:pStyle w:val="137"/>
              <w:numPr>
                <w:ilvl w:val="0"/>
                <w:numId w:val="32"/>
              </w:numPr>
              <w:wordWrap w:val="0"/>
              <w:spacing w:line="360" w:lineRule="auto"/>
              <w:ind w:firstLineChars="0"/>
              <w:jc w:val="right"/>
            </w:pPr>
          </w:p>
        </w:tc>
        <w:tc>
          <w:tcPr>
            <w:tcW w:w="203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rPr>
              <w:t>23</w:t>
            </w:r>
          </w:p>
        </w:tc>
        <w:tc>
          <w:tcPr>
            <w:tcW w:w="1996"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pPr>
            <w:r>
              <w:rPr>
                <w:rFonts w:hint="eastAsia"/>
              </w:rPr>
              <w:t>T_23</w:t>
            </w:r>
          </w:p>
        </w:tc>
        <w:tc>
          <w:tcPr>
            <w:tcW w:w="184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FF0000"/>
              </w:rPr>
            </w:pPr>
            <w:r>
              <w:rPr>
                <w:rFonts w:hint="eastAsia"/>
                <w:color w:val="000000"/>
              </w:rPr>
              <w:t>VARCHAR(</w:t>
            </w:r>
            <w:r>
              <w:rPr>
                <w:rFonts w:hint="eastAsia"/>
                <w:color w:val="000000"/>
                <w:lang w:val="en-US" w:eastAsia="zh-CN"/>
              </w:rPr>
              <w:t>50</w:t>
            </w:r>
            <w:r>
              <w:rPr>
                <w:rFonts w:hint="eastAsia"/>
                <w:color w:val="000000"/>
              </w:rPr>
              <w:t>)</w:t>
            </w:r>
          </w:p>
        </w:tc>
        <w:tc>
          <w:tcPr>
            <w:tcW w:w="989"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pPr>
          </w:p>
        </w:tc>
        <w:tc>
          <w:tcPr>
            <w:tcW w:w="2199" w:type="dxa"/>
            <w:tcBorders>
              <w:top w:val="single" w:color="auto" w:sz="4" w:space="0"/>
              <w:left w:val="single" w:color="auto" w:sz="4" w:space="0"/>
              <w:bottom w:val="single" w:color="auto" w:sz="4" w:space="0"/>
              <w:right w:val="single" w:color="auto" w:sz="4" w:space="0"/>
            </w:tcBorders>
            <w:vAlign w:val="center"/>
          </w:tcPr>
          <w:p>
            <w:pPr>
              <w:wordWrap w:val="0"/>
              <w:snapToGrid w:val="0"/>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7" w:type="dxa"/>
            <w:tcBorders>
              <w:top w:val="single" w:color="auto" w:sz="4" w:space="0"/>
              <w:left w:val="single" w:color="auto" w:sz="4" w:space="0"/>
              <w:bottom w:val="single" w:color="auto" w:sz="4" w:space="0"/>
              <w:right w:val="single" w:color="auto" w:sz="4" w:space="0"/>
            </w:tcBorders>
            <w:vAlign w:val="center"/>
          </w:tcPr>
          <w:p>
            <w:pPr>
              <w:pStyle w:val="137"/>
              <w:numPr>
                <w:ilvl w:val="0"/>
                <w:numId w:val="32"/>
              </w:numPr>
              <w:wordWrap w:val="0"/>
              <w:spacing w:line="360" w:lineRule="auto"/>
              <w:ind w:firstLineChars="0"/>
              <w:jc w:val="right"/>
            </w:pPr>
          </w:p>
        </w:tc>
        <w:tc>
          <w:tcPr>
            <w:tcW w:w="2036" w:type="dxa"/>
            <w:tcBorders>
              <w:top w:val="single" w:color="auto" w:sz="4" w:space="0"/>
              <w:left w:val="single" w:color="auto" w:sz="4" w:space="0"/>
              <w:bottom w:val="single" w:color="auto" w:sz="4" w:space="0"/>
              <w:right w:val="single" w:color="auto" w:sz="4" w:space="0"/>
            </w:tcBorders>
            <w:vAlign w:val="center"/>
          </w:tcPr>
          <w:p>
            <w:pPr>
              <w:ind w:firstLine="420" w:firstLineChars="200"/>
              <w:rPr>
                <w:rFonts w:hint="eastAsia"/>
                <w:lang w:eastAsia="zh-CN"/>
              </w:rPr>
            </w:pPr>
            <w:r>
              <w:rPr>
                <w:rFonts w:hint="eastAsia"/>
              </w:rPr>
              <w:t>区域</w:t>
            </w:r>
            <w:r>
              <w:t>ID</w:t>
            </w:r>
          </w:p>
        </w:tc>
        <w:tc>
          <w:tcPr>
            <w:tcW w:w="1996" w:type="dxa"/>
            <w:tcBorders>
              <w:top w:val="single" w:color="auto" w:sz="4" w:space="0"/>
              <w:left w:val="single" w:color="auto" w:sz="4" w:space="0"/>
              <w:bottom w:val="single" w:color="auto" w:sz="4" w:space="0"/>
              <w:right w:val="single" w:color="auto" w:sz="4" w:space="0"/>
            </w:tcBorders>
            <w:vAlign w:val="center"/>
          </w:tcPr>
          <w:p>
            <w:pPr>
              <w:ind w:firstLine="420" w:firstLineChars="200"/>
              <w:rPr>
                <w:rFonts w:hint="eastAsia"/>
              </w:rPr>
            </w:pPr>
            <w:r>
              <w:t>AREA_ID</w:t>
            </w:r>
          </w:p>
        </w:tc>
        <w:tc>
          <w:tcPr>
            <w:tcW w:w="184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eastAsia"/>
                <w:color w:val="000000"/>
              </w:rPr>
            </w:pPr>
            <w:r>
              <w:rPr>
                <w:rFonts w:hint="eastAsia"/>
                <w:color w:val="000000"/>
              </w:rPr>
              <w:t>VARCHAR(</w:t>
            </w:r>
            <w:r>
              <w:rPr>
                <w:rFonts w:hint="eastAsia"/>
                <w:color w:val="000000"/>
                <w:lang w:val="en-US" w:eastAsia="zh-CN"/>
              </w:rPr>
              <w:t>50</w:t>
            </w:r>
            <w:r>
              <w:rPr>
                <w:rFonts w:hint="eastAsia"/>
                <w:color w:val="000000"/>
              </w:rPr>
              <w:t>)</w:t>
            </w:r>
          </w:p>
        </w:tc>
        <w:tc>
          <w:tcPr>
            <w:tcW w:w="989"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pPr>
          </w:p>
        </w:tc>
        <w:tc>
          <w:tcPr>
            <w:tcW w:w="2199" w:type="dxa"/>
            <w:tcBorders>
              <w:top w:val="single" w:color="auto" w:sz="4" w:space="0"/>
              <w:left w:val="single" w:color="auto" w:sz="4" w:space="0"/>
              <w:bottom w:val="single" w:color="auto" w:sz="4" w:space="0"/>
              <w:right w:val="single" w:color="auto" w:sz="4" w:space="0"/>
            </w:tcBorders>
            <w:vAlign w:val="center"/>
          </w:tcPr>
          <w:p>
            <w:pPr>
              <w:wordWrap w:val="0"/>
              <w:snapToGrid w:val="0"/>
              <w:spacing w:line="360" w:lineRule="auto"/>
              <w:jc w:val="center"/>
              <w:rPr>
                <w:rFonts w:hint="eastAsia"/>
                <w:lang w:eastAsia="zh-CN"/>
              </w:rPr>
            </w:pPr>
          </w:p>
        </w:tc>
      </w:tr>
    </w:tbl>
    <w:p/>
    <w:p>
      <w:pPr>
        <w:pStyle w:val="4"/>
      </w:pPr>
      <w:r>
        <w:rPr>
          <w:rFonts w:hint="eastAsia"/>
          <w:lang w:eastAsia="zh-CN"/>
        </w:rPr>
        <w:t>全网日电量量测数据</w:t>
      </w:r>
      <w:r>
        <w:rPr>
          <w:rFonts w:hint="eastAsia"/>
        </w:rPr>
        <w:t>[</w:t>
      </w:r>
      <w:r>
        <w:rPr>
          <w:rFonts w:hint="eastAsia"/>
          <w:lang w:val="en-US" w:eastAsia="zh-CN"/>
        </w:rPr>
        <w:t>KD_CON_PWRGRID_H_STA_QUA_2019</w:t>
      </w:r>
      <w:r>
        <w:rPr>
          <w:rFonts w:hint="eastAsia"/>
        </w:rPr>
        <w:t>]</w:t>
      </w:r>
    </w:p>
    <w:tbl>
      <w:tblPr>
        <w:tblStyle w:val="34"/>
        <w:tblW w:w="9000" w:type="dxa"/>
        <w:jc w:val="center"/>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462"/>
        <w:gridCol w:w="530"/>
        <w:gridCol w:w="2554"/>
        <w:gridCol w:w="831"/>
        <w:gridCol w:w="537"/>
        <w:gridCol w:w="530"/>
        <w:gridCol w:w="530"/>
        <w:gridCol w:w="3026"/>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462" w:type="dxa"/>
            <w:shd w:val="clear" w:color="auto" w:fill="CCCCCC"/>
            <w:vAlign w:val="center"/>
          </w:tcPr>
          <w:p>
            <w:r>
              <w:rPr>
                <w:rFonts w:hint="eastAsia"/>
              </w:rPr>
              <w:t>序号</w:t>
            </w:r>
          </w:p>
        </w:tc>
        <w:tc>
          <w:tcPr>
            <w:tcW w:w="530" w:type="dxa"/>
            <w:shd w:val="clear" w:color="auto" w:fill="CCCCCC"/>
            <w:vAlign w:val="center"/>
          </w:tcPr>
          <w:p>
            <w:r>
              <w:rPr>
                <w:rFonts w:hint="eastAsia"/>
              </w:rPr>
              <w:t>属性名</w:t>
            </w:r>
          </w:p>
        </w:tc>
        <w:tc>
          <w:tcPr>
            <w:tcW w:w="2554" w:type="dxa"/>
            <w:shd w:val="clear" w:color="auto" w:fill="CCCCCC"/>
            <w:vAlign w:val="center"/>
          </w:tcPr>
          <w:p>
            <w:r>
              <w:rPr>
                <w:rFonts w:hint="eastAsia"/>
              </w:rPr>
              <w:t>英文属性名</w:t>
            </w:r>
          </w:p>
        </w:tc>
        <w:tc>
          <w:tcPr>
            <w:tcW w:w="831" w:type="dxa"/>
            <w:shd w:val="clear" w:color="auto" w:fill="CCCCCC"/>
            <w:vAlign w:val="center"/>
          </w:tcPr>
          <w:p>
            <w:r>
              <w:rPr>
                <w:rFonts w:hint="eastAsia"/>
              </w:rPr>
              <w:t>数据类型</w:t>
            </w:r>
          </w:p>
        </w:tc>
        <w:tc>
          <w:tcPr>
            <w:tcW w:w="537" w:type="dxa"/>
            <w:shd w:val="clear" w:color="auto" w:fill="CCCCCC"/>
            <w:vAlign w:val="center"/>
          </w:tcPr>
          <w:p>
            <w:r>
              <w:rPr>
                <w:rFonts w:hint="eastAsia"/>
              </w:rPr>
              <w:t>约束条件</w:t>
            </w:r>
          </w:p>
        </w:tc>
        <w:tc>
          <w:tcPr>
            <w:tcW w:w="530" w:type="dxa"/>
            <w:shd w:val="clear" w:color="auto" w:fill="CCCCCC"/>
            <w:vAlign w:val="center"/>
          </w:tcPr>
          <w:p>
            <w:r>
              <w:rPr>
                <w:rFonts w:hint="eastAsia"/>
              </w:rPr>
              <w:t>产生形式</w:t>
            </w:r>
          </w:p>
        </w:tc>
        <w:tc>
          <w:tcPr>
            <w:tcW w:w="530" w:type="dxa"/>
            <w:shd w:val="clear" w:color="auto" w:fill="CCCCCC"/>
            <w:vAlign w:val="center"/>
          </w:tcPr>
          <w:p>
            <w:r>
              <w:rPr>
                <w:rFonts w:hint="eastAsia"/>
              </w:rPr>
              <w:t>是否生效</w:t>
            </w:r>
          </w:p>
        </w:tc>
        <w:tc>
          <w:tcPr>
            <w:tcW w:w="3026" w:type="dxa"/>
            <w:shd w:val="clear" w:color="auto" w:fill="CCCCCC"/>
            <w:vAlign w:val="center"/>
          </w:tcPr>
          <w:p>
            <w:r>
              <w:rPr>
                <w:rFonts w:hint="eastAsia"/>
              </w:rPr>
              <w:t>备注</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462" w:type="dxa"/>
            <w:vAlign w:val="center"/>
          </w:tcPr>
          <w:p>
            <w:r>
              <w:t>1</w:t>
            </w:r>
          </w:p>
        </w:tc>
        <w:tc>
          <w:tcPr>
            <w:tcW w:w="530" w:type="dxa"/>
            <w:vAlign w:val="center"/>
          </w:tcPr>
          <w:p>
            <w:r>
              <w:rPr>
                <w:rFonts w:hint="eastAsia"/>
              </w:rPr>
              <w:t>日期</w:t>
            </w:r>
          </w:p>
        </w:tc>
        <w:tc>
          <w:tcPr>
            <w:tcW w:w="2554" w:type="dxa"/>
            <w:vAlign w:val="center"/>
          </w:tcPr>
          <w:p>
            <w:r>
              <w:t>DATE</w:t>
            </w:r>
          </w:p>
        </w:tc>
        <w:tc>
          <w:tcPr>
            <w:tcW w:w="831" w:type="dxa"/>
            <w:vAlign w:val="center"/>
          </w:tcPr>
          <w:p>
            <w:r>
              <w:t>D</w:t>
            </w:r>
          </w:p>
        </w:tc>
        <w:tc>
          <w:tcPr>
            <w:tcW w:w="537" w:type="dxa"/>
            <w:vAlign w:val="center"/>
          </w:tcPr>
          <w:p>
            <w:r>
              <w:t>PK</w:t>
            </w:r>
          </w:p>
        </w:tc>
        <w:tc>
          <w:tcPr>
            <w:tcW w:w="530" w:type="dxa"/>
            <w:vAlign w:val="center"/>
          </w:tcPr>
          <w:p>
            <w:r>
              <w:t>M</w:t>
            </w:r>
          </w:p>
        </w:tc>
        <w:tc>
          <w:tcPr>
            <w:tcW w:w="530" w:type="dxa"/>
            <w:vAlign w:val="center"/>
          </w:tcPr>
          <w:p>
            <w:r>
              <w:t>Y</w:t>
            </w:r>
          </w:p>
        </w:tc>
        <w:tc>
          <w:tcPr>
            <w:tcW w:w="302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462" w:type="dxa"/>
            <w:vAlign w:val="center"/>
          </w:tcPr>
          <w:p>
            <w:r>
              <w:t>2</w:t>
            </w:r>
          </w:p>
        </w:tc>
        <w:tc>
          <w:tcPr>
            <w:tcW w:w="530" w:type="dxa"/>
            <w:vAlign w:val="center"/>
          </w:tcPr>
          <w:p>
            <w:r>
              <w:t>统计类型</w:t>
            </w:r>
          </w:p>
        </w:tc>
        <w:tc>
          <w:tcPr>
            <w:tcW w:w="2554" w:type="dxa"/>
            <w:vAlign w:val="center"/>
          </w:tcPr>
          <w:p>
            <w:r>
              <w:rPr>
                <w:rFonts w:hint="eastAsia"/>
              </w:rPr>
              <w:t>S</w:t>
            </w:r>
            <w:r>
              <w:t>TA_TYPE</w:t>
            </w:r>
          </w:p>
        </w:tc>
        <w:tc>
          <w:tcPr>
            <w:tcW w:w="831" w:type="dxa"/>
            <w:vAlign w:val="center"/>
          </w:tcPr>
          <w:p>
            <w:r>
              <w:rPr>
                <w:rFonts w:hint="eastAsia"/>
              </w:rPr>
              <w:t>V</w:t>
            </w:r>
            <w:r>
              <w:t>C(4)</w:t>
            </w:r>
          </w:p>
        </w:tc>
        <w:tc>
          <w:tcPr>
            <w:tcW w:w="537" w:type="dxa"/>
            <w:vAlign w:val="center"/>
          </w:tcPr>
          <w:p>
            <w:r>
              <w:t>FK</w:t>
            </w:r>
          </w:p>
        </w:tc>
        <w:tc>
          <w:tcPr>
            <w:tcW w:w="530" w:type="dxa"/>
            <w:vAlign w:val="center"/>
          </w:tcPr>
          <w:p>
            <w:r>
              <w:rPr>
                <w:rFonts w:hint="eastAsia"/>
              </w:rPr>
              <w:t>M</w:t>
            </w:r>
          </w:p>
        </w:tc>
        <w:tc>
          <w:tcPr>
            <w:tcW w:w="530" w:type="dxa"/>
            <w:vAlign w:val="center"/>
          </w:tcPr>
          <w:p>
            <w:r>
              <w:rPr>
                <w:rFonts w:hint="eastAsia"/>
              </w:rPr>
              <w:t>Y</w:t>
            </w:r>
          </w:p>
        </w:tc>
        <w:tc>
          <w:tcPr>
            <w:tcW w:w="3026" w:type="dxa"/>
            <w:vAlign w:val="center"/>
          </w:tcPr>
          <w:p>
            <w:pPr>
              <w:rPr>
                <w:rFonts w:hint="default" w:eastAsia="宋体"/>
                <w:lang w:val="en-US" w:eastAsia="zh-CN"/>
              </w:rPr>
            </w:pPr>
            <w:r>
              <w:t>KD_DIC_NEWREGION</w:t>
            </w:r>
            <w:r>
              <w:rPr>
                <w:rFonts w:hint="eastAsia"/>
                <w:lang w:val="en-US" w:eastAsia="zh-CN"/>
              </w:rPr>
              <w:t>STATYPE.CODE</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462" w:type="dxa"/>
            <w:vAlign w:val="center"/>
          </w:tcPr>
          <w:p>
            <w:r>
              <w:t>3</w:t>
            </w:r>
          </w:p>
        </w:tc>
        <w:tc>
          <w:tcPr>
            <w:tcW w:w="530" w:type="dxa"/>
            <w:vAlign w:val="center"/>
          </w:tcPr>
          <w:p>
            <w:r>
              <w:rPr>
                <w:rFonts w:hint="eastAsia"/>
              </w:rPr>
              <w:t>统计值</w:t>
            </w:r>
          </w:p>
        </w:tc>
        <w:tc>
          <w:tcPr>
            <w:tcW w:w="2554" w:type="dxa"/>
            <w:vAlign w:val="center"/>
          </w:tcPr>
          <w:p>
            <w:r>
              <w:rPr>
                <w:rFonts w:hint="eastAsia"/>
              </w:rPr>
              <w:t>S</w:t>
            </w:r>
            <w:r>
              <w:t>TA_VALUE</w:t>
            </w:r>
          </w:p>
        </w:tc>
        <w:tc>
          <w:tcPr>
            <w:tcW w:w="831" w:type="dxa"/>
            <w:vAlign w:val="center"/>
          </w:tcPr>
          <w:p>
            <w:r>
              <w:rPr>
                <w:rFonts w:hint="eastAsia"/>
              </w:rPr>
              <w:t>V</w:t>
            </w:r>
            <w:r>
              <w:t>C(64)</w:t>
            </w:r>
          </w:p>
        </w:tc>
        <w:tc>
          <w:tcPr>
            <w:tcW w:w="537" w:type="dxa"/>
            <w:vAlign w:val="center"/>
          </w:tcPr>
          <w:p/>
        </w:tc>
        <w:tc>
          <w:tcPr>
            <w:tcW w:w="530" w:type="dxa"/>
            <w:vAlign w:val="center"/>
          </w:tcPr>
          <w:p>
            <w:r>
              <w:rPr>
                <w:rFonts w:hint="eastAsia"/>
              </w:rPr>
              <w:t>M</w:t>
            </w:r>
          </w:p>
        </w:tc>
        <w:tc>
          <w:tcPr>
            <w:tcW w:w="530" w:type="dxa"/>
            <w:vAlign w:val="center"/>
          </w:tcPr>
          <w:p>
            <w:r>
              <w:rPr>
                <w:rFonts w:hint="eastAsia"/>
              </w:rPr>
              <w:t>Y</w:t>
            </w:r>
          </w:p>
        </w:tc>
        <w:tc>
          <w:tcPr>
            <w:tcW w:w="302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462" w:type="dxa"/>
            <w:vAlign w:val="center"/>
          </w:tcPr>
          <w:p>
            <w:pPr>
              <w:rPr>
                <w:rFonts w:hint="eastAsia" w:eastAsia="宋体"/>
                <w:lang w:val="en-US" w:eastAsia="zh-CN"/>
              </w:rPr>
            </w:pPr>
            <w:r>
              <w:rPr>
                <w:rFonts w:hint="eastAsia"/>
                <w:lang w:val="en-US" w:eastAsia="zh-CN"/>
              </w:rPr>
              <w:t>4</w:t>
            </w:r>
          </w:p>
        </w:tc>
        <w:tc>
          <w:tcPr>
            <w:tcW w:w="530" w:type="dxa"/>
            <w:vAlign w:val="center"/>
          </w:tcPr>
          <w:p>
            <w:pPr>
              <w:rPr>
                <w:rFonts w:hint="eastAsia"/>
              </w:rPr>
            </w:pPr>
            <w:r>
              <w:rPr>
                <w:rFonts w:hint="eastAsia"/>
              </w:rPr>
              <w:t>区域</w:t>
            </w:r>
            <w:r>
              <w:t>ID</w:t>
            </w:r>
          </w:p>
        </w:tc>
        <w:tc>
          <w:tcPr>
            <w:tcW w:w="2554" w:type="dxa"/>
            <w:vAlign w:val="center"/>
          </w:tcPr>
          <w:p>
            <w:pPr>
              <w:rPr>
                <w:rFonts w:hint="eastAsia"/>
              </w:rPr>
            </w:pPr>
            <w:r>
              <w:t>AREA_ID</w:t>
            </w:r>
          </w:p>
        </w:tc>
        <w:tc>
          <w:tcPr>
            <w:tcW w:w="831" w:type="dxa"/>
            <w:vAlign w:val="center"/>
          </w:tcPr>
          <w:p>
            <w:pPr>
              <w:rPr>
                <w:rFonts w:hint="eastAsia"/>
              </w:rPr>
            </w:pPr>
            <w:r>
              <w:rPr>
                <w:rFonts w:hint="eastAsia"/>
              </w:rPr>
              <w:t>V</w:t>
            </w:r>
            <w:r>
              <w:t>C(64)</w:t>
            </w:r>
          </w:p>
        </w:tc>
        <w:tc>
          <w:tcPr>
            <w:tcW w:w="537" w:type="dxa"/>
            <w:vAlign w:val="center"/>
          </w:tcPr>
          <w:p/>
        </w:tc>
        <w:tc>
          <w:tcPr>
            <w:tcW w:w="530" w:type="dxa"/>
            <w:vAlign w:val="center"/>
          </w:tcPr>
          <w:p>
            <w:pPr>
              <w:rPr>
                <w:rFonts w:hint="eastAsia"/>
              </w:rPr>
            </w:pPr>
            <w:r>
              <w:rPr>
                <w:rFonts w:hint="eastAsia"/>
              </w:rPr>
              <w:t>M</w:t>
            </w:r>
          </w:p>
        </w:tc>
        <w:tc>
          <w:tcPr>
            <w:tcW w:w="530" w:type="dxa"/>
            <w:vAlign w:val="center"/>
          </w:tcPr>
          <w:p>
            <w:pPr>
              <w:rPr>
                <w:rFonts w:hint="eastAsia"/>
              </w:rPr>
            </w:pPr>
            <w:r>
              <w:rPr>
                <w:rFonts w:hint="eastAsia"/>
              </w:rPr>
              <w:t>Y</w:t>
            </w:r>
          </w:p>
        </w:tc>
        <w:tc>
          <w:tcPr>
            <w:tcW w:w="3026" w:type="dxa"/>
            <w:vAlign w:val="center"/>
          </w:tcPr>
          <w:p>
            <w:pPr>
              <w:rPr>
                <w:rFonts w:hint="eastAsia" w:eastAsia="宋体"/>
                <w:lang w:val="en-US" w:eastAsia="zh-CN"/>
              </w:rPr>
            </w:pPr>
            <w:r>
              <w:t>SG_DIC_REGION</w:t>
            </w:r>
            <w:r>
              <w:rPr>
                <w:rFonts w:hint="eastAsia"/>
                <w:lang w:val="en-US" w:eastAsia="zh-CN"/>
              </w:rPr>
              <w:t>.</w:t>
            </w:r>
            <w:r>
              <w:t>CODE</w:t>
            </w:r>
          </w:p>
        </w:tc>
      </w:tr>
    </w:tbl>
    <w:p/>
    <w:p>
      <w:pPr>
        <w:pStyle w:val="4"/>
      </w:pPr>
      <w:r>
        <w:rPr>
          <w:rFonts w:hint="eastAsia"/>
          <w:lang w:eastAsia="zh-CN"/>
        </w:rPr>
        <w:t>全网月电量量测数据</w:t>
      </w:r>
      <w:r>
        <w:rPr>
          <w:rFonts w:hint="eastAsia"/>
        </w:rPr>
        <w:t>[</w:t>
      </w:r>
      <w:r>
        <w:rPr>
          <w:rFonts w:hint="eastAsia"/>
          <w:lang w:val="en-US" w:eastAsia="zh-CN"/>
        </w:rPr>
        <w:t>KD_CON_PWRGRID_M_STA_QUA_2019</w:t>
      </w:r>
      <w:r>
        <w:rPr>
          <w:rFonts w:hint="eastAsia"/>
        </w:rPr>
        <w:t>]</w:t>
      </w:r>
    </w:p>
    <w:tbl>
      <w:tblPr>
        <w:tblStyle w:val="34"/>
        <w:tblW w:w="9000" w:type="dxa"/>
        <w:jc w:val="center"/>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462"/>
        <w:gridCol w:w="530"/>
        <w:gridCol w:w="2554"/>
        <w:gridCol w:w="831"/>
        <w:gridCol w:w="537"/>
        <w:gridCol w:w="530"/>
        <w:gridCol w:w="530"/>
        <w:gridCol w:w="3026"/>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462" w:type="dxa"/>
            <w:shd w:val="clear" w:color="auto" w:fill="CCCCCC"/>
            <w:vAlign w:val="center"/>
          </w:tcPr>
          <w:p>
            <w:r>
              <w:rPr>
                <w:rFonts w:hint="eastAsia"/>
              </w:rPr>
              <w:t>序号</w:t>
            </w:r>
          </w:p>
        </w:tc>
        <w:tc>
          <w:tcPr>
            <w:tcW w:w="530" w:type="dxa"/>
            <w:shd w:val="clear" w:color="auto" w:fill="CCCCCC"/>
            <w:vAlign w:val="center"/>
          </w:tcPr>
          <w:p>
            <w:r>
              <w:rPr>
                <w:rFonts w:hint="eastAsia"/>
              </w:rPr>
              <w:t>属性名</w:t>
            </w:r>
          </w:p>
        </w:tc>
        <w:tc>
          <w:tcPr>
            <w:tcW w:w="2554" w:type="dxa"/>
            <w:shd w:val="clear" w:color="auto" w:fill="CCCCCC"/>
            <w:vAlign w:val="center"/>
          </w:tcPr>
          <w:p>
            <w:r>
              <w:rPr>
                <w:rFonts w:hint="eastAsia"/>
              </w:rPr>
              <w:t>英文属性名</w:t>
            </w:r>
          </w:p>
        </w:tc>
        <w:tc>
          <w:tcPr>
            <w:tcW w:w="831" w:type="dxa"/>
            <w:shd w:val="clear" w:color="auto" w:fill="CCCCCC"/>
            <w:vAlign w:val="center"/>
          </w:tcPr>
          <w:p>
            <w:r>
              <w:rPr>
                <w:rFonts w:hint="eastAsia"/>
              </w:rPr>
              <w:t>数据类型</w:t>
            </w:r>
          </w:p>
        </w:tc>
        <w:tc>
          <w:tcPr>
            <w:tcW w:w="537" w:type="dxa"/>
            <w:shd w:val="clear" w:color="auto" w:fill="CCCCCC"/>
            <w:vAlign w:val="center"/>
          </w:tcPr>
          <w:p>
            <w:r>
              <w:rPr>
                <w:rFonts w:hint="eastAsia"/>
              </w:rPr>
              <w:t>约束条件</w:t>
            </w:r>
          </w:p>
        </w:tc>
        <w:tc>
          <w:tcPr>
            <w:tcW w:w="530" w:type="dxa"/>
            <w:shd w:val="clear" w:color="auto" w:fill="CCCCCC"/>
            <w:vAlign w:val="center"/>
          </w:tcPr>
          <w:p>
            <w:r>
              <w:rPr>
                <w:rFonts w:hint="eastAsia"/>
              </w:rPr>
              <w:t>产生形式</w:t>
            </w:r>
          </w:p>
        </w:tc>
        <w:tc>
          <w:tcPr>
            <w:tcW w:w="530" w:type="dxa"/>
            <w:shd w:val="clear" w:color="auto" w:fill="CCCCCC"/>
            <w:vAlign w:val="center"/>
          </w:tcPr>
          <w:p>
            <w:r>
              <w:rPr>
                <w:rFonts w:hint="eastAsia"/>
              </w:rPr>
              <w:t>是否生效</w:t>
            </w:r>
          </w:p>
        </w:tc>
        <w:tc>
          <w:tcPr>
            <w:tcW w:w="3026" w:type="dxa"/>
            <w:shd w:val="clear" w:color="auto" w:fill="CCCCCC"/>
            <w:vAlign w:val="center"/>
          </w:tcPr>
          <w:p>
            <w:r>
              <w:rPr>
                <w:rFonts w:hint="eastAsia"/>
              </w:rPr>
              <w:t>备注</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462" w:type="dxa"/>
            <w:vAlign w:val="center"/>
          </w:tcPr>
          <w:p>
            <w:r>
              <w:t>1</w:t>
            </w:r>
          </w:p>
        </w:tc>
        <w:tc>
          <w:tcPr>
            <w:tcW w:w="530" w:type="dxa"/>
            <w:vAlign w:val="center"/>
          </w:tcPr>
          <w:p>
            <w:r>
              <w:rPr>
                <w:rFonts w:hint="eastAsia"/>
              </w:rPr>
              <w:t>日期</w:t>
            </w:r>
          </w:p>
        </w:tc>
        <w:tc>
          <w:tcPr>
            <w:tcW w:w="2554" w:type="dxa"/>
            <w:vAlign w:val="center"/>
          </w:tcPr>
          <w:p>
            <w:r>
              <w:t>DATE</w:t>
            </w:r>
          </w:p>
        </w:tc>
        <w:tc>
          <w:tcPr>
            <w:tcW w:w="831" w:type="dxa"/>
            <w:vAlign w:val="center"/>
          </w:tcPr>
          <w:p>
            <w:r>
              <w:t>D</w:t>
            </w:r>
          </w:p>
        </w:tc>
        <w:tc>
          <w:tcPr>
            <w:tcW w:w="537" w:type="dxa"/>
            <w:vAlign w:val="center"/>
          </w:tcPr>
          <w:p>
            <w:r>
              <w:t>PK</w:t>
            </w:r>
          </w:p>
        </w:tc>
        <w:tc>
          <w:tcPr>
            <w:tcW w:w="530" w:type="dxa"/>
            <w:vAlign w:val="center"/>
          </w:tcPr>
          <w:p>
            <w:r>
              <w:t>M</w:t>
            </w:r>
          </w:p>
        </w:tc>
        <w:tc>
          <w:tcPr>
            <w:tcW w:w="530" w:type="dxa"/>
            <w:vAlign w:val="center"/>
          </w:tcPr>
          <w:p>
            <w:r>
              <w:t>Y</w:t>
            </w:r>
          </w:p>
        </w:tc>
        <w:tc>
          <w:tcPr>
            <w:tcW w:w="302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462" w:type="dxa"/>
            <w:vAlign w:val="center"/>
          </w:tcPr>
          <w:p>
            <w:r>
              <w:t>2</w:t>
            </w:r>
          </w:p>
        </w:tc>
        <w:tc>
          <w:tcPr>
            <w:tcW w:w="530" w:type="dxa"/>
            <w:vAlign w:val="center"/>
          </w:tcPr>
          <w:p>
            <w:r>
              <w:t>统计类型</w:t>
            </w:r>
          </w:p>
        </w:tc>
        <w:tc>
          <w:tcPr>
            <w:tcW w:w="2554" w:type="dxa"/>
            <w:vAlign w:val="center"/>
          </w:tcPr>
          <w:p>
            <w:r>
              <w:rPr>
                <w:rFonts w:hint="eastAsia"/>
              </w:rPr>
              <w:t>S</w:t>
            </w:r>
            <w:r>
              <w:t>TA_TYPE</w:t>
            </w:r>
          </w:p>
        </w:tc>
        <w:tc>
          <w:tcPr>
            <w:tcW w:w="831" w:type="dxa"/>
            <w:vAlign w:val="center"/>
          </w:tcPr>
          <w:p>
            <w:r>
              <w:rPr>
                <w:rFonts w:hint="eastAsia"/>
              </w:rPr>
              <w:t>V</w:t>
            </w:r>
            <w:r>
              <w:t>C(4)</w:t>
            </w:r>
          </w:p>
        </w:tc>
        <w:tc>
          <w:tcPr>
            <w:tcW w:w="537" w:type="dxa"/>
            <w:vAlign w:val="center"/>
          </w:tcPr>
          <w:p>
            <w:r>
              <w:t>FK</w:t>
            </w:r>
          </w:p>
        </w:tc>
        <w:tc>
          <w:tcPr>
            <w:tcW w:w="530" w:type="dxa"/>
            <w:vAlign w:val="center"/>
          </w:tcPr>
          <w:p>
            <w:r>
              <w:rPr>
                <w:rFonts w:hint="eastAsia"/>
              </w:rPr>
              <w:t>M</w:t>
            </w:r>
          </w:p>
        </w:tc>
        <w:tc>
          <w:tcPr>
            <w:tcW w:w="530" w:type="dxa"/>
            <w:vAlign w:val="center"/>
          </w:tcPr>
          <w:p>
            <w:r>
              <w:rPr>
                <w:rFonts w:hint="eastAsia"/>
              </w:rPr>
              <w:t>Y</w:t>
            </w:r>
          </w:p>
        </w:tc>
        <w:tc>
          <w:tcPr>
            <w:tcW w:w="3026" w:type="dxa"/>
            <w:vAlign w:val="center"/>
          </w:tcPr>
          <w:p>
            <w:pPr>
              <w:rPr>
                <w:rFonts w:hint="eastAsia" w:eastAsia="宋体"/>
                <w:lang w:val="en-US" w:eastAsia="zh-CN"/>
              </w:rPr>
            </w:pPr>
            <w:r>
              <w:t>KD_DIC_NEWREGION</w:t>
            </w:r>
            <w:r>
              <w:rPr>
                <w:rFonts w:hint="eastAsia"/>
                <w:lang w:val="en-US" w:eastAsia="zh-CN"/>
              </w:rPr>
              <w:t>STATYPE.CODE</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462" w:type="dxa"/>
            <w:vAlign w:val="center"/>
          </w:tcPr>
          <w:p>
            <w:r>
              <w:t>3</w:t>
            </w:r>
          </w:p>
        </w:tc>
        <w:tc>
          <w:tcPr>
            <w:tcW w:w="530" w:type="dxa"/>
            <w:vAlign w:val="center"/>
          </w:tcPr>
          <w:p>
            <w:r>
              <w:rPr>
                <w:rFonts w:hint="eastAsia"/>
              </w:rPr>
              <w:t>统计值</w:t>
            </w:r>
          </w:p>
        </w:tc>
        <w:tc>
          <w:tcPr>
            <w:tcW w:w="2554" w:type="dxa"/>
            <w:vAlign w:val="center"/>
          </w:tcPr>
          <w:p>
            <w:r>
              <w:rPr>
                <w:rFonts w:hint="eastAsia"/>
              </w:rPr>
              <w:t>S</w:t>
            </w:r>
            <w:r>
              <w:t>TA_VALUE</w:t>
            </w:r>
          </w:p>
        </w:tc>
        <w:tc>
          <w:tcPr>
            <w:tcW w:w="831" w:type="dxa"/>
            <w:vAlign w:val="center"/>
          </w:tcPr>
          <w:p>
            <w:r>
              <w:rPr>
                <w:rFonts w:hint="eastAsia"/>
              </w:rPr>
              <w:t>V</w:t>
            </w:r>
            <w:r>
              <w:t>C(64)</w:t>
            </w:r>
          </w:p>
        </w:tc>
        <w:tc>
          <w:tcPr>
            <w:tcW w:w="537" w:type="dxa"/>
            <w:vAlign w:val="center"/>
          </w:tcPr>
          <w:p/>
        </w:tc>
        <w:tc>
          <w:tcPr>
            <w:tcW w:w="530" w:type="dxa"/>
            <w:vAlign w:val="center"/>
          </w:tcPr>
          <w:p>
            <w:r>
              <w:rPr>
                <w:rFonts w:hint="eastAsia"/>
              </w:rPr>
              <w:t>M</w:t>
            </w:r>
          </w:p>
        </w:tc>
        <w:tc>
          <w:tcPr>
            <w:tcW w:w="530" w:type="dxa"/>
            <w:vAlign w:val="center"/>
          </w:tcPr>
          <w:p>
            <w:r>
              <w:rPr>
                <w:rFonts w:hint="eastAsia"/>
              </w:rPr>
              <w:t>Y</w:t>
            </w:r>
          </w:p>
        </w:tc>
        <w:tc>
          <w:tcPr>
            <w:tcW w:w="302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462" w:type="dxa"/>
            <w:vAlign w:val="center"/>
          </w:tcPr>
          <w:p>
            <w:pPr>
              <w:rPr>
                <w:rFonts w:hint="eastAsia" w:eastAsia="宋体"/>
                <w:lang w:val="en-US" w:eastAsia="zh-CN"/>
              </w:rPr>
            </w:pPr>
            <w:r>
              <w:rPr>
                <w:rFonts w:hint="eastAsia"/>
                <w:lang w:val="en-US" w:eastAsia="zh-CN"/>
              </w:rPr>
              <w:t>4</w:t>
            </w:r>
          </w:p>
        </w:tc>
        <w:tc>
          <w:tcPr>
            <w:tcW w:w="530" w:type="dxa"/>
            <w:vAlign w:val="center"/>
          </w:tcPr>
          <w:p>
            <w:pPr>
              <w:rPr>
                <w:rFonts w:hint="eastAsia"/>
              </w:rPr>
            </w:pPr>
            <w:r>
              <w:rPr>
                <w:rFonts w:hint="eastAsia"/>
              </w:rPr>
              <w:t>区域</w:t>
            </w:r>
            <w:r>
              <w:t>ID</w:t>
            </w:r>
          </w:p>
        </w:tc>
        <w:tc>
          <w:tcPr>
            <w:tcW w:w="2554" w:type="dxa"/>
            <w:vAlign w:val="center"/>
          </w:tcPr>
          <w:p>
            <w:pPr>
              <w:rPr>
                <w:rFonts w:hint="eastAsia"/>
              </w:rPr>
            </w:pPr>
            <w:r>
              <w:t>AREA_ID</w:t>
            </w:r>
          </w:p>
        </w:tc>
        <w:tc>
          <w:tcPr>
            <w:tcW w:w="831" w:type="dxa"/>
            <w:vAlign w:val="center"/>
          </w:tcPr>
          <w:p>
            <w:pPr>
              <w:rPr>
                <w:rFonts w:hint="eastAsia"/>
              </w:rPr>
            </w:pPr>
            <w:r>
              <w:rPr>
                <w:rFonts w:hint="eastAsia"/>
              </w:rPr>
              <w:t>V</w:t>
            </w:r>
            <w:r>
              <w:t>C(64)</w:t>
            </w:r>
          </w:p>
        </w:tc>
        <w:tc>
          <w:tcPr>
            <w:tcW w:w="537" w:type="dxa"/>
            <w:vAlign w:val="center"/>
          </w:tcPr>
          <w:p/>
        </w:tc>
        <w:tc>
          <w:tcPr>
            <w:tcW w:w="530" w:type="dxa"/>
            <w:vAlign w:val="center"/>
          </w:tcPr>
          <w:p>
            <w:pPr>
              <w:rPr>
                <w:rFonts w:hint="eastAsia"/>
              </w:rPr>
            </w:pPr>
            <w:r>
              <w:rPr>
                <w:rFonts w:hint="eastAsia"/>
              </w:rPr>
              <w:t>M</w:t>
            </w:r>
          </w:p>
        </w:tc>
        <w:tc>
          <w:tcPr>
            <w:tcW w:w="530" w:type="dxa"/>
            <w:vAlign w:val="center"/>
          </w:tcPr>
          <w:p>
            <w:pPr>
              <w:rPr>
                <w:rFonts w:hint="eastAsia"/>
              </w:rPr>
            </w:pPr>
            <w:r>
              <w:rPr>
                <w:rFonts w:hint="eastAsia"/>
              </w:rPr>
              <w:t>Y</w:t>
            </w:r>
          </w:p>
        </w:tc>
        <w:tc>
          <w:tcPr>
            <w:tcW w:w="3026" w:type="dxa"/>
            <w:vAlign w:val="center"/>
          </w:tcPr>
          <w:p>
            <w:pPr>
              <w:rPr>
                <w:rFonts w:hint="eastAsia" w:eastAsia="宋体"/>
                <w:lang w:val="en-US" w:eastAsia="zh-CN"/>
              </w:rPr>
            </w:pPr>
            <w:r>
              <w:t>SG_DIC_REGION</w:t>
            </w:r>
            <w:r>
              <w:rPr>
                <w:rFonts w:hint="eastAsia"/>
                <w:lang w:val="en-US" w:eastAsia="zh-CN"/>
              </w:rPr>
              <w:t>.</w:t>
            </w:r>
            <w:r>
              <w:t>CODE</w:t>
            </w:r>
          </w:p>
        </w:tc>
      </w:tr>
    </w:tbl>
    <w:p/>
    <w:p>
      <w:pPr>
        <w:pStyle w:val="4"/>
      </w:pPr>
      <w:r>
        <w:rPr>
          <w:rFonts w:hint="eastAsia"/>
          <w:lang w:eastAsia="zh-CN"/>
        </w:rPr>
        <w:t>全网年电量量测数据</w:t>
      </w:r>
      <w:r>
        <w:rPr>
          <w:rFonts w:hint="eastAsia"/>
        </w:rPr>
        <w:t>[</w:t>
      </w:r>
      <w:r>
        <w:rPr>
          <w:rFonts w:hint="eastAsia"/>
          <w:lang w:val="en-US" w:eastAsia="zh-CN"/>
        </w:rPr>
        <w:t>KD_CON_PWRGRID_Y_STA_QUA_2019</w:t>
      </w:r>
      <w:r>
        <w:rPr>
          <w:rFonts w:hint="eastAsia"/>
        </w:rPr>
        <w:t>]</w:t>
      </w:r>
    </w:p>
    <w:tbl>
      <w:tblPr>
        <w:tblStyle w:val="34"/>
        <w:tblW w:w="9000" w:type="dxa"/>
        <w:jc w:val="center"/>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462"/>
        <w:gridCol w:w="530"/>
        <w:gridCol w:w="2554"/>
        <w:gridCol w:w="831"/>
        <w:gridCol w:w="537"/>
        <w:gridCol w:w="530"/>
        <w:gridCol w:w="530"/>
        <w:gridCol w:w="3026"/>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462" w:type="dxa"/>
            <w:shd w:val="clear" w:color="auto" w:fill="CCCCCC"/>
            <w:vAlign w:val="center"/>
          </w:tcPr>
          <w:p>
            <w:r>
              <w:rPr>
                <w:rFonts w:hint="eastAsia"/>
              </w:rPr>
              <w:t>序号</w:t>
            </w:r>
          </w:p>
        </w:tc>
        <w:tc>
          <w:tcPr>
            <w:tcW w:w="530" w:type="dxa"/>
            <w:shd w:val="clear" w:color="auto" w:fill="CCCCCC"/>
            <w:vAlign w:val="center"/>
          </w:tcPr>
          <w:p>
            <w:r>
              <w:rPr>
                <w:rFonts w:hint="eastAsia"/>
              </w:rPr>
              <w:t>属性名</w:t>
            </w:r>
          </w:p>
        </w:tc>
        <w:tc>
          <w:tcPr>
            <w:tcW w:w="2554" w:type="dxa"/>
            <w:shd w:val="clear" w:color="auto" w:fill="CCCCCC"/>
            <w:vAlign w:val="center"/>
          </w:tcPr>
          <w:p>
            <w:r>
              <w:rPr>
                <w:rFonts w:hint="eastAsia"/>
              </w:rPr>
              <w:t>英文属性名</w:t>
            </w:r>
          </w:p>
        </w:tc>
        <w:tc>
          <w:tcPr>
            <w:tcW w:w="831" w:type="dxa"/>
            <w:shd w:val="clear" w:color="auto" w:fill="CCCCCC"/>
            <w:vAlign w:val="center"/>
          </w:tcPr>
          <w:p>
            <w:r>
              <w:rPr>
                <w:rFonts w:hint="eastAsia"/>
              </w:rPr>
              <w:t>数据类型</w:t>
            </w:r>
          </w:p>
        </w:tc>
        <w:tc>
          <w:tcPr>
            <w:tcW w:w="537" w:type="dxa"/>
            <w:shd w:val="clear" w:color="auto" w:fill="CCCCCC"/>
            <w:vAlign w:val="center"/>
          </w:tcPr>
          <w:p>
            <w:r>
              <w:rPr>
                <w:rFonts w:hint="eastAsia"/>
              </w:rPr>
              <w:t>约束条件</w:t>
            </w:r>
          </w:p>
        </w:tc>
        <w:tc>
          <w:tcPr>
            <w:tcW w:w="530" w:type="dxa"/>
            <w:shd w:val="clear" w:color="auto" w:fill="CCCCCC"/>
            <w:vAlign w:val="center"/>
          </w:tcPr>
          <w:p>
            <w:r>
              <w:rPr>
                <w:rFonts w:hint="eastAsia"/>
              </w:rPr>
              <w:t>产生形式</w:t>
            </w:r>
          </w:p>
        </w:tc>
        <w:tc>
          <w:tcPr>
            <w:tcW w:w="530" w:type="dxa"/>
            <w:shd w:val="clear" w:color="auto" w:fill="CCCCCC"/>
            <w:vAlign w:val="center"/>
          </w:tcPr>
          <w:p>
            <w:r>
              <w:rPr>
                <w:rFonts w:hint="eastAsia"/>
              </w:rPr>
              <w:t>是否生效</w:t>
            </w:r>
          </w:p>
        </w:tc>
        <w:tc>
          <w:tcPr>
            <w:tcW w:w="3026" w:type="dxa"/>
            <w:shd w:val="clear" w:color="auto" w:fill="CCCCCC"/>
            <w:vAlign w:val="center"/>
          </w:tcPr>
          <w:p>
            <w:r>
              <w:rPr>
                <w:rFonts w:hint="eastAsia"/>
              </w:rPr>
              <w:t>备注</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462" w:type="dxa"/>
            <w:vAlign w:val="center"/>
          </w:tcPr>
          <w:p>
            <w:r>
              <w:t>1</w:t>
            </w:r>
          </w:p>
        </w:tc>
        <w:tc>
          <w:tcPr>
            <w:tcW w:w="530" w:type="dxa"/>
            <w:vAlign w:val="center"/>
          </w:tcPr>
          <w:p>
            <w:r>
              <w:rPr>
                <w:rFonts w:hint="eastAsia"/>
              </w:rPr>
              <w:t>日期</w:t>
            </w:r>
          </w:p>
        </w:tc>
        <w:tc>
          <w:tcPr>
            <w:tcW w:w="2554" w:type="dxa"/>
            <w:vAlign w:val="center"/>
          </w:tcPr>
          <w:p>
            <w:r>
              <w:t>DATE</w:t>
            </w:r>
          </w:p>
        </w:tc>
        <w:tc>
          <w:tcPr>
            <w:tcW w:w="831" w:type="dxa"/>
            <w:vAlign w:val="center"/>
          </w:tcPr>
          <w:p>
            <w:r>
              <w:t>D</w:t>
            </w:r>
          </w:p>
        </w:tc>
        <w:tc>
          <w:tcPr>
            <w:tcW w:w="537" w:type="dxa"/>
            <w:vAlign w:val="center"/>
          </w:tcPr>
          <w:p>
            <w:r>
              <w:t>PK</w:t>
            </w:r>
          </w:p>
        </w:tc>
        <w:tc>
          <w:tcPr>
            <w:tcW w:w="530" w:type="dxa"/>
            <w:vAlign w:val="center"/>
          </w:tcPr>
          <w:p>
            <w:r>
              <w:t>M</w:t>
            </w:r>
          </w:p>
        </w:tc>
        <w:tc>
          <w:tcPr>
            <w:tcW w:w="530" w:type="dxa"/>
            <w:vAlign w:val="center"/>
          </w:tcPr>
          <w:p>
            <w:r>
              <w:t>Y</w:t>
            </w:r>
          </w:p>
        </w:tc>
        <w:tc>
          <w:tcPr>
            <w:tcW w:w="302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462" w:type="dxa"/>
            <w:vAlign w:val="center"/>
          </w:tcPr>
          <w:p>
            <w:r>
              <w:t>2</w:t>
            </w:r>
          </w:p>
        </w:tc>
        <w:tc>
          <w:tcPr>
            <w:tcW w:w="530" w:type="dxa"/>
            <w:vAlign w:val="center"/>
          </w:tcPr>
          <w:p>
            <w:r>
              <w:t>统计类型</w:t>
            </w:r>
          </w:p>
        </w:tc>
        <w:tc>
          <w:tcPr>
            <w:tcW w:w="2554" w:type="dxa"/>
            <w:vAlign w:val="center"/>
          </w:tcPr>
          <w:p>
            <w:r>
              <w:rPr>
                <w:rFonts w:hint="eastAsia"/>
              </w:rPr>
              <w:t>S</w:t>
            </w:r>
            <w:r>
              <w:t>TA_TYPE</w:t>
            </w:r>
          </w:p>
        </w:tc>
        <w:tc>
          <w:tcPr>
            <w:tcW w:w="831" w:type="dxa"/>
            <w:vAlign w:val="center"/>
          </w:tcPr>
          <w:p>
            <w:r>
              <w:rPr>
                <w:rFonts w:hint="eastAsia"/>
              </w:rPr>
              <w:t>V</w:t>
            </w:r>
            <w:r>
              <w:t>C(4)</w:t>
            </w:r>
          </w:p>
        </w:tc>
        <w:tc>
          <w:tcPr>
            <w:tcW w:w="537" w:type="dxa"/>
            <w:vAlign w:val="center"/>
          </w:tcPr>
          <w:p>
            <w:r>
              <w:t>FK</w:t>
            </w:r>
          </w:p>
        </w:tc>
        <w:tc>
          <w:tcPr>
            <w:tcW w:w="530" w:type="dxa"/>
            <w:vAlign w:val="center"/>
          </w:tcPr>
          <w:p>
            <w:r>
              <w:rPr>
                <w:rFonts w:hint="eastAsia"/>
              </w:rPr>
              <w:t>M</w:t>
            </w:r>
          </w:p>
        </w:tc>
        <w:tc>
          <w:tcPr>
            <w:tcW w:w="530" w:type="dxa"/>
            <w:vAlign w:val="center"/>
          </w:tcPr>
          <w:p>
            <w:r>
              <w:rPr>
                <w:rFonts w:hint="eastAsia"/>
              </w:rPr>
              <w:t>Y</w:t>
            </w:r>
          </w:p>
        </w:tc>
        <w:tc>
          <w:tcPr>
            <w:tcW w:w="3026" w:type="dxa"/>
            <w:vAlign w:val="center"/>
          </w:tcPr>
          <w:p>
            <w:pPr>
              <w:rPr>
                <w:rFonts w:hint="eastAsia" w:eastAsia="宋体"/>
                <w:lang w:val="en-US" w:eastAsia="zh-CN"/>
              </w:rPr>
            </w:pPr>
            <w:r>
              <w:t>KD_DIC_NEWREGION</w:t>
            </w:r>
            <w:r>
              <w:rPr>
                <w:rFonts w:hint="eastAsia"/>
                <w:lang w:val="en-US" w:eastAsia="zh-CN"/>
              </w:rPr>
              <w:t>STATYPE.CODE</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462" w:type="dxa"/>
            <w:vAlign w:val="center"/>
          </w:tcPr>
          <w:p>
            <w:r>
              <w:t>3</w:t>
            </w:r>
          </w:p>
        </w:tc>
        <w:tc>
          <w:tcPr>
            <w:tcW w:w="530" w:type="dxa"/>
            <w:vAlign w:val="center"/>
          </w:tcPr>
          <w:p>
            <w:r>
              <w:rPr>
                <w:rFonts w:hint="eastAsia"/>
              </w:rPr>
              <w:t>统计值</w:t>
            </w:r>
          </w:p>
        </w:tc>
        <w:tc>
          <w:tcPr>
            <w:tcW w:w="2554" w:type="dxa"/>
            <w:vAlign w:val="center"/>
          </w:tcPr>
          <w:p>
            <w:r>
              <w:rPr>
                <w:rFonts w:hint="eastAsia"/>
              </w:rPr>
              <w:t>S</w:t>
            </w:r>
            <w:r>
              <w:t>TA_VALUE</w:t>
            </w:r>
          </w:p>
        </w:tc>
        <w:tc>
          <w:tcPr>
            <w:tcW w:w="831" w:type="dxa"/>
            <w:vAlign w:val="center"/>
          </w:tcPr>
          <w:p>
            <w:r>
              <w:rPr>
                <w:rFonts w:hint="eastAsia"/>
              </w:rPr>
              <w:t>V</w:t>
            </w:r>
            <w:r>
              <w:t>C(64)</w:t>
            </w:r>
          </w:p>
        </w:tc>
        <w:tc>
          <w:tcPr>
            <w:tcW w:w="537" w:type="dxa"/>
            <w:vAlign w:val="center"/>
          </w:tcPr>
          <w:p/>
        </w:tc>
        <w:tc>
          <w:tcPr>
            <w:tcW w:w="530" w:type="dxa"/>
            <w:vAlign w:val="center"/>
          </w:tcPr>
          <w:p>
            <w:r>
              <w:rPr>
                <w:rFonts w:hint="eastAsia"/>
              </w:rPr>
              <w:t>M</w:t>
            </w:r>
          </w:p>
        </w:tc>
        <w:tc>
          <w:tcPr>
            <w:tcW w:w="530" w:type="dxa"/>
            <w:vAlign w:val="center"/>
          </w:tcPr>
          <w:p>
            <w:r>
              <w:rPr>
                <w:rFonts w:hint="eastAsia"/>
              </w:rPr>
              <w:t>Y</w:t>
            </w:r>
          </w:p>
        </w:tc>
        <w:tc>
          <w:tcPr>
            <w:tcW w:w="302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462" w:type="dxa"/>
            <w:vAlign w:val="center"/>
          </w:tcPr>
          <w:p>
            <w:pPr>
              <w:rPr>
                <w:rFonts w:hint="eastAsia" w:eastAsia="宋体"/>
                <w:lang w:val="en-US" w:eastAsia="zh-CN"/>
              </w:rPr>
            </w:pPr>
            <w:r>
              <w:rPr>
                <w:rFonts w:hint="eastAsia"/>
                <w:lang w:val="en-US" w:eastAsia="zh-CN"/>
              </w:rPr>
              <w:t>4</w:t>
            </w:r>
          </w:p>
        </w:tc>
        <w:tc>
          <w:tcPr>
            <w:tcW w:w="530" w:type="dxa"/>
            <w:vAlign w:val="center"/>
          </w:tcPr>
          <w:p>
            <w:pPr>
              <w:rPr>
                <w:rFonts w:hint="eastAsia"/>
              </w:rPr>
            </w:pPr>
            <w:r>
              <w:rPr>
                <w:rFonts w:hint="eastAsia"/>
              </w:rPr>
              <w:t>区域</w:t>
            </w:r>
            <w:r>
              <w:t>ID</w:t>
            </w:r>
          </w:p>
        </w:tc>
        <w:tc>
          <w:tcPr>
            <w:tcW w:w="2554" w:type="dxa"/>
            <w:vAlign w:val="center"/>
          </w:tcPr>
          <w:p>
            <w:pPr>
              <w:rPr>
                <w:rFonts w:hint="eastAsia"/>
              </w:rPr>
            </w:pPr>
            <w:r>
              <w:t>AREA_ID</w:t>
            </w:r>
          </w:p>
        </w:tc>
        <w:tc>
          <w:tcPr>
            <w:tcW w:w="831" w:type="dxa"/>
            <w:vAlign w:val="center"/>
          </w:tcPr>
          <w:p>
            <w:pPr>
              <w:rPr>
                <w:rFonts w:hint="eastAsia"/>
              </w:rPr>
            </w:pPr>
            <w:r>
              <w:rPr>
                <w:rFonts w:hint="eastAsia"/>
              </w:rPr>
              <w:t>V</w:t>
            </w:r>
            <w:r>
              <w:t>C(64)</w:t>
            </w:r>
          </w:p>
        </w:tc>
        <w:tc>
          <w:tcPr>
            <w:tcW w:w="537" w:type="dxa"/>
            <w:vAlign w:val="center"/>
          </w:tcPr>
          <w:p/>
        </w:tc>
        <w:tc>
          <w:tcPr>
            <w:tcW w:w="530" w:type="dxa"/>
            <w:vAlign w:val="center"/>
          </w:tcPr>
          <w:p>
            <w:pPr>
              <w:rPr>
                <w:rFonts w:hint="eastAsia"/>
              </w:rPr>
            </w:pPr>
            <w:r>
              <w:rPr>
                <w:rFonts w:hint="eastAsia"/>
              </w:rPr>
              <w:t>M</w:t>
            </w:r>
          </w:p>
        </w:tc>
        <w:tc>
          <w:tcPr>
            <w:tcW w:w="530" w:type="dxa"/>
            <w:vAlign w:val="center"/>
          </w:tcPr>
          <w:p>
            <w:pPr>
              <w:rPr>
                <w:rFonts w:hint="eastAsia"/>
              </w:rPr>
            </w:pPr>
            <w:r>
              <w:rPr>
                <w:rFonts w:hint="eastAsia"/>
              </w:rPr>
              <w:t>Y</w:t>
            </w:r>
          </w:p>
        </w:tc>
        <w:tc>
          <w:tcPr>
            <w:tcW w:w="3026" w:type="dxa"/>
            <w:vAlign w:val="center"/>
          </w:tcPr>
          <w:p>
            <w:pPr>
              <w:rPr>
                <w:rFonts w:hint="eastAsia" w:eastAsia="宋体"/>
                <w:lang w:val="en-US" w:eastAsia="zh-CN"/>
              </w:rPr>
            </w:pPr>
            <w:r>
              <w:t>SG_DIC_REGION</w:t>
            </w:r>
            <w:r>
              <w:rPr>
                <w:rFonts w:hint="eastAsia"/>
                <w:lang w:val="en-US" w:eastAsia="zh-CN"/>
              </w:rPr>
              <w:t>.</w:t>
            </w:r>
            <w:r>
              <w:t>CODE</w:t>
            </w:r>
          </w:p>
        </w:tc>
      </w:tr>
    </w:tbl>
    <w:p>
      <w:pPr>
        <w:pStyle w:val="4"/>
      </w:pPr>
      <w:r>
        <w:rPr>
          <w:rFonts w:hint="eastAsia"/>
          <w:lang w:eastAsia="zh-CN"/>
        </w:rPr>
        <w:t>区域相关系数</w:t>
      </w:r>
      <w:r>
        <w:rPr>
          <w:rFonts w:hint="eastAsia"/>
        </w:rPr>
        <w:t>表[</w:t>
      </w:r>
      <w:r>
        <w:rPr>
          <w:rFonts w:hint="eastAsia"/>
          <w:lang w:val="en-US" w:eastAsia="zh-CN"/>
        </w:rPr>
        <w:t>KD_CON_REGOIN_STA_COEFFICIENT</w:t>
      </w:r>
      <w:r>
        <w:rPr>
          <w:rFonts w:hint="eastAsia"/>
        </w:rPr>
        <w:t>]</w:t>
      </w:r>
    </w:p>
    <w:tbl>
      <w:tblPr>
        <w:tblStyle w:val="34"/>
        <w:tblW w:w="9000" w:type="dxa"/>
        <w:jc w:val="center"/>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462"/>
        <w:gridCol w:w="530"/>
        <w:gridCol w:w="2554"/>
        <w:gridCol w:w="831"/>
        <w:gridCol w:w="537"/>
        <w:gridCol w:w="530"/>
        <w:gridCol w:w="530"/>
        <w:gridCol w:w="3026"/>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462" w:type="dxa"/>
            <w:shd w:val="clear" w:color="auto" w:fill="CCCCCC"/>
            <w:vAlign w:val="center"/>
          </w:tcPr>
          <w:p>
            <w:r>
              <w:rPr>
                <w:rFonts w:hint="eastAsia"/>
              </w:rPr>
              <w:t>序号</w:t>
            </w:r>
          </w:p>
        </w:tc>
        <w:tc>
          <w:tcPr>
            <w:tcW w:w="530" w:type="dxa"/>
            <w:shd w:val="clear" w:color="auto" w:fill="CCCCCC"/>
            <w:vAlign w:val="center"/>
          </w:tcPr>
          <w:p>
            <w:r>
              <w:rPr>
                <w:rFonts w:hint="eastAsia"/>
              </w:rPr>
              <w:t>属性名</w:t>
            </w:r>
          </w:p>
        </w:tc>
        <w:tc>
          <w:tcPr>
            <w:tcW w:w="2554" w:type="dxa"/>
            <w:shd w:val="clear" w:color="auto" w:fill="CCCCCC"/>
            <w:vAlign w:val="center"/>
          </w:tcPr>
          <w:p>
            <w:r>
              <w:rPr>
                <w:rFonts w:hint="eastAsia"/>
              </w:rPr>
              <w:t>英文属性名</w:t>
            </w:r>
          </w:p>
        </w:tc>
        <w:tc>
          <w:tcPr>
            <w:tcW w:w="831" w:type="dxa"/>
            <w:shd w:val="clear" w:color="auto" w:fill="CCCCCC"/>
            <w:vAlign w:val="center"/>
          </w:tcPr>
          <w:p>
            <w:r>
              <w:rPr>
                <w:rFonts w:hint="eastAsia"/>
              </w:rPr>
              <w:t>数据类型</w:t>
            </w:r>
          </w:p>
        </w:tc>
        <w:tc>
          <w:tcPr>
            <w:tcW w:w="537" w:type="dxa"/>
            <w:shd w:val="clear" w:color="auto" w:fill="CCCCCC"/>
            <w:vAlign w:val="center"/>
          </w:tcPr>
          <w:p>
            <w:r>
              <w:rPr>
                <w:rFonts w:hint="eastAsia"/>
              </w:rPr>
              <w:t>约束条件</w:t>
            </w:r>
          </w:p>
        </w:tc>
        <w:tc>
          <w:tcPr>
            <w:tcW w:w="530" w:type="dxa"/>
            <w:shd w:val="clear" w:color="auto" w:fill="CCCCCC"/>
            <w:vAlign w:val="center"/>
          </w:tcPr>
          <w:p>
            <w:r>
              <w:rPr>
                <w:rFonts w:hint="eastAsia"/>
              </w:rPr>
              <w:t>产生形式</w:t>
            </w:r>
          </w:p>
        </w:tc>
        <w:tc>
          <w:tcPr>
            <w:tcW w:w="530" w:type="dxa"/>
            <w:shd w:val="clear" w:color="auto" w:fill="CCCCCC"/>
            <w:vAlign w:val="center"/>
          </w:tcPr>
          <w:p>
            <w:r>
              <w:rPr>
                <w:rFonts w:hint="eastAsia"/>
              </w:rPr>
              <w:t>是否生效</w:t>
            </w:r>
          </w:p>
        </w:tc>
        <w:tc>
          <w:tcPr>
            <w:tcW w:w="3026" w:type="dxa"/>
            <w:shd w:val="clear" w:color="auto" w:fill="CCCCCC"/>
            <w:vAlign w:val="center"/>
          </w:tcPr>
          <w:p>
            <w:r>
              <w:rPr>
                <w:rFonts w:hint="eastAsia"/>
              </w:rPr>
              <w:t>备注</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462" w:type="dxa"/>
            <w:vAlign w:val="center"/>
          </w:tcPr>
          <w:p>
            <w:r>
              <w:t>1</w:t>
            </w:r>
          </w:p>
        </w:tc>
        <w:tc>
          <w:tcPr>
            <w:tcW w:w="530" w:type="dxa"/>
            <w:vAlign w:val="center"/>
          </w:tcPr>
          <w:p>
            <w:r>
              <w:rPr>
                <w:rFonts w:hint="eastAsia"/>
              </w:rPr>
              <w:t>日期</w:t>
            </w:r>
          </w:p>
        </w:tc>
        <w:tc>
          <w:tcPr>
            <w:tcW w:w="2554" w:type="dxa"/>
            <w:vAlign w:val="center"/>
          </w:tcPr>
          <w:p>
            <w:pPr>
              <w:rPr>
                <w:rFonts w:hint="eastAsia" w:eastAsia="宋体"/>
                <w:lang w:val="en-US" w:eastAsia="zh-CN"/>
              </w:rPr>
            </w:pPr>
            <w:r>
              <w:t>DATE</w:t>
            </w:r>
            <w:r>
              <w:rPr>
                <w:rFonts w:hint="eastAsia"/>
                <w:lang w:val="en-US" w:eastAsia="zh-CN"/>
              </w:rPr>
              <w:t xml:space="preserve"> </w:t>
            </w:r>
          </w:p>
        </w:tc>
        <w:tc>
          <w:tcPr>
            <w:tcW w:w="831" w:type="dxa"/>
            <w:vAlign w:val="center"/>
          </w:tcPr>
          <w:p>
            <w:r>
              <w:t>D</w:t>
            </w:r>
          </w:p>
        </w:tc>
        <w:tc>
          <w:tcPr>
            <w:tcW w:w="537" w:type="dxa"/>
            <w:vAlign w:val="center"/>
          </w:tcPr>
          <w:p>
            <w:r>
              <w:t>PK</w:t>
            </w:r>
          </w:p>
        </w:tc>
        <w:tc>
          <w:tcPr>
            <w:tcW w:w="530" w:type="dxa"/>
            <w:vAlign w:val="center"/>
          </w:tcPr>
          <w:p>
            <w:r>
              <w:t>M</w:t>
            </w:r>
          </w:p>
        </w:tc>
        <w:tc>
          <w:tcPr>
            <w:tcW w:w="530" w:type="dxa"/>
            <w:vAlign w:val="center"/>
          </w:tcPr>
          <w:p>
            <w:r>
              <w:t>Y</w:t>
            </w:r>
          </w:p>
        </w:tc>
        <w:tc>
          <w:tcPr>
            <w:tcW w:w="302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462" w:type="dxa"/>
            <w:vAlign w:val="center"/>
          </w:tcPr>
          <w:p>
            <w:r>
              <w:t>2</w:t>
            </w:r>
          </w:p>
        </w:tc>
        <w:tc>
          <w:tcPr>
            <w:tcW w:w="530" w:type="dxa"/>
            <w:vAlign w:val="center"/>
          </w:tcPr>
          <w:p>
            <w:r>
              <w:t>统计类型</w:t>
            </w:r>
          </w:p>
        </w:tc>
        <w:tc>
          <w:tcPr>
            <w:tcW w:w="2554" w:type="dxa"/>
            <w:vAlign w:val="center"/>
          </w:tcPr>
          <w:p>
            <w:r>
              <w:rPr>
                <w:rFonts w:hint="eastAsia"/>
              </w:rPr>
              <w:t>S</w:t>
            </w:r>
            <w:r>
              <w:t>TA_TYPE</w:t>
            </w:r>
          </w:p>
        </w:tc>
        <w:tc>
          <w:tcPr>
            <w:tcW w:w="831" w:type="dxa"/>
            <w:vAlign w:val="center"/>
          </w:tcPr>
          <w:p>
            <w:r>
              <w:rPr>
                <w:rFonts w:hint="eastAsia"/>
              </w:rPr>
              <w:t>V</w:t>
            </w:r>
            <w:r>
              <w:t>C(4)</w:t>
            </w:r>
          </w:p>
        </w:tc>
        <w:tc>
          <w:tcPr>
            <w:tcW w:w="537" w:type="dxa"/>
            <w:vAlign w:val="center"/>
          </w:tcPr>
          <w:p>
            <w:r>
              <w:t>FK</w:t>
            </w:r>
          </w:p>
        </w:tc>
        <w:tc>
          <w:tcPr>
            <w:tcW w:w="530" w:type="dxa"/>
            <w:vAlign w:val="center"/>
          </w:tcPr>
          <w:p>
            <w:r>
              <w:rPr>
                <w:rFonts w:hint="eastAsia"/>
              </w:rPr>
              <w:t>M</w:t>
            </w:r>
          </w:p>
        </w:tc>
        <w:tc>
          <w:tcPr>
            <w:tcW w:w="530" w:type="dxa"/>
            <w:vAlign w:val="center"/>
          </w:tcPr>
          <w:p>
            <w:r>
              <w:rPr>
                <w:rFonts w:hint="eastAsia"/>
              </w:rPr>
              <w:t>Y</w:t>
            </w:r>
          </w:p>
        </w:tc>
        <w:tc>
          <w:tcPr>
            <w:tcW w:w="3026" w:type="dxa"/>
            <w:vAlign w:val="center"/>
          </w:tcPr>
          <w:p>
            <w:pPr>
              <w:rPr>
                <w:rFonts w:hint="default" w:eastAsia="宋体"/>
                <w:lang w:val="en-US" w:eastAsia="zh-CN"/>
              </w:rPr>
            </w:pPr>
            <w:r>
              <w:t>KD_DIC_NEWREGION</w:t>
            </w:r>
            <w:r>
              <w:rPr>
                <w:rFonts w:hint="eastAsia"/>
                <w:lang w:val="en-US" w:eastAsia="zh-CN"/>
              </w:rPr>
              <w:t>STATYPE.CODE</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462" w:type="dxa"/>
            <w:vAlign w:val="center"/>
          </w:tcPr>
          <w:p>
            <w:r>
              <w:t>3</w:t>
            </w:r>
          </w:p>
        </w:tc>
        <w:tc>
          <w:tcPr>
            <w:tcW w:w="530" w:type="dxa"/>
            <w:vAlign w:val="center"/>
          </w:tcPr>
          <w:p>
            <w:r>
              <w:rPr>
                <w:rFonts w:hint="eastAsia"/>
              </w:rPr>
              <w:t>统计值</w:t>
            </w:r>
          </w:p>
        </w:tc>
        <w:tc>
          <w:tcPr>
            <w:tcW w:w="2554" w:type="dxa"/>
            <w:vAlign w:val="center"/>
          </w:tcPr>
          <w:p>
            <w:r>
              <w:rPr>
                <w:rFonts w:hint="eastAsia"/>
              </w:rPr>
              <w:t>S</w:t>
            </w:r>
            <w:r>
              <w:t>TA_VALUE</w:t>
            </w:r>
          </w:p>
        </w:tc>
        <w:tc>
          <w:tcPr>
            <w:tcW w:w="831" w:type="dxa"/>
            <w:vAlign w:val="center"/>
          </w:tcPr>
          <w:p>
            <w:r>
              <w:rPr>
                <w:rFonts w:hint="eastAsia"/>
              </w:rPr>
              <w:t>V</w:t>
            </w:r>
            <w:r>
              <w:t>C(64)</w:t>
            </w:r>
          </w:p>
        </w:tc>
        <w:tc>
          <w:tcPr>
            <w:tcW w:w="537" w:type="dxa"/>
            <w:vAlign w:val="center"/>
          </w:tcPr>
          <w:p/>
        </w:tc>
        <w:tc>
          <w:tcPr>
            <w:tcW w:w="530" w:type="dxa"/>
            <w:vAlign w:val="center"/>
          </w:tcPr>
          <w:p>
            <w:r>
              <w:rPr>
                <w:rFonts w:hint="eastAsia"/>
              </w:rPr>
              <w:t>M</w:t>
            </w:r>
          </w:p>
        </w:tc>
        <w:tc>
          <w:tcPr>
            <w:tcW w:w="530" w:type="dxa"/>
            <w:vAlign w:val="center"/>
          </w:tcPr>
          <w:p>
            <w:r>
              <w:rPr>
                <w:rFonts w:hint="eastAsia"/>
              </w:rPr>
              <w:t>Y</w:t>
            </w:r>
          </w:p>
        </w:tc>
        <w:tc>
          <w:tcPr>
            <w:tcW w:w="302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462" w:type="dxa"/>
            <w:vAlign w:val="center"/>
          </w:tcPr>
          <w:p>
            <w:pPr>
              <w:rPr>
                <w:rFonts w:hint="eastAsia" w:eastAsia="宋体"/>
                <w:lang w:val="en-US" w:eastAsia="zh-CN"/>
              </w:rPr>
            </w:pPr>
            <w:r>
              <w:rPr>
                <w:rFonts w:hint="eastAsia"/>
                <w:lang w:val="en-US" w:eastAsia="zh-CN"/>
              </w:rPr>
              <w:t>4</w:t>
            </w:r>
          </w:p>
        </w:tc>
        <w:tc>
          <w:tcPr>
            <w:tcW w:w="530" w:type="dxa"/>
            <w:vAlign w:val="center"/>
          </w:tcPr>
          <w:p>
            <w:pPr>
              <w:rPr>
                <w:rFonts w:hint="eastAsia"/>
              </w:rPr>
            </w:pPr>
            <w:r>
              <w:rPr>
                <w:rFonts w:hint="eastAsia"/>
              </w:rPr>
              <w:t>区域</w:t>
            </w:r>
            <w:r>
              <w:t>ID</w:t>
            </w:r>
          </w:p>
        </w:tc>
        <w:tc>
          <w:tcPr>
            <w:tcW w:w="2554" w:type="dxa"/>
            <w:vAlign w:val="center"/>
          </w:tcPr>
          <w:p>
            <w:pPr>
              <w:rPr>
                <w:rFonts w:hint="eastAsia" w:eastAsia="宋体"/>
                <w:lang w:val="en-US" w:eastAsia="zh-CN"/>
              </w:rPr>
            </w:pPr>
            <w:r>
              <w:t>AREA_ID</w:t>
            </w:r>
            <w:r>
              <w:rPr>
                <w:rFonts w:hint="eastAsia"/>
                <w:lang w:val="en-US" w:eastAsia="zh-CN"/>
              </w:rPr>
              <w:t>1</w:t>
            </w:r>
          </w:p>
        </w:tc>
        <w:tc>
          <w:tcPr>
            <w:tcW w:w="831" w:type="dxa"/>
            <w:vAlign w:val="center"/>
          </w:tcPr>
          <w:p>
            <w:pPr>
              <w:rPr>
                <w:rFonts w:hint="eastAsia"/>
              </w:rPr>
            </w:pPr>
            <w:r>
              <w:rPr>
                <w:rFonts w:hint="eastAsia"/>
              </w:rPr>
              <w:t>V</w:t>
            </w:r>
            <w:r>
              <w:t>C(64)</w:t>
            </w:r>
          </w:p>
        </w:tc>
        <w:tc>
          <w:tcPr>
            <w:tcW w:w="537" w:type="dxa"/>
            <w:vAlign w:val="center"/>
          </w:tcPr>
          <w:p/>
        </w:tc>
        <w:tc>
          <w:tcPr>
            <w:tcW w:w="530" w:type="dxa"/>
            <w:vAlign w:val="center"/>
          </w:tcPr>
          <w:p>
            <w:pPr>
              <w:rPr>
                <w:rFonts w:hint="eastAsia"/>
              </w:rPr>
            </w:pPr>
            <w:r>
              <w:rPr>
                <w:rFonts w:hint="eastAsia"/>
              </w:rPr>
              <w:t>M</w:t>
            </w:r>
          </w:p>
        </w:tc>
        <w:tc>
          <w:tcPr>
            <w:tcW w:w="530" w:type="dxa"/>
            <w:vAlign w:val="center"/>
          </w:tcPr>
          <w:p>
            <w:pPr>
              <w:rPr>
                <w:rFonts w:hint="eastAsia"/>
              </w:rPr>
            </w:pPr>
            <w:r>
              <w:rPr>
                <w:rFonts w:hint="eastAsia"/>
              </w:rPr>
              <w:t>Y</w:t>
            </w:r>
          </w:p>
        </w:tc>
        <w:tc>
          <w:tcPr>
            <w:tcW w:w="3026" w:type="dxa"/>
            <w:vAlign w:val="center"/>
          </w:tcPr>
          <w:p>
            <w:pPr>
              <w:rPr>
                <w:rFonts w:hint="eastAsia" w:eastAsia="宋体"/>
                <w:lang w:val="en-US" w:eastAsia="zh-CN"/>
              </w:rPr>
            </w:pPr>
            <w:r>
              <w:t>SG_DIC_REGION</w:t>
            </w:r>
            <w:r>
              <w:rPr>
                <w:rFonts w:hint="eastAsia"/>
                <w:lang w:val="en-US" w:eastAsia="zh-CN"/>
              </w:rPr>
              <w:t>.</w:t>
            </w:r>
            <w:r>
              <w:t>CODE</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462" w:type="dxa"/>
            <w:vAlign w:val="center"/>
          </w:tcPr>
          <w:p>
            <w:pPr>
              <w:rPr>
                <w:rFonts w:hint="default"/>
                <w:lang w:val="en-US" w:eastAsia="zh-CN"/>
              </w:rPr>
            </w:pPr>
            <w:r>
              <w:rPr>
                <w:rFonts w:hint="eastAsia"/>
                <w:lang w:val="en-US" w:eastAsia="zh-CN"/>
              </w:rPr>
              <w:t>5</w:t>
            </w:r>
          </w:p>
        </w:tc>
        <w:tc>
          <w:tcPr>
            <w:tcW w:w="530" w:type="dxa"/>
            <w:vAlign w:val="center"/>
          </w:tcPr>
          <w:p>
            <w:pPr>
              <w:rPr>
                <w:rFonts w:hint="eastAsia"/>
              </w:rPr>
            </w:pPr>
            <w:r>
              <w:rPr>
                <w:rFonts w:hint="eastAsia"/>
              </w:rPr>
              <w:t>区域</w:t>
            </w:r>
            <w:r>
              <w:t>ID</w:t>
            </w:r>
          </w:p>
        </w:tc>
        <w:tc>
          <w:tcPr>
            <w:tcW w:w="2554" w:type="dxa"/>
            <w:vAlign w:val="center"/>
          </w:tcPr>
          <w:p>
            <w:pPr>
              <w:rPr>
                <w:rFonts w:hint="eastAsia" w:eastAsia="宋体"/>
                <w:lang w:val="en-US" w:eastAsia="zh-CN"/>
              </w:rPr>
            </w:pPr>
            <w:r>
              <w:t>AREA_ID</w:t>
            </w:r>
            <w:r>
              <w:rPr>
                <w:rFonts w:hint="eastAsia"/>
                <w:lang w:val="en-US" w:eastAsia="zh-CN"/>
              </w:rPr>
              <w:t>2</w:t>
            </w:r>
          </w:p>
        </w:tc>
        <w:tc>
          <w:tcPr>
            <w:tcW w:w="831" w:type="dxa"/>
            <w:vAlign w:val="center"/>
          </w:tcPr>
          <w:p>
            <w:pPr>
              <w:rPr>
                <w:rFonts w:hint="eastAsia"/>
              </w:rPr>
            </w:pPr>
            <w:r>
              <w:rPr>
                <w:rFonts w:hint="eastAsia"/>
              </w:rPr>
              <w:t>V</w:t>
            </w:r>
            <w:r>
              <w:t>C(64)</w:t>
            </w:r>
          </w:p>
        </w:tc>
        <w:tc>
          <w:tcPr>
            <w:tcW w:w="537" w:type="dxa"/>
            <w:vAlign w:val="center"/>
          </w:tcPr>
          <w:p/>
        </w:tc>
        <w:tc>
          <w:tcPr>
            <w:tcW w:w="530" w:type="dxa"/>
            <w:vAlign w:val="center"/>
          </w:tcPr>
          <w:p>
            <w:pPr>
              <w:rPr>
                <w:rFonts w:hint="eastAsia"/>
              </w:rPr>
            </w:pPr>
            <w:r>
              <w:rPr>
                <w:rFonts w:hint="eastAsia"/>
              </w:rPr>
              <w:t>M</w:t>
            </w:r>
          </w:p>
        </w:tc>
        <w:tc>
          <w:tcPr>
            <w:tcW w:w="530" w:type="dxa"/>
            <w:vAlign w:val="center"/>
          </w:tcPr>
          <w:p>
            <w:pPr>
              <w:rPr>
                <w:rFonts w:hint="eastAsia"/>
              </w:rPr>
            </w:pPr>
            <w:r>
              <w:rPr>
                <w:rFonts w:hint="eastAsia"/>
              </w:rPr>
              <w:t>Y</w:t>
            </w:r>
          </w:p>
        </w:tc>
        <w:tc>
          <w:tcPr>
            <w:tcW w:w="3026" w:type="dxa"/>
            <w:vAlign w:val="center"/>
          </w:tcPr>
          <w:p/>
        </w:tc>
      </w:tr>
    </w:tbl>
    <w:p>
      <w:pPr>
        <w:pStyle w:val="4"/>
        <w:numPr>
          <w:ilvl w:val="2"/>
          <w:numId w:val="0"/>
        </w:numPr>
        <w:ind w:leftChars="0"/>
      </w:pPr>
    </w:p>
    <w:p>
      <w:pPr>
        <w:pStyle w:val="4"/>
      </w:pPr>
      <w:r>
        <w:rPr>
          <w:rFonts w:hint="eastAsia"/>
        </w:rPr>
        <w:t>日均汇总表[</w:t>
      </w:r>
      <w:r>
        <w:rPr>
          <w:rFonts w:hint="eastAsia"/>
          <w:lang w:val="en-US" w:eastAsia="zh-CN"/>
        </w:rPr>
        <w:t>KD_CON_AVG</w:t>
      </w:r>
      <w:r>
        <w:rPr>
          <w:rFonts w:hint="eastAsia"/>
        </w:rPr>
        <w:t>_</w:t>
      </w:r>
      <w:r>
        <w:rPr>
          <w:rFonts w:hint="eastAsia"/>
          <w:lang w:val="en-US" w:eastAsia="zh-CN"/>
        </w:rPr>
        <w:t>DALIY_</w:t>
      </w:r>
      <w:r>
        <w:rPr>
          <w:rFonts w:hint="eastAsia"/>
        </w:rPr>
        <w:t>DATA]</w:t>
      </w:r>
    </w:p>
    <w:bookmarkEnd w:id="95"/>
    <w:p>
      <w:pPr>
        <w:rPr>
          <w:rFonts w:hint="eastAsia"/>
          <w:lang w:eastAsia="zh-CN"/>
        </w:rPr>
      </w:pPr>
      <w:r>
        <w:rPr>
          <w:rFonts w:hint="eastAsia"/>
          <w:b/>
        </w:rPr>
        <w:t>功能：</w:t>
      </w:r>
      <w:r>
        <w:rPr>
          <w:rFonts w:hint="eastAsia"/>
        </w:rPr>
        <w:t xml:space="preserve">记录各个场站或区域每月评估结果。 </w:t>
      </w:r>
    </w:p>
    <w:p>
      <w:pPr>
        <w:rPr>
          <w:rFonts w:hint="eastAsia"/>
        </w:rPr>
      </w:pPr>
      <w:r>
        <w:rPr>
          <w:rFonts w:hint="eastAsia"/>
        </w:rPr>
        <w:t>表名：</w:t>
      </w:r>
      <w:r>
        <w:rPr>
          <w:rFonts w:hint="eastAsia"/>
          <w:lang w:val="en-US" w:eastAsia="zh-CN"/>
        </w:rPr>
        <w:t>KD_CON_AVG</w:t>
      </w:r>
      <w:r>
        <w:rPr>
          <w:rFonts w:hint="eastAsia"/>
        </w:rPr>
        <w:t>_</w:t>
      </w:r>
      <w:r>
        <w:rPr>
          <w:rFonts w:hint="eastAsia"/>
          <w:lang w:val="en-US" w:eastAsia="zh-CN"/>
        </w:rPr>
        <w:t>DALIY_</w:t>
      </w:r>
      <w:r>
        <w:rPr>
          <w:rFonts w:hint="eastAsia"/>
        </w:rPr>
        <w:t>DATA</w:t>
      </w:r>
    </w:p>
    <w:p>
      <w:pPr>
        <w:rPr>
          <w:rFonts w:hint="eastAsia"/>
        </w:rPr>
      </w:pPr>
      <w:r>
        <w:rPr>
          <w:rFonts w:hint="eastAsia"/>
          <w:b/>
        </w:rPr>
        <w:t>方式：</w:t>
      </w:r>
      <w:r>
        <w:rPr>
          <w:rFonts w:hint="eastAsia"/>
        </w:rPr>
        <w:t xml:space="preserve">关系数据库 </w:t>
      </w:r>
    </w:p>
    <w:tbl>
      <w:tblPr>
        <w:tblStyle w:val="34"/>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97"/>
        <w:gridCol w:w="2036"/>
        <w:gridCol w:w="1996"/>
        <w:gridCol w:w="1845"/>
        <w:gridCol w:w="989"/>
        <w:gridCol w:w="21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9" w:hRule="atLeast"/>
        </w:trPr>
        <w:tc>
          <w:tcPr>
            <w:tcW w:w="897" w:type="dxa"/>
            <w:tcBorders>
              <w:top w:val="single" w:color="auto" w:sz="4" w:space="0"/>
              <w:left w:val="single" w:color="auto" w:sz="4" w:space="0"/>
              <w:bottom w:val="single" w:color="auto" w:sz="4" w:space="0"/>
              <w:right w:val="single" w:color="auto" w:sz="4" w:space="0"/>
            </w:tcBorders>
            <w:shd w:val="clear" w:color="auto" w:fill="BFBFBF"/>
            <w:vAlign w:val="center"/>
          </w:tcPr>
          <w:p>
            <w:pPr>
              <w:spacing w:line="360" w:lineRule="auto"/>
              <w:jc w:val="center"/>
              <w:rPr>
                <w:b/>
                <w:szCs w:val="28"/>
              </w:rPr>
            </w:pPr>
            <w:r>
              <w:rPr>
                <w:rFonts w:hint="eastAsia"/>
                <w:b/>
                <w:szCs w:val="28"/>
              </w:rPr>
              <w:t>序号</w:t>
            </w:r>
          </w:p>
        </w:tc>
        <w:tc>
          <w:tcPr>
            <w:tcW w:w="2036" w:type="dxa"/>
            <w:tcBorders>
              <w:top w:val="single" w:color="auto" w:sz="4" w:space="0"/>
              <w:left w:val="single" w:color="auto" w:sz="4" w:space="0"/>
              <w:bottom w:val="single" w:color="auto" w:sz="4" w:space="0"/>
              <w:right w:val="single" w:color="auto" w:sz="4" w:space="0"/>
            </w:tcBorders>
            <w:shd w:val="clear" w:color="auto" w:fill="BFBFBF"/>
            <w:vAlign w:val="center"/>
          </w:tcPr>
          <w:p>
            <w:pPr>
              <w:spacing w:line="360" w:lineRule="auto"/>
              <w:jc w:val="center"/>
              <w:rPr>
                <w:b/>
                <w:szCs w:val="28"/>
              </w:rPr>
            </w:pPr>
            <w:r>
              <w:rPr>
                <w:rFonts w:hint="eastAsia"/>
                <w:b/>
                <w:szCs w:val="28"/>
              </w:rPr>
              <w:t>属性名</w:t>
            </w:r>
          </w:p>
        </w:tc>
        <w:tc>
          <w:tcPr>
            <w:tcW w:w="1996" w:type="dxa"/>
            <w:tcBorders>
              <w:top w:val="single" w:color="auto" w:sz="4" w:space="0"/>
              <w:left w:val="single" w:color="auto" w:sz="4" w:space="0"/>
              <w:bottom w:val="single" w:color="auto" w:sz="4" w:space="0"/>
              <w:right w:val="single" w:color="auto" w:sz="4" w:space="0"/>
            </w:tcBorders>
            <w:shd w:val="clear" w:color="auto" w:fill="BFBFBF"/>
            <w:vAlign w:val="center"/>
          </w:tcPr>
          <w:p>
            <w:pPr>
              <w:spacing w:line="360" w:lineRule="auto"/>
              <w:jc w:val="center"/>
              <w:rPr>
                <w:b/>
                <w:szCs w:val="28"/>
              </w:rPr>
            </w:pPr>
            <w:r>
              <w:rPr>
                <w:rFonts w:hint="eastAsia"/>
                <w:b/>
                <w:szCs w:val="28"/>
              </w:rPr>
              <w:t>英文属性名</w:t>
            </w:r>
          </w:p>
        </w:tc>
        <w:tc>
          <w:tcPr>
            <w:tcW w:w="1845" w:type="dxa"/>
            <w:tcBorders>
              <w:top w:val="single" w:color="auto" w:sz="4" w:space="0"/>
              <w:left w:val="single" w:color="auto" w:sz="4" w:space="0"/>
              <w:bottom w:val="single" w:color="auto" w:sz="4" w:space="0"/>
              <w:right w:val="single" w:color="auto" w:sz="4" w:space="0"/>
            </w:tcBorders>
            <w:shd w:val="clear" w:color="auto" w:fill="BFBFBF"/>
            <w:vAlign w:val="center"/>
          </w:tcPr>
          <w:p>
            <w:pPr>
              <w:spacing w:line="360" w:lineRule="auto"/>
              <w:jc w:val="center"/>
              <w:rPr>
                <w:b/>
                <w:szCs w:val="28"/>
              </w:rPr>
            </w:pPr>
            <w:r>
              <w:rPr>
                <w:rFonts w:hint="eastAsia"/>
                <w:b/>
                <w:szCs w:val="28"/>
              </w:rPr>
              <w:t>数据类型</w:t>
            </w:r>
          </w:p>
        </w:tc>
        <w:tc>
          <w:tcPr>
            <w:tcW w:w="989" w:type="dxa"/>
            <w:tcBorders>
              <w:top w:val="single" w:color="auto" w:sz="4" w:space="0"/>
              <w:left w:val="single" w:color="auto" w:sz="4" w:space="0"/>
              <w:bottom w:val="single" w:color="auto" w:sz="4" w:space="0"/>
              <w:right w:val="single" w:color="auto" w:sz="4" w:space="0"/>
            </w:tcBorders>
            <w:shd w:val="clear" w:color="auto" w:fill="BFBFBF"/>
            <w:vAlign w:val="center"/>
          </w:tcPr>
          <w:p>
            <w:pPr>
              <w:spacing w:line="360" w:lineRule="auto"/>
              <w:jc w:val="center"/>
              <w:rPr>
                <w:b/>
                <w:szCs w:val="28"/>
              </w:rPr>
            </w:pPr>
            <w:r>
              <w:rPr>
                <w:rFonts w:hint="eastAsia"/>
                <w:b/>
                <w:szCs w:val="28"/>
              </w:rPr>
              <w:t>约束条件</w:t>
            </w:r>
          </w:p>
        </w:tc>
        <w:tc>
          <w:tcPr>
            <w:tcW w:w="2199" w:type="dxa"/>
            <w:tcBorders>
              <w:top w:val="single" w:color="auto" w:sz="4" w:space="0"/>
              <w:left w:val="single" w:color="auto" w:sz="4" w:space="0"/>
              <w:bottom w:val="single" w:color="auto" w:sz="4" w:space="0"/>
              <w:right w:val="single" w:color="auto" w:sz="4" w:space="0"/>
            </w:tcBorders>
            <w:shd w:val="clear" w:color="auto" w:fill="BFBFBF"/>
            <w:vAlign w:val="center"/>
          </w:tcPr>
          <w:p>
            <w:pPr>
              <w:spacing w:line="360" w:lineRule="auto"/>
              <w:jc w:val="center"/>
              <w:rPr>
                <w:b/>
                <w:szCs w:val="28"/>
              </w:rPr>
            </w:pPr>
            <w:r>
              <w:rPr>
                <w:rFonts w:hint="eastAsia"/>
                <w:b/>
                <w:szCs w:val="2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7" w:type="dxa"/>
            <w:tcBorders>
              <w:top w:val="single" w:color="auto" w:sz="4" w:space="0"/>
              <w:left w:val="single" w:color="auto" w:sz="4" w:space="0"/>
              <w:bottom w:val="single" w:color="auto" w:sz="4" w:space="0"/>
              <w:right w:val="single" w:color="auto" w:sz="4" w:space="0"/>
            </w:tcBorders>
            <w:vAlign w:val="center"/>
          </w:tcPr>
          <w:p>
            <w:pPr>
              <w:pStyle w:val="137"/>
              <w:numPr>
                <w:ilvl w:val="0"/>
                <w:numId w:val="33"/>
              </w:numPr>
              <w:wordWrap w:val="0"/>
              <w:spacing w:line="360" w:lineRule="auto"/>
              <w:ind w:firstLineChars="0"/>
              <w:jc w:val="right"/>
              <w:rPr>
                <w:color w:val="000000"/>
              </w:rPr>
            </w:pPr>
          </w:p>
        </w:tc>
        <w:tc>
          <w:tcPr>
            <w:tcW w:w="203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000000"/>
              </w:rPr>
            </w:pPr>
            <w:r>
              <w:rPr>
                <w:rFonts w:hint="eastAsia"/>
                <w:color w:val="000000"/>
              </w:rPr>
              <w:t>ID</w:t>
            </w:r>
          </w:p>
        </w:tc>
        <w:tc>
          <w:tcPr>
            <w:tcW w:w="1996"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rPr>
                <w:color w:val="000000"/>
              </w:rPr>
            </w:pPr>
            <w:r>
              <w:rPr>
                <w:rFonts w:hint="eastAsia"/>
                <w:color w:val="000000"/>
              </w:rPr>
              <w:t>ID</w:t>
            </w:r>
          </w:p>
        </w:tc>
        <w:tc>
          <w:tcPr>
            <w:tcW w:w="184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000000"/>
              </w:rPr>
            </w:pPr>
            <w:r>
              <w:rPr>
                <w:rFonts w:hint="eastAsia"/>
                <w:color w:val="000000"/>
              </w:rPr>
              <w:t>VARCHAR(32)</w:t>
            </w:r>
          </w:p>
        </w:tc>
        <w:tc>
          <w:tcPr>
            <w:tcW w:w="989"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rPr>
                <w:color w:val="000000"/>
              </w:rPr>
            </w:pPr>
            <w:r>
              <w:rPr>
                <w:color w:val="000000"/>
              </w:rPr>
              <w:t>PK</w:t>
            </w:r>
          </w:p>
        </w:tc>
        <w:tc>
          <w:tcPr>
            <w:tcW w:w="2199" w:type="dxa"/>
            <w:tcBorders>
              <w:top w:val="single" w:color="auto" w:sz="4" w:space="0"/>
              <w:left w:val="single" w:color="auto" w:sz="4" w:space="0"/>
              <w:bottom w:val="single" w:color="auto" w:sz="4" w:space="0"/>
              <w:right w:val="single" w:color="auto" w:sz="4" w:space="0"/>
            </w:tcBorders>
            <w:vAlign w:val="center"/>
          </w:tcPr>
          <w:p/>
          <w:p>
            <w:pPr>
              <w:wordWrap w:val="0"/>
              <w:snapToGrid w:val="0"/>
              <w:spacing w:line="360" w:lineRule="auto"/>
              <w:jc w:val="center"/>
              <w:rPr>
                <w:color w:val="000000"/>
              </w:rPr>
            </w:pPr>
            <w:r>
              <w:rPr>
                <w:rFonts w:hint="eastAsia"/>
                <w:color w:val="000000"/>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7" w:type="dxa"/>
            <w:tcBorders>
              <w:top w:val="single" w:color="auto" w:sz="4" w:space="0"/>
              <w:left w:val="single" w:color="auto" w:sz="4" w:space="0"/>
              <w:bottom w:val="single" w:color="auto" w:sz="4" w:space="0"/>
              <w:right w:val="single" w:color="auto" w:sz="4" w:space="0"/>
            </w:tcBorders>
            <w:vAlign w:val="center"/>
          </w:tcPr>
          <w:p>
            <w:pPr>
              <w:pStyle w:val="137"/>
              <w:numPr>
                <w:ilvl w:val="0"/>
                <w:numId w:val="33"/>
              </w:numPr>
              <w:wordWrap w:val="0"/>
              <w:spacing w:line="360" w:lineRule="auto"/>
              <w:ind w:firstLineChars="0"/>
              <w:jc w:val="right"/>
              <w:rPr>
                <w:color w:val="000000"/>
              </w:rPr>
            </w:pPr>
          </w:p>
        </w:tc>
        <w:tc>
          <w:tcPr>
            <w:tcW w:w="203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000000"/>
              </w:rPr>
            </w:pPr>
            <w:r>
              <w:rPr>
                <w:rFonts w:hint="eastAsia"/>
                <w:color w:val="000000"/>
              </w:rPr>
              <w:t>日期</w:t>
            </w:r>
          </w:p>
        </w:tc>
        <w:tc>
          <w:tcPr>
            <w:tcW w:w="1996"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rPr>
                <w:color w:val="000000"/>
              </w:rPr>
            </w:pPr>
            <w:r>
              <w:rPr>
                <w:rFonts w:hint="eastAsia"/>
                <w:color w:val="000000"/>
              </w:rPr>
              <w:t>DATA_TIME</w:t>
            </w:r>
          </w:p>
        </w:tc>
        <w:tc>
          <w:tcPr>
            <w:tcW w:w="184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000000"/>
              </w:rPr>
            </w:pPr>
            <w:r>
              <w:rPr>
                <w:rFonts w:hint="eastAsia"/>
                <w:color w:val="000000"/>
              </w:rPr>
              <w:t>TIMESTAMP</w:t>
            </w:r>
          </w:p>
        </w:tc>
        <w:tc>
          <w:tcPr>
            <w:tcW w:w="989"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rPr>
                <w:color w:val="000000"/>
              </w:rPr>
            </w:pPr>
          </w:p>
        </w:tc>
        <w:tc>
          <w:tcPr>
            <w:tcW w:w="2199" w:type="dxa"/>
            <w:tcBorders>
              <w:top w:val="single" w:color="auto" w:sz="4" w:space="0"/>
              <w:left w:val="single" w:color="auto" w:sz="4" w:space="0"/>
              <w:bottom w:val="single" w:color="auto" w:sz="4" w:space="0"/>
              <w:right w:val="single" w:color="auto" w:sz="4" w:space="0"/>
            </w:tcBorders>
            <w:vAlign w:val="center"/>
          </w:tcPr>
          <w:p>
            <w:pPr>
              <w:wordWrap w:val="0"/>
              <w:snapToGrid w:val="0"/>
              <w:spacing w:line="360" w:lineRule="auto"/>
              <w:jc w:val="center"/>
              <w:rPr>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7" w:type="dxa"/>
            <w:tcBorders>
              <w:top w:val="single" w:color="auto" w:sz="4" w:space="0"/>
              <w:left w:val="single" w:color="auto" w:sz="4" w:space="0"/>
              <w:bottom w:val="single" w:color="auto" w:sz="4" w:space="0"/>
              <w:right w:val="single" w:color="auto" w:sz="4" w:space="0"/>
            </w:tcBorders>
            <w:vAlign w:val="center"/>
          </w:tcPr>
          <w:p>
            <w:pPr>
              <w:pStyle w:val="137"/>
              <w:numPr>
                <w:ilvl w:val="0"/>
                <w:numId w:val="33"/>
              </w:numPr>
              <w:wordWrap w:val="0"/>
              <w:spacing w:line="360" w:lineRule="auto"/>
              <w:ind w:firstLineChars="0"/>
              <w:jc w:val="right"/>
            </w:pPr>
          </w:p>
        </w:tc>
        <w:tc>
          <w:tcPr>
            <w:tcW w:w="203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eastAsia"/>
              </w:rPr>
            </w:pPr>
            <w:r>
              <w:rPr>
                <w:rFonts w:hint="eastAsia"/>
              </w:rPr>
              <w:t>区域</w:t>
            </w:r>
            <w:r>
              <w:t>ID</w:t>
            </w:r>
          </w:p>
        </w:tc>
        <w:tc>
          <w:tcPr>
            <w:tcW w:w="1996"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rPr>
                <w:rFonts w:hint="eastAsia"/>
                <w:color w:val="000000"/>
              </w:rPr>
            </w:pPr>
            <w:r>
              <w:t>AREA_ID</w:t>
            </w:r>
          </w:p>
        </w:tc>
        <w:tc>
          <w:tcPr>
            <w:tcW w:w="184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eastAsia"/>
                <w:color w:val="000000"/>
              </w:rPr>
            </w:pPr>
            <w:r>
              <w:rPr>
                <w:rFonts w:hint="eastAsia"/>
                <w:color w:val="000000"/>
              </w:rPr>
              <w:t>VARCHAR(</w:t>
            </w:r>
            <w:r>
              <w:rPr>
                <w:rFonts w:hint="eastAsia"/>
                <w:color w:val="000000"/>
                <w:lang w:val="en-US" w:eastAsia="zh-CN"/>
              </w:rPr>
              <w:t>50</w:t>
            </w:r>
            <w:r>
              <w:rPr>
                <w:rFonts w:hint="eastAsia"/>
                <w:color w:val="000000"/>
              </w:rPr>
              <w:t>)</w:t>
            </w:r>
          </w:p>
        </w:tc>
        <w:tc>
          <w:tcPr>
            <w:tcW w:w="989"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pPr>
          </w:p>
        </w:tc>
        <w:tc>
          <w:tcPr>
            <w:tcW w:w="2199" w:type="dxa"/>
            <w:tcBorders>
              <w:top w:val="single" w:color="auto" w:sz="4" w:space="0"/>
              <w:left w:val="single" w:color="auto" w:sz="4" w:space="0"/>
              <w:bottom w:val="single" w:color="auto" w:sz="4" w:space="0"/>
              <w:right w:val="single" w:color="auto" w:sz="4" w:space="0"/>
            </w:tcBorders>
            <w:vAlign w:val="center"/>
          </w:tcPr>
          <w:p>
            <w:pPr>
              <w:wordWrap w:val="0"/>
              <w:snapToGrid w:val="0"/>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7" w:type="dxa"/>
            <w:tcBorders>
              <w:top w:val="single" w:color="auto" w:sz="4" w:space="0"/>
              <w:left w:val="single" w:color="auto" w:sz="4" w:space="0"/>
              <w:bottom w:val="single" w:color="auto" w:sz="4" w:space="0"/>
              <w:right w:val="single" w:color="auto" w:sz="4" w:space="0"/>
            </w:tcBorders>
            <w:vAlign w:val="center"/>
          </w:tcPr>
          <w:p>
            <w:pPr>
              <w:pStyle w:val="137"/>
              <w:numPr>
                <w:ilvl w:val="0"/>
                <w:numId w:val="33"/>
              </w:numPr>
              <w:wordWrap w:val="0"/>
              <w:spacing w:line="360" w:lineRule="auto"/>
              <w:ind w:firstLineChars="0"/>
              <w:jc w:val="right"/>
            </w:pPr>
          </w:p>
        </w:tc>
        <w:tc>
          <w:tcPr>
            <w:tcW w:w="2036" w:type="dxa"/>
            <w:tcBorders>
              <w:top w:val="single" w:color="auto" w:sz="4" w:space="0"/>
              <w:left w:val="single" w:color="auto" w:sz="4" w:space="0"/>
              <w:bottom w:val="single" w:color="auto" w:sz="4" w:space="0"/>
              <w:right w:val="single" w:color="auto" w:sz="4" w:space="0"/>
            </w:tcBorders>
            <w:vAlign w:val="center"/>
          </w:tcPr>
          <w:p>
            <w:pPr>
              <w:spacing w:line="360" w:lineRule="auto"/>
              <w:jc w:val="both"/>
              <w:rPr>
                <w:rFonts w:hint="default"/>
                <w:lang w:val="en-US" w:eastAsia="zh-CN"/>
              </w:rPr>
            </w:pPr>
            <w:r>
              <w:rPr>
                <w:rFonts w:hint="eastAsia"/>
                <w:lang w:val="en-US" w:eastAsia="zh-CN"/>
              </w:rPr>
              <w:t xml:space="preserve">   数据类型</w:t>
            </w:r>
          </w:p>
        </w:tc>
        <w:tc>
          <w:tcPr>
            <w:tcW w:w="1996"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rPr>
                <w:rFonts w:hint="eastAsia"/>
                <w:lang w:val="en-US" w:eastAsia="zh-CN"/>
              </w:rPr>
            </w:pPr>
            <w:r>
              <w:rPr>
                <w:rFonts w:hint="eastAsia"/>
                <w:lang w:val="en-US" w:eastAsia="zh-CN"/>
              </w:rPr>
              <w:t xml:space="preserve"> DATE_TYPE</w:t>
            </w:r>
          </w:p>
        </w:tc>
        <w:tc>
          <w:tcPr>
            <w:tcW w:w="184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eastAsia"/>
                <w:color w:val="000000"/>
              </w:rPr>
            </w:pPr>
            <w:r>
              <w:rPr>
                <w:rFonts w:hint="eastAsia"/>
                <w:color w:val="000000"/>
              </w:rPr>
              <w:t>VARCHAR(</w:t>
            </w:r>
            <w:r>
              <w:rPr>
                <w:rFonts w:hint="eastAsia"/>
                <w:color w:val="000000"/>
                <w:lang w:val="en-US" w:eastAsia="zh-CN"/>
              </w:rPr>
              <w:t>50</w:t>
            </w:r>
            <w:r>
              <w:rPr>
                <w:rFonts w:hint="eastAsia"/>
                <w:color w:val="000000"/>
              </w:rPr>
              <w:t>)</w:t>
            </w:r>
          </w:p>
        </w:tc>
        <w:tc>
          <w:tcPr>
            <w:tcW w:w="989"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pPr>
            <w:r>
              <w:t>FK</w:t>
            </w:r>
          </w:p>
        </w:tc>
        <w:tc>
          <w:tcPr>
            <w:tcW w:w="2199" w:type="dxa"/>
            <w:tcBorders>
              <w:top w:val="single" w:color="auto" w:sz="4" w:space="0"/>
              <w:left w:val="single" w:color="auto" w:sz="4" w:space="0"/>
              <w:bottom w:val="single" w:color="auto" w:sz="4" w:space="0"/>
              <w:right w:val="single" w:color="auto" w:sz="4" w:space="0"/>
            </w:tcBorders>
            <w:vAlign w:val="center"/>
          </w:tcPr>
          <w:p>
            <w:pPr>
              <w:rPr>
                <w:rFonts w:hint="eastAsia" w:eastAsia="宋体"/>
                <w:lang w:val="en-US" w:eastAsia="zh-CN"/>
              </w:rPr>
            </w:pPr>
            <w:r>
              <w:t>KD_DIC_NEWREGION</w:t>
            </w:r>
            <w:r>
              <w:rPr>
                <w:rFonts w:hint="eastAsia"/>
                <w:lang w:val="en-US" w:eastAsia="zh-CN"/>
              </w:rPr>
              <w:t>STATYPE</w:t>
            </w:r>
            <w:r>
              <w:t>.CODE</w:t>
            </w:r>
            <w:r>
              <w:rPr>
                <w:rFonts w:hint="eastAsia"/>
                <w:lang w:val="en-US" w:eastAsia="zh-CN"/>
              </w:rPr>
              <w:t>;</w:t>
            </w:r>
          </w:p>
          <w:p>
            <w:pPr>
              <w:wordWrap w:val="0"/>
              <w:snapToGrid w:val="0"/>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7" w:type="dxa"/>
            <w:tcBorders>
              <w:top w:val="single" w:color="auto" w:sz="4" w:space="0"/>
              <w:left w:val="single" w:color="auto" w:sz="4" w:space="0"/>
              <w:bottom w:val="single" w:color="auto" w:sz="4" w:space="0"/>
              <w:right w:val="single" w:color="auto" w:sz="4" w:space="0"/>
            </w:tcBorders>
            <w:vAlign w:val="center"/>
          </w:tcPr>
          <w:p>
            <w:pPr>
              <w:pStyle w:val="137"/>
              <w:numPr>
                <w:ilvl w:val="0"/>
                <w:numId w:val="33"/>
              </w:numPr>
              <w:wordWrap w:val="0"/>
              <w:spacing w:line="360" w:lineRule="auto"/>
              <w:ind w:firstLineChars="0"/>
              <w:jc w:val="right"/>
            </w:pPr>
          </w:p>
        </w:tc>
        <w:tc>
          <w:tcPr>
            <w:tcW w:w="2036" w:type="dxa"/>
            <w:tcBorders>
              <w:top w:val="single" w:color="auto" w:sz="4" w:space="0"/>
              <w:left w:val="single" w:color="auto" w:sz="4" w:space="0"/>
              <w:bottom w:val="single" w:color="auto" w:sz="4" w:space="0"/>
              <w:right w:val="single" w:color="auto" w:sz="4" w:space="0"/>
            </w:tcBorders>
            <w:vAlign w:val="center"/>
          </w:tcPr>
          <w:p>
            <w:pPr>
              <w:spacing w:line="360" w:lineRule="auto"/>
              <w:jc w:val="both"/>
              <w:rPr>
                <w:rFonts w:hint="default"/>
                <w:lang w:val="en-US" w:eastAsia="zh-CN"/>
              </w:rPr>
            </w:pPr>
            <w:r>
              <w:rPr>
                <w:rFonts w:hint="eastAsia"/>
                <w:lang w:val="en-US" w:eastAsia="zh-CN"/>
              </w:rPr>
              <w:t xml:space="preserve">  Day1</w:t>
            </w:r>
          </w:p>
        </w:tc>
        <w:tc>
          <w:tcPr>
            <w:tcW w:w="1996"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rPr>
                <w:rFonts w:hint="default"/>
                <w:lang w:val="en-US" w:eastAsia="zh-CN"/>
              </w:rPr>
            </w:pPr>
            <w:r>
              <w:rPr>
                <w:rFonts w:hint="eastAsia"/>
                <w:lang w:val="en-US" w:eastAsia="zh-CN"/>
              </w:rPr>
              <w:t>D_01</w:t>
            </w:r>
          </w:p>
        </w:tc>
        <w:tc>
          <w:tcPr>
            <w:tcW w:w="184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eastAsia"/>
                <w:b/>
                <w:bCs/>
                <w:color w:val="000000"/>
              </w:rPr>
            </w:pPr>
            <w:r>
              <w:rPr>
                <w:rFonts w:hint="eastAsia"/>
                <w:color w:val="000000"/>
              </w:rPr>
              <w:t>VARCHAR(</w:t>
            </w:r>
            <w:r>
              <w:rPr>
                <w:rFonts w:hint="eastAsia"/>
                <w:color w:val="000000"/>
                <w:lang w:val="en-US" w:eastAsia="zh-CN"/>
              </w:rPr>
              <w:t>50</w:t>
            </w:r>
            <w:r>
              <w:rPr>
                <w:rFonts w:hint="eastAsia"/>
                <w:color w:val="000000"/>
              </w:rPr>
              <w:t>)</w:t>
            </w:r>
          </w:p>
        </w:tc>
        <w:tc>
          <w:tcPr>
            <w:tcW w:w="989"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pPr>
          </w:p>
        </w:tc>
        <w:tc>
          <w:tcPr>
            <w:tcW w:w="2199" w:type="dxa"/>
            <w:tcBorders>
              <w:top w:val="single" w:color="auto" w:sz="4" w:space="0"/>
              <w:left w:val="single" w:color="auto" w:sz="4" w:space="0"/>
              <w:bottom w:val="single" w:color="auto" w:sz="4" w:space="0"/>
              <w:right w:val="single" w:color="auto" w:sz="4" w:space="0"/>
            </w:tcBorders>
            <w:vAlign w:val="center"/>
          </w:tcPr>
          <w:p>
            <w:pPr>
              <w:wordWrap w:val="0"/>
              <w:snapToGrid w:val="0"/>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7" w:type="dxa"/>
            <w:tcBorders>
              <w:top w:val="single" w:color="auto" w:sz="4" w:space="0"/>
              <w:left w:val="single" w:color="auto" w:sz="4" w:space="0"/>
              <w:bottom w:val="single" w:color="auto" w:sz="4" w:space="0"/>
              <w:right w:val="single" w:color="auto" w:sz="4" w:space="0"/>
            </w:tcBorders>
            <w:vAlign w:val="center"/>
          </w:tcPr>
          <w:p>
            <w:pPr>
              <w:pStyle w:val="137"/>
              <w:numPr>
                <w:ilvl w:val="0"/>
                <w:numId w:val="33"/>
              </w:numPr>
              <w:wordWrap w:val="0"/>
              <w:spacing w:line="360" w:lineRule="auto"/>
              <w:ind w:firstLineChars="0"/>
              <w:jc w:val="right"/>
            </w:pPr>
          </w:p>
        </w:tc>
        <w:tc>
          <w:tcPr>
            <w:tcW w:w="2036" w:type="dxa"/>
            <w:tcBorders>
              <w:top w:val="single" w:color="auto" w:sz="4" w:space="0"/>
              <w:left w:val="single" w:color="auto" w:sz="4" w:space="0"/>
              <w:bottom w:val="single" w:color="auto" w:sz="4" w:space="0"/>
              <w:right w:val="single" w:color="auto" w:sz="4" w:space="0"/>
            </w:tcBorders>
            <w:vAlign w:val="center"/>
          </w:tcPr>
          <w:p>
            <w:pPr>
              <w:spacing w:line="360" w:lineRule="auto"/>
              <w:ind w:firstLine="210" w:firstLineChars="100"/>
              <w:jc w:val="both"/>
              <w:rPr>
                <w:rFonts w:hint="default"/>
                <w:lang w:val="en-US" w:eastAsia="zh-CN"/>
              </w:rPr>
            </w:pPr>
            <w:r>
              <w:rPr>
                <w:rFonts w:hint="eastAsia"/>
                <w:lang w:val="en-US" w:eastAsia="zh-CN"/>
              </w:rPr>
              <w:t>Day2</w:t>
            </w:r>
          </w:p>
        </w:tc>
        <w:tc>
          <w:tcPr>
            <w:tcW w:w="1996"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rPr>
                <w:rFonts w:hint="default"/>
                <w:lang w:val="en-US" w:eastAsia="zh-CN"/>
              </w:rPr>
            </w:pPr>
            <w:r>
              <w:rPr>
                <w:rFonts w:hint="eastAsia"/>
                <w:lang w:val="en-US" w:eastAsia="zh-CN"/>
              </w:rPr>
              <w:t>D_02</w:t>
            </w:r>
          </w:p>
        </w:tc>
        <w:tc>
          <w:tcPr>
            <w:tcW w:w="184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eastAsia"/>
                <w:color w:val="000000"/>
              </w:rPr>
            </w:pPr>
            <w:r>
              <w:rPr>
                <w:rFonts w:hint="eastAsia"/>
                <w:color w:val="000000"/>
              </w:rPr>
              <w:t>VARCHAR(</w:t>
            </w:r>
            <w:r>
              <w:rPr>
                <w:rFonts w:hint="eastAsia"/>
                <w:color w:val="000000"/>
                <w:lang w:val="en-US" w:eastAsia="zh-CN"/>
              </w:rPr>
              <w:t>50</w:t>
            </w:r>
            <w:r>
              <w:rPr>
                <w:rFonts w:hint="eastAsia"/>
                <w:color w:val="000000"/>
              </w:rPr>
              <w:t>)</w:t>
            </w:r>
          </w:p>
        </w:tc>
        <w:tc>
          <w:tcPr>
            <w:tcW w:w="989"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pPr>
          </w:p>
        </w:tc>
        <w:tc>
          <w:tcPr>
            <w:tcW w:w="2199" w:type="dxa"/>
            <w:tcBorders>
              <w:top w:val="single" w:color="auto" w:sz="4" w:space="0"/>
              <w:left w:val="single" w:color="auto" w:sz="4" w:space="0"/>
              <w:bottom w:val="single" w:color="auto" w:sz="4" w:space="0"/>
              <w:right w:val="single" w:color="auto" w:sz="4" w:space="0"/>
            </w:tcBorders>
            <w:vAlign w:val="center"/>
          </w:tcPr>
          <w:p>
            <w:pPr>
              <w:wordWrap w:val="0"/>
              <w:snapToGrid w:val="0"/>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7" w:type="dxa"/>
            <w:tcBorders>
              <w:top w:val="single" w:color="auto" w:sz="4" w:space="0"/>
              <w:left w:val="single" w:color="auto" w:sz="4" w:space="0"/>
              <w:bottom w:val="single" w:color="auto" w:sz="4" w:space="0"/>
              <w:right w:val="single" w:color="auto" w:sz="4" w:space="0"/>
            </w:tcBorders>
            <w:vAlign w:val="center"/>
          </w:tcPr>
          <w:p>
            <w:pPr>
              <w:pStyle w:val="137"/>
              <w:numPr>
                <w:ilvl w:val="0"/>
                <w:numId w:val="33"/>
              </w:numPr>
              <w:wordWrap w:val="0"/>
              <w:spacing w:line="360" w:lineRule="auto"/>
              <w:ind w:firstLineChars="0"/>
              <w:jc w:val="right"/>
            </w:pPr>
          </w:p>
        </w:tc>
        <w:tc>
          <w:tcPr>
            <w:tcW w:w="2036" w:type="dxa"/>
            <w:tcBorders>
              <w:top w:val="single" w:color="auto" w:sz="4" w:space="0"/>
              <w:left w:val="single" w:color="auto" w:sz="4" w:space="0"/>
              <w:bottom w:val="single" w:color="auto" w:sz="4" w:space="0"/>
              <w:right w:val="single" w:color="auto" w:sz="4" w:space="0"/>
            </w:tcBorders>
            <w:vAlign w:val="center"/>
          </w:tcPr>
          <w:p>
            <w:pPr>
              <w:spacing w:line="360" w:lineRule="auto"/>
              <w:ind w:firstLine="210" w:firstLineChars="100"/>
              <w:jc w:val="both"/>
              <w:rPr>
                <w:rFonts w:hint="default"/>
                <w:lang w:val="en-US" w:eastAsia="zh-CN"/>
              </w:rPr>
            </w:pPr>
            <w:r>
              <w:rPr>
                <w:rFonts w:hint="eastAsia"/>
                <w:lang w:val="en-US" w:eastAsia="zh-CN"/>
              </w:rPr>
              <w:t>Day3</w:t>
            </w:r>
          </w:p>
        </w:tc>
        <w:tc>
          <w:tcPr>
            <w:tcW w:w="1996"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rPr>
                <w:rFonts w:hint="default"/>
                <w:lang w:val="en-US" w:eastAsia="zh-CN"/>
              </w:rPr>
            </w:pPr>
            <w:r>
              <w:rPr>
                <w:rFonts w:hint="eastAsia"/>
                <w:lang w:val="en-US" w:eastAsia="zh-CN"/>
              </w:rPr>
              <w:t>D_03</w:t>
            </w:r>
          </w:p>
        </w:tc>
        <w:tc>
          <w:tcPr>
            <w:tcW w:w="184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eastAsia"/>
                <w:color w:val="000000"/>
              </w:rPr>
            </w:pPr>
            <w:r>
              <w:rPr>
                <w:rFonts w:hint="eastAsia"/>
                <w:color w:val="000000"/>
              </w:rPr>
              <w:t>VARCHAR(</w:t>
            </w:r>
            <w:r>
              <w:rPr>
                <w:rFonts w:hint="eastAsia"/>
                <w:color w:val="000000"/>
                <w:lang w:val="en-US" w:eastAsia="zh-CN"/>
              </w:rPr>
              <w:t>50</w:t>
            </w:r>
            <w:r>
              <w:rPr>
                <w:rFonts w:hint="eastAsia"/>
                <w:color w:val="000000"/>
              </w:rPr>
              <w:t>)</w:t>
            </w:r>
          </w:p>
        </w:tc>
        <w:tc>
          <w:tcPr>
            <w:tcW w:w="989"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pPr>
          </w:p>
        </w:tc>
        <w:tc>
          <w:tcPr>
            <w:tcW w:w="2199" w:type="dxa"/>
            <w:tcBorders>
              <w:top w:val="single" w:color="auto" w:sz="4" w:space="0"/>
              <w:left w:val="single" w:color="auto" w:sz="4" w:space="0"/>
              <w:bottom w:val="single" w:color="auto" w:sz="4" w:space="0"/>
              <w:right w:val="single" w:color="auto" w:sz="4" w:space="0"/>
            </w:tcBorders>
            <w:vAlign w:val="center"/>
          </w:tcPr>
          <w:p>
            <w:pPr>
              <w:wordWrap w:val="0"/>
              <w:snapToGrid w:val="0"/>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7" w:type="dxa"/>
            <w:tcBorders>
              <w:top w:val="single" w:color="auto" w:sz="4" w:space="0"/>
              <w:left w:val="single" w:color="auto" w:sz="4" w:space="0"/>
              <w:bottom w:val="single" w:color="auto" w:sz="4" w:space="0"/>
              <w:right w:val="single" w:color="auto" w:sz="4" w:space="0"/>
            </w:tcBorders>
            <w:vAlign w:val="center"/>
          </w:tcPr>
          <w:p>
            <w:pPr>
              <w:pStyle w:val="137"/>
              <w:numPr>
                <w:ilvl w:val="0"/>
                <w:numId w:val="33"/>
              </w:numPr>
              <w:wordWrap w:val="0"/>
              <w:spacing w:line="360" w:lineRule="auto"/>
              <w:ind w:firstLineChars="0"/>
              <w:jc w:val="right"/>
            </w:pPr>
          </w:p>
        </w:tc>
        <w:tc>
          <w:tcPr>
            <w:tcW w:w="2036" w:type="dxa"/>
            <w:tcBorders>
              <w:top w:val="single" w:color="auto" w:sz="4" w:space="0"/>
              <w:left w:val="single" w:color="auto" w:sz="4" w:space="0"/>
              <w:bottom w:val="single" w:color="auto" w:sz="4" w:space="0"/>
              <w:right w:val="single" w:color="auto" w:sz="4" w:space="0"/>
            </w:tcBorders>
            <w:vAlign w:val="center"/>
          </w:tcPr>
          <w:p>
            <w:pPr>
              <w:spacing w:line="360" w:lineRule="auto"/>
              <w:ind w:firstLine="210" w:firstLineChars="100"/>
              <w:jc w:val="both"/>
              <w:rPr>
                <w:rFonts w:hint="default"/>
                <w:lang w:val="en-US" w:eastAsia="zh-CN"/>
              </w:rPr>
            </w:pPr>
            <w:r>
              <w:rPr>
                <w:rFonts w:hint="eastAsia"/>
                <w:lang w:val="en-US" w:eastAsia="zh-CN"/>
              </w:rPr>
              <w:t>Day4</w:t>
            </w:r>
          </w:p>
        </w:tc>
        <w:tc>
          <w:tcPr>
            <w:tcW w:w="1996"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rPr>
                <w:rFonts w:hint="default"/>
                <w:lang w:val="en-US" w:eastAsia="zh-CN"/>
              </w:rPr>
            </w:pPr>
            <w:r>
              <w:rPr>
                <w:rFonts w:hint="eastAsia"/>
                <w:lang w:val="en-US" w:eastAsia="zh-CN"/>
              </w:rPr>
              <w:t>D_04</w:t>
            </w:r>
          </w:p>
        </w:tc>
        <w:tc>
          <w:tcPr>
            <w:tcW w:w="184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eastAsia"/>
                <w:color w:val="000000"/>
              </w:rPr>
            </w:pPr>
            <w:r>
              <w:rPr>
                <w:rFonts w:hint="eastAsia"/>
                <w:color w:val="000000"/>
              </w:rPr>
              <w:t>VARCHAR(</w:t>
            </w:r>
            <w:r>
              <w:rPr>
                <w:rFonts w:hint="eastAsia"/>
                <w:color w:val="000000"/>
                <w:lang w:val="en-US" w:eastAsia="zh-CN"/>
              </w:rPr>
              <w:t>50</w:t>
            </w:r>
            <w:r>
              <w:rPr>
                <w:rFonts w:hint="eastAsia"/>
                <w:color w:val="000000"/>
              </w:rPr>
              <w:t>)</w:t>
            </w:r>
          </w:p>
        </w:tc>
        <w:tc>
          <w:tcPr>
            <w:tcW w:w="989"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pPr>
          </w:p>
        </w:tc>
        <w:tc>
          <w:tcPr>
            <w:tcW w:w="2199" w:type="dxa"/>
            <w:tcBorders>
              <w:top w:val="single" w:color="auto" w:sz="4" w:space="0"/>
              <w:left w:val="single" w:color="auto" w:sz="4" w:space="0"/>
              <w:bottom w:val="single" w:color="auto" w:sz="4" w:space="0"/>
              <w:right w:val="single" w:color="auto" w:sz="4" w:space="0"/>
            </w:tcBorders>
            <w:vAlign w:val="center"/>
          </w:tcPr>
          <w:p>
            <w:pPr>
              <w:wordWrap w:val="0"/>
              <w:snapToGrid w:val="0"/>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7" w:type="dxa"/>
            <w:tcBorders>
              <w:top w:val="single" w:color="auto" w:sz="4" w:space="0"/>
              <w:left w:val="single" w:color="auto" w:sz="4" w:space="0"/>
              <w:bottom w:val="single" w:color="auto" w:sz="4" w:space="0"/>
              <w:right w:val="single" w:color="auto" w:sz="4" w:space="0"/>
            </w:tcBorders>
            <w:vAlign w:val="center"/>
          </w:tcPr>
          <w:p>
            <w:pPr>
              <w:pStyle w:val="137"/>
              <w:numPr>
                <w:ilvl w:val="0"/>
                <w:numId w:val="33"/>
              </w:numPr>
              <w:wordWrap w:val="0"/>
              <w:spacing w:line="360" w:lineRule="auto"/>
              <w:ind w:firstLineChars="0"/>
              <w:jc w:val="right"/>
            </w:pPr>
          </w:p>
        </w:tc>
        <w:tc>
          <w:tcPr>
            <w:tcW w:w="2036" w:type="dxa"/>
            <w:tcBorders>
              <w:top w:val="single" w:color="auto" w:sz="4" w:space="0"/>
              <w:left w:val="single" w:color="auto" w:sz="4" w:space="0"/>
              <w:bottom w:val="single" w:color="auto" w:sz="4" w:space="0"/>
              <w:right w:val="single" w:color="auto" w:sz="4" w:space="0"/>
            </w:tcBorders>
            <w:vAlign w:val="center"/>
          </w:tcPr>
          <w:p>
            <w:pPr>
              <w:spacing w:line="360" w:lineRule="auto"/>
              <w:ind w:firstLine="210" w:firstLineChars="100"/>
              <w:jc w:val="both"/>
              <w:rPr>
                <w:rFonts w:hint="default"/>
                <w:lang w:val="en-US" w:eastAsia="zh-CN"/>
              </w:rPr>
            </w:pPr>
            <w:r>
              <w:rPr>
                <w:rFonts w:hint="eastAsia"/>
                <w:lang w:val="en-US" w:eastAsia="zh-CN"/>
              </w:rPr>
              <w:t>Day5</w:t>
            </w:r>
          </w:p>
        </w:tc>
        <w:tc>
          <w:tcPr>
            <w:tcW w:w="1996"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rPr>
                <w:rFonts w:hint="default"/>
                <w:lang w:val="en-US" w:eastAsia="zh-CN"/>
              </w:rPr>
            </w:pPr>
            <w:r>
              <w:rPr>
                <w:rFonts w:hint="eastAsia"/>
                <w:lang w:val="en-US" w:eastAsia="zh-CN"/>
              </w:rPr>
              <w:t>D_05</w:t>
            </w:r>
          </w:p>
        </w:tc>
        <w:tc>
          <w:tcPr>
            <w:tcW w:w="184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eastAsia"/>
                <w:color w:val="000000"/>
              </w:rPr>
            </w:pPr>
            <w:r>
              <w:rPr>
                <w:rFonts w:hint="eastAsia"/>
                <w:color w:val="000000"/>
              </w:rPr>
              <w:t>VARCHAR(</w:t>
            </w:r>
            <w:r>
              <w:rPr>
                <w:rFonts w:hint="eastAsia"/>
                <w:color w:val="000000"/>
                <w:lang w:val="en-US" w:eastAsia="zh-CN"/>
              </w:rPr>
              <w:t>50</w:t>
            </w:r>
            <w:r>
              <w:rPr>
                <w:rFonts w:hint="eastAsia"/>
                <w:color w:val="000000"/>
              </w:rPr>
              <w:t>)</w:t>
            </w:r>
          </w:p>
        </w:tc>
        <w:tc>
          <w:tcPr>
            <w:tcW w:w="989"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pPr>
          </w:p>
        </w:tc>
        <w:tc>
          <w:tcPr>
            <w:tcW w:w="2199" w:type="dxa"/>
            <w:tcBorders>
              <w:top w:val="single" w:color="auto" w:sz="4" w:space="0"/>
              <w:left w:val="single" w:color="auto" w:sz="4" w:space="0"/>
              <w:bottom w:val="single" w:color="auto" w:sz="4" w:space="0"/>
              <w:right w:val="single" w:color="auto" w:sz="4" w:space="0"/>
            </w:tcBorders>
            <w:vAlign w:val="center"/>
          </w:tcPr>
          <w:p>
            <w:pPr>
              <w:wordWrap w:val="0"/>
              <w:snapToGrid w:val="0"/>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7" w:type="dxa"/>
            <w:tcBorders>
              <w:top w:val="single" w:color="auto" w:sz="4" w:space="0"/>
              <w:left w:val="single" w:color="auto" w:sz="4" w:space="0"/>
              <w:bottom w:val="single" w:color="auto" w:sz="4" w:space="0"/>
              <w:right w:val="single" w:color="auto" w:sz="4" w:space="0"/>
            </w:tcBorders>
            <w:vAlign w:val="center"/>
          </w:tcPr>
          <w:p>
            <w:pPr>
              <w:pStyle w:val="137"/>
              <w:numPr>
                <w:ilvl w:val="0"/>
                <w:numId w:val="33"/>
              </w:numPr>
              <w:wordWrap w:val="0"/>
              <w:spacing w:line="360" w:lineRule="auto"/>
              <w:ind w:firstLineChars="0"/>
              <w:jc w:val="right"/>
            </w:pPr>
          </w:p>
        </w:tc>
        <w:tc>
          <w:tcPr>
            <w:tcW w:w="2036" w:type="dxa"/>
            <w:tcBorders>
              <w:top w:val="single" w:color="auto" w:sz="4" w:space="0"/>
              <w:left w:val="single" w:color="auto" w:sz="4" w:space="0"/>
              <w:bottom w:val="single" w:color="auto" w:sz="4" w:space="0"/>
              <w:right w:val="single" w:color="auto" w:sz="4" w:space="0"/>
            </w:tcBorders>
            <w:vAlign w:val="center"/>
          </w:tcPr>
          <w:p>
            <w:pPr>
              <w:spacing w:line="360" w:lineRule="auto"/>
              <w:ind w:firstLine="210" w:firstLineChars="100"/>
              <w:jc w:val="both"/>
              <w:rPr>
                <w:rFonts w:hint="default"/>
                <w:lang w:val="en-US" w:eastAsia="zh-CN"/>
              </w:rPr>
            </w:pPr>
            <w:r>
              <w:rPr>
                <w:rFonts w:hint="eastAsia"/>
                <w:lang w:val="en-US" w:eastAsia="zh-CN"/>
              </w:rPr>
              <w:t>Day6</w:t>
            </w:r>
          </w:p>
        </w:tc>
        <w:tc>
          <w:tcPr>
            <w:tcW w:w="1996"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rPr>
                <w:rFonts w:hint="default"/>
                <w:lang w:val="en-US" w:eastAsia="zh-CN"/>
              </w:rPr>
            </w:pPr>
            <w:r>
              <w:rPr>
                <w:rFonts w:hint="eastAsia"/>
                <w:lang w:val="en-US" w:eastAsia="zh-CN"/>
              </w:rPr>
              <w:t>D_06</w:t>
            </w:r>
          </w:p>
        </w:tc>
        <w:tc>
          <w:tcPr>
            <w:tcW w:w="184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eastAsia"/>
                <w:color w:val="000000"/>
              </w:rPr>
            </w:pPr>
            <w:r>
              <w:rPr>
                <w:rFonts w:hint="eastAsia"/>
                <w:color w:val="000000"/>
              </w:rPr>
              <w:t>VARCHAR(</w:t>
            </w:r>
            <w:r>
              <w:rPr>
                <w:rFonts w:hint="eastAsia"/>
                <w:color w:val="000000"/>
                <w:lang w:val="en-US" w:eastAsia="zh-CN"/>
              </w:rPr>
              <w:t>50</w:t>
            </w:r>
            <w:r>
              <w:rPr>
                <w:rFonts w:hint="eastAsia"/>
                <w:color w:val="000000"/>
              </w:rPr>
              <w:t>)</w:t>
            </w:r>
          </w:p>
        </w:tc>
        <w:tc>
          <w:tcPr>
            <w:tcW w:w="989"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pPr>
          </w:p>
        </w:tc>
        <w:tc>
          <w:tcPr>
            <w:tcW w:w="2199" w:type="dxa"/>
            <w:tcBorders>
              <w:top w:val="single" w:color="auto" w:sz="4" w:space="0"/>
              <w:left w:val="single" w:color="auto" w:sz="4" w:space="0"/>
              <w:bottom w:val="single" w:color="auto" w:sz="4" w:space="0"/>
              <w:right w:val="single" w:color="auto" w:sz="4" w:space="0"/>
            </w:tcBorders>
            <w:vAlign w:val="center"/>
          </w:tcPr>
          <w:p>
            <w:pPr>
              <w:wordWrap w:val="0"/>
              <w:snapToGrid w:val="0"/>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7" w:type="dxa"/>
            <w:tcBorders>
              <w:top w:val="single" w:color="auto" w:sz="4" w:space="0"/>
              <w:left w:val="single" w:color="auto" w:sz="4" w:space="0"/>
              <w:bottom w:val="single" w:color="auto" w:sz="4" w:space="0"/>
              <w:right w:val="single" w:color="auto" w:sz="4" w:space="0"/>
            </w:tcBorders>
            <w:vAlign w:val="center"/>
          </w:tcPr>
          <w:p>
            <w:pPr>
              <w:pStyle w:val="137"/>
              <w:numPr>
                <w:ilvl w:val="0"/>
                <w:numId w:val="33"/>
              </w:numPr>
              <w:wordWrap w:val="0"/>
              <w:spacing w:line="360" w:lineRule="auto"/>
              <w:ind w:firstLineChars="0"/>
              <w:jc w:val="right"/>
            </w:pPr>
          </w:p>
        </w:tc>
        <w:tc>
          <w:tcPr>
            <w:tcW w:w="2036" w:type="dxa"/>
            <w:tcBorders>
              <w:top w:val="single" w:color="auto" w:sz="4" w:space="0"/>
              <w:left w:val="single" w:color="auto" w:sz="4" w:space="0"/>
              <w:bottom w:val="single" w:color="auto" w:sz="4" w:space="0"/>
              <w:right w:val="single" w:color="auto" w:sz="4" w:space="0"/>
            </w:tcBorders>
            <w:vAlign w:val="center"/>
          </w:tcPr>
          <w:p>
            <w:pPr>
              <w:spacing w:line="360" w:lineRule="auto"/>
              <w:ind w:firstLine="210" w:firstLineChars="100"/>
              <w:jc w:val="both"/>
              <w:rPr>
                <w:rFonts w:hint="default"/>
                <w:lang w:val="en-US" w:eastAsia="zh-CN"/>
              </w:rPr>
            </w:pPr>
            <w:r>
              <w:rPr>
                <w:rFonts w:hint="eastAsia"/>
                <w:lang w:val="en-US" w:eastAsia="zh-CN"/>
              </w:rPr>
              <w:t>Day7</w:t>
            </w:r>
          </w:p>
        </w:tc>
        <w:tc>
          <w:tcPr>
            <w:tcW w:w="1996"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rPr>
                <w:rFonts w:hint="default"/>
                <w:lang w:val="en-US" w:eastAsia="zh-CN"/>
              </w:rPr>
            </w:pPr>
            <w:r>
              <w:rPr>
                <w:rFonts w:hint="eastAsia"/>
                <w:lang w:val="en-US" w:eastAsia="zh-CN"/>
              </w:rPr>
              <w:t>D_07</w:t>
            </w:r>
          </w:p>
        </w:tc>
        <w:tc>
          <w:tcPr>
            <w:tcW w:w="184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eastAsia"/>
                <w:color w:val="000000"/>
              </w:rPr>
            </w:pPr>
            <w:r>
              <w:rPr>
                <w:rFonts w:hint="eastAsia"/>
                <w:color w:val="000000"/>
              </w:rPr>
              <w:t>VARCHAR(</w:t>
            </w:r>
            <w:r>
              <w:rPr>
                <w:rFonts w:hint="eastAsia"/>
                <w:color w:val="000000"/>
                <w:lang w:val="en-US" w:eastAsia="zh-CN"/>
              </w:rPr>
              <w:t>50</w:t>
            </w:r>
            <w:r>
              <w:rPr>
                <w:rFonts w:hint="eastAsia"/>
                <w:color w:val="000000"/>
              </w:rPr>
              <w:t>)</w:t>
            </w:r>
          </w:p>
        </w:tc>
        <w:tc>
          <w:tcPr>
            <w:tcW w:w="989"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pPr>
          </w:p>
        </w:tc>
        <w:tc>
          <w:tcPr>
            <w:tcW w:w="2199" w:type="dxa"/>
            <w:tcBorders>
              <w:top w:val="single" w:color="auto" w:sz="4" w:space="0"/>
              <w:left w:val="single" w:color="auto" w:sz="4" w:space="0"/>
              <w:bottom w:val="single" w:color="auto" w:sz="4" w:space="0"/>
              <w:right w:val="single" w:color="auto" w:sz="4" w:space="0"/>
            </w:tcBorders>
            <w:vAlign w:val="center"/>
          </w:tcPr>
          <w:p>
            <w:pPr>
              <w:wordWrap w:val="0"/>
              <w:snapToGrid w:val="0"/>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7" w:type="dxa"/>
            <w:tcBorders>
              <w:top w:val="single" w:color="auto" w:sz="4" w:space="0"/>
              <w:left w:val="single" w:color="auto" w:sz="4" w:space="0"/>
              <w:bottom w:val="single" w:color="auto" w:sz="4" w:space="0"/>
              <w:right w:val="single" w:color="auto" w:sz="4" w:space="0"/>
            </w:tcBorders>
            <w:vAlign w:val="center"/>
          </w:tcPr>
          <w:p>
            <w:pPr>
              <w:pStyle w:val="137"/>
              <w:numPr>
                <w:ilvl w:val="0"/>
                <w:numId w:val="33"/>
              </w:numPr>
              <w:wordWrap w:val="0"/>
              <w:spacing w:line="360" w:lineRule="auto"/>
              <w:ind w:firstLineChars="0"/>
              <w:jc w:val="right"/>
            </w:pPr>
          </w:p>
        </w:tc>
        <w:tc>
          <w:tcPr>
            <w:tcW w:w="2036" w:type="dxa"/>
            <w:tcBorders>
              <w:top w:val="single" w:color="auto" w:sz="4" w:space="0"/>
              <w:left w:val="single" w:color="auto" w:sz="4" w:space="0"/>
              <w:bottom w:val="single" w:color="auto" w:sz="4" w:space="0"/>
              <w:right w:val="single" w:color="auto" w:sz="4" w:space="0"/>
            </w:tcBorders>
            <w:vAlign w:val="center"/>
          </w:tcPr>
          <w:p>
            <w:pPr>
              <w:spacing w:line="360" w:lineRule="auto"/>
              <w:ind w:firstLine="210" w:firstLineChars="100"/>
              <w:jc w:val="both"/>
              <w:rPr>
                <w:rFonts w:hint="default"/>
                <w:lang w:val="en-US" w:eastAsia="zh-CN"/>
              </w:rPr>
            </w:pPr>
            <w:r>
              <w:rPr>
                <w:rFonts w:hint="eastAsia"/>
                <w:lang w:val="en-US" w:eastAsia="zh-CN"/>
              </w:rPr>
              <w:t>Day8</w:t>
            </w:r>
          </w:p>
        </w:tc>
        <w:tc>
          <w:tcPr>
            <w:tcW w:w="1996"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rPr>
                <w:rFonts w:hint="default"/>
                <w:lang w:val="en-US" w:eastAsia="zh-CN"/>
              </w:rPr>
            </w:pPr>
            <w:r>
              <w:rPr>
                <w:rFonts w:hint="eastAsia"/>
                <w:lang w:val="en-US" w:eastAsia="zh-CN"/>
              </w:rPr>
              <w:t>D_08</w:t>
            </w:r>
          </w:p>
        </w:tc>
        <w:tc>
          <w:tcPr>
            <w:tcW w:w="184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eastAsia"/>
                <w:color w:val="000000"/>
              </w:rPr>
            </w:pPr>
            <w:r>
              <w:rPr>
                <w:rFonts w:hint="eastAsia"/>
                <w:color w:val="000000"/>
              </w:rPr>
              <w:t>VARCHAR(</w:t>
            </w:r>
            <w:r>
              <w:rPr>
                <w:rFonts w:hint="eastAsia"/>
                <w:color w:val="000000"/>
                <w:lang w:val="en-US" w:eastAsia="zh-CN"/>
              </w:rPr>
              <w:t>50</w:t>
            </w:r>
            <w:r>
              <w:rPr>
                <w:rFonts w:hint="eastAsia"/>
                <w:color w:val="000000"/>
              </w:rPr>
              <w:t>)</w:t>
            </w:r>
          </w:p>
        </w:tc>
        <w:tc>
          <w:tcPr>
            <w:tcW w:w="989"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pPr>
          </w:p>
        </w:tc>
        <w:tc>
          <w:tcPr>
            <w:tcW w:w="2199" w:type="dxa"/>
            <w:tcBorders>
              <w:top w:val="single" w:color="auto" w:sz="4" w:space="0"/>
              <w:left w:val="single" w:color="auto" w:sz="4" w:space="0"/>
              <w:bottom w:val="single" w:color="auto" w:sz="4" w:space="0"/>
              <w:right w:val="single" w:color="auto" w:sz="4" w:space="0"/>
            </w:tcBorders>
            <w:vAlign w:val="center"/>
          </w:tcPr>
          <w:p>
            <w:pPr>
              <w:wordWrap w:val="0"/>
              <w:snapToGrid w:val="0"/>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7" w:type="dxa"/>
            <w:tcBorders>
              <w:top w:val="single" w:color="auto" w:sz="4" w:space="0"/>
              <w:left w:val="single" w:color="auto" w:sz="4" w:space="0"/>
              <w:bottom w:val="single" w:color="auto" w:sz="4" w:space="0"/>
              <w:right w:val="single" w:color="auto" w:sz="4" w:space="0"/>
            </w:tcBorders>
            <w:vAlign w:val="center"/>
          </w:tcPr>
          <w:p>
            <w:pPr>
              <w:pStyle w:val="137"/>
              <w:numPr>
                <w:ilvl w:val="0"/>
                <w:numId w:val="33"/>
              </w:numPr>
              <w:wordWrap w:val="0"/>
              <w:spacing w:line="360" w:lineRule="auto"/>
              <w:ind w:firstLineChars="0"/>
              <w:jc w:val="right"/>
            </w:pPr>
          </w:p>
        </w:tc>
        <w:tc>
          <w:tcPr>
            <w:tcW w:w="2036" w:type="dxa"/>
            <w:tcBorders>
              <w:top w:val="single" w:color="auto" w:sz="4" w:space="0"/>
              <w:left w:val="single" w:color="auto" w:sz="4" w:space="0"/>
              <w:bottom w:val="single" w:color="auto" w:sz="4" w:space="0"/>
              <w:right w:val="single" w:color="auto" w:sz="4" w:space="0"/>
            </w:tcBorders>
            <w:vAlign w:val="center"/>
          </w:tcPr>
          <w:p>
            <w:pPr>
              <w:spacing w:line="360" w:lineRule="auto"/>
              <w:ind w:firstLine="210" w:firstLineChars="100"/>
              <w:jc w:val="both"/>
              <w:rPr>
                <w:rFonts w:hint="default"/>
                <w:lang w:val="en-US" w:eastAsia="zh-CN"/>
              </w:rPr>
            </w:pPr>
            <w:r>
              <w:rPr>
                <w:rFonts w:hint="eastAsia"/>
                <w:lang w:val="en-US" w:eastAsia="zh-CN"/>
              </w:rPr>
              <w:t>...</w:t>
            </w:r>
          </w:p>
        </w:tc>
        <w:tc>
          <w:tcPr>
            <w:tcW w:w="1996"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rPr>
                <w:rFonts w:hint="default"/>
                <w:lang w:val="en-US" w:eastAsia="zh-CN"/>
              </w:rPr>
            </w:pPr>
            <w:r>
              <w:rPr>
                <w:rFonts w:hint="eastAsia"/>
                <w:lang w:val="en-US" w:eastAsia="zh-CN"/>
              </w:rPr>
              <w:t>...</w:t>
            </w:r>
          </w:p>
        </w:tc>
        <w:tc>
          <w:tcPr>
            <w:tcW w:w="184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eastAsia"/>
                <w:color w:val="000000"/>
              </w:rPr>
            </w:pPr>
            <w:r>
              <w:rPr>
                <w:rFonts w:hint="eastAsia"/>
                <w:color w:val="000000"/>
              </w:rPr>
              <w:t>VARCHAR(</w:t>
            </w:r>
            <w:r>
              <w:rPr>
                <w:rFonts w:hint="eastAsia"/>
                <w:color w:val="000000"/>
                <w:lang w:val="en-US" w:eastAsia="zh-CN"/>
              </w:rPr>
              <w:t>50</w:t>
            </w:r>
            <w:r>
              <w:rPr>
                <w:rFonts w:hint="eastAsia"/>
                <w:color w:val="000000"/>
              </w:rPr>
              <w:t>)</w:t>
            </w:r>
          </w:p>
        </w:tc>
        <w:tc>
          <w:tcPr>
            <w:tcW w:w="989"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pPr>
          </w:p>
        </w:tc>
        <w:tc>
          <w:tcPr>
            <w:tcW w:w="2199" w:type="dxa"/>
            <w:tcBorders>
              <w:top w:val="single" w:color="auto" w:sz="4" w:space="0"/>
              <w:left w:val="single" w:color="auto" w:sz="4" w:space="0"/>
              <w:bottom w:val="single" w:color="auto" w:sz="4" w:space="0"/>
              <w:right w:val="single" w:color="auto" w:sz="4" w:space="0"/>
            </w:tcBorders>
            <w:vAlign w:val="center"/>
          </w:tcPr>
          <w:p>
            <w:pPr>
              <w:wordWrap w:val="0"/>
              <w:snapToGrid w:val="0"/>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7" w:type="dxa"/>
            <w:tcBorders>
              <w:top w:val="single" w:color="auto" w:sz="4" w:space="0"/>
              <w:left w:val="single" w:color="auto" w:sz="4" w:space="0"/>
              <w:bottom w:val="single" w:color="auto" w:sz="4" w:space="0"/>
              <w:right w:val="single" w:color="auto" w:sz="4" w:space="0"/>
            </w:tcBorders>
            <w:vAlign w:val="center"/>
          </w:tcPr>
          <w:p>
            <w:pPr>
              <w:pStyle w:val="137"/>
              <w:numPr>
                <w:ilvl w:val="0"/>
                <w:numId w:val="33"/>
              </w:numPr>
              <w:wordWrap w:val="0"/>
              <w:spacing w:line="360" w:lineRule="auto"/>
              <w:ind w:firstLineChars="0"/>
              <w:jc w:val="right"/>
            </w:pPr>
          </w:p>
        </w:tc>
        <w:tc>
          <w:tcPr>
            <w:tcW w:w="2036" w:type="dxa"/>
            <w:tcBorders>
              <w:top w:val="single" w:color="auto" w:sz="4" w:space="0"/>
              <w:left w:val="single" w:color="auto" w:sz="4" w:space="0"/>
              <w:bottom w:val="single" w:color="auto" w:sz="4" w:space="0"/>
              <w:right w:val="single" w:color="auto" w:sz="4" w:space="0"/>
            </w:tcBorders>
            <w:vAlign w:val="center"/>
          </w:tcPr>
          <w:p>
            <w:pPr>
              <w:spacing w:line="360" w:lineRule="auto"/>
              <w:ind w:firstLine="210" w:firstLineChars="100"/>
              <w:jc w:val="both"/>
              <w:rPr>
                <w:rFonts w:hint="default"/>
                <w:lang w:val="en-US" w:eastAsia="zh-CN"/>
              </w:rPr>
            </w:pPr>
            <w:r>
              <w:rPr>
                <w:rFonts w:hint="eastAsia"/>
                <w:lang w:val="en-US" w:eastAsia="zh-CN"/>
              </w:rPr>
              <w:t>Day30</w:t>
            </w:r>
          </w:p>
        </w:tc>
        <w:tc>
          <w:tcPr>
            <w:tcW w:w="1996"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rPr>
                <w:rFonts w:hint="default"/>
                <w:lang w:val="en-US" w:eastAsia="zh-CN"/>
              </w:rPr>
            </w:pPr>
            <w:r>
              <w:rPr>
                <w:rFonts w:hint="eastAsia"/>
                <w:lang w:val="en-US" w:eastAsia="zh-CN"/>
              </w:rPr>
              <w:t>D_30</w:t>
            </w:r>
          </w:p>
        </w:tc>
        <w:tc>
          <w:tcPr>
            <w:tcW w:w="184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eastAsia"/>
                <w:color w:val="000000"/>
              </w:rPr>
            </w:pPr>
            <w:r>
              <w:rPr>
                <w:rFonts w:hint="eastAsia"/>
                <w:color w:val="000000"/>
              </w:rPr>
              <w:t>VARCHAR(</w:t>
            </w:r>
            <w:r>
              <w:rPr>
                <w:rFonts w:hint="eastAsia"/>
                <w:color w:val="000000"/>
                <w:lang w:val="en-US" w:eastAsia="zh-CN"/>
              </w:rPr>
              <w:t>50</w:t>
            </w:r>
            <w:r>
              <w:rPr>
                <w:rFonts w:hint="eastAsia"/>
                <w:color w:val="000000"/>
              </w:rPr>
              <w:t>)</w:t>
            </w:r>
          </w:p>
        </w:tc>
        <w:tc>
          <w:tcPr>
            <w:tcW w:w="989"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pPr>
          </w:p>
        </w:tc>
        <w:tc>
          <w:tcPr>
            <w:tcW w:w="2199" w:type="dxa"/>
            <w:tcBorders>
              <w:top w:val="single" w:color="auto" w:sz="4" w:space="0"/>
              <w:left w:val="single" w:color="auto" w:sz="4" w:space="0"/>
              <w:bottom w:val="single" w:color="auto" w:sz="4" w:space="0"/>
              <w:right w:val="single" w:color="auto" w:sz="4" w:space="0"/>
            </w:tcBorders>
            <w:vAlign w:val="center"/>
          </w:tcPr>
          <w:p>
            <w:pPr>
              <w:wordWrap w:val="0"/>
              <w:snapToGrid w:val="0"/>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97" w:type="dxa"/>
            <w:tcBorders>
              <w:top w:val="single" w:color="auto" w:sz="4" w:space="0"/>
              <w:left w:val="single" w:color="auto" w:sz="4" w:space="0"/>
              <w:bottom w:val="single" w:color="auto" w:sz="4" w:space="0"/>
              <w:right w:val="single" w:color="auto" w:sz="4" w:space="0"/>
            </w:tcBorders>
            <w:vAlign w:val="center"/>
          </w:tcPr>
          <w:p>
            <w:pPr>
              <w:pStyle w:val="137"/>
              <w:numPr>
                <w:ilvl w:val="0"/>
                <w:numId w:val="33"/>
              </w:numPr>
              <w:wordWrap w:val="0"/>
              <w:spacing w:line="360" w:lineRule="auto"/>
              <w:ind w:firstLineChars="0"/>
              <w:jc w:val="right"/>
            </w:pPr>
          </w:p>
        </w:tc>
        <w:tc>
          <w:tcPr>
            <w:tcW w:w="2036" w:type="dxa"/>
            <w:tcBorders>
              <w:top w:val="single" w:color="auto" w:sz="4" w:space="0"/>
              <w:left w:val="single" w:color="auto" w:sz="4" w:space="0"/>
              <w:bottom w:val="single" w:color="auto" w:sz="4" w:space="0"/>
              <w:right w:val="single" w:color="auto" w:sz="4" w:space="0"/>
            </w:tcBorders>
            <w:vAlign w:val="center"/>
          </w:tcPr>
          <w:p>
            <w:pPr>
              <w:spacing w:line="360" w:lineRule="auto"/>
              <w:ind w:firstLine="210" w:firstLineChars="100"/>
              <w:jc w:val="both"/>
              <w:rPr>
                <w:rFonts w:hint="default"/>
                <w:lang w:val="en-US" w:eastAsia="zh-CN"/>
              </w:rPr>
            </w:pPr>
            <w:r>
              <w:rPr>
                <w:rFonts w:hint="eastAsia"/>
                <w:lang w:val="en-US" w:eastAsia="zh-CN"/>
              </w:rPr>
              <w:t>Day31</w:t>
            </w:r>
          </w:p>
        </w:tc>
        <w:tc>
          <w:tcPr>
            <w:tcW w:w="1996"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rPr>
                <w:rFonts w:hint="default"/>
                <w:lang w:val="en-US" w:eastAsia="zh-CN"/>
              </w:rPr>
            </w:pPr>
            <w:r>
              <w:rPr>
                <w:rFonts w:hint="eastAsia"/>
                <w:lang w:val="en-US" w:eastAsia="zh-CN"/>
              </w:rPr>
              <w:t>D_31</w:t>
            </w:r>
          </w:p>
        </w:tc>
        <w:tc>
          <w:tcPr>
            <w:tcW w:w="184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eastAsia"/>
                <w:color w:val="000000"/>
              </w:rPr>
            </w:pPr>
            <w:r>
              <w:rPr>
                <w:rFonts w:hint="eastAsia"/>
                <w:color w:val="000000"/>
              </w:rPr>
              <w:t>VARCHAR(</w:t>
            </w:r>
            <w:r>
              <w:rPr>
                <w:rFonts w:hint="eastAsia"/>
                <w:color w:val="000000"/>
                <w:lang w:val="en-US" w:eastAsia="zh-CN"/>
              </w:rPr>
              <w:t>50</w:t>
            </w:r>
            <w:r>
              <w:rPr>
                <w:rFonts w:hint="eastAsia"/>
                <w:color w:val="000000"/>
              </w:rPr>
              <w:t>)</w:t>
            </w:r>
          </w:p>
        </w:tc>
        <w:tc>
          <w:tcPr>
            <w:tcW w:w="989"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pPr>
          </w:p>
        </w:tc>
        <w:tc>
          <w:tcPr>
            <w:tcW w:w="2199" w:type="dxa"/>
            <w:tcBorders>
              <w:top w:val="single" w:color="auto" w:sz="4" w:space="0"/>
              <w:left w:val="single" w:color="auto" w:sz="4" w:space="0"/>
              <w:bottom w:val="single" w:color="auto" w:sz="4" w:space="0"/>
              <w:right w:val="single" w:color="auto" w:sz="4" w:space="0"/>
            </w:tcBorders>
            <w:vAlign w:val="center"/>
          </w:tcPr>
          <w:p>
            <w:pPr>
              <w:wordWrap w:val="0"/>
              <w:snapToGrid w:val="0"/>
              <w:spacing w:line="360" w:lineRule="auto"/>
              <w:jc w:val="center"/>
            </w:pPr>
          </w:p>
        </w:tc>
      </w:tr>
    </w:tbl>
    <w:p>
      <w:pPr>
        <w:pStyle w:val="4"/>
      </w:pPr>
      <w:bookmarkStart w:id="96" w:name="_风资源评估结果[WIND_RESOURCE_ASSESSMENT___"/>
      <w:bookmarkEnd w:id="96"/>
      <w:bookmarkStart w:id="97" w:name="_资源年评估小时结果[RESOURCE_YEAR_ASSESSMENT_HOUR"/>
      <w:r>
        <w:rPr>
          <w:rFonts w:hint="eastAsia"/>
          <w:lang w:eastAsia="zh-CN"/>
        </w:rPr>
        <w:t>区域日</w:t>
      </w:r>
      <w:r>
        <w:rPr>
          <w:rFonts w:hint="eastAsia"/>
        </w:rPr>
        <w:t>风资源评估结果[</w:t>
      </w:r>
      <w:r>
        <w:rPr>
          <w:rFonts w:hint="eastAsia"/>
          <w:lang w:val="en-US" w:eastAsia="zh-CN"/>
        </w:rPr>
        <w:t>KD_CON_FAN</w:t>
      </w:r>
      <w:r>
        <w:rPr>
          <w:rFonts w:hint="eastAsia"/>
        </w:rPr>
        <w:t>_</w:t>
      </w:r>
      <w:r>
        <w:rPr>
          <w:rFonts w:hint="eastAsia"/>
          <w:lang w:val="en-US" w:eastAsia="zh-CN"/>
        </w:rPr>
        <w:t>H_</w:t>
      </w:r>
      <w:r>
        <w:t>RESOURCE_ASSESSMENT_ RESULT]</w:t>
      </w:r>
    </w:p>
    <w:bookmarkEnd w:id="97"/>
    <w:p>
      <w:pPr>
        <w:rPr>
          <w:rFonts w:hint="eastAsia"/>
        </w:rPr>
      </w:pPr>
      <w:r>
        <w:rPr>
          <w:rFonts w:hint="eastAsia"/>
        </w:rPr>
        <w:t>功能：</w:t>
      </w:r>
    </w:p>
    <w:p>
      <w:pPr>
        <w:rPr>
          <w:rFonts w:hint="default" w:eastAsia="宋体"/>
          <w:lang w:val="en-US" w:eastAsia="zh-CN"/>
        </w:rPr>
      </w:pPr>
      <w:r>
        <w:rPr>
          <w:rFonts w:hint="eastAsia"/>
          <w:lang w:eastAsia="zh-CN"/>
        </w:rPr>
        <w:t>主要记录是否是大</w:t>
      </w:r>
      <w:r>
        <w:rPr>
          <w:rFonts w:hint="eastAsia"/>
          <w:lang w:val="en-US" w:eastAsia="zh-CN"/>
        </w:rPr>
        <w:t>/中/小风月</w:t>
      </w:r>
    </w:p>
    <w:p>
      <w:pPr>
        <w:rPr>
          <w:rFonts w:hint="default" w:eastAsia="宋体"/>
          <w:lang w:val="en-US" w:eastAsia="zh-CN"/>
        </w:rPr>
      </w:pPr>
      <w:r>
        <w:rPr>
          <w:rFonts w:hint="eastAsia"/>
        </w:rPr>
        <w:t>方式：关系数据库</w:t>
      </w:r>
      <w:r>
        <w:rPr>
          <w:rFonts w:hint="eastAsia"/>
          <w:lang w:val="en-US" w:eastAsia="zh-CN"/>
        </w:rPr>
        <w:t xml:space="preserve">  创建3张表日、月、年</w:t>
      </w:r>
    </w:p>
    <w:tbl>
      <w:tblPr>
        <w:tblStyle w:val="34"/>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3"/>
        <w:gridCol w:w="1536"/>
        <w:gridCol w:w="2455"/>
        <w:gridCol w:w="1622"/>
        <w:gridCol w:w="982"/>
        <w:gridCol w:w="26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9" w:hRule="atLeast"/>
        </w:trPr>
        <w:tc>
          <w:tcPr>
            <w:tcW w:w="743" w:type="dxa"/>
            <w:tcBorders>
              <w:top w:val="single" w:color="auto" w:sz="4" w:space="0"/>
              <w:left w:val="single" w:color="auto" w:sz="4" w:space="0"/>
              <w:bottom w:val="single" w:color="auto" w:sz="4" w:space="0"/>
              <w:right w:val="single" w:color="auto" w:sz="4" w:space="0"/>
            </w:tcBorders>
            <w:shd w:val="clear" w:color="auto" w:fill="BFBFBF"/>
            <w:vAlign w:val="center"/>
          </w:tcPr>
          <w:p>
            <w:pPr>
              <w:spacing w:line="360" w:lineRule="auto"/>
              <w:jc w:val="center"/>
              <w:rPr>
                <w:b/>
                <w:szCs w:val="28"/>
              </w:rPr>
            </w:pPr>
            <w:r>
              <w:rPr>
                <w:rFonts w:hint="eastAsia"/>
                <w:b/>
                <w:szCs w:val="28"/>
              </w:rPr>
              <w:t>序号</w:t>
            </w:r>
          </w:p>
        </w:tc>
        <w:tc>
          <w:tcPr>
            <w:tcW w:w="1536" w:type="dxa"/>
            <w:tcBorders>
              <w:top w:val="single" w:color="auto" w:sz="4" w:space="0"/>
              <w:left w:val="single" w:color="auto" w:sz="4" w:space="0"/>
              <w:bottom w:val="single" w:color="auto" w:sz="4" w:space="0"/>
              <w:right w:val="single" w:color="auto" w:sz="4" w:space="0"/>
            </w:tcBorders>
            <w:shd w:val="clear" w:color="auto" w:fill="BFBFBF"/>
            <w:vAlign w:val="center"/>
          </w:tcPr>
          <w:p>
            <w:pPr>
              <w:spacing w:line="360" w:lineRule="auto"/>
              <w:jc w:val="center"/>
              <w:rPr>
                <w:b/>
                <w:szCs w:val="28"/>
              </w:rPr>
            </w:pPr>
            <w:r>
              <w:rPr>
                <w:rFonts w:hint="eastAsia"/>
                <w:b/>
                <w:szCs w:val="28"/>
              </w:rPr>
              <w:t>属性名</w:t>
            </w:r>
          </w:p>
        </w:tc>
        <w:tc>
          <w:tcPr>
            <w:tcW w:w="2455" w:type="dxa"/>
            <w:tcBorders>
              <w:top w:val="single" w:color="auto" w:sz="4" w:space="0"/>
              <w:left w:val="single" w:color="auto" w:sz="4" w:space="0"/>
              <w:bottom w:val="single" w:color="auto" w:sz="4" w:space="0"/>
              <w:right w:val="single" w:color="auto" w:sz="4" w:space="0"/>
            </w:tcBorders>
            <w:shd w:val="clear" w:color="auto" w:fill="BFBFBF"/>
            <w:vAlign w:val="center"/>
          </w:tcPr>
          <w:p>
            <w:pPr>
              <w:spacing w:line="360" w:lineRule="auto"/>
              <w:jc w:val="center"/>
              <w:rPr>
                <w:b/>
                <w:szCs w:val="28"/>
              </w:rPr>
            </w:pPr>
            <w:r>
              <w:rPr>
                <w:rFonts w:hint="eastAsia"/>
                <w:b/>
                <w:szCs w:val="28"/>
              </w:rPr>
              <w:t>英文属性名</w:t>
            </w:r>
          </w:p>
        </w:tc>
        <w:tc>
          <w:tcPr>
            <w:tcW w:w="1622" w:type="dxa"/>
            <w:tcBorders>
              <w:top w:val="single" w:color="auto" w:sz="4" w:space="0"/>
              <w:left w:val="single" w:color="auto" w:sz="4" w:space="0"/>
              <w:bottom w:val="single" w:color="auto" w:sz="4" w:space="0"/>
              <w:right w:val="single" w:color="auto" w:sz="4" w:space="0"/>
            </w:tcBorders>
            <w:shd w:val="clear" w:color="auto" w:fill="BFBFBF"/>
            <w:vAlign w:val="center"/>
          </w:tcPr>
          <w:p>
            <w:pPr>
              <w:spacing w:line="360" w:lineRule="auto"/>
              <w:jc w:val="center"/>
              <w:rPr>
                <w:b/>
                <w:szCs w:val="28"/>
              </w:rPr>
            </w:pPr>
            <w:r>
              <w:rPr>
                <w:rFonts w:hint="eastAsia"/>
                <w:b/>
                <w:szCs w:val="28"/>
              </w:rPr>
              <w:t>数据类型</w:t>
            </w:r>
          </w:p>
        </w:tc>
        <w:tc>
          <w:tcPr>
            <w:tcW w:w="982" w:type="dxa"/>
            <w:tcBorders>
              <w:top w:val="single" w:color="auto" w:sz="4" w:space="0"/>
              <w:left w:val="single" w:color="auto" w:sz="4" w:space="0"/>
              <w:bottom w:val="single" w:color="auto" w:sz="4" w:space="0"/>
              <w:right w:val="single" w:color="auto" w:sz="4" w:space="0"/>
            </w:tcBorders>
            <w:shd w:val="clear" w:color="auto" w:fill="BFBFBF"/>
            <w:vAlign w:val="center"/>
          </w:tcPr>
          <w:p>
            <w:pPr>
              <w:spacing w:line="360" w:lineRule="auto"/>
              <w:jc w:val="center"/>
              <w:rPr>
                <w:b/>
                <w:szCs w:val="28"/>
              </w:rPr>
            </w:pPr>
            <w:r>
              <w:rPr>
                <w:rFonts w:hint="eastAsia"/>
                <w:b/>
                <w:szCs w:val="28"/>
              </w:rPr>
              <w:t>约束条件</w:t>
            </w:r>
          </w:p>
        </w:tc>
        <w:tc>
          <w:tcPr>
            <w:tcW w:w="2624" w:type="dxa"/>
            <w:tcBorders>
              <w:top w:val="single" w:color="auto" w:sz="4" w:space="0"/>
              <w:left w:val="single" w:color="auto" w:sz="4" w:space="0"/>
              <w:bottom w:val="single" w:color="auto" w:sz="4" w:space="0"/>
              <w:right w:val="single" w:color="auto" w:sz="4" w:space="0"/>
            </w:tcBorders>
            <w:shd w:val="clear" w:color="auto" w:fill="BFBFBF"/>
            <w:vAlign w:val="center"/>
          </w:tcPr>
          <w:p>
            <w:pPr>
              <w:spacing w:line="360" w:lineRule="auto"/>
              <w:jc w:val="center"/>
              <w:rPr>
                <w:b/>
                <w:szCs w:val="28"/>
              </w:rPr>
            </w:pPr>
            <w:r>
              <w:rPr>
                <w:rFonts w:hint="eastAsia"/>
                <w:b/>
                <w:szCs w:val="2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43" w:type="dxa"/>
            <w:tcBorders>
              <w:top w:val="single" w:color="auto" w:sz="4" w:space="0"/>
              <w:left w:val="single" w:color="auto" w:sz="4" w:space="0"/>
              <w:bottom w:val="single" w:color="auto" w:sz="4" w:space="0"/>
              <w:right w:val="single" w:color="auto" w:sz="4" w:space="0"/>
            </w:tcBorders>
            <w:vAlign w:val="center"/>
          </w:tcPr>
          <w:p>
            <w:pPr>
              <w:pStyle w:val="137"/>
              <w:numPr>
                <w:ilvl w:val="0"/>
                <w:numId w:val="34"/>
              </w:numPr>
              <w:wordWrap w:val="0"/>
              <w:spacing w:line="360" w:lineRule="auto"/>
              <w:ind w:firstLineChars="0"/>
              <w:jc w:val="right"/>
            </w:pPr>
          </w:p>
        </w:tc>
        <w:tc>
          <w:tcPr>
            <w:tcW w:w="153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000000"/>
              </w:rPr>
            </w:pPr>
            <w:r>
              <w:rPr>
                <w:rFonts w:hint="eastAsia"/>
                <w:color w:val="000000"/>
              </w:rPr>
              <w:t>时间</w:t>
            </w:r>
          </w:p>
        </w:tc>
        <w:tc>
          <w:tcPr>
            <w:tcW w:w="2455"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rPr>
                <w:color w:val="000000"/>
              </w:rPr>
            </w:pPr>
            <w:r>
              <w:rPr>
                <w:rFonts w:hint="eastAsia"/>
                <w:color w:val="000000"/>
              </w:rPr>
              <w:t>DATA_TIME</w:t>
            </w:r>
          </w:p>
        </w:tc>
        <w:tc>
          <w:tcPr>
            <w:tcW w:w="1622"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color w:val="000000"/>
              </w:rPr>
              <w:t>TIMESTAMP</w:t>
            </w:r>
          </w:p>
        </w:tc>
        <w:tc>
          <w:tcPr>
            <w:tcW w:w="982"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000000"/>
              </w:rPr>
            </w:pPr>
          </w:p>
        </w:tc>
        <w:tc>
          <w:tcPr>
            <w:tcW w:w="2624"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both"/>
              <w:rPr>
                <w:rFonts w:hint="eastAsia" w:eastAsia="宋体"/>
                <w:color w:val="000000"/>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43" w:type="dxa"/>
            <w:tcBorders>
              <w:top w:val="single" w:color="auto" w:sz="4" w:space="0"/>
              <w:left w:val="single" w:color="auto" w:sz="4" w:space="0"/>
              <w:bottom w:val="single" w:color="auto" w:sz="4" w:space="0"/>
              <w:right w:val="single" w:color="auto" w:sz="4" w:space="0"/>
            </w:tcBorders>
            <w:vAlign w:val="center"/>
          </w:tcPr>
          <w:p>
            <w:pPr>
              <w:pStyle w:val="137"/>
              <w:numPr>
                <w:ilvl w:val="0"/>
                <w:numId w:val="34"/>
              </w:numPr>
              <w:wordWrap w:val="0"/>
              <w:spacing w:line="360" w:lineRule="auto"/>
              <w:ind w:firstLineChars="0"/>
              <w:jc w:val="right"/>
            </w:pPr>
          </w:p>
        </w:tc>
        <w:tc>
          <w:tcPr>
            <w:tcW w:w="1536" w:type="dxa"/>
            <w:tcBorders>
              <w:top w:val="single" w:color="auto" w:sz="4" w:space="0"/>
              <w:left w:val="single" w:color="auto" w:sz="4" w:space="0"/>
              <w:bottom w:val="single" w:color="auto" w:sz="4" w:space="0"/>
              <w:right w:val="single" w:color="auto" w:sz="4" w:space="0"/>
            </w:tcBorders>
            <w:vAlign w:val="center"/>
          </w:tcPr>
          <w:p>
            <w:pPr>
              <w:spacing w:line="360" w:lineRule="auto"/>
              <w:ind w:firstLine="210" w:firstLineChars="100"/>
              <w:jc w:val="both"/>
              <w:rPr>
                <w:rFonts w:hint="eastAsia"/>
                <w:szCs w:val="28"/>
                <w:lang w:val="en-US" w:eastAsia="zh-CN"/>
              </w:rPr>
            </w:pPr>
            <w:r>
              <w:rPr>
                <w:rFonts w:hint="eastAsia"/>
                <w:szCs w:val="28"/>
                <w:lang w:val="en-US" w:eastAsia="zh-CN"/>
              </w:rPr>
              <w:t>数据类型</w:t>
            </w:r>
          </w:p>
          <w:p>
            <w:pPr>
              <w:spacing w:line="360" w:lineRule="auto"/>
              <w:ind w:firstLine="210" w:firstLineChars="100"/>
              <w:jc w:val="both"/>
              <w:rPr>
                <w:rFonts w:hint="default"/>
                <w:szCs w:val="28"/>
                <w:lang w:val="en-US" w:eastAsia="zh-CN"/>
              </w:rPr>
            </w:pPr>
            <w:r>
              <w:rPr>
                <w:rFonts w:hint="eastAsia"/>
                <w:szCs w:val="28"/>
                <w:lang w:val="en-US" w:eastAsia="zh-CN"/>
              </w:rPr>
              <w:t>(</w:t>
            </w:r>
            <w:r>
              <w:rPr>
                <w:rFonts w:hint="eastAsia"/>
              </w:rPr>
              <w:t>统计类型</w:t>
            </w:r>
            <w:r>
              <w:rPr>
                <w:rFonts w:hint="eastAsia"/>
                <w:szCs w:val="28"/>
                <w:lang w:val="en-US" w:eastAsia="zh-CN"/>
              </w:rPr>
              <w:t>)</w:t>
            </w:r>
          </w:p>
        </w:tc>
        <w:tc>
          <w:tcPr>
            <w:tcW w:w="2455"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rPr>
                <w:rFonts w:hint="eastAsia"/>
                <w:szCs w:val="28"/>
              </w:rPr>
            </w:pPr>
            <w:r>
              <w:rPr>
                <w:rFonts w:hint="eastAsia"/>
                <w:color w:val="000000"/>
                <w:lang w:val="en-US" w:eastAsia="zh-CN"/>
              </w:rPr>
              <w:t xml:space="preserve"> DATA_TYPE</w:t>
            </w:r>
          </w:p>
        </w:tc>
        <w:tc>
          <w:tcPr>
            <w:tcW w:w="1622"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szCs w:val="28"/>
              </w:rPr>
            </w:pPr>
            <w:r>
              <w:rPr>
                <w:szCs w:val="28"/>
              </w:rPr>
              <w:t>VARCHAR(</w:t>
            </w:r>
            <w:r>
              <w:rPr>
                <w:rFonts w:hint="eastAsia"/>
                <w:szCs w:val="28"/>
                <w:lang w:val="en-US" w:eastAsia="zh-CN"/>
              </w:rPr>
              <w:t>50</w:t>
            </w:r>
            <w:r>
              <w:rPr>
                <w:szCs w:val="28"/>
              </w:rPr>
              <w:t>)</w:t>
            </w:r>
          </w:p>
        </w:tc>
        <w:tc>
          <w:tcPr>
            <w:tcW w:w="982"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rPr>
                <w:szCs w:val="28"/>
              </w:rPr>
            </w:pPr>
            <w:r>
              <w:rPr>
                <w:szCs w:val="28"/>
              </w:rPr>
              <w:t>FK</w:t>
            </w:r>
          </w:p>
        </w:tc>
        <w:tc>
          <w:tcPr>
            <w:tcW w:w="2624" w:type="dxa"/>
            <w:tcBorders>
              <w:top w:val="single" w:color="auto" w:sz="4" w:space="0"/>
              <w:left w:val="single" w:color="auto" w:sz="4" w:space="0"/>
              <w:bottom w:val="single" w:color="auto" w:sz="4" w:space="0"/>
              <w:right w:val="single" w:color="auto" w:sz="4" w:space="0"/>
            </w:tcBorders>
            <w:vAlign w:val="center"/>
          </w:tcPr>
          <w:p>
            <w:pPr>
              <w:wordWrap w:val="0"/>
              <w:snapToGrid w:val="0"/>
              <w:spacing w:line="360" w:lineRule="auto"/>
              <w:jc w:val="center"/>
              <w:rPr>
                <w:rFonts w:hint="default" w:eastAsia="宋体"/>
                <w:lang w:val="en-US" w:eastAsia="zh-CN"/>
              </w:rPr>
            </w:pPr>
            <w:r>
              <w:rPr>
                <w:rFonts w:hint="eastAsia"/>
              </w:rPr>
              <w:t>K</w:t>
            </w:r>
            <w:r>
              <w:t>D_DIC_FANSTATYPE</w:t>
            </w:r>
            <w:r>
              <w:rPr>
                <w:rFonts w:hint="eastAsia"/>
                <w:lang w:val="en-US" w:eastAsia="zh-CN"/>
              </w:rPr>
              <w:t>.CODE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43" w:type="dxa"/>
            <w:tcBorders>
              <w:top w:val="single" w:color="auto" w:sz="4" w:space="0"/>
              <w:left w:val="single" w:color="auto" w:sz="4" w:space="0"/>
              <w:bottom w:val="single" w:color="auto" w:sz="4" w:space="0"/>
              <w:right w:val="single" w:color="auto" w:sz="4" w:space="0"/>
            </w:tcBorders>
            <w:vAlign w:val="center"/>
          </w:tcPr>
          <w:p>
            <w:pPr>
              <w:pStyle w:val="137"/>
              <w:numPr>
                <w:ilvl w:val="0"/>
                <w:numId w:val="34"/>
              </w:numPr>
              <w:wordWrap w:val="0"/>
              <w:spacing w:line="360" w:lineRule="auto"/>
              <w:ind w:firstLineChars="0"/>
              <w:jc w:val="right"/>
            </w:pPr>
          </w:p>
        </w:tc>
        <w:tc>
          <w:tcPr>
            <w:tcW w:w="1536" w:type="dxa"/>
            <w:tcBorders>
              <w:top w:val="single" w:color="auto" w:sz="4" w:space="0"/>
              <w:left w:val="single" w:color="auto" w:sz="4" w:space="0"/>
              <w:bottom w:val="single" w:color="auto" w:sz="4" w:space="0"/>
              <w:right w:val="single" w:color="auto" w:sz="4" w:space="0"/>
            </w:tcBorders>
            <w:vAlign w:val="center"/>
          </w:tcPr>
          <w:p>
            <w:pPr>
              <w:spacing w:line="360" w:lineRule="auto"/>
              <w:ind w:firstLine="210" w:firstLineChars="100"/>
              <w:jc w:val="both"/>
              <w:rPr>
                <w:rFonts w:hint="eastAsia"/>
                <w:szCs w:val="28"/>
                <w:lang w:val="en-US" w:eastAsia="zh-CN"/>
              </w:rPr>
            </w:pPr>
            <w:r>
              <w:rPr>
                <w:rFonts w:hint="eastAsia"/>
              </w:rPr>
              <w:t>区域</w:t>
            </w:r>
            <w:r>
              <w:t>ID</w:t>
            </w:r>
          </w:p>
        </w:tc>
        <w:tc>
          <w:tcPr>
            <w:tcW w:w="2455"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rPr>
                <w:rFonts w:hint="eastAsia"/>
                <w:color w:val="000000"/>
                <w:lang w:val="en-US" w:eastAsia="zh-CN"/>
              </w:rPr>
            </w:pPr>
            <w:r>
              <w:t>AREA_ID</w:t>
            </w:r>
          </w:p>
        </w:tc>
        <w:tc>
          <w:tcPr>
            <w:tcW w:w="1622"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szCs w:val="28"/>
              </w:rPr>
            </w:pPr>
            <w:r>
              <w:rPr>
                <w:rFonts w:hint="eastAsia"/>
                <w:color w:val="000000"/>
              </w:rPr>
              <w:t>VARCHAR(</w:t>
            </w:r>
            <w:r>
              <w:rPr>
                <w:rFonts w:hint="eastAsia"/>
                <w:color w:val="000000"/>
                <w:lang w:val="en-US" w:eastAsia="zh-CN"/>
              </w:rPr>
              <w:t>50</w:t>
            </w:r>
            <w:r>
              <w:rPr>
                <w:rFonts w:hint="eastAsia"/>
                <w:color w:val="000000"/>
              </w:rPr>
              <w:t>)</w:t>
            </w:r>
          </w:p>
        </w:tc>
        <w:tc>
          <w:tcPr>
            <w:tcW w:w="982"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rPr>
                <w:szCs w:val="28"/>
              </w:rPr>
            </w:pPr>
          </w:p>
        </w:tc>
        <w:tc>
          <w:tcPr>
            <w:tcW w:w="2624" w:type="dxa"/>
            <w:tcBorders>
              <w:top w:val="single" w:color="auto" w:sz="4" w:space="0"/>
              <w:left w:val="single" w:color="auto" w:sz="4" w:space="0"/>
              <w:bottom w:val="single" w:color="auto" w:sz="4" w:space="0"/>
              <w:right w:val="single" w:color="auto" w:sz="4" w:space="0"/>
            </w:tcBorders>
            <w:vAlign w:val="center"/>
          </w:tcPr>
          <w:p>
            <w:pPr>
              <w:wordWrap w:val="0"/>
              <w:snapToGrid w:val="0"/>
              <w:spacing w:line="360" w:lineRule="auto"/>
              <w:jc w:val="cente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43" w:type="dxa"/>
            <w:tcBorders>
              <w:top w:val="single" w:color="auto" w:sz="4" w:space="0"/>
              <w:left w:val="single" w:color="auto" w:sz="4" w:space="0"/>
              <w:bottom w:val="single" w:color="auto" w:sz="4" w:space="0"/>
              <w:right w:val="single" w:color="auto" w:sz="4" w:space="0"/>
            </w:tcBorders>
            <w:vAlign w:val="center"/>
          </w:tcPr>
          <w:p>
            <w:pPr>
              <w:pStyle w:val="137"/>
              <w:numPr>
                <w:ilvl w:val="0"/>
                <w:numId w:val="34"/>
              </w:numPr>
              <w:wordWrap w:val="0"/>
              <w:spacing w:line="360" w:lineRule="auto"/>
              <w:ind w:firstLineChars="0"/>
              <w:jc w:val="right"/>
            </w:pPr>
          </w:p>
        </w:tc>
        <w:tc>
          <w:tcPr>
            <w:tcW w:w="1536" w:type="dxa"/>
            <w:tcBorders>
              <w:top w:val="single" w:color="auto" w:sz="4" w:space="0"/>
              <w:left w:val="single" w:color="auto" w:sz="4" w:space="0"/>
              <w:bottom w:val="single" w:color="auto" w:sz="4" w:space="0"/>
              <w:right w:val="single" w:color="auto" w:sz="4" w:space="0"/>
            </w:tcBorders>
            <w:vAlign w:val="center"/>
          </w:tcPr>
          <w:p>
            <w:pPr>
              <w:spacing w:line="360" w:lineRule="auto"/>
              <w:jc w:val="both"/>
              <w:rPr>
                <w:rFonts w:hint="default" w:eastAsia="宋体"/>
                <w:lang w:val="en-US" w:eastAsia="zh-CN"/>
              </w:rPr>
            </w:pPr>
            <w:r>
              <w:rPr>
                <w:rFonts w:hint="eastAsia"/>
                <w:lang w:val="en-US" w:eastAsia="zh-CN"/>
              </w:rPr>
              <w:t xml:space="preserve">   值</w:t>
            </w:r>
          </w:p>
        </w:tc>
        <w:tc>
          <w:tcPr>
            <w:tcW w:w="2455"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rPr>
                <w:rFonts w:hint="default" w:eastAsia="宋体"/>
                <w:lang w:val="en-US" w:eastAsia="zh-CN"/>
              </w:rPr>
            </w:pPr>
            <w:r>
              <w:rPr>
                <w:rFonts w:hint="eastAsia"/>
                <w:lang w:val="en-US" w:eastAsia="zh-CN"/>
              </w:rPr>
              <w:t>VALUE</w:t>
            </w:r>
          </w:p>
        </w:tc>
        <w:tc>
          <w:tcPr>
            <w:tcW w:w="1622"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eastAsia"/>
                <w:color w:val="000000"/>
              </w:rPr>
            </w:pPr>
            <w:r>
              <w:rPr>
                <w:rFonts w:hint="eastAsia"/>
                <w:color w:val="000000"/>
              </w:rPr>
              <w:t>VARCHAR(</w:t>
            </w:r>
            <w:r>
              <w:rPr>
                <w:rFonts w:hint="eastAsia"/>
                <w:color w:val="000000"/>
                <w:lang w:val="en-US" w:eastAsia="zh-CN"/>
              </w:rPr>
              <w:t>50</w:t>
            </w:r>
            <w:r>
              <w:rPr>
                <w:rFonts w:hint="eastAsia"/>
                <w:color w:val="000000"/>
              </w:rPr>
              <w:t>)</w:t>
            </w:r>
          </w:p>
        </w:tc>
        <w:tc>
          <w:tcPr>
            <w:tcW w:w="982"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rPr>
                <w:szCs w:val="28"/>
              </w:rPr>
            </w:pPr>
          </w:p>
        </w:tc>
        <w:tc>
          <w:tcPr>
            <w:tcW w:w="2624" w:type="dxa"/>
            <w:tcBorders>
              <w:top w:val="single" w:color="auto" w:sz="4" w:space="0"/>
              <w:left w:val="single" w:color="auto" w:sz="4" w:space="0"/>
              <w:bottom w:val="single" w:color="auto" w:sz="4" w:space="0"/>
              <w:right w:val="single" w:color="auto" w:sz="4" w:space="0"/>
            </w:tcBorders>
            <w:vAlign w:val="center"/>
          </w:tcPr>
          <w:p>
            <w:pPr>
              <w:wordWrap w:val="0"/>
              <w:snapToGrid w:val="0"/>
              <w:spacing w:line="360" w:lineRule="auto"/>
              <w:jc w:val="center"/>
              <w:rPr>
                <w:rFonts w:hint="eastAsia"/>
              </w:rPr>
            </w:pPr>
          </w:p>
        </w:tc>
      </w:tr>
    </w:tbl>
    <w:p>
      <w:pPr>
        <w:pStyle w:val="4"/>
      </w:pPr>
      <w:bookmarkStart w:id="98" w:name="_光资源评估结果[SUN_RESOURCE__ASSESSMENT__R"/>
      <w:bookmarkEnd w:id="98"/>
      <w:bookmarkStart w:id="99" w:name="_资源月评估小时结果[RESOURCE_MONTH_ASSESSMENT_HOU"/>
      <w:r>
        <w:rPr>
          <w:rFonts w:hint="eastAsia"/>
          <w:lang w:eastAsia="zh-CN"/>
        </w:rPr>
        <w:t>区域月</w:t>
      </w:r>
      <w:r>
        <w:rPr>
          <w:rFonts w:hint="eastAsia"/>
        </w:rPr>
        <w:t>风资源评估结果[</w:t>
      </w:r>
      <w:r>
        <w:rPr>
          <w:rFonts w:hint="eastAsia"/>
          <w:lang w:val="en-US" w:eastAsia="zh-CN"/>
        </w:rPr>
        <w:t>KD_CON_FAN</w:t>
      </w:r>
      <w:r>
        <w:rPr>
          <w:rFonts w:hint="eastAsia"/>
        </w:rPr>
        <w:t>_</w:t>
      </w:r>
      <w:r>
        <w:rPr>
          <w:rFonts w:hint="eastAsia"/>
          <w:lang w:val="en-US" w:eastAsia="zh-CN"/>
        </w:rPr>
        <w:t>M_</w:t>
      </w:r>
      <w:r>
        <w:t>RESOURCE_ASSESSMENT_ RESULT]</w:t>
      </w:r>
    </w:p>
    <w:tbl>
      <w:tblPr>
        <w:tblStyle w:val="34"/>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3"/>
        <w:gridCol w:w="1536"/>
        <w:gridCol w:w="2455"/>
        <w:gridCol w:w="1622"/>
        <w:gridCol w:w="982"/>
        <w:gridCol w:w="26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9" w:hRule="atLeast"/>
        </w:trPr>
        <w:tc>
          <w:tcPr>
            <w:tcW w:w="743" w:type="dxa"/>
            <w:tcBorders>
              <w:top w:val="single" w:color="auto" w:sz="4" w:space="0"/>
              <w:left w:val="single" w:color="auto" w:sz="4" w:space="0"/>
              <w:bottom w:val="single" w:color="auto" w:sz="4" w:space="0"/>
              <w:right w:val="single" w:color="auto" w:sz="4" w:space="0"/>
            </w:tcBorders>
            <w:shd w:val="clear" w:color="auto" w:fill="BFBFBF"/>
            <w:vAlign w:val="center"/>
          </w:tcPr>
          <w:p>
            <w:pPr>
              <w:spacing w:line="360" w:lineRule="auto"/>
              <w:jc w:val="center"/>
              <w:rPr>
                <w:b/>
                <w:szCs w:val="28"/>
              </w:rPr>
            </w:pPr>
            <w:r>
              <w:rPr>
                <w:rFonts w:hint="eastAsia"/>
                <w:b/>
                <w:szCs w:val="28"/>
              </w:rPr>
              <w:t>序号</w:t>
            </w:r>
          </w:p>
        </w:tc>
        <w:tc>
          <w:tcPr>
            <w:tcW w:w="1536" w:type="dxa"/>
            <w:tcBorders>
              <w:top w:val="single" w:color="auto" w:sz="4" w:space="0"/>
              <w:left w:val="single" w:color="auto" w:sz="4" w:space="0"/>
              <w:bottom w:val="single" w:color="auto" w:sz="4" w:space="0"/>
              <w:right w:val="single" w:color="auto" w:sz="4" w:space="0"/>
            </w:tcBorders>
            <w:shd w:val="clear" w:color="auto" w:fill="BFBFBF"/>
            <w:vAlign w:val="center"/>
          </w:tcPr>
          <w:p>
            <w:pPr>
              <w:spacing w:line="360" w:lineRule="auto"/>
              <w:jc w:val="center"/>
              <w:rPr>
                <w:b/>
                <w:szCs w:val="28"/>
              </w:rPr>
            </w:pPr>
            <w:r>
              <w:rPr>
                <w:rFonts w:hint="eastAsia"/>
                <w:b/>
                <w:szCs w:val="28"/>
              </w:rPr>
              <w:t>属性名</w:t>
            </w:r>
          </w:p>
        </w:tc>
        <w:tc>
          <w:tcPr>
            <w:tcW w:w="2455" w:type="dxa"/>
            <w:tcBorders>
              <w:top w:val="single" w:color="auto" w:sz="4" w:space="0"/>
              <w:left w:val="single" w:color="auto" w:sz="4" w:space="0"/>
              <w:bottom w:val="single" w:color="auto" w:sz="4" w:space="0"/>
              <w:right w:val="single" w:color="auto" w:sz="4" w:space="0"/>
            </w:tcBorders>
            <w:shd w:val="clear" w:color="auto" w:fill="BFBFBF"/>
            <w:vAlign w:val="center"/>
          </w:tcPr>
          <w:p>
            <w:pPr>
              <w:spacing w:line="360" w:lineRule="auto"/>
              <w:jc w:val="center"/>
              <w:rPr>
                <w:b/>
                <w:szCs w:val="28"/>
              </w:rPr>
            </w:pPr>
            <w:r>
              <w:rPr>
                <w:rFonts w:hint="eastAsia"/>
                <w:b/>
                <w:szCs w:val="28"/>
              </w:rPr>
              <w:t>英文属性名</w:t>
            </w:r>
          </w:p>
        </w:tc>
        <w:tc>
          <w:tcPr>
            <w:tcW w:w="1622" w:type="dxa"/>
            <w:tcBorders>
              <w:top w:val="single" w:color="auto" w:sz="4" w:space="0"/>
              <w:left w:val="single" w:color="auto" w:sz="4" w:space="0"/>
              <w:bottom w:val="single" w:color="auto" w:sz="4" w:space="0"/>
              <w:right w:val="single" w:color="auto" w:sz="4" w:space="0"/>
            </w:tcBorders>
            <w:shd w:val="clear" w:color="auto" w:fill="BFBFBF"/>
            <w:vAlign w:val="center"/>
          </w:tcPr>
          <w:p>
            <w:pPr>
              <w:spacing w:line="360" w:lineRule="auto"/>
              <w:jc w:val="center"/>
              <w:rPr>
                <w:b/>
                <w:szCs w:val="28"/>
              </w:rPr>
            </w:pPr>
            <w:r>
              <w:rPr>
                <w:rFonts w:hint="eastAsia"/>
                <w:b/>
                <w:szCs w:val="28"/>
              </w:rPr>
              <w:t>数据类型</w:t>
            </w:r>
          </w:p>
        </w:tc>
        <w:tc>
          <w:tcPr>
            <w:tcW w:w="982" w:type="dxa"/>
            <w:tcBorders>
              <w:top w:val="single" w:color="auto" w:sz="4" w:space="0"/>
              <w:left w:val="single" w:color="auto" w:sz="4" w:space="0"/>
              <w:bottom w:val="single" w:color="auto" w:sz="4" w:space="0"/>
              <w:right w:val="single" w:color="auto" w:sz="4" w:space="0"/>
            </w:tcBorders>
            <w:shd w:val="clear" w:color="auto" w:fill="BFBFBF"/>
            <w:vAlign w:val="center"/>
          </w:tcPr>
          <w:p>
            <w:pPr>
              <w:spacing w:line="360" w:lineRule="auto"/>
              <w:jc w:val="center"/>
              <w:rPr>
                <w:b/>
                <w:szCs w:val="28"/>
              </w:rPr>
            </w:pPr>
            <w:r>
              <w:rPr>
                <w:rFonts w:hint="eastAsia"/>
                <w:b/>
                <w:szCs w:val="28"/>
              </w:rPr>
              <w:t>约束条件</w:t>
            </w:r>
          </w:p>
        </w:tc>
        <w:tc>
          <w:tcPr>
            <w:tcW w:w="2624" w:type="dxa"/>
            <w:tcBorders>
              <w:top w:val="single" w:color="auto" w:sz="4" w:space="0"/>
              <w:left w:val="single" w:color="auto" w:sz="4" w:space="0"/>
              <w:bottom w:val="single" w:color="auto" w:sz="4" w:space="0"/>
              <w:right w:val="single" w:color="auto" w:sz="4" w:space="0"/>
            </w:tcBorders>
            <w:shd w:val="clear" w:color="auto" w:fill="BFBFBF"/>
            <w:vAlign w:val="center"/>
          </w:tcPr>
          <w:p>
            <w:pPr>
              <w:spacing w:line="360" w:lineRule="auto"/>
              <w:jc w:val="center"/>
              <w:rPr>
                <w:b/>
                <w:szCs w:val="28"/>
              </w:rPr>
            </w:pPr>
            <w:r>
              <w:rPr>
                <w:rFonts w:hint="eastAsia"/>
                <w:b/>
                <w:szCs w:val="2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43" w:type="dxa"/>
            <w:tcBorders>
              <w:top w:val="single" w:color="auto" w:sz="4" w:space="0"/>
              <w:left w:val="single" w:color="auto" w:sz="4" w:space="0"/>
              <w:bottom w:val="single" w:color="auto" w:sz="4" w:space="0"/>
              <w:right w:val="single" w:color="auto" w:sz="4" w:space="0"/>
            </w:tcBorders>
            <w:vAlign w:val="center"/>
          </w:tcPr>
          <w:p>
            <w:pPr>
              <w:pStyle w:val="137"/>
              <w:numPr>
                <w:ilvl w:val="0"/>
                <w:numId w:val="34"/>
              </w:numPr>
              <w:wordWrap w:val="0"/>
              <w:spacing w:line="360" w:lineRule="auto"/>
              <w:ind w:firstLineChars="0"/>
              <w:jc w:val="right"/>
            </w:pPr>
          </w:p>
        </w:tc>
        <w:tc>
          <w:tcPr>
            <w:tcW w:w="153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000000"/>
              </w:rPr>
            </w:pPr>
            <w:r>
              <w:rPr>
                <w:rFonts w:hint="eastAsia"/>
                <w:color w:val="000000"/>
              </w:rPr>
              <w:t>时间</w:t>
            </w:r>
          </w:p>
        </w:tc>
        <w:tc>
          <w:tcPr>
            <w:tcW w:w="2455"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rPr>
                <w:color w:val="000000"/>
              </w:rPr>
            </w:pPr>
            <w:r>
              <w:rPr>
                <w:rFonts w:hint="eastAsia"/>
                <w:color w:val="000000"/>
              </w:rPr>
              <w:t>DATA_TIME</w:t>
            </w:r>
          </w:p>
        </w:tc>
        <w:tc>
          <w:tcPr>
            <w:tcW w:w="1622"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color w:val="000000"/>
              </w:rPr>
              <w:t>TIMESTAMP</w:t>
            </w:r>
          </w:p>
        </w:tc>
        <w:tc>
          <w:tcPr>
            <w:tcW w:w="982"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000000"/>
              </w:rPr>
            </w:pPr>
          </w:p>
        </w:tc>
        <w:tc>
          <w:tcPr>
            <w:tcW w:w="2624"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both"/>
              <w:rPr>
                <w:rFonts w:hint="eastAsia" w:eastAsia="宋体"/>
                <w:color w:val="000000"/>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43" w:type="dxa"/>
            <w:tcBorders>
              <w:top w:val="single" w:color="auto" w:sz="4" w:space="0"/>
              <w:left w:val="single" w:color="auto" w:sz="4" w:space="0"/>
              <w:bottom w:val="single" w:color="auto" w:sz="4" w:space="0"/>
              <w:right w:val="single" w:color="auto" w:sz="4" w:space="0"/>
            </w:tcBorders>
            <w:vAlign w:val="center"/>
          </w:tcPr>
          <w:p>
            <w:pPr>
              <w:pStyle w:val="137"/>
              <w:numPr>
                <w:ilvl w:val="0"/>
                <w:numId w:val="34"/>
              </w:numPr>
              <w:wordWrap w:val="0"/>
              <w:spacing w:line="360" w:lineRule="auto"/>
              <w:ind w:firstLineChars="0"/>
              <w:jc w:val="right"/>
            </w:pPr>
          </w:p>
        </w:tc>
        <w:tc>
          <w:tcPr>
            <w:tcW w:w="153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szCs w:val="28"/>
              </w:rPr>
            </w:pPr>
            <w:r>
              <w:rPr>
                <w:rFonts w:hint="eastAsia"/>
                <w:szCs w:val="28"/>
              </w:rPr>
              <w:t>地区</w:t>
            </w:r>
          </w:p>
        </w:tc>
        <w:tc>
          <w:tcPr>
            <w:tcW w:w="2455"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rPr>
                <w:szCs w:val="28"/>
              </w:rPr>
            </w:pPr>
            <w:r>
              <w:rPr>
                <w:rFonts w:hint="eastAsia"/>
                <w:szCs w:val="28"/>
              </w:rPr>
              <w:t>NAME</w:t>
            </w:r>
          </w:p>
        </w:tc>
        <w:tc>
          <w:tcPr>
            <w:tcW w:w="1622"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000000"/>
              </w:rPr>
            </w:pPr>
            <w:r>
              <w:rPr>
                <w:szCs w:val="28"/>
              </w:rPr>
              <w:t>VARCHAR(</w:t>
            </w:r>
            <w:r>
              <w:rPr>
                <w:rFonts w:hint="eastAsia"/>
                <w:szCs w:val="28"/>
                <w:lang w:val="en-US" w:eastAsia="zh-CN"/>
              </w:rPr>
              <w:t>50</w:t>
            </w:r>
            <w:r>
              <w:rPr>
                <w:szCs w:val="28"/>
              </w:rPr>
              <w:t>)</w:t>
            </w:r>
          </w:p>
        </w:tc>
        <w:tc>
          <w:tcPr>
            <w:tcW w:w="982"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rPr>
                <w:szCs w:val="28"/>
              </w:rPr>
            </w:pPr>
          </w:p>
        </w:tc>
        <w:tc>
          <w:tcPr>
            <w:tcW w:w="2624" w:type="dxa"/>
            <w:tcBorders>
              <w:top w:val="single" w:color="auto" w:sz="4" w:space="0"/>
              <w:left w:val="single" w:color="auto" w:sz="4" w:space="0"/>
              <w:bottom w:val="single" w:color="auto" w:sz="4" w:space="0"/>
              <w:right w:val="single" w:color="auto" w:sz="4" w:space="0"/>
            </w:tcBorders>
            <w:vAlign w:val="center"/>
          </w:tcPr>
          <w:p>
            <w:pPr>
              <w:wordWrap w:val="0"/>
              <w:snapToGrid w:val="0"/>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43" w:type="dxa"/>
            <w:tcBorders>
              <w:top w:val="single" w:color="auto" w:sz="4" w:space="0"/>
              <w:left w:val="single" w:color="auto" w:sz="4" w:space="0"/>
              <w:bottom w:val="single" w:color="auto" w:sz="4" w:space="0"/>
              <w:right w:val="single" w:color="auto" w:sz="4" w:space="0"/>
            </w:tcBorders>
            <w:vAlign w:val="center"/>
          </w:tcPr>
          <w:p>
            <w:pPr>
              <w:pStyle w:val="137"/>
              <w:numPr>
                <w:ilvl w:val="0"/>
                <w:numId w:val="34"/>
              </w:numPr>
              <w:wordWrap w:val="0"/>
              <w:spacing w:line="360" w:lineRule="auto"/>
              <w:ind w:firstLineChars="0"/>
              <w:jc w:val="right"/>
            </w:pPr>
          </w:p>
        </w:tc>
        <w:tc>
          <w:tcPr>
            <w:tcW w:w="1536" w:type="dxa"/>
            <w:tcBorders>
              <w:top w:val="single" w:color="auto" w:sz="4" w:space="0"/>
              <w:left w:val="single" w:color="auto" w:sz="4" w:space="0"/>
              <w:bottom w:val="single" w:color="auto" w:sz="4" w:space="0"/>
              <w:right w:val="single" w:color="auto" w:sz="4" w:space="0"/>
            </w:tcBorders>
            <w:vAlign w:val="center"/>
          </w:tcPr>
          <w:p>
            <w:pPr>
              <w:spacing w:line="360" w:lineRule="auto"/>
              <w:ind w:firstLine="210" w:firstLineChars="100"/>
              <w:jc w:val="both"/>
              <w:rPr>
                <w:rFonts w:hint="eastAsia"/>
                <w:szCs w:val="28"/>
                <w:lang w:val="en-US" w:eastAsia="zh-CN"/>
              </w:rPr>
            </w:pPr>
            <w:r>
              <w:rPr>
                <w:rFonts w:hint="eastAsia"/>
                <w:szCs w:val="28"/>
                <w:lang w:val="en-US" w:eastAsia="zh-CN"/>
              </w:rPr>
              <w:t>数据类型</w:t>
            </w:r>
          </w:p>
          <w:p>
            <w:pPr>
              <w:spacing w:line="360" w:lineRule="auto"/>
              <w:ind w:firstLine="210" w:firstLineChars="100"/>
              <w:jc w:val="both"/>
              <w:rPr>
                <w:rFonts w:hint="default"/>
                <w:szCs w:val="28"/>
                <w:lang w:val="en-US" w:eastAsia="zh-CN"/>
              </w:rPr>
            </w:pPr>
            <w:r>
              <w:rPr>
                <w:rFonts w:hint="eastAsia"/>
                <w:szCs w:val="28"/>
                <w:lang w:val="en-US" w:eastAsia="zh-CN"/>
              </w:rPr>
              <w:t>(</w:t>
            </w:r>
            <w:r>
              <w:rPr>
                <w:rFonts w:hint="eastAsia"/>
              </w:rPr>
              <w:t>统计类型</w:t>
            </w:r>
            <w:r>
              <w:rPr>
                <w:rFonts w:hint="eastAsia"/>
                <w:szCs w:val="28"/>
                <w:lang w:val="en-US" w:eastAsia="zh-CN"/>
              </w:rPr>
              <w:t>)</w:t>
            </w:r>
          </w:p>
        </w:tc>
        <w:tc>
          <w:tcPr>
            <w:tcW w:w="2455"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rPr>
                <w:rFonts w:hint="eastAsia"/>
                <w:szCs w:val="28"/>
              </w:rPr>
            </w:pPr>
            <w:r>
              <w:rPr>
                <w:rFonts w:hint="eastAsia"/>
                <w:color w:val="000000"/>
                <w:lang w:val="en-US" w:eastAsia="zh-CN"/>
              </w:rPr>
              <w:t xml:space="preserve"> DATA_TYPE</w:t>
            </w:r>
          </w:p>
        </w:tc>
        <w:tc>
          <w:tcPr>
            <w:tcW w:w="1622"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szCs w:val="28"/>
              </w:rPr>
            </w:pPr>
            <w:r>
              <w:rPr>
                <w:szCs w:val="28"/>
              </w:rPr>
              <w:t>VARCHAR(</w:t>
            </w:r>
            <w:r>
              <w:rPr>
                <w:rFonts w:hint="eastAsia"/>
                <w:szCs w:val="28"/>
                <w:lang w:val="en-US" w:eastAsia="zh-CN"/>
              </w:rPr>
              <w:t>50</w:t>
            </w:r>
            <w:r>
              <w:rPr>
                <w:szCs w:val="28"/>
              </w:rPr>
              <w:t>)</w:t>
            </w:r>
          </w:p>
        </w:tc>
        <w:tc>
          <w:tcPr>
            <w:tcW w:w="982"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rPr>
                <w:szCs w:val="28"/>
              </w:rPr>
            </w:pPr>
            <w:r>
              <w:rPr>
                <w:szCs w:val="28"/>
              </w:rPr>
              <w:t>FK</w:t>
            </w:r>
          </w:p>
        </w:tc>
        <w:tc>
          <w:tcPr>
            <w:tcW w:w="2624" w:type="dxa"/>
            <w:tcBorders>
              <w:top w:val="single" w:color="auto" w:sz="4" w:space="0"/>
              <w:left w:val="single" w:color="auto" w:sz="4" w:space="0"/>
              <w:bottom w:val="single" w:color="auto" w:sz="4" w:space="0"/>
              <w:right w:val="single" w:color="auto" w:sz="4" w:space="0"/>
            </w:tcBorders>
            <w:vAlign w:val="center"/>
          </w:tcPr>
          <w:p>
            <w:pPr>
              <w:wordWrap w:val="0"/>
              <w:snapToGrid w:val="0"/>
              <w:spacing w:line="360" w:lineRule="auto"/>
              <w:jc w:val="center"/>
            </w:pPr>
            <w:r>
              <w:rPr>
                <w:rFonts w:hint="eastAsia"/>
              </w:rPr>
              <w:t>K</w:t>
            </w:r>
            <w:r>
              <w:t>D_DIC_FANSTATYPE</w:t>
            </w:r>
            <w:r>
              <w:rPr>
                <w:rFonts w:hint="eastAsia"/>
                <w:lang w:val="en-US" w:eastAsia="zh-CN"/>
              </w:rPr>
              <w:t>.</w:t>
            </w:r>
            <w:r>
              <w:t>CODE</w:t>
            </w:r>
          </w:p>
          <w:p>
            <w:pPr>
              <w:wordWrap w:val="0"/>
              <w:snapToGrid w:val="0"/>
              <w:spacing w:line="360" w:lineRule="auto"/>
              <w:jc w:val="center"/>
            </w:pPr>
            <w:r>
              <w:t>KD_DIC_NEWREGION</w:t>
            </w:r>
            <w:r>
              <w:rPr>
                <w:rFonts w:hint="eastAsia"/>
                <w:lang w:val="en-US" w:eastAsia="zh-CN"/>
              </w:rPr>
              <w:t>STATYPE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43" w:type="dxa"/>
            <w:tcBorders>
              <w:top w:val="single" w:color="auto" w:sz="4" w:space="0"/>
              <w:left w:val="single" w:color="auto" w:sz="4" w:space="0"/>
              <w:bottom w:val="single" w:color="auto" w:sz="4" w:space="0"/>
              <w:right w:val="single" w:color="auto" w:sz="4" w:space="0"/>
            </w:tcBorders>
            <w:vAlign w:val="center"/>
          </w:tcPr>
          <w:p>
            <w:pPr>
              <w:pStyle w:val="137"/>
              <w:numPr>
                <w:ilvl w:val="0"/>
                <w:numId w:val="34"/>
              </w:numPr>
              <w:wordWrap w:val="0"/>
              <w:spacing w:line="360" w:lineRule="auto"/>
              <w:ind w:firstLineChars="0"/>
              <w:jc w:val="right"/>
            </w:pPr>
          </w:p>
        </w:tc>
        <w:tc>
          <w:tcPr>
            <w:tcW w:w="1536" w:type="dxa"/>
            <w:tcBorders>
              <w:top w:val="single" w:color="auto" w:sz="4" w:space="0"/>
              <w:left w:val="single" w:color="auto" w:sz="4" w:space="0"/>
              <w:bottom w:val="single" w:color="auto" w:sz="4" w:space="0"/>
              <w:right w:val="single" w:color="auto" w:sz="4" w:space="0"/>
            </w:tcBorders>
            <w:vAlign w:val="center"/>
          </w:tcPr>
          <w:p>
            <w:pPr>
              <w:spacing w:line="360" w:lineRule="auto"/>
              <w:ind w:firstLine="210" w:firstLineChars="100"/>
              <w:jc w:val="both"/>
              <w:rPr>
                <w:rFonts w:hint="eastAsia"/>
                <w:szCs w:val="28"/>
                <w:lang w:val="en-US" w:eastAsia="zh-CN"/>
              </w:rPr>
            </w:pPr>
            <w:r>
              <w:rPr>
                <w:rFonts w:hint="eastAsia"/>
              </w:rPr>
              <w:t>区域</w:t>
            </w:r>
            <w:r>
              <w:t>ID</w:t>
            </w:r>
          </w:p>
        </w:tc>
        <w:tc>
          <w:tcPr>
            <w:tcW w:w="2455"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rPr>
                <w:rFonts w:hint="eastAsia"/>
                <w:color w:val="000000"/>
                <w:lang w:val="en-US" w:eastAsia="zh-CN"/>
              </w:rPr>
            </w:pPr>
            <w:r>
              <w:t>AREA_ID</w:t>
            </w:r>
          </w:p>
        </w:tc>
        <w:tc>
          <w:tcPr>
            <w:tcW w:w="1622"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szCs w:val="28"/>
              </w:rPr>
            </w:pPr>
            <w:r>
              <w:rPr>
                <w:rFonts w:hint="eastAsia"/>
                <w:color w:val="000000"/>
              </w:rPr>
              <w:t>VARCHAR(</w:t>
            </w:r>
            <w:r>
              <w:rPr>
                <w:rFonts w:hint="eastAsia"/>
                <w:color w:val="000000"/>
                <w:lang w:val="en-US" w:eastAsia="zh-CN"/>
              </w:rPr>
              <w:t>50</w:t>
            </w:r>
            <w:r>
              <w:rPr>
                <w:rFonts w:hint="eastAsia"/>
                <w:color w:val="000000"/>
              </w:rPr>
              <w:t>)</w:t>
            </w:r>
          </w:p>
        </w:tc>
        <w:tc>
          <w:tcPr>
            <w:tcW w:w="982"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rPr>
                <w:szCs w:val="28"/>
              </w:rPr>
            </w:pPr>
          </w:p>
        </w:tc>
        <w:tc>
          <w:tcPr>
            <w:tcW w:w="2624" w:type="dxa"/>
            <w:tcBorders>
              <w:top w:val="single" w:color="auto" w:sz="4" w:space="0"/>
              <w:left w:val="single" w:color="auto" w:sz="4" w:space="0"/>
              <w:bottom w:val="single" w:color="auto" w:sz="4" w:space="0"/>
              <w:right w:val="single" w:color="auto" w:sz="4" w:space="0"/>
            </w:tcBorders>
            <w:vAlign w:val="center"/>
          </w:tcPr>
          <w:p>
            <w:pPr>
              <w:wordWrap w:val="0"/>
              <w:snapToGrid w:val="0"/>
              <w:spacing w:line="360" w:lineRule="auto"/>
              <w:jc w:val="cente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43" w:type="dxa"/>
            <w:tcBorders>
              <w:top w:val="single" w:color="auto" w:sz="4" w:space="0"/>
              <w:left w:val="single" w:color="auto" w:sz="4" w:space="0"/>
              <w:bottom w:val="single" w:color="auto" w:sz="4" w:space="0"/>
              <w:right w:val="single" w:color="auto" w:sz="4" w:space="0"/>
            </w:tcBorders>
            <w:vAlign w:val="center"/>
          </w:tcPr>
          <w:p>
            <w:pPr>
              <w:pStyle w:val="137"/>
              <w:numPr>
                <w:ilvl w:val="0"/>
                <w:numId w:val="34"/>
              </w:numPr>
              <w:wordWrap w:val="0"/>
              <w:spacing w:line="360" w:lineRule="auto"/>
              <w:ind w:firstLineChars="0"/>
              <w:jc w:val="right"/>
            </w:pPr>
          </w:p>
        </w:tc>
        <w:tc>
          <w:tcPr>
            <w:tcW w:w="1536" w:type="dxa"/>
            <w:tcBorders>
              <w:top w:val="single" w:color="auto" w:sz="4" w:space="0"/>
              <w:left w:val="single" w:color="auto" w:sz="4" w:space="0"/>
              <w:bottom w:val="single" w:color="auto" w:sz="4" w:space="0"/>
              <w:right w:val="single" w:color="auto" w:sz="4" w:space="0"/>
            </w:tcBorders>
            <w:vAlign w:val="center"/>
          </w:tcPr>
          <w:p>
            <w:pPr>
              <w:spacing w:line="360" w:lineRule="auto"/>
              <w:jc w:val="both"/>
              <w:rPr>
                <w:rFonts w:hint="default" w:eastAsia="宋体"/>
                <w:lang w:val="en-US" w:eastAsia="zh-CN"/>
              </w:rPr>
            </w:pPr>
            <w:r>
              <w:rPr>
                <w:rFonts w:hint="eastAsia"/>
                <w:lang w:val="en-US" w:eastAsia="zh-CN"/>
              </w:rPr>
              <w:t xml:space="preserve">   值</w:t>
            </w:r>
          </w:p>
        </w:tc>
        <w:tc>
          <w:tcPr>
            <w:tcW w:w="2455"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rPr>
                <w:rFonts w:hint="default" w:eastAsia="宋体"/>
                <w:lang w:val="en-US" w:eastAsia="zh-CN"/>
              </w:rPr>
            </w:pPr>
            <w:r>
              <w:rPr>
                <w:rFonts w:hint="eastAsia"/>
                <w:lang w:val="en-US" w:eastAsia="zh-CN"/>
              </w:rPr>
              <w:t>VALUE</w:t>
            </w:r>
          </w:p>
        </w:tc>
        <w:tc>
          <w:tcPr>
            <w:tcW w:w="1622"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eastAsia"/>
                <w:color w:val="000000"/>
              </w:rPr>
            </w:pPr>
            <w:r>
              <w:rPr>
                <w:rFonts w:hint="eastAsia"/>
                <w:color w:val="000000"/>
              </w:rPr>
              <w:t>VARCHAR(</w:t>
            </w:r>
            <w:r>
              <w:rPr>
                <w:rFonts w:hint="eastAsia"/>
                <w:color w:val="000000"/>
                <w:lang w:val="en-US" w:eastAsia="zh-CN"/>
              </w:rPr>
              <w:t>50</w:t>
            </w:r>
            <w:r>
              <w:rPr>
                <w:rFonts w:hint="eastAsia"/>
                <w:color w:val="000000"/>
              </w:rPr>
              <w:t>)</w:t>
            </w:r>
          </w:p>
        </w:tc>
        <w:tc>
          <w:tcPr>
            <w:tcW w:w="982"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rPr>
                <w:szCs w:val="28"/>
              </w:rPr>
            </w:pPr>
          </w:p>
        </w:tc>
        <w:tc>
          <w:tcPr>
            <w:tcW w:w="2624" w:type="dxa"/>
            <w:tcBorders>
              <w:top w:val="single" w:color="auto" w:sz="4" w:space="0"/>
              <w:left w:val="single" w:color="auto" w:sz="4" w:space="0"/>
              <w:bottom w:val="single" w:color="auto" w:sz="4" w:space="0"/>
              <w:right w:val="single" w:color="auto" w:sz="4" w:space="0"/>
            </w:tcBorders>
            <w:vAlign w:val="center"/>
          </w:tcPr>
          <w:p>
            <w:pPr>
              <w:wordWrap w:val="0"/>
              <w:snapToGrid w:val="0"/>
              <w:spacing w:line="360" w:lineRule="auto"/>
              <w:jc w:val="center"/>
              <w:rPr>
                <w:rFonts w:hint="eastAsia"/>
              </w:rPr>
            </w:pPr>
          </w:p>
        </w:tc>
      </w:tr>
    </w:tbl>
    <w:p/>
    <w:p>
      <w:pPr>
        <w:pStyle w:val="4"/>
      </w:pPr>
      <w:r>
        <w:rPr>
          <w:rFonts w:hint="eastAsia"/>
          <w:lang w:eastAsia="zh-CN"/>
        </w:rPr>
        <w:t>区域年</w:t>
      </w:r>
      <w:r>
        <w:rPr>
          <w:rFonts w:hint="eastAsia"/>
        </w:rPr>
        <w:t>风资源评估结果[</w:t>
      </w:r>
      <w:r>
        <w:rPr>
          <w:rFonts w:hint="eastAsia"/>
          <w:lang w:val="en-US" w:eastAsia="zh-CN"/>
        </w:rPr>
        <w:t>KD_CON_FAN</w:t>
      </w:r>
      <w:r>
        <w:rPr>
          <w:rFonts w:hint="eastAsia"/>
        </w:rPr>
        <w:t>_</w:t>
      </w:r>
      <w:r>
        <w:rPr>
          <w:rFonts w:hint="eastAsia"/>
          <w:lang w:val="en-US" w:eastAsia="zh-CN"/>
        </w:rPr>
        <w:t>Y_</w:t>
      </w:r>
      <w:r>
        <w:t>RESOURCE_ASSESSMENT_ RESULT]</w:t>
      </w:r>
    </w:p>
    <w:tbl>
      <w:tblPr>
        <w:tblStyle w:val="34"/>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3"/>
        <w:gridCol w:w="1536"/>
        <w:gridCol w:w="2455"/>
        <w:gridCol w:w="1622"/>
        <w:gridCol w:w="982"/>
        <w:gridCol w:w="26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9" w:hRule="atLeast"/>
        </w:trPr>
        <w:tc>
          <w:tcPr>
            <w:tcW w:w="743" w:type="dxa"/>
            <w:tcBorders>
              <w:top w:val="single" w:color="auto" w:sz="4" w:space="0"/>
              <w:left w:val="single" w:color="auto" w:sz="4" w:space="0"/>
              <w:bottom w:val="single" w:color="auto" w:sz="4" w:space="0"/>
              <w:right w:val="single" w:color="auto" w:sz="4" w:space="0"/>
            </w:tcBorders>
            <w:shd w:val="clear" w:color="auto" w:fill="BFBFBF"/>
            <w:vAlign w:val="center"/>
          </w:tcPr>
          <w:p>
            <w:pPr>
              <w:spacing w:line="360" w:lineRule="auto"/>
              <w:jc w:val="center"/>
              <w:rPr>
                <w:b/>
                <w:szCs w:val="28"/>
              </w:rPr>
            </w:pPr>
            <w:r>
              <w:rPr>
                <w:rFonts w:hint="eastAsia"/>
                <w:b/>
                <w:szCs w:val="28"/>
              </w:rPr>
              <w:t>序号</w:t>
            </w:r>
          </w:p>
        </w:tc>
        <w:tc>
          <w:tcPr>
            <w:tcW w:w="1536" w:type="dxa"/>
            <w:tcBorders>
              <w:top w:val="single" w:color="auto" w:sz="4" w:space="0"/>
              <w:left w:val="single" w:color="auto" w:sz="4" w:space="0"/>
              <w:bottom w:val="single" w:color="auto" w:sz="4" w:space="0"/>
              <w:right w:val="single" w:color="auto" w:sz="4" w:space="0"/>
            </w:tcBorders>
            <w:shd w:val="clear" w:color="auto" w:fill="BFBFBF"/>
            <w:vAlign w:val="center"/>
          </w:tcPr>
          <w:p>
            <w:pPr>
              <w:spacing w:line="360" w:lineRule="auto"/>
              <w:jc w:val="center"/>
              <w:rPr>
                <w:b/>
                <w:szCs w:val="28"/>
              </w:rPr>
            </w:pPr>
            <w:r>
              <w:rPr>
                <w:rFonts w:hint="eastAsia"/>
                <w:b/>
                <w:szCs w:val="28"/>
              </w:rPr>
              <w:t>属性名</w:t>
            </w:r>
          </w:p>
        </w:tc>
        <w:tc>
          <w:tcPr>
            <w:tcW w:w="2455" w:type="dxa"/>
            <w:tcBorders>
              <w:top w:val="single" w:color="auto" w:sz="4" w:space="0"/>
              <w:left w:val="single" w:color="auto" w:sz="4" w:space="0"/>
              <w:bottom w:val="single" w:color="auto" w:sz="4" w:space="0"/>
              <w:right w:val="single" w:color="auto" w:sz="4" w:space="0"/>
            </w:tcBorders>
            <w:shd w:val="clear" w:color="auto" w:fill="BFBFBF"/>
            <w:vAlign w:val="center"/>
          </w:tcPr>
          <w:p>
            <w:pPr>
              <w:spacing w:line="360" w:lineRule="auto"/>
              <w:jc w:val="center"/>
              <w:rPr>
                <w:b/>
                <w:szCs w:val="28"/>
              </w:rPr>
            </w:pPr>
            <w:r>
              <w:rPr>
                <w:rFonts w:hint="eastAsia"/>
                <w:b/>
                <w:szCs w:val="28"/>
              </w:rPr>
              <w:t>英文属性名</w:t>
            </w:r>
          </w:p>
        </w:tc>
        <w:tc>
          <w:tcPr>
            <w:tcW w:w="1622" w:type="dxa"/>
            <w:tcBorders>
              <w:top w:val="single" w:color="auto" w:sz="4" w:space="0"/>
              <w:left w:val="single" w:color="auto" w:sz="4" w:space="0"/>
              <w:bottom w:val="single" w:color="auto" w:sz="4" w:space="0"/>
              <w:right w:val="single" w:color="auto" w:sz="4" w:space="0"/>
            </w:tcBorders>
            <w:shd w:val="clear" w:color="auto" w:fill="BFBFBF"/>
            <w:vAlign w:val="center"/>
          </w:tcPr>
          <w:p>
            <w:pPr>
              <w:spacing w:line="360" w:lineRule="auto"/>
              <w:jc w:val="center"/>
              <w:rPr>
                <w:b/>
                <w:szCs w:val="28"/>
              </w:rPr>
            </w:pPr>
            <w:r>
              <w:rPr>
                <w:rFonts w:hint="eastAsia"/>
                <w:b/>
                <w:szCs w:val="28"/>
              </w:rPr>
              <w:t>数据类型</w:t>
            </w:r>
          </w:p>
        </w:tc>
        <w:tc>
          <w:tcPr>
            <w:tcW w:w="982" w:type="dxa"/>
            <w:tcBorders>
              <w:top w:val="single" w:color="auto" w:sz="4" w:space="0"/>
              <w:left w:val="single" w:color="auto" w:sz="4" w:space="0"/>
              <w:bottom w:val="single" w:color="auto" w:sz="4" w:space="0"/>
              <w:right w:val="single" w:color="auto" w:sz="4" w:space="0"/>
            </w:tcBorders>
            <w:shd w:val="clear" w:color="auto" w:fill="BFBFBF"/>
            <w:vAlign w:val="center"/>
          </w:tcPr>
          <w:p>
            <w:pPr>
              <w:spacing w:line="360" w:lineRule="auto"/>
              <w:jc w:val="center"/>
              <w:rPr>
                <w:b/>
                <w:szCs w:val="28"/>
              </w:rPr>
            </w:pPr>
            <w:r>
              <w:rPr>
                <w:rFonts w:hint="eastAsia"/>
                <w:b/>
                <w:szCs w:val="28"/>
              </w:rPr>
              <w:t>约束条件</w:t>
            </w:r>
          </w:p>
        </w:tc>
        <w:tc>
          <w:tcPr>
            <w:tcW w:w="2624" w:type="dxa"/>
            <w:tcBorders>
              <w:top w:val="single" w:color="auto" w:sz="4" w:space="0"/>
              <w:left w:val="single" w:color="auto" w:sz="4" w:space="0"/>
              <w:bottom w:val="single" w:color="auto" w:sz="4" w:space="0"/>
              <w:right w:val="single" w:color="auto" w:sz="4" w:space="0"/>
            </w:tcBorders>
            <w:shd w:val="clear" w:color="auto" w:fill="BFBFBF"/>
            <w:vAlign w:val="center"/>
          </w:tcPr>
          <w:p>
            <w:pPr>
              <w:spacing w:line="360" w:lineRule="auto"/>
              <w:jc w:val="center"/>
              <w:rPr>
                <w:b/>
                <w:szCs w:val="28"/>
              </w:rPr>
            </w:pPr>
            <w:r>
              <w:rPr>
                <w:rFonts w:hint="eastAsia"/>
                <w:b/>
                <w:szCs w:val="2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43" w:type="dxa"/>
            <w:tcBorders>
              <w:top w:val="single" w:color="auto" w:sz="4" w:space="0"/>
              <w:left w:val="single" w:color="auto" w:sz="4" w:space="0"/>
              <w:bottom w:val="single" w:color="auto" w:sz="4" w:space="0"/>
              <w:right w:val="single" w:color="auto" w:sz="4" w:space="0"/>
            </w:tcBorders>
            <w:vAlign w:val="center"/>
          </w:tcPr>
          <w:p>
            <w:pPr>
              <w:pStyle w:val="137"/>
              <w:numPr>
                <w:ilvl w:val="0"/>
                <w:numId w:val="34"/>
              </w:numPr>
              <w:wordWrap w:val="0"/>
              <w:spacing w:line="360" w:lineRule="auto"/>
              <w:ind w:firstLineChars="0"/>
              <w:jc w:val="right"/>
            </w:pPr>
          </w:p>
        </w:tc>
        <w:tc>
          <w:tcPr>
            <w:tcW w:w="153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000000"/>
              </w:rPr>
            </w:pPr>
            <w:r>
              <w:rPr>
                <w:rFonts w:hint="eastAsia"/>
                <w:color w:val="000000"/>
              </w:rPr>
              <w:t>时间</w:t>
            </w:r>
          </w:p>
        </w:tc>
        <w:tc>
          <w:tcPr>
            <w:tcW w:w="2455"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rPr>
                <w:color w:val="000000"/>
              </w:rPr>
            </w:pPr>
            <w:r>
              <w:rPr>
                <w:rFonts w:hint="eastAsia"/>
                <w:color w:val="000000"/>
              </w:rPr>
              <w:t>DATA_TIME</w:t>
            </w:r>
          </w:p>
        </w:tc>
        <w:tc>
          <w:tcPr>
            <w:tcW w:w="1622"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color w:val="000000"/>
              </w:rPr>
              <w:t>TIMESTAMP</w:t>
            </w:r>
          </w:p>
        </w:tc>
        <w:tc>
          <w:tcPr>
            <w:tcW w:w="982"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000000"/>
              </w:rPr>
            </w:pPr>
          </w:p>
        </w:tc>
        <w:tc>
          <w:tcPr>
            <w:tcW w:w="2624"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both"/>
              <w:rPr>
                <w:rFonts w:hint="eastAsia" w:eastAsia="宋体"/>
                <w:color w:val="000000"/>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43" w:type="dxa"/>
            <w:tcBorders>
              <w:top w:val="single" w:color="auto" w:sz="4" w:space="0"/>
              <w:left w:val="single" w:color="auto" w:sz="4" w:space="0"/>
              <w:bottom w:val="single" w:color="auto" w:sz="4" w:space="0"/>
              <w:right w:val="single" w:color="auto" w:sz="4" w:space="0"/>
            </w:tcBorders>
            <w:vAlign w:val="center"/>
          </w:tcPr>
          <w:p>
            <w:pPr>
              <w:pStyle w:val="137"/>
              <w:numPr>
                <w:ilvl w:val="0"/>
                <w:numId w:val="34"/>
              </w:numPr>
              <w:wordWrap w:val="0"/>
              <w:spacing w:line="360" w:lineRule="auto"/>
              <w:ind w:firstLineChars="0"/>
              <w:jc w:val="right"/>
            </w:pPr>
          </w:p>
        </w:tc>
        <w:tc>
          <w:tcPr>
            <w:tcW w:w="153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szCs w:val="28"/>
              </w:rPr>
            </w:pPr>
            <w:r>
              <w:rPr>
                <w:rFonts w:hint="eastAsia"/>
                <w:szCs w:val="28"/>
              </w:rPr>
              <w:t>地区</w:t>
            </w:r>
          </w:p>
        </w:tc>
        <w:tc>
          <w:tcPr>
            <w:tcW w:w="2455"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rPr>
                <w:szCs w:val="28"/>
              </w:rPr>
            </w:pPr>
            <w:r>
              <w:rPr>
                <w:rFonts w:hint="eastAsia"/>
                <w:szCs w:val="28"/>
              </w:rPr>
              <w:t>NAME</w:t>
            </w:r>
          </w:p>
        </w:tc>
        <w:tc>
          <w:tcPr>
            <w:tcW w:w="1622"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000000"/>
              </w:rPr>
            </w:pPr>
            <w:r>
              <w:rPr>
                <w:szCs w:val="28"/>
              </w:rPr>
              <w:t>VARCHAR(</w:t>
            </w:r>
            <w:r>
              <w:rPr>
                <w:rFonts w:hint="eastAsia"/>
                <w:szCs w:val="28"/>
                <w:lang w:val="en-US" w:eastAsia="zh-CN"/>
              </w:rPr>
              <w:t>50</w:t>
            </w:r>
            <w:r>
              <w:rPr>
                <w:szCs w:val="28"/>
              </w:rPr>
              <w:t>)</w:t>
            </w:r>
          </w:p>
        </w:tc>
        <w:tc>
          <w:tcPr>
            <w:tcW w:w="982"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rPr>
                <w:szCs w:val="28"/>
              </w:rPr>
            </w:pPr>
          </w:p>
        </w:tc>
        <w:tc>
          <w:tcPr>
            <w:tcW w:w="2624" w:type="dxa"/>
            <w:tcBorders>
              <w:top w:val="single" w:color="auto" w:sz="4" w:space="0"/>
              <w:left w:val="single" w:color="auto" w:sz="4" w:space="0"/>
              <w:bottom w:val="single" w:color="auto" w:sz="4" w:space="0"/>
              <w:right w:val="single" w:color="auto" w:sz="4" w:space="0"/>
            </w:tcBorders>
            <w:vAlign w:val="center"/>
          </w:tcPr>
          <w:p>
            <w:pPr>
              <w:wordWrap w:val="0"/>
              <w:snapToGrid w:val="0"/>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43" w:type="dxa"/>
            <w:tcBorders>
              <w:top w:val="single" w:color="auto" w:sz="4" w:space="0"/>
              <w:left w:val="single" w:color="auto" w:sz="4" w:space="0"/>
              <w:bottom w:val="single" w:color="auto" w:sz="4" w:space="0"/>
              <w:right w:val="single" w:color="auto" w:sz="4" w:space="0"/>
            </w:tcBorders>
            <w:vAlign w:val="center"/>
          </w:tcPr>
          <w:p>
            <w:pPr>
              <w:pStyle w:val="137"/>
              <w:numPr>
                <w:ilvl w:val="0"/>
                <w:numId w:val="34"/>
              </w:numPr>
              <w:wordWrap w:val="0"/>
              <w:spacing w:line="360" w:lineRule="auto"/>
              <w:ind w:firstLineChars="0"/>
              <w:jc w:val="right"/>
            </w:pPr>
          </w:p>
        </w:tc>
        <w:tc>
          <w:tcPr>
            <w:tcW w:w="1536" w:type="dxa"/>
            <w:tcBorders>
              <w:top w:val="single" w:color="auto" w:sz="4" w:space="0"/>
              <w:left w:val="single" w:color="auto" w:sz="4" w:space="0"/>
              <w:bottom w:val="single" w:color="auto" w:sz="4" w:space="0"/>
              <w:right w:val="single" w:color="auto" w:sz="4" w:space="0"/>
            </w:tcBorders>
            <w:vAlign w:val="center"/>
          </w:tcPr>
          <w:p>
            <w:pPr>
              <w:spacing w:line="360" w:lineRule="auto"/>
              <w:ind w:firstLine="210" w:firstLineChars="100"/>
              <w:jc w:val="both"/>
              <w:rPr>
                <w:rFonts w:hint="eastAsia"/>
                <w:szCs w:val="28"/>
                <w:lang w:val="en-US" w:eastAsia="zh-CN"/>
              </w:rPr>
            </w:pPr>
            <w:r>
              <w:rPr>
                <w:rFonts w:hint="eastAsia"/>
                <w:szCs w:val="28"/>
                <w:lang w:val="en-US" w:eastAsia="zh-CN"/>
              </w:rPr>
              <w:t>数据类型</w:t>
            </w:r>
          </w:p>
          <w:p>
            <w:pPr>
              <w:spacing w:line="360" w:lineRule="auto"/>
              <w:ind w:firstLine="210" w:firstLineChars="100"/>
              <w:jc w:val="both"/>
              <w:rPr>
                <w:rFonts w:hint="default"/>
                <w:szCs w:val="28"/>
                <w:lang w:val="en-US" w:eastAsia="zh-CN"/>
              </w:rPr>
            </w:pPr>
            <w:r>
              <w:rPr>
                <w:rFonts w:hint="eastAsia"/>
                <w:szCs w:val="28"/>
                <w:lang w:val="en-US" w:eastAsia="zh-CN"/>
              </w:rPr>
              <w:t>(</w:t>
            </w:r>
            <w:r>
              <w:rPr>
                <w:rFonts w:hint="eastAsia"/>
              </w:rPr>
              <w:t>统计类型</w:t>
            </w:r>
            <w:r>
              <w:rPr>
                <w:rFonts w:hint="eastAsia"/>
                <w:szCs w:val="28"/>
                <w:lang w:val="en-US" w:eastAsia="zh-CN"/>
              </w:rPr>
              <w:t>)</w:t>
            </w:r>
          </w:p>
        </w:tc>
        <w:tc>
          <w:tcPr>
            <w:tcW w:w="2455"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rPr>
                <w:rFonts w:hint="eastAsia"/>
                <w:szCs w:val="28"/>
              </w:rPr>
            </w:pPr>
            <w:r>
              <w:rPr>
                <w:rFonts w:hint="eastAsia"/>
                <w:color w:val="000000"/>
                <w:lang w:val="en-US" w:eastAsia="zh-CN"/>
              </w:rPr>
              <w:t xml:space="preserve"> DATA_TYPE</w:t>
            </w:r>
          </w:p>
        </w:tc>
        <w:tc>
          <w:tcPr>
            <w:tcW w:w="1622"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szCs w:val="28"/>
              </w:rPr>
            </w:pPr>
            <w:r>
              <w:rPr>
                <w:szCs w:val="28"/>
              </w:rPr>
              <w:t>VARCHAR(</w:t>
            </w:r>
            <w:r>
              <w:rPr>
                <w:rFonts w:hint="eastAsia"/>
                <w:szCs w:val="28"/>
                <w:lang w:val="en-US" w:eastAsia="zh-CN"/>
              </w:rPr>
              <w:t>50</w:t>
            </w:r>
            <w:r>
              <w:rPr>
                <w:szCs w:val="28"/>
              </w:rPr>
              <w:t>)</w:t>
            </w:r>
          </w:p>
        </w:tc>
        <w:tc>
          <w:tcPr>
            <w:tcW w:w="982"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rPr>
                <w:szCs w:val="28"/>
              </w:rPr>
            </w:pPr>
            <w:r>
              <w:rPr>
                <w:szCs w:val="28"/>
              </w:rPr>
              <w:t>FK</w:t>
            </w:r>
          </w:p>
        </w:tc>
        <w:tc>
          <w:tcPr>
            <w:tcW w:w="2624" w:type="dxa"/>
            <w:tcBorders>
              <w:top w:val="single" w:color="auto" w:sz="4" w:space="0"/>
              <w:left w:val="single" w:color="auto" w:sz="4" w:space="0"/>
              <w:bottom w:val="single" w:color="auto" w:sz="4" w:space="0"/>
              <w:right w:val="single" w:color="auto" w:sz="4" w:space="0"/>
            </w:tcBorders>
            <w:vAlign w:val="center"/>
          </w:tcPr>
          <w:p>
            <w:pPr>
              <w:wordWrap w:val="0"/>
              <w:snapToGrid w:val="0"/>
              <w:spacing w:line="360" w:lineRule="auto"/>
              <w:jc w:val="center"/>
            </w:pPr>
            <w:r>
              <w:rPr>
                <w:rFonts w:hint="eastAsia"/>
              </w:rPr>
              <w:t>K</w:t>
            </w:r>
            <w:r>
              <w:t>D_DIC_FANSTATYPE</w:t>
            </w:r>
            <w:r>
              <w:rPr>
                <w:rFonts w:hint="eastAsia"/>
                <w:lang w:val="en-US" w:eastAsia="zh-CN"/>
              </w:rPr>
              <w:t>.CODE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43" w:type="dxa"/>
            <w:tcBorders>
              <w:top w:val="single" w:color="auto" w:sz="4" w:space="0"/>
              <w:left w:val="single" w:color="auto" w:sz="4" w:space="0"/>
              <w:bottom w:val="single" w:color="auto" w:sz="4" w:space="0"/>
              <w:right w:val="single" w:color="auto" w:sz="4" w:space="0"/>
            </w:tcBorders>
            <w:vAlign w:val="center"/>
          </w:tcPr>
          <w:p>
            <w:pPr>
              <w:pStyle w:val="137"/>
              <w:numPr>
                <w:ilvl w:val="0"/>
                <w:numId w:val="34"/>
              </w:numPr>
              <w:wordWrap w:val="0"/>
              <w:spacing w:line="360" w:lineRule="auto"/>
              <w:ind w:firstLineChars="0"/>
              <w:jc w:val="right"/>
            </w:pPr>
          </w:p>
        </w:tc>
        <w:tc>
          <w:tcPr>
            <w:tcW w:w="1536" w:type="dxa"/>
            <w:tcBorders>
              <w:top w:val="single" w:color="auto" w:sz="4" w:space="0"/>
              <w:left w:val="single" w:color="auto" w:sz="4" w:space="0"/>
              <w:bottom w:val="single" w:color="auto" w:sz="4" w:space="0"/>
              <w:right w:val="single" w:color="auto" w:sz="4" w:space="0"/>
            </w:tcBorders>
            <w:vAlign w:val="center"/>
          </w:tcPr>
          <w:p>
            <w:pPr>
              <w:spacing w:line="360" w:lineRule="auto"/>
              <w:ind w:firstLine="210" w:firstLineChars="100"/>
              <w:jc w:val="both"/>
              <w:rPr>
                <w:rFonts w:hint="eastAsia"/>
                <w:szCs w:val="28"/>
                <w:lang w:val="en-US" w:eastAsia="zh-CN"/>
              </w:rPr>
            </w:pPr>
            <w:r>
              <w:rPr>
                <w:rFonts w:hint="eastAsia"/>
              </w:rPr>
              <w:t>区域</w:t>
            </w:r>
            <w:r>
              <w:t>ID</w:t>
            </w:r>
          </w:p>
        </w:tc>
        <w:tc>
          <w:tcPr>
            <w:tcW w:w="2455"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rPr>
                <w:rFonts w:hint="eastAsia"/>
                <w:color w:val="000000"/>
                <w:lang w:val="en-US" w:eastAsia="zh-CN"/>
              </w:rPr>
            </w:pPr>
            <w:r>
              <w:t>AREA_ID</w:t>
            </w:r>
          </w:p>
        </w:tc>
        <w:tc>
          <w:tcPr>
            <w:tcW w:w="1622"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szCs w:val="28"/>
              </w:rPr>
            </w:pPr>
            <w:r>
              <w:rPr>
                <w:rFonts w:hint="eastAsia"/>
                <w:color w:val="000000"/>
              </w:rPr>
              <w:t>VARCHAR(</w:t>
            </w:r>
            <w:r>
              <w:rPr>
                <w:rFonts w:hint="eastAsia"/>
                <w:color w:val="000000"/>
                <w:lang w:val="en-US" w:eastAsia="zh-CN"/>
              </w:rPr>
              <w:t>50</w:t>
            </w:r>
            <w:r>
              <w:rPr>
                <w:rFonts w:hint="eastAsia"/>
                <w:color w:val="000000"/>
              </w:rPr>
              <w:t>)</w:t>
            </w:r>
          </w:p>
        </w:tc>
        <w:tc>
          <w:tcPr>
            <w:tcW w:w="982"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rPr>
                <w:szCs w:val="28"/>
              </w:rPr>
            </w:pPr>
          </w:p>
        </w:tc>
        <w:tc>
          <w:tcPr>
            <w:tcW w:w="2624" w:type="dxa"/>
            <w:tcBorders>
              <w:top w:val="single" w:color="auto" w:sz="4" w:space="0"/>
              <w:left w:val="single" w:color="auto" w:sz="4" w:space="0"/>
              <w:bottom w:val="single" w:color="auto" w:sz="4" w:space="0"/>
              <w:right w:val="single" w:color="auto" w:sz="4" w:space="0"/>
            </w:tcBorders>
            <w:vAlign w:val="center"/>
          </w:tcPr>
          <w:p>
            <w:pPr>
              <w:wordWrap w:val="0"/>
              <w:snapToGrid w:val="0"/>
              <w:spacing w:line="360" w:lineRule="auto"/>
              <w:jc w:val="cente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43" w:type="dxa"/>
            <w:tcBorders>
              <w:top w:val="single" w:color="auto" w:sz="4" w:space="0"/>
              <w:left w:val="single" w:color="auto" w:sz="4" w:space="0"/>
              <w:bottom w:val="single" w:color="auto" w:sz="4" w:space="0"/>
              <w:right w:val="single" w:color="auto" w:sz="4" w:space="0"/>
            </w:tcBorders>
            <w:vAlign w:val="center"/>
          </w:tcPr>
          <w:p>
            <w:pPr>
              <w:pStyle w:val="137"/>
              <w:numPr>
                <w:ilvl w:val="0"/>
                <w:numId w:val="34"/>
              </w:numPr>
              <w:wordWrap w:val="0"/>
              <w:spacing w:line="360" w:lineRule="auto"/>
              <w:ind w:firstLineChars="0"/>
              <w:jc w:val="right"/>
            </w:pPr>
          </w:p>
        </w:tc>
        <w:tc>
          <w:tcPr>
            <w:tcW w:w="1536" w:type="dxa"/>
            <w:tcBorders>
              <w:top w:val="single" w:color="auto" w:sz="4" w:space="0"/>
              <w:left w:val="single" w:color="auto" w:sz="4" w:space="0"/>
              <w:bottom w:val="single" w:color="auto" w:sz="4" w:space="0"/>
              <w:right w:val="single" w:color="auto" w:sz="4" w:space="0"/>
            </w:tcBorders>
            <w:vAlign w:val="center"/>
          </w:tcPr>
          <w:p>
            <w:pPr>
              <w:spacing w:line="360" w:lineRule="auto"/>
              <w:jc w:val="both"/>
              <w:rPr>
                <w:rFonts w:hint="default" w:eastAsia="宋体"/>
                <w:lang w:val="en-US" w:eastAsia="zh-CN"/>
              </w:rPr>
            </w:pPr>
            <w:r>
              <w:rPr>
                <w:rFonts w:hint="eastAsia"/>
                <w:lang w:val="en-US" w:eastAsia="zh-CN"/>
              </w:rPr>
              <w:t xml:space="preserve">   值</w:t>
            </w:r>
          </w:p>
        </w:tc>
        <w:tc>
          <w:tcPr>
            <w:tcW w:w="2455"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rPr>
                <w:rFonts w:hint="default" w:eastAsia="宋体"/>
                <w:lang w:val="en-US" w:eastAsia="zh-CN"/>
              </w:rPr>
            </w:pPr>
            <w:r>
              <w:rPr>
                <w:rFonts w:hint="eastAsia"/>
                <w:lang w:val="en-US" w:eastAsia="zh-CN"/>
              </w:rPr>
              <w:t>VALUE</w:t>
            </w:r>
          </w:p>
        </w:tc>
        <w:tc>
          <w:tcPr>
            <w:tcW w:w="1622"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eastAsia"/>
                <w:color w:val="000000"/>
              </w:rPr>
            </w:pPr>
            <w:r>
              <w:rPr>
                <w:rFonts w:hint="eastAsia"/>
                <w:color w:val="000000"/>
              </w:rPr>
              <w:t>VARCHAR(</w:t>
            </w:r>
            <w:r>
              <w:rPr>
                <w:rFonts w:hint="eastAsia"/>
                <w:color w:val="000000"/>
                <w:lang w:val="en-US" w:eastAsia="zh-CN"/>
              </w:rPr>
              <w:t>50</w:t>
            </w:r>
            <w:r>
              <w:rPr>
                <w:rFonts w:hint="eastAsia"/>
                <w:color w:val="000000"/>
              </w:rPr>
              <w:t>)</w:t>
            </w:r>
          </w:p>
        </w:tc>
        <w:tc>
          <w:tcPr>
            <w:tcW w:w="982"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rPr>
                <w:szCs w:val="28"/>
              </w:rPr>
            </w:pPr>
          </w:p>
        </w:tc>
        <w:tc>
          <w:tcPr>
            <w:tcW w:w="2624" w:type="dxa"/>
            <w:tcBorders>
              <w:top w:val="single" w:color="auto" w:sz="4" w:space="0"/>
              <w:left w:val="single" w:color="auto" w:sz="4" w:space="0"/>
              <w:bottom w:val="single" w:color="auto" w:sz="4" w:space="0"/>
              <w:right w:val="single" w:color="auto" w:sz="4" w:space="0"/>
            </w:tcBorders>
            <w:vAlign w:val="center"/>
          </w:tcPr>
          <w:p>
            <w:pPr>
              <w:wordWrap w:val="0"/>
              <w:snapToGrid w:val="0"/>
              <w:spacing w:line="360" w:lineRule="auto"/>
              <w:jc w:val="center"/>
              <w:rPr>
                <w:rFonts w:hint="eastAsia"/>
              </w:rPr>
            </w:pPr>
          </w:p>
        </w:tc>
      </w:tr>
    </w:tbl>
    <w:p/>
    <w:p>
      <w:pPr>
        <w:pStyle w:val="4"/>
      </w:pPr>
      <w:r>
        <w:rPr>
          <w:rFonts w:hint="eastAsia"/>
          <w:lang w:eastAsia="zh-CN"/>
        </w:rPr>
        <w:t>区域日</w:t>
      </w:r>
      <w:r>
        <w:rPr>
          <w:rFonts w:hint="eastAsia"/>
        </w:rPr>
        <w:t>光资源评估结果[</w:t>
      </w:r>
      <w:r>
        <w:rPr>
          <w:rFonts w:hint="eastAsia"/>
          <w:lang w:val="en-US" w:eastAsia="zh-CN"/>
        </w:rPr>
        <w:t>KD_CON_H</w:t>
      </w:r>
      <w:r>
        <w:rPr>
          <w:rFonts w:hint="eastAsia"/>
        </w:rPr>
        <w:t>_</w:t>
      </w:r>
      <w:r>
        <w:rPr>
          <w:rFonts w:hint="eastAsia"/>
          <w:lang w:val="en-US" w:eastAsia="zh-CN"/>
        </w:rPr>
        <w:t>PV</w:t>
      </w:r>
      <w:r>
        <w:rPr>
          <w:rFonts w:hint="eastAsia"/>
        </w:rPr>
        <w:t>_</w:t>
      </w:r>
      <w:r>
        <w:t>RESOURCE_ ASSESSMENT_ RESULT]</w:t>
      </w:r>
    </w:p>
    <w:tbl>
      <w:tblPr>
        <w:tblStyle w:val="34"/>
        <w:tblW w:w="92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6"/>
        <w:gridCol w:w="2455"/>
        <w:gridCol w:w="1622"/>
        <w:gridCol w:w="982"/>
        <w:gridCol w:w="26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9" w:hRule="atLeast"/>
        </w:trPr>
        <w:tc>
          <w:tcPr>
            <w:tcW w:w="1536" w:type="dxa"/>
            <w:tcBorders>
              <w:top w:val="single" w:color="auto" w:sz="4" w:space="0"/>
              <w:left w:val="single" w:color="auto" w:sz="4" w:space="0"/>
              <w:bottom w:val="single" w:color="auto" w:sz="4" w:space="0"/>
              <w:right w:val="single" w:color="auto" w:sz="4" w:space="0"/>
            </w:tcBorders>
            <w:shd w:val="clear" w:color="auto" w:fill="BFBFBF"/>
            <w:vAlign w:val="center"/>
          </w:tcPr>
          <w:p>
            <w:pPr>
              <w:spacing w:line="360" w:lineRule="auto"/>
              <w:jc w:val="center"/>
              <w:rPr>
                <w:b/>
                <w:szCs w:val="28"/>
              </w:rPr>
            </w:pPr>
            <w:r>
              <w:rPr>
                <w:rFonts w:hint="eastAsia"/>
                <w:b/>
                <w:szCs w:val="28"/>
              </w:rPr>
              <w:t>属性名</w:t>
            </w:r>
          </w:p>
        </w:tc>
        <w:tc>
          <w:tcPr>
            <w:tcW w:w="2455" w:type="dxa"/>
            <w:tcBorders>
              <w:top w:val="single" w:color="auto" w:sz="4" w:space="0"/>
              <w:left w:val="single" w:color="auto" w:sz="4" w:space="0"/>
              <w:bottom w:val="single" w:color="auto" w:sz="4" w:space="0"/>
              <w:right w:val="single" w:color="auto" w:sz="4" w:space="0"/>
            </w:tcBorders>
            <w:shd w:val="clear" w:color="auto" w:fill="BFBFBF"/>
            <w:vAlign w:val="center"/>
          </w:tcPr>
          <w:p>
            <w:pPr>
              <w:spacing w:line="360" w:lineRule="auto"/>
              <w:jc w:val="center"/>
              <w:rPr>
                <w:b/>
                <w:szCs w:val="28"/>
              </w:rPr>
            </w:pPr>
            <w:r>
              <w:rPr>
                <w:rFonts w:hint="eastAsia"/>
                <w:b/>
                <w:szCs w:val="28"/>
              </w:rPr>
              <w:t>英文属性名</w:t>
            </w:r>
          </w:p>
        </w:tc>
        <w:tc>
          <w:tcPr>
            <w:tcW w:w="1622" w:type="dxa"/>
            <w:tcBorders>
              <w:top w:val="single" w:color="auto" w:sz="4" w:space="0"/>
              <w:left w:val="single" w:color="auto" w:sz="4" w:space="0"/>
              <w:bottom w:val="single" w:color="auto" w:sz="4" w:space="0"/>
              <w:right w:val="single" w:color="auto" w:sz="4" w:space="0"/>
            </w:tcBorders>
            <w:shd w:val="clear" w:color="auto" w:fill="BFBFBF"/>
            <w:vAlign w:val="center"/>
          </w:tcPr>
          <w:p>
            <w:pPr>
              <w:spacing w:line="360" w:lineRule="auto"/>
              <w:jc w:val="center"/>
              <w:rPr>
                <w:b/>
                <w:szCs w:val="28"/>
              </w:rPr>
            </w:pPr>
            <w:r>
              <w:rPr>
                <w:rFonts w:hint="eastAsia"/>
                <w:b/>
                <w:szCs w:val="28"/>
              </w:rPr>
              <w:t>数据类型</w:t>
            </w:r>
          </w:p>
        </w:tc>
        <w:tc>
          <w:tcPr>
            <w:tcW w:w="982" w:type="dxa"/>
            <w:tcBorders>
              <w:top w:val="single" w:color="auto" w:sz="4" w:space="0"/>
              <w:left w:val="single" w:color="auto" w:sz="4" w:space="0"/>
              <w:bottom w:val="single" w:color="auto" w:sz="4" w:space="0"/>
              <w:right w:val="single" w:color="auto" w:sz="4" w:space="0"/>
            </w:tcBorders>
            <w:shd w:val="clear" w:color="auto" w:fill="BFBFBF"/>
            <w:vAlign w:val="center"/>
          </w:tcPr>
          <w:p>
            <w:pPr>
              <w:spacing w:line="360" w:lineRule="auto"/>
              <w:jc w:val="center"/>
              <w:rPr>
                <w:b/>
                <w:szCs w:val="28"/>
              </w:rPr>
            </w:pPr>
            <w:r>
              <w:rPr>
                <w:rFonts w:hint="eastAsia"/>
                <w:b/>
                <w:szCs w:val="28"/>
              </w:rPr>
              <w:t>约束条件</w:t>
            </w:r>
          </w:p>
        </w:tc>
        <w:tc>
          <w:tcPr>
            <w:tcW w:w="2624" w:type="dxa"/>
            <w:tcBorders>
              <w:top w:val="single" w:color="auto" w:sz="4" w:space="0"/>
              <w:left w:val="single" w:color="auto" w:sz="4" w:space="0"/>
              <w:bottom w:val="single" w:color="auto" w:sz="4" w:space="0"/>
              <w:right w:val="single" w:color="auto" w:sz="4" w:space="0"/>
            </w:tcBorders>
            <w:shd w:val="clear" w:color="auto" w:fill="BFBFBF"/>
            <w:vAlign w:val="center"/>
          </w:tcPr>
          <w:p>
            <w:pPr>
              <w:spacing w:line="360" w:lineRule="auto"/>
              <w:jc w:val="center"/>
              <w:rPr>
                <w:b/>
                <w:szCs w:val="28"/>
              </w:rPr>
            </w:pPr>
            <w:r>
              <w:rPr>
                <w:rFonts w:hint="eastAsia"/>
                <w:b/>
                <w:szCs w:val="2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000000"/>
              </w:rPr>
            </w:pPr>
            <w:r>
              <w:rPr>
                <w:rFonts w:hint="eastAsia"/>
                <w:color w:val="000000"/>
              </w:rPr>
              <w:t>时间</w:t>
            </w:r>
          </w:p>
        </w:tc>
        <w:tc>
          <w:tcPr>
            <w:tcW w:w="2455"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rPr>
                <w:color w:val="000000"/>
              </w:rPr>
            </w:pPr>
            <w:r>
              <w:rPr>
                <w:rFonts w:hint="eastAsia"/>
                <w:color w:val="000000"/>
              </w:rPr>
              <w:t>DATA_TIME</w:t>
            </w:r>
          </w:p>
        </w:tc>
        <w:tc>
          <w:tcPr>
            <w:tcW w:w="1622"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color w:val="000000"/>
              </w:rPr>
              <w:t>TIMESTAMP</w:t>
            </w:r>
          </w:p>
        </w:tc>
        <w:tc>
          <w:tcPr>
            <w:tcW w:w="982"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000000"/>
              </w:rPr>
            </w:pPr>
          </w:p>
        </w:tc>
        <w:tc>
          <w:tcPr>
            <w:tcW w:w="2624"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both"/>
              <w:rPr>
                <w:rFonts w:hint="eastAsia" w:eastAsia="宋体"/>
                <w:color w:val="000000"/>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szCs w:val="28"/>
              </w:rPr>
            </w:pPr>
            <w:r>
              <w:rPr>
                <w:rFonts w:hint="eastAsia"/>
                <w:szCs w:val="28"/>
              </w:rPr>
              <w:t>地区</w:t>
            </w:r>
          </w:p>
        </w:tc>
        <w:tc>
          <w:tcPr>
            <w:tcW w:w="2455"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rPr>
                <w:szCs w:val="28"/>
              </w:rPr>
            </w:pPr>
            <w:r>
              <w:rPr>
                <w:rFonts w:hint="eastAsia"/>
                <w:szCs w:val="28"/>
              </w:rPr>
              <w:t>NAME</w:t>
            </w:r>
          </w:p>
        </w:tc>
        <w:tc>
          <w:tcPr>
            <w:tcW w:w="1622"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000000"/>
              </w:rPr>
            </w:pPr>
            <w:r>
              <w:rPr>
                <w:szCs w:val="28"/>
              </w:rPr>
              <w:t>VARCHAR(</w:t>
            </w:r>
            <w:r>
              <w:rPr>
                <w:rFonts w:hint="eastAsia"/>
                <w:szCs w:val="28"/>
                <w:lang w:val="en-US" w:eastAsia="zh-CN"/>
              </w:rPr>
              <w:t>50</w:t>
            </w:r>
            <w:r>
              <w:rPr>
                <w:szCs w:val="28"/>
              </w:rPr>
              <w:t>)</w:t>
            </w:r>
          </w:p>
        </w:tc>
        <w:tc>
          <w:tcPr>
            <w:tcW w:w="982"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rPr>
                <w:szCs w:val="28"/>
              </w:rPr>
            </w:pPr>
          </w:p>
        </w:tc>
        <w:tc>
          <w:tcPr>
            <w:tcW w:w="2624" w:type="dxa"/>
            <w:tcBorders>
              <w:top w:val="single" w:color="auto" w:sz="4" w:space="0"/>
              <w:left w:val="single" w:color="auto" w:sz="4" w:space="0"/>
              <w:bottom w:val="single" w:color="auto" w:sz="4" w:space="0"/>
              <w:right w:val="single" w:color="auto" w:sz="4" w:space="0"/>
            </w:tcBorders>
            <w:vAlign w:val="center"/>
          </w:tcPr>
          <w:p>
            <w:pPr>
              <w:wordWrap w:val="0"/>
              <w:snapToGrid w:val="0"/>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6" w:type="dxa"/>
            <w:tcBorders>
              <w:top w:val="single" w:color="auto" w:sz="4" w:space="0"/>
              <w:left w:val="single" w:color="auto" w:sz="4" w:space="0"/>
              <w:bottom w:val="single" w:color="auto" w:sz="4" w:space="0"/>
              <w:right w:val="single" w:color="auto" w:sz="4" w:space="0"/>
            </w:tcBorders>
            <w:vAlign w:val="center"/>
          </w:tcPr>
          <w:p>
            <w:pPr>
              <w:spacing w:line="360" w:lineRule="auto"/>
              <w:ind w:firstLine="210" w:firstLineChars="100"/>
              <w:jc w:val="both"/>
              <w:rPr>
                <w:rFonts w:hint="eastAsia"/>
                <w:szCs w:val="28"/>
                <w:lang w:val="en-US" w:eastAsia="zh-CN"/>
              </w:rPr>
            </w:pPr>
            <w:r>
              <w:rPr>
                <w:rFonts w:hint="eastAsia"/>
                <w:szCs w:val="28"/>
                <w:lang w:val="en-US" w:eastAsia="zh-CN"/>
              </w:rPr>
              <w:t>数据类型</w:t>
            </w:r>
          </w:p>
          <w:p>
            <w:pPr>
              <w:spacing w:line="360" w:lineRule="auto"/>
              <w:ind w:firstLine="210" w:firstLineChars="100"/>
              <w:jc w:val="both"/>
              <w:rPr>
                <w:rFonts w:hint="default"/>
                <w:szCs w:val="28"/>
                <w:lang w:val="en-US" w:eastAsia="zh-CN"/>
              </w:rPr>
            </w:pPr>
            <w:r>
              <w:rPr>
                <w:rFonts w:hint="eastAsia"/>
                <w:szCs w:val="28"/>
                <w:lang w:val="en-US" w:eastAsia="zh-CN"/>
              </w:rPr>
              <w:t>(</w:t>
            </w:r>
            <w:r>
              <w:rPr>
                <w:rFonts w:hint="eastAsia"/>
              </w:rPr>
              <w:t>统计类型</w:t>
            </w:r>
            <w:r>
              <w:rPr>
                <w:rFonts w:hint="eastAsia"/>
                <w:szCs w:val="28"/>
                <w:lang w:val="en-US" w:eastAsia="zh-CN"/>
              </w:rPr>
              <w:t>)</w:t>
            </w:r>
          </w:p>
        </w:tc>
        <w:tc>
          <w:tcPr>
            <w:tcW w:w="2455"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rPr>
                <w:rFonts w:hint="eastAsia"/>
                <w:szCs w:val="28"/>
              </w:rPr>
            </w:pPr>
            <w:r>
              <w:rPr>
                <w:rFonts w:hint="eastAsia"/>
                <w:color w:val="000000"/>
                <w:lang w:val="en-US" w:eastAsia="zh-CN"/>
              </w:rPr>
              <w:t xml:space="preserve"> DATA_TYPE</w:t>
            </w:r>
          </w:p>
        </w:tc>
        <w:tc>
          <w:tcPr>
            <w:tcW w:w="1622"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szCs w:val="28"/>
              </w:rPr>
            </w:pPr>
            <w:r>
              <w:rPr>
                <w:szCs w:val="28"/>
              </w:rPr>
              <w:t>VARCHAR(</w:t>
            </w:r>
            <w:r>
              <w:rPr>
                <w:rFonts w:hint="eastAsia"/>
                <w:szCs w:val="28"/>
                <w:lang w:val="en-US" w:eastAsia="zh-CN"/>
              </w:rPr>
              <w:t>50</w:t>
            </w:r>
            <w:r>
              <w:rPr>
                <w:szCs w:val="28"/>
              </w:rPr>
              <w:t>)</w:t>
            </w:r>
          </w:p>
        </w:tc>
        <w:tc>
          <w:tcPr>
            <w:tcW w:w="982"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rPr>
                <w:szCs w:val="28"/>
              </w:rPr>
            </w:pPr>
            <w:r>
              <w:rPr>
                <w:szCs w:val="28"/>
              </w:rPr>
              <w:t>FK</w:t>
            </w:r>
          </w:p>
        </w:tc>
        <w:tc>
          <w:tcPr>
            <w:tcW w:w="2624" w:type="dxa"/>
            <w:tcBorders>
              <w:top w:val="single" w:color="auto" w:sz="4" w:space="0"/>
              <w:left w:val="single" w:color="auto" w:sz="4" w:space="0"/>
              <w:bottom w:val="single" w:color="auto" w:sz="4" w:space="0"/>
              <w:right w:val="single" w:color="auto" w:sz="4" w:space="0"/>
            </w:tcBorders>
            <w:vAlign w:val="center"/>
          </w:tcPr>
          <w:p>
            <w:pPr>
              <w:wordWrap w:val="0"/>
              <w:snapToGrid w:val="0"/>
              <w:spacing w:line="360" w:lineRule="auto"/>
              <w:jc w:val="center"/>
              <w:rPr>
                <w:rFonts w:hint="default" w:eastAsia="宋体"/>
                <w:lang w:val="en-US" w:eastAsia="zh-CN"/>
              </w:rPr>
            </w:pPr>
            <w:r>
              <w:rPr>
                <w:rFonts w:hint="eastAsia"/>
              </w:rPr>
              <w:t>K</w:t>
            </w:r>
            <w:r>
              <w:t>D_DIC_PVSTATYPE</w:t>
            </w:r>
            <w:r>
              <w:rPr>
                <w:rFonts w:hint="eastAsia"/>
                <w:lang w:val="en-US" w:eastAsia="zh-CN"/>
              </w:rPr>
              <w:t>.CODE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6" w:type="dxa"/>
            <w:tcBorders>
              <w:top w:val="single" w:color="auto" w:sz="4" w:space="0"/>
              <w:left w:val="single" w:color="auto" w:sz="4" w:space="0"/>
              <w:bottom w:val="single" w:color="auto" w:sz="4" w:space="0"/>
              <w:right w:val="single" w:color="auto" w:sz="4" w:space="0"/>
            </w:tcBorders>
            <w:vAlign w:val="center"/>
          </w:tcPr>
          <w:p>
            <w:pPr>
              <w:spacing w:line="360" w:lineRule="auto"/>
              <w:ind w:firstLine="210" w:firstLineChars="100"/>
              <w:jc w:val="both"/>
              <w:rPr>
                <w:rFonts w:hint="eastAsia"/>
                <w:szCs w:val="28"/>
                <w:lang w:val="en-US" w:eastAsia="zh-CN"/>
              </w:rPr>
            </w:pPr>
            <w:r>
              <w:rPr>
                <w:rFonts w:hint="eastAsia"/>
              </w:rPr>
              <w:t>区域</w:t>
            </w:r>
            <w:r>
              <w:t>ID</w:t>
            </w:r>
          </w:p>
        </w:tc>
        <w:tc>
          <w:tcPr>
            <w:tcW w:w="2455"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rPr>
                <w:rFonts w:hint="eastAsia"/>
                <w:color w:val="000000"/>
                <w:lang w:val="en-US" w:eastAsia="zh-CN"/>
              </w:rPr>
            </w:pPr>
            <w:r>
              <w:t>AREA_ID</w:t>
            </w:r>
          </w:p>
        </w:tc>
        <w:tc>
          <w:tcPr>
            <w:tcW w:w="1622"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szCs w:val="28"/>
              </w:rPr>
            </w:pPr>
            <w:r>
              <w:rPr>
                <w:rFonts w:hint="eastAsia"/>
                <w:color w:val="000000"/>
              </w:rPr>
              <w:t>VARCHAR(</w:t>
            </w:r>
            <w:r>
              <w:rPr>
                <w:rFonts w:hint="eastAsia"/>
                <w:color w:val="000000"/>
                <w:lang w:val="en-US" w:eastAsia="zh-CN"/>
              </w:rPr>
              <w:t>50</w:t>
            </w:r>
            <w:r>
              <w:rPr>
                <w:rFonts w:hint="eastAsia"/>
                <w:color w:val="000000"/>
              </w:rPr>
              <w:t>)</w:t>
            </w:r>
          </w:p>
        </w:tc>
        <w:tc>
          <w:tcPr>
            <w:tcW w:w="982"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rPr>
                <w:szCs w:val="28"/>
              </w:rPr>
            </w:pPr>
          </w:p>
        </w:tc>
        <w:tc>
          <w:tcPr>
            <w:tcW w:w="2624" w:type="dxa"/>
            <w:tcBorders>
              <w:top w:val="single" w:color="auto" w:sz="4" w:space="0"/>
              <w:left w:val="single" w:color="auto" w:sz="4" w:space="0"/>
              <w:bottom w:val="single" w:color="auto" w:sz="4" w:space="0"/>
              <w:right w:val="single" w:color="auto" w:sz="4" w:space="0"/>
            </w:tcBorders>
            <w:vAlign w:val="center"/>
          </w:tcPr>
          <w:p>
            <w:pPr>
              <w:wordWrap w:val="0"/>
              <w:snapToGrid w:val="0"/>
              <w:spacing w:line="360" w:lineRule="auto"/>
              <w:jc w:val="cente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6" w:type="dxa"/>
            <w:tcBorders>
              <w:top w:val="single" w:color="auto" w:sz="4" w:space="0"/>
              <w:left w:val="single" w:color="auto" w:sz="4" w:space="0"/>
              <w:bottom w:val="single" w:color="auto" w:sz="4" w:space="0"/>
              <w:right w:val="single" w:color="auto" w:sz="4" w:space="0"/>
            </w:tcBorders>
            <w:vAlign w:val="center"/>
          </w:tcPr>
          <w:p>
            <w:pPr>
              <w:spacing w:line="360" w:lineRule="auto"/>
              <w:jc w:val="both"/>
              <w:rPr>
                <w:rFonts w:hint="default" w:eastAsia="宋体"/>
                <w:lang w:val="en-US" w:eastAsia="zh-CN"/>
              </w:rPr>
            </w:pPr>
            <w:r>
              <w:rPr>
                <w:rFonts w:hint="eastAsia"/>
                <w:lang w:val="en-US" w:eastAsia="zh-CN"/>
              </w:rPr>
              <w:t xml:space="preserve">   值</w:t>
            </w:r>
          </w:p>
        </w:tc>
        <w:tc>
          <w:tcPr>
            <w:tcW w:w="2455"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rPr>
                <w:rFonts w:hint="default" w:eastAsia="宋体"/>
                <w:lang w:val="en-US" w:eastAsia="zh-CN"/>
              </w:rPr>
            </w:pPr>
            <w:r>
              <w:rPr>
                <w:rFonts w:hint="eastAsia"/>
                <w:lang w:val="en-US" w:eastAsia="zh-CN"/>
              </w:rPr>
              <w:t>VALUE</w:t>
            </w:r>
          </w:p>
        </w:tc>
        <w:tc>
          <w:tcPr>
            <w:tcW w:w="1622"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eastAsia"/>
                <w:color w:val="000000"/>
              </w:rPr>
            </w:pPr>
            <w:r>
              <w:rPr>
                <w:rFonts w:hint="eastAsia"/>
                <w:color w:val="000000"/>
              </w:rPr>
              <w:t>VARCHAR(</w:t>
            </w:r>
            <w:r>
              <w:rPr>
                <w:rFonts w:hint="eastAsia"/>
                <w:color w:val="000000"/>
                <w:lang w:val="en-US" w:eastAsia="zh-CN"/>
              </w:rPr>
              <w:t>50</w:t>
            </w:r>
            <w:r>
              <w:rPr>
                <w:rFonts w:hint="eastAsia"/>
                <w:color w:val="000000"/>
              </w:rPr>
              <w:t>)</w:t>
            </w:r>
          </w:p>
        </w:tc>
        <w:tc>
          <w:tcPr>
            <w:tcW w:w="982"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rPr>
                <w:szCs w:val="28"/>
              </w:rPr>
            </w:pPr>
          </w:p>
        </w:tc>
        <w:tc>
          <w:tcPr>
            <w:tcW w:w="2624" w:type="dxa"/>
            <w:tcBorders>
              <w:top w:val="single" w:color="auto" w:sz="4" w:space="0"/>
              <w:left w:val="single" w:color="auto" w:sz="4" w:space="0"/>
              <w:bottom w:val="single" w:color="auto" w:sz="4" w:space="0"/>
              <w:right w:val="single" w:color="auto" w:sz="4" w:space="0"/>
            </w:tcBorders>
            <w:vAlign w:val="center"/>
          </w:tcPr>
          <w:p>
            <w:pPr>
              <w:wordWrap w:val="0"/>
              <w:snapToGrid w:val="0"/>
              <w:spacing w:line="360" w:lineRule="auto"/>
              <w:jc w:val="center"/>
              <w:rPr>
                <w:rFonts w:hint="eastAsia"/>
              </w:rPr>
            </w:pPr>
          </w:p>
        </w:tc>
      </w:tr>
    </w:tbl>
    <w:p/>
    <w:p>
      <w:pPr>
        <w:pStyle w:val="4"/>
      </w:pPr>
      <w:r>
        <w:rPr>
          <w:rFonts w:hint="eastAsia"/>
          <w:lang w:eastAsia="zh-CN"/>
        </w:rPr>
        <w:t>区域月</w:t>
      </w:r>
      <w:r>
        <w:rPr>
          <w:rFonts w:hint="eastAsia"/>
        </w:rPr>
        <w:t>光资源评估结果[</w:t>
      </w:r>
      <w:r>
        <w:rPr>
          <w:rFonts w:hint="eastAsia"/>
          <w:lang w:val="en-US" w:eastAsia="zh-CN"/>
        </w:rPr>
        <w:t>KD_CON_M</w:t>
      </w:r>
      <w:r>
        <w:rPr>
          <w:rFonts w:hint="eastAsia"/>
        </w:rPr>
        <w:t>_</w:t>
      </w:r>
      <w:r>
        <w:rPr>
          <w:rFonts w:hint="eastAsia"/>
          <w:lang w:val="en-US" w:eastAsia="zh-CN"/>
        </w:rPr>
        <w:t>PV</w:t>
      </w:r>
      <w:r>
        <w:rPr>
          <w:rFonts w:hint="eastAsia"/>
        </w:rPr>
        <w:t>_</w:t>
      </w:r>
      <w:r>
        <w:t>RESOURCE_ ASSESSMENT_ RESULT]</w:t>
      </w:r>
    </w:p>
    <w:tbl>
      <w:tblPr>
        <w:tblStyle w:val="34"/>
        <w:tblW w:w="92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6"/>
        <w:gridCol w:w="2455"/>
        <w:gridCol w:w="1622"/>
        <w:gridCol w:w="982"/>
        <w:gridCol w:w="26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9" w:hRule="atLeast"/>
        </w:trPr>
        <w:tc>
          <w:tcPr>
            <w:tcW w:w="1536" w:type="dxa"/>
            <w:tcBorders>
              <w:top w:val="single" w:color="auto" w:sz="4" w:space="0"/>
              <w:left w:val="single" w:color="auto" w:sz="4" w:space="0"/>
              <w:bottom w:val="single" w:color="auto" w:sz="4" w:space="0"/>
              <w:right w:val="single" w:color="auto" w:sz="4" w:space="0"/>
            </w:tcBorders>
            <w:shd w:val="clear" w:color="auto" w:fill="BFBFBF"/>
            <w:vAlign w:val="center"/>
          </w:tcPr>
          <w:p>
            <w:pPr>
              <w:spacing w:line="360" w:lineRule="auto"/>
              <w:jc w:val="center"/>
              <w:rPr>
                <w:b/>
                <w:szCs w:val="28"/>
              </w:rPr>
            </w:pPr>
            <w:r>
              <w:rPr>
                <w:rFonts w:hint="eastAsia"/>
                <w:b/>
                <w:szCs w:val="28"/>
              </w:rPr>
              <w:t>属性名</w:t>
            </w:r>
          </w:p>
        </w:tc>
        <w:tc>
          <w:tcPr>
            <w:tcW w:w="2455" w:type="dxa"/>
            <w:tcBorders>
              <w:top w:val="single" w:color="auto" w:sz="4" w:space="0"/>
              <w:left w:val="single" w:color="auto" w:sz="4" w:space="0"/>
              <w:bottom w:val="single" w:color="auto" w:sz="4" w:space="0"/>
              <w:right w:val="single" w:color="auto" w:sz="4" w:space="0"/>
            </w:tcBorders>
            <w:shd w:val="clear" w:color="auto" w:fill="BFBFBF"/>
            <w:vAlign w:val="center"/>
          </w:tcPr>
          <w:p>
            <w:pPr>
              <w:spacing w:line="360" w:lineRule="auto"/>
              <w:jc w:val="center"/>
              <w:rPr>
                <w:b/>
                <w:szCs w:val="28"/>
              </w:rPr>
            </w:pPr>
            <w:r>
              <w:rPr>
                <w:rFonts w:hint="eastAsia"/>
                <w:b/>
                <w:szCs w:val="28"/>
              </w:rPr>
              <w:t>英文属性名</w:t>
            </w:r>
          </w:p>
        </w:tc>
        <w:tc>
          <w:tcPr>
            <w:tcW w:w="1622" w:type="dxa"/>
            <w:tcBorders>
              <w:top w:val="single" w:color="auto" w:sz="4" w:space="0"/>
              <w:left w:val="single" w:color="auto" w:sz="4" w:space="0"/>
              <w:bottom w:val="single" w:color="auto" w:sz="4" w:space="0"/>
              <w:right w:val="single" w:color="auto" w:sz="4" w:space="0"/>
            </w:tcBorders>
            <w:shd w:val="clear" w:color="auto" w:fill="BFBFBF"/>
            <w:vAlign w:val="center"/>
          </w:tcPr>
          <w:p>
            <w:pPr>
              <w:spacing w:line="360" w:lineRule="auto"/>
              <w:jc w:val="center"/>
              <w:rPr>
                <w:b/>
                <w:szCs w:val="28"/>
              </w:rPr>
            </w:pPr>
            <w:r>
              <w:rPr>
                <w:rFonts w:hint="eastAsia"/>
                <w:b/>
                <w:szCs w:val="28"/>
              </w:rPr>
              <w:t>数据类型</w:t>
            </w:r>
          </w:p>
        </w:tc>
        <w:tc>
          <w:tcPr>
            <w:tcW w:w="982" w:type="dxa"/>
            <w:tcBorders>
              <w:top w:val="single" w:color="auto" w:sz="4" w:space="0"/>
              <w:left w:val="single" w:color="auto" w:sz="4" w:space="0"/>
              <w:bottom w:val="single" w:color="auto" w:sz="4" w:space="0"/>
              <w:right w:val="single" w:color="auto" w:sz="4" w:space="0"/>
            </w:tcBorders>
            <w:shd w:val="clear" w:color="auto" w:fill="BFBFBF"/>
            <w:vAlign w:val="center"/>
          </w:tcPr>
          <w:p>
            <w:pPr>
              <w:spacing w:line="360" w:lineRule="auto"/>
              <w:jc w:val="center"/>
              <w:rPr>
                <w:b/>
                <w:szCs w:val="28"/>
              </w:rPr>
            </w:pPr>
            <w:r>
              <w:rPr>
                <w:rFonts w:hint="eastAsia"/>
                <w:b/>
                <w:szCs w:val="28"/>
              </w:rPr>
              <w:t>约束条件</w:t>
            </w:r>
          </w:p>
        </w:tc>
        <w:tc>
          <w:tcPr>
            <w:tcW w:w="2624" w:type="dxa"/>
            <w:tcBorders>
              <w:top w:val="single" w:color="auto" w:sz="4" w:space="0"/>
              <w:left w:val="single" w:color="auto" w:sz="4" w:space="0"/>
              <w:bottom w:val="single" w:color="auto" w:sz="4" w:space="0"/>
              <w:right w:val="single" w:color="auto" w:sz="4" w:space="0"/>
            </w:tcBorders>
            <w:shd w:val="clear" w:color="auto" w:fill="BFBFBF"/>
            <w:vAlign w:val="center"/>
          </w:tcPr>
          <w:p>
            <w:pPr>
              <w:spacing w:line="360" w:lineRule="auto"/>
              <w:jc w:val="center"/>
              <w:rPr>
                <w:b/>
                <w:szCs w:val="28"/>
              </w:rPr>
            </w:pPr>
            <w:r>
              <w:rPr>
                <w:rFonts w:hint="eastAsia"/>
                <w:b/>
                <w:szCs w:val="2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000000"/>
              </w:rPr>
            </w:pPr>
            <w:r>
              <w:rPr>
                <w:rFonts w:hint="eastAsia"/>
                <w:color w:val="000000"/>
              </w:rPr>
              <w:t>时间</w:t>
            </w:r>
          </w:p>
        </w:tc>
        <w:tc>
          <w:tcPr>
            <w:tcW w:w="2455"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rPr>
                <w:color w:val="000000"/>
              </w:rPr>
            </w:pPr>
            <w:r>
              <w:rPr>
                <w:rFonts w:hint="eastAsia"/>
                <w:color w:val="000000"/>
              </w:rPr>
              <w:t>DATA_TIME</w:t>
            </w:r>
          </w:p>
        </w:tc>
        <w:tc>
          <w:tcPr>
            <w:tcW w:w="1622"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color w:val="000000"/>
              </w:rPr>
              <w:t>TIMESTAMP</w:t>
            </w:r>
          </w:p>
        </w:tc>
        <w:tc>
          <w:tcPr>
            <w:tcW w:w="982"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000000"/>
              </w:rPr>
            </w:pPr>
          </w:p>
        </w:tc>
        <w:tc>
          <w:tcPr>
            <w:tcW w:w="2624"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both"/>
              <w:rPr>
                <w:rFonts w:hint="eastAsia" w:eastAsia="宋体"/>
                <w:color w:val="000000"/>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szCs w:val="28"/>
              </w:rPr>
            </w:pPr>
            <w:r>
              <w:rPr>
                <w:rFonts w:hint="eastAsia"/>
                <w:szCs w:val="28"/>
              </w:rPr>
              <w:t>地区</w:t>
            </w:r>
          </w:p>
        </w:tc>
        <w:tc>
          <w:tcPr>
            <w:tcW w:w="2455"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rPr>
                <w:szCs w:val="28"/>
              </w:rPr>
            </w:pPr>
            <w:r>
              <w:rPr>
                <w:rFonts w:hint="eastAsia"/>
                <w:szCs w:val="28"/>
              </w:rPr>
              <w:t>NAME</w:t>
            </w:r>
          </w:p>
        </w:tc>
        <w:tc>
          <w:tcPr>
            <w:tcW w:w="1622"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000000"/>
              </w:rPr>
            </w:pPr>
            <w:r>
              <w:rPr>
                <w:szCs w:val="28"/>
              </w:rPr>
              <w:t>VARCHAR(</w:t>
            </w:r>
            <w:r>
              <w:rPr>
                <w:rFonts w:hint="eastAsia"/>
                <w:szCs w:val="28"/>
                <w:lang w:val="en-US" w:eastAsia="zh-CN"/>
              </w:rPr>
              <w:t>50</w:t>
            </w:r>
            <w:r>
              <w:rPr>
                <w:szCs w:val="28"/>
              </w:rPr>
              <w:t>)</w:t>
            </w:r>
          </w:p>
        </w:tc>
        <w:tc>
          <w:tcPr>
            <w:tcW w:w="982"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rPr>
                <w:szCs w:val="28"/>
              </w:rPr>
            </w:pPr>
          </w:p>
        </w:tc>
        <w:tc>
          <w:tcPr>
            <w:tcW w:w="2624" w:type="dxa"/>
            <w:tcBorders>
              <w:top w:val="single" w:color="auto" w:sz="4" w:space="0"/>
              <w:left w:val="single" w:color="auto" w:sz="4" w:space="0"/>
              <w:bottom w:val="single" w:color="auto" w:sz="4" w:space="0"/>
              <w:right w:val="single" w:color="auto" w:sz="4" w:space="0"/>
            </w:tcBorders>
            <w:vAlign w:val="center"/>
          </w:tcPr>
          <w:p>
            <w:pPr>
              <w:wordWrap w:val="0"/>
              <w:snapToGrid w:val="0"/>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6" w:type="dxa"/>
            <w:tcBorders>
              <w:top w:val="single" w:color="auto" w:sz="4" w:space="0"/>
              <w:left w:val="single" w:color="auto" w:sz="4" w:space="0"/>
              <w:bottom w:val="single" w:color="auto" w:sz="4" w:space="0"/>
              <w:right w:val="single" w:color="auto" w:sz="4" w:space="0"/>
            </w:tcBorders>
            <w:vAlign w:val="center"/>
          </w:tcPr>
          <w:p>
            <w:pPr>
              <w:spacing w:line="360" w:lineRule="auto"/>
              <w:ind w:firstLine="210" w:firstLineChars="100"/>
              <w:jc w:val="both"/>
              <w:rPr>
                <w:rFonts w:hint="eastAsia"/>
                <w:szCs w:val="28"/>
                <w:lang w:val="en-US" w:eastAsia="zh-CN"/>
              </w:rPr>
            </w:pPr>
            <w:r>
              <w:rPr>
                <w:rFonts w:hint="eastAsia"/>
                <w:szCs w:val="28"/>
                <w:lang w:val="en-US" w:eastAsia="zh-CN"/>
              </w:rPr>
              <w:t>数据类型</w:t>
            </w:r>
          </w:p>
          <w:p>
            <w:pPr>
              <w:spacing w:line="360" w:lineRule="auto"/>
              <w:ind w:firstLine="210" w:firstLineChars="100"/>
              <w:jc w:val="both"/>
              <w:rPr>
                <w:rFonts w:hint="default"/>
                <w:szCs w:val="28"/>
                <w:lang w:val="en-US" w:eastAsia="zh-CN"/>
              </w:rPr>
            </w:pPr>
            <w:r>
              <w:rPr>
                <w:rFonts w:hint="eastAsia"/>
                <w:szCs w:val="28"/>
                <w:lang w:val="en-US" w:eastAsia="zh-CN"/>
              </w:rPr>
              <w:t>(</w:t>
            </w:r>
            <w:r>
              <w:rPr>
                <w:rFonts w:hint="eastAsia"/>
              </w:rPr>
              <w:t>统计类型</w:t>
            </w:r>
            <w:r>
              <w:rPr>
                <w:rFonts w:hint="eastAsia"/>
                <w:szCs w:val="28"/>
                <w:lang w:val="en-US" w:eastAsia="zh-CN"/>
              </w:rPr>
              <w:t>)</w:t>
            </w:r>
          </w:p>
        </w:tc>
        <w:tc>
          <w:tcPr>
            <w:tcW w:w="2455"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rPr>
                <w:rFonts w:hint="eastAsia"/>
                <w:szCs w:val="28"/>
              </w:rPr>
            </w:pPr>
            <w:r>
              <w:rPr>
                <w:rFonts w:hint="eastAsia"/>
                <w:color w:val="000000"/>
                <w:lang w:val="en-US" w:eastAsia="zh-CN"/>
              </w:rPr>
              <w:t xml:space="preserve"> DATA_TYPE</w:t>
            </w:r>
          </w:p>
        </w:tc>
        <w:tc>
          <w:tcPr>
            <w:tcW w:w="1622"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szCs w:val="28"/>
              </w:rPr>
            </w:pPr>
            <w:r>
              <w:rPr>
                <w:szCs w:val="28"/>
              </w:rPr>
              <w:t>VARCHAR(</w:t>
            </w:r>
            <w:r>
              <w:rPr>
                <w:rFonts w:hint="eastAsia"/>
                <w:szCs w:val="28"/>
                <w:lang w:val="en-US" w:eastAsia="zh-CN"/>
              </w:rPr>
              <w:t>50</w:t>
            </w:r>
            <w:r>
              <w:rPr>
                <w:szCs w:val="28"/>
              </w:rPr>
              <w:t>)</w:t>
            </w:r>
          </w:p>
        </w:tc>
        <w:tc>
          <w:tcPr>
            <w:tcW w:w="982"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rPr>
                <w:szCs w:val="28"/>
              </w:rPr>
            </w:pPr>
            <w:r>
              <w:rPr>
                <w:szCs w:val="28"/>
              </w:rPr>
              <w:t>FK</w:t>
            </w:r>
          </w:p>
        </w:tc>
        <w:tc>
          <w:tcPr>
            <w:tcW w:w="2624" w:type="dxa"/>
            <w:tcBorders>
              <w:top w:val="single" w:color="auto" w:sz="4" w:space="0"/>
              <w:left w:val="single" w:color="auto" w:sz="4" w:space="0"/>
              <w:bottom w:val="single" w:color="auto" w:sz="4" w:space="0"/>
              <w:right w:val="single" w:color="auto" w:sz="4" w:space="0"/>
            </w:tcBorders>
            <w:vAlign w:val="center"/>
          </w:tcPr>
          <w:p>
            <w:pPr>
              <w:wordWrap w:val="0"/>
              <w:snapToGrid w:val="0"/>
              <w:spacing w:line="360" w:lineRule="auto"/>
              <w:jc w:val="center"/>
            </w:pPr>
            <w:r>
              <w:rPr>
                <w:rFonts w:hint="eastAsia"/>
              </w:rPr>
              <w:t>K</w:t>
            </w:r>
            <w:r>
              <w:t>D_DIC_</w:t>
            </w:r>
            <w:r>
              <w:rPr>
                <w:rFonts w:hint="eastAsia"/>
                <w:lang w:val="en-US" w:eastAsia="zh-CN"/>
              </w:rPr>
              <w:t>PV</w:t>
            </w:r>
            <w:r>
              <w:t>STATYPE</w:t>
            </w:r>
            <w:r>
              <w:rPr>
                <w:rFonts w:hint="eastAsia"/>
                <w:lang w:val="en-US" w:eastAsia="zh-CN"/>
              </w:rPr>
              <w:t>.</w:t>
            </w:r>
            <w:r>
              <w:t>CODE</w:t>
            </w:r>
          </w:p>
          <w:p>
            <w:pPr>
              <w:wordWrap w:val="0"/>
              <w:snapToGrid w:val="0"/>
              <w:spacing w:line="360" w:lineRule="auto"/>
              <w:jc w:val="center"/>
              <w:rPr>
                <w:rFonts w:hint="default"/>
                <w:lang w:val="en-US"/>
              </w:rPr>
            </w:pPr>
            <w:r>
              <w:t>KD_DIC_NEWREGION</w:t>
            </w:r>
            <w:r>
              <w:rPr>
                <w:rFonts w:hint="eastAsia"/>
                <w:lang w:val="en-US" w:eastAsia="zh-CN"/>
              </w:rPr>
              <w:t>STATYPE.</w:t>
            </w:r>
            <w:r>
              <w:t>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6" w:type="dxa"/>
            <w:tcBorders>
              <w:top w:val="single" w:color="auto" w:sz="4" w:space="0"/>
              <w:left w:val="single" w:color="auto" w:sz="4" w:space="0"/>
              <w:bottom w:val="single" w:color="auto" w:sz="4" w:space="0"/>
              <w:right w:val="single" w:color="auto" w:sz="4" w:space="0"/>
            </w:tcBorders>
            <w:vAlign w:val="center"/>
          </w:tcPr>
          <w:p>
            <w:pPr>
              <w:spacing w:line="360" w:lineRule="auto"/>
              <w:ind w:firstLine="210" w:firstLineChars="100"/>
              <w:jc w:val="both"/>
              <w:rPr>
                <w:rFonts w:hint="eastAsia"/>
                <w:szCs w:val="28"/>
                <w:lang w:val="en-US" w:eastAsia="zh-CN"/>
              </w:rPr>
            </w:pPr>
            <w:r>
              <w:rPr>
                <w:rFonts w:hint="eastAsia"/>
              </w:rPr>
              <w:t>区域</w:t>
            </w:r>
            <w:r>
              <w:t>ID</w:t>
            </w:r>
          </w:p>
        </w:tc>
        <w:tc>
          <w:tcPr>
            <w:tcW w:w="2455"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rPr>
                <w:rFonts w:hint="eastAsia"/>
                <w:color w:val="000000"/>
                <w:lang w:val="en-US" w:eastAsia="zh-CN"/>
              </w:rPr>
            </w:pPr>
            <w:r>
              <w:t>AREA_ID</w:t>
            </w:r>
          </w:p>
        </w:tc>
        <w:tc>
          <w:tcPr>
            <w:tcW w:w="1622"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szCs w:val="28"/>
              </w:rPr>
            </w:pPr>
            <w:r>
              <w:rPr>
                <w:rFonts w:hint="eastAsia"/>
                <w:color w:val="000000"/>
              </w:rPr>
              <w:t>VARCHAR(</w:t>
            </w:r>
            <w:r>
              <w:rPr>
                <w:rFonts w:hint="eastAsia"/>
                <w:color w:val="000000"/>
                <w:lang w:val="en-US" w:eastAsia="zh-CN"/>
              </w:rPr>
              <w:t>50</w:t>
            </w:r>
            <w:r>
              <w:rPr>
                <w:rFonts w:hint="eastAsia"/>
                <w:color w:val="000000"/>
              </w:rPr>
              <w:t>)</w:t>
            </w:r>
          </w:p>
        </w:tc>
        <w:tc>
          <w:tcPr>
            <w:tcW w:w="982"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rPr>
                <w:szCs w:val="28"/>
              </w:rPr>
            </w:pPr>
          </w:p>
        </w:tc>
        <w:tc>
          <w:tcPr>
            <w:tcW w:w="2624" w:type="dxa"/>
            <w:tcBorders>
              <w:top w:val="single" w:color="auto" w:sz="4" w:space="0"/>
              <w:left w:val="single" w:color="auto" w:sz="4" w:space="0"/>
              <w:bottom w:val="single" w:color="auto" w:sz="4" w:space="0"/>
              <w:right w:val="single" w:color="auto" w:sz="4" w:space="0"/>
            </w:tcBorders>
            <w:vAlign w:val="center"/>
          </w:tcPr>
          <w:p>
            <w:pPr>
              <w:wordWrap w:val="0"/>
              <w:snapToGrid w:val="0"/>
              <w:spacing w:line="360" w:lineRule="auto"/>
              <w:jc w:val="cente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6" w:type="dxa"/>
            <w:tcBorders>
              <w:top w:val="single" w:color="auto" w:sz="4" w:space="0"/>
              <w:left w:val="single" w:color="auto" w:sz="4" w:space="0"/>
              <w:bottom w:val="single" w:color="auto" w:sz="4" w:space="0"/>
              <w:right w:val="single" w:color="auto" w:sz="4" w:space="0"/>
            </w:tcBorders>
            <w:vAlign w:val="center"/>
          </w:tcPr>
          <w:p>
            <w:pPr>
              <w:spacing w:line="360" w:lineRule="auto"/>
              <w:jc w:val="both"/>
              <w:rPr>
                <w:rFonts w:hint="default" w:eastAsia="宋体"/>
                <w:lang w:val="en-US" w:eastAsia="zh-CN"/>
              </w:rPr>
            </w:pPr>
            <w:r>
              <w:rPr>
                <w:rFonts w:hint="eastAsia"/>
                <w:lang w:val="en-US" w:eastAsia="zh-CN"/>
              </w:rPr>
              <w:t xml:space="preserve">   值</w:t>
            </w:r>
          </w:p>
        </w:tc>
        <w:tc>
          <w:tcPr>
            <w:tcW w:w="2455"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rPr>
                <w:rFonts w:hint="default" w:eastAsia="宋体"/>
                <w:lang w:val="en-US" w:eastAsia="zh-CN"/>
              </w:rPr>
            </w:pPr>
            <w:r>
              <w:rPr>
                <w:rFonts w:hint="eastAsia"/>
                <w:lang w:val="en-US" w:eastAsia="zh-CN"/>
              </w:rPr>
              <w:t>VALUE</w:t>
            </w:r>
          </w:p>
        </w:tc>
        <w:tc>
          <w:tcPr>
            <w:tcW w:w="1622"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eastAsia"/>
                <w:color w:val="000000"/>
              </w:rPr>
            </w:pPr>
            <w:r>
              <w:rPr>
                <w:rFonts w:hint="eastAsia"/>
                <w:color w:val="000000"/>
              </w:rPr>
              <w:t>VARCHAR(</w:t>
            </w:r>
            <w:r>
              <w:rPr>
                <w:rFonts w:hint="eastAsia"/>
                <w:color w:val="000000"/>
                <w:lang w:val="en-US" w:eastAsia="zh-CN"/>
              </w:rPr>
              <w:t>50</w:t>
            </w:r>
            <w:r>
              <w:rPr>
                <w:rFonts w:hint="eastAsia"/>
                <w:color w:val="000000"/>
              </w:rPr>
              <w:t>)</w:t>
            </w:r>
          </w:p>
        </w:tc>
        <w:tc>
          <w:tcPr>
            <w:tcW w:w="982"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rPr>
                <w:szCs w:val="28"/>
              </w:rPr>
            </w:pPr>
          </w:p>
        </w:tc>
        <w:tc>
          <w:tcPr>
            <w:tcW w:w="2624" w:type="dxa"/>
            <w:tcBorders>
              <w:top w:val="single" w:color="auto" w:sz="4" w:space="0"/>
              <w:left w:val="single" w:color="auto" w:sz="4" w:space="0"/>
              <w:bottom w:val="single" w:color="auto" w:sz="4" w:space="0"/>
              <w:right w:val="single" w:color="auto" w:sz="4" w:space="0"/>
            </w:tcBorders>
            <w:vAlign w:val="center"/>
          </w:tcPr>
          <w:p>
            <w:pPr>
              <w:wordWrap w:val="0"/>
              <w:snapToGrid w:val="0"/>
              <w:spacing w:line="360" w:lineRule="auto"/>
              <w:jc w:val="center"/>
              <w:rPr>
                <w:rFonts w:hint="eastAsia"/>
              </w:rPr>
            </w:pPr>
          </w:p>
        </w:tc>
      </w:tr>
    </w:tbl>
    <w:p/>
    <w:p>
      <w:pPr>
        <w:pStyle w:val="4"/>
      </w:pPr>
      <w:r>
        <w:rPr>
          <w:rFonts w:hint="eastAsia"/>
          <w:lang w:eastAsia="zh-CN"/>
        </w:rPr>
        <w:t>区域年</w:t>
      </w:r>
      <w:r>
        <w:rPr>
          <w:rFonts w:hint="eastAsia"/>
        </w:rPr>
        <w:t>光资源评估结果[</w:t>
      </w:r>
      <w:r>
        <w:rPr>
          <w:rFonts w:hint="eastAsia"/>
          <w:lang w:val="en-US" w:eastAsia="zh-CN"/>
        </w:rPr>
        <w:t>KD_CON_Y</w:t>
      </w:r>
      <w:r>
        <w:rPr>
          <w:rFonts w:hint="eastAsia"/>
        </w:rPr>
        <w:t>_</w:t>
      </w:r>
      <w:r>
        <w:rPr>
          <w:rFonts w:hint="eastAsia"/>
          <w:lang w:val="en-US" w:eastAsia="zh-CN"/>
        </w:rPr>
        <w:t>PV</w:t>
      </w:r>
      <w:r>
        <w:rPr>
          <w:rFonts w:hint="eastAsia"/>
        </w:rPr>
        <w:t>_</w:t>
      </w:r>
      <w:r>
        <w:t>RESOURCE_ ASSESSMENT_ RESULT]</w:t>
      </w:r>
    </w:p>
    <w:tbl>
      <w:tblPr>
        <w:tblStyle w:val="34"/>
        <w:tblW w:w="92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6"/>
        <w:gridCol w:w="2455"/>
        <w:gridCol w:w="1622"/>
        <w:gridCol w:w="982"/>
        <w:gridCol w:w="26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9" w:hRule="atLeast"/>
        </w:trPr>
        <w:tc>
          <w:tcPr>
            <w:tcW w:w="1536" w:type="dxa"/>
            <w:tcBorders>
              <w:top w:val="single" w:color="auto" w:sz="4" w:space="0"/>
              <w:left w:val="single" w:color="auto" w:sz="4" w:space="0"/>
              <w:bottom w:val="single" w:color="auto" w:sz="4" w:space="0"/>
              <w:right w:val="single" w:color="auto" w:sz="4" w:space="0"/>
            </w:tcBorders>
            <w:shd w:val="clear" w:color="auto" w:fill="BFBFBF"/>
            <w:vAlign w:val="center"/>
          </w:tcPr>
          <w:p>
            <w:pPr>
              <w:spacing w:line="360" w:lineRule="auto"/>
              <w:jc w:val="center"/>
              <w:rPr>
                <w:b/>
                <w:szCs w:val="28"/>
              </w:rPr>
            </w:pPr>
            <w:r>
              <w:rPr>
                <w:rFonts w:hint="eastAsia"/>
                <w:b/>
                <w:szCs w:val="28"/>
              </w:rPr>
              <w:t>属性名</w:t>
            </w:r>
          </w:p>
        </w:tc>
        <w:tc>
          <w:tcPr>
            <w:tcW w:w="2455" w:type="dxa"/>
            <w:tcBorders>
              <w:top w:val="single" w:color="auto" w:sz="4" w:space="0"/>
              <w:left w:val="single" w:color="auto" w:sz="4" w:space="0"/>
              <w:bottom w:val="single" w:color="auto" w:sz="4" w:space="0"/>
              <w:right w:val="single" w:color="auto" w:sz="4" w:space="0"/>
            </w:tcBorders>
            <w:shd w:val="clear" w:color="auto" w:fill="BFBFBF"/>
            <w:vAlign w:val="center"/>
          </w:tcPr>
          <w:p>
            <w:pPr>
              <w:spacing w:line="360" w:lineRule="auto"/>
              <w:jc w:val="center"/>
              <w:rPr>
                <w:b/>
                <w:szCs w:val="28"/>
              </w:rPr>
            </w:pPr>
            <w:r>
              <w:rPr>
                <w:rFonts w:hint="eastAsia"/>
                <w:b/>
                <w:szCs w:val="28"/>
              </w:rPr>
              <w:t>英文属性名</w:t>
            </w:r>
          </w:p>
        </w:tc>
        <w:tc>
          <w:tcPr>
            <w:tcW w:w="1622" w:type="dxa"/>
            <w:tcBorders>
              <w:top w:val="single" w:color="auto" w:sz="4" w:space="0"/>
              <w:left w:val="single" w:color="auto" w:sz="4" w:space="0"/>
              <w:bottom w:val="single" w:color="auto" w:sz="4" w:space="0"/>
              <w:right w:val="single" w:color="auto" w:sz="4" w:space="0"/>
            </w:tcBorders>
            <w:shd w:val="clear" w:color="auto" w:fill="BFBFBF"/>
            <w:vAlign w:val="center"/>
          </w:tcPr>
          <w:p>
            <w:pPr>
              <w:spacing w:line="360" w:lineRule="auto"/>
              <w:jc w:val="center"/>
              <w:rPr>
                <w:b/>
                <w:szCs w:val="28"/>
              </w:rPr>
            </w:pPr>
            <w:r>
              <w:rPr>
                <w:rFonts w:hint="eastAsia"/>
                <w:b/>
                <w:szCs w:val="28"/>
              </w:rPr>
              <w:t>数据类型</w:t>
            </w:r>
          </w:p>
        </w:tc>
        <w:tc>
          <w:tcPr>
            <w:tcW w:w="982" w:type="dxa"/>
            <w:tcBorders>
              <w:top w:val="single" w:color="auto" w:sz="4" w:space="0"/>
              <w:left w:val="single" w:color="auto" w:sz="4" w:space="0"/>
              <w:bottom w:val="single" w:color="auto" w:sz="4" w:space="0"/>
              <w:right w:val="single" w:color="auto" w:sz="4" w:space="0"/>
            </w:tcBorders>
            <w:shd w:val="clear" w:color="auto" w:fill="BFBFBF"/>
            <w:vAlign w:val="center"/>
          </w:tcPr>
          <w:p>
            <w:pPr>
              <w:spacing w:line="360" w:lineRule="auto"/>
              <w:jc w:val="center"/>
              <w:rPr>
                <w:b/>
                <w:szCs w:val="28"/>
              </w:rPr>
            </w:pPr>
            <w:r>
              <w:rPr>
                <w:rFonts w:hint="eastAsia"/>
                <w:b/>
                <w:szCs w:val="28"/>
              </w:rPr>
              <w:t>约束条件</w:t>
            </w:r>
          </w:p>
        </w:tc>
        <w:tc>
          <w:tcPr>
            <w:tcW w:w="2624" w:type="dxa"/>
            <w:tcBorders>
              <w:top w:val="single" w:color="auto" w:sz="4" w:space="0"/>
              <w:left w:val="single" w:color="auto" w:sz="4" w:space="0"/>
              <w:bottom w:val="single" w:color="auto" w:sz="4" w:space="0"/>
              <w:right w:val="single" w:color="auto" w:sz="4" w:space="0"/>
            </w:tcBorders>
            <w:shd w:val="clear" w:color="auto" w:fill="BFBFBF"/>
            <w:vAlign w:val="center"/>
          </w:tcPr>
          <w:p>
            <w:pPr>
              <w:spacing w:line="360" w:lineRule="auto"/>
              <w:jc w:val="center"/>
              <w:rPr>
                <w:b/>
                <w:szCs w:val="28"/>
              </w:rPr>
            </w:pPr>
            <w:r>
              <w:rPr>
                <w:rFonts w:hint="eastAsia"/>
                <w:b/>
                <w:szCs w:val="2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000000"/>
              </w:rPr>
            </w:pPr>
            <w:r>
              <w:rPr>
                <w:rFonts w:hint="eastAsia"/>
                <w:color w:val="000000"/>
              </w:rPr>
              <w:t>时间</w:t>
            </w:r>
          </w:p>
        </w:tc>
        <w:tc>
          <w:tcPr>
            <w:tcW w:w="2455"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rPr>
                <w:color w:val="000000"/>
              </w:rPr>
            </w:pPr>
            <w:r>
              <w:rPr>
                <w:rFonts w:hint="eastAsia"/>
                <w:color w:val="000000"/>
              </w:rPr>
              <w:t>DATA_TIME</w:t>
            </w:r>
          </w:p>
        </w:tc>
        <w:tc>
          <w:tcPr>
            <w:tcW w:w="1622" w:type="dxa"/>
            <w:tcBorders>
              <w:top w:val="single" w:color="auto" w:sz="4" w:space="0"/>
              <w:left w:val="single" w:color="auto" w:sz="4" w:space="0"/>
              <w:bottom w:val="single" w:color="auto" w:sz="4" w:space="0"/>
              <w:right w:val="single" w:color="auto" w:sz="4" w:space="0"/>
            </w:tcBorders>
            <w:vAlign w:val="center"/>
          </w:tcPr>
          <w:p>
            <w:pPr>
              <w:spacing w:line="360" w:lineRule="auto"/>
              <w:jc w:val="center"/>
            </w:pPr>
            <w:r>
              <w:rPr>
                <w:rFonts w:hint="eastAsia"/>
                <w:color w:val="000000"/>
              </w:rPr>
              <w:t>TIMESTAMP</w:t>
            </w:r>
          </w:p>
        </w:tc>
        <w:tc>
          <w:tcPr>
            <w:tcW w:w="982"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000000"/>
              </w:rPr>
            </w:pPr>
          </w:p>
        </w:tc>
        <w:tc>
          <w:tcPr>
            <w:tcW w:w="2624"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both"/>
              <w:rPr>
                <w:rFonts w:hint="eastAsia" w:eastAsia="宋体"/>
                <w:color w:val="000000"/>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szCs w:val="28"/>
              </w:rPr>
            </w:pPr>
            <w:r>
              <w:rPr>
                <w:rFonts w:hint="eastAsia"/>
                <w:szCs w:val="28"/>
              </w:rPr>
              <w:t>地区</w:t>
            </w:r>
          </w:p>
        </w:tc>
        <w:tc>
          <w:tcPr>
            <w:tcW w:w="2455"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rPr>
                <w:szCs w:val="28"/>
              </w:rPr>
            </w:pPr>
            <w:r>
              <w:rPr>
                <w:rFonts w:hint="eastAsia"/>
                <w:szCs w:val="28"/>
              </w:rPr>
              <w:t>NAME</w:t>
            </w:r>
          </w:p>
        </w:tc>
        <w:tc>
          <w:tcPr>
            <w:tcW w:w="1622"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000000"/>
              </w:rPr>
            </w:pPr>
            <w:r>
              <w:rPr>
                <w:szCs w:val="28"/>
              </w:rPr>
              <w:t>VARCHAR(</w:t>
            </w:r>
            <w:r>
              <w:rPr>
                <w:rFonts w:hint="eastAsia"/>
                <w:szCs w:val="28"/>
                <w:lang w:val="en-US" w:eastAsia="zh-CN"/>
              </w:rPr>
              <w:t>50</w:t>
            </w:r>
            <w:r>
              <w:rPr>
                <w:szCs w:val="28"/>
              </w:rPr>
              <w:t>)</w:t>
            </w:r>
          </w:p>
        </w:tc>
        <w:tc>
          <w:tcPr>
            <w:tcW w:w="982"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rPr>
                <w:szCs w:val="28"/>
              </w:rPr>
            </w:pPr>
          </w:p>
        </w:tc>
        <w:tc>
          <w:tcPr>
            <w:tcW w:w="2624" w:type="dxa"/>
            <w:tcBorders>
              <w:top w:val="single" w:color="auto" w:sz="4" w:space="0"/>
              <w:left w:val="single" w:color="auto" w:sz="4" w:space="0"/>
              <w:bottom w:val="single" w:color="auto" w:sz="4" w:space="0"/>
              <w:right w:val="single" w:color="auto" w:sz="4" w:space="0"/>
            </w:tcBorders>
            <w:vAlign w:val="center"/>
          </w:tcPr>
          <w:p>
            <w:pPr>
              <w:wordWrap w:val="0"/>
              <w:snapToGrid w:val="0"/>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6" w:type="dxa"/>
            <w:tcBorders>
              <w:top w:val="single" w:color="auto" w:sz="4" w:space="0"/>
              <w:left w:val="single" w:color="auto" w:sz="4" w:space="0"/>
              <w:bottom w:val="single" w:color="auto" w:sz="4" w:space="0"/>
              <w:right w:val="single" w:color="auto" w:sz="4" w:space="0"/>
            </w:tcBorders>
            <w:vAlign w:val="center"/>
          </w:tcPr>
          <w:p>
            <w:pPr>
              <w:spacing w:line="360" w:lineRule="auto"/>
              <w:ind w:firstLine="210" w:firstLineChars="100"/>
              <w:jc w:val="both"/>
              <w:rPr>
                <w:rFonts w:hint="eastAsia"/>
                <w:szCs w:val="28"/>
                <w:lang w:val="en-US" w:eastAsia="zh-CN"/>
              </w:rPr>
            </w:pPr>
            <w:r>
              <w:rPr>
                <w:rFonts w:hint="eastAsia"/>
                <w:szCs w:val="28"/>
                <w:lang w:val="en-US" w:eastAsia="zh-CN"/>
              </w:rPr>
              <w:t>数据类型</w:t>
            </w:r>
          </w:p>
          <w:p>
            <w:pPr>
              <w:spacing w:line="360" w:lineRule="auto"/>
              <w:ind w:firstLine="210" w:firstLineChars="100"/>
              <w:jc w:val="both"/>
              <w:rPr>
                <w:rFonts w:hint="default"/>
                <w:szCs w:val="28"/>
                <w:lang w:val="en-US" w:eastAsia="zh-CN"/>
              </w:rPr>
            </w:pPr>
            <w:r>
              <w:rPr>
                <w:rFonts w:hint="eastAsia"/>
                <w:szCs w:val="28"/>
                <w:lang w:val="en-US" w:eastAsia="zh-CN"/>
              </w:rPr>
              <w:t>(</w:t>
            </w:r>
            <w:r>
              <w:rPr>
                <w:rFonts w:hint="eastAsia"/>
              </w:rPr>
              <w:t>统计类型</w:t>
            </w:r>
            <w:r>
              <w:rPr>
                <w:rFonts w:hint="eastAsia"/>
                <w:szCs w:val="28"/>
                <w:lang w:val="en-US" w:eastAsia="zh-CN"/>
              </w:rPr>
              <w:t>)</w:t>
            </w:r>
          </w:p>
        </w:tc>
        <w:tc>
          <w:tcPr>
            <w:tcW w:w="2455"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rPr>
                <w:rFonts w:hint="eastAsia"/>
                <w:szCs w:val="28"/>
              </w:rPr>
            </w:pPr>
            <w:r>
              <w:rPr>
                <w:rFonts w:hint="eastAsia"/>
                <w:color w:val="000000"/>
                <w:lang w:val="en-US" w:eastAsia="zh-CN"/>
              </w:rPr>
              <w:t xml:space="preserve"> DATA_TYPE</w:t>
            </w:r>
          </w:p>
        </w:tc>
        <w:tc>
          <w:tcPr>
            <w:tcW w:w="1622"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szCs w:val="28"/>
              </w:rPr>
            </w:pPr>
            <w:r>
              <w:rPr>
                <w:szCs w:val="28"/>
              </w:rPr>
              <w:t>VARCHAR(</w:t>
            </w:r>
            <w:r>
              <w:rPr>
                <w:rFonts w:hint="eastAsia"/>
                <w:szCs w:val="28"/>
                <w:lang w:val="en-US" w:eastAsia="zh-CN"/>
              </w:rPr>
              <w:t>50</w:t>
            </w:r>
            <w:r>
              <w:rPr>
                <w:szCs w:val="28"/>
              </w:rPr>
              <w:t>)</w:t>
            </w:r>
          </w:p>
        </w:tc>
        <w:tc>
          <w:tcPr>
            <w:tcW w:w="982"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rPr>
                <w:szCs w:val="28"/>
              </w:rPr>
            </w:pPr>
            <w:r>
              <w:rPr>
                <w:szCs w:val="28"/>
              </w:rPr>
              <w:t>FK</w:t>
            </w:r>
          </w:p>
        </w:tc>
        <w:tc>
          <w:tcPr>
            <w:tcW w:w="2624" w:type="dxa"/>
            <w:tcBorders>
              <w:top w:val="single" w:color="auto" w:sz="4" w:space="0"/>
              <w:left w:val="single" w:color="auto" w:sz="4" w:space="0"/>
              <w:bottom w:val="single" w:color="auto" w:sz="4" w:space="0"/>
              <w:right w:val="single" w:color="auto" w:sz="4" w:space="0"/>
            </w:tcBorders>
            <w:vAlign w:val="center"/>
          </w:tcPr>
          <w:p>
            <w:pPr>
              <w:wordWrap w:val="0"/>
              <w:snapToGrid w:val="0"/>
              <w:spacing w:line="360" w:lineRule="auto"/>
              <w:jc w:val="center"/>
              <w:rPr>
                <w:rFonts w:hint="default" w:eastAsia="宋体"/>
                <w:lang w:val="en-US" w:eastAsia="zh-CN"/>
              </w:rPr>
            </w:pPr>
            <w:r>
              <w:rPr>
                <w:rFonts w:hint="eastAsia"/>
              </w:rPr>
              <w:t>K</w:t>
            </w:r>
            <w:r>
              <w:t>D_DIC_PVSTATYPE</w:t>
            </w:r>
            <w:r>
              <w:rPr>
                <w:rFonts w:hint="eastAsia"/>
                <w:lang w:val="en-US" w:eastAsia="zh-CN"/>
              </w:rPr>
              <w:t>.CODE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6" w:type="dxa"/>
            <w:tcBorders>
              <w:top w:val="single" w:color="auto" w:sz="4" w:space="0"/>
              <w:left w:val="single" w:color="auto" w:sz="4" w:space="0"/>
              <w:bottom w:val="single" w:color="auto" w:sz="4" w:space="0"/>
              <w:right w:val="single" w:color="auto" w:sz="4" w:space="0"/>
            </w:tcBorders>
            <w:vAlign w:val="center"/>
          </w:tcPr>
          <w:p>
            <w:pPr>
              <w:spacing w:line="360" w:lineRule="auto"/>
              <w:ind w:firstLine="210" w:firstLineChars="100"/>
              <w:jc w:val="both"/>
              <w:rPr>
                <w:rFonts w:hint="eastAsia"/>
                <w:szCs w:val="28"/>
                <w:lang w:val="en-US" w:eastAsia="zh-CN"/>
              </w:rPr>
            </w:pPr>
            <w:r>
              <w:rPr>
                <w:rFonts w:hint="eastAsia"/>
              </w:rPr>
              <w:t>区域</w:t>
            </w:r>
            <w:r>
              <w:t>ID</w:t>
            </w:r>
          </w:p>
        </w:tc>
        <w:tc>
          <w:tcPr>
            <w:tcW w:w="2455"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rPr>
                <w:rFonts w:hint="eastAsia"/>
                <w:color w:val="000000"/>
                <w:lang w:val="en-US" w:eastAsia="zh-CN"/>
              </w:rPr>
            </w:pPr>
            <w:r>
              <w:t>AREA_ID</w:t>
            </w:r>
          </w:p>
        </w:tc>
        <w:tc>
          <w:tcPr>
            <w:tcW w:w="1622"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szCs w:val="28"/>
              </w:rPr>
            </w:pPr>
            <w:r>
              <w:rPr>
                <w:rFonts w:hint="eastAsia"/>
                <w:color w:val="000000"/>
              </w:rPr>
              <w:t>VARCHAR(</w:t>
            </w:r>
            <w:r>
              <w:rPr>
                <w:rFonts w:hint="eastAsia"/>
                <w:color w:val="000000"/>
                <w:lang w:val="en-US" w:eastAsia="zh-CN"/>
              </w:rPr>
              <w:t>50</w:t>
            </w:r>
            <w:r>
              <w:rPr>
                <w:rFonts w:hint="eastAsia"/>
                <w:color w:val="000000"/>
              </w:rPr>
              <w:t>)</w:t>
            </w:r>
          </w:p>
        </w:tc>
        <w:tc>
          <w:tcPr>
            <w:tcW w:w="982"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rPr>
                <w:szCs w:val="28"/>
              </w:rPr>
            </w:pPr>
          </w:p>
        </w:tc>
        <w:tc>
          <w:tcPr>
            <w:tcW w:w="2624" w:type="dxa"/>
            <w:tcBorders>
              <w:top w:val="single" w:color="auto" w:sz="4" w:space="0"/>
              <w:left w:val="single" w:color="auto" w:sz="4" w:space="0"/>
              <w:bottom w:val="single" w:color="auto" w:sz="4" w:space="0"/>
              <w:right w:val="single" w:color="auto" w:sz="4" w:space="0"/>
            </w:tcBorders>
            <w:vAlign w:val="center"/>
          </w:tcPr>
          <w:p>
            <w:pPr>
              <w:wordWrap w:val="0"/>
              <w:snapToGrid w:val="0"/>
              <w:spacing w:line="360" w:lineRule="auto"/>
              <w:jc w:val="cente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6" w:type="dxa"/>
            <w:tcBorders>
              <w:top w:val="single" w:color="auto" w:sz="4" w:space="0"/>
              <w:left w:val="single" w:color="auto" w:sz="4" w:space="0"/>
              <w:bottom w:val="single" w:color="auto" w:sz="4" w:space="0"/>
              <w:right w:val="single" w:color="auto" w:sz="4" w:space="0"/>
            </w:tcBorders>
            <w:vAlign w:val="center"/>
          </w:tcPr>
          <w:p>
            <w:pPr>
              <w:spacing w:line="360" w:lineRule="auto"/>
              <w:jc w:val="both"/>
              <w:rPr>
                <w:rFonts w:hint="default" w:eastAsia="宋体"/>
                <w:lang w:val="en-US" w:eastAsia="zh-CN"/>
              </w:rPr>
            </w:pPr>
            <w:r>
              <w:rPr>
                <w:rFonts w:hint="eastAsia"/>
                <w:lang w:val="en-US" w:eastAsia="zh-CN"/>
              </w:rPr>
              <w:t xml:space="preserve">   值</w:t>
            </w:r>
          </w:p>
        </w:tc>
        <w:tc>
          <w:tcPr>
            <w:tcW w:w="2455"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rPr>
                <w:rFonts w:hint="default" w:eastAsia="宋体"/>
                <w:lang w:val="en-US" w:eastAsia="zh-CN"/>
              </w:rPr>
            </w:pPr>
            <w:r>
              <w:rPr>
                <w:rFonts w:hint="eastAsia"/>
                <w:lang w:val="en-US" w:eastAsia="zh-CN"/>
              </w:rPr>
              <w:t>VALUE</w:t>
            </w:r>
          </w:p>
        </w:tc>
        <w:tc>
          <w:tcPr>
            <w:tcW w:w="1622"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eastAsia"/>
                <w:color w:val="000000"/>
              </w:rPr>
            </w:pPr>
            <w:r>
              <w:rPr>
                <w:rFonts w:hint="eastAsia"/>
                <w:color w:val="000000"/>
              </w:rPr>
              <w:t>VARCHAR(</w:t>
            </w:r>
            <w:r>
              <w:rPr>
                <w:rFonts w:hint="eastAsia"/>
                <w:color w:val="000000"/>
                <w:lang w:val="en-US" w:eastAsia="zh-CN"/>
              </w:rPr>
              <w:t>50</w:t>
            </w:r>
            <w:r>
              <w:rPr>
                <w:rFonts w:hint="eastAsia"/>
                <w:color w:val="000000"/>
              </w:rPr>
              <w:t>)</w:t>
            </w:r>
          </w:p>
        </w:tc>
        <w:tc>
          <w:tcPr>
            <w:tcW w:w="982"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rPr>
                <w:szCs w:val="28"/>
              </w:rPr>
            </w:pPr>
          </w:p>
        </w:tc>
        <w:tc>
          <w:tcPr>
            <w:tcW w:w="2624" w:type="dxa"/>
            <w:tcBorders>
              <w:top w:val="single" w:color="auto" w:sz="4" w:space="0"/>
              <w:left w:val="single" w:color="auto" w:sz="4" w:space="0"/>
              <w:bottom w:val="single" w:color="auto" w:sz="4" w:space="0"/>
              <w:right w:val="single" w:color="auto" w:sz="4" w:space="0"/>
            </w:tcBorders>
            <w:vAlign w:val="center"/>
          </w:tcPr>
          <w:p>
            <w:pPr>
              <w:wordWrap w:val="0"/>
              <w:snapToGrid w:val="0"/>
              <w:spacing w:line="360" w:lineRule="auto"/>
              <w:jc w:val="center"/>
              <w:rPr>
                <w:rFonts w:hint="eastAsia"/>
              </w:rPr>
            </w:pPr>
          </w:p>
        </w:tc>
      </w:tr>
      <w:bookmarkEnd w:id="99"/>
    </w:tbl>
    <w:p>
      <w:pPr>
        <w:pStyle w:val="4"/>
      </w:pPr>
      <w:bookmarkStart w:id="100" w:name="_概率分布统计表[PROBABILITY_100_DATA]"/>
      <w:bookmarkEnd w:id="100"/>
      <w:r>
        <w:rPr>
          <w:rFonts w:hint="eastAsia"/>
          <w:lang w:val="en-US" w:eastAsia="zh-CN"/>
        </w:rPr>
        <w:t>区域新能源日概率分布统计值</w:t>
      </w:r>
      <w:r>
        <w:rPr>
          <w:rFonts w:hint="eastAsia"/>
        </w:rPr>
        <w:t>表[</w:t>
      </w:r>
      <w:r>
        <w:rPr>
          <w:rFonts w:hint="eastAsia"/>
          <w:lang w:val="en-US" w:eastAsia="zh-CN"/>
        </w:rPr>
        <w:t>KD_CON_REGION_NEW_</w:t>
      </w:r>
      <w:r>
        <w:rPr>
          <w:rFonts w:hint="eastAsia"/>
        </w:rPr>
        <w:t>PROBABILITY</w:t>
      </w:r>
      <w:r>
        <w:t>]</w:t>
      </w:r>
    </w:p>
    <w:p>
      <w:r>
        <w:rPr>
          <w:rFonts w:hint="eastAsia"/>
        </w:rPr>
        <w:t>功能：</w:t>
      </w:r>
      <w:r>
        <w:rPr>
          <w:rFonts w:hint="eastAsia"/>
          <w:color w:val="FF0000"/>
          <w:lang w:val="en-US" w:eastAsia="zh-CN"/>
        </w:rPr>
        <w:t>出力范围的概率分布，功率预测准确性概率分布，出力和装机容量的概率分布</w:t>
      </w:r>
    </w:p>
    <w:p>
      <w:pPr>
        <w:rPr>
          <w:rFonts w:hint="eastAsia" w:eastAsia="宋体"/>
          <w:lang w:val="en-US" w:eastAsia="zh-CN"/>
        </w:rPr>
      </w:pPr>
      <w:r>
        <w:rPr>
          <w:rFonts w:hint="eastAsia"/>
        </w:rPr>
        <w:t>方式：关系数据库</w:t>
      </w:r>
      <w:r>
        <w:rPr>
          <w:rFonts w:hint="eastAsia"/>
          <w:lang w:val="en-US" w:eastAsia="zh-CN"/>
        </w:rPr>
        <w:t xml:space="preserve"> （区域新能源日概率分布统计值）（日,月,年）</w:t>
      </w:r>
    </w:p>
    <w:tbl>
      <w:tblPr>
        <w:tblStyle w:val="34"/>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3"/>
        <w:gridCol w:w="1536"/>
        <w:gridCol w:w="2455"/>
        <w:gridCol w:w="1622"/>
        <w:gridCol w:w="982"/>
        <w:gridCol w:w="26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9" w:hRule="atLeast"/>
        </w:trPr>
        <w:tc>
          <w:tcPr>
            <w:tcW w:w="743" w:type="dxa"/>
            <w:tcBorders>
              <w:top w:val="single" w:color="auto" w:sz="4" w:space="0"/>
              <w:left w:val="single" w:color="auto" w:sz="4" w:space="0"/>
              <w:bottom w:val="single" w:color="auto" w:sz="4" w:space="0"/>
              <w:right w:val="single" w:color="auto" w:sz="4" w:space="0"/>
            </w:tcBorders>
            <w:shd w:val="clear" w:color="auto" w:fill="BFBFBF"/>
            <w:vAlign w:val="center"/>
          </w:tcPr>
          <w:p>
            <w:pPr>
              <w:spacing w:line="360" w:lineRule="auto"/>
              <w:jc w:val="center"/>
              <w:rPr>
                <w:b/>
                <w:szCs w:val="28"/>
              </w:rPr>
            </w:pPr>
            <w:r>
              <w:rPr>
                <w:rFonts w:hint="eastAsia"/>
                <w:b/>
                <w:szCs w:val="28"/>
              </w:rPr>
              <w:t>序号</w:t>
            </w:r>
          </w:p>
        </w:tc>
        <w:tc>
          <w:tcPr>
            <w:tcW w:w="1536" w:type="dxa"/>
            <w:tcBorders>
              <w:top w:val="single" w:color="auto" w:sz="4" w:space="0"/>
              <w:left w:val="single" w:color="auto" w:sz="4" w:space="0"/>
              <w:bottom w:val="single" w:color="auto" w:sz="4" w:space="0"/>
              <w:right w:val="single" w:color="auto" w:sz="4" w:space="0"/>
            </w:tcBorders>
            <w:shd w:val="clear" w:color="auto" w:fill="BFBFBF"/>
            <w:vAlign w:val="center"/>
          </w:tcPr>
          <w:p>
            <w:pPr>
              <w:spacing w:line="360" w:lineRule="auto"/>
              <w:jc w:val="center"/>
              <w:rPr>
                <w:b/>
                <w:szCs w:val="28"/>
              </w:rPr>
            </w:pPr>
            <w:r>
              <w:rPr>
                <w:rFonts w:hint="eastAsia"/>
                <w:b/>
                <w:szCs w:val="28"/>
              </w:rPr>
              <w:t>属性名</w:t>
            </w:r>
          </w:p>
        </w:tc>
        <w:tc>
          <w:tcPr>
            <w:tcW w:w="2455" w:type="dxa"/>
            <w:tcBorders>
              <w:top w:val="single" w:color="auto" w:sz="4" w:space="0"/>
              <w:left w:val="single" w:color="auto" w:sz="4" w:space="0"/>
              <w:bottom w:val="single" w:color="auto" w:sz="4" w:space="0"/>
              <w:right w:val="single" w:color="auto" w:sz="4" w:space="0"/>
            </w:tcBorders>
            <w:shd w:val="clear" w:color="auto" w:fill="BFBFBF"/>
            <w:vAlign w:val="center"/>
          </w:tcPr>
          <w:p>
            <w:pPr>
              <w:spacing w:line="360" w:lineRule="auto"/>
              <w:jc w:val="center"/>
              <w:rPr>
                <w:b/>
                <w:szCs w:val="28"/>
              </w:rPr>
            </w:pPr>
            <w:r>
              <w:rPr>
                <w:rFonts w:hint="eastAsia"/>
                <w:b/>
                <w:szCs w:val="28"/>
              </w:rPr>
              <w:t>英文属性名</w:t>
            </w:r>
          </w:p>
        </w:tc>
        <w:tc>
          <w:tcPr>
            <w:tcW w:w="1622" w:type="dxa"/>
            <w:tcBorders>
              <w:top w:val="single" w:color="auto" w:sz="4" w:space="0"/>
              <w:left w:val="single" w:color="auto" w:sz="4" w:space="0"/>
              <w:bottom w:val="single" w:color="auto" w:sz="4" w:space="0"/>
              <w:right w:val="single" w:color="auto" w:sz="4" w:space="0"/>
            </w:tcBorders>
            <w:shd w:val="clear" w:color="auto" w:fill="BFBFBF"/>
            <w:vAlign w:val="center"/>
          </w:tcPr>
          <w:p>
            <w:pPr>
              <w:spacing w:line="360" w:lineRule="auto"/>
              <w:jc w:val="center"/>
              <w:rPr>
                <w:b/>
                <w:szCs w:val="28"/>
              </w:rPr>
            </w:pPr>
            <w:r>
              <w:rPr>
                <w:rFonts w:hint="eastAsia"/>
                <w:b/>
                <w:szCs w:val="28"/>
              </w:rPr>
              <w:t>数据类型</w:t>
            </w:r>
          </w:p>
        </w:tc>
        <w:tc>
          <w:tcPr>
            <w:tcW w:w="982" w:type="dxa"/>
            <w:tcBorders>
              <w:top w:val="single" w:color="auto" w:sz="4" w:space="0"/>
              <w:left w:val="single" w:color="auto" w:sz="4" w:space="0"/>
              <w:bottom w:val="single" w:color="auto" w:sz="4" w:space="0"/>
              <w:right w:val="single" w:color="auto" w:sz="4" w:space="0"/>
            </w:tcBorders>
            <w:shd w:val="clear" w:color="auto" w:fill="BFBFBF"/>
            <w:vAlign w:val="center"/>
          </w:tcPr>
          <w:p>
            <w:pPr>
              <w:spacing w:line="360" w:lineRule="auto"/>
              <w:jc w:val="center"/>
              <w:rPr>
                <w:b/>
                <w:szCs w:val="28"/>
              </w:rPr>
            </w:pPr>
            <w:r>
              <w:rPr>
                <w:rFonts w:hint="eastAsia"/>
                <w:b/>
                <w:szCs w:val="28"/>
              </w:rPr>
              <w:t>约束条件</w:t>
            </w:r>
          </w:p>
        </w:tc>
        <w:tc>
          <w:tcPr>
            <w:tcW w:w="2624" w:type="dxa"/>
            <w:tcBorders>
              <w:top w:val="single" w:color="auto" w:sz="4" w:space="0"/>
              <w:left w:val="single" w:color="auto" w:sz="4" w:space="0"/>
              <w:bottom w:val="single" w:color="auto" w:sz="4" w:space="0"/>
              <w:right w:val="single" w:color="auto" w:sz="4" w:space="0"/>
            </w:tcBorders>
            <w:shd w:val="clear" w:color="auto" w:fill="BFBFBF"/>
            <w:vAlign w:val="center"/>
          </w:tcPr>
          <w:p>
            <w:pPr>
              <w:spacing w:line="360" w:lineRule="auto"/>
              <w:jc w:val="center"/>
              <w:rPr>
                <w:b/>
                <w:szCs w:val="28"/>
              </w:rPr>
            </w:pPr>
            <w:r>
              <w:rPr>
                <w:rFonts w:hint="eastAsia"/>
                <w:b/>
                <w:szCs w:val="2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2" w:hRule="atLeast"/>
        </w:trPr>
        <w:tc>
          <w:tcPr>
            <w:tcW w:w="743" w:type="dxa"/>
            <w:tcBorders>
              <w:top w:val="single" w:color="auto" w:sz="4" w:space="0"/>
              <w:left w:val="single" w:color="auto" w:sz="4" w:space="0"/>
              <w:bottom w:val="single" w:color="auto" w:sz="4" w:space="0"/>
              <w:right w:val="single" w:color="auto" w:sz="4" w:space="0"/>
            </w:tcBorders>
            <w:vAlign w:val="center"/>
          </w:tcPr>
          <w:p>
            <w:pPr>
              <w:pStyle w:val="137"/>
              <w:numPr>
                <w:ilvl w:val="0"/>
                <w:numId w:val="35"/>
              </w:numPr>
              <w:wordWrap w:val="0"/>
              <w:spacing w:line="360" w:lineRule="auto"/>
              <w:ind w:firstLineChars="0"/>
              <w:jc w:val="right"/>
            </w:pPr>
          </w:p>
        </w:tc>
        <w:tc>
          <w:tcPr>
            <w:tcW w:w="153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szCs w:val="28"/>
              </w:rPr>
            </w:pPr>
            <w:r>
              <w:rPr>
                <w:rFonts w:hint="eastAsia"/>
                <w:szCs w:val="28"/>
              </w:rPr>
              <w:t>I</w:t>
            </w:r>
            <w:r>
              <w:rPr>
                <w:szCs w:val="28"/>
              </w:rPr>
              <w:t>D</w:t>
            </w:r>
          </w:p>
        </w:tc>
        <w:tc>
          <w:tcPr>
            <w:tcW w:w="2455"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rPr>
                <w:szCs w:val="28"/>
              </w:rPr>
            </w:pPr>
            <w:r>
              <w:rPr>
                <w:rFonts w:hint="eastAsia"/>
                <w:szCs w:val="28"/>
              </w:rPr>
              <w:t>ID</w:t>
            </w:r>
          </w:p>
        </w:tc>
        <w:tc>
          <w:tcPr>
            <w:tcW w:w="1622"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000000"/>
              </w:rPr>
            </w:pPr>
            <w:r>
              <w:rPr>
                <w:color w:val="000000"/>
              </w:rPr>
              <w:t>VARCHAR(32)</w:t>
            </w:r>
          </w:p>
        </w:tc>
        <w:tc>
          <w:tcPr>
            <w:tcW w:w="982"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rPr>
                <w:szCs w:val="28"/>
              </w:rPr>
            </w:pPr>
            <w:r>
              <w:rPr>
                <w:rFonts w:hint="eastAsia"/>
                <w:szCs w:val="28"/>
              </w:rPr>
              <w:t>P</w:t>
            </w:r>
            <w:r>
              <w:rPr>
                <w:szCs w:val="28"/>
              </w:rPr>
              <w:t>K</w:t>
            </w:r>
          </w:p>
        </w:tc>
        <w:tc>
          <w:tcPr>
            <w:tcW w:w="2624" w:type="dxa"/>
            <w:tcBorders>
              <w:top w:val="single" w:color="auto" w:sz="4" w:space="0"/>
              <w:left w:val="single" w:color="auto" w:sz="4" w:space="0"/>
              <w:bottom w:val="single" w:color="auto" w:sz="4" w:space="0"/>
              <w:right w:val="single" w:color="auto" w:sz="4" w:space="0"/>
            </w:tcBorders>
            <w:vAlign w:val="center"/>
          </w:tcPr>
          <w:p>
            <w:pPr>
              <w:wordWrap w:val="0"/>
              <w:snapToGrid w:val="0"/>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43" w:type="dxa"/>
            <w:tcBorders>
              <w:top w:val="single" w:color="auto" w:sz="4" w:space="0"/>
              <w:left w:val="single" w:color="auto" w:sz="4" w:space="0"/>
              <w:bottom w:val="single" w:color="auto" w:sz="4" w:space="0"/>
              <w:right w:val="single" w:color="auto" w:sz="4" w:space="0"/>
            </w:tcBorders>
            <w:vAlign w:val="center"/>
          </w:tcPr>
          <w:p>
            <w:pPr>
              <w:pStyle w:val="137"/>
              <w:numPr>
                <w:ilvl w:val="0"/>
                <w:numId w:val="35"/>
              </w:numPr>
              <w:wordWrap w:val="0"/>
              <w:spacing w:line="360" w:lineRule="auto"/>
              <w:ind w:firstLineChars="0"/>
              <w:jc w:val="right"/>
            </w:pPr>
          </w:p>
        </w:tc>
        <w:tc>
          <w:tcPr>
            <w:tcW w:w="153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eastAsia"/>
                <w:szCs w:val="28"/>
              </w:rPr>
            </w:pPr>
            <w:r>
              <w:rPr>
                <w:rFonts w:hint="eastAsia"/>
                <w:szCs w:val="28"/>
              </w:rPr>
              <w:t>数据类型</w:t>
            </w:r>
          </w:p>
          <w:p>
            <w:pPr>
              <w:spacing w:line="360" w:lineRule="auto"/>
              <w:jc w:val="center"/>
              <w:rPr>
                <w:rFonts w:hint="eastAsia"/>
                <w:szCs w:val="28"/>
              </w:rPr>
            </w:pPr>
            <w:r>
              <w:rPr>
                <w:rFonts w:hint="eastAsia"/>
                <w:szCs w:val="28"/>
                <w:lang w:val="en-US" w:eastAsia="zh-CN"/>
              </w:rPr>
              <w:t>(</w:t>
            </w:r>
            <w:r>
              <w:rPr>
                <w:rFonts w:hint="eastAsia"/>
              </w:rPr>
              <w:t>统计类型</w:t>
            </w:r>
            <w:r>
              <w:rPr>
                <w:rFonts w:hint="eastAsia"/>
                <w:szCs w:val="28"/>
                <w:lang w:val="en-US" w:eastAsia="zh-CN"/>
              </w:rPr>
              <w:t>)</w:t>
            </w:r>
          </w:p>
        </w:tc>
        <w:tc>
          <w:tcPr>
            <w:tcW w:w="2455"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rPr>
                <w:szCs w:val="28"/>
              </w:rPr>
            </w:pPr>
            <w:r>
              <w:rPr>
                <w:rFonts w:hint="eastAsia"/>
                <w:szCs w:val="28"/>
              </w:rPr>
              <w:t>DATA_TYPE</w:t>
            </w:r>
          </w:p>
        </w:tc>
        <w:tc>
          <w:tcPr>
            <w:tcW w:w="1622"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000000"/>
              </w:rPr>
            </w:pPr>
            <w:r>
              <w:rPr>
                <w:rFonts w:hint="eastAsia"/>
                <w:color w:val="000000"/>
              </w:rPr>
              <w:t>INTEGER</w:t>
            </w:r>
            <w:r>
              <w:rPr>
                <w:rFonts w:hint="eastAsia"/>
                <w:color w:val="000000"/>
                <w:lang w:eastAsia="zh-CN"/>
              </w:rPr>
              <w:t>（</w:t>
            </w:r>
            <w:r>
              <w:rPr>
                <w:rFonts w:hint="eastAsia"/>
                <w:color w:val="000000"/>
                <w:lang w:val="en-US" w:eastAsia="zh-CN"/>
              </w:rPr>
              <w:t>10</w:t>
            </w:r>
            <w:r>
              <w:rPr>
                <w:rFonts w:hint="eastAsia"/>
                <w:color w:val="000000"/>
                <w:lang w:eastAsia="zh-CN"/>
              </w:rPr>
              <w:t>）</w:t>
            </w:r>
          </w:p>
        </w:tc>
        <w:tc>
          <w:tcPr>
            <w:tcW w:w="982"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rPr>
                <w:szCs w:val="28"/>
              </w:rPr>
            </w:pPr>
            <w:r>
              <w:rPr>
                <w:szCs w:val="28"/>
              </w:rPr>
              <w:t>FK</w:t>
            </w:r>
          </w:p>
        </w:tc>
        <w:tc>
          <w:tcPr>
            <w:tcW w:w="2624" w:type="dxa"/>
            <w:tcBorders>
              <w:top w:val="single" w:color="auto" w:sz="4" w:space="0"/>
              <w:left w:val="single" w:color="auto" w:sz="4" w:space="0"/>
              <w:bottom w:val="single" w:color="auto" w:sz="4" w:space="0"/>
              <w:right w:val="single" w:color="auto" w:sz="4" w:space="0"/>
            </w:tcBorders>
            <w:vAlign w:val="center"/>
          </w:tcPr>
          <w:p>
            <w:pPr>
              <w:numPr>
                <w:ilvl w:val="0"/>
                <w:numId w:val="0"/>
              </w:numPr>
              <w:wordWrap w:val="0"/>
              <w:snapToGrid w:val="0"/>
              <w:spacing w:line="360" w:lineRule="auto"/>
              <w:jc w:val="both"/>
              <w:rPr>
                <w:rFonts w:hint="default" w:eastAsia="宋体"/>
                <w:lang w:val="en-US" w:eastAsia="zh-CN"/>
              </w:rPr>
            </w:pPr>
            <w:r>
              <w:t>KD_DIC_NEWREGION</w:t>
            </w:r>
            <w:r>
              <w:rPr>
                <w:rFonts w:hint="eastAsia"/>
                <w:lang w:val="en-US" w:eastAsia="zh-CN"/>
              </w:rPr>
              <w:t>_</w:t>
            </w:r>
            <w:r>
              <w:rPr>
                <w:rFonts w:hint="eastAsia"/>
              </w:rPr>
              <w:t>PROBABILITY</w:t>
            </w:r>
            <w:r>
              <w:rPr>
                <w:rFonts w:hint="eastAsia"/>
                <w:lang w:val="en-US" w:eastAsia="zh-CN"/>
              </w:rPr>
              <w:t>_STATYPE.CODE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43" w:type="dxa"/>
            <w:tcBorders>
              <w:top w:val="single" w:color="auto" w:sz="4" w:space="0"/>
              <w:left w:val="single" w:color="auto" w:sz="4" w:space="0"/>
              <w:bottom w:val="single" w:color="auto" w:sz="4" w:space="0"/>
              <w:right w:val="single" w:color="auto" w:sz="4" w:space="0"/>
            </w:tcBorders>
            <w:vAlign w:val="center"/>
          </w:tcPr>
          <w:p>
            <w:pPr>
              <w:pStyle w:val="137"/>
              <w:numPr>
                <w:ilvl w:val="0"/>
                <w:numId w:val="35"/>
              </w:numPr>
              <w:wordWrap w:val="0"/>
              <w:spacing w:line="360" w:lineRule="auto"/>
              <w:ind w:firstLineChars="0"/>
              <w:jc w:val="right"/>
            </w:pPr>
          </w:p>
        </w:tc>
        <w:tc>
          <w:tcPr>
            <w:tcW w:w="153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szCs w:val="28"/>
              </w:rPr>
            </w:pPr>
            <w:r>
              <w:rPr>
                <w:rFonts w:hint="eastAsia"/>
                <w:szCs w:val="28"/>
              </w:rPr>
              <w:t>日期</w:t>
            </w:r>
          </w:p>
        </w:tc>
        <w:tc>
          <w:tcPr>
            <w:tcW w:w="2455"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rPr>
                <w:szCs w:val="28"/>
              </w:rPr>
            </w:pPr>
            <w:r>
              <w:rPr>
                <w:rFonts w:hint="eastAsia"/>
                <w:szCs w:val="28"/>
              </w:rPr>
              <w:t>DATA_TIME</w:t>
            </w:r>
          </w:p>
        </w:tc>
        <w:tc>
          <w:tcPr>
            <w:tcW w:w="1622" w:type="dxa"/>
            <w:tcBorders>
              <w:top w:val="single" w:color="auto" w:sz="4" w:space="0"/>
              <w:left w:val="single" w:color="auto" w:sz="4" w:space="0"/>
              <w:bottom w:val="single" w:color="auto" w:sz="4" w:space="0"/>
              <w:right w:val="single" w:color="auto" w:sz="4" w:space="0"/>
            </w:tcBorders>
            <w:vAlign w:val="center"/>
          </w:tcPr>
          <w:p>
            <w:pPr>
              <w:spacing w:line="360" w:lineRule="auto"/>
              <w:jc w:val="both"/>
              <w:rPr>
                <w:color w:val="000000"/>
              </w:rPr>
            </w:pPr>
            <w:r>
              <w:rPr>
                <w:rFonts w:hint="eastAsia"/>
                <w:color w:val="000000"/>
              </w:rPr>
              <w:t>TIMESTAMP</w:t>
            </w:r>
          </w:p>
        </w:tc>
        <w:tc>
          <w:tcPr>
            <w:tcW w:w="982"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rPr>
                <w:szCs w:val="28"/>
              </w:rPr>
            </w:pPr>
          </w:p>
        </w:tc>
        <w:tc>
          <w:tcPr>
            <w:tcW w:w="2624" w:type="dxa"/>
            <w:tcBorders>
              <w:top w:val="single" w:color="auto" w:sz="4" w:space="0"/>
              <w:left w:val="single" w:color="auto" w:sz="4" w:space="0"/>
              <w:bottom w:val="single" w:color="auto" w:sz="4" w:space="0"/>
              <w:right w:val="single" w:color="auto" w:sz="4" w:space="0"/>
            </w:tcBorders>
            <w:vAlign w:val="center"/>
          </w:tcPr>
          <w:p>
            <w:pPr>
              <w:wordWrap w:val="0"/>
              <w:snapToGrid w:val="0"/>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43" w:type="dxa"/>
            <w:tcBorders>
              <w:top w:val="single" w:color="auto" w:sz="4" w:space="0"/>
              <w:left w:val="single" w:color="auto" w:sz="4" w:space="0"/>
              <w:bottom w:val="single" w:color="auto" w:sz="4" w:space="0"/>
              <w:right w:val="single" w:color="auto" w:sz="4" w:space="0"/>
            </w:tcBorders>
            <w:vAlign w:val="center"/>
          </w:tcPr>
          <w:p>
            <w:pPr>
              <w:pStyle w:val="137"/>
              <w:numPr>
                <w:ilvl w:val="0"/>
                <w:numId w:val="35"/>
              </w:numPr>
              <w:wordWrap w:val="0"/>
              <w:spacing w:line="360" w:lineRule="auto"/>
              <w:ind w:firstLineChars="0"/>
              <w:jc w:val="right"/>
            </w:pPr>
          </w:p>
        </w:tc>
        <w:tc>
          <w:tcPr>
            <w:tcW w:w="1536" w:type="dxa"/>
            <w:tcBorders>
              <w:top w:val="single" w:color="auto" w:sz="4" w:space="0"/>
              <w:left w:val="single" w:color="auto" w:sz="4" w:space="0"/>
              <w:bottom w:val="single" w:color="auto" w:sz="4" w:space="0"/>
              <w:right w:val="single" w:color="auto" w:sz="4" w:space="0"/>
            </w:tcBorders>
          </w:tcPr>
          <w:p>
            <w:pPr>
              <w:spacing w:line="360" w:lineRule="auto"/>
              <w:jc w:val="center"/>
              <w:rPr>
                <w:szCs w:val="28"/>
              </w:rPr>
            </w:pPr>
            <w:r>
              <w:rPr>
                <w:rFonts w:hint="eastAsia"/>
                <w:szCs w:val="28"/>
              </w:rPr>
              <w:t>地区</w:t>
            </w:r>
          </w:p>
        </w:tc>
        <w:tc>
          <w:tcPr>
            <w:tcW w:w="2455" w:type="dxa"/>
            <w:tcBorders>
              <w:top w:val="single" w:color="auto" w:sz="4" w:space="0"/>
              <w:left w:val="single" w:color="auto" w:sz="4" w:space="0"/>
              <w:bottom w:val="single" w:color="auto" w:sz="4" w:space="0"/>
              <w:right w:val="single" w:color="auto" w:sz="4" w:space="0"/>
            </w:tcBorders>
          </w:tcPr>
          <w:p>
            <w:pPr>
              <w:wordWrap w:val="0"/>
              <w:spacing w:line="360" w:lineRule="auto"/>
              <w:jc w:val="center"/>
              <w:rPr>
                <w:szCs w:val="28"/>
              </w:rPr>
            </w:pPr>
            <w:r>
              <w:rPr>
                <w:rFonts w:hint="eastAsia"/>
              </w:rPr>
              <w:t>NAME</w:t>
            </w:r>
          </w:p>
        </w:tc>
        <w:tc>
          <w:tcPr>
            <w:tcW w:w="1622" w:type="dxa"/>
            <w:tcBorders>
              <w:top w:val="single" w:color="auto" w:sz="4" w:space="0"/>
              <w:left w:val="single" w:color="auto" w:sz="4" w:space="0"/>
              <w:bottom w:val="single" w:color="auto" w:sz="4" w:space="0"/>
              <w:right w:val="single" w:color="auto" w:sz="4" w:space="0"/>
            </w:tcBorders>
          </w:tcPr>
          <w:p>
            <w:pPr>
              <w:spacing w:line="360" w:lineRule="auto"/>
              <w:jc w:val="center"/>
            </w:pPr>
            <w:r>
              <w:rPr>
                <w:color w:val="000000"/>
              </w:rPr>
              <w:t>VARCHAR(</w:t>
            </w:r>
            <w:r>
              <w:rPr>
                <w:rFonts w:hint="eastAsia"/>
                <w:color w:val="000000"/>
                <w:lang w:val="en-US" w:eastAsia="zh-CN"/>
              </w:rPr>
              <w:t>50</w:t>
            </w:r>
            <w:r>
              <w:rPr>
                <w:color w:val="000000"/>
              </w:rPr>
              <w:t>)</w:t>
            </w:r>
          </w:p>
        </w:tc>
        <w:tc>
          <w:tcPr>
            <w:tcW w:w="982" w:type="dxa"/>
            <w:tcBorders>
              <w:top w:val="single" w:color="auto" w:sz="4" w:space="0"/>
              <w:left w:val="single" w:color="auto" w:sz="4" w:space="0"/>
              <w:bottom w:val="single" w:color="auto" w:sz="4" w:space="0"/>
              <w:right w:val="single" w:color="auto" w:sz="4" w:space="0"/>
            </w:tcBorders>
          </w:tcPr>
          <w:p>
            <w:pPr>
              <w:wordWrap w:val="0"/>
              <w:spacing w:line="360" w:lineRule="auto"/>
              <w:jc w:val="center"/>
              <w:rPr>
                <w:szCs w:val="28"/>
              </w:rPr>
            </w:pPr>
          </w:p>
        </w:tc>
        <w:tc>
          <w:tcPr>
            <w:tcW w:w="2624" w:type="dxa"/>
            <w:tcBorders>
              <w:top w:val="single" w:color="auto" w:sz="4" w:space="0"/>
              <w:left w:val="single" w:color="auto" w:sz="4" w:space="0"/>
              <w:bottom w:val="single" w:color="auto" w:sz="4" w:space="0"/>
              <w:right w:val="single" w:color="auto" w:sz="4" w:space="0"/>
            </w:tcBorders>
          </w:tcPr>
          <w:p>
            <w:pPr>
              <w:wordWrap w:val="0"/>
              <w:snapToGrid w:val="0"/>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43" w:type="dxa"/>
            <w:tcBorders>
              <w:top w:val="single" w:color="auto" w:sz="4" w:space="0"/>
              <w:left w:val="single" w:color="auto" w:sz="4" w:space="0"/>
              <w:bottom w:val="single" w:color="auto" w:sz="4" w:space="0"/>
              <w:right w:val="single" w:color="auto" w:sz="4" w:space="0"/>
            </w:tcBorders>
            <w:vAlign w:val="center"/>
          </w:tcPr>
          <w:p>
            <w:pPr>
              <w:pStyle w:val="137"/>
              <w:numPr>
                <w:ilvl w:val="0"/>
                <w:numId w:val="35"/>
              </w:numPr>
              <w:wordWrap w:val="0"/>
              <w:spacing w:line="360" w:lineRule="auto"/>
              <w:ind w:firstLineChars="0"/>
              <w:jc w:val="right"/>
            </w:pPr>
          </w:p>
        </w:tc>
        <w:tc>
          <w:tcPr>
            <w:tcW w:w="1536" w:type="dxa"/>
            <w:tcBorders>
              <w:top w:val="single" w:color="auto" w:sz="4" w:space="0"/>
              <w:left w:val="single" w:color="auto" w:sz="4" w:space="0"/>
              <w:bottom w:val="single" w:color="auto" w:sz="4" w:space="0"/>
              <w:right w:val="single" w:color="auto" w:sz="4" w:space="0"/>
            </w:tcBorders>
          </w:tcPr>
          <w:p>
            <w:pPr>
              <w:spacing w:line="360" w:lineRule="auto"/>
              <w:jc w:val="center"/>
            </w:pPr>
            <w:r>
              <w:rPr>
                <w:rFonts w:hint="eastAsia"/>
              </w:rPr>
              <w:t>V10、V20</w:t>
            </w:r>
            <w:r>
              <w:t>…</w:t>
            </w:r>
            <w:r>
              <w:rPr>
                <w:rFonts w:hint="eastAsia"/>
              </w:rPr>
              <w:t>V100</w:t>
            </w:r>
          </w:p>
        </w:tc>
        <w:tc>
          <w:tcPr>
            <w:tcW w:w="2455" w:type="dxa"/>
            <w:tcBorders>
              <w:top w:val="single" w:color="auto" w:sz="4" w:space="0"/>
              <w:left w:val="single" w:color="auto" w:sz="4" w:space="0"/>
              <w:bottom w:val="single" w:color="auto" w:sz="4" w:space="0"/>
              <w:right w:val="single" w:color="auto" w:sz="4" w:space="0"/>
            </w:tcBorders>
          </w:tcPr>
          <w:p>
            <w:pPr>
              <w:wordWrap w:val="0"/>
              <w:spacing w:line="360" w:lineRule="auto"/>
              <w:jc w:val="center"/>
            </w:pPr>
            <w:r>
              <w:rPr>
                <w:rFonts w:hint="eastAsia"/>
              </w:rPr>
              <w:t>V10、V20</w:t>
            </w:r>
            <w:r>
              <w:t>…</w:t>
            </w:r>
            <w:r>
              <w:rPr>
                <w:rFonts w:hint="eastAsia"/>
              </w:rPr>
              <w:t>V100</w:t>
            </w:r>
          </w:p>
        </w:tc>
        <w:tc>
          <w:tcPr>
            <w:tcW w:w="1622" w:type="dxa"/>
            <w:tcBorders>
              <w:top w:val="single" w:color="auto" w:sz="4" w:space="0"/>
              <w:left w:val="single" w:color="auto" w:sz="4" w:space="0"/>
              <w:bottom w:val="single" w:color="auto" w:sz="4" w:space="0"/>
              <w:right w:val="single" w:color="auto" w:sz="4" w:space="0"/>
            </w:tcBorders>
          </w:tcPr>
          <w:p>
            <w:pPr>
              <w:spacing w:line="360" w:lineRule="auto"/>
              <w:jc w:val="center"/>
              <w:rPr>
                <w:rFonts w:hint="default" w:eastAsia="宋体"/>
                <w:lang w:val="en-US" w:eastAsia="zh-CN"/>
              </w:rPr>
            </w:pPr>
            <w:r>
              <w:rPr>
                <w:rFonts w:hint="eastAsia"/>
                <w:lang w:val="en-US" w:eastAsia="zh-CN"/>
              </w:rPr>
              <w:t>NUMBER（16,8）</w:t>
            </w:r>
          </w:p>
        </w:tc>
        <w:tc>
          <w:tcPr>
            <w:tcW w:w="982" w:type="dxa"/>
            <w:tcBorders>
              <w:top w:val="single" w:color="auto" w:sz="4" w:space="0"/>
              <w:left w:val="single" w:color="auto" w:sz="4" w:space="0"/>
              <w:bottom w:val="single" w:color="auto" w:sz="4" w:space="0"/>
              <w:right w:val="single" w:color="auto" w:sz="4" w:space="0"/>
            </w:tcBorders>
          </w:tcPr>
          <w:p>
            <w:pPr>
              <w:wordWrap w:val="0"/>
              <w:spacing w:line="360" w:lineRule="auto"/>
              <w:jc w:val="both"/>
              <w:rPr>
                <w:szCs w:val="28"/>
              </w:rPr>
            </w:pPr>
          </w:p>
        </w:tc>
        <w:tc>
          <w:tcPr>
            <w:tcW w:w="2624" w:type="dxa"/>
            <w:tcBorders>
              <w:top w:val="single" w:color="auto" w:sz="4" w:space="0"/>
              <w:left w:val="single" w:color="auto" w:sz="4" w:space="0"/>
              <w:bottom w:val="single" w:color="auto" w:sz="4" w:space="0"/>
              <w:right w:val="single" w:color="auto" w:sz="4" w:space="0"/>
            </w:tcBorders>
          </w:tcPr>
          <w:p>
            <w:pPr>
              <w:wordWrap w:val="0"/>
              <w:snapToGrid w:val="0"/>
              <w:spacing w:line="360" w:lineRule="auto"/>
              <w:jc w:val="center"/>
              <w:rPr>
                <w:rFonts w:hint="eastAsia" w:eastAsia="宋体"/>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43" w:type="dxa"/>
            <w:tcBorders>
              <w:top w:val="single" w:color="auto" w:sz="4" w:space="0"/>
              <w:left w:val="single" w:color="auto" w:sz="4" w:space="0"/>
              <w:bottom w:val="single" w:color="auto" w:sz="4" w:space="0"/>
              <w:right w:val="single" w:color="auto" w:sz="4" w:space="0"/>
            </w:tcBorders>
            <w:vAlign w:val="center"/>
          </w:tcPr>
          <w:p>
            <w:pPr>
              <w:pStyle w:val="137"/>
              <w:numPr>
                <w:ilvl w:val="0"/>
                <w:numId w:val="35"/>
              </w:numPr>
              <w:wordWrap w:val="0"/>
              <w:spacing w:line="360" w:lineRule="auto"/>
              <w:ind w:firstLineChars="0"/>
              <w:jc w:val="right"/>
            </w:pPr>
          </w:p>
        </w:tc>
        <w:tc>
          <w:tcPr>
            <w:tcW w:w="1536" w:type="dxa"/>
            <w:tcBorders>
              <w:top w:val="single" w:color="auto" w:sz="4" w:space="0"/>
              <w:left w:val="single" w:color="auto" w:sz="4" w:space="0"/>
              <w:bottom w:val="single" w:color="auto" w:sz="4" w:space="0"/>
              <w:right w:val="single" w:color="auto" w:sz="4" w:space="0"/>
            </w:tcBorders>
          </w:tcPr>
          <w:p>
            <w:pPr>
              <w:spacing w:line="360" w:lineRule="auto"/>
              <w:jc w:val="center"/>
              <w:rPr>
                <w:rFonts w:hint="eastAsia"/>
              </w:rPr>
            </w:pPr>
            <w:r>
              <w:rPr>
                <w:rFonts w:hint="eastAsia"/>
              </w:rPr>
              <w:t>区域</w:t>
            </w:r>
            <w:r>
              <w:t>ID</w:t>
            </w:r>
          </w:p>
        </w:tc>
        <w:tc>
          <w:tcPr>
            <w:tcW w:w="2455" w:type="dxa"/>
            <w:tcBorders>
              <w:top w:val="single" w:color="auto" w:sz="4" w:space="0"/>
              <w:left w:val="single" w:color="auto" w:sz="4" w:space="0"/>
              <w:bottom w:val="single" w:color="auto" w:sz="4" w:space="0"/>
              <w:right w:val="single" w:color="auto" w:sz="4" w:space="0"/>
            </w:tcBorders>
          </w:tcPr>
          <w:p>
            <w:pPr>
              <w:wordWrap w:val="0"/>
              <w:spacing w:line="360" w:lineRule="auto"/>
              <w:jc w:val="center"/>
              <w:rPr>
                <w:rFonts w:hint="eastAsia"/>
              </w:rPr>
            </w:pPr>
            <w:r>
              <w:t>AREA_ID</w:t>
            </w:r>
          </w:p>
        </w:tc>
        <w:tc>
          <w:tcPr>
            <w:tcW w:w="1622" w:type="dxa"/>
            <w:tcBorders>
              <w:top w:val="single" w:color="auto" w:sz="4" w:space="0"/>
              <w:left w:val="single" w:color="auto" w:sz="4" w:space="0"/>
              <w:bottom w:val="single" w:color="auto" w:sz="4" w:space="0"/>
              <w:right w:val="single" w:color="auto" w:sz="4" w:space="0"/>
            </w:tcBorders>
          </w:tcPr>
          <w:p>
            <w:pPr>
              <w:spacing w:line="360" w:lineRule="auto"/>
              <w:jc w:val="center"/>
              <w:rPr>
                <w:rFonts w:hint="eastAsia"/>
                <w:lang w:val="en-US" w:eastAsia="zh-CN"/>
              </w:rPr>
            </w:pPr>
            <w:r>
              <w:rPr>
                <w:rFonts w:hint="eastAsia"/>
                <w:color w:val="000000"/>
              </w:rPr>
              <w:t>VARCHAR(</w:t>
            </w:r>
            <w:r>
              <w:rPr>
                <w:rFonts w:hint="eastAsia"/>
                <w:color w:val="000000"/>
                <w:lang w:val="en-US" w:eastAsia="zh-CN"/>
              </w:rPr>
              <w:t>50</w:t>
            </w:r>
            <w:r>
              <w:rPr>
                <w:rFonts w:hint="eastAsia"/>
                <w:color w:val="000000"/>
              </w:rPr>
              <w:t>)</w:t>
            </w:r>
          </w:p>
        </w:tc>
        <w:tc>
          <w:tcPr>
            <w:tcW w:w="982" w:type="dxa"/>
            <w:tcBorders>
              <w:top w:val="single" w:color="auto" w:sz="4" w:space="0"/>
              <w:left w:val="single" w:color="auto" w:sz="4" w:space="0"/>
              <w:bottom w:val="single" w:color="auto" w:sz="4" w:space="0"/>
              <w:right w:val="single" w:color="auto" w:sz="4" w:space="0"/>
            </w:tcBorders>
          </w:tcPr>
          <w:p>
            <w:pPr>
              <w:wordWrap w:val="0"/>
              <w:spacing w:line="360" w:lineRule="auto"/>
              <w:jc w:val="both"/>
              <w:rPr>
                <w:szCs w:val="28"/>
              </w:rPr>
            </w:pPr>
          </w:p>
        </w:tc>
        <w:tc>
          <w:tcPr>
            <w:tcW w:w="2624" w:type="dxa"/>
            <w:tcBorders>
              <w:top w:val="single" w:color="auto" w:sz="4" w:space="0"/>
              <w:left w:val="single" w:color="auto" w:sz="4" w:space="0"/>
              <w:bottom w:val="single" w:color="auto" w:sz="4" w:space="0"/>
              <w:right w:val="single" w:color="auto" w:sz="4" w:space="0"/>
            </w:tcBorders>
          </w:tcPr>
          <w:p>
            <w:pPr>
              <w:wordWrap w:val="0"/>
              <w:snapToGrid w:val="0"/>
              <w:spacing w:line="360" w:lineRule="auto"/>
              <w:jc w:val="center"/>
            </w:pPr>
          </w:p>
        </w:tc>
      </w:tr>
    </w:tbl>
    <w:p/>
    <w:p>
      <w:pPr>
        <w:pStyle w:val="4"/>
      </w:pPr>
      <w:bookmarkStart w:id="101" w:name="_区域相关性表[PERSON_DATA]"/>
      <w:bookmarkEnd w:id="101"/>
      <w:bookmarkStart w:id="102" w:name="_资源评估分钟数据[RESOURCE_ASSESSMENT_MIN_DATA]"/>
      <w:r>
        <w:rPr>
          <w:rFonts w:hint="eastAsia"/>
        </w:rPr>
        <w:t>区域相关性表[PERSON</w:t>
      </w:r>
      <w:r>
        <w:t>_DATA]</w:t>
      </w:r>
    </w:p>
    <w:bookmarkEnd w:id="102"/>
    <w:p>
      <w:pPr>
        <w:rPr>
          <w:rFonts w:hint="default" w:eastAsia="宋体"/>
          <w:lang w:val="en-US" w:eastAsia="zh-CN"/>
        </w:rPr>
      </w:pPr>
      <w:r>
        <w:rPr>
          <w:rFonts w:hint="eastAsia"/>
        </w:rPr>
        <w:t>功能：</w:t>
      </w:r>
      <w:r>
        <w:rPr>
          <w:rFonts w:hint="eastAsia"/>
          <w:lang w:eastAsia="zh-CN"/>
        </w:rPr>
        <w:t>描述两个区域之间的相关系数和</w:t>
      </w:r>
      <w:r>
        <w:rPr>
          <w:rFonts w:hint="eastAsia"/>
          <w:lang w:val="en-US" w:eastAsia="zh-CN"/>
        </w:rPr>
        <w:t>pearson 系数。</w:t>
      </w:r>
    </w:p>
    <w:p>
      <w:pPr>
        <w:rPr>
          <w:rFonts w:hint="eastAsia"/>
        </w:rPr>
      </w:pPr>
      <w:r>
        <w:rPr>
          <w:rFonts w:hint="eastAsia"/>
        </w:rPr>
        <w:t>方式：关系数据库</w:t>
      </w:r>
    </w:p>
    <w:p>
      <w:pPr>
        <w:rPr>
          <w:rFonts w:hint="eastAsia"/>
          <w:lang w:val="en-US" w:eastAsia="zh-CN"/>
        </w:rPr>
      </w:pPr>
      <w:r>
        <w:rPr>
          <w:rFonts w:hint="eastAsia"/>
          <w:lang w:eastAsia="zh-CN"/>
        </w:rPr>
        <w:t>数据类型：</w:t>
      </w:r>
      <w:r>
        <w:rPr>
          <w:rFonts w:hint="eastAsia"/>
          <w:lang w:val="en-US" w:eastAsia="zh-CN"/>
        </w:rPr>
        <w:t>data_type [我的猜想是指的是各个指标，例如 相关系数、person系数]</w:t>
      </w:r>
    </w:p>
    <w:tbl>
      <w:tblPr>
        <w:tblStyle w:val="34"/>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3"/>
        <w:gridCol w:w="1536"/>
        <w:gridCol w:w="2455"/>
        <w:gridCol w:w="1622"/>
        <w:gridCol w:w="1123"/>
        <w:gridCol w:w="24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9" w:hRule="atLeast"/>
        </w:trPr>
        <w:tc>
          <w:tcPr>
            <w:tcW w:w="743" w:type="dxa"/>
            <w:tcBorders>
              <w:top w:val="single" w:color="auto" w:sz="4" w:space="0"/>
              <w:left w:val="single" w:color="auto" w:sz="4" w:space="0"/>
              <w:bottom w:val="single" w:color="auto" w:sz="4" w:space="0"/>
              <w:right w:val="single" w:color="auto" w:sz="4" w:space="0"/>
            </w:tcBorders>
            <w:shd w:val="clear" w:color="auto" w:fill="BFBFBF"/>
            <w:vAlign w:val="center"/>
          </w:tcPr>
          <w:p>
            <w:pPr>
              <w:spacing w:line="360" w:lineRule="auto"/>
              <w:jc w:val="center"/>
              <w:rPr>
                <w:b/>
                <w:szCs w:val="28"/>
              </w:rPr>
            </w:pPr>
            <w:r>
              <w:rPr>
                <w:rFonts w:hint="eastAsia"/>
                <w:b/>
                <w:szCs w:val="28"/>
              </w:rPr>
              <w:t>序号</w:t>
            </w:r>
          </w:p>
        </w:tc>
        <w:tc>
          <w:tcPr>
            <w:tcW w:w="1536" w:type="dxa"/>
            <w:tcBorders>
              <w:top w:val="single" w:color="auto" w:sz="4" w:space="0"/>
              <w:left w:val="single" w:color="auto" w:sz="4" w:space="0"/>
              <w:bottom w:val="single" w:color="auto" w:sz="4" w:space="0"/>
              <w:right w:val="single" w:color="auto" w:sz="4" w:space="0"/>
            </w:tcBorders>
            <w:shd w:val="clear" w:color="auto" w:fill="BFBFBF"/>
            <w:vAlign w:val="center"/>
          </w:tcPr>
          <w:p>
            <w:pPr>
              <w:spacing w:line="360" w:lineRule="auto"/>
              <w:jc w:val="center"/>
              <w:rPr>
                <w:b/>
                <w:szCs w:val="28"/>
              </w:rPr>
            </w:pPr>
            <w:r>
              <w:rPr>
                <w:rFonts w:hint="eastAsia"/>
                <w:b/>
                <w:szCs w:val="28"/>
              </w:rPr>
              <w:t>属性名</w:t>
            </w:r>
          </w:p>
        </w:tc>
        <w:tc>
          <w:tcPr>
            <w:tcW w:w="2455" w:type="dxa"/>
            <w:tcBorders>
              <w:top w:val="single" w:color="auto" w:sz="4" w:space="0"/>
              <w:left w:val="single" w:color="auto" w:sz="4" w:space="0"/>
              <w:bottom w:val="single" w:color="auto" w:sz="4" w:space="0"/>
              <w:right w:val="single" w:color="auto" w:sz="4" w:space="0"/>
            </w:tcBorders>
            <w:shd w:val="clear" w:color="auto" w:fill="BFBFBF"/>
            <w:vAlign w:val="center"/>
          </w:tcPr>
          <w:p>
            <w:pPr>
              <w:spacing w:line="360" w:lineRule="auto"/>
              <w:jc w:val="center"/>
              <w:rPr>
                <w:b/>
                <w:szCs w:val="28"/>
              </w:rPr>
            </w:pPr>
            <w:r>
              <w:rPr>
                <w:rFonts w:hint="eastAsia"/>
                <w:b/>
                <w:szCs w:val="28"/>
              </w:rPr>
              <w:t>英文属性名</w:t>
            </w:r>
          </w:p>
        </w:tc>
        <w:tc>
          <w:tcPr>
            <w:tcW w:w="1622" w:type="dxa"/>
            <w:tcBorders>
              <w:top w:val="single" w:color="auto" w:sz="4" w:space="0"/>
              <w:left w:val="single" w:color="auto" w:sz="4" w:space="0"/>
              <w:bottom w:val="single" w:color="auto" w:sz="4" w:space="0"/>
              <w:right w:val="single" w:color="auto" w:sz="4" w:space="0"/>
            </w:tcBorders>
            <w:shd w:val="clear" w:color="auto" w:fill="BFBFBF"/>
            <w:vAlign w:val="center"/>
          </w:tcPr>
          <w:p>
            <w:pPr>
              <w:spacing w:line="360" w:lineRule="auto"/>
              <w:jc w:val="center"/>
              <w:rPr>
                <w:b/>
                <w:szCs w:val="28"/>
              </w:rPr>
            </w:pPr>
            <w:r>
              <w:rPr>
                <w:rFonts w:hint="eastAsia"/>
                <w:b/>
                <w:szCs w:val="28"/>
              </w:rPr>
              <w:t>数据类型</w:t>
            </w:r>
          </w:p>
        </w:tc>
        <w:tc>
          <w:tcPr>
            <w:tcW w:w="1123" w:type="dxa"/>
            <w:tcBorders>
              <w:top w:val="single" w:color="auto" w:sz="4" w:space="0"/>
              <w:left w:val="single" w:color="auto" w:sz="4" w:space="0"/>
              <w:bottom w:val="single" w:color="auto" w:sz="4" w:space="0"/>
              <w:right w:val="single" w:color="auto" w:sz="4" w:space="0"/>
            </w:tcBorders>
            <w:shd w:val="clear" w:color="auto" w:fill="BFBFBF"/>
            <w:vAlign w:val="center"/>
          </w:tcPr>
          <w:p>
            <w:pPr>
              <w:spacing w:line="360" w:lineRule="auto"/>
              <w:jc w:val="center"/>
              <w:rPr>
                <w:b/>
                <w:szCs w:val="28"/>
              </w:rPr>
            </w:pPr>
            <w:r>
              <w:rPr>
                <w:rFonts w:hint="eastAsia"/>
                <w:b/>
                <w:szCs w:val="28"/>
              </w:rPr>
              <w:t>约束条件</w:t>
            </w:r>
          </w:p>
        </w:tc>
        <w:tc>
          <w:tcPr>
            <w:tcW w:w="2483" w:type="dxa"/>
            <w:tcBorders>
              <w:top w:val="single" w:color="auto" w:sz="4" w:space="0"/>
              <w:left w:val="single" w:color="auto" w:sz="4" w:space="0"/>
              <w:bottom w:val="single" w:color="auto" w:sz="4" w:space="0"/>
              <w:right w:val="single" w:color="auto" w:sz="4" w:space="0"/>
            </w:tcBorders>
            <w:shd w:val="clear" w:color="auto" w:fill="BFBFBF"/>
            <w:vAlign w:val="center"/>
          </w:tcPr>
          <w:p>
            <w:pPr>
              <w:spacing w:line="360" w:lineRule="auto"/>
              <w:jc w:val="center"/>
              <w:rPr>
                <w:b/>
                <w:szCs w:val="28"/>
              </w:rPr>
            </w:pPr>
            <w:r>
              <w:rPr>
                <w:rFonts w:hint="eastAsia"/>
                <w:b/>
                <w:szCs w:val="2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43" w:type="dxa"/>
            <w:tcBorders>
              <w:top w:val="single" w:color="auto" w:sz="4" w:space="0"/>
              <w:left w:val="single" w:color="auto" w:sz="4" w:space="0"/>
              <w:bottom w:val="single" w:color="auto" w:sz="4" w:space="0"/>
              <w:right w:val="single" w:color="auto" w:sz="4" w:space="0"/>
            </w:tcBorders>
            <w:vAlign w:val="center"/>
          </w:tcPr>
          <w:p>
            <w:pPr>
              <w:pStyle w:val="137"/>
              <w:numPr>
                <w:ilvl w:val="0"/>
                <w:numId w:val="36"/>
              </w:numPr>
              <w:wordWrap w:val="0"/>
              <w:spacing w:line="360" w:lineRule="auto"/>
              <w:ind w:firstLineChars="0"/>
              <w:jc w:val="right"/>
            </w:pPr>
          </w:p>
        </w:tc>
        <w:tc>
          <w:tcPr>
            <w:tcW w:w="153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000000"/>
              </w:rPr>
            </w:pPr>
            <w:r>
              <w:rPr>
                <w:rFonts w:hint="eastAsia"/>
                <w:color w:val="000000"/>
              </w:rPr>
              <w:t>评估对象编号</w:t>
            </w:r>
          </w:p>
        </w:tc>
        <w:tc>
          <w:tcPr>
            <w:tcW w:w="2455"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rPr>
                <w:color w:val="000000"/>
              </w:rPr>
            </w:pPr>
            <w:r>
              <w:rPr>
                <w:rFonts w:hint="eastAsia"/>
                <w:color w:val="000000"/>
              </w:rPr>
              <w:t>ID</w:t>
            </w:r>
          </w:p>
        </w:tc>
        <w:tc>
          <w:tcPr>
            <w:tcW w:w="1622"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000000"/>
              </w:rPr>
            </w:pPr>
            <w:r>
              <w:rPr>
                <w:rFonts w:hint="eastAsia"/>
                <w:color w:val="000000"/>
              </w:rPr>
              <w:t>VARCHAR(32)</w:t>
            </w:r>
          </w:p>
        </w:tc>
        <w:tc>
          <w:tcPr>
            <w:tcW w:w="112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szCs w:val="28"/>
              </w:rPr>
            </w:pPr>
            <w:r>
              <w:rPr>
                <w:szCs w:val="28"/>
              </w:rPr>
              <w:t>PK</w:t>
            </w:r>
          </w:p>
        </w:tc>
        <w:tc>
          <w:tcPr>
            <w:tcW w:w="248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43" w:type="dxa"/>
            <w:tcBorders>
              <w:top w:val="single" w:color="auto" w:sz="4" w:space="0"/>
              <w:left w:val="single" w:color="auto" w:sz="4" w:space="0"/>
              <w:bottom w:val="single" w:color="auto" w:sz="4" w:space="0"/>
              <w:right w:val="single" w:color="auto" w:sz="4" w:space="0"/>
            </w:tcBorders>
            <w:vAlign w:val="center"/>
          </w:tcPr>
          <w:p>
            <w:pPr>
              <w:pStyle w:val="137"/>
              <w:numPr>
                <w:ilvl w:val="0"/>
                <w:numId w:val="36"/>
              </w:numPr>
              <w:wordWrap w:val="0"/>
              <w:spacing w:line="360" w:lineRule="auto"/>
              <w:ind w:firstLineChars="0"/>
              <w:jc w:val="right"/>
            </w:pPr>
          </w:p>
        </w:tc>
        <w:tc>
          <w:tcPr>
            <w:tcW w:w="153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szCs w:val="28"/>
              </w:rPr>
            </w:pPr>
            <w:r>
              <w:rPr>
                <w:rFonts w:hint="eastAsia"/>
                <w:szCs w:val="28"/>
              </w:rPr>
              <w:t>日期</w:t>
            </w:r>
          </w:p>
        </w:tc>
        <w:tc>
          <w:tcPr>
            <w:tcW w:w="2455"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rPr>
                <w:szCs w:val="28"/>
              </w:rPr>
            </w:pPr>
            <w:r>
              <w:rPr>
                <w:rFonts w:hint="eastAsia"/>
                <w:szCs w:val="28"/>
              </w:rPr>
              <w:t>DATA_TIME</w:t>
            </w:r>
          </w:p>
        </w:tc>
        <w:tc>
          <w:tcPr>
            <w:tcW w:w="1622"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000000"/>
              </w:rPr>
            </w:pPr>
            <w:r>
              <w:rPr>
                <w:color w:val="000000"/>
              </w:rPr>
              <w:t>DATE</w:t>
            </w:r>
          </w:p>
        </w:tc>
        <w:tc>
          <w:tcPr>
            <w:tcW w:w="1123"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rPr>
                <w:szCs w:val="28"/>
              </w:rPr>
            </w:pPr>
          </w:p>
        </w:tc>
        <w:tc>
          <w:tcPr>
            <w:tcW w:w="2483" w:type="dxa"/>
            <w:tcBorders>
              <w:top w:val="single" w:color="auto" w:sz="4" w:space="0"/>
              <w:left w:val="single" w:color="auto" w:sz="4" w:space="0"/>
              <w:bottom w:val="single" w:color="auto" w:sz="4" w:space="0"/>
              <w:right w:val="single" w:color="auto" w:sz="4" w:space="0"/>
            </w:tcBorders>
            <w:vAlign w:val="center"/>
          </w:tcPr>
          <w:p>
            <w:pPr>
              <w:wordWrap w:val="0"/>
              <w:snapToGrid w:val="0"/>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43" w:type="dxa"/>
            <w:tcBorders>
              <w:top w:val="single" w:color="auto" w:sz="4" w:space="0"/>
              <w:left w:val="single" w:color="auto" w:sz="4" w:space="0"/>
              <w:bottom w:val="single" w:color="auto" w:sz="4" w:space="0"/>
              <w:right w:val="single" w:color="auto" w:sz="4" w:space="0"/>
            </w:tcBorders>
            <w:vAlign w:val="center"/>
          </w:tcPr>
          <w:p>
            <w:pPr>
              <w:pStyle w:val="137"/>
              <w:numPr>
                <w:ilvl w:val="0"/>
                <w:numId w:val="36"/>
              </w:numPr>
              <w:wordWrap w:val="0"/>
              <w:spacing w:line="360" w:lineRule="auto"/>
              <w:ind w:firstLineChars="0"/>
              <w:jc w:val="right"/>
            </w:pPr>
          </w:p>
        </w:tc>
        <w:tc>
          <w:tcPr>
            <w:tcW w:w="153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eastAsia"/>
                <w:szCs w:val="28"/>
                <w:lang w:eastAsia="zh-CN"/>
              </w:rPr>
            </w:pPr>
            <w:r>
              <w:rPr>
                <w:rFonts w:hint="eastAsia"/>
                <w:szCs w:val="28"/>
              </w:rPr>
              <w:t>地区</w:t>
            </w:r>
          </w:p>
        </w:tc>
        <w:tc>
          <w:tcPr>
            <w:tcW w:w="2455"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rPr>
                <w:rFonts w:hint="eastAsia"/>
                <w:szCs w:val="28"/>
              </w:rPr>
            </w:pPr>
            <w:r>
              <w:rPr>
                <w:rFonts w:hint="eastAsia"/>
              </w:rPr>
              <w:t>NAME</w:t>
            </w:r>
          </w:p>
        </w:tc>
        <w:tc>
          <w:tcPr>
            <w:tcW w:w="1622"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szCs w:val="28"/>
              </w:rPr>
            </w:pPr>
            <w:r>
              <w:rPr>
                <w:rFonts w:hint="eastAsia"/>
                <w:color w:val="000000"/>
              </w:rPr>
              <w:t>VARCHAR(</w:t>
            </w:r>
            <w:r>
              <w:rPr>
                <w:rFonts w:hint="eastAsia"/>
                <w:color w:val="000000"/>
                <w:lang w:val="en-US" w:eastAsia="zh-CN"/>
              </w:rPr>
              <w:t>50</w:t>
            </w:r>
            <w:r>
              <w:rPr>
                <w:rFonts w:hint="eastAsia"/>
                <w:color w:val="000000"/>
              </w:rPr>
              <w:t>)</w:t>
            </w:r>
          </w:p>
        </w:tc>
        <w:tc>
          <w:tcPr>
            <w:tcW w:w="1123"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rPr>
                <w:szCs w:val="28"/>
              </w:rPr>
            </w:pPr>
          </w:p>
        </w:tc>
        <w:tc>
          <w:tcPr>
            <w:tcW w:w="2483" w:type="dxa"/>
            <w:tcBorders>
              <w:top w:val="single" w:color="auto" w:sz="4" w:space="0"/>
              <w:left w:val="single" w:color="auto" w:sz="4" w:space="0"/>
              <w:bottom w:val="single" w:color="auto" w:sz="4" w:space="0"/>
              <w:right w:val="single" w:color="auto" w:sz="4" w:space="0"/>
            </w:tcBorders>
            <w:vAlign w:val="center"/>
          </w:tcPr>
          <w:p>
            <w:pPr>
              <w:wordWrap w:val="0"/>
              <w:snapToGrid w:val="0"/>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43" w:type="dxa"/>
            <w:tcBorders>
              <w:top w:val="single" w:color="auto" w:sz="4" w:space="0"/>
              <w:left w:val="single" w:color="auto" w:sz="4" w:space="0"/>
              <w:bottom w:val="single" w:color="auto" w:sz="4" w:space="0"/>
              <w:right w:val="single" w:color="auto" w:sz="4" w:space="0"/>
            </w:tcBorders>
            <w:vAlign w:val="center"/>
          </w:tcPr>
          <w:p>
            <w:pPr>
              <w:pStyle w:val="137"/>
              <w:numPr>
                <w:ilvl w:val="0"/>
                <w:numId w:val="36"/>
              </w:numPr>
              <w:wordWrap w:val="0"/>
              <w:spacing w:line="360" w:lineRule="auto"/>
              <w:ind w:firstLineChars="0"/>
              <w:jc w:val="right"/>
            </w:pPr>
          </w:p>
        </w:tc>
        <w:tc>
          <w:tcPr>
            <w:tcW w:w="153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eastAsia"/>
                <w:szCs w:val="28"/>
                <w:lang w:eastAsia="zh-CN"/>
              </w:rPr>
            </w:pPr>
            <w:r>
              <w:rPr>
                <w:rFonts w:hint="eastAsia"/>
                <w:szCs w:val="28"/>
                <w:lang w:eastAsia="zh-CN"/>
              </w:rPr>
              <w:t>数据类型</w:t>
            </w:r>
          </w:p>
          <w:p>
            <w:pPr>
              <w:spacing w:line="360" w:lineRule="auto"/>
              <w:jc w:val="center"/>
              <w:rPr>
                <w:rFonts w:hint="eastAsia"/>
                <w:szCs w:val="28"/>
                <w:lang w:eastAsia="zh-CN"/>
              </w:rPr>
            </w:pPr>
            <w:r>
              <w:rPr>
                <w:rFonts w:hint="eastAsia"/>
                <w:szCs w:val="28"/>
                <w:lang w:val="en-US" w:eastAsia="zh-CN"/>
              </w:rPr>
              <w:t>(</w:t>
            </w:r>
            <w:r>
              <w:rPr>
                <w:rFonts w:hint="eastAsia"/>
              </w:rPr>
              <w:t>统计类型</w:t>
            </w:r>
            <w:r>
              <w:rPr>
                <w:rFonts w:hint="eastAsia"/>
                <w:szCs w:val="28"/>
                <w:lang w:val="en-US" w:eastAsia="zh-CN"/>
              </w:rPr>
              <w:t>)</w:t>
            </w:r>
          </w:p>
        </w:tc>
        <w:tc>
          <w:tcPr>
            <w:tcW w:w="2455"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rPr>
                <w:rFonts w:hint="eastAsia"/>
              </w:rPr>
            </w:pPr>
            <w:r>
              <w:rPr>
                <w:rFonts w:hint="eastAsia"/>
                <w:szCs w:val="28"/>
              </w:rPr>
              <w:t>DATA_TYPE</w:t>
            </w:r>
          </w:p>
        </w:tc>
        <w:tc>
          <w:tcPr>
            <w:tcW w:w="1622"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eastAsia"/>
                <w:color w:val="000000"/>
              </w:rPr>
            </w:pPr>
            <w:r>
              <w:rPr>
                <w:rFonts w:hint="eastAsia"/>
                <w:color w:val="000000"/>
              </w:rPr>
              <w:t>INTEGER</w:t>
            </w:r>
            <w:r>
              <w:rPr>
                <w:rFonts w:hint="eastAsia"/>
                <w:color w:val="000000"/>
                <w:lang w:eastAsia="zh-CN"/>
              </w:rPr>
              <w:t>（</w:t>
            </w:r>
            <w:r>
              <w:rPr>
                <w:rFonts w:hint="eastAsia"/>
                <w:color w:val="000000"/>
                <w:lang w:val="en-US" w:eastAsia="zh-CN"/>
              </w:rPr>
              <w:t>10</w:t>
            </w:r>
            <w:r>
              <w:rPr>
                <w:rFonts w:hint="eastAsia"/>
                <w:color w:val="000000"/>
                <w:lang w:eastAsia="zh-CN"/>
              </w:rPr>
              <w:t>）</w:t>
            </w:r>
          </w:p>
        </w:tc>
        <w:tc>
          <w:tcPr>
            <w:tcW w:w="1123"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rPr>
                <w:szCs w:val="28"/>
              </w:rPr>
            </w:pPr>
            <w:r>
              <w:rPr>
                <w:szCs w:val="28"/>
              </w:rPr>
              <w:t>FK</w:t>
            </w:r>
          </w:p>
        </w:tc>
        <w:tc>
          <w:tcPr>
            <w:tcW w:w="2483" w:type="dxa"/>
            <w:tcBorders>
              <w:top w:val="single" w:color="auto" w:sz="4" w:space="0"/>
              <w:left w:val="single" w:color="auto" w:sz="4" w:space="0"/>
              <w:bottom w:val="single" w:color="auto" w:sz="4" w:space="0"/>
              <w:right w:val="single" w:color="auto" w:sz="4" w:space="0"/>
            </w:tcBorders>
            <w:vAlign w:val="center"/>
          </w:tcPr>
          <w:p>
            <w:pPr>
              <w:wordWrap w:val="0"/>
              <w:snapToGrid w:val="0"/>
              <w:spacing w:line="360" w:lineRule="auto"/>
              <w:jc w:val="both"/>
              <w:rPr>
                <w:rFonts w:hint="default" w:eastAsia="宋体"/>
                <w:lang w:val="en-US" w:eastAsia="zh-CN"/>
              </w:rPr>
            </w:pPr>
            <w:r>
              <w:rPr>
                <w:rFonts w:hint="eastAsia"/>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43" w:type="dxa"/>
            <w:tcBorders>
              <w:top w:val="single" w:color="auto" w:sz="4" w:space="0"/>
              <w:left w:val="single" w:color="auto" w:sz="4" w:space="0"/>
              <w:bottom w:val="single" w:color="auto" w:sz="4" w:space="0"/>
              <w:right w:val="single" w:color="auto" w:sz="4" w:space="0"/>
            </w:tcBorders>
            <w:vAlign w:val="center"/>
          </w:tcPr>
          <w:p>
            <w:pPr>
              <w:pStyle w:val="137"/>
              <w:numPr>
                <w:ilvl w:val="0"/>
                <w:numId w:val="36"/>
              </w:numPr>
              <w:wordWrap w:val="0"/>
              <w:spacing w:line="360" w:lineRule="auto"/>
              <w:ind w:firstLineChars="0"/>
              <w:jc w:val="right"/>
            </w:pPr>
          </w:p>
        </w:tc>
        <w:tc>
          <w:tcPr>
            <w:tcW w:w="153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eastAsia"/>
                <w:szCs w:val="28"/>
                <w:lang w:val="en-US" w:eastAsia="zh-CN"/>
              </w:rPr>
            </w:pPr>
            <w:r>
              <w:rPr>
                <w:rFonts w:hint="eastAsia"/>
              </w:rPr>
              <w:t>区域</w:t>
            </w:r>
            <w:r>
              <w:t>ID</w:t>
            </w:r>
          </w:p>
        </w:tc>
        <w:tc>
          <w:tcPr>
            <w:tcW w:w="2455"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rPr>
                <w:rFonts w:hint="eastAsia"/>
                <w:szCs w:val="28"/>
              </w:rPr>
            </w:pPr>
            <w:r>
              <w:t>AREA_ID</w:t>
            </w:r>
          </w:p>
        </w:tc>
        <w:tc>
          <w:tcPr>
            <w:tcW w:w="1622"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eastAsia"/>
                <w:color w:val="000000"/>
              </w:rPr>
            </w:pPr>
            <w:r>
              <w:rPr>
                <w:rFonts w:hint="eastAsia"/>
                <w:color w:val="000000"/>
              </w:rPr>
              <w:t>VARCHAR(</w:t>
            </w:r>
            <w:r>
              <w:rPr>
                <w:rFonts w:hint="eastAsia"/>
                <w:color w:val="000000"/>
                <w:lang w:val="en-US" w:eastAsia="zh-CN"/>
              </w:rPr>
              <w:t>50</w:t>
            </w:r>
            <w:r>
              <w:rPr>
                <w:rFonts w:hint="eastAsia"/>
                <w:color w:val="000000"/>
              </w:rPr>
              <w:t>)</w:t>
            </w:r>
          </w:p>
        </w:tc>
        <w:tc>
          <w:tcPr>
            <w:tcW w:w="1123"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rPr>
                <w:szCs w:val="28"/>
              </w:rPr>
            </w:pPr>
          </w:p>
        </w:tc>
        <w:tc>
          <w:tcPr>
            <w:tcW w:w="2483" w:type="dxa"/>
            <w:tcBorders>
              <w:top w:val="single" w:color="auto" w:sz="4" w:space="0"/>
              <w:left w:val="single" w:color="auto" w:sz="4" w:space="0"/>
              <w:bottom w:val="single" w:color="auto" w:sz="4" w:space="0"/>
              <w:right w:val="single" w:color="auto" w:sz="4" w:space="0"/>
            </w:tcBorders>
            <w:vAlign w:val="center"/>
          </w:tcPr>
          <w:p>
            <w:pPr>
              <w:wordWrap w:val="0"/>
              <w:snapToGrid w:val="0"/>
              <w:spacing w:line="360" w:lineRule="auto"/>
              <w:jc w:val="center"/>
              <w:rPr>
                <w:rFonts w:hint="eastAsia"/>
              </w:rPr>
            </w:pPr>
          </w:p>
        </w:tc>
      </w:tr>
      <w:bookmarkEnd w:id="91"/>
      <w:bookmarkEnd w:id="92"/>
    </w:tbl>
    <w:p>
      <w:pPr>
        <w:pStyle w:val="4"/>
      </w:pPr>
      <w:bookmarkStart w:id="103" w:name="_正反调峰数据表[POSITIVE_AND_NEGATIVE_DATA]"/>
      <w:bookmarkEnd w:id="103"/>
      <w:bookmarkStart w:id="104" w:name="_1、5、15波动数据表[ONE_FIVE_FIFTEEN_FLUCTU"/>
      <w:bookmarkEnd w:id="104"/>
      <w:bookmarkStart w:id="105" w:name="_Toc521311515"/>
      <w:r>
        <w:rPr>
          <w:rFonts w:hint="eastAsia"/>
        </w:rPr>
        <w:t>正反调峰数据表[POSITIVE_AND_NEGATIVE_DATA</w:t>
      </w:r>
      <w:r>
        <w:t>]</w:t>
      </w:r>
    </w:p>
    <w:p>
      <w:pPr>
        <w:rPr>
          <w:rFonts w:hint="eastAsia"/>
          <w:color w:val="FF0000"/>
          <w:szCs w:val="28"/>
          <w:lang w:eastAsia="zh-CN"/>
        </w:rPr>
      </w:pPr>
      <w:r>
        <w:rPr>
          <w:rFonts w:hint="eastAsia"/>
          <w:color w:val="FF0000"/>
        </w:rPr>
        <w:t>功能：</w:t>
      </w:r>
      <w:r>
        <w:rPr>
          <w:color w:val="FF0000"/>
        </w:rPr>
        <w:t xml:space="preserve"> </w:t>
      </w:r>
      <w:r>
        <w:rPr>
          <w:rFonts w:hint="eastAsia"/>
          <w:color w:val="FF0000"/>
          <w:szCs w:val="28"/>
        </w:rPr>
        <w:t>DATA_TYPE</w:t>
      </w:r>
      <w:r>
        <w:rPr>
          <w:rFonts w:hint="eastAsia"/>
          <w:color w:val="FF0000"/>
          <w:szCs w:val="28"/>
          <w:lang w:eastAsia="zh-CN"/>
        </w:rPr>
        <w:t>【我的猜想是，地区的区分，还有一个疑问，为什么不设置一个区域编号？？】</w:t>
      </w:r>
    </w:p>
    <w:p>
      <w:pPr>
        <w:rPr>
          <w:rFonts w:hint="default"/>
          <w:color w:val="FF0000"/>
          <w:szCs w:val="28"/>
          <w:lang w:val="en-US" w:eastAsia="zh-CN"/>
        </w:rPr>
      </w:pPr>
      <w:r>
        <w:rPr>
          <w:rFonts w:hint="eastAsia"/>
          <w:color w:val="FF0000"/>
          <w:szCs w:val="28"/>
          <w:lang w:val="en-US" w:eastAsia="zh-CN"/>
        </w:rPr>
        <w:t>1.</w:t>
      </w:r>
      <w:r>
        <w:rPr>
          <w:rFonts w:hint="eastAsia"/>
          <w:color w:val="FF0000"/>
          <w:szCs w:val="28"/>
          <w:lang w:eastAsia="zh-CN"/>
        </w:rPr>
        <w:t>最大可调出力指的是什么？</w:t>
      </w:r>
      <w:r>
        <w:rPr>
          <w:rFonts w:hint="eastAsia"/>
          <w:color w:val="FF0000"/>
          <w:szCs w:val="28"/>
          <w:lang w:val="en-US" w:eastAsia="zh-CN"/>
        </w:rPr>
        <w:t xml:space="preserve">   【存在那张表】</w:t>
      </w:r>
    </w:p>
    <w:p>
      <w:pPr>
        <w:rPr>
          <w:rFonts w:hint="eastAsia"/>
          <w:color w:val="FF0000"/>
          <w:szCs w:val="28"/>
          <w:lang w:val="en-US" w:eastAsia="zh-CN"/>
        </w:rPr>
      </w:pPr>
      <w:r>
        <w:rPr>
          <w:rFonts w:hint="eastAsia"/>
          <w:color w:val="FF0000"/>
          <w:szCs w:val="28"/>
          <w:lang w:val="en-US" w:eastAsia="zh-CN"/>
        </w:rPr>
        <w:t>2.占比又是什么？【存在那张表】</w:t>
      </w:r>
    </w:p>
    <w:p>
      <w:pPr>
        <w:rPr>
          <w:rFonts w:hint="eastAsia"/>
          <w:color w:val="FF0000"/>
          <w:szCs w:val="28"/>
          <w:lang w:val="en-US" w:eastAsia="zh-CN"/>
        </w:rPr>
      </w:pPr>
      <w:r>
        <w:rPr>
          <w:rFonts w:hint="eastAsia"/>
          <w:color w:val="FF0000"/>
          <w:szCs w:val="28"/>
          <w:lang w:val="en-US" w:eastAsia="zh-CN"/>
        </w:rPr>
        <w:t>3.设计表data_type指的是什么【月、年】？</w:t>
      </w:r>
    </w:p>
    <w:p>
      <w:pPr>
        <w:rPr>
          <w:rFonts w:hint="eastAsia"/>
          <w:color w:val="FF0000"/>
          <w:szCs w:val="28"/>
          <w:lang w:val="en-US" w:eastAsia="zh-CN"/>
        </w:rPr>
      </w:pPr>
      <w:r>
        <w:rPr>
          <w:rFonts w:hint="eastAsia"/>
          <w:color w:val="FF0000"/>
          <w:szCs w:val="28"/>
          <w:lang w:val="en-US" w:eastAsia="zh-CN"/>
        </w:rPr>
        <w:t>4.设计表的name又指什么</w:t>
      </w:r>
    </w:p>
    <w:p>
      <w:pPr>
        <w:rPr>
          <w:rFonts w:hint="eastAsia"/>
          <w:color w:val="FF0000"/>
          <w:szCs w:val="28"/>
          <w:lang w:val="en-US" w:eastAsia="zh-CN"/>
        </w:rPr>
      </w:pPr>
      <w:r>
        <w:rPr>
          <w:rFonts w:hint="eastAsia"/>
          <w:color w:val="FF0000"/>
          <w:szCs w:val="28"/>
          <w:lang w:val="en-US" w:eastAsia="zh-CN"/>
        </w:rPr>
        <w:t>5.当下拉框选择省份的时候，总览的地方地图怎样显示，（相关性的东西是否要放入到地图里面），</w:t>
      </w:r>
    </w:p>
    <w:p>
      <w:pPr>
        <w:rPr>
          <w:rFonts w:hint="eastAsia"/>
          <w:color w:val="FF0000"/>
          <w:szCs w:val="28"/>
          <w:lang w:val="en-US" w:eastAsia="zh-CN"/>
        </w:rPr>
      </w:pPr>
      <w:r>
        <w:rPr>
          <w:rFonts w:hint="eastAsia"/>
          <w:color w:val="FF0000"/>
          <w:szCs w:val="28"/>
          <w:lang w:val="en-US" w:eastAsia="zh-CN"/>
        </w:rPr>
        <w:t>然后这张表的设计，在特性分析里面怎样显示其他区域的数据。</w:t>
      </w:r>
    </w:p>
    <w:p>
      <w:pPr>
        <w:numPr>
          <w:ilvl w:val="0"/>
          <w:numId w:val="14"/>
        </w:numPr>
        <w:ind w:left="0" w:leftChars="0" w:firstLine="0" w:firstLineChars="0"/>
        <w:rPr>
          <w:rFonts w:hint="default"/>
          <w:color w:val="FF0000"/>
          <w:szCs w:val="28"/>
          <w:lang w:val="en-US" w:eastAsia="zh-CN"/>
        </w:rPr>
      </w:pPr>
      <w:r>
        <w:rPr>
          <w:rFonts w:hint="eastAsia"/>
          <w:color w:val="FF0000"/>
          <w:szCs w:val="28"/>
          <w:lang w:val="en-US" w:eastAsia="zh-CN"/>
        </w:rPr>
        <w:t>每张表只有一张，如何去区分年和月的数据。</w:t>
      </w:r>
    </w:p>
    <w:p>
      <w:pPr>
        <w:numPr>
          <w:ilvl w:val="0"/>
          <w:numId w:val="14"/>
        </w:numPr>
        <w:ind w:left="0" w:leftChars="0" w:firstLine="0" w:firstLineChars="0"/>
        <w:rPr>
          <w:rFonts w:hint="default"/>
          <w:color w:val="FF0000"/>
          <w:szCs w:val="28"/>
          <w:lang w:val="en-US" w:eastAsia="zh-CN"/>
        </w:rPr>
      </w:pPr>
      <w:r>
        <w:rPr>
          <w:rFonts w:hint="eastAsia"/>
          <w:color w:val="FF0000"/>
          <w:szCs w:val="28"/>
          <w:lang w:val="en-US" w:eastAsia="zh-CN"/>
        </w:rPr>
        <w:t>我想的方案是字符串拼接（或者就是添加类型，来区分对应的父类）</w:t>
      </w:r>
    </w:p>
    <w:tbl>
      <w:tblPr>
        <w:tblStyle w:val="34"/>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3"/>
        <w:gridCol w:w="1536"/>
        <w:gridCol w:w="2455"/>
        <w:gridCol w:w="1622"/>
        <w:gridCol w:w="1123"/>
        <w:gridCol w:w="24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9" w:hRule="atLeast"/>
        </w:trPr>
        <w:tc>
          <w:tcPr>
            <w:tcW w:w="743" w:type="dxa"/>
            <w:tcBorders>
              <w:top w:val="single" w:color="auto" w:sz="4" w:space="0"/>
              <w:left w:val="single" w:color="auto" w:sz="4" w:space="0"/>
              <w:bottom w:val="single" w:color="auto" w:sz="4" w:space="0"/>
              <w:right w:val="single" w:color="auto" w:sz="4" w:space="0"/>
            </w:tcBorders>
            <w:shd w:val="clear" w:color="auto" w:fill="BFBFBF"/>
            <w:vAlign w:val="center"/>
          </w:tcPr>
          <w:p>
            <w:pPr>
              <w:spacing w:line="360" w:lineRule="auto"/>
              <w:jc w:val="center"/>
              <w:rPr>
                <w:rFonts w:ascii="宋体" w:hAnsi="宋体"/>
                <w:b/>
                <w:szCs w:val="28"/>
              </w:rPr>
            </w:pPr>
            <w:r>
              <w:rPr>
                <w:rFonts w:hint="eastAsia" w:ascii="宋体" w:hAnsi="宋体"/>
                <w:b/>
                <w:szCs w:val="28"/>
              </w:rPr>
              <w:t>序号</w:t>
            </w:r>
          </w:p>
        </w:tc>
        <w:tc>
          <w:tcPr>
            <w:tcW w:w="1536" w:type="dxa"/>
            <w:tcBorders>
              <w:top w:val="single" w:color="auto" w:sz="4" w:space="0"/>
              <w:left w:val="single" w:color="auto" w:sz="4" w:space="0"/>
              <w:bottom w:val="single" w:color="auto" w:sz="4" w:space="0"/>
              <w:right w:val="single" w:color="auto" w:sz="4" w:space="0"/>
            </w:tcBorders>
            <w:shd w:val="clear" w:color="auto" w:fill="BFBFBF"/>
            <w:vAlign w:val="center"/>
          </w:tcPr>
          <w:p>
            <w:pPr>
              <w:spacing w:line="360" w:lineRule="auto"/>
              <w:jc w:val="center"/>
              <w:rPr>
                <w:rFonts w:ascii="宋体" w:hAnsi="宋体"/>
                <w:b/>
                <w:szCs w:val="28"/>
              </w:rPr>
            </w:pPr>
            <w:r>
              <w:rPr>
                <w:rFonts w:hint="eastAsia" w:ascii="宋体" w:hAnsi="宋体"/>
                <w:b/>
                <w:szCs w:val="28"/>
              </w:rPr>
              <w:t>属性名</w:t>
            </w:r>
          </w:p>
        </w:tc>
        <w:tc>
          <w:tcPr>
            <w:tcW w:w="2455" w:type="dxa"/>
            <w:tcBorders>
              <w:top w:val="single" w:color="auto" w:sz="4" w:space="0"/>
              <w:left w:val="single" w:color="auto" w:sz="4" w:space="0"/>
              <w:bottom w:val="single" w:color="auto" w:sz="4" w:space="0"/>
              <w:right w:val="single" w:color="auto" w:sz="4" w:space="0"/>
            </w:tcBorders>
            <w:shd w:val="clear" w:color="auto" w:fill="BFBFBF"/>
            <w:vAlign w:val="center"/>
          </w:tcPr>
          <w:p>
            <w:pPr>
              <w:spacing w:line="360" w:lineRule="auto"/>
              <w:jc w:val="center"/>
              <w:rPr>
                <w:rFonts w:ascii="宋体" w:hAnsi="宋体"/>
                <w:b/>
                <w:szCs w:val="28"/>
              </w:rPr>
            </w:pPr>
            <w:r>
              <w:rPr>
                <w:rFonts w:hint="eastAsia" w:ascii="宋体" w:hAnsi="宋体"/>
                <w:b/>
                <w:szCs w:val="28"/>
              </w:rPr>
              <w:t>英文属性名</w:t>
            </w:r>
          </w:p>
        </w:tc>
        <w:tc>
          <w:tcPr>
            <w:tcW w:w="1622" w:type="dxa"/>
            <w:tcBorders>
              <w:top w:val="single" w:color="auto" w:sz="4" w:space="0"/>
              <w:left w:val="single" w:color="auto" w:sz="4" w:space="0"/>
              <w:bottom w:val="single" w:color="auto" w:sz="4" w:space="0"/>
              <w:right w:val="single" w:color="auto" w:sz="4" w:space="0"/>
            </w:tcBorders>
            <w:shd w:val="clear" w:color="auto" w:fill="BFBFBF"/>
            <w:vAlign w:val="center"/>
          </w:tcPr>
          <w:p>
            <w:pPr>
              <w:spacing w:line="360" w:lineRule="auto"/>
              <w:jc w:val="center"/>
              <w:rPr>
                <w:rFonts w:ascii="宋体" w:hAnsi="宋体"/>
                <w:b/>
                <w:szCs w:val="28"/>
              </w:rPr>
            </w:pPr>
            <w:r>
              <w:rPr>
                <w:rFonts w:hint="eastAsia" w:ascii="宋体" w:hAnsi="宋体"/>
                <w:b/>
                <w:szCs w:val="28"/>
              </w:rPr>
              <w:t>数据类型</w:t>
            </w:r>
          </w:p>
        </w:tc>
        <w:tc>
          <w:tcPr>
            <w:tcW w:w="1123" w:type="dxa"/>
            <w:tcBorders>
              <w:top w:val="single" w:color="auto" w:sz="4" w:space="0"/>
              <w:left w:val="single" w:color="auto" w:sz="4" w:space="0"/>
              <w:bottom w:val="single" w:color="auto" w:sz="4" w:space="0"/>
              <w:right w:val="single" w:color="auto" w:sz="4" w:space="0"/>
            </w:tcBorders>
            <w:shd w:val="clear" w:color="auto" w:fill="BFBFBF"/>
            <w:vAlign w:val="center"/>
          </w:tcPr>
          <w:p>
            <w:pPr>
              <w:spacing w:line="360" w:lineRule="auto"/>
              <w:jc w:val="center"/>
              <w:rPr>
                <w:rFonts w:ascii="宋体" w:hAnsi="宋体"/>
                <w:b/>
                <w:szCs w:val="28"/>
              </w:rPr>
            </w:pPr>
            <w:r>
              <w:rPr>
                <w:rFonts w:hint="eastAsia" w:ascii="宋体" w:hAnsi="宋体"/>
                <w:b/>
                <w:szCs w:val="28"/>
              </w:rPr>
              <w:t>约束条件</w:t>
            </w:r>
          </w:p>
        </w:tc>
        <w:tc>
          <w:tcPr>
            <w:tcW w:w="2483" w:type="dxa"/>
            <w:tcBorders>
              <w:top w:val="single" w:color="auto" w:sz="4" w:space="0"/>
              <w:left w:val="single" w:color="auto" w:sz="4" w:space="0"/>
              <w:bottom w:val="single" w:color="auto" w:sz="4" w:space="0"/>
              <w:right w:val="single" w:color="auto" w:sz="4" w:space="0"/>
            </w:tcBorders>
            <w:shd w:val="clear" w:color="auto" w:fill="BFBFBF"/>
            <w:vAlign w:val="center"/>
          </w:tcPr>
          <w:p>
            <w:pPr>
              <w:spacing w:line="360" w:lineRule="auto"/>
              <w:jc w:val="center"/>
              <w:rPr>
                <w:rFonts w:ascii="宋体" w:hAnsi="宋体"/>
                <w:b/>
                <w:szCs w:val="28"/>
              </w:rPr>
            </w:pPr>
            <w:r>
              <w:rPr>
                <w:rFonts w:hint="eastAsia" w:ascii="宋体" w:hAnsi="宋体"/>
                <w:b/>
                <w:szCs w:val="2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43" w:type="dxa"/>
            <w:tcBorders>
              <w:top w:val="single" w:color="auto" w:sz="4" w:space="0"/>
              <w:left w:val="single" w:color="auto" w:sz="4" w:space="0"/>
              <w:bottom w:val="single" w:color="auto" w:sz="4" w:space="0"/>
              <w:right w:val="single" w:color="auto" w:sz="4" w:space="0"/>
            </w:tcBorders>
            <w:vAlign w:val="center"/>
          </w:tcPr>
          <w:p>
            <w:pPr>
              <w:pStyle w:val="137"/>
              <w:numPr>
                <w:ilvl w:val="0"/>
                <w:numId w:val="37"/>
              </w:numPr>
              <w:wordWrap w:val="0"/>
              <w:spacing w:line="360" w:lineRule="auto"/>
              <w:ind w:firstLineChars="0"/>
              <w:jc w:val="right"/>
              <w:rPr>
                <w:rFonts w:ascii="宋体" w:hAnsi="宋体"/>
              </w:rPr>
            </w:pPr>
          </w:p>
        </w:tc>
        <w:tc>
          <w:tcPr>
            <w:tcW w:w="1536"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rPr>
                <w:szCs w:val="28"/>
              </w:rPr>
            </w:pPr>
            <w:r>
              <w:rPr>
                <w:rFonts w:hint="eastAsia"/>
                <w:szCs w:val="28"/>
              </w:rPr>
              <w:t>评估对象编号</w:t>
            </w:r>
          </w:p>
        </w:tc>
        <w:tc>
          <w:tcPr>
            <w:tcW w:w="2455"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rPr>
                <w:color w:val="000000"/>
              </w:rPr>
            </w:pPr>
            <w:r>
              <w:rPr>
                <w:rFonts w:hint="eastAsia"/>
                <w:color w:val="000000"/>
              </w:rPr>
              <w:t>ID</w:t>
            </w:r>
          </w:p>
        </w:tc>
        <w:tc>
          <w:tcPr>
            <w:tcW w:w="1622"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rPr>
                <w:szCs w:val="28"/>
              </w:rPr>
            </w:pPr>
            <w:r>
              <w:rPr>
                <w:rFonts w:hint="eastAsia"/>
                <w:szCs w:val="28"/>
              </w:rPr>
              <w:t>VARCHAR(32)</w:t>
            </w:r>
          </w:p>
        </w:tc>
        <w:tc>
          <w:tcPr>
            <w:tcW w:w="1123"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rPr>
                <w:szCs w:val="28"/>
              </w:rPr>
            </w:pPr>
            <w:r>
              <w:rPr>
                <w:szCs w:val="28"/>
              </w:rPr>
              <w:t>PK</w:t>
            </w:r>
          </w:p>
        </w:tc>
        <w:tc>
          <w:tcPr>
            <w:tcW w:w="2483"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left"/>
              <w:rPr>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43" w:type="dxa"/>
            <w:tcBorders>
              <w:top w:val="single" w:color="auto" w:sz="4" w:space="0"/>
              <w:left w:val="single" w:color="auto" w:sz="4" w:space="0"/>
              <w:bottom w:val="single" w:color="auto" w:sz="4" w:space="0"/>
              <w:right w:val="single" w:color="auto" w:sz="4" w:space="0"/>
            </w:tcBorders>
            <w:vAlign w:val="center"/>
          </w:tcPr>
          <w:p>
            <w:pPr>
              <w:pStyle w:val="137"/>
              <w:numPr>
                <w:ilvl w:val="0"/>
                <w:numId w:val="37"/>
              </w:numPr>
              <w:wordWrap w:val="0"/>
              <w:spacing w:line="360" w:lineRule="auto"/>
              <w:ind w:firstLineChars="0"/>
              <w:jc w:val="right"/>
              <w:rPr>
                <w:rFonts w:ascii="宋体" w:hAnsi="宋体"/>
              </w:rPr>
            </w:pPr>
          </w:p>
        </w:tc>
        <w:tc>
          <w:tcPr>
            <w:tcW w:w="153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eastAsia" w:hAnsi="宋体" w:eastAsia="宋体"/>
                <w:szCs w:val="28"/>
                <w:lang w:eastAsia="zh-CN"/>
              </w:rPr>
            </w:pPr>
            <w:r>
              <w:rPr>
                <w:rFonts w:hint="eastAsia" w:hAnsi="宋体"/>
                <w:szCs w:val="28"/>
              </w:rPr>
              <w:t>日期</w:t>
            </w:r>
            <w:r>
              <w:rPr>
                <w:rFonts w:hint="eastAsia" w:hAnsi="宋体"/>
                <w:szCs w:val="28"/>
                <w:lang w:eastAsia="zh-CN"/>
              </w:rPr>
              <w:t>（月份）</w:t>
            </w:r>
          </w:p>
        </w:tc>
        <w:tc>
          <w:tcPr>
            <w:tcW w:w="2455"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rPr>
                <w:szCs w:val="28"/>
              </w:rPr>
            </w:pPr>
            <w:r>
              <w:rPr>
                <w:rFonts w:hint="eastAsia"/>
                <w:szCs w:val="28"/>
              </w:rPr>
              <w:t>DATA_TIME</w:t>
            </w:r>
          </w:p>
        </w:tc>
        <w:tc>
          <w:tcPr>
            <w:tcW w:w="1622"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000000"/>
                <w:szCs w:val="21"/>
              </w:rPr>
            </w:pPr>
            <w:r>
              <w:rPr>
                <w:color w:val="000000"/>
                <w:szCs w:val="21"/>
              </w:rPr>
              <w:t>DATETIME</w:t>
            </w:r>
          </w:p>
        </w:tc>
        <w:tc>
          <w:tcPr>
            <w:tcW w:w="1123"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rPr>
                <w:szCs w:val="28"/>
              </w:rPr>
            </w:pPr>
          </w:p>
        </w:tc>
        <w:tc>
          <w:tcPr>
            <w:tcW w:w="2483" w:type="dxa"/>
            <w:tcBorders>
              <w:top w:val="single" w:color="auto" w:sz="4" w:space="0"/>
              <w:left w:val="single" w:color="auto" w:sz="4" w:space="0"/>
              <w:bottom w:val="single" w:color="auto" w:sz="4" w:space="0"/>
              <w:right w:val="single" w:color="auto" w:sz="4" w:space="0"/>
            </w:tcBorders>
            <w:vAlign w:val="center"/>
          </w:tcPr>
          <w:p>
            <w:pPr>
              <w:wordWrap w:val="0"/>
              <w:snapToGrid w:val="0"/>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43" w:type="dxa"/>
            <w:tcBorders>
              <w:top w:val="single" w:color="auto" w:sz="4" w:space="0"/>
              <w:left w:val="single" w:color="auto" w:sz="4" w:space="0"/>
              <w:bottom w:val="single" w:color="auto" w:sz="4" w:space="0"/>
              <w:right w:val="single" w:color="auto" w:sz="4" w:space="0"/>
            </w:tcBorders>
            <w:vAlign w:val="center"/>
          </w:tcPr>
          <w:p>
            <w:pPr>
              <w:pStyle w:val="137"/>
              <w:numPr>
                <w:ilvl w:val="0"/>
                <w:numId w:val="37"/>
              </w:numPr>
              <w:wordWrap w:val="0"/>
              <w:spacing w:line="360" w:lineRule="auto"/>
              <w:ind w:firstLineChars="0"/>
              <w:jc w:val="right"/>
              <w:rPr>
                <w:rFonts w:ascii="宋体" w:hAnsi="宋体"/>
              </w:rPr>
            </w:pPr>
          </w:p>
        </w:tc>
        <w:tc>
          <w:tcPr>
            <w:tcW w:w="1536" w:type="dxa"/>
            <w:tcBorders>
              <w:top w:val="single" w:color="auto" w:sz="4" w:space="0"/>
              <w:left w:val="single" w:color="auto" w:sz="4" w:space="0"/>
              <w:bottom w:val="single" w:color="auto" w:sz="4" w:space="0"/>
              <w:right w:val="single" w:color="auto" w:sz="4" w:space="0"/>
            </w:tcBorders>
          </w:tcPr>
          <w:p>
            <w:pPr>
              <w:spacing w:line="360" w:lineRule="auto"/>
              <w:jc w:val="center"/>
              <w:rPr>
                <w:rFonts w:hint="eastAsia" w:hAnsi="宋体" w:eastAsia="宋体"/>
                <w:szCs w:val="28"/>
                <w:lang w:eastAsia="zh-CN"/>
              </w:rPr>
            </w:pPr>
            <w:r>
              <w:rPr>
                <w:rFonts w:hint="eastAsia" w:hAnsi="宋体"/>
                <w:szCs w:val="28"/>
                <w:lang w:eastAsia="zh-CN"/>
              </w:rPr>
              <w:t>名称</w:t>
            </w:r>
          </w:p>
        </w:tc>
        <w:tc>
          <w:tcPr>
            <w:tcW w:w="2455" w:type="dxa"/>
            <w:tcBorders>
              <w:top w:val="single" w:color="auto" w:sz="4" w:space="0"/>
              <w:left w:val="single" w:color="auto" w:sz="4" w:space="0"/>
              <w:bottom w:val="single" w:color="auto" w:sz="4" w:space="0"/>
              <w:right w:val="single" w:color="auto" w:sz="4" w:space="0"/>
            </w:tcBorders>
          </w:tcPr>
          <w:p>
            <w:pPr>
              <w:wordWrap w:val="0"/>
              <w:spacing w:line="360" w:lineRule="auto"/>
              <w:jc w:val="center"/>
              <w:rPr>
                <w:szCs w:val="28"/>
              </w:rPr>
            </w:pPr>
            <w:r>
              <w:rPr>
                <w:rFonts w:hint="eastAsia"/>
              </w:rPr>
              <w:t>NAME</w:t>
            </w:r>
          </w:p>
        </w:tc>
        <w:tc>
          <w:tcPr>
            <w:tcW w:w="1622" w:type="dxa"/>
            <w:tcBorders>
              <w:top w:val="single" w:color="auto" w:sz="4" w:space="0"/>
              <w:left w:val="single" w:color="auto" w:sz="4" w:space="0"/>
              <w:bottom w:val="single" w:color="auto" w:sz="4" w:space="0"/>
              <w:right w:val="single" w:color="auto" w:sz="4" w:space="0"/>
            </w:tcBorders>
          </w:tcPr>
          <w:p>
            <w:pPr>
              <w:spacing w:line="360" w:lineRule="auto"/>
              <w:jc w:val="center"/>
              <w:rPr>
                <w:szCs w:val="21"/>
              </w:rPr>
            </w:pPr>
            <w:r>
              <w:t>FLOAT</w:t>
            </w:r>
          </w:p>
        </w:tc>
        <w:tc>
          <w:tcPr>
            <w:tcW w:w="1123" w:type="dxa"/>
            <w:tcBorders>
              <w:top w:val="single" w:color="auto" w:sz="4" w:space="0"/>
              <w:left w:val="single" w:color="auto" w:sz="4" w:space="0"/>
              <w:bottom w:val="single" w:color="auto" w:sz="4" w:space="0"/>
              <w:right w:val="single" w:color="auto" w:sz="4" w:space="0"/>
            </w:tcBorders>
          </w:tcPr>
          <w:p>
            <w:pPr>
              <w:wordWrap w:val="0"/>
              <w:spacing w:line="360" w:lineRule="auto"/>
              <w:jc w:val="center"/>
              <w:rPr>
                <w:szCs w:val="28"/>
              </w:rPr>
            </w:pPr>
          </w:p>
        </w:tc>
        <w:tc>
          <w:tcPr>
            <w:tcW w:w="2483" w:type="dxa"/>
            <w:tcBorders>
              <w:top w:val="single" w:color="auto" w:sz="4" w:space="0"/>
              <w:left w:val="single" w:color="auto" w:sz="4" w:space="0"/>
              <w:bottom w:val="single" w:color="auto" w:sz="4" w:space="0"/>
              <w:right w:val="single" w:color="auto" w:sz="4" w:space="0"/>
            </w:tcBorders>
          </w:tcPr>
          <w:p>
            <w:pPr>
              <w:wordWrap w:val="0"/>
              <w:snapToGrid w:val="0"/>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43" w:type="dxa"/>
            <w:tcBorders>
              <w:top w:val="single" w:color="auto" w:sz="4" w:space="0"/>
              <w:left w:val="single" w:color="auto" w:sz="4" w:space="0"/>
              <w:bottom w:val="single" w:color="auto" w:sz="4" w:space="0"/>
              <w:right w:val="single" w:color="auto" w:sz="4" w:space="0"/>
            </w:tcBorders>
            <w:vAlign w:val="center"/>
          </w:tcPr>
          <w:p>
            <w:pPr>
              <w:pStyle w:val="137"/>
              <w:numPr>
                <w:ilvl w:val="0"/>
                <w:numId w:val="37"/>
              </w:numPr>
              <w:wordWrap w:val="0"/>
              <w:spacing w:line="360" w:lineRule="auto"/>
              <w:ind w:firstLineChars="0"/>
              <w:jc w:val="right"/>
              <w:rPr>
                <w:rFonts w:ascii="宋体" w:hAnsi="宋体"/>
              </w:rPr>
            </w:pPr>
          </w:p>
        </w:tc>
        <w:tc>
          <w:tcPr>
            <w:tcW w:w="1536" w:type="dxa"/>
            <w:tcBorders>
              <w:top w:val="single" w:color="auto" w:sz="4" w:space="0"/>
              <w:left w:val="single" w:color="auto" w:sz="4" w:space="0"/>
              <w:bottom w:val="single" w:color="auto" w:sz="4" w:space="0"/>
              <w:right w:val="single" w:color="auto" w:sz="4" w:space="0"/>
            </w:tcBorders>
          </w:tcPr>
          <w:p>
            <w:pPr>
              <w:spacing w:line="360" w:lineRule="auto"/>
              <w:jc w:val="center"/>
              <w:rPr>
                <w:rFonts w:hint="eastAsia"/>
                <w:szCs w:val="28"/>
                <w:lang w:eastAsia="zh-CN"/>
              </w:rPr>
            </w:pPr>
            <w:r>
              <w:rPr>
                <w:rFonts w:hint="eastAsia"/>
                <w:szCs w:val="28"/>
                <w:lang w:eastAsia="zh-CN"/>
              </w:rPr>
              <w:t>数据类型</w:t>
            </w:r>
          </w:p>
          <w:p>
            <w:pPr>
              <w:spacing w:line="360" w:lineRule="auto"/>
              <w:jc w:val="center"/>
              <w:rPr>
                <w:rFonts w:hint="eastAsia"/>
                <w:szCs w:val="28"/>
                <w:lang w:eastAsia="zh-CN"/>
              </w:rPr>
            </w:pPr>
            <w:r>
              <w:rPr>
                <w:rFonts w:hint="eastAsia"/>
                <w:szCs w:val="28"/>
                <w:lang w:val="en-US" w:eastAsia="zh-CN"/>
              </w:rPr>
              <w:t>(</w:t>
            </w:r>
            <w:r>
              <w:rPr>
                <w:rFonts w:hint="eastAsia"/>
              </w:rPr>
              <w:t>统计类型</w:t>
            </w:r>
            <w:r>
              <w:rPr>
                <w:rFonts w:hint="eastAsia"/>
                <w:szCs w:val="28"/>
                <w:lang w:val="en-US" w:eastAsia="zh-CN"/>
              </w:rPr>
              <w:t>)</w:t>
            </w:r>
          </w:p>
        </w:tc>
        <w:tc>
          <w:tcPr>
            <w:tcW w:w="2455" w:type="dxa"/>
            <w:tcBorders>
              <w:top w:val="single" w:color="auto" w:sz="4" w:space="0"/>
              <w:left w:val="single" w:color="auto" w:sz="4" w:space="0"/>
              <w:bottom w:val="single" w:color="auto" w:sz="4" w:space="0"/>
              <w:right w:val="single" w:color="auto" w:sz="4" w:space="0"/>
            </w:tcBorders>
          </w:tcPr>
          <w:p>
            <w:pPr>
              <w:wordWrap w:val="0"/>
              <w:spacing w:line="360" w:lineRule="auto"/>
              <w:jc w:val="center"/>
              <w:rPr>
                <w:rFonts w:hint="eastAsia"/>
              </w:rPr>
            </w:pPr>
            <w:r>
              <w:rPr>
                <w:rFonts w:hint="eastAsia"/>
                <w:szCs w:val="28"/>
              </w:rPr>
              <w:t>DATA_TYPE</w:t>
            </w:r>
          </w:p>
        </w:tc>
        <w:tc>
          <w:tcPr>
            <w:tcW w:w="1622" w:type="dxa"/>
            <w:tcBorders>
              <w:top w:val="single" w:color="auto" w:sz="4" w:space="0"/>
              <w:left w:val="single" w:color="auto" w:sz="4" w:space="0"/>
              <w:bottom w:val="single" w:color="auto" w:sz="4" w:space="0"/>
              <w:right w:val="single" w:color="auto" w:sz="4" w:space="0"/>
            </w:tcBorders>
          </w:tcPr>
          <w:p>
            <w:pPr>
              <w:spacing w:line="360" w:lineRule="auto"/>
              <w:jc w:val="center"/>
            </w:pPr>
            <w:r>
              <w:rPr>
                <w:rFonts w:hint="eastAsia"/>
                <w:color w:val="000000"/>
              </w:rPr>
              <w:t>INTEGER</w:t>
            </w:r>
            <w:r>
              <w:rPr>
                <w:rFonts w:hint="eastAsia"/>
                <w:color w:val="000000"/>
                <w:lang w:eastAsia="zh-CN"/>
              </w:rPr>
              <w:t>（</w:t>
            </w:r>
            <w:r>
              <w:rPr>
                <w:rFonts w:hint="eastAsia"/>
                <w:color w:val="000000"/>
                <w:lang w:val="en-US" w:eastAsia="zh-CN"/>
              </w:rPr>
              <w:t>10</w:t>
            </w:r>
            <w:r>
              <w:rPr>
                <w:rFonts w:hint="eastAsia"/>
                <w:color w:val="000000"/>
                <w:lang w:eastAsia="zh-CN"/>
              </w:rPr>
              <w:t>）</w:t>
            </w:r>
          </w:p>
        </w:tc>
        <w:tc>
          <w:tcPr>
            <w:tcW w:w="1123" w:type="dxa"/>
            <w:tcBorders>
              <w:top w:val="single" w:color="auto" w:sz="4" w:space="0"/>
              <w:left w:val="single" w:color="auto" w:sz="4" w:space="0"/>
              <w:bottom w:val="single" w:color="auto" w:sz="4" w:space="0"/>
              <w:right w:val="single" w:color="auto" w:sz="4" w:space="0"/>
            </w:tcBorders>
          </w:tcPr>
          <w:p>
            <w:pPr>
              <w:wordWrap w:val="0"/>
              <w:spacing w:line="360" w:lineRule="auto"/>
              <w:jc w:val="center"/>
              <w:rPr>
                <w:szCs w:val="28"/>
              </w:rPr>
            </w:pPr>
            <w:r>
              <w:rPr>
                <w:szCs w:val="28"/>
              </w:rPr>
              <w:t>FK</w:t>
            </w:r>
          </w:p>
        </w:tc>
        <w:tc>
          <w:tcPr>
            <w:tcW w:w="2483" w:type="dxa"/>
            <w:tcBorders>
              <w:top w:val="single" w:color="auto" w:sz="4" w:space="0"/>
              <w:left w:val="single" w:color="auto" w:sz="4" w:space="0"/>
              <w:bottom w:val="single" w:color="auto" w:sz="4" w:space="0"/>
              <w:right w:val="single" w:color="auto" w:sz="4" w:space="0"/>
            </w:tcBorders>
          </w:tcPr>
          <w:p>
            <w:pPr>
              <w:wordWrap w:val="0"/>
              <w:snapToGrid w:val="0"/>
              <w:spacing w:line="360" w:lineRule="auto"/>
              <w:jc w:val="both"/>
            </w:pPr>
            <w:r>
              <w:rPr>
                <w:rFonts w:hint="eastAsia"/>
              </w:rPr>
              <w:t>K</w:t>
            </w:r>
            <w:r>
              <w:t>D_DIC_</w:t>
            </w:r>
            <w:r>
              <w:rPr>
                <w:rFonts w:hint="eastAsia"/>
                <w:lang w:val="en-US" w:eastAsia="zh-CN"/>
              </w:rPr>
              <w:t>REG</w:t>
            </w:r>
            <w:r>
              <w:t>STATYPE</w:t>
            </w:r>
            <w:r>
              <w:rPr>
                <w:rFonts w:hint="eastAsia"/>
                <w:lang w:val="en-US" w:eastAsia="zh-CN"/>
              </w:rPr>
              <w:t>.</w:t>
            </w:r>
            <w:r>
              <w:t>CODE</w:t>
            </w:r>
          </w:p>
          <w:p>
            <w:pPr>
              <w:wordWrap w:val="0"/>
              <w:snapToGrid w:val="0"/>
              <w:spacing w:line="360" w:lineRule="auto"/>
              <w:jc w:val="both"/>
            </w:pPr>
            <w:r>
              <w:rPr>
                <w:rFonts w:hint="eastAsia"/>
              </w:rPr>
              <w:t>表名：</w:t>
            </w:r>
            <w:r>
              <w:t>KD_CON_PWRGRID_H_STA_QUA_2019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43" w:type="dxa"/>
            <w:tcBorders>
              <w:top w:val="single" w:color="auto" w:sz="4" w:space="0"/>
              <w:left w:val="single" w:color="auto" w:sz="4" w:space="0"/>
              <w:bottom w:val="single" w:color="auto" w:sz="4" w:space="0"/>
              <w:right w:val="single" w:color="auto" w:sz="4" w:space="0"/>
            </w:tcBorders>
            <w:vAlign w:val="center"/>
          </w:tcPr>
          <w:p>
            <w:pPr>
              <w:pStyle w:val="137"/>
              <w:numPr>
                <w:ilvl w:val="0"/>
                <w:numId w:val="37"/>
              </w:numPr>
              <w:wordWrap w:val="0"/>
              <w:spacing w:line="360" w:lineRule="auto"/>
              <w:ind w:firstLineChars="0"/>
              <w:jc w:val="right"/>
              <w:rPr>
                <w:rFonts w:ascii="宋体" w:hAnsi="宋体"/>
              </w:rPr>
            </w:pPr>
          </w:p>
        </w:tc>
        <w:tc>
          <w:tcPr>
            <w:tcW w:w="1536" w:type="dxa"/>
            <w:tcBorders>
              <w:top w:val="single" w:color="auto" w:sz="4" w:space="0"/>
              <w:left w:val="single" w:color="auto" w:sz="4" w:space="0"/>
              <w:bottom w:val="single" w:color="auto" w:sz="4" w:space="0"/>
              <w:right w:val="single" w:color="auto" w:sz="4" w:space="0"/>
            </w:tcBorders>
          </w:tcPr>
          <w:p>
            <w:pPr>
              <w:spacing w:line="360" w:lineRule="auto"/>
              <w:jc w:val="center"/>
              <w:rPr>
                <w:rFonts w:hint="eastAsia"/>
                <w:szCs w:val="28"/>
                <w:lang w:val="en-US" w:eastAsia="zh-CN"/>
              </w:rPr>
            </w:pPr>
            <w:r>
              <w:rPr>
                <w:rFonts w:hint="eastAsia"/>
              </w:rPr>
              <w:t>区域</w:t>
            </w:r>
            <w:r>
              <w:t>ID</w:t>
            </w:r>
          </w:p>
        </w:tc>
        <w:tc>
          <w:tcPr>
            <w:tcW w:w="2455" w:type="dxa"/>
            <w:tcBorders>
              <w:top w:val="single" w:color="auto" w:sz="4" w:space="0"/>
              <w:left w:val="single" w:color="auto" w:sz="4" w:space="0"/>
              <w:bottom w:val="single" w:color="auto" w:sz="4" w:space="0"/>
              <w:right w:val="single" w:color="auto" w:sz="4" w:space="0"/>
            </w:tcBorders>
          </w:tcPr>
          <w:p>
            <w:pPr>
              <w:wordWrap w:val="0"/>
              <w:spacing w:line="360" w:lineRule="auto"/>
              <w:jc w:val="center"/>
              <w:rPr>
                <w:rFonts w:hint="eastAsia"/>
                <w:szCs w:val="28"/>
              </w:rPr>
            </w:pPr>
            <w:r>
              <w:t>AREA_ID</w:t>
            </w:r>
          </w:p>
        </w:tc>
        <w:tc>
          <w:tcPr>
            <w:tcW w:w="1622" w:type="dxa"/>
            <w:tcBorders>
              <w:top w:val="single" w:color="auto" w:sz="4" w:space="0"/>
              <w:left w:val="single" w:color="auto" w:sz="4" w:space="0"/>
              <w:bottom w:val="single" w:color="auto" w:sz="4" w:space="0"/>
              <w:right w:val="single" w:color="auto" w:sz="4" w:space="0"/>
            </w:tcBorders>
          </w:tcPr>
          <w:p>
            <w:pPr>
              <w:spacing w:line="360" w:lineRule="auto"/>
              <w:jc w:val="center"/>
              <w:rPr>
                <w:rFonts w:hint="eastAsia"/>
                <w:color w:val="000000"/>
              </w:rPr>
            </w:pPr>
            <w:r>
              <w:rPr>
                <w:rFonts w:hint="eastAsia"/>
                <w:color w:val="000000"/>
              </w:rPr>
              <w:t>VARCHAR(</w:t>
            </w:r>
            <w:r>
              <w:rPr>
                <w:rFonts w:hint="eastAsia"/>
                <w:color w:val="000000"/>
                <w:lang w:val="en-US" w:eastAsia="zh-CN"/>
              </w:rPr>
              <w:t>50</w:t>
            </w:r>
            <w:r>
              <w:rPr>
                <w:rFonts w:hint="eastAsia"/>
                <w:color w:val="000000"/>
              </w:rPr>
              <w:t>)</w:t>
            </w:r>
          </w:p>
        </w:tc>
        <w:tc>
          <w:tcPr>
            <w:tcW w:w="1123" w:type="dxa"/>
            <w:tcBorders>
              <w:top w:val="single" w:color="auto" w:sz="4" w:space="0"/>
              <w:left w:val="single" w:color="auto" w:sz="4" w:space="0"/>
              <w:bottom w:val="single" w:color="auto" w:sz="4" w:space="0"/>
              <w:right w:val="single" w:color="auto" w:sz="4" w:space="0"/>
            </w:tcBorders>
          </w:tcPr>
          <w:p>
            <w:pPr>
              <w:wordWrap w:val="0"/>
              <w:spacing w:line="360" w:lineRule="auto"/>
              <w:jc w:val="center"/>
              <w:rPr>
                <w:szCs w:val="28"/>
              </w:rPr>
            </w:pPr>
          </w:p>
        </w:tc>
        <w:tc>
          <w:tcPr>
            <w:tcW w:w="2483" w:type="dxa"/>
            <w:tcBorders>
              <w:top w:val="single" w:color="auto" w:sz="4" w:space="0"/>
              <w:left w:val="single" w:color="auto" w:sz="4" w:space="0"/>
              <w:bottom w:val="single" w:color="auto" w:sz="4" w:space="0"/>
              <w:right w:val="single" w:color="auto" w:sz="4" w:space="0"/>
            </w:tcBorders>
          </w:tcPr>
          <w:p>
            <w:pPr>
              <w:wordWrap w:val="0"/>
              <w:snapToGrid w:val="0"/>
              <w:spacing w:line="360" w:lineRule="auto"/>
              <w:jc w:val="both"/>
              <w:rPr>
                <w:rFonts w:hint="eastAsia"/>
              </w:rPr>
            </w:pPr>
          </w:p>
        </w:tc>
      </w:tr>
    </w:tbl>
    <w:p>
      <w:pPr>
        <w:pStyle w:val="4"/>
        <w:numPr>
          <w:ilvl w:val="2"/>
          <w:numId w:val="0"/>
        </w:numPr>
        <w:spacing w:before="0" w:after="0" w:line="240" w:lineRule="auto"/>
        <w:ind w:leftChars="0"/>
        <w:rPr>
          <w:rFonts w:hint="eastAsia" w:eastAsia="宋体"/>
          <w:lang w:val="en-US" w:eastAsia="zh-CN"/>
        </w:rPr>
      </w:pPr>
    </w:p>
    <w:p>
      <w:pPr>
        <w:pStyle w:val="4"/>
      </w:pPr>
      <w:r>
        <w:rPr>
          <w:rFonts w:hint="eastAsia"/>
        </w:rPr>
        <w:t>1、5、15波动数据表[ONE_FIVE_FIFTEEN_FLUCTUATE_DATA</w:t>
      </w:r>
      <w:r>
        <w:t>]</w:t>
      </w:r>
    </w:p>
    <w:p>
      <w:r>
        <w:rPr>
          <w:rFonts w:hint="eastAsia"/>
        </w:rPr>
        <w:t>功能：</w:t>
      </w:r>
      <w:r>
        <w:t xml:space="preserve"> </w:t>
      </w:r>
    </w:p>
    <w:tbl>
      <w:tblPr>
        <w:tblStyle w:val="34"/>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3"/>
        <w:gridCol w:w="1536"/>
        <w:gridCol w:w="2455"/>
        <w:gridCol w:w="1622"/>
        <w:gridCol w:w="1123"/>
        <w:gridCol w:w="24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9" w:hRule="atLeast"/>
        </w:trPr>
        <w:tc>
          <w:tcPr>
            <w:tcW w:w="743" w:type="dxa"/>
            <w:tcBorders>
              <w:top w:val="single" w:color="auto" w:sz="4" w:space="0"/>
              <w:left w:val="single" w:color="auto" w:sz="4" w:space="0"/>
              <w:bottom w:val="single" w:color="auto" w:sz="4" w:space="0"/>
              <w:right w:val="single" w:color="auto" w:sz="4" w:space="0"/>
            </w:tcBorders>
            <w:shd w:val="clear" w:color="auto" w:fill="BFBFBF"/>
            <w:vAlign w:val="center"/>
          </w:tcPr>
          <w:p>
            <w:pPr>
              <w:spacing w:line="360" w:lineRule="auto"/>
              <w:jc w:val="center"/>
              <w:rPr>
                <w:rFonts w:ascii="宋体" w:hAnsi="宋体"/>
                <w:b/>
                <w:szCs w:val="28"/>
              </w:rPr>
            </w:pPr>
            <w:r>
              <w:rPr>
                <w:rFonts w:hint="eastAsia" w:ascii="宋体" w:hAnsi="宋体"/>
                <w:b/>
                <w:szCs w:val="28"/>
              </w:rPr>
              <w:t>序号</w:t>
            </w:r>
          </w:p>
        </w:tc>
        <w:tc>
          <w:tcPr>
            <w:tcW w:w="1536" w:type="dxa"/>
            <w:tcBorders>
              <w:top w:val="single" w:color="auto" w:sz="4" w:space="0"/>
              <w:left w:val="single" w:color="auto" w:sz="4" w:space="0"/>
              <w:bottom w:val="single" w:color="auto" w:sz="4" w:space="0"/>
              <w:right w:val="single" w:color="auto" w:sz="4" w:space="0"/>
            </w:tcBorders>
            <w:shd w:val="clear" w:color="auto" w:fill="BFBFBF"/>
            <w:vAlign w:val="center"/>
          </w:tcPr>
          <w:p>
            <w:pPr>
              <w:spacing w:line="360" w:lineRule="auto"/>
              <w:jc w:val="center"/>
              <w:rPr>
                <w:rFonts w:ascii="宋体" w:hAnsi="宋体"/>
                <w:b/>
                <w:szCs w:val="28"/>
              </w:rPr>
            </w:pPr>
            <w:r>
              <w:rPr>
                <w:rFonts w:hint="eastAsia" w:ascii="宋体" w:hAnsi="宋体"/>
                <w:b/>
                <w:szCs w:val="28"/>
              </w:rPr>
              <w:t>属性名</w:t>
            </w:r>
          </w:p>
        </w:tc>
        <w:tc>
          <w:tcPr>
            <w:tcW w:w="2455" w:type="dxa"/>
            <w:tcBorders>
              <w:top w:val="single" w:color="auto" w:sz="4" w:space="0"/>
              <w:left w:val="single" w:color="auto" w:sz="4" w:space="0"/>
              <w:bottom w:val="single" w:color="auto" w:sz="4" w:space="0"/>
              <w:right w:val="single" w:color="auto" w:sz="4" w:space="0"/>
            </w:tcBorders>
            <w:shd w:val="clear" w:color="auto" w:fill="BFBFBF"/>
            <w:vAlign w:val="center"/>
          </w:tcPr>
          <w:p>
            <w:pPr>
              <w:spacing w:line="360" w:lineRule="auto"/>
              <w:jc w:val="center"/>
              <w:rPr>
                <w:rFonts w:ascii="宋体" w:hAnsi="宋体"/>
                <w:b/>
                <w:szCs w:val="28"/>
              </w:rPr>
            </w:pPr>
            <w:r>
              <w:rPr>
                <w:rFonts w:hint="eastAsia" w:ascii="宋体" w:hAnsi="宋体"/>
                <w:b/>
                <w:szCs w:val="28"/>
              </w:rPr>
              <w:t>英文属性名</w:t>
            </w:r>
          </w:p>
        </w:tc>
        <w:tc>
          <w:tcPr>
            <w:tcW w:w="1622" w:type="dxa"/>
            <w:tcBorders>
              <w:top w:val="single" w:color="auto" w:sz="4" w:space="0"/>
              <w:left w:val="single" w:color="auto" w:sz="4" w:space="0"/>
              <w:bottom w:val="single" w:color="auto" w:sz="4" w:space="0"/>
              <w:right w:val="single" w:color="auto" w:sz="4" w:space="0"/>
            </w:tcBorders>
            <w:shd w:val="clear" w:color="auto" w:fill="BFBFBF"/>
            <w:vAlign w:val="center"/>
          </w:tcPr>
          <w:p>
            <w:pPr>
              <w:spacing w:line="360" w:lineRule="auto"/>
              <w:jc w:val="center"/>
              <w:rPr>
                <w:rFonts w:ascii="宋体" w:hAnsi="宋体"/>
                <w:b/>
                <w:szCs w:val="28"/>
              </w:rPr>
            </w:pPr>
            <w:r>
              <w:rPr>
                <w:rFonts w:hint="eastAsia" w:ascii="宋体" w:hAnsi="宋体"/>
                <w:b/>
                <w:szCs w:val="28"/>
              </w:rPr>
              <w:t>数据类型</w:t>
            </w:r>
          </w:p>
        </w:tc>
        <w:tc>
          <w:tcPr>
            <w:tcW w:w="1123" w:type="dxa"/>
            <w:tcBorders>
              <w:top w:val="single" w:color="auto" w:sz="4" w:space="0"/>
              <w:left w:val="single" w:color="auto" w:sz="4" w:space="0"/>
              <w:bottom w:val="single" w:color="auto" w:sz="4" w:space="0"/>
              <w:right w:val="single" w:color="auto" w:sz="4" w:space="0"/>
            </w:tcBorders>
            <w:shd w:val="clear" w:color="auto" w:fill="BFBFBF"/>
            <w:vAlign w:val="center"/>
          </w:tcPr>
          <w:p>
            <w:pPr>
              <w:spacing w:line="360" w:lineRule="auto"/>
              <w:jc w:val="center"/>
              <w:rPr>
                <w:rFonts w:ascii="宋体" w:hAnsi="宋体"/>
                <w:b/>
                <w:szCs w:val="28"/>
              </w:rPr>
            </w:pPr>
            <w:r>
              <w:rPr>
                <w:rFonts w:hint="eastAsia" w:ascii="宋体" w:hAnsi="宋体"/>
                <w:b/>
                <w:szCs w:val="28"/>
              </w:rPr>
              <w:t>约束条件</w:t>
            </w:r>
          </w:p>
        </w:tc>
        <w:tc>
          <w:tcPr>
            <w:tcW w:w="2483" w:type="dxa"/>
            <w:tcBorders>
              <w:top w:val="single" w:color="auto" w:sz="4" w:space="0"/>
              <w:left w:val="single" w:color="auto" w:sz="4" w:space="0"/>
              <w:bottom w:val="single" w:color="auto" w:sz="4" w:space="0"/>
              <w:right w:val="single" w:color="auto" w:sz="4" w:space="0"/>
            </w:tcBorders>
            <w:shd w:val="clear" w:color="auto" w:fill="BFBFBF"/>
            <w:vAlign w:val="center"/>
          </w:tcPr>
          <w:p>
            <w:pPr>
              <w:spacing w:line="360" w:lineRule="auto"/>
              <w:jc w:val="center"/>
              <w:rPr>
                <w:rFonts w:ascii="宋体" w:hAnsi="宋体"/>
                <w:b/>
                <w:szCs w:val="28"/>
              </w:rPr>
            </w:pPr>
            <w:r>
              <w:rPr>
                <w:rFonts w:hint="eastAsia" w:ascii="宋体" w:hAnsi="宋体"/>
                <w:b/>
                <w:szCs w:val="2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43" w:type="dxa"/>
            <w:tcBorders>
              <w:top w:val="single" w:color="auto" w:sz="4" w:space="0"/>
              <w:left w:val="single" w:color="auto" w:sz="4" w:space="0"/>
              <w:bottom w:val="single" w:color="auto" w:sz="4" w:space="0"/>
              <w:right w:val="single" w:color="auto" w:sz="4" w:space="0"/>
            </w:tcBorders>
            <w:vAlign w:val="center"/>
          </w:tcPr>
          <w:p>
            <w:pPr>
              <w:pStyle w:val="137"/>
              <w:wordWrap w:val="0"/>
              <w:spacing w:line="360" w:lineRule="auto"/>
              <w:ind w:left="420" w:right="105" w:firstLine="0" w:firstLineChars="0"/>
              <w:jc w:val="right"/>
              <w:rPr>
                <w:rFonts w:ascii="宋体" w:hAnsi="宋体"/>
              </w:rPr>
            </w:pPr>
            <w:r>
              <w:rPr>
                <w:rFonts w:hint="eastAsia" w:ascii="宋体" w:hAnsi="宋体"/>
              </w:rPr>
              <w:t>1</w:t>
            </w:r>
          </w:p>
        </w:tc>
        <w:tc>
          <w:tcPr>
            <w:tcW w:w="153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ascii="宋体" w:hAnsi="宋体"/>
                <w:color w:val="000000"/>
                <w:szCs w:val="21"/>
                <w:lang w:val="en-US"/>
              </w:rPr>
            </w:pPr>
            <w:r>
              <w:rPr>
                <w:rFonts w:hint="eastAsia" w:ascii="宋体" w:hAnsi="宋体"/>
                <w:color w:val="000000"/>
                <w:szCs w:val="21"/>
                <w:lang w:eastAsia="zh-CN"/>
              </w:rPr>
              <w:t>主键</w:t>
            </w:r>
            <w:r>
              <w:rPr>
                <w:rFonts w:hint="eastAsia" w:ascii="宋体" w:hAnsi="宋体"/>
                <w:color w:val="000000"/>
                <w:szCs w:val="21"/>
                <w:lang w:val="en-US" w:eastAsia="zh-CN"/>
              </w:rPr>
              <w:t>ID</w:t>
            </w:r>
          </w:p>
        </w:tc>
        <w:tc>
          <w:tcPr>
            <w:tcW w:w="2455"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rPr>
                <w:color w:val="000000"/>
              </w:rPr>
            </w:pPr>
            <w:r>
              <w:rPr>
                <w:rFonts w:hint="eastAsia"/>
                <w:color w:val="000000"/>
              </w:rPr>
              <w:t>ID</w:t>
            </w:r>
          </w:p>
        </w:tc>
        <w:tc>
          <w:tcPr>
            <w:tcW w:w="1622"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宋体" w:hAnsi="宋体"/>
                <w:color w:val="000000"/>
                <w:szCs w:val="21"/>
              </w:rPr>
            </w:pPr>
            <w:r>
              <w:rPr>
                <w:rFonts w:hint="eastAsia" w:ascii="宋体" w:hAnsi="宋体"/>
                <w:color w:val="000000"/>
                <w:szCs w:val="21"/>
              </w:rPr>
              <w:t>VARCHAR(32)</w:t>
            </w:r>
          </w:p>
        </w:tc>
        <w:tc>
          <w:tcPr>
            <w:tcW w:w="112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szCs w:val="28"/>
              </w:rPr>
            </w:pPr>
            <w:r>
              <w:rPr>
                <w:szCs w:val="28"/>
              </w:rPr>
              <w:t>PK</w:t>
            </w:r>
          </w:p>
        </w:tc>
        <w:tc>
          <w:tcPr>
            <w:tcW w:w="2483" w:type="dxa"/>
            <w:tcBorders>
              <w:top w:val="single" w:color="auto" w:sz="4" w:space="0"/>
              <w:left w:val="single" w:color="auto" w:sz="4" w:space="0"/>
              <w:bottom w:val="single" w:color="auto" w:sz="4" w:space="0"/>
              <w:right w:val="single" w:color="auto" w:sz="4" w:space="0"/>
            </w:tcBorders>
            <w:vAlign w:val="center"/>
          </w:tcPr>
          <w:p>
            <w:pPr>
              <w:spacing w:line="360" w:lineRule="auto"/>
              <w:jc w:val="left"/>
              <w:rPr>
                <w:sz w:val="13"/>
                <w:szCs w:val="13"/>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43" w:type="dxa"/>
            <w:tcBorders>
              <w:top w:val="single" w:color="auto" w:sz="4" w:space="0"/>
              <w:left w:val="single" w:color="auto" w:sz="4" w:space="0"/>
              <w:bottom w:val="single" w:color="auto" w:sz="4" w:space="0"/>
              <w:right w:val="single" w:color="auto" w:sz="4" w:space="0"/>
            </w:tcBorders>
            <w:vAlign w:val="center"/>
          </w:tcPr>
          <w:p>
            <w:pPr>
              <w:pStyle w:val="137"/>
              <w:wordWrap w:val="0"/>
              <w:spacing w:line="360" w:lineRule="auto"/>
              <w:ind w:left="420" w:right="105" w:firstLine="0" w:firstLineChars="0"/>
              <w:jc w:val="right"/>
              <w:rPr>
                <w:rFonts w:ascii="宋体" w:hAnsi="宋体"/>
              </w:rPr>
            </w:pPr>
            <w:r>
              <w:rPr>
                <w:rFonts w:hint="eastAsia" w:ascii="宋体" w:hAnsi="宋体"/>
              </w:rPr>
              <w:t>2</w:t>
            </w:r>
          </w:p>
        </w:tc>
        <w:tc>
          <w:tcPr>
            <w:tcW w:w="153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hAnsi="宋体" w:eastAsia="宋体"/>
                <w:szCs w:val="28"/>
                <w:lang w:val="en-US" w:eastAsia="zh-CN"/>
              </w:rPr>
            </w:pPr>
            <w:r>
              <w:rPr>
                <w:rFonts w:hint="eastAsia" w:hAnsi="宋体"/>
                <w:szCs w:val="28"/>
                <w:lang w:val="en-US" w:eastAsia="zh-CN"/>
              </w:rPr>
              <w:t>时间</w:t>
            </w:r>
          </w:p>
        </w:tc>
        <w:tc>
          <w:tcPr>
            <w:tcW w:w="2455"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rPr>
                <w:szCs w:val="28"/>
              </w:rPr>
            </w:pPr>
            <w:r>
              <w:rPr>
                <w:rFonts w:hint="eastAsia"/>
                <w:szCs w:val="28"/>
              </w:rPr>
              <w:t>DATA_TIME</w:t>
            </w:r>
          </w:p>
        </w:tc>
        <w:tc>
          <w:tcPr>
            <w:tcW w:w="1622"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000000"/>
                <w:szCs w:val="21"/>
              </w:rPr>
            </w:pPr>
            <w:r>
              <w:rPr>
                <w:color w:val="000000"/>
                <w:szCs w:val="21"/>
              </w:rPr>
              <w:t>DATETIME</w:t>
            </w:r>
          </w:p>
        </w:tc>
        <w:tc>
          <w:tcPr>
            <w:tcW w:w="1123"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rPr>
                <w:szCs w:val="28"/>
              </w:rPr>
            </w:pPr>
          </w:p>
        </w:tc>
        <w:tc>
          <w:tcPr>
            <w:tcW w:w="2483" w:type="dxa"/>
            <w:tcBorders>
              <w:top w:val="single" w:color="auto" w:sz="4" w:space="0"/>
              <w:left w:val="single" w:color="auto" w:sz="4" w:space="0"/>
              <w:bottom w:val="single" w:color="auto" w:sz="4" w:space="0"/>
              <w:right w:val="single" w:color="auto" w:sz="4" w:space="0"/>
            </w:tcBorders>
            <w:vAlign w:val="center"/>
          </w:tcPr>
          <w:p>
            <w:pPr>
              <w:wordWrap w:val="0"/>
              <w:snapToGrid w:val="0"/>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43" w:type="dxa"/>
            <w:tcBorders>
              <w:top w:val="single" w:color="auto" w:sz="4" w:space="0"/>
              <w:left w:val="single" w:color="auto" w:sz="4" w:space="0"/>
              <w:bottom w:val="single" w:color="auto" w:sz="4" w:space="0"/>
              <w:right w:val="single" w:color="auto" w:sz="4" w:space="0"/>
            </w:tcBorders>
            <w:vAlign w:val="center"/>
          </w:tcPr>
          <w:p>
            <w:pPr>
              <w:pStyle w:val="137"/>
              <w:wordWrap w:val="0"/>
              <w:spacing w:line="360" w:lineRule="auto"/>
              <w:ind w:left="420" w:right="105" w:firstLine="0" w:firstLineChars="0"/>
              <w:jc w:val="right"/>
              <w:rPr>
                <w:rFonts w:ascii="宋体" w:hAnsi="宋体"/>
              </w:rPr>
            </w:pPr>
            <w:r>
              <w:rPr>
                <w:rFonts w:hint="eastAsia" w:ascii="宋体" w:hAnsi="宋体"/>
              </w:rPr>
              <w:t>3</w:t>
            </w:r>
          </w:p>
        </w:tc>
        <w:tc>
          <w:tcPr>
            <w:tcW w:w="153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Ansi="宋体"/>
                <w:szCs w:val="28"/>
              </w:rPr>
            </w:pPr>
            <w:r>
              <w:rPr>
                <w:rFonts w:hint="eastAsia" w:hAnsi="宋体"/>
                <w:szCs w:val="28"/>
                <w:lang w:eastAsia="zh-CN"/>
              </w:rPr>
              <w:t>区域名称</w:t>
            </w:r>
          </w:p>
        </w:tc>
        <w:tc>
          <w:tcPr>
            <w:tcW w:w="2455"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rPr>
                <w:szCs w:val="28"/>
              </w:rPr>
            </w:pPr>
            <w:r>
              <w:rPr>
                <w:rFonts w:hint="eastAsia"/>
                <w:szCs w:val="28"/>
              </w:rPr>
              <w:t>NAME</w:t>
            </w:r>
          </w:p>
        </w:tc>
        <w:tc>
          <w:tcPr>
            <w:tcW w:w="1622"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000000"/>
                <w:szCs w:val="21"/>
              </w:rPr>
            </w:pPr>
            <w:r>
              <w:rPr>
                <w:szCs w:val="28"/>
              </w:rPr>
              <w:t>VARCHAR(8)</w:t>
            </w:r>
          </w:p>
        </w:tc>
        <w:tc>
          <w:tcPr>
            <w:tcW w:w="1123"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rPr>
                <w:szCs w:val="28"/>
              </w:rPr>
            </w:pPr>
          </w:p>
        </w:tc>
        <w:tc>
          <w:tcPr>
            <w:tcW w:w="2483" w:type="dxa"/>
            <w:tcBorders>
              <w:top w:val="single" w:color="auto" w:sz="4" w:space="0"/>
              <w:left w:val="single" w:color="auto" w:sz="4" w:space="0"/>
              <w:bottom w:val="single" w:color="auto" w:sz="4" w:space="0"/>
              <w:right w:val="single" w:color="auto" w:sz="4" w:space="0"/>
            </w:tcBorders>
            <w:vAlign w:val="center"/>
          </w:tcPr>
          <w:p>
            <w:pPr>
              <w:wordWrap w:val="0"/>
              <w:snapToGrid w:val="0"/>
              <w:spacing w:line="360" w:lineRule="auto"/>
              <w:jc w:val="center"/>
              <w:rPr>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43" w:type="dxa"/>
            <w:tcBorders>
              <w:top w:val="single" w:color="auto" w:sz="4" w:space="0"/>
              <w:left w:val="single" w:color="auto" w:sz="4" w:space="0"/>
              <w:bottom w:val="single" w:color="auto" w:sz="4" w:space="0"/>
              <w:right w:val="single" w:color="auto" w:sz="4" w:space="0"/>
            </w:tcBorders>
            <w:vAlign w:val="center"/>
          </w:tcPr>
          <w:p>
            <w:pPr>
              <w:pStyle w:val="137"/>
              <w:wordWrap w:val="0"/>
              <w:spacing w:line="360" w:lineRule="auto"/>
              <w:ind w:left="420" w:right="105" w:firstLine="0" w:firstLineChars="0"/>
              <w:jc w:val="right"/>
              <w:rPr>
                <w:rFonts w:hint="eastAsia" w:ascii="宋体" w:hAnsi="宋体" w:eastAsia="宋体"/>
                <w:lang w:val="en-US" w:eastAsia="zh-CN"/>
              </w:rPr>
            </w:pPr>
            <w:r>
              <w:rPr>
                <w:rFonts w:hint="eastAsia" w:ascii="宋体" w:hAnsi="宋体"/>
                <w:lang w:val="en-US" w:eastAsia="zh-CN"/>
              </w:rPr>
              <w:t>4</w:t>
            </w:r>
          </w:p>
        </w:tc>
        <w:tc>
          <w:tcPr>
            <w:tcW w:w="153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eastAsia" w:hAnsi="宋体"/>
                <w:szCs w:val="28"/>
                <w:lang w:eastAsia="zh-CN"/>
              </w:rPr>
            </w:pPr>
            <w:r>
              <w:rPr>
                <w:rFonts w:hint="eastAsia"/>
                <w:szCs w:val="28"/>
                <w:lang w:eastAsia="zh-CN"/>
              </w:rPr>
              <w:t>数据类型</w:t>
            </w:r>
          </w:p>
        </w:tc>
        <w:tc>
          <w:tcPr>
            <w:tcW w:w="2455"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rPr>
                <w:rFonts w:hint="eastAsia"/>
                <w:szCs w:val="28"/>
              </w:rPr>
            </w:pPr>
            <w:r>
              <w:rPr>
                <w:rFonts w:hint="eastAsia"/>
                <w:szCs w:val="28"/>
              </w:rPr>
              <w:t>DATA_TYPE</w:t>
            </w:r>
          </w:p>
        </w:tc>
        <w:tc>
          <w:tcPr>
            <w:tcW w:w="1622" w:type="dxa"/>
            <w:tcBorders>
              <w:top w:val="single" w:color="auto" w:sz="4" w:space="0"/>
              <w:left w:val="single" w:color="auto" w:sz="4" w:space="0"/>
              <w:bottom w:val="single" w:color="auto" w:sz="4" w:space="0"/>
              <w:right w:val="single" w:color="auto" w:sz="4" w:space="0"/>
            </w:tcBorders>
            <w:vAlign w:val="top"/>
          </w:tcPr>
          <w:p>
            <w:pPr>
              <w:spacing w:line="360" w:lineRule="auto"/>
              <w:jc w:val="center"/>
              <w:rPr>
                <w:szCs w:val="28"/>
              </w:rPr>
            </w:pPr>
            <w:r>
              <w:rPr>
                <w:rFonts w:hint="eastAsia"/>
                <w:color w:val="000000"/>
              </w:rPr>
              <w:t>INTEGER</w:t>
            </w:r>
            <w:r>
              <w:rPr>
                <w:rFonts w:hint="eastAsia"/>
                <w:color w:val="000000"/>
                <w:lang w:eastAsia="zh-CN"/>
              </w:rPr>
              <w:t>（</w:t>
            </w:r>
            <w:r>
              <w:rPr>
                <w:rFonts w:hint="eastAsia"/>
                <w:color w:val="000000"/>
                <w:lang w:val="en-US" w:eastAsia="zh-CN"/>
              </w:rPr>
              <w:t>10</w:t>
            </w:r>
            <w:r>
              <w:rPr>
                <w:rFonts w:hint="eastAsia"/>
                <w:color w:val="000000"/>
                <w:lang w:eastAsia="zh-CN"/>
              </w:rPr>
              <w:t>）</w:t>
            </w:r>
          </w:p>
        </w:tc>
        <w:tc>
          <w:tcPr>
            <w:tcW w:w="1123"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rPr>
                <w:rFonts w:hint="eastAsia"/>
                <w:szCs w:val="28"/>
              </w:rPr>
            </w:pPr>
            <w:r>
              <w:rPr>
                <w:szCs w:val="28"/>
              </w:rPr>
              <w:t>FK</w:t>
            </w:r>
          </w:p>
        </w:tc>
        <w:tc>
          <w:tcPr>
            <w:tcW w:w="2483" w:type="dxa"/>
            <w:tcBorders>
              <w:top w:val="single" w:color="auto" w:sz="4" w:space="0"/>
              <w:left w:val="single" w:color="auto" w:sz="4" w:space="0"/>
              <w:bottom w:val="single" w:color="auto" w:sz="4" w:space="0"/>
              <w:right w:val="single" w:color="auto" w:sz="4" w:space="0"/>
            </w:tcBorders>
            <w:vAlign w:val="center"/>
          </w:tcPr>
          <w:p>
            <w:pPr>
              <w:wordWrap w:val="0"/>
              <w:snapToGrid w:val="0"/>
              <w:spacing w:line="360" w:lineRule="auto"/>
              <w:jc w:val="center"/>
            </w:pPr>
            <w:r>
              <w:rPr>
                <w:rFonts w:hint="eastAsia"/>
              </w:rPr>
              <w:t>K</w:t>
            </w:r>
            <w:r>
              <w:t>D_DIC_</w:t>
            </w:r>
            <w:r>
              <w:rPr>
                <w:rFonts w:hint="eastAsia"/>
                <w:lang w:val="en-US" w:eastAsia="zh-CN"/>
              </w:rPr>
              <w:t>REG</w:t>
            </w:r>
            <w:r>
              <w:t>STATYPE</w:t>
            </w:r>
            <w:r>
              <w:rPr>
                <w:rFonts w:hint="eastAsia"/>
                <w:lang w:val="en-US" w:eastAsia="zh-CN"/>
              </w:rPr>
              <w:t>.</w:t>
            </w:r>
            <w:r>
              <w:t>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43" w:type="dxa"/>
            <w:tcBorders>
              <w:top w:val="single" w:color="auto" w:sz="4" w:space="0"/>
              <w:left w:val="single" w:color="auto" w:sz="4" w:space="0"/>
              <w:bottom w:val="single" w:color="auto" w:sz="4" w:space="0"/>
              <w:right w:val="single" w:color="auto" w:sz="4" w:space="0"/>
            </w:tcBorders>
            <w:vAlign w:val="center"/>
          </w:tcPr>
          <w:p>
            <w:pPr>
              <w:pStyle w:val="137"/>
              <w:wordWrap w:val="0"/>
              <w:spacing w:line="360" w:lineRule="auto"/>
              <w:ind w:left="420" w:right="105" w:firstLine="0" w:firstLineChars="0"/>
              <w:jc w:val="right"/>
              <w:rPr>
                <w:rFonts w:hint="default" w:ascii="宋体" w:hAnsi="宋体"/>
                <w:lang w:val="en-US" w:eastAsia="zh-CN"/>
              </w:rPr>
            </w:pPr>
            <w:r>
              <w:rPr>
                <w:rFonts w:hint="eastAsia" w:ascii="宋体" w:hAnsi="宋体"/>
                <w:lang w:val="en-US" w:eastAsia="zh-CN"/>
              </w:rPr>
              <w:t>5</w:t>
            </w:r>
          </w:p>
        </w:tc>
        <w:tc>
          <w:tcPr>
            <w:tcW w:w="153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eastAsia"/>
                <w:szCs w:val="28"/>
                <w:lang w:eastAsia="zh-CN"/>
              </w:rPr>
            </w:pPr>
            <w:r>
              <w:rPr>
                <w:rFonts w:hint="eastAsia"/>
              </w:rPr>
              <w:t>区域</w:t>
            </w:r>
            <w:r>
              <w:t>ID</w:t>
            </w:r>
          </w:p>
        </w:tc>
        <w:tc>
          <w:tcPr>
            <w:tcW w:w="2455"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rPr>
                <w:rFonts w:hint="eastAsia"/>
                <w:szCs w:val="28"/>
              </w:rPr>
            </w:pPr>
            <w:r>
              <w:t>AREA_ID</w:t>
            </w:r>
          </w:p>
        </w:tc>
        <w:tc>
          <w:tcPr>
            <w:tcW w:w="1622" w:type="dxa"/>
            <w:tcBorders>
              <w:top w:val="single" w:color="auto" w:sz="4" w:space="0"/>
              <w:left w:val="single" w:color="auto" w:sz="4" w:space="0"/>
              <w:bottom w:val="single" w:color="auto" w:sz="4" w:space="0"/>
              <w:right w:val="single" w:color="auto" w:sz="4" w:space="0"/>
            </w:tcBorders>
            <w:vAlign w:val="top"/>
          </w:tcPr>
          <w:p>
            <w:pPr>
              <w:spacing w:line="360" w:lineRule="auto"/>
              <w:jc w:val="center"/>
              <w:rPr>
                <w:rFonts w:hint="eastAsia"/>
                <w:color w:val="000000"/>
              </w:rPr>
            </w:pPr>
            <w:r>
              <w:rPr>
                <w:rFonts w:hint="eastAsia"/>
                <w:color w:val="000000"/>
              </w:rPr>
              <w:t>VARCHAR(</w:t>
            </w:r>
            <w:r>
              <w:rPr>
                <w:rFonts w:hint="eastAsia"/>
                <w:color w:val="000000"/>
                <w:lang w:val="en-US" w:eastAsia="zh-CN"/>
              </w:rPr>
              <w:t>50</w:t>
            </w:r>
            <w:r>
              <w:rPr>
                <w:rFonts w:hint="eastAsia"/>
                <w:color w:val="000000"/>
              </w:rPr>
              <w:t>)</w:t>
            </w:r>
          </w:p>
        </w:tc>
        <w:tc>
          <w:tcPr>
            <w:tcW w:w="1123" w:type="dxa"/>
            <w:tcBorders>
              <w:top w:val="single" w:color="auto" w:sz="4" w:space="0"/>
              <w:left w:val="single" w:color="auto" w:sz="4" w:space="0"/>
              <w:bottom w:val="single" w:color="auto" w:sz="4" w:space="0"/>
              <w:right w:val="single" w:color="auto" w:sz="4" w:space="0"/>
            </w:tcBorders>
            <w:vAlign w:val="center"/>
          </w:tcPr>
          <w:p>
            <w:pPr>
              <w:wordWrap w:val="0"/>
              <w:spacing w:line="360" w:lineRule="auto"/>
              <w:jc w:val="center"/>
              <w:rPr>
                <w:szCs w:val="28"/>
              </w:rPr>
            </w:pPr>
          </w:p>
        </w:tc>
        <w:tc>
          <w:tcPr>
            <w:tcW w:w="2483" w:type="dxa"/>
            <w:tcBorders>
              <w:top w:val="single" w:color="auto" w:sz="4" w:space="0"/>
              <w:left w:val="single" w:color="auto" w:sz="4" w:space="0"/>
              <w:bottom w:val="single" w:color="auto" w:sz="4" w:space="0"/>
              <w:right w:val="single" w:color="auto" w:sz="4" w:space="0"/>
            </w:tcBorders>
            <w:vAlign w:val="center"/>
          </w:tcPr>
          <w:p>
            <w:pPr>
              <w:wordWrap w:val="0"/>
              <w:snapToGrid w:val="0"/>
              <w:spacing w:line="360" w:lineRule="auto"/>
              <w:jc w:val="center"/>
              <w:rPr>
                <w:rFonts w:hint="eastAsia"/>
              </w:rPr>
            </w:pPr>
          </w:p>
        </w:tc>
      </w:tr>
    </w:tbl>
    <w:p/>
    <w:bookmarkEnd w:id="105"/>
    <w:p>
      <w:pPr>
        <w:pStyle w:val="2"/>
      </w:pPr>
      <w:bookmarkStart w:id="106" w:name="_数值天气预报[NUMERICAL_WEATHER_PREDICTION"/>
      <w:bookmarkEnd w:id="106"/>
      <w:bookmarkStart w:id="107" w:name="_场站开机容量"/>
      <w:bookmarkEnd w:id="107"/>
      <w:bookmarkStart w:id="108" w:name="_光伏电站基本信息[STATION_B_PV]"/>
      <w:bookmarkEnd w:id="108"/>
      <w:bookmarkStart w:id="109" w:name="_风电场基本信息[STATION_B_WD]"/>
      <w:bookmarkEnd w:id="109"/>
      <w:bookmarkStart w:id="110" w:name="_场站1小时量测数据[STATION_1H_MEAS_DATA]"/>
      <w:bookmarkEnd w:id="110"/>
      <w:bookmarkStart w:id="111" w:name="_【F1】场站开机容量[STATION_START_POWER]"/>
      <w:bookmarkEnd w:id="111"/>
      <w:bookmarkStart w:id="112" w:name="_辐照仪量测数据[IRRADIATOR_MEAS_DATA]"/>
      <w:bookmarkEnd w:id="112"/>
      <w:bookmarkStart w:id="113" w:name="_气象站量测数据[IRRADIATOR_MEAS_DATA]"/>
      <w:bookmarkEnd w:id="113"/>
      <w:bookmarkStart w:id="114" w:name="_场站可用容量"/>
      <w:bookmarkEnd w:id="114"/>
      <w:bookmarkStart w:id="115" w:name="_单机量测数据[WIND_GENERATOR_DATA]"/>
      <w:bookmarkEnd w:id="115"/>
      <w:bookmarkStart w:id="116" w:name="_风电机组参数[WIND_GENERATOR_P]"/>
      <w:bookmarkEnd w:id="116"/>
      <w:bookmarkStart w:id="117" w:name="_电站理论功率数据[STATION_THEORETICAL_POWER"/>
      <w:bookmarkEnd w:id="117"/>
      <w:bookmarkStart w:id="118" w:name="_场站上网电量"/>
      <w:bookmarkEnd w:id="118"/>
      <w:bookmarkStart w:id="119" w:name="_测风塔量测数据[ANEMOMETER_TOWER_MEAS_DATA]"/>
      <w:bookmarkEnd w:id="119"/>
      <w:bookmarkStart w:id="120" w:name="_测风塔量测数据[WINDTOWER_MEAS_DATA]"/>
      <w:bookmarkEnd w:id="120"/>
      <w:bookmarkStart w:id="121" w:name="_Toc526751565"/>
      <w:r>
        <w:rPr>
          <w:rFonts w:hint="eastAsia"/>
        </w:rPr>
        <w:t>数据来源及存储说明</w:t>
      </w:r>
      <w:bookmarkEnd w:id="121"/>
    </w:p>
    <w:p>
      <w:pPr>
        <w:pStyle w:val="3"/>
        <w:spacing w:line="360" w:lineRule="auto"/>
        <w:ind w:left="576"/>
        <w:rPr>
          <w:rFonts w:ascii="宋体" w:hAnsi="宋体"/>
        </w:rPr>
      </w:pPr>
      <w:bookmarkStart w:id="122" w:name="_Toc526751566"/>
      <w:bookmarkStart w:id="123" w:name="_Toc523325116"/>
      <w:r>
        <w:rPr>
          <w:rFonts w:hint="eastAsia" w:ascii="宋体" w:hAnsi="宋体"/>
        </w:rPr>
        <w:t>数据库兼容要求</w:t>
      </w:r>
    </w:p>
    <w:p>
      <w:pPr>
        <w:spacing w:line="360" w:lineRule="auto"/>
        <w:ind w:firstLine="420"/>
        <w:rPr>
          <w:rFonts w:ascii="宋体" w:hAnsi="宋体"/>
          <w:sz w:val="24"/>
        </w:rPr>
      </w:pPr>
      <w:r>
        <w:rPr>
          <w:rFonts w:hint="eastAsia" w:ascii="宋体" w:hAnsi="宋体"/>
          <w:sz w:val="24"/>
        </w:rPr>
        <w:t>目前兼容达梦6数据库。</w:t>
      </w:r>
    </w:p>
    <w:p>
      <w:pPr>
        <w:pStyle w:val="3"/>
        <w:spacing w:line="360" w:lineRule="auto"/>
        <w:ind w:left="576"/>
        <w:rPr>
          <w:rFonts w:ascii="宋体" w:hAnsi="宋体"/>
        </w:rPr>
      </w:pPr>
      <w:r>
        <w:rPr>
          <w:rFonts w:hint="eastAsia" w:ascii="宋体" w:hAnsi="宋体"/>
        </w:rPr>
        <w:t>外部数据库及表依赖</w:t>
      </w:r>
    </w:p>
    <w:p>
      <w:pPr>
        <w:pStyle w:val="4"/>
      </w:pPr>
      <w:r>
        <w:rPr>
          <w:rFonts w:hint="eastAsia"/>
          <w:lang w:eastAsia="zh-CN"/>
        </w:rPr>
        <w:t>新能源区域</w:t>
      </w:r>
      <w:r>
        <w:rPr>
          <w:rFonts w:hint="eastAsia"/>
          <w:lang w:val="en-US" w:eastAsia="zh-CN"/>
        </w:rPr>
        <w:t>15分钟量测表</w:t>
      </w:r>
      <w:r>
        <w:rPr>
          <w:rFonts w:hint="eastAsia"/>
        </w:rPr>
        <w:t>[</w:t>
      </w:r>
      <w:r>
        <w:t>KD_CON_</w:t>
      </w:r>
      <w:r>
        <w:rPr>
          <w:rFonts w:hint="eastAsia"/>
          <w:lang w:val="en-US" w:eastAsia="zh-CN"/>
        </w:rPr>
        <w:t>ENEGY_AREA</w:t>
      </w:r>
      <w:r>
        <w:t>_H1</w:t>
      </w:r>
      <w:r>
        <w:rPr>
          <w:rFonts w:hint="eastAsia"/>
          <w:lang w:val="en-US" w:eastAsia="zh-CN"/>
        </w:rPr>
        <w:t>5</w:t>
      </w:r>
      <w:r>
        <w:t>_MEA_2019]</w:t>
      </w:r>
    </w:p>
    <w:tbl>
      <w:tblPr>
        <w:tblStyle w:val="34"/>
        <w:tblW w:w="9000" w:type="dxa"/>
        <w:jc w:val="center"/>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576"/>
        <w:gridCol w:w="959"/>
        <w:gridCol w:w="1639"/>
        <w:gridCol w:w="932"/>
        <w:gridCol w:w="806"/>
        <w:gridCol w:w="673"/>
        <w:gridCol w:w="673"/>
        <w:gridCol w:w="2742"/>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shd w:val="clear" w:color="auto" w:fill="CCCCCC"/>
            <w:vAlign w:val="center"/>
          </w:tcPr>
          <w:p>
            <w:r>
              <w:rPr>
                <w:rFonts w:hint="eastAsia"/>
              </w:rPr>
              <w:t>序号</w:t>
            </w:r>
          </w:p>
        </w:tc>
        <w:tc>
          <w:tcPr>
            <w:tcW w:w="959" w:type="dxa"/>
            <w:shd w:val="clear" w:color="auto" w:fill="CCCCCC"/>
            <w:vAlign w:val="center"/>
          </w:tcPr>
          <w:p>
            <w:r>
              <w:rPr>
                <w:rFonts w:hint="eastAsia"/>
              </w:rPr>
              <w:t>属性名</w:t>
            </w:r>
          </w:p>
        </w:tc>
        <w:tc>
          <w:tcPr>
            <w:tcW w:w="1639" w:type="dxa"/>
            <w:shd w:val="clear" w:color="auto" w:fill="CCCCCC"/>
            <w:vAlign w:val="center"/>
          </w:tcPr>
          <w:p>
            <w:r>
              <w:rPr>
                <w:rFonts w:hint="eastAsia"/>
              </w:rPr>
              <w:t>英文属性名</w:t>
            </w:r>
          </w:p>
        </w:tc>
        <w:tc>
          <w:tcPr>
            <w:tcW w:w="932" w:type="dxa"/>
            <w:shd w:val="clear" w:color="auto" w:fill="CCCCCC"/>
            <w:vAlign w:val="center"/>
          </w:tcPr>
          <w:p>
            <w:r>
              <w:rPr>
                <w:rFonts w:hint="eastAsia"/>
              </w:rPr>
              <w:t>数据类型</w:t>
            </w:r>
          </w:p>
        </w:tc>
        <w:tc>
          <w:tcPr>
            <w:tcW w:w="806" w:type="dxa"/>
            <w:shd w:val="clear" w:color="auto" w:fill="CCCCCC"/>
            <w:vAlign w:val="center"/>
          </w:tcPr>
          <w:p>
            <w:r>
              <w:rPr>
                <w:rFonts w:hint="eastAsia"/>
              </w:rPr>
              <w:t>约束条件</w:t>
            </w:r>
          </w:p>
        </w:tc>
        <w:tc>
          <w:tcPr>
            <w:tcW w:w="673" w:type="dxa"/>
            <w:shd w:val="clear" w:color="auto" w:fill="CCCCCC"/>
            <w:vAlign w:val="center"/>
          </w:tcPr>
          <w:p>
            <w:r>
              <w:rPr>
                <w:rFonts w:hint="eastAsia"/>
              </w:rPr>
              <w:t>产生形式</w:t>
            </w:r>
          </w:p>
        </w:tc>
        <w:tc>
          <w:tcPr>
            <w:tcW w:w="673" w:type="dxa"/>
            <w:shd w:val="clear" w:color="auto" w:fill="CCCCCC"/>
            <w:vAlign w:val="center"/>
          </w:tcPr>
          <w:p>
            <w:r>
              <w:rPr>
                <w:rFonts w:hint="eastAsia"/>
              </w:rPr>
              <w:t>是否生效</w:t>
            </w:r>
          </w:p>
        </w:tc>
        <w:tc>
          <w:tcPr>
            <w:tcW w:w="2742" w:type="dxa"/>
            <w:shd w:val="clear" w:color="auto" w:fill="CCCCCC"/>
            <w:vAlign w:val="center"/>
          </w:tcPr>
          <w:p>
            <w:r>
              <w:rPr>
                <w:rFonts w:hint="eastAsia"/>
              </w:rPr>
              <w:t>备注</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1</w:t>
            </w:r>
          </w:p>
        </w:tc>
        <w:tc>
          <w:tcPr>
            <w:tcW w:w="959" w:type="dxa"/>
            <w:vAlign w:val="center"/>
          </w:tcPr>
          <w:p>
            <w:r>
              <w:rPr>
                <w:rFonts w:hint="eastAsia"/>
              </w:rPr>
              <w:t>时间</w:t>
            </w:r>
          </w:p>
        </w:tc>
        <w:tc>
          <w:tcPr>
            <w:tcW w:w="1639" w:type="dxa"/>
            <w:vAlign w:val="center"/>
          </w:tcPr>
          <w:p>
            <w:r>
              <w:t>CREATE_DATE</w:t>
            </w:r>
          </w:p>
        </w:tc>
        <w:tc>
          <w:tcPr>
            <w:tcW w:w="932" w:type="dxa"/>
            <w:vAlign w:val="center"/>
          </w:tcPr>
          <w:p>
            <w:r>
              <w:t>D</w:t>
            </w:r>
          </w:p>
        </w:tc>
        <w:tc>
          <w:tcPr>
            <w:tcW w:w="806" w:type="dxa"/>
            <w:vAlign w:val="center"/>
          </w:tcPr>
          <w:p>
            <w:r>
              <w:t>PK</w:t>
            </w: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2</w:t>
            </w:r>
          </w:p>
        </w:tc>
        <w:tc>
          <w:tcPr>
            <w:tcW w:w="959" w:type="dxa"/>
            <w:vAlign w:val="center"/>
          </w:tcPr>
          <w:p>
            <w:r>
              <w:rPr>
                <w:rFonts w:hint="eastAsia"/>
              </w:rPr>
              <w:t>数据源标识</w:t>
            </w:r>
          </w:p>
        </w:tc>
        <w:tc>
          <w:tcPr>
            <w:tcW w:w="1639" w:type="dxa"/>
            <w:vAlign w:val="center"/>
          </w:tcPr>
          <w:p>
            <w:r>
              <w:t>DATASOURCE_ID</w:t>
            </w:r>
          </w:p>
        </w:tc>
        <w:tc>
          <w:tcPr>
            <w:tcW w:w="932" w:type="dxa"/>
            <w:vAlign w:val="center"/>
          </w:tcPr>
          <w:p>
            <w:r>
              <w:t>VC(18)</w:t>
            </w:r>
          </w:p>
        </w:tc>
        <w:tc>
          <w:tcPr>
            <w:tcW w:w="806" w:type="dxa"/>
            <w:vAlign w:val="center"/>
          </w:tcPr>
          <w:p>
            <w:r>
              <w:t>PK</w:t>
            </w:r>
            <w:r>
              <w:rPr>
                <w:rFonts w:hint="eastAsia"/>
              </w:rPr>
              <w:t>、</w:t>
            </w:r>
            <w:r>
              <w:t>FK</w:t>
            </w: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trHeight w:val="90" w:hRule="atLeast"/>
          <w:jc w:val="center"/>
        </w:trPr>
        <w:tc>
          <w:tcPr>
            <w:tcW w:w="576" w:type="dxa"/>
            <w:vAlign w:val="center"/>
          </w:tcPr>
          <w:p>
            <w:r>
              <w:t>3</w:t>
            </w:r>
          </w:p>
        </w:tc>
        <w:tc>
          <w:tcPr>
            <w:tcW w:w="959" w:type="dxa"/>
            <w:vAlign w:val="center"/>
          </w:tcPr>
          <w:p>
            <w:r>
              <w:rPr>
                <w:rFonts w:hint="eastAsia"/>
              </w:rPr>
              <w:t>区域</w:t>
            </w:r>
            <w:r>
              <w:t>ID</w:t>
            </w:r>
          </w:p>
        </w:tc>
        <w:tc>
          <w:tcPr>
            <w:tcW w:w="1639" w:type="dxa"/>
            <w:vAlign w:val="center"/>
          </w:tcPr>
          <w:p>
            <w:r>
              <w:t>AREA_ID</w:t>
            </w:r>
          </w:p>
        </w:tc>
        <w:tc>
          <w:tcPr>
            <w:tcW w:w="932" w:type="dxa"/>
            <w:vAlign w:val="center"/>
          </w:tcPr>
          <w:p>
            <w:r>
              <w:t>VC(6)</w:t>
            </w:r>
          </w:p>
        </w:tc>
        <w:tc>
          <w:tcPr>
            <w:tcW w:w="806" w:type="dxa"/>
            <w:vAlign w:val="center"/>
          </w:tcPr>
          <w:p>
            <w:r>
              <w:t>PK</w:t>
            </w:r>
            <w:r>
              <w:rPr>
                <w:rFonts w:hint="eastAsia"/>
              </w:rPr>
              <w:t>、</w:t>
            </w:r>
            <w:r>
              <w:t>FK</w:t>
            </w:r>
          </w:p>
        </w:tc>
        <w:tc>
          <w:tcPr>
            <w:tcW w:w="673" w:type="dxa"/>
            <w:vAlign w:val="center"/>
          </w:tcPr>
          <w:p>
            <w:r>
              <w:t>M</w:t>
            </w:r>
          </w:p>
        </w:tc>
        <w:tc>
          <w:tcPr>
            <w:tcW w:w="673" w:type="dxa"/>
            <w:vAlign w:val="center"/>
          </w:tcPr>
          <w:p>
            <w:r>
              <w:t>Y</w:t>
            </w:r>
          </w:p>
        </w:tc>
        <w:tc>
          <w:tcPr>
            <w:tcW w:w="2742" w:type="dxa"/>
            <w:vAlign w:val="center"/>
          </w:tcPr>
          <w:p>
            <w:r>
              <w:t>SG_DIC_REGION</w:t>
            </w:r>
            <w:r>
              <w:rPr>
                <w:rFonts w:hint="eastAsia"/>
              </w:rPr>
              <w:t>.</w:t>
            </w:r>
            <w:r>
              <w:t>CODE</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pPr>
              <w:rPr>
                <w:rFonts w:hint="eastAsia" w:eastAsia="宋体"/>
                <w:color w:val="FF0000"/>
                <w:lang w:val="en-US" w:eastAsia="zh-CN"/>
              </w:rPr>
            </w:pPr>
            <w:r>
              <w:rPr>
                <w:rFonts w:hint="eastAsia"/>
                <w:color w:val="FF0000"/>
                <w:lang w:val="en-US" w:eastAsia="zh-CN"/>
              </w:rPr>
              <w:t>4</w:t>
            </w:r>
          </w:p>
        </w:tc>
        <w:tc>
          <w:tcPr>
            <w:tcW w:w="959" w:type="dxa"/>
            <w:vAlign w:val="center"/>
          </w:tcPr>
          <w:p>
            <w:pPr>
              <w:rPr>
                <w:rFonts w:hint="eastAsia"/>
                <w:color w:val="FF0000"/>
              </w:rPr>
            </w:pPr>
            <w:r>
              <w:rPr>
                <w:rFonts w:hint="eastAsia"/>
                <w:color w:val="FF0000"/>
              </w:rPr>
              <w:t>量测类型</w:t>
            </w:r>
          </w:p>
        </w:tc>
        <w:tc>
          <w:tcPr>
            <w:tcW w:w="1639" w:type="dxa"/>
            <w:vAlign w:val="center"/>
          </w:tcPr>
          <w:p>
            <w:pPr>
              <w:rPr>
                <w:color w:val="FF0000"/>
              </w:rPr>
            </w:pPr>
            <w:r>
              <w:rPr>
                <w:color w:val="FF0000"/>
              </w:rPr>
              <w:t>MEAS_TYPE</w:t>
            </w:r>
          </w:p>
        </w:tc>
        <w:tc>
          <w:tcPr>
            <w:tcW w:w="932" w:type="dxa"/>
            <w:vAlign w:val="center"/>
          </w:tcPr>
          <w:p>
            <w:pPr>
              <w:rPr>
                <w:color w:val="FF0000"/>
              </w:rPr>
            </w:pPr>
          </w:p>
        </w:tc>
        <w:tc>
          <w:tcPr>
            <w:tcW w:w="806" w:type="dxa"/>
            <w:vAlign w:val="center"/>
          </w:tcPr>
          <w:p>
            <w:pPr>
              <w:rPr>
                <w:color w:val="FF0000"/>
              </w:rPr>
            </w:pPr>
          </w:p>
        </w:tc>
        <w:tc>
          <w:tcPr>
            <w:tcW w:w="673" w:type="dxa"/>
            <w:vAlign w:val="center"/>
          </w:tcPr>
          <w:p>
            <w:pPr>
              <w:rPr>
                <w:color w:val="FF0000"/>
              </w:rPr>
            </w:pPr>
          </w:p>
        </w:tc>
        <w:tc>
          <w:tcPr>
            <w:tcW w:w="673" w:type="dxa"/>
            <w:vAlign w:val="center"/>
          </w:tcPr>
          <w:p>
            <w:pPr>
              <w:rPr>
                <w:color w:val="FF0000"/>
              </w:rPr>
            </w:pPr>
          </w:p>
        </w:tc>
        <w:tc>
          <w:tcPr>
            <w:tcW w:w="2742" w:type="dxa"/>
            <w:vAlign w:val="center"/>
          </w:tcPr>
          <w:p>
            <w:pPr>
              <w:rPr>
                <w:rFonts w:hint="eastAsia" w:eastAsia="宋体"/>
                <w:color w:val="FF0000"/>
                <w:lang w:eastAsia="zh-CN"/>
              </w:rPr>
            </w:pPr>
            <w:r>
              <w:rPr>
                <w:rFonts w:hint="eastAsia"/>
                <w:color w:val="FF0000"/>
                <w:lang w:eastAsia="zh-CN"/>
              </w:rPr>
              <w:t>添加负荷数据</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trHeight w:val="1006" w:hRule="atLeast"/>
          <w:jc w:val="center"/>
        </w:trPr>
        <w:tc>
          <w:tcPr>
            <w:tcW w:w="576" w:type="dxa"/>
            <w:vAlign w:val="center"/>
          </w:tcPr>
          <w:p>
            <w:r>
              <w:t>5</w:t>
            </w:r>
          </w:p>
        </w:tc>
        <w:tc>
          <w:tcPr>
            <w:tcW w:w="959" w:type="dxa"/>
            <w:vAlign w:val="center"/>
          </w:tcPr>
          <w:p>
            <w:r>
              <w:t>V0000</w:t>
            </w:r>
          </w:p>
        </w:tc>
        <w:tc>
          <w:tcPr>
            <w:tcW w:w="1639" w:type="dxa"/>
            <w:vAlign w:val="center"/>
          </w:tcPr>
          <w:p>
            <w:r>
              <w:t>V0000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6</w:t>
            </w:r>
          </w:p>
        </w:tc>
        <w:tc>
          <w:tcPr>
            <w:tcW w:w="959" w:type="dxa"/>
            <w:vAlign w:val="center"/>
          </w:tcPr>
          <w:p>
            <w:r>
              <w:t>V0015</w:t>
            </w:r>
          </w:p>
        </w:tc>
        <w:tc>
          <w:tcPr>
            <w:tcW w:w="1639" w:type="dxa"/>
            <w:vAlign w:val="center"/>
          </w:tcPr>
          <w:p>
            <w:r>
              <w:t>V0015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7</w:t>
            </w:r>
          </w:p>
        </w:tc>
        <w:tc>
          <w:tcPr>
            <w:tcW w:w="959" w:type="dxa"/>
            <w:vAlign w:val="center"/>
          </w:tcPr>
          <w:p>
            <w:r>
              <w:t>V0030</w:t>
            </w:r>
          </w:p>
        </w:tc>
        <w:tc>
          <w:tcPr>
            <w:tcW w:w="1639" w:type="dxa"/>
            <w:vAlign w:val="center"/>
          </w:tcPr>
          <w:p>
            <w:r>
              <w:t>V0030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8</w:t>
            </w:r>
          </w:p>
        </w:tc>
        <w:tc>
          <w:tcPr>
            <w:tcW w:w="959" w:type="dxa"/>
            <w:vAlign w:val="center"/>
          </w:tcPr>
          <w:p>
            <w:r>
              <w:t>V0045</w:t>
            </w:r>
          </w:p>
        </w:tc>
        <w:tc>
          <w:tcPr>
            <w:tcW w:w="1639" w:type="dxa"/>
            <w:vAlign w:val="center"/>
          </w:tcPr>
          <w:p>
            <w:r>
              <w:t>V0045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trHeight w:val="90" w:hRule="atLeast"/>
          <w:jc w:val="center"/>
        </w:trPr>
        <w:tc>
          <w:tcPr>
            <w:tcW w:w="576" w:type="dxa"/>
            <w:vAlign w:val="center"/>
          </w:tcPr>
          <w:p>
            <w:r>
              <w:t>9</w:t>
            </w:r>
          </w:p>
        </w:tc>
        <w:tc>
          <w:tcPr>
            <w:tcW w:w="959" w:type="dxa"/>
            <w:vAlign w:val="center"/>
          </w:tcPr>
          <w:p>
            <w:r>
              <w:t>V0100</w:t>
            </w:r>
          </w:p>
        </w:tc>
        <w:tc>
          <w:tcPr>
            <w:tcW w:w="1639" w:type="dxa"/>
            <w:vAlign w:val="center"/>
          </w:tcPr>
          <w:p>
            <w:r>
              <w:t>V0100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10</w:t>
            </w:r>
          </w:p>
        </w:tc>
        <w:tc>
          <w:tcPr>
            <w:tcW w:w="959" w:type="dxa"/>
            <w:vAlign w:val="center"/>
          </w:tcPr>
          <w:p>
            <w:r>
              <w:t>V0115</w:t>
            </w:r>
          </w:p>
        </w:tc>
        <w:tc>
          <w:tcPr>
            <w:tcW w:w="1639" w:type="dxa"/>
            <w:vAlign w:val="center"/>
          </w:tcPr>
          <w:p>
            <w:r>
              <w:t>V0115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11</w:t>
            </w:r>
          </w:p>
        </w:tc>
        <w:tc>
          <w:tcPr>
            <w:tcW w:w="959" w:type="dxa"/>
            <w:vAlign w:val="center"/>
          </w:tcPr>
          <w:p>
            <w:r>
              <w:t>V0130</w:t>
            </w:r>
          </w:p>
        </w:tc>
        <w:tc>
          <w:tcPr>
            <w:tcW w:w="1639" w:type="dxa"/>
            <w:vAlign w:val="center"/>
          </w:tcPr>
          <w:p>
            <w:r>
              <w:t>V0130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12</w:t>
            </w:r>
          </w:p>
        </w:tc>
        <w:tc>
          <w:tcPr>
            <w:tcW w:w="959" w:type="dxa"/>
            <w:vAlign w:val="center"/>
          </w:tcPr>
          <w:p>
            <w:r>
              <w:t>V0145</w:t>
            </w:r>
          </w:p>
        </w:tc>
        <w:tc>
          <w:tcPr>
            <w:tcW w:w="1639" w:type="dxa"/>
            <w:vAlign w:val="center"/>
          </w:tcPr>
          <w:p>
            <w:r>
              <w:t>V0145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13</w:t>
            </w:r>
          </w:p>
        </w:tc>
        <w:tc>
          <w:tcPr>
            <w:tcW w:w="959" w:type="dxa"/>
            <w:vAlign w:val="center"/>
          </w:tcPr>
          <w:p>
            <w:r>
              <w:t>V0200</w:t>
            </w:r>
          </w:p>
        </w:tc>
        <w:tc>
          <w:tcPr>
            <w:tcW w:w="1639" w:type="dxa"/>
            <w:vAlign w:val="center"/>
          </w:tcPr>
          <w:p>
            <w:r>
              <w:t>V0200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14</w:t>
            </w:r>
          </w:p>
        </w:tc>
        <w:tc>
          <w:tcPr>
            <w:tcW w:w="959" w:type="dxa"/>
            <w:vAlign w:val="center"/>
          </w:tcPr>
          <w:p>
            <w:r>
              <w:t>V0215</w:t>
            </w:r>
          </w:p>
        </w:tc>
        <w:tc>
          <w:tcPr>
            <w:tcW w:w="1639" w:type="dxa"/>
            <w:vAlign w:val="center"/>
          </w:tcPr>
          <w:p>
            <w:r>
              <w:t>V0215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15</w:t>
            </w:r>
          </w:p>
        </w:tc>
        <w:tc>
          <w:tcPr>
            <w:tcW w:w="959" w:type="dxa"/>
            <w:vAlign w:val="center"/>
          </w:tcPr>
          <w:p>
            <w:r>
              <w:t>V0230</w:t>
            </w:r>
          </w:p>
        </w:tc>
        <w:tc>
          <w:tcPr>
            <w:tcW w:w="1639" w:type="dxa"/>
            <w:vAlign w:val="center"/>
          </w:tcPr>
          <w:p>
            <w:r>
              <w:t>V0230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16</w:t>
            </w:r>
          </w:p>
        </w:tc>
        <w:tc>
          <w:tcPr>
            <w:tcW w:w="959" w:type="dxa"/>
            <w:vAlign w:val="center"/>
          </w:tcPr>
          <w:p>
            <w:r>
              <w:t>V0245</w:t>
            </w:r>
          </w:p>
        </w:tc>
        <w:tc>
          <w:tcPr>
            <w:tcW w:w="1639" w:type="dxa"/>
            <w:vAlign w:val="center"/>
          </w:tcPr>
          <w:p>
            <w:r>
              <w:t>V0245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17</w:t>
            </w:r>
          </w:p>
        </w:tc>
        <w:tc>
          <w:tcPr>
            <w:tcW w:w="959" w:type="dxa"/>
            <w:vAlign w:val="center"/>
          </w:tcPr>
          <w:p>
            <w:r>
              <w:t>V0300</w:t>
            </w:r>
          </w:p>
        </w:tc>
        <w:tc>
          <w:tcPr>
            <w:tcW w:w="1639" w:type="dxa"/>
            <w:vAlign w:val="center"/>
          </w:tcPr>
          <w:p>
            <w:r>
              <w:t>V0300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18</w:t>
            </w:r>
          </w:p>
        </w:tc>
        <w:tc>
          <w:tcPr>
            <w:tcW w:w="959" w:type="dxa"/>
            <w:vAlign w:val="center"/>
          </w:tcPr>
          <w:p>
            <w:r>
              <w:t>V0315</w:t>
            </w:r>
          </w:p>
        </w:tc>
        <w:tc>
          <w:tcPr>
            <w:tcW w:w="1639" w:type="dxa"/>
            <w:vAlign w:val="center"/>
          </w:tcPr>
          <w:p>
            <w:r>
              <w:t>V0315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19</w:t>
            </w:r>
          </w:p>
        </w:tc>
        <w:tc>
          <w:tcPr>
            <w:tcW w:w="959" w:type="dxa"/>
            <w:vAlign w:val="center"/>
          </w:tcPr>
          <w:p>
            <w:r>
              <w:t>V0330</w:t>
            </w:r>
          </w:p>
        </w:tc>
        <w:tc>
          <w:tcPr>
            <w:tcW w:w="1639" w:type="dxa"/>
            <w:vAlign w:val="center"/>
          </w:tcPr>
          <w:p>
            <w:r>
              <w:t>V0330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20</w:t>
            </w:r>
          </w:p>
        </w:tc>
        <w:tc>
          <w:tcPr>
            <w:tcW w:w="959" w:type="dxa"/>
            <w:vAlign w:val="center"/>
          </w:tcPr>
          <w:p>
            <w:r>
              <w:t>V0345</w:t>
            </w:r>
          </w:p>
        </w:tc>
        <w:tc>
          <w:tcPr>
            <w:tcW w:w="1639" w:type="dxa"/>
            <w:vAlign w:val="center"/>
          </w:tcPr>
          <w:p>
            <w:r>
              <w:t>V0345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21</w:t>
            </w:r>
          </w:p>
        </w:tc>
        <w:tc>
          <w:tcPr>
            <w:tcW w:w="959" w:type="dxa"/>
            <w:vAlign w:val="center"/>
          </w:tcPr>
          <w:p>
            <w:r>
              <w:t>V0400</w:t>
            </w:r>
          </w:p>
        </w:tc>
        <w:tc>
          <w:tcPr>
            <w:tcW w:w="1639" w:type="dxa"/>
            <w:vAlign w:val="center"/>
          </w:tcPr>
          <w:p>
            <w:r>
              <w:t>V0400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22</w:t>
            </w:r>
          </w:p>
        </w:tc>
        <w:tc>
          <w:tcPr>
            <w:tcW w:w="959" w:type="dxa"/>
            <w:vAlign w:val="center"/>
          </w:tcPr>
          <w:p>
            <w:r>
              <w:t>V0415</w:t>
            </w:r>
          </w:p>
        </w:tc>
        <w:tc>
          <w:tcPr>
            <w:tcW w:w="1639" w:type="dxa"/>
            <w:vAlign w:val="center"/>
          </w:tcPr>
          <w:p>
            <w:r>
              <w:t>V0415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23</w:t>
            </w:r>
          </w:p>
        </w:tc>
        <w:tc>
          <w:tcPr>
            <w:tcW w:w="959" w:type="dxa"/>
            <w:vAlign w:val="center"/>
          </w:tcPr>
          <w:p>
            <w:r>
              <w:t>V0430</w:t>
            </w:r>
          </w:p>
        </w:tc>
        <w:tc>
          <w:tcPr>
            <w:tcW w:w="1639" w:type="dxa"/>
            <w:vAlign w:val="center"/>
          </w:tcPr>
          <w:p>
            <w:r>
              <w:t>V0430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24</w:t>
            </w:r>
          </w:p>
        </w:tc>
        <w:tc>
          <w:tcPr>
            <w:tcW w:w="959" w:type="dxa"/>
            <w:vAlign w:val="center"/>
          </w:tcPr>
          <w:p>
            <w:r>
              <w:t>V0445</w:t>
            </w:r>
          </w:p>
        </w:tc>
        <w:tc>
          <w:tcPr>
            <w:tcW w:w="1639" w:type="dxa"/>
            <w:vAlign w:val="center"/>
          </w:tcPr>
          <w:p>
            <w:r>
              <w:t>V0445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25</w:t>
            </w:r>
          </w:p>
        </w:tc>
        <w:tc>
          <w:tcPr>
            <w:tcW w:w="959" w:type="dxa"/>
            <w:vAlign w:val="center"/>
          </w:tcPr>
          <w:p>
            <w:r>
              <w:t>V0500</w:t>
            </w:r>
          </w:p>
        </w:tc>
        <w:tc>
          <w:tcPr>
            <w:tcW w:w="1639" w:type="dxa"/>
            <w:vAlign w:val="center"/>
          </w:tcPr>
          <w:p>
            <w:r>
              <w:t>V0500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26</w:t>
            </w:r>
          </w:p>
        </w:tc>
        <w:tc>
          <w:tcPr>
            <w:tcW w:w="959" w:type="dxa"/>
            <w:vAlign w:val="center"/>
          </w:tcPr>
          <w:p>
            <w:r>
              <w:t>V0515</w:t>
            </w:r>
          </w:p>
        </w:tc>
        <w:tc>
          <w:tcPr>
            <w:tcW w:w="1639" w:type="dxa"/>
            <w:vAlign w:val="center"/>
          </w:tcPr>
          <w:p>
            <w:r>
              <w:t>V0515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27</w:t>
            </w:r>
          </w:p>
        </w:tc>
        <w:tc>
          <w:tcPr>
            <w:tcW w:w="959" w:type="dxa"/>
            <w:vAlign w:val="center"/>
          </w:tcPr>
          <w:p>
            <w:r>
              <w:t>V0530</w:t>
            </w:r>
          </w:p>
        </w:tc>
        <w:tc>
          <w:tcPr>
            <w:tcW w:w="1639" w:type="dxa"/>
            <w:vAlign w:val="center"/>
          </w:tcPr>
          <w:p>
            <w:r>
              <w:t>V0530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28</w:t>
            </w:r>
          </w:p>
        </w:tc>
        <w:tc>
          <w:tcPr>
            <w:tcW w:w="959" w:type="dxa"/>
            <w:vAlign w:val="center"/>
          </w:tcPr>
          <w:p>
            <w:r>
              <w:t>V0545</w:t>
            </w:r>
          </w:p>
        </w:tc>
        <w:tc>
          <w:tcPr>
            <w:tcW w:w="1639" w:type="dxa"/>
            <w:vAlign w:val="center"/>
          </w:tcPr>
          <w:p>
            <w:r>
              <w:t>V0545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29</w:t>
            </w:r>
          </w:p>
        </w:tc>
        <w:tc>
          <w:tcPr>
            <w:tcW w:w="959" w:type="dxa"/>
            <w:vAlign w:val="center"/>
          </w:tcPr>
          <w:p>
            <w:r>
              <w:t>V0600</w:t>
            </w:r>
          </w:p>
        </w:tc>
        <w:tc>
          <w:tcPr>
            <w:tcW w:w="1639" w:type="dxa"/>
            <w:vAlign w:val="center"/>
          </w:tcPr>
          <w:p>
            <w:r>
              <w:t>V0600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30</w:t>
            </w:r>
          </w:p>
        </w:tc>
        <w:tc>
          <w:tcPr>
            <w:tcW w:w="959" w:type="dxa"/>
            <w:vAlign w:val="center"/>
          </w:tcPr>
          <w:p>
            <w:r>
              <w:t>V0615</w:t>
            </w:r>
          </w:p>
        </w:tc>
        <w:tc>
          <w:tcPr>
            <w:tcW w:w="1639" w:type="dxa"/>
            <w:vAlign w:val="center"/>
          </w:tcPr>
          <w:p>
            <w:r>
              <w:t>V0615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31</w:t>
            </w:r>
          </w:p>
        </w:tc>
        <w:tc>
          <w:tcPr>
            <w:tcW w:w="959" w:type="dxa"/>
            <w:vAlign w:val="center"/>
          </w:tcPr>
          <w:p>
            <w:r>
              <w:t>V0630</w:t>
            </w:r>
          </w:p>
        </w:tc>
        <w:tc>
          <w:tcPr>
            <w:tcW w:w="1639" w:type="dxa"/>
            <w:vAlign w:val="center"/>
          </w:tcPr>
          <w:p>
            <w:r>
              <w:t>V0630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32</w:t>
            </w:r>
          </w:p>
        </w:tc>
        <w:tc>
          <w:tcPr>
            <w:tcW w:w="959" w:type="dxa"/>
            <w:vAlign w:val="center"/>
          </w:tcPr>
          <w:p>
            <w:r>
              <w:t>V0645</w:t>
            </w:r>
          </w:p>
        </w:tc>
        <w:tc>
          <w:tcPr>
            <w:tcW w:w="1639" w:type="dxa"/>
            <w:vAlign w:val="center"/>
          </w:tcPr>
          <w:p>
            <w:r>
              <w:t>V0645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33</w:t>
            </w:r>
          </w:p>
        </w:tc>
        <w:tc>
          <w:tcPr>
            <w:tcW w:w="959" w:type="dxa"/>
            <w:vAlign w:val="center"/>
          </w:tcPr>
          <w:p>
            <w:r>
              <w:t>V0700</w:t>
            </w:r>
          </w:p>
        </w:tc>
        <w:tc>
          <w:tcPr>
            <w:tcW w:w="1639" w:type="dxa"/>
            <w:vAlign w:val="center"/>
          </w:tcPr>
          <w:p>
            <w:r>
              <w:t>V0700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34</w:t>
            </w:r>
          </w:p>
        </w:tc>
        <w:tc>
          <w:tcPr>
            <w:tcW w:w="959" w:type="dxa"/>
            <w:vAlign w:val="center"/>
          </w:tcPr>
          <w:p>
            <w:r>
              <w:t>V0715</w:t>
            </w:r>
          </w:p>
        </w:tc>
        <w:tc>
          <w:tcPr>
            <w:tcW w:w="1639" w:type="dxa"/>
            <w:vAlign w:val="center"/>
          </w:tcPr>
          <w:p>
            <w:r>
              <w:t>V0715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35</w:t>
            </w:r>
          </w:p>
        </w:tc>
        <w:tc>
          <w:tcPr>
            <w:tcW w:w="959" w:type="dxa"/>
            <w:vAlign w:val="center"/>
          </w:tcPr>
          <w:p>
            <w:r>
              <w:t>V0730</w:t>
            </w:r>
          </w:p>
        </w:tc>
        <w:tc>
          <w:tcPr>
            <w:tcW w:w="1639" w:type="dxa"/>
            <w:vAlign w:val="center"/>
          </w:tcPr>
          <w:p>
            <w:r>
              <w:t>V0730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36</w:t>
            </w:r>
          </w:p>
        </w:tc>
        <w:tc>
          <w:tcPr>
            <w:tcW w:w="959" w:type="dxa"/>
            <w:vAlign w:val="center"/>
          </w:tcPr>
          <w:p>
            <w:r>
              <w:t>V0745</w:t>
            </w:r>
          </w:p>
        </w:tc>
        <w:tc>
          <w:tcPr>
            <w:tcW w:w="1639" w:type="dxa"/>
            <w:vAlign w:val="center"/>
          </w:tcPr>
          <w:p>
            <w:r>
              <w:t>V0745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37</w:t>
            </w:r>
          </w:p>
        </w:tc>
        <w:tc>
          <w:tcPr>
            <w:tcW w:w="959" w:type="dxa"/>
            <w:vAlign w:val="center"/>
          </w:tcPr>
          <w:p>
            <w:r>
              <w:t>V0800</w:t>
            </w:r>
          </w:p>
        </w:tc>
        <w:tc>
          <w:tcPr>
            <w:tcW w:w="1639" w:type="dxa"/>
            <w:vAlign w:val="center"/>
          </w:tcPr>
          <w:p>
            <w:r>
              <w:t>V0800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38</w:t>
            </w:r>
          </w:p>
        </w:tc>
        <w:tc>
          <w:tcPr>
            <w:tcW w:w="959" w:type="dxa"/>
            <w:vAlign w:val="center"/>
          </w:tcPr>
          <w:p>
            <w:r>
              <w:t>V0815</w:t>
            </w:r>
          </w:p>
        </w:tc>
        <w:tc>
          <w:tcPr>
            <w:tcW w:w="1639" w:type="dxa"/>
            <w:vAlign w:val="center"/>
          </w:tcPr>
          <w:p>
            <w:r>
              <w:t>V0815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39</w:t>
            </w:r>
          </w:p>
        </w:tc>
        <w:tc>
          <w:tcPr>
            <w:tcW w:w="959" w:type="dxa"/>
            <w:vAlign w:val="center"/>
          </w:tcPr>
          <w:p>
            <w:r>
              <w:t>V0830</w:t>
            </w:r>
          </w:p>
        </w:tc>
        <w:tc>
          <w:tcPr>
            <w:tcW w:w="1639" w:type="dxa"/>
            <w:vAlign w:val="center"/>
          </w:tcPr>
          <w:p>
            <w:r>
              <w:t>V0830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40</w:t>
            </w:r>
          </w:p>
        </w:tc>
        <w:tc>
          <w:tcPr>
            <w:tcW w:w="959" w:type="dxa"/>
            <w:vAlign w:val="center"/>
          </w:tcPr>
          <w:p>
            <w:r>
              <w:t>V0845</w:t>
            </w:r>
          </w:p>
        </w:tc>
        <w:tc>
          <w:tcPr>
            <w:tcW w:w="1639" w:type="dxa"/>
            <w:vAlign w:val="center"/>
          </w:tcPr>
          <w:p>
            <w:r>
              <w:t>V0845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41</w:t>
            </w:r>
          </w:p>
        </w:tc>
        <w:tc>
          <w:tcPr>
            <w:tcW w:w="959" w:type="dxa"/>
            <w:vAlign w:val="center"/>
          </w:tcPr>
          <w:p>
            <w:r>
              <w:t>V0900</w:t>
            </w:r>
          </w:p>
        </w:tc>
        <w:tc>
          <w:tcPr>
            <w:tcW w:w="1639" w:type="dxa"/>
            <w:vAlign w:val="center"/>
          </w:tcPr>
          <w:p>
            <w:r>
              <w:t>V0900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42</w:t>
            </w:r>
          </w:p>
        </w:tc>
        <w:tc>
          <w:tcPr>
            <w:tcW w:w="959" w:type="dxa"/>
            <w:vAlign w:val="center"/>
          </w:tcPr>
          <w:p>
            <w:r>
              <w:t>V0915</w:t>
            </w:r>
          </w:p>
        </w:tc>
        <w:tc>
          <w:tcPr>
            <w:tcW w:w="1639" w:type="dxa"/>
            <w:vAlign w:val="center"/>
          </w:tcPr>
          <w:p>
            <w:r>
              <w:t>V0915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43</w:t>
            </w:r>
          </w:p>
        </w:tc>
        <w:tc>
          <w:tcPr>
            <w:tcW w:w="959" w:type="dxa"/>
            <w:vAlign w:val="center"/>
          </w:tcPr>
          <w:p>
            <w:r>
              <w:t>V0930</w:t>
            </w:r>
          </w:p>
        </w:tc>
        <w:tc>
          <w:tcPr>
            <w:tcW w:w="1639" w:type="dxa"/>
            <w:vAlign w:val="center"/>
          </w:tcPr>
          <w:p>
            <w:r>
              <w:t>V0930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44</w:t>
            </w:r>
          </w:p>
        </w:tc>
        <w:tc>
          <w:tcPr>
            <w:tcW w:w="959" w:type="dxa"/>
            <w:vAlign w:val="center"/>
          </w:tcPr>
          <w:p>
            <w:r>
              <w:t>V0945</w:t>
            </w:r>
          </w:p>
        </w:tc>
        <w:tc>
          <w:tcPr>
            <w:tcW w:w="1639" w:type="dxa"/>
            <w:vAlign w:val="center"/>
          </w:tcPr>
          <w:p>
            <w:r>
              <w:t>V0945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45</w:t>
            </w:r>
          </w:p>
        </w:tc>
        <w:tc>
          <w:tcPr>
            <w:tcW w:w="959" w:type="dxa"/>
            <w:vAlign w:val="center"/>
          </w:tcPr>
          <w:p>
            <w:r>
              <w:t>V1000</w:t>
            </w:r>
          </w:p>
        </w:tc>
        <w:tc>
          <w:tcPr>
            <w:tcW w:w="1639" w:type="dxa"/>
            <w:vAlign w:val="center"/>
          </w:tcPr>
          <w:p>
            <w:r>
              <w:t>V1000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46</w:t>
            </w:r>
          </w:p>
        </w:tc>
        <w:tc>
          <w:tcPr>
            <w:tcW w:w="959" w:type="dxa"/>
            <w:vAlign w:val="center"/>
          </w:tcPr>
          <w:p>
            <w:r>
              <w:t>V1015</w:t>
            </w:r>
          </w:p>
        </w:tc>
        <w:tc>
          <w:tcPr>
            <w:tcW w:w="1639" w:type="dxa"/>
            <w:vAlign w:val="center"/>
          </w:tcPr>
          <w:p>
            <w:r>
              <w:t>V1015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47</w:t>
            </w:r>
          </w:p>
        </w:tc>
        <w:tc>
          <w:tcPr>
            <w:tcW w:w="959" w:type="dxa"/>
            <w:vAlign w:val="center"/>
          </w:tcPr>
          <w:p>
            <w:r>
              <w:t>V1030</w:t>
            </w:r>
          </w:p>
        </w:tc>
        <w:tc>
          <w:tcPr>
            <w:tcW w:w="1639" w:type="dxa"/>
            <w:vAlign w:val="center"/>
          </w:tcPr>
          <w:p>
            <w:r>
              <w:t>V1030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48</w:t>
            </w:r>
          </w:p>
        </w:tc>
        <w:tc>
          <w:tcPr>
            <w:tcW w:w="959" w:type="dxa"/>
            <w:vAlign w:val="center"/>
          </w:tcPr>
          <w:p>
            <w:r>
              <w:t>V1045</w:t>
            </w:r>
          </w:p>
        </w:tc>
        <w:tc>
          <w:tcPr>
            <w:tcW w:w="1639" w:type="dxa"/>
            <w:vAlign w:val="center"/>
          </w:tcPr>
          <w:p>
            <w:r>
              <w:t>V1045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49</w:t>
            </w:r>
          </w:p>
        </w:tc>
        <w:tc>
          <w:tcPr>
            <w:tcW w:w="959" w:type="dxa"/>
            <w:vAlign w:val="center"/>
          </w:tcPr>
          <w:p>
            <w:r>
              <w:t>V1100</w:t>
            </w:r>
          </w:p>
        </w:tc>
        <w:tc>
          <w:tcPr>
            <w:tcW w:w="1639" w:type="dxa"/>
            <w:vAlign w:val="center"/>
          </w:tcPr>
          <w:p>
            <w:r>
              <w:t>V1100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50</w:t>
            </w:r>
          </w:p>
        </w:tc>
        <w:tc>
          <w:tcPr>
            <w:tcW w:w="959" w:type="dxa"/>
            <w:vAlign w:val="center"/>
          </w:tcPr>
          <w:p>
            <w:r>
              <w:t>V1115</w:t>
            </w:r>
          </w:p>
        </w:tc>
        <w:tc>
          <w:tcPr>
            <w:tcW w:w="1639" w:type="dxa"/>
            <w:vAlign w:val="center"/>
          </w:tcPr>
          <w:p>
            <w:r>
              <w:t>V1115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51</w:t>
            </w:r>
          </w:p>
        </w:tc>
        <w:tc>
          <w:tcPr>
            <w:tcW w:w="959" w:type="dxa"/>
            <w:vAlign w:val="center"/>
          </w:tcPr>
          <w:p>
            <w:r>
              <w:t>V1130</w:t>
            </w:r>
          </w:p>
        </w:tc>
        <w:tc>
          <w:tcPr>
            <w:tcW w:w="1639" w:type="dxa"/>
            <w:vAlign w:val="center"/>
          </w:tcPr>
          <w:p>
            <w:r>
              <w:t>V1130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52</w:t>
            </w:r>
          </w:p>
        </w:tc>
        <w:tc>
          <w:tcPr>
            <w:tcW w:w="959" w:type="dxa"/>
            <w:vAlign w:val="center"/>
          </w:tcPr>
          <w:p>
            <w:r>
              <w:t>V1145</w:t>
            </w:r>
          </w:p>
        </w:tc>
        <w:tc>
          <w:tcPr>
            <w:tcW w:w="1639" w:type="dxa"/>
            <w:vAlign w:val="center"/>
          </w:tcPr>
          <w:p>
            <w:r>
              <w:t>V1145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53</w:t>
            </w:r>
          </w:p>
        </w:tc>
        <w:tc>
          <w:tcPr>
            <w:tcW w:w="959" w:type="dxa"/>
            <w:vAlign w:val="center"/>
          </w:tcPr>
          <w:p>
            <w:r>
              <w:t>V1200</w:t>
            </w:r>
          </w:p>
        </w:tc>
        <w:tc>
          <w:tcPr>
            <w:tcW w:w="1639" w:type="dxa"/>
            <w:vAlign w:val="center"/>
          </w:tcPr>
          <w:p>
            <w:r>
              <w:t>V1200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54</w:t>
            </w:r>
          </w:p>
        </w:tc>
        <w:tc>
          <w:tcPr>
            <w:tcW w:w="959" w:type="dxa"/>
            <w:vAlign w:val="center"/>
          </w:tcPr>
          <w:p>
            <w:r>
              <w:t>V1215</w:t>
            </w:r>
          </w:p>
        </w:tc>
        <w:tc>
          <w:tcPr>
            <w:tcW w:w="1639" w:type="dxa"/>
            <w:vAlign w:val="center"/>
          </w:tcPr>
          <w:p>
            <w:r>
              <w:t>V1215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55</w:t>
            </w:r>
          </w:p>
        </w:tc>
        <w:tc>
          <w:tcPr>
            <w:tcW w:w="959" w:type="dxa"/>
            <w:vAlign w:val="center"/>
          </w:tcPr>
          <w:p>
            <w:r>
              <w:t>V1230</w:t>
            </w:r>
          </w:p>
        </w:tc>
        <w:tc>
          <w:tcPr>
            <w:tcW w:w="1639" w:type="dxa"/>
            <w:vAlign w:val="center"/>
          </w:tcPr>
          <w:p>
            <w:r>
              <w:t>V1230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56</w:t>
            </w:r>
          </w:p>
        </w:tc>
        <w:tc>
          <w:tcPr>
            <w:tcW w:w="959" w:type="dxa"/>
            <w:vAlign w:val="center"/>
          </w:tcPr>
          <w:p>
            <w:r>
              <w:t>V1245</w:t>
            </w:r>
          </w:p>
        </w:tc>
        <w:tc>
          <w:tcPr>
            <w:tcW w:w="1639" w:type="dxa"/>
            <w:vAlign w:val="center"/>
          </w:tcPr>
          <w:p>
            <w:r>
              <w:t>V1245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57</w:t>
            </w:r>
          </w:p>
        </w:tc>
        <w:tc>
          <w:tcPr>
            <w:tcW w:w="959" w:type="dxa"/>
            <w:vAlign w:val="center"/>
          </w:tcPr>
          <w:p>
            <w:r>
              <w:t>V1300</w:t>
            </w:r>
          </w:p>
        </w:tc>
        <w:tc>
          <w:tcPr>
            <w:tcW w:w="1639" w:type="dxa"/>
            <w:vAlign w:val="center"/>
          </w:tcPr>
          <w:p>
            <w:r>
              <w:t>V1300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58</w:t>
            </w:r>
          </w:p>
        </w:tc>
        <w:tc>
          <w:tcPr>
            <w:tcW w:w="959" w:type="dxa"/>
            <w:vAlign w:val="center"/>
          </w:tcPr>
          <w:p>
            <w:r>
              <w:t>V1315</w:t>
            </w:r>
          </w:p>
        </w:tc>
        <w:tc>
          <w:tcPr>
            <w:tcW w:w="1639" w:type="dxa"/>
            <w:vAlign w:val="center"/>
          </w:tcPr>
          <w:p>
            <w:r>
              <w:t>V1315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59</w:t>
            </w:r>
          </w:p>
        </w:tc>
        <w:tc>
          <w:tcPr>
            <w:tcW w:w="959" w:type="dxa"/>
            <w:vAlign w:val="center"/>
          </w:tcPr>
          <w:p>
            <w:r>
              <w:t>V1330</w:t>
            </w:r>
          </w:p>
        </w:tc>
        <w:tc>
          <w:tcPr>
            <w:tcW w:w="1639" w:type="dxa"/>
            <w:vAlign w:val="center"/>
          </w:tcPr>
          <w:p>
            <w:r>
              <w:t>V1330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60</w:t>
            </w:r>
          </w:p>
        </w:tc>
        <w:tc>
          <w:tcPr>
            <w:tcW w:w="959" w:type="dxa"/>
            <w:vAlign w:val="center"/>
          </w:tcPr>
          <w:p>
            <w:r>
              <w:t>V1345</w:t>
            </w:r>
          </w:p>
        </w:tc>
        <w:tc>
          <w:tcPr>
            <w:tcW w:w="1639" w:type="dxa"/>
            <w:vAlign w:val="center"/>
          </w:tcPr>
          <w:p>
            <w:r>
              <w:t>V1345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61</w:t>
            </w:r>
          </w:p>
        </w:tc>
        <w:tc>
          <w:tcPr>
            <w:tcW w:w="959" w:type="dxa"/>
            <w:vAlign w:val="center"/>
          </w:tcPr>
          <w:p>
            <w:r>
              <w:t>V1400</w:t>
            </w:r>
          </w:p>
        </w:tc>
        <w:tc>
          <w:tcPr>
            <w:tcW w:w="1639" w:type="dxa"/>
            <w:vAlign w:val="center"/>
          </w:tcPr>
          <w:p>
            <w:r>
              <w:t>V1400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62</w:t>
            </w:r>
          </w:p>
        </w:tc>
        <w:tc>
          <w:tcPr>
            <w:tcW w:w="959" w:type="dxa"/>
            <w:vAlign w:val="center"/>
          </w:tcPr>
          <w:p>
            <w:r>
              <w:t>V1415</w:t>
            </w:r>
          </w:p>
        </w:tc>
        <w:tc>
          <w:tcPr>
            <w:tcW w:w="1639" w:type="dxa"/>
            <w:vAlign w:val="center"/>
          </w:tcPr>
          <w:p>
            <w:r>
              <w:t>V1415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63</w:t>
            </w:r>
          </w:p>
        </w:tc>
        <w:tc>
          <w:tcPr>
            <w:tcW w:w="959" w:type="dxa"/>
            <w:vAlign w:val="center"/>
          </w:tcPr>
          <w:p>
            <w:r>
              <w:t>V1430</w:t>
            </w:r>
          </w:p>
        </w:tc>
        <w:tc>
          <w:tcPr>
            <w:tcW w:w="1639" w:type="dxa"/>
            <w:vAlign w:val="center"/>
          </w:tcPr>
          <w:p>
            <w:r>
              <w:t>V1430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64</w:t>
            </w:r>
          </w:p>
        </w:tc>
        <w:tc>
          <w:tcPr>
            <w:tcW w:w="959" w:type="dxa"/>
            <w:vAlign w:val="center"/>
          </w:tcPr>
          <w:p>
            <w:r>
              <w:t>V1445</w:t>
            </w:r>
          </w:p>
        </w:tc>
        <w:tc>
          <w:tcPr>
            <w:tcW w:w="1639" w:type="dxa"/>
            <w:vAlign w:val="center"/>
          </w:tcPr>
          <w:p>
            <w:r>
              <w:t>V1445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65</w:t>
            </w:r>
          </w:p>
        </w:tc>
        <w:tc>
          <w:tcPr>
            <w:tcW w:w="959" w:type="dxa"/>
            <w:vAlign w:val="center"/>
          </w:tcPr>
          <w:p>
            <w:r>
              <w:t>V1500</w:t>
            </w:r>
          </w:p>
        </w:tc>
        <w:tc>
          <w:tcPr>
            <w:tcW w:w="1639" w:type="dxa"/>
            <w:vAlign w:val="center"/>
          </w:tcPr>
          <w:p>
            <w:r>
              <w:t>V1500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66</w:t>
            </w:r>
          </w:p>
        </w:tc>
        <w:tc>
          <w:tcPr>
            <w:tcW w:w="959" w:type="dxa"/>
            <w:vAlign w:val="center"/>
          </w:tcPr>
          <w:p>
            <w:r>
              <w:t>V1515</w:t>
            </w:r>
          </w:p>
        </w:tc>
        <w:tc>
          <w:tcPr>
            <w:tcW w:w="1639" w:type="dxa"/>
            <w:vAlign w:val="center"/>
          </w:tcPr>
          <w:p>
            <w:r>
              <w:t>V1515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67</w:t>
            </w:r>
          </w:p>
        </w:tc>
        <w:tc>
          <w:tcPr>
            <w:tcW w:w="959" w:type="dxa"/>
            <w:vAlign w:val="center"/>
          </w:tcPr>
          <w:p>
            <w:r>
              <w:t>V1530</w:t>
            </w:r>
          </w:p>
        </w:tc>
        <w:tc>
          <w:tcPr>
            <w:tcW w:w="1639" w:type="dxa"/>
            <w:vAlign w:val="center"/>
          </w:tcPr>
          <w:p>
            <w:r>
              <w:t>V1530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68</w:t>
            </w:r>
          </w:p>
        </w:tc>
        <w:tc>
          <w:tcPr>
            <w:tcW w:w="959" w:type="dxa"/>
            <w:vAlign w:val="center"/>
          </w:tcPr>
          <w:p>
            <w:r>
              <w:t>V1545</w:t>
            </w:r>
          </w:p>
        </w:tc>
        <w:tc>
          <w:tcPr>
            <w:tcW w:w="1639" w:type="dxa"/>
            <w:vAlign w:val="center"/>
          </w:tcPr>
          <w:p>
            <w:r>
              <w:t>V1545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69</w:t>
            </w:r>
          </w:p>
        </w:tc>
        <w:tc>
          <w:tcPr>
            <w:tcW w:w="959" w:type="dxa"/>
            <w:vAlign w:val="center"/>
          </w:tcPr>
          <w:p>
            <w:r>
              <w:t>V1600</w:t>
            </w:r>
          </w:p>
        </w:tc>
        <w:tc>
          <w:tcPr>
            <w:tcW w:w="1639" w:type="dxa"/>
            <w:vAlign w:val="center"/>
          </w:tcPr>
          <w:p>
            <w:r>
              <w:t>V1600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70</w:t>
            </w:r>
          </w:p>
        </w:tc>
        <w:tc>
          <w:tcPr>
            <w:tcW w:w="959" w:type="dxa"/>
            <w:vAlign w:val="center"/>
          </w:tcPr>
          <w:p>
            <w:r>
              <w:t>V1615</w:t>
            </w:r>
          </w:p>
        </w:tc>
        <w:tc>
          <w:tcPr>
            <w:tcW w:w="1639" w:type="dxa"/>
            <w:vAlign w:val="center"/>
          </w:tcPr>
          <w:p>
            <w:r>
              <w:t>V1615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71</w:t>
            </w:r>
          </w:p>
        </w:tc>
        <w:tc>
          <w:tcPr>
            <w:tcW w:w="959" w:type="dxa"/>
            <w:vAlign w:val="center"/>
          </w:tcPr>
          <w:p>
            <w:r>
              <w:t>V1630</w:t>
            </w:r>
          </w:p>
        </w:tc>
        <w:tc>
          <w:tcPr>
            <w:tcW w:w="1639" w:type="dxa"/>
            <w:vAlign w:val="center"/>
          </w:tcPr>
          <w:p>
            <w:r>
              <w:t>V1630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72</w:t>
            </w:r>
          </w:p>
        </w:tc>
        <w:tc>
          <w:tcPr>
            <w:tcW w:w="959" w:type="dxa"/>
            <w:vAlign w:val="center"/>
          </w:tcPr>
          <w:p>
            <w:r>
              <w:t>V1645</w:t>
            </w:r>
          </w:p>
        </w:tc>
        <w:tc>
          <w:tcPr>
            <w:tcW w:w="1639" w:type="dxa"/>
            <w:vAlign w:val="center"/>
          </w:tcPr>
          <w:p>
            <w:r>
              <w:t>V1645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73</w:t>
            </w:r>
          </w:p>
        </w:tc>
        <w:tc>
          <w:tcPr>
            <w:tcW w:w="959" w:type="dxa"/>
            <w:vAlign w:val="center"/>
          </w:tcPr>
          <w:p>
            <w:r>
              <w:t>V1700</w:t>
            </w:r>
          </w:p>
        </w:tc>
        <w:tc>
          <w:tcPr>
            <w:tcW w:w="1639" w:type="dxa"/>
            <w:vAlign w:val="center"/>
          </w:tcPr>
          <w:p>
            <w:r>
              <w:t>V1700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74</w:t>
            </w:r>
          </w:p>
        </w:tc>
        <w:tc>
          <w:tcPr>
            <w:tcW w:w="959" w:type="dxa"/>
            <w:vAlign w:val="center"/>
          </w:tcPr>
          <w:p>
            <w:r>
              <w:t>V1715</w:t>
            </w:r>
          </w:p>
        </w:tc>
        <w:tc>
          <w:tcPr>
            <w:tcW w:w="1639" w:type="dxa"/>
            <w:vAlign w:val="center"/>
          </w:tcPr>
          <w:p>
            <w:r>
              <w:t>V1715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75</w:t>
            </w:r>
          </w:p>
        </w:tc>
        <w:tc>
          <w:tcPr>
            <w:tcW w:w="959" w:type="dxa"/>
            <w:vAlign w:val="center"/>
          </w:tcPr>
          <w:p>
            <w:r>
              <w:t>V1730</w:t>
            </w:r>
          </w:p>
        </w:tc>
        <w:tc>
          <w:tcPr>
            <w:tcW w:w="1639" w:type="dxa"/>
            <w:vAlign w:val="center"/>
          </w:tcPr>
          <w:p>
            <w:r>
              <w:t>V1730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76</w:t>
            </w:r>
          </w:p>
        </w:tc>
        <w:tc>
          <w:tcPr>
            <w:tcW w:w="959" w:type="dxa"/>
            <w:vAlign w:val="center"/>
          </w:tcPr>
          <w:p>
            <w:r>
              <w:t>V1745</w:t>
            </w:r>
          </w:p>
        </w:tc>
        <w:tc>
          <w:tcPr>
            <w:tcW w:w="1639" w:type="dxa"/>
            <w:vAlign w:val="center"/>
          </w:tcPr>
          <w:p>
            <w:r>
              <w:t>V1745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77</w:t>
            </w:r>
          </w:p>
        </w:tc>
        <w:tc>
          <w:tcPr>
            <w:tcW w:w="959" w:type="dxa"/>
            <w:vAlign w:val="center"/>
          </w:tcPr>
          <w:p>
            <w:r>
              <w:t>V1800</w:t>
            </w:r>
          </w:p>
        </w:tc>
        <w:tc>
          <w:tcPr>
            <w:tcW w:w="1639" w:type="dxa"/>
            <w:vAlign w:val="center"/>
          </w:tcPr>
          <w:p>
            <w:r>
              <w:t>V1800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78</w:t>
            </w:r>
          </w:p>
        </w:tc>
        <w:tc>
          <w:tcPr>
            <w:tcW w:w="959" w:type="dxa"/>
            <w:vAlign w:val="center"/>
          </w:tcPr>
          <w:p>
            <w:r>
              <w:t>V1815</w:t>
            </w:r>
          </w:p>
        </w:tc>
        <w:tc>
          <w:tcPr>
            <w:tcW w:w="1639" w:type="dxa"/>
            <w:vAlign w:val="center"/>
          </w:tcPr>
          <w:p>
            <w:r>
              <w:t>V1815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79</w:t>
            </w:r>
          </w:p>
        </w:tc>
        <w:tc>
          <w:tcPr>
            <w:tcW w:w="959" w:type="dxa"/>
            <w:vAlign w:val="center"/>
          </w:tcPr>
          <w:p>
            <w:r>
              <w:t>V1830</w:t>
            </w:r>
          </w:p>
        </w:tc>
        <w:tc>
          <w:tcPr>
            <w:tcW w:w="1639" w:type="dxa"/>
            <w:vAlign w:val="center"/>
          </w:tcPr>
          <w:p>
            <w:r>
              <w:t>V1830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80</w:t>
            </w:r>
          </w:p>
        </w:tc>
        <w:tc>
          <w:tcPr>
            <w:tcW w:w="959" w:type="dxa"/>
            <w:vAlign w:val="center"/>
          </w:tcPr>
          <w:p>
            <w:r>
              <w:t>V1845</w:t>
            </w:r>
          </w:p>
        </w:tc>
        <w:tc>
          <w:tcPr>
            <w:tcW w:w="1639" w:type="dxa"/>
            <w:vAlign w:val="center"/>
          </w:tcPr>
          <w:p>
            <w:r>
              <w:t>V1845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81</w:t>
            </w:r>
          </w:p>
        </w:tc>
        <w:tc>
          <w:tcPr>
            <w:tcW w:w="959" w:type="dxa"/>
            <w:vAlign w:val="center"/>
          </w:tcPr>
          <w:p>
            <w:r>
              <w:t>V1900</w:t>
            </w:r>
          </w:p>
        </w:tc>
        <w:tc>
          <w:tcPr>
            <w:tcW w:w="1639" w:type="dxa"/>
            <w:vAlign w:val="center"/>
          </w:tcPr>
          <w:p>
            <w:r>
              <w:t>V1900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82</w:t>
            </w:r>
          </w:p>
        </w:tc>
        <w:tc>
          <w:tcPr>
            <w:tcW w:w="959" w:type="dxa"/>
            <w:vAlign w:val="center"/>
          </w:tcPr>
          <w:p>
            <w:r>
              <w:t>V1915</w:t>
            </w:r>
          </w:p>
        </w:tc>
        <w:tc>
          <w:tcPr>
            <w:tcW w:w="1639" w:type="dxa"/>
            <w:vAlign w:val="center"/>
          </w:tcPr>
          <w:p>
            <w:r>
              <w:t>V1915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83</w:t>
            </w:r>
          </w:p>
        </w:tc>
        <w:tc>
          <w:tcPr>
            <w:tcW w:w="959" w:type="dxa"/>
            <w:vAlign w:val="center"/>
          </w:tcPr>
          <w:p>
            <w:r>
              <w:t>V1930</w:t>
            </w:r>
          </w:p>
        </w:tc>
        <w:tc>
          <w:tcPr>
            <w:tcW w:w="1639" w:type="dxa"/>
            <w:vAlign w:val="center"/>
          </w:tcPr>
          <w:p>
            <w:r>
              <w:t>V1930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84</w:t>
            </w:r>
          </w:p>
        </w:tc>
        <w:tc>
          <w:tcPr>
            <w:tcW w:w="959" w:type="dxa"/>
            <w:vAlign w:val="center"/>
          </w:tcPr>
          <w:p>
            <w:r>
              <w:t>V1945</w:t>
            </w:r>
          </w:p>
        </w:tc>
        <w:tc>
          <w:tcPr>
            <w:tcW w:w="1639" w:type="dxa"/>
            <w:vAlign w:val="center"/>
          </w:tcPr>
          <w:p>
            <w:r>
              <w:t>V1945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85</w:t>
            </w:r>
          </w:p>
        </w:tc>
        <w:tc>
          <w:tcPr>
            <w:tcW w:w="959" w:type="dxa"/>
            <w:vAlign w:val="center"/>
          </w:tcPr>
          <w:p>
            <w:r>
              <w:t>V2000</w:t>
            </w:r>
          </w:p>
        </w:tc>
        <w:tc>
          <w:tcPr>
            <w:tcW w:w="1639" w:type="dxa"/>
            <w:vAlign w:val="center"/>
          </w:tcPr>
          <w:p>
            <w:r>
              <w:t>V2000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86</w:t>
            </w:r>
          </w:p>
        </w:tc>
        <w:tc>
          <w:tcPr>
            <w:tcW w:w="959" w:type="dxa"/>
            <w:vAlign w:val="center"/>
          </w:tcPr>
          <w:p>
            <w:r>
              <w:t>V2015</w:t>
            </w:r>
          </w:p>
        </w:tc>
        <w:tc>
          <w:tcPr>
            <w:tcW w:w="1639" w:type="dxa"/>
            <w:vAlign w:val="center"/>
          </w:tcPr>
          <w:p>
            <w:r>
              <w:t>V2015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87</w:t>
            </w:r>
          </w:p>
        </w:tc>
        <w:tc>
          <w:tcPr>
            <w:tcW w:w="959" w:type="dxa"/>
            <w:vAlign w:val="center"/>
          </w:tcPr>
          <w:p>
            <w:r>
              <w:t>V2030</w:t>
            </w:r>
          </w:p>
        </w:tc>
        <w:tc>
          <w:tcPr>
            <w:tcW w:w="1639" w:type="dxa"/>
            <w:vAlign w:val="center"/>
          </w:tcPr>
          <w:p>
            <w:r>
              <w:t>V2030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88</w:t>
            </w:r>
          </w:p>
        </w:tc>
        <w:tc>
          <w:tcPr>
            <w:tcW w:w="959" w:type="dxa"/>
            <w:vAlign w:val="center"/>
          </w:tcPr>
          <w:p>
            <w:r>
              <w:t>V2045</w:t>
            </w:r>
          </w:p>
        </w:tc>
        <w:tc>
          <w:tcPr>
            <w:tcW w:w="1639" w:type="dxa"/>
            <w:vAlign w:val="center"/>
          </w:tcPr>
          <w:p>
            <w:r>
              <w:t>V2045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89</w:t>
            </w:r>
          </w:p>
        </w:tc>
        <w:tc>
          <w:tcPr>
            <w:tcW w:w="959" w:type="dxa"/>
            <w:vAlign w:val="center"/>
          </w:tcPr>
          <w:p>
            <w:r>
              <w:t>V2100</w:t>
            </w:r>
          </w:p>
        </w:tc>
        <w:tc>
          <w:tcPr>
            <w:tcW w:w="1639" w:type="dxa"/>
            <w:vAlign w:val="center"/>
          </w:tcPr>
          <w:p>
            <w:r>
              <w:t>V2100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90</w:t>
            </w:r>
          </w:p>
        </w:tc>
        <w:tc>
          <w:tcPr>
            <w:tcW w:w="959" w:type="dxa"/>
            <w:vAlign w:val="center"/>
          </w:tcPr>
          <w:p>
            <w:r>
              <w:t>V2115</w:t>
            </w:r>
          </w:p>
        </w:tc>
        <w:tc>
          <w:tcPr>
            <w:tcW w:w="1639" w:type="dxa"/>
            <w:vAlign w:val="center"/>
          </w:tcPr>
          <w:p>
            <w:r>
              <w:t>V2115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91</w:t>
            </w:r>
          </w:p>
        </w:tc>
        <w:tc>
          <w:tcPr>
            <w:tcW w:w="959" w:type="dxa"/>
            <w:vAlign w:val="center"/>
          </w:tcPr>
          <w:p>
            <w:r>
              <w:t>V2130</w:t>
            </w:r>
          </w:p>
        </w:tc>
        <w:tc>
          <w:tcPr>
            <w:tcW w:w="1639" w:type="dxa"/>
            <w:vAlign w:val="center"/>
          </w:tcPr>
          <w:p>
            <w:r>
              <w:t>V2130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92</w:t>
            </w:r>
          </w:p>
        </w:tc>
        <w:tc>
          <w:tcPr>
            <w:tcW w:w="959" w:type="dxa"/>
            <w:vAlign w:val="center"/>
          </w:tcPr>
          <w:p>
            <w:r>
              <w:t>V2145</w:t>
            </w:r>
          </w:p>
        </w:tc>
        <w:tc>
          <w:tcPr>
            <w:tcW w:w="1639" w:type="dxa"/>
            <w:vAlign w:val="center"/>
          </w:tcPr>
          <w:p>
            <w:r>
              <w:t>V2145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93</w:t>
            </w:r>
          </w:p>
        </w:tc>
        <w:tc>
          <w:tcPr>
            <w:tcW w:w="959" w:type="dxa"/>
            <w:vAlign w:val="center"/>
          </w:tcPr>
          <w:p>
            <w:r>
              <w:t>V2200</w:t>
            </w:r>
          </w:p>
        </w:tc>
        <w:tc>
          <w:tcPr>
            <w:tcW w:w="1639" w:type="dxa"/>
            <w:vAlign w:val="center"/>
          </w:tcPr>
          <w:p>
            <w:r>
              <w:t>V2200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94</w:t>
            </w:r>
          </w:p>
        </w:tc>
        <w:tc>
          <w:tcPr>
            <w:tcW w:w="959" w:type="dxa"/>
            <w:vAlign w:val="center"/>
          </w:tcPr>
          <w:p>
            <w:r>
              <w:t>V2215</w:t>
            </w:r>
          </w:p>
        </w:tc>
        <w:tc>
          <w:tcPr>
            <w:tcW w:w="1639" w:type="dxa"/>
            <w:vAlign w:val="center"/>
          </w:tcPr>
          <w:p>
            <w:r>
              <w:t>V2215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95</w:t>
            </w:r>
          </w:p>
        </w:tc>
        <w:tc>
          <w:tcPr>
            <w:tcW w:w="959" w:type="dxa"/>
            <w:vAlign w:val="center"/>
          </w:tcPr>
          <w:p>
            <w:r>
              <w:t>V2230</w:t>
            </w:r>
          </w:p>
        </w:tc>
        <w:tc>
          <w:tcPr>
            <w:tcW w:w="1639" w:type="dxa"/>
            <w:vAlign w:val="center"/>
          </w:tcPr>
          <w:p>
            <w:r>
              <w:t>V2230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96</w:t>
            </w:r>
          </w:p>
        </w:tc>
        <w:tc>
          <w:tcPr>
            <w:tcW w:w="959" w:type="dxa"/>
            <w:vAlign w:val="center"/>
          </w:tcPr>
          <w:p>
            <w:r>
              <w:t>V2245</w:t>
            </w:r>
          </w:p>
        </w:tc>
        <w:tc>
          <w:tcPr>
            <w:tcW w:w="1639" w:type="dxa"/>
            <w:vAlign w:val="center"/>
          </w:tcPr>
          <w:p>
            <w:r>
              <w:t>V2245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97</w:t>
            </w:r>
          </w:p>
        </w:tc>
        <w:tc>
          <w:tcPr>
            <w:tcW w:w="959" w:type="dxa"/>
            <w:vAlign w:val="center"/>
          </w:tcPr>
          <w:p>
            <w:r>
              <w:t>V2300</w:t>
            </w:r>
          </w:p>
        </w:tc>
        <w:tc>
          <w:tcPr>
            <w:tcW w:w="1639" w:type="dxa"/>
            <w:vAlign w:val="center"/>
          </w:tcPr>
          <w:p>
            <w:r>
              <w:t>V2300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98</w:t>
            </w:r>
          </w:p>
        </w:tc>
        <w:tc>
          <w:tcPr>
            <w:tcW w:w="959" w:type="dxa"/>
            <w:vAlign w:val="center"/>
          </w:tcPr>
          <w:p>
            <w:r>
              <w:t>V2315</w:t>
            </w:r>
          </w:p>
        </w:tc>
        <w:tc>
          <w:tcPr>
            <w:tcW w:w="1639" w:type="dxa"/>
            <w:vAlign w:val="center"/>
          </w:tcPr>
          <w:p>
            <w:r>
              <w:t>V2315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99</w:t>
            </w:r>
          </w:p>
        </w:tc>
        <w:tc>
          <w:tcPr>
            <w:tcW w:w="959" w:type="dxa"/>
            <w:vAlign w:val="center"/>
          </w:tcPr>
          <w:p>
            <w:r>
              <w:t>V2330</w:t>
            </w:r>
          </w:p>
        </w:tc>
        <w:tc>
          <w:tcPr>
            <w:tcW w:w="1639" w:type="dxa"/>
            <w:vAlign w:val="center"/>
          </w:tcPr>
          <w:p>
            <w:r>
              <w:t>V2330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100</w:t>
            </w:r>
          </w:p>
        </w:tc>
        <w:tc>
          <w:tcPr>
            <w:tcW w:w="959" w:type="dxa"/>
            <w:vAlign w:val="center"/>
          </w:tcPr>
          <w:p>
            <w:r>
              <w:t>V2345</w:t>
            </w:r>
          </w:p>
        </w:tc>
        <w:tc>
          <w:tcPr>
            <w:tcW w:w="1639" w:type="dxa"/>
            <w:vAlign w:val="center"/>
          </w:tcPr>
          <w:p>
            <w:r>
              <w:t>V2345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bl>
    <w:p/>
    <w:p>
      <w:pPr>
        <w:pStyle w:val="4"/>
        <w:rPr>
          <w:rFonts w:hint="eastAsia"/>
        </w:rPr>
      </w:pPr>
      <w:r>
        <w:rPr>
          <w:rFonts w:hint="eastAsia"/>
          <w:lang w:eastAsia="zh-CN"/>
        </w:rPr>
        <w:t>行政区域代码</w:t>
      </w:r>
      <w:r>
        <w:rPr>
          <w:rFonts w:hint="eastAsia"/>
        </w:rPr>
        <w:t>[</w:t>
      </w:r>
      <w:r>
        <w:t>SG_DIC_REGION]</w:t>
      </w:r>
    </w:p>
    <w:p>
      <w:r>
        <w:rPr>
          <w:rFonts w:hint="eastAsia"/>
        </w:rPr>
        <w:t>表名：</w:t>
      </w:r>
      <w:r>
        <w:t>SG_DIC_REGION</w:t>
      </w:r>
    </w:p>
    <w:tbl>
      <w:tblPr>
        <w:tblStyle w:val="34"/>
        <w:tblW w:w="788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1"/>
        <w:gridCol w:w="1341"/>
        <w:gridCol w:w="1913"/>
        <w:gridCol w:w="1949"/>
        <w:gridCol w:w="13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trPr>
        <w:tc>
          <w:tcPr>
            <w:tcW w:w="1341" w:type="dxa"/>
            <w:noWrap/>
          </w:tcPr>
          <w:p>
            <w:r>
              <w:t>CODE</w:t>
            </w:r>
          </w:p>
        </w:tc>
        <w:tc>
          <w:tcPr>
            <w:tcW w:w="1341" w:type="dxa"/>
            <w:noWrap/>
          </w:tcPr>
          <w:p>
            <w:r>
              <w:t>NAME</w:t>
            </w:r>
          </w:p>
        </w:tc>
        <w:tc>
          <w:tcPr>
            <w:tcW w:w="1913" w:type="dxa"/>
            <w:noWrap/>
          </w:tcPr>
          <w:p>
            <w:r>
              <w:t>EFFECT_FLAG</w:t>
            </w:r>
          </w:p>
        </w:tc>
        <w:tc>
          <w:tcPr>
            <w:tcW w:w="1949" w:type="dxa"/>
            <w:noWrap/>
          </w:tcPr>
          <w:p>
            <w:r>
              <w:t>CREATE_TIME</w:t>
            </w:r>
          </w:p>
        </w:tc>
        <w:tc>
          <w:tcPr>
            <w:tcW w:w="1341" w:type="dxa"/>
            <w:noWrap/>
          </w:tcPr>
          <w:p>
            <w:r>
              <w:t>NOTES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trPr>
        <w:tc>
          <w:tcPr>
            <w:tcW w:w="1341" w:type="dxa"/>
            <w:noWrap/>
          </w:tcPr>
          <w:p>
            <w:r>
              <w:rPr>
                <w:rFonts w:hint="eastAsia"/>
              </w:rPr>
              <w:t>110000</w:t>
            </w:r>
          </w:p>
        </w:tc>
        <w:tc>
          <w:tcPr>
            <w:tcW w:w="1341" w:type="dxa"/>
            <w:noWrap/>
          </w:tcPr>
          <w:p>
            <w:r>
              <w:rPr>
                <w:rFonts w:hint="eastAsia"/>
              </w:rPr>
              <w:t>北京市</w:t>
            </w:r>
          </w:p>
        </w:tc>
        <w:tc>
          <w:tcPr>
            <w:tcW w:w="1913" w:type="dxa"/>
            <w:noWrap/>
          </w:tcPr>
          <w:p>
            <w:r>
              <w:rPr>
                <w:rFonts w:hint="eastAsia"/>
              </w:rPr>
              <w:t>Y</w:t>
            </w:r>
          </w:p>
        </w:tc>
        <w:tc>
          <w:tcPr>
            <w:tcW w:w="1949" w:type="dxa"/>
            <w:noWrap/>
          </w:tcPr>
          <w:p>
            <w:r>
              <w:rPr>
                <w:rFonts w:hint="eastAsia"/>
              </w:rPr>
              <w:t>2016-09-01 00:00:00.0</w:t>
            </w:r>
          </w:p>
        </w:tc>
        <w:tc>
          <w:tcPr>
            <w:tcW w:w="1341" w:type="dxa"/>
            <w:noWrap/>
          </w:tcPr>
          <w:p>
            <w:r>
              <w:rPr>
                <w:rFonts w:hint="eastAsia"/>
              </w:rPr>
              <w:t>北京市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trPr>
        <w:tc>
          <w:tcPr>
            <w:tcW w:w="1341" w:type="dxa"/>
            <w:noWrap/>
          </w:tcPr>
          <w:p>
            <w:r>
              <w:rPr>
                <w:rFonts w:hint="eastAsia"/>
              </w:rPr>
              <w:t>110101</w:t>
            </w:r>
          </w:p>
        </w:tc>
        <w:tc>
          <w:tcPr>
            <w:tcW w:w="1341" w:type="dxa"/>
            <w:noWrap/>
          </w:tcPr>
          <w:p>
            <w:r>
              <w:rPr>
                <w:rFonts w:hint="eastAsia"/>
              </w:rPr>
              <w:t>北京市东城区</w:t>
            </w:r>
          </w:p>
        </w:tc>
        <w:tc>
          <w:tcPr>
            <w:tcW w:w="1913" w:type="dxa"/>
            <w:noWrap/>
          </w:tcPr>
          <w:p>
            <w:r>
              <w:rPr>
                <w:rFonts w:hint="eastAsia"/>
              </w:rPr>
              <w:t>Y</w:t>
            </w:r>
          </w:p>
        </w:tc>
        <w:tc>
          <w:tcPr>
            <w:tcW w:w="1949" w:type="dxa"/>
            <w:noWrap/>
          </w:tcPr>
          <w:p>
            <w:r>
              <w:rPr>
                <w:rFonts w:hint="eastAsia"/>
              </w:rPr>
              <w:t>2016-11-11 00:00:00.0</w:t>
            </w:r>
          </w:p>
        </w:tc>
        <w:tc>
          <w:tcPr>
            <w:tcW w:w="1341" w:type="dxa"/>
            <w:noWrap/>
          </w:tcPr>
          <w:p>
            <w:r>
              <w:rPr>
                <w:rFonts w:hint="eastAsia"/>
              </w:rPr>
              <w:t>东城区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trPr>
        <w:tc>
          <w:tcPr>
            <w:tcW w:w="1341" w:type="dxa"/>
            <w:noWrap/>
          </w:tcPr>
          <w:p>
            <w:r>
              <w:rPr>
                <w:rFonts w:hint="eastAsia"/>
              </w:rPr>
              <w:t>110102</w:t>
            </w:r>
          </w:p>
        </w:tc>
        <w:tc>
          <w:tcPr>
            <w:tcW w:w="1341" w:type="dxa"/>
            <w:noWrap/>
          </w:tcPr>
          <w:p>
            <w:r>
              <w:rPr>
                <w:rFonts w:hint="eastAsia"/>
              </w:rPr>
              <w:t>北京市西城区</w:t>
            </w:r>
          </w:p>
        </w:tc>
        <w:tc>
          <w:tcPr>
            <w:tcW w:w="1913" w:type="dxa"/>
            <w:noWrap/>
          </w:tcPr>
          <w:p>
            <w:r>
              <w:rPr>
                <w:rFonts w:hint="eastAsia"/>
              </w:rPr>
              <w:t>Y</w:t>
            </w:r>
          </w:p>
        </w:tc>
        <w:tc>
          <w:tcPr>
            <w:tcW w:w="1949" w:type="dxa"/>
            <w:noWrap/>
          </w:tcPr>
          <w:p>
            <w:r>
              <w:rPr>
                <w:rFonts w:hint="eastAsia"/>
              </w:rPr>
              <w:t>2016-11-11 00:00:00.0</w:t>
            </w:r>
          </w:p>
        </w:tc>
        <w:tc>
          <w:tcPr>
            <w:tcW w:w="1341" w:type="dxa"/>
            <w:noWrap/>
          </w:tcPr>
          <w:p>
            <w:r>
              <w:rPr>
                <w:rFonts w:hint="eastAsia"/>
              </w:rPr>
              <w:t>西城区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trPr>
        <w:tc>
          <w:tcPr>
            <w:tcW w:w="1341" w:type="dxa"/>
            <w:noWrap/>
          </w:tcPr>
          <w:p>
            <w:r>
              <w:rPr>
                <w:rFonts w:hint="eastAsia"/>
              </w:rPr>
              <w:t>110105</w:t>
            </w:r>
          </w:p>
        </w:tc>
        <w:tc>
          <w:tcPr>
            <w:tcW w:w="1341" w:type="dxa"/>
            <w:noWrap/>
          </w:tcPr>
          <w:p>
            <w:r>
              <w:rPr>
                <w:rFonts w:hint="eastAsia"/>
              </w:rPr>
              <w:t>北京市朝阳区</w:t>
            </w:r>
          </w:p>
        </w:tc>
        <w:tc>
          <w:tcPr>
            <w:tcW w:w="1913" w:type="dxa"/>
            <w:noWrap/>
          </w:tcPr>
          <w:p>
            <w:r>
              <w:rPr>
                <w:rFonts w:hint="eastAsia"/>
              </w:rPr>
              <w:t>Y</w:t>
            </w:r>
          </w:p>
        </w:tc>
        <w:tc>
          <w:tcPr>
            <w:tcW w:w="1949" w:type="dxa"/>
            <w:noWrap/>
          </w:tcPr>
          <w:p>
            <w:r>
              <w:rPr>
                <w:rFonts w:hint="eastAsia"/>
              </w:rPr>
              <w:t>2016-11-11 00:00:00.0</w:t>
            </w:r>
          </w:p>
        </w:tc>
        <w:tc>
          <w:tcPr>
            <w:tcW w:w="1341" w:type="dxa"/>
            <w:noWrap/>
          </w:tcPr>
          <w:p>
            <w:r>
              <w:rPr>
                <w:rFonts w:hint="eastAsia"/>
              </w:rPr>
              <w:t>朝阳区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trPr>
        <w:tc>
          <w:tcPr>
            <w:tcW w:w="1341" w:type="dxa"/>
            <w:noWrap/>
          </w:tcPr>
          <w:p>
            <w:r>
              <w:t>……</w:t>
            </w:r>
          </w:p>
        </w:tc>
        <w:tc>
          <w:tcPr>
            <w:tcW w:w="1341" w:type="dxa"/>
            <w:noWrap/>
          </w:tcPr>
          <w:p>
            <w:r>
              <w:t>……</w:t>
            </w:r>
          </w:p>
        </w:tc>
        <w:tc>
          <w:tcPr>
            <w:tcW w:w="1913" w:type="dxa"/>
            <w:noWrap/>
          </w:tcPr>
          <w:p>
            <w:r>
              <w:t>……</w:t>
            </w:r>
          </w:p>
        </w:tc>
        <w:tc>
          <w:tcPr>
            <w:tcW w:w="1949" w:type="dxa"/>
            <w:noWrap/>
          </w:tcPr>
          <w:p>
            <w:r>
              <w:t>……</w:t>
            </w:r>
          </w:p>
        </w:tc>
        <w:tc>
          <w:tcPr>
            <w:tcW w:w="1341" w:type="dxa"/>
            <w:noWrap/>
          </w:tcPr>
          <w:p>
            <w:r>
              <w:t>……</w:t>
            </w:r>
          </w:p>
        </w:tc>
      </w:tr>
    </w:tbl>
    <w:p/>
    <w:p>
      <w:pPr>
        <w:pStyle w:val="4"/>
        <w:rPr>
          <w:rFonts w:hint="eastAsia"/>
        </w:rPr>
      </w:pPr>
      <w:r>
        <w:t>风电场</w:t>
      </w:r>
      <w:r>
        <w:rPr>
          <w:rFonts w:hint="eastAsia"/>
          <w:lang w:eastAsia="zh-CN"/>
        </w:rPr>
        <w:t>区域关系表</w:t>
      </w:r>
    </w:p>
    <w:p>
      <w:r>
        <w:t>表名：KD_CON_PLANT_</w:t>
      </w:r>
      <w:r>
        <w:rPr>
          <w:rFonts w:hint="eastAsia"/>
          <w:lang w:val="en-US" w:eastAsia="zh-CN"/>
        </w:rPr>
        <w:t>FAN_REGION</w:t>
      </w:r>
    </w:p>
    <w:p/>
    <w:tbl>
      <w:tblPr>
        <w:tblStyle w:val="34"/>
        <w:tblW w:w="9000" w:type="dxa"/>
        <w:jc w:val="center"/>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576"/>
        <w:gridCol w:w="959"/>
        <w:gridCol w:w="1639"/>
        <w:gridCol w:w="932"/>
        <w:gridCol w:w="806"/>
        <w:gridCol w:w="673"/>
        <w:gridCol w:w="673"/>
        <w:gridCol w:w="2742"/>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shd w:val="clear" w:color="auto" w:fill="CCCCCC"/>
            <w:vAlign w:val="center"/>
          </w:tcPr>
          <w:p>
            <w:r>
              <w:rPr>
                <w:rFonts w:hint="eastAsia"/>
              </w:rPr>
              <w:t>序号</w:t>
            </w:r>
          </w:p>
        </w:tc>
        <w:tc>
          <w:tcPr>
            <w:tcW w:w="959" w:type="dxa"/>
            <w:shd w:val="clear" w:color="auto" w:fill="CCCCCC"/>
            <w:vAlign w:val="center"/>
          </w:tcPr>
          <w:p>
            <w:r>
              <w:rPr>
                <w:rFonts w:hint="eastAsia"/>
              </w:rPr>
              <w:t>属性名</w:t>
            </w:r>
          </w:p>
        </w:tc>
        <w:tc>
          <w:tcPr>
            <w:tcW w:w="1639" w:type="dxa"/>
            <w:shd w:val="clear" w:color="auto" w:fill="CCCCCC"/>
            <w:vAlign w:val="center"/>
          </w:tcPr>
          <w:p>
            <w:r>
              <w:rPr>
                <w:rFonts w:hint="eastAsia"/>
              </w:rPr>
              <w:t>英文属性名</w:t>
            </w:r>
          </w:p>
        </w:tc>
        <w:tc>
          <w:tcPr>
            <w:tcW w:w="932" w:type="dxa"/>
            <w:shd w:val="clear" w:color="auto" w:fill="CCCCCC"/>
            <w:vAlign w:val="center"/>
          </w:tcPr>
          <w:p>
            <w:r>
              <w:rPr>
                <w:rFonts w:hint="eastAsia"/>
              </w:rPr>
              <w:t>数据类型</w:t>
            </w:r>
          </w:p>
        </w:tc>
        <w:tc>
          <w:tcPr>
            <w:tcW w:w="806" w:type="dxa"/>
            <w:shd w:val="clear" w:color="auto" w:fill="CCCCCC"/>
            <w:vAlign w:val="center"/>
          </w:tcPr>
          <w:p>
            <w:r>
              <w:rPr>
                <w:rFonts w:hint="eastAsia"/>
              </w:rPr>
              <w:t>约束条件</w:t>
            </w:r>
          </w:p>
        </w:tc>
        <w:tc>
          <w:tcPr>
            <w:tcW w:w="673" w:type="dxa"/>
            <w:shd w:val="clear" w:color="auto" w:fill="CCCCCC"/>
            <w:vAlign w:val="center"/>
          </w:tcPr>
          <w:p>
            <w:r>
              <w:rPr>
                <w:rFonts w:hint="eastAsia"/>
              </w:rPr>
              <w:t>产生形式</w:t>
            </w:r>
          </w:p>
        </w:tc>
        <w:tc>
          <w:tcPr>
            <w:tcW w:w="673" w:type="dxa"/>
            <w:shd w:val="clear" w:color="auto" w:fill="CCCCCC"/>
            <w:vAlign w:val="center"/>
          </w:tcPr>
          <w:p>
            <w:r>
              <w:rPr>
                <w:rFonts w:hint="eastAsia"/>
              </w:rPr>
              <w:t>是否生效</w:t>
            </w:r>
          </w:p>
        </w:tc>
        <w:tc>
          <w:tcPr>
            <w:tcW w:w="2742" w:type="dxa"/>
            <w:shd w:val="clear" w:color="auto" w:fill="CCCCCC"/>
            <w:vAlign w:val="center"/>
          </w:tcPr>
          <w:p>
            <w:r>
              <w:rPr>
                <w:rFonts w:hint="eastAsia"/>
              </w:rPr>
              <w:t>备注</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1</w:t>
            </w:r>
          </w:p>
        </w:tc>
        <w:tc>
          <w:tcPr>
            <w:tcW w:w="959" w:type="dxa"/>
            <w:vAlign w:val="center"/>
          </w:tcPr>
          <w:p>
            <w:r>
              <w:rPr>
                <w:rFonts w:hint="eastAsia"/>
              </w:rPr>
              <w:t>时间</w:t>
            </w:r>
          </w:p>
        </w:tc>
        <w:tc>
          <w:tcPr>
            <w:tcW w:w="1639" w:type="dxa"/>
            <w:vAlign w:val="center"/>
          </w:tcPr>
          <w:p>
            <w:r>
              <w:t>CREATE_DATE</w:t>
            </w:r>
          </w:p>
        </w:tc>
        <w:tc>
          <w:tcPr>
            <w:tcW w:w="932" w:type="dxa"/>
            <w:vAlign w:val="center"/>
          </w:tcPr>
          <w:p>
            <w:r>
              <w:t>D</w:t>
            </w:r>
          </w:p>
        </w:tc>
        <w:tc>
          <w:tcPr>
            <w:tcW w:w="806" w:type="dxa"/>
            <w:vAlign w:val="center"/>
          </w:tcPr>
          <w:p>
            <w:r>
              <w:t>PK</w:t>
            </w: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trHeight w:val="90" w:hRule="atLeast"/>
          <w:jc w:val="center"/>
        </w:trPr>
        <w:tc>
          <w:tcPr>
            <w:tcW w:w="576" w:type="dxa"/>
            <w:vAlign w:val="center"/>
          </w:tcPr>
          <w:p>
            <w:pPr>
              <w:rPr>
                <w:rFonts w:hint="eastAsia" w:eastAsia="宋体"/>
                <w:lang w:val="en-US" w:eastAsia="zh-CN"/>
              </w:rPr>
            </w:pPr>
            <w:r>
              <w:rPr>
                <w:rFonts w:hint="eastAsia"/>
                <w:lang w:val="en-US" w:eastAsia="zh-CN"/>
              </w:rPr>
              <w:t>2</w:t>
            </w:r>
          </w:p>
        </w:tc>
        <w:tc>
          <w:tcPr>
            <w:tcW w:w="959" w:type="dxa"/>
            <w:vAlign w:val="center"/>
          </w:tcPr>
          <w:p>
            <w:r>
              <w:rPr>
                <w:rFonts w:hint="eastAsia"/>
              </w:rPr>
              <w:t>区域</w:t>
            </w:r>
            <w:r>
              <w:t>ID</w:t>
            </w:r>
          </w:p>
        </w:tc>
        <w:tc>
          <w:tcPr>
            <w:tcW w:w="1639" w:type="dxa"/>
            <w:vAlign w:val="center"/>
          </w:tcPr>
          <w:p>
            <w:r>
              <w:t>AREA_ID</w:t>
            </w:r>
          </w:p>
        </w:tc>
        <w:tc>
          <w:tcPr>
            <w:tcW w:w="932" w:type="dxa"/>
            <w:vAlign w:val="center"/>
          </w:tcPr>
          <w:p>
            <w:r>
              <w:t>VC(6)</w:t>
            </w:r>
          </w:p>
        </w:tc>
        <w:tc>
          <w:tcPr>
            <w:tcW w:w="806" w:type="dxa"/>
            <w:vAlign w:val="center"/>
          </w:tcPr>
          <w:p>
            <w:r>
              <w:t>PK</w:t>
            </w:r>
            <w:r>
              <w:rPr>
                <w:rFonts w:hint="eastAsia"/>
              </w:rPr>
              <w:t>、</w:t>
            </w:r>
            <w:r>
              <w:t>FK</w:t>
            </w:r>
          </w:p>
        </w:tc>
        <w:tc>
          <w:tcPr>
            <w:tcW w:w="673" w:type="dxa"/>
            <w:vAlign w:val="center"/>
          </w:tcPr>
          <w:p>
            <w:r>
              <w:t>M</w:t>
            </w:r>
          </w:p>
        </w:tc>
        <w:tc>
          <w:tcPr>
            <w:tcW w:w="673" w:type="dxa"/>
            <w:vAlign w:val="center"/>
          </w:tcPr>
          <w:p>
            <w:r>
              <w:t>Y</w:t>
            </w:r>
          </w:p>
        </w:tc>
        <w:tc>
          <w:tcPr>
            <w:tcW w:w="2742" w:type="dxa"/>
            <w:vAlign w:val="center"/>
          </w:tcPr>
          <w:p>
            <w:r>
              <w:t>SG_DIC_REGION</w:t>
            </w:r>
            <w:r>
              <w:rPr>
                <w:rFonts w:hint="eastAsia"/>
              </w:rPr>
              <w:t>.</w:t>
            </w:r>
            <w:r>
              <w:t>CODE</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trHeight w:val="90" w:hRule="atLeast"/>
          <w:jc w:val="center"/>
        </w:trPr>
        <w:tc>
          <w:tcPr>
            <w:tcW w:w="576" w:type="dxa"/>
            <w:vAlign w:val="center"/>
          </w:tcPr>
          <w:p>
            <w:pPr>
              <w:rPr>
                <w:rFonts w:hint="default"/>
                <w:lang w:val="en-US" w:eastAsia="zh-CN"/>
              </w:rPr>
            </w:pPr>
            <w:r>
              <w:rPr>
                <w:rFonts w:hint="eastAsia"/>
                <w:lang w:val="en-US" w:eastAsia="zh-CN"/>
              </w:rPr>
              <w:t>3</w:t>
            </w:r>
          </w:p>
        </w:tc>
        <w:tc>
          <w:tcPr>
            <w:tcW w:w="959" w:type="dxa"/>
            <w:vAlign w:val="center"/>
          </w:tcPr>
          <w:p>
            <w:pPr>
              <w:rPr>
                <w:rFonts w:hint="eastAsia" w:eastAsia="宋体"/>
                <w:lang w:val="en-US" w:eastAsia="zh-CN"/>
              </w:rPr>
            </w:pPr>
            <w:r>
              <w:rPr>
                <w:rFonts w:hint="eastAsia"/>
                <w:lang w:eastAsia="zh-CN"/>
              </w:rPr>
              <w:t>省</w:t>
            </w:r>
            <w:r>
              <w:rPr>
                <w:rFonts w:hint="eastAsia"/>
                <w:lang w:val="en-US" w:eastAsia="zh-CN"/>
              </w:rPr>
              <w:t>ID</w:t>
            </w:r>
          </w:p>
        </w:tc>
        <w:tc>
          <w:tcPr>
            <w:tcW w:w="1639" w:type="dxa"/>
            <w:vAlign w:val="center"/>
          </w:tcPr>
          <w:p>
            <w:r>
              <w:rPr>
                <w:rFonts w:hint="eastAsia"/>
                <w:lang w:val="en-US" w:eastAsia="zh-CN"/>
              </w:rPr>
              <w:t>PROVINCE</w:t>
            </w:r>
            <w:r>
              <w:t>_ID</w:t>
            </w:r>
          </w:p>
        </w:tc>
        <w:tc>
          <w:tcPr>
            <w:tcW w:w="932" w:type="dxa"/>
            <w:vAlign w:val="center"/>
          </w:tcPr>
          <w:p>
            <w:r>
              <w:t>VC(6)</w:t>
            </w:r>
          </w:p>
        </w:tc>
        <w:tc>
          <w:tcPr>
            <w:tcW w:w="806" w:type="dxa"/>
            <w:vAlign w:val="center"/>
          </w:tcPr>
          <w:p/>
        </w:tc>
        <w:tc>
          <w:tcPr>
            <w:tcW w:w="673" w:type="dxa"/>
            <w:vAlign w:val="center"/>
          </w:tcP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trHeight w:val="90" w:hRule="atLeast"/>
          <w:jc w:val="center"/>
        </w:trPr>
        <w:tc>
          <w:tcPr>
            <w:tcW w:w="576" w:type="dxa"/>
            <w:vAlign w:val="center"/>
          </w:tcPr>
          <w:p>
            <w:pPr>
              <w:rPr>
                <w:rFonts w:hint="default"/>
                <w:lang w:val="en-US" w:eastAsia="zh-CN"/>
              </w:rPr>
            </w:pPr>
            <w:r>
              <w:rPr>
                <w:rFonts w:hint="eastAsia"/>
                <w:lang w:val="en-US" w:eastAsia="zh-CN"/>
              </w:rPr>
              <w:t>4</w:t>
            </w:r>
          </w:p>
        </w:tc>
        <w:tc>
          <w:tcPr>
            <w:tcW w:w="959" w:type="dxa"/>
            <w:vAlign w:val="center"/>
          </w:tcPr>
          <w:p>
            <w:pPr>
              <w:rPr>
                <w:rFonts w:hint="eastAsia" w:eastAsia="宋体"/>
                <w:lang w:val="en-US" w:eastAsia="zh-CN"/>
              </w:rPr>
            </w:pPr>
            <w:r>
              <w:rPr>
                <w:rFonts w:hint="eastAsia"/>
                <w:lang w:val="en-US" w:eastAsia="zh-CN"/>
              </w:rPr>
              <w:t>电场名称</w:t>
            </w:r>
          </w:p>
        </w:tc>
        <w:tc>
          <w:tcPr>
            <w:tcW w:w="1639" w:type="dxa"/>
            <w:vAlign w:val="center"/>
          </w:tcPr>
          <w:p>
            <w:pPr>
              <w:rPr>
                <w:rFonts w:hint="eastAsia"/>
                <w:lang w:val="en-US" w:eastAsia="zh-CN"/>
              </w:rPr>
            </w:pPr>
            <w:r>
              <w:rPr>
                <w:rFonts w:hint="eastAsia"/>
                <w:lang w:val="en-US" w:eastAsia="zh-CN"/>
              </w:rPr>
              <w:t>STATION_NAME</w:t>
            </w:r>
          </w:p>
        </w:tc>
        <w:tc>
          <w:tcPr>
            <w:tcW w:w="932" w:type="dxa"/>
            <w:vAlign w:val="center"/>
          </w:tcPr>
          <w:p>
            <w:pPr>
              <w:rPr>
                <w:rFonts w:hint="eastAsia" w:eastAsia="宋体"/>
                <w:lang w:val="en-US" w:eastAsia="zh-CN"/>
              </w:rPr>
            </w:pPr>
            <w:r>
              <w:t>VC(</w:t>
            </w:r>
            <w:r>
              <w:rPr>
                <w:rFonts w:hint="eastAsia"/>
                <w:lang w:val="en-US" w:eastAsia="zh-CN"/>
              </w:rPr>
              <w:t>50)</w:t>
            </w:r>
          </w:p>
        </w:tc>
        <w:tc>
          <w:tcPr>
            <w:tcW w:w="806" w:type="dxa"/>
            <w:vAlign w:val="center"/>
          </w:tcPr>
          <w:p/>
        </w:tc>
        <w:tc>
          <w:tcPr>
            <w:tcW w:w="673" w:type="dxa"/>
            <w:vAlign w:val="center"/>
          </w:tcP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trHeight w:val="90" w:hRule="atLeast"/>
          <w:jc w:val="center"/>
        </w:trPr>
        <w:tc>
          <w:tcPr>
            <w:tcW w:w="576" w:type="dxa"/>
            <w:vAlign w:val="center"/>
          </w:tcPr>
          <w:p>
            <w:pPr>
              <w:rPr>
                <w:rFonts w:hint="default"/>
                <w:lang w:val="en-US" w:eastAsia="zh-CN"/>
              </w:rPr>
            </w:pPr>
            <w:r>
              <w:rPr>
                <w:rFonts w:hint="eastAsia"/>
                <w:lang w:val="en-US" w:eastAsia="zh-CN"/>
              </w:rPr>
              <w:t>5</w:t>
            </w:r>
          </w:p>
        </w:tc>
        <w:tc>
          <w:tcPr>
            <w:tcW w:w="959" w:type="dxa"/>
            <w:vAlign w:val="center"/>
          </w:tcPr>
          <w:p>
            <w:pPr>
              <w:rPr>
                <w:rFonts w:hint="default"/>
                <w:lang w:val="en-US" w:eastAsia="zh-CN"/>
              </w:rPr>
            </w:pPr>
            <w:r>
              <w:rPr>
                <w:rFonts w:hint="eastAsia"/>
                <w:lang w:val="en-US" w:eastAsia="zh-CN"/>
              </w:rPr>
              <w:t>电场ID</w:t>
            </w:r>
          </w:p>
        </w:tc>
        <w:tc>
          <w:tcPr>
            <w:tcW w:w="1639" w:type="dxa"/>
            <w:vAlign w:val="center"/>
          </w:tcPr>
          <w:p>
            <w:pPr>
              <w:rPr>
                <w:rFonts w:hint="default"/>
                <w:lang w:val="en-US" w:eastAsia="zh-CN"/>
              </w:rPr>
            </w:pPr>
            <w:r>
              <w:rPr>
                <w:rFonts w:hint="eastAsia"/>
                <w:lang w:val="en-US" w:eastAsia="zh-CN"/>
              </w:rPr>
              <w:t>STATION_ID</w:t>
            </w:r>
          </w:p>
        </w:tc>
        <w:tc>
          <w:tcPr>
            <w:tcW w:w="932" w:type="dxa"/>
            <w:vAlign w:val="center"/>
          </w:tcPr>
          <w:p>
            <w:r>
              <w:t>VC(</w:t>
            </w:r>
            <w:r>
              <w:rPr>
                <w:rFonts w:hint="eastAsia"/>
                <w:lang w:val="en-US" w:eastAsia="zh-CN"/>
              </w:rPr>
              <w:t>50)</w:t>
            </w:r>
          </w:p>
        </w:tc>
        <w:tc>
          <w:tcPr>
            <w:tcW w:w="806" w:type="dxa"/>
            <w:vAlign w:val="center"/>
          </w:tcPr>
          <w:p/>
        </w:tc>
        <w:tc>
          <w:tcPr>
            <w:tcW w:w="673" w:type="dxa"/>
            <w:vAlign w:val="center"/>
          </w:tcP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trHeight w:val="90" w:hRule="atLeast"/>
          <w:jc w:val="center"/>
        </w:trPr>
        <w:tc>
          <w:tcPr>
            <w:tcW w:w="576" w:type="dxa"/>
            <w:vAlign w:val="center"/>
          </w:tcPr>
          <w:p>
            <w:pPr>
              <w:rPr>
                <w:rFonts w:hint="default"/>
                <w:lang w:val="en-US" w:eastAsia="zh-CN"/>
              </w:rPr>
            </w:pPr>
            <w:r>
              <w:rPr>
                <w:rFonts w:hint="eastAsia"/>
                <w:lang w:val="en-US" w:eastAsia="zh-CN"/>
              </w:rPr>
              <w:t>6</w:t>
            </w:r>
          </w:p>
        </w:tc>
        <w:tc>
          <w:tcPr>
            <w:tcW w:w="959" w:type="dxa"/>
            <w:vAlign w:val="center"/>
          </w:tcPr>
          <w:p>
            <w:pPr>
              <w:rPr>
                <w:rFonts w:hint="eastAsia" w:eastAsia="宋体"/>
                <w:lang w:val="en-US" w:eastAsia="zh-CN"/>
              </w:rPr>
            </w:pPr>
            <w:r>
              <w:rPr>
                <w:rFonts w:hint="eastAsia"/>
              </w:rPr>
              <w:t>所属</w:t>
            </w:r>
            <w:r>
              <w:rPr>
                <w:rFonts w:hint="eastAsia"/>
                <w:lang w:eastAsia="zh-CN"/>
              </w:rPr>
              <w:t>地</w:t>
            </w:r>
          </w:p>
        </w:tc>
        <w:tc>
          <w:tcPr>
            <w:tcW w:w="1639" w:type="dxa"/>
            <w:vAlign w:val="center"/>
          </w:tcPr>
          <w:p>
            <w:pPr>
              <w:rPr>
                <w:rFonts w:hint="eastAsia"/>
                <w:lang w:val="en-US" w:eastAsia="zh-CN"/>
              </w:rPr>
            </w:pPr>
            <w:r>
              <w:t>BELONG_COUNTY</w:t>
            </w:r>
          </w:p>
        </w:tc>
        <w:tc>
          <w:tcPr>
            <w:tcW w:w="932" w:type="dxa"/>
            <w:vAlign w:val="center"/>
          </w:tcPr>
          <w:p>
            <w:r>
              <w:t>VC(</w:t>
            </w:r>
            <w:r>
              <w:rPr>
                <w:rFonts w:hint="eastAsia"/>
                <w:lang w:val="en-US" w:eastAsia="zh-CN"/>
              </w:rPr>
              <w:t>50)</w:t>
            </w:r>
          </w:p>
        </w:tc>
        <w:tc>
          <w:tcPr>
            <w:tcW w:w="806" w:type="dxa"/>
            <w:vAlign w:val="center"/>
          </w:tcPr>
          <w:p/>
        </w:tc>
        <w:tc>
          <w:tcPr>
            <w:tcW w:w="673" w:type="dxa"/>
            <w:vAlign w:val="center"/>
          </w:tcP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trHeight w:val="90" w:hRule="atLeast"/>
          <w:jc w:val="center"/>
        </w:trPr>
        <w:tc>
          <w:tcPr>
            <w:tcW w:w="576" w:type="dxa"/>
            <w:vAlign w:val="center"/>
          </w:tcPr>
          <w:p>
            <w:pPr>
              <w:rPr>
                <w:rFonts w:hint="default"/>
                <w:lang w:val="en-US" w:eastAsia="zh-CN"/>
              </w:rPr>
            </w:pPr>
            <w:r>
              <w:rPr>
                <w:rFonts w:hint="eastAsia"/>
                <w:lang w:val="en-US" w:eastAsia="zh-CN"/>
              </w:rPr>
              <w:t>7</w:t>
            </w:r>
          </w:p>
        </w:tc>
        <w:tc>
          <w:tcPr>
            <w:tcW w:w="959" w:type="dxa"/>
            <w:vAlign w:val="center"/>
          </w:tcPr>
          <w:p>
            <w:pPr>
              <w:rPr>
                <w:rFonts w:hint="default" w:eastAsia="宋体"/>
                <w:lang w:val="en-US" w:eastAsia="zh-CN"/>
              </w:rPr>
            </w:pPr>
            <w:r>
              <w:rPr>
                <w:rFonts w:hint="eastAsia"/>
                <w:lang w:val="en-US" w:eastAsia="zh-CN"/>
              </w:rPr>
              <w:t>经度</w:t>
            </w:r>
          </w:p>
        </w:tc>
        <w:tc>
          <w:tcPr>
            <w:tcW w:w="1639" w:type="dxa"/>
            <w:vAlign w:val="center"/>
          </w:tcPr>
          <w:p>
            <w:pPr>
              <w:rPr>
                <w:rFonts w:hint="default"/>
                <w:lang w:val="en-US" w:eastAsia="zh-CN"/>
              </w:rPr>
            </w:pPr>
            <w:r>
              <w:rPr>
                <w:rFonts w:hint="eastAsia"/>
                <w:lang w:val="en-US" w:eastAsia="zh-CN"/>
              </w:rPr>
              <w:t>LONGITUDE</w:t>
            </w:r>
          </w:p>
        </w:tc>
        <w:tc>
          <w:tcPr>
            <w:tcW w:w="932" w:type="dxa"/>
            <w:vAlign w:val="center"/>
          </w:tcPr>
          <w:p>
            <w:r>
              <w:t>VC(</w:t>
            </w:r>
            <w:r>
              <w:rPr>
                <w:rFonts w:hint="eastAsia"/>
                <w:lang w:val="en-US" w:eastAsia="zh-CN"/>
              </w:rPr>
              <w:t>50)</w:t>
            </w:r>
          </w:p>
        </w:tc>
        <w:tc>
          <w:tcPr>
            <w:tcW w:w="806" w:type="dxa"/>
            <w:vAlign w:val="center"/>
          </w:tcPr>
          <w:p/>
        </w:tc>
        <w:tc>
          <w:tcPr>
            <w:tcW w:w="673" w:type="dxa"/>
            <w:vAlign w:val="center"/>
          </w:tcP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trHeight w:val="90" w:hRule="atLeast"/>
          <w:jc w:val="center"/>
        </w:trPr>
        <w:tc>
          <w:tcPr>
            <w:tcW w:w="576" w:type="dxa"/>
            <w:vAlign w:val="center"/>
          </w:tcPr>
          <w:p>
            <w:pPr>
              <w:rPr>
                <w:rFonts w:hint="default"/>
                <w:lang w:val="en-US" w:eastAsia="zh-CN"/>
              </w:rPr>
            </w:pPr>
            <w:r>
              <w:rPr>
                <w:rFonts w:hint="eastAsia"/>
                <w:lang w:val="en-US" w:eastAsia="zh-CN"/>
              </w:rPr>
              <w:t>8</w:t>
            </w:r>
          </w:p>
        </w:tc>
        <w:tc>
          <w:tcPr>
            <w:tcW w:w="959" w:type="dxa"/>
            <w:vAlign w:val="center"/>
          </w:tcPr>
          <w:p>
            <w:pPr>
              <w:rPr>
                <w:rFonts w:hint="eastAsia"/>
                <w:lang w:val="en-US" w:eastAsia="zh-CN"/>
              </w:rPr>
            </w:pPr>
            <w:r>
              <w:rPr>
                <w:rFonts w:hint="eastAsia"/>
                <w:lang w:val="en-US" w:eastAsia="zh-CN"/>
              </w:rPr>
              <w:t>维度</w:t>
            </w:r>
          </w:p>
        </w:tc>
        <w:tc>
          <w:tcPr>
            <w:tcW w:w="1639" w:type="dxa"/>
            <w:vAlign w:val="center"/>
          </w:tcPr>
          <w:p>
            <w:pPr>
              <w:rPr>
                <w:rFonts w:hint="default"/>
                <w:lang w:val="en-US" w:eastAsia="zh-CN"/>
              </w:rPr>
            </w:pPr>
            <w:r>
              <w:rPr>
                <w:rFonts w:hint="eastAsia"/>
                <w:lang w:val="en-US" w:eastAsia="zh-CN"/>
              </w:rPr>
              <w:t>LATITUDE</w:t>
            </w:r>
          </w:p>
        </w:tc>
        <w:tc>
          <w:tcPr>
            <w:tcW w:w="932" w:type="dxa"/>
            <w:vAlign w:val="center"/>
          </w:tcPr>
          <w:p>
            <w:r>
              <w:t>VC(</w:t>
            </w:r>
            <w:r>
              <w:rPr>
                <w:rFonts w:hint="eastAsia"/>
                <w:lang w:val="en-US" w:eastAsia="zh-CN"/>
              </w:rPr>
              <w:t>50)</w:t>
            </w:r>
          </w:p>
        </w:tc>
        <w:tc>
          <w:tcPr>
            <w:tcW w:w="806" w:type="dxa"/>
            <w:vAlign w:val="center"/>
          </w:tcPr>
          <w:p/>
        </w:tc>
        <w:tc>
          <w:tcPr>
            <w:tcW w:w="673" w:type="dxa"/>
            <w:vAlign w:val="center"/>
          </w:tcP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trHeight w:val="90" w:hRule="atLeast"/>
          <w:jc w:val="center"/>
        </w:trPr>
        <w:tc>
          <w:tcPr>
            <w:tcW w:w="576" w:type="dxa"/>
            <w:vAlign w:val="center"/>
          </w:tcPr>
          <w:p>
            <w:pPr>
              <w:rPr>
                <w:rFonts w:hint="default"/>
                <w:lang w:val="en-US" w:eastAsia="zh-CN"/>
              </w:rPr>
            </w:pPr>
            <w:r>
              <w:rPr>
                <w:rFonts w:hint="eastAsia"/>
                <w:lang w:val="en-US" w:eastAsia="zh-CN"/>
              </w:rPr>
              <w:t>9</w:t>
            </w:r>
          </w:p>
        </w:tc>
        <w:tc>
          <w:tcPr>
            <w:tcW w:w="959" w:type="dxa"/>
            <w:vAlign w:val="center"/>
          </w:tcPr>
          <w:p>
            <w:pPr>
              <w:rPr>
                <w:rFonts w:hint="default"/>
                <w:lang w:val="en-US" w:eastAsia="zh-CN"/>
              </w:rPr>
            </w:pPr>
            <w:r>
              <w:rPr>
                <w:rFonts w:hint="eastAsia"/>
                <w:lang w:val="en-US" w:eastAsia="zh-CN"/>
              </w:rPr>
              <w:t>区域名称</w:t>
            </w:r>
          </w:p>
        </w:tc>
        <w:tc>
          <w:tcPr>
            <w:tcW w:w="1639" w:type="dxa"/>
            <w:vAlign w:val="center"/>
          </w:tcPr>
          <w:p>
            <w:pPr>
              <w:rPr>
                <w:rFonts w:hint="default" w:eastAsia="宋体"/>
                <w:lang w:val="en-US" w:eastAsia="zh-CN"/>
              </w:rPr>
            </w:pPr>
            <w:r>
              <w:t>AREA</w:t>
            </w:r>
            <w:r>
              <w:rPr>
                <w:rFonts w:hint="eastAsia"/>
                <w:lang w:val="en-US" w:eastAsia="zh-CN"/>
              </w:rPr>
              <w:t>_NAME</w:t>
            </w:r>
          </w:p>
        </w:tc>
        <w:tc>
          <w:tcPr>
            <w:tcW w:w="932" w:type="dxa"/>
            <w:vAlign w:val="center"/>
          </w:tcPr>
          <w:p>
            <w:r>
              <w:t>VC(</w:t>
            </w:r>
            <w:r>
              <w:rPr>
                <w:rFonts w:hint="eastAsia"/>
                <w:lang w:val="en-US" w:eastAsia="zh-CN"/>
              </w:rPr>
              <w:t>50)</w:t>
            </w:r>
          </w:p>
        </w:tc>
        <w:tc>
          <w:tcPr>
            <w:tcW w:w="806" w:type="dxa"/>
            <w:vAlign w:val="center"/>
          </w:tcPr>
          <w:p/>
        </w:tc>
        <w:tc>
          <w:tcPr>
            <w:tcW w:w="673" w:type="dxa"/>
            <w:vAlign w:val="center"/>
          </w:tcP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trHeight w:val="90" w:hRule="atLeast"/>
          <w:jc w:val="center"/>
        </w:trPr>
        <w:tc>
          <w:tcPr>
            <w:tcW w:w="576" w:type="dxa"/>
            <w:vAlign w:val="center"/>
          </w:tcPr>
          <w:p>
            <w:pPr>
              <w:rPr>
                <w:rFonts w:hint="default"/>
                <w:lang w:val="en-US" w:eastAsia="zh-CN"/>
              </w:rPr>
            </w:pPr>
            <w:r>
              <w:rPr>
                <w:rFonts w:hint="eastAsia"/>
                <w:lang w:val="en-US" w:eastAsia="zh-CN"/>
              </w:rPr>
              <w:t>10</w:t>
            </w:r>
          </w:p>
        </w:tc>
        <w:tc>
          <w:tcPr>
            <w:tcW w:w="959" w:type="dxa"/>
            <w:vAlign w:val="center"/>
          </w:tcPr>
          <w:p>
            <w:pPr>
              <w:rPr>
                <w:rFonts w:hint="default"/>
                <w:lang w:val="en-US" w:eastAsia="zh-CN"/>
              </w:rPr>
            </w:pPr>
            <w:r>
              <w:rPr>
                <w:rFonts w:hint="eastAsia"/>
                <w:lang w:val="en-US" w:eastAsia="zh-CN"/>
              </w:rPr>
              <w:t>装机容量</w:t>
            </w:r>
          </w:p>
        </w:tc>
        <w:tc>
          <w:tcPr>
            <w:tcW w:w="1639" w:type="dxa"/>
            <w:vAlign w:val="center"/>
          </w:tcPr>
          <w:p>
            <w:pPr>
              <w:rPr>
                <w:rFonts w:hint="default" w:eastAsia="宋体"/>
                <w:lang w:val="en-US" w:eastAsia="zh-CN"/>
              </w:rPr>
            </w:pPr>
            <w:r>
              <w:rPr>
                <w:rFonts w:hint="eastAsia"/>
                <w:lang w:val="en-US" w:eastAsia="zh-CN"/>
              </w:rPr>
              <w:t>CAPACITY</w:t>
            </w:r>
          </w:p>
        </w:tc>
        <w:tc>
          <w:tcPr>
            <w:tcW w:w="932" w:type="dxa"/>
            <w:vAlign w:val="center"/>
          </w:tcPr>
          <w:p>
            <w:r>
              <w:t>VC(</w:t>
            </w:r>
            <w:r>
              <w:rPr>
                <w:rFonts w:hint="eastAsia"/>
                <w:lang w:val="en-US" w:eastAsia="zh-CN"/>
              </w:rPr>
              <w:t>50)</w:t>
            </w:r>
          </w:p>
        </w:tc>
        <w:tc>
          <w:tcPr>
            <w:tcW w:w="806" w:type="dxa"/>
            <w:vAlign w:val="center"/>
          </w:tcPr>
          <w:p/>
        </w:tc>
        <w:tc>
          <w:tcPr>
            <w:tcW w:w="673" w:type="dxa"/>
            <w:vAlign w:val="center"/>
          </w:tcPr>
          <w:p/>
        </w:tc>
        <w:tc>
          <w:tcPr>
            <w:tcW w:w="673" w:type="dxa"/>
            <w:vAlign w:val="center"/>
          </w:tcPr>
          <w:p>
            <w:r>
              <w:t>Y</w:t>
            </w:r>
          </w:p>
        </w:tc>
        <w:tc>
          <w:tcPr>
            <w:tcW w:w="2742" w:type="dxa"/>
            <w:vAlign w:val="center"/>
          </w:tcPr>
          <w:p/>
        </w:tc>
      </w:tr>
    </w:tbl>
    <w:p>
      <w:pPr>
        <w:rPr>
          <w:rFonts w:hint="eastAsia"/>
        </w:rPr>
      </w:pPr>
    </w:p>
    <w:p>
      <w:pPr>
        <w:pStyle w:val="4"/>
        <w:rPr>
          <w:rFonts w:hint="eastAsia"/>
        </w:rPr>
      </w:pPr>
      <w:r>
        <w:rPr>
          <w:rFonts w:hint="eastAsia"/>
          <w:lang w:eastAsia="zh-CN"/>
        </w:rPr>
        <w:t>光</w:t>
      </w:r>
      <w:r>
        <w:t>电场</w:t>
      </w:r>
      <w:r>
        <w:rPr>
          <w:rFonts w:hint="eastAsia"/>
          <w:lang w:eastAsia="zh-CN"/>
        </w:rPr>
        <w:t>区域关系表</w:t>
      </w:r>
    </w:p>
    <w:p>
      <w:r>
        <w:t>表名：KD_CON_PLANT_</w:t>
      </w:r>
      <w:r>
        <w:rPr>
          <w:rFonts w:hint="eastAsia"/>
          <w:lang w:val="en-US" w:eastAsia="zh-CN"/>
        </w:rPr>
        <w:t>PV_REGION</w:t>
      </w:r>
    </w:p>
    <w:tbl>
      <w:tblPr>
        <w:tblStyle w:val="34"/>
        <w:tblW w:w="9000" w:type="dxa"/>
        <w:jc w:val="center"/>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576"/>
        <w:gridCol w:w="959"/>
        <w:gridCol w:w="1639"/>
        <w:gridCol w:w="932"/>
        <w:gridCol w:w="806"/>
        <w:gridCol w:w="673"/>
        <w:gridCol w:w="673"/>
        <w:gridCol w:w="2742"/>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shd w:val="clear" w:color="auto" w:fill="CCCCCC"/>
            <w:vAlign w:val="center"/>
          </w:tcPr>
          <w:p>
            <w:r>
              <w:rPr>
                <w:rFonts w:hint="eastAsia"/>
              </w:rPr>
              <w:t>序号</w:t>
            </w:r>
          </w:p>
        </w:tc>
        <w:tc>
          <w:tcPr>
            <w:tcW w:w="959" w:type="dxa"/>
            <w:shd w:val="clear" w:color="auto" w:fill="CCCCCC"/>
            <w:vAlign w:val="center"/>
          </w:tcPr>
          <w:p>
            <w:r>
              <w:rPr>
                <w:rFonts w:hint="eastAsia"/>
              </w:rPr>
              <w:t>属性名</w:t>
            </w:r>
          </w:p>
        </w:tc>
        <w:tc>
          <w:tcPr>
            <w:tcW w:w="1639" w:type="dxa"/>
            <w:shd w:val="clear" w:color="auto" w:fill="CCCCCC"/>
            <w:vAlign w:val="center"/>
          </w:tcPr>
          <w:p>
            <w:r>
              <w:rPr>
                <w:rFonts w:hint="eastAsia"/>
              </w:rPr>
              <w:t>英文属性名</w:t>
            </w:r>
          </w:p>
        </w:tc>
        <w:tc>
          <w:tcPr>
            <w:tcW w:w="932" w:type="dxa"/>
            <w:shd w:val="clear" w:color="auto" w:fill="CCCCCC"/>
            <w:vAlign w:val="center"/>
          </w:tcPr>
          <w:p>
            <w:r>
              <w:rPr>
                <w:rFonts w:hint="eastAsia"/>
              </w:rPr>
              <w:t>数据类型</w:t>
            </w:r>
          </w:p>
        </w:tc>
        <w:tc>
          <w:tcPr>
            <w:tcW w:w="806" w:type="dxa"/>
            <w:shd w:val="clear" w:color="auto" w:fill="CCCCCC"/>
            <w:vAlign w:val="center"/>
          </w:tcPr>
          <w:p>
            <w:r>
              <w:rPr>
                <w:rFonts w:hint="eastAsia"/>
              </w:rPr>
              <w:t>约束条件</w:t>
            </w:r>
          </w:p>
        </w:tc>
        <w:tc>
          <w:tcPr>
            <w:tcW w:w="673" w:type="dxa"/>
            <w:shd w:val="clear" w:color="auto" w:fill="CCCCCC"/>
            <w:vAlign w:val="center"/>
          </w:tcPr>
          <w:p>
            <w:r>
              <w:rPr>
                <w:rFonts w:hint="eastAsia"/>
              </w:rPr>
              <w:t>产生形式</w:t>
            </w:r>
          </w:p>
        </w:tc>
        <w:tc>
          <w:tcPr>
            <w:tcW w:w="673" w:type="dxa"/>
            <w:shd w:val="clear" w:color="auto" w:fill="CCCCCC"/>
            <w:vAlign w:val="center"/>
          </w:tcPr>
          <w:p>
            <w:r>
              <w:rPr>
                <w:rFonts w:hint="eastAsia"/>
              </w:rPr>
              <w:t>是否生效</w:t>
            </w:r>
          </w:p>
        </w:tc>
        <w:tc>
          <w:tcPr>
            <w:tcW w:w="2742" w:type="dxa"/>
            <w:shd w:val="clear" w:color="auto" w:fill="CCCCCC"/>
            <w:vAlign w:val="center"/>
          </w:tcPr>
          <w:p>
            <w:r>
              <w:rPr>
                <w:rFonts w:hint="eastAsia"/>
              </w:rPr>
              <w:t>备注</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1</w:t>
            </w:r>
          </w:p>
        </w:tc>
        <w:tc>
          <w:tcPr>
            <w:tcW w:w="959" w:type="dxa"/>
            <w:vAlign w:val="center"/>
          </w:tcPr>
          <w:p>
            <w:r>
              <w:rPr>
                <w:rFonts w:hint="eastAsia"/>
              </w:rPr>
              <w:t>时间</w:t>
            </w:r>
          </w:p>
        </w:tc>
        <w:tc>
          <w:tcPr>
            <w:tcW w:w="1639" w:type="dxa"/>
            <w:vAlign w:val="center"/>
          </w:tcPr>
          <w:p>
            <w:r>
              <w:t>CREATE_DATE</w:t>
            </w:r>
          </w:p>
        </w:tc>
        <w:tc>
          <w:tcPr>
            <w:tcW w:w="932" w:type="dxa"/>
            <w:vAlign w:val="center"/>
          </w:tcPr>
          <w:p>
            <w:r>
              <w:t>D</w:t>
            </w:r>
          </w:p>
        </w:tc>
        <w:tc>
          <w:tcPr>
            <w:tcW w:w="806" w:type="dxa"/>
            <w:vAlign w:val="center"/>
          </w:tcPr>
          <w:p>
            <w:r>
              <w:t>PK</w:t>
            </w: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trHeight w:val="90" w:hRule="atLeast"/>
          <w:jc w:val="center"/>
        </w:trPr>
        <w:tc>
          <w:tcPr>
            <w:tcW w:w="576" w:type="dxa"/>
            <w:vAlign w:val="center"/>
          </w:tcPr>
          <w:p>
            <w:pPr>
              <w:rPr>
                <w:rFonts w:hint="eastAsia" w:eastAsia="宋体"/>
                <w:lang w:val="en-US" w:eastAsia="zh-CN"/>
              </w:rPr>
            </w:pPr>
            <w:r>
              <w:rPr>
                <w:rFonts w:hint="eastAsia"/>
                <w:lang w:val="en-US" w:eastAsia="zh-CN"/>
              </w:rPr>
              <w:t>2</w:t>
            </w:r>
          </w:p>
        </w:tc>
        <w:tc>
          <w:tcPr>
            <w:tcW w:w="959" w:type="dxa"/>
            <w:vAlign w:val="center"/>
          </w:tcPr>
          <w:p>
            <w:r>
              <w:rPr>
                <w:rFonts w:hint="eastAsia"/>
              </w:rPr>
              <w:t>区域</w:t>
            </w:r>
            <w:r>
              <w:t>ID</w:t>
            </w:r>
          </w:p>
        </w:tc>
        <w:tc>
          <w:tcPr>
            <w:tcW w:w="1639" w:type="dxa"/>
            <w:vAlign w:val="center"/>
          </w:tcPr>
          <w:p>
            <w:r>
              <w:t>AREA_ID</w:t>
            </w:r>
          </w:p>
        </w:tc>
        <w:tc>
          <w:tcPr>
            <w:tcW w:w="932" w:type="dxa"/>
            <w:vAlign w:val="center"/>
          </w:tcPr>
          <w:p>
            <w:r>
              <w:t>VC(6)</w:t>
            </w:r>
          </w:p>
        </w:tc>
        <w:tc>
          <w:tcPr>
            <w:tcW w:w="806" w:type="dxa"/>
            <w:vAlign w:val="center"/>
          </w:tcPr>
          <w:p>
            <w:r>
              <w:t>PK</w:t>
            </w:r>
            <w:r>
              <w:rPr>
                <w:rFonts w:hint="eastAsia"/>
              </w:rPr>
              <w:t>、</w:t>
            </w:r>
            <w:r>
              <w:t>FK</w:t>
            </w:r>
          </w:p>
        </w:tc>
        <w:tc>
          <w:tcPr>
            <w:tcW w:w="673" w:type="dxa"/>
            <w:vAlign w:val="center"/>
          </w:tcPr>
          <w:p>
            <w:r>
              <w:t>M</w:t>
            </w:r>
          </w:p>
        </w:tc>
        <w:tc>
          <w:tcPr>
            <w:tcW w:w="673" w:type="dxa"/>
            <w:vAlign w:val="center"/>
          </w:tcPr>
          <w:p>
            <w:r>
              <w:t>Y</w:t>
            </w:r>
          </w:p>
        </w:tc>
        <w:tc>
          <w:tcPr>
            <w:tcW w:w="2742" w:type="dxa"/>
            <w:vAlign w:val="center"/>
          </w:tcPr>
          <w:p>
            <w:r>
              <w:t>SG_DIC_REGION</w:t>
            </w:r>
            <w:r>
              <w:rPr>
                <w:rFonts w:hint="eastAsia"/>
              </w:rPr>
              <w:t>.</w:t>
            </w:r>
            <w:r>
              <w:t>CODE</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trHeight w:val="90" w:hRule="atLeast"/>
          <w:jc w:val="center"/>
        </w:trPr>
        <w:tc>
          <w:tcPr>
            <w:tcW w:w="576" w:type="dxa"/>
            <w:vAlign w:val="center"/>
          </w:tcPr>
          <w:p>
            <w:pPr>
              <w:rPr>
                <w:rFonts w:hint="default"/>
                <w:lang w:val="en-US" w:eastAsia="zh-CN"/>
              </w:rPr>
            </w:pPr>
            <w:r>
              <w:rPr>
                <w:rFonts w:hint="eastAsia"/>
                <w:lang w:val="en-US" w:eastAsia="zh-CN"/>
              </w:rPr>
              <w:t>3</w:t>
            </w:r>
          </w:p>
        </w:tc>
        <w:tc>
          <w:tcPr>
            <w:tcW w:w="959" w:type="dxa"/>
            <w:vAlign w:val="center"/>
          </w:tcPr>
          <w:p>
            <w:pPr>
              <w:rPr>
                <w:rFonts w:hint="eastAsia" w:eastAsia="宋体"/>
                <w:lang w:val="en-US" w:eastAsia="zh-CN"/>
              </w:rPr>
            </w:pPr>
            <w:r>
              <w:rPr>
                <w:rFonts w:hint="eastAsia"/>
                <w:lang w:eastAsia="zh-CN"/>
              </w:rPr>
              <w:t>省</w:t>
            </w:r>
            <w:r>
              <w:rPr>
                <w:rFonts w:hint="eastAsia"/>
                <w:lang w:val="en-US" w:eastAsia="zh-CN"/>
              </w:rPr>
              <w:t>ID</w:t>
            </w:r>
          </w:p>
        </w:tc>
        <w:tc>
          <w:tcPr>
            <w:tcW w:w="1639" w:type="dxa"/>
            <w:vAlign w:val="center"/>
          </w:tcPr>
          <w:p>
            <w:r>
              <w:rPr>
                <w:rFonts w:hint="eastAsia"/>
                <w:lang w:val="en-US" w:eastAsia="zh-CN"/>
              </w:rPr>
              <w:t>PROVINCE</w:t>
            </w:r>
            <w:r>
              <w:t>_ID</w:t>
            </w:r>
          </w:p>
        </w:tc>
        <w:tc>
          <w:tcPr>
            <w:tcW w:w="932" w:type="dxa"/>
            <w:vAlign w:val="center"/>
          </w:tcPr>
          <w:p>
            <w:r>
              <w:t>VC(6)</w:t>
            </w:r>
          </w:p>
        </w:tc>
        <w:tc>
          <w:tcPr>
            <w:tcW w:w="806" w:type="dxa"/>
            <w:vAlign w:val="center"/>
          </w:tcPr>
          <w:p/>
        </w:tc>
        <w:tc>
          <w:tcPr>
            <w:tcW w:w="673" w:type="dxa"/>
            <w:vAlign w:val="center"/>
          </w:tcP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trHeight w:val="90" w:hRule="atLeast"/>
          <w:jc w:val="center"/>
        </w:trPr>
        <w:tc>
          <w:tcPr>
            <w:tcW w:w="576" w:type="dxa"/>
            <w:vAlign w:val="center"/>
          </w:tcPr>
          <w:p>
            <w:pPr>
              <w:rPr>
                <w:rFonts w:hint="default"/>
                <w:lang w:val="en-US" w:eastAsia="zh-CN"/>
              </w:rPr>
            </w:pPr>
            <w:r>
              <w:rPr>
                <w:rFonts w:hint="eastAsia"/>
                <w:lang w:val="en-US" w:eastAsia="zh-CN"/>
              </w:rPr>
              <w:t>4</w:t>
            </w:r>
          </w:p>
        </w:tc>
        <w:tc>
          <w:tcPr>
            <w:tcW w:w="959" w:type="dxa"/>
            <w:vAlign w:val="center"/>
          </w:tcPr>
          <w:p>
            <w:pPr>
              <w:rPr>
                <w:rFonts w:hint="eastAsia" w:eastAsia="宋体"/>
                <w:lang w:val="en-US" w:eastAsia="zh-CN"/>
              </w:rPr>
            </w:pPr>
            <w:r>
              <w:rPr>
                <w:rFonts w:hint="eastAsia"/>
                <w:lang w:val="en-US" w:eastAsia="zh-CN"/>
              </w:rPr>
              <w:t>电场名称</w:t>
            </w:r>
          </w:p>
        </w:tc>
        <w:tc>
          <w:tcPr>
            <w:tcW w:w="1639" w:type="dxa"/>
            <w:vAlign w:val="center"/>
          </w:tcPr>
          <w:p>
            <w:pPr>
              <w:rPr>
                <w:rFonts w:hint="eastAsia"/>
                <w:lang w:val="en-US" w:eastAsia="zh-CN"/>
              </w:rPr>
            </w:pPr>
            <w:r>
              <w:rPr>
                <w:rFonts w:hint="eastAsia"/>
                <w:lang w:val="en-US" w:eastAsia="zh-CN"/>
              </w:rPr>
              <w:t>STATION_NAME</w:t>
            </w:r>
          </w:p>
        </w:tc>
        <w:tc>
          <w:tcPr>
            <w:tcW w:w="932" w:type="dxa"/>
            <w:vAlign w:val="center"/>
          </w:tcPr>
          <w:p>
            <w:pPr>
              <w:rPr>
                <w:rFonts w:hint="eastAsia" w:eastAsia="宋体"/>
                <w:lang w:val="en-US" w:eastAsia="zh-CN"/>
              </w:rPr>
            </w:pPr>
            <w:r>
              <w:t>VC(</w:t>
            </w:r>
            <w:r>
              <w:rPr>
                <w:rFonts w:hint="eastAsia"/>
                <w:lang w:val="en-US" w:eastAsia="zh-CN"/>
              </w:rPr>
              <w:t>50)</w:t>
            </w:r>
          </w:p>
        </w:tc>
        <w:tc>
          <w:tcPr>
            <w:tcW w:w="806" w:type="dxa"/>
            <w:vAlign w:val="center"/>
          </w:tcPr>
          <w:p/>
        </w:tc>
        <w:tc>
          <w:tcPr>
            <w:tcW w:w="673" w:type="dxa"/>
            <w:vAlign w:val="center"/>
          </w:tcP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trHeight w:val="90" w:hRule="atLeast"/>
          <w:jc w:val="center"/>
        </w:trPr>
        <w:tc>
          <w:tcPr>
            <w:tcW w:w="576" w:type="dxa"/>
            <w:vAlign w:val="center"/>
          </w:tcPr>
          <w:p>
            <w:pPr>
              <w:rPr>
                <w:rFonts w:hint="default"/>
                <w:lang w:val="en-US" w:eastAsia="zh-CN"/>
              </w:rPr>
            </w:pPr>
            <w:r>
              <w:rPr>
                <w:rFonts w:hint="eastAsia"/>
                <w:lang w:val="en-US" w:eastAsia="zh-CN"/>
              </w:rPr>
              <w:t>5</w:t>
            </w:r>
          </w:p>
        </w:tc>
        <w:tc>
          <w:tcPr>
            <w:tcW w:w="959" w:type="dxa"/>
            <w:vAlign w:val="center"/>
          </w:tcPr>
          <w:p>
            <w:pPr>
              <w:rPr>
                <w:rFonts w:hint="default"/>
                <w:lang w:val="en-US" w:eastAsia="zh-CN"/>
              </w:rPr>
            </w:pPr>
            <w:r>
              <w:rPr>
                <w:rFonts w:hint="eastAsia"/>
                <w:lang w:val="en-US" w:eastAsia="zh-CN"/>
              </w:rPr>
              <w:t>电场ID</w:t>
            </w:r>
          </w:p>
        </w:tc>
        <w:tc>
          <w:tcPr>
            <w:tcW w:w="1639" w:type="dxa"/>
            <w:vAlign w:val="center"/>
          </w:tcPr>
          <w:p>
            <w:pPr>
              <w:rPr>
                <w:rFonts w:hint="default"/>
                <w:lang w:val="en-US" w:eastAsia="zh-CN"/>
              </w:rPr>
            </w:pPr>
            <w:r>
              <w:rPr>
                <w:rFonts w:hint="eastAsia"/>
                <w:lang w:val="en-US" w:eastAsia="zh-CN"/>
              </w:rPr>
              <w:t>STATION_ID</w:t>
            </w:r>
          </w:p>
        </w:tc>
        <w:tc>
          <w:tcPr>
            <w:tcW w:w="932" w:type="dxa"/>
            <w:vAlign w:val="center"/>
          </w:tcPr>
          <w:p>
            <w:r>
              <w:t>VC(</w:t>
            </w:r>
            <w:r>
              <w:rPr>
                <w:rFonts w:hint="eastAsia"/>
                <w:lang w:val="en-US" w:eastAsia="zh-CN"/>
              </w:rPr>
              <w:t>50)</w:t>
            </w:r>
          </w:p>
        </w:tc>
        <w:tc>
          <w:tcPr>
            <w:tcW w:w="806" w:type="dxa"/>
            <w:vAlign w:val="center"/>
          </w:tcPr>
          <w:p/>
        </w:tc>
        <w:tc>
          <w:tcPr>
            <w:tcW w:w="673" w:type="dxa"/>
            <w:vAlign w:val="center"/>
          </w:tcP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trHeight w:val="90" w:hRule="atLeast"/>
          <w:jc w:val="center"/>
        </w:trPr>
        <w:tc>
          <w:tcPr>
            <w:tcW w:w="576" w:type="dxa"/>
            <w:vAlign w:val="center"/>
          </w:tcPr>
          <w:p>
            <w:pPr>
              <w:rPr>
                <w:rFonts w:hint="default"/>
                <w:lang w:val="en-US" w:eastAsia="zh-CN"/>
              </w:rPr>
            </w:pPr>
            <w:r>
              <w:rPr>
                <w:rFonts w:hint="eastAsia"/>
                <w:lang w:val="en-US" w:eastAsia="zh-CN"/>
              </w:rPr>
              <w:t>6</w:t>
            </w:r>
          </w:p>
        </w:tc>
        <w:tc>
          <w:tcPr>
            <w:tcW w:w="959" w:type="dxa"/>
            <w:vAlign w:val="center"/>
          </w:tcPr>
          <w:p>
            <w:pPr>
              <w:rPr>
                <w:rFonts w:hint="eastAsia" w:eastAsia="宋体"/>
                <w:lang w:val="en-US" w:eastAsia="zh-CN"/>
              </w:rPr>
            </w:pPr>
            <w:r>
              <w:rPr>
                <w:rFonts w:hint="eastAsia"/>
              </w:rPr>
              <w:t>所属</w:t>
            </w:r>
            <w:r>
              <w:rPr>
                <w:rFonts w:hint="eastAsia"/>
                <w:lang w:eastAsia="zh-CN"/>
              </w:rPr>
              <w:t>地</w:t>
            </w:r>
          </w:p>
        </w:tc>
        <w:tc>
          <w:tcPr>
            <w:tcW w:w="1639" w:type="dxa"/>
            <w:vAlign w:val="center"/>
          </w:tcPr>
          <w:p>
            <w:pPr>
              <w:rPr>
                <w:rFonts w:hint="eastAsia"/>
                <w:lang w:val="en-US" w:eastAsia="zh-CN"/>
              </w:rPr>
            </w:pPr>
            <w:r>
              <w:t>BELONG_COUNTY</w:t>
            </w:r>
          </w:p>
        </w:tc>
        <w:tc>
          <w:tcPr>
            <w:tcW w:w="932" w:type="dxa"/>
            <w:vAlign w:val="center"/>
          </w:tcPr>
          <w:p>
            <w:r>
              <w:t>VC(</w:t>
            </w:r>
            <w:r>
              <w:rPr>
                <w:rFonts w:hint="eastAsia"/>
                <w:lang w:val="en-US" w:eastAsia="zh-CN"/>
              </w:rPr>
              <w:t>50)</w:t>
            </w:r>
          </w:p>
        </w:tc>
        <w:tc>
          <w:tcPr>
            <w:tcW w:w="806" w:type="dxa"/>
            <w:vAlign w:val="center"/>
          </w:tcPr>
          <w:p/>
        </w:tc>
        <w:tc>
          <w:tcPr>
            <w:tcW w:w="673" w:type="dxa"/>
            <w:vAlign w:val="center"/>
          </w:tcP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trHeight w:val="90" w:hRule="atLeast"/>
          <w:jc w:val="center"/>
        </w:trPr>
        <w:tc>
          <w:tcPr>
            <w:tcW w:w="576" w:type="dxa"/>
            <w:vAlign w:val="center"/>
          </w:tcPr>
          <w:p>
            <w:pPr>
              <w:rPr>
                <w:rFonts w:hint="default"/>
                <w:lang w:val="en-US" w:eastAsia="zh-CN"/>
              </w:rPr>
            </w:pPr>
            <w:r>
              <w:rPr>
                <w:rFonts w:hint="eastAsia"/>
                <w:lang w:val="en-US" w:eastAsia="zh-CN"/>
              </w:rPr>
              <w:t>7</w:t>
            </w:r>
          </w:p>
        </w:tc>
        <w:tc>
          <w:tcPr>
            <w:tcW w:w="959" w:type="dxa"/>
            <w:vAlign w:val="center"/>
          </w:tcPr>
          <w:p>
            <w:pPr>
              <w:rPr>
                <w:rFonts w:hint="default" w:eastAsia="宋体"/>
                <w:lang w:val="en-US" w:eastAsia="zh-CN"/>
              </w:rPr>
            </w:pPr>
            <w:r>
              <w:rPr>
                <w:rFonts w:hint="eastAsia"/>
                <w:lang w:val="en-US" w:eastAsia="zh-CN"/>
              </w:rPr>
              <w:t>经度</w:t>
            </w:r>
          </w:p>
        </w:tc>
        <w:tc>
          <w:tcPr>
            <w:tcW w:w="1639" w:type="dxa"/>
            <w:vAlign w:val="center"/>
          </w:tcPr>
          <w:p>
            <w:pPr>
              <w:rPr>
                <w:rFonts w:hint="default"/>
                <w:lang w:val="en-US" w:eastAsia="zh-CN"/>
              </w:rPr>
            </w:pPr>
            <w:r>
              <w:rPr>
                <w:rFonts w:hint="eastAsia"/>
                <w:lang w:val="en-US" w:eastAsia="zh-CN"/>
              </w:rPr>
              <w:t>LONGITUDE</w:t>
            </w:r>
          </w:p>
        </w:tc>
        <w:tc>
          <w:tcPr>
            <w:tcW w:w="932" w:type="dxa"/>
            <w:vAlign w:val="center"/>
          </w:tcPr>
          <w:p>
            <w:r>
              <w:t>VC(</w:t>
            </w:r>
            <w:r>
              <w:rPr>
                <w:rFonts w:hint="eastAsia"/>
                <w:lang w:val="en-US" w:eastAsia="zh-CN"/>
              </w:rPr>
              <w:t>50)</w:t>
            </w:r>
          </w:p>
        </w:tc>
        <w:tc>
          <w:tcPr>
            <w:tcW w:w="806" w:type="dxa"/>
            <w:vAlign w:val="center"/>
          </w:tcPr>
          <w:p/>
        </w:tc>
        <w:tc>
          <w:tcPr>
            <w:tcW w:w="673" w:type="dxa"/>
            <w:vAlign w:val="center"/>
          </w:tcP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trHeight w:val="90" w:hRule="atLeast"/>
          <w:jc w:val="center"/>
        </w:trPr>
        <w:tc>
          <w:tcPr>
            <w:tcW w:w="576" w:type="dxa"/>
            <w:vAlign w:val="center"/>
          </w:tcPr>
          <w:p>
            <w:pPr>
              <w:rPr>
                <w:rFonts w:hint="default"/>
                <w:lang w:val="en-US" w:eastAsia="zh-CN"/>
              </w:rPr>
            </w:pPr>
            <w:r>
              <w:rPr>
                <w:rFonts w:hint="eastAsia"/>
                <w:lang w:val="en-US" w:eastAsia="zh-CN"/>
              </w:rPr>
              <w:t>8</w:t>
            </w:r>
          </w:p>
        </w:tc>
        <w:tc>
          <w:tcPr>
            <w:tcW w:w="959" w:type="dxa"/>
            <w:vAlign w:val="center"/>
          </w:tcPr>
          <w:p>
            <w:pPr>
              <w:rPr>
                <w:rFonts w:hint="eastAsia"/>
                <w:lang w:val="en-US" w:eastAsia="zh-CN"/>
              </w:rPr>
            </w:pPr>
            <w:r>
              <w:rPr>
                <w:rFonts w:hint="eastAsia"/>
                <w:lang w:val="en-US" w:eastAsia="zh-CN"/>
              </w:rPr>
              <w:t>维度</w:t>
            </w:r>
          </w:p>
        </w:tc>
        <w:tc>
          <w:tcPr>
            <w:tcW w:w="1639" w:type="dxa"/>
            <w:vAlign w:val="center"/>
          </w:tcPr>
          <w:p>
            <w:pPr>
              <w:rPr>
                <w:rFonts w:hint="default"/>
                <w:lang w:val="en-US" w:eastAsia="zh-CN"/>
              </w:rPr>
            </w:pPr>
            <w:r>
              <w:rPr>
                <w:rFonts w:hint="eastAsia"/>
                <w:lang w:val="en-US" w:eastAsia="zh-CN"/>
              </w:rPr>
              <w:t>LATITUDE</w:t>
            </w:r>
          </w:p>
        </w:tc>
        <w:tc>
          <w:tcPr>
            <w:tcW w:w="932" w:type="dxa"/>
            <w:vAlign w:val="center"/>
          </w:tcPr>
          <w:p>
            <w:r>
              <w:t>VC(</w:t>
            </w:r>
            <w:r>
              <w:rPr>
                <w:rFonts w:hint="eastAsia"/>
                <w:lang w:val="en-US" w:eastAsia="zh-CN"/>
              </w:rPr>
              <w:t>50)</w:t>
            </w:r>
          </w:p>
        </w:tc>
        <w:tc>
          <w:tcPr>
            <w:tcW w:w="806" w:type="dxa"/>
            <w:vAlign w:val="center"/>
          </w:tcPr>
          <w:p/>
        </w:tc>
        <w:tc>
          <w:tcPr>
            <w:tcW w:w="673" w:type="dxa"/>
            <w:vAlign w:val="center"/>
          </w:tcP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trHeight w:val="90" w:hRule="atLeast"/>
          <w:jc w:val="center"/>
        </w:trPr>
        <w:tc>
          <w:tcPr>
            <w:tcW w:w="576" w:type="dxa"/>
            <w:vAlign w:val="center"/>
          </w:tcPr>
          <w:p>
            <w:pPr>
              <w:rPr>
                <w:rFonts w:hint="default"/>
                <w:lang w:val="en-US" w:eastAsia="zh-CN"/>
              </w:rPr>
            </w:pPr>
            <w:r>
              <w:rPr>
                <w:rFonts w:hint="eastAsia"/>
                <w:lang w:val="en-US" w:eastAsia="zh-CN"/>
              </w:rPr>
              <w:t>9</w:t>
            </w:r>
          </w:p>
        </w:tc>
        <w:tc>
          <w:tcPr>
            <w:tcW w:w="959" w:type="dxa"/>
            <w:vAlign w:val="center"/>
          </w:tcPr>
          <w:p>
            <w:pPr>
              <w:rPr>
                <w:rFonts w:hint="default"/>
                <w:lang w:val="en-US" w:eastAsia="zh-CN"/>
              </w:rPr>
            </w:pPr>
            <w:r>
              <w:rPr>
                <w:rFonts w:hint="eastAsia"/>
                <w:lang w:val="en-US" w:eastAsia="zh-CN"/>
              </w:rPr>
              <w:t>区域名称</w:t>
            </w:r>
          </w:p>
        </w:tc>
        <w:tc>
          <w:tcPr>
            <w:tcW w:w="1639" w:type="dxa"/>
            <w:vAlign w:val="center"/>
          </w:tcPr>
          <w:p>
            <w:pPr>
              <w:rPr>
                <w:rFonts w:hint="default" w:eastAsia="宋体"/>
                <w:lang w:val="en-US" w:eastAsia="zh-CN"/>
              </w:rPr>
            </w:pPr>
            <w:r>
              <w:t>AREA</w:t>
            </w:r>
            <w:r>
              <w:rPr>
                <w:rFonts w:hint="eastAsia"/>
                <w:lang w:val="en-US" w:eastAsia="zh-CN"/>
              </w:rPr>
              <w:t>_NAME</w:t>
            </w:r>
          </w:p>
        </w:tc>
        <w:tc>
          <w:tcPr>
            <w:tcW w:w="932" w:type="dxa"/>
            <w:vAlign w:val="center"/>
          </w:tcPr>
          <w:p>
            <w:r>
              <w:t>VC(</w:t>
            </w:r>
            <w:r>
              <w:rPr>
                <w:rFonts w:hint="eastAsia"/>
                <w:lang w:val="en-US" w:eastAsia="zh-CN"/>
              </w:rPr>
              <w:t>50)</w:t>
            </w:r>
          </w:p>
        </w:tc>
        <w:tc>
          <w:tcPr>
            <w:tcW w:w="806" w:type="dxa"/>
            <w:vAlign w:val="center"/>
          </w:tcPr>
          <w:p/>
        </w:tc>
        <w:tc>
          <w:tcPr>
            <w:tcW w:w="673" w:type="dxa"/>
            <w:vAlign w:val="center"/>
          </w:tcP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trHeight w:val="90" w:hRule="atLeast"/>
          <w:jc w:val="center"/>
        </w:trPr>
        <w:tc>
          <w:tcPr>
            <w:tcW w:w="576" w:type="dxa"/>
            <w:vAlign w:val="center"/>
          </w:tcPr>
          <w:p>
            <w:pPr>
              <w:rPr>
                <w:rFonts w:hint="default"/>
                <w:lang w:val="en-US" w:eastAsia="zh-CN"/>
              </w:rPr>
            </w:pPr>
            <w:r>
              <w:rPr>
                <w:rFonts w:hint="eastAsia"/>
                <w:lang w:val="en-US" w:eastAsia="zh-CN"/>
              </w:rPr>
              <w:t>10</w:t>
            </w:r>
          </w:p>
        </w:tc>
        <w:tc>
          <w:tcPr>
            <w:tcW w:w="959" w:type="dxa"/>
            <w:vAlign w:val="center"/>
          </w:tcPr>
          <w:p>
            <w:pPr>
              <w:rPr>
                <w:rFonts w:hint="default"/>
                <w:lang w:val="en-US" w:eastAsia="zh-CN"/>
              </w:rPr>
            </w:pPr>
            <w:r>
              <w:rPr>
                <w:rFonts w:hint="eastAsia"/>
                <w:lang w:val="en-US" w:eastAsia="zh-CN"/>
              </w:rPr>
              <w:t>装机容量</w:t>
            </w:r>
          </w:p>
        </w:tc>
        <w:tc>
          <w:tcPr>
            <w:tcW w:w="1639" w:type="dxa"/>
            <w:vAlign w:val="center"/>
          </w:tcPr>
          <w:p>
            <w:pPr>
              <w:rPr>
                <w:rFonts w:hint="default" w:eastAsia="宋体"/>
                <w:lang w:val="en-US" w:eastAsia="zh-CN"/>
              </w:rPr>
            </w:pPr>
            <w:r>
              <w:rPr>
                <w:rFonts w:hint="eastAsia"/>
                <w:lang w:val="en-US" w:eastAsia="zh-CN"/>
              </w:rPr>
              <w:t>CAPACITY</w:t>
            </w:r>
          </w:p>
        </w:tc>
        <w:tc>
          <w:tcPr>
            <w:tcW w:w="932" w:type="dxa"/>
            <w:vAlign w:val="center"/>
          </w:tcPr>
          <w:p>
            <w:r>
              <w:t>VC(</w:t>
            </w:r>
            <w:r>
              <w:rPr>
                <w:rFonts w:hint="eastAsia"/>
                <w:lang w:val="en-US" w:eastAsia="zh-CN"/>
              </w:rPr>
              <w:t>50)</w:t>
            </w:r>
          </w:p>
        </w:tc>
        <w:tc>
          <w:tcPr>
            <w:tcW w:w="806" w:type="dxa"/>
            <w:vAlign w:val="center"/>
          </w:tcPr>
          <w:p/>
        </w:tc>
        <w:tc>
          <w:tcPr>
            <w:tcW w:w="673" w:type="dxa"/>
            <w:vAlign w:val="center"/>
          </w:tcPr>
          <w:p/>
        </w:tc>
        <w:tc>
          <w:tcPr>
            <w:tcW w:w="673" w:type="dxa"/>
            <w:vAlign w:val="center"/>
          </w:tcPr>
          <w:p>
            <w:r>
              <w:t>Y</w:t>
            </w:r>
          </w:p>
        </w:tc>
        <w:tc>
          <w:tcPr>
            <w:tcW w:w="2742" w:type="dxa"/>
            <w:vAlign w:val="center"/>
          </w:tcPr>
          <w:p/>
        </w:tc>
      </w:tr>
    </w:tbl>
    <w:p>
      <w:pPr>
        <w:rPr>
          <w:rFonts w:hint="eastAsia"/>
        </w:rPr>
      </w:pPr>
    </w:p>
    <w:p>
      <w:pPr>
        <w:pStyle w:val="4"/>
        <w:numPr>
          <w:ilvl w:val="2"/>
          <w:numId w:val="0"/>
        </w:numPr>
        <w:ind w:leftChars="0"/>
        <w:rPr>
          <w:rFonts w:hint="eastAsia"/>
        </w:rPr>
      </w:pPr>
    </w:p>
    <w:p>
      <w:pPr>
        <w:pStyle w:val="4"/>
        <w:rPr>
          <w:rFonts w:hint="eastAsia"/>
        </w:rPr>
      </w:pPr>
      <w:r>
        <w:rPr>
          <w:rFonts w:hint="eastAsia"/>
          <w:lang w:eastAsia="zh-CN"/>
        </w:rPr>
        <w:t>区域风资源</w:t>
      </w:r>
      <w:r>
        <w:rPr>
          <w:rFonts w:hint="eastAsia"/>
          <w:lang w:val="en-US" w:eastAsia="zh-CN"/>
        </w:rPr>
        <w:t>5分钟</w:t>
      </w:r>
      <w:r>
        <w:rPr>
          <w:rFonts w:hint="eastAsia"/>
          <w:lang w:eastAsia="zh-CN"/>
        </w:rPr>
        <w:t>量测数据</w:t>
      </w:r>
      <w:r>
        <w:rPr>
          <w:rFonts w:hint="eastAsia"/>
        </w:rPr>
        <w:t>[</w:t>
      </w:r>
      <w:r>
        <w:t>KD_CON_</w:t>
      </w:r>
      <w:r>
        <w:rPr>
          <w:rFonts w:hint="eastAsia"/>
          <w:lang w:val="en-US" w:eastAsia="zh-CN"/>
        </w:rPr>
        <w:t>FAN_AREA</w:t>
      </w:r>
      <w:r>
        <w:t>_H</w:t>
      </w:r>
      <w:r>
        <w:rPr>
          <w:rFonts w:hint="eastAsia"/>
          <w:lang w:val="en-US" w:eastAsia="zh-CN"/>
        </w:rPr>
        <w:t>5</w:t>
      </w:r>
      <w:r>
        <w:t>_MEA_2019]</w:t>
      </w:r>
    </w:p>
    <w:p>
      <w:pPr>
        <w:rPr>
          <w:rFonts w:hint="default" w:eastAsia="宋体"/>
          <w:lang w:val="en-US" w:eastAsia="zh-CN"/>
        </w:rPr>
      </w:pPr>
      <w:r>
        <w:rPr>
          <w:rFonts w:hint="eastAsia"/>
          <w:lang w:val="en-US" w:eastAsia="zh-CN"/>
        </w:rPr>
        <w:t>表名：</w:t>
      </w:r>
      <w:r>
        <w:t>KD_CON_</w:t>
      </w:r>
      <w:r>
        <w:rPr>
          <w:rFonts w:hint="eastAsia"/>
          <w:lang w:val="en-US" w:eastAsia="zh-CN"/>
        </w:rPr>
        <w:t>FAN_AREA</w:t>
      </w:r>
      <w:r>
        <w:t>_H</w:t>
      </w:r>
      <w:r>
        <w:rPr>
          <w:rFonts w:hint="eastAsia"/>
          <w:lang w:val="en-US" w:eastAsia="zh-CN"/>
        </w:rPr>
        <w:t>5</w:t>
      </w:r>
      <w:r>
        <w:t>_MEA_2019</w:t>
      </w:r>
    </w:p>
    <w:tbl>
      <w:tblPr>
        <w:tblStyle w:val="34"/>
        <w:tblW w:w="9000" w:type="dxa"/>
        <w:jc w:val="center"/>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576"/>
        <w:gridCol w:w="959"/>
        <w:gridCol w:w="1639"/>
        <w:gridCol w:w="932"/>
        <w:gridCol w:w="806"/>
        <w:gridCol w:w="673"/>
        <w:gridCol w:w="673"/>
        <w:gridCol w:w="2742"/>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shd w:val="clear" w:color="auto" w:fill="CCCCCC"/>
            <w:vAlign w:val="center"/>
          </w:tcPr>
          <w:p>
            <w:r>
              <w:rPr>
                <w:rFonts w:hint="eastAsia"/>
              </w:rPr>
              <w:t>序号</w:t>
            </w:r>
          </w:p>
        </w:tc>
        <w:tc>
          <w:tcPr>
            <w:tcW w:w="959" w:type="dxa"/>
            <w:shd w:val="clear" w:color="auto" w:fill="CCCCCC"/>
            <w:vAlign w:val="center"/>
          </w:tcPr>
          <w:p>
            <w:r>
              <w:rPr>
                <w:rFonts w:hint="eastAsia"/>
              </w:rPr>
              <w:t>属性名</w:t>
            </w:r>
          </w:p>
        </w:tc>
        <w:tc>
          <w:tcPr>
            <w:tcW w:w="1639" w:type="dxa"/>
            <w:shd w:val="clear" w:color="auto" w:fill="CCCCCC"/>
            <w:vAlign w:val="center"/>
          </w:tcPr>
          <w:p>
            <w:r>
              <w:rPr>
                <w:rFonts w:hint="eastAsia"/>
              </w:rPr>
              <w:t>英文属性名</w:t>
            </w:r>
          </w:p>
        </w:tc>
        <w:tc>
          <w:tcPr>
            <w:tcW w:w="932" w:type="dxa"/>
            <w:shd w:val="clear" w:color="auto" w:fill="CCCCCC"/>
            <w:vAlign w:val="center"/>
          </w:tcPr>
          <w:p>
            <w:r>
              <w:rPr>
                <w:rFonts w:hint="eastAsia"/>
              </w:rPr>
              <w:t>数据类型</w:t>
            </w:r>
          </w:p>
        </w:tc>
        <w:tc>
          <w:tcPr>
            <w:tcW w:w="806" w:type="dxa"/>
            <w:shd w:val="clear" w:color="auto" w:fill="CCCCCC"/>
            <w:vAlign w:val="center"/>
          </w:tcPr>
          <w:p>
            <w:r>
              <w:rPr>
                <w:rFonts w:hint="eastAsia"/>
              </w:rPr>
              <w:t>约束条件</w:t>
            </w:r>
          </w:p>
        </w:tc>
        <w:tc>
          <w:tcPr>
            <w:tcW w:w="673" w:type="dxa"/>
            <w:shd w:val="clear" w:color="auto" w:fill="CCCCCC"/>
            <w:vAlign w:val="center"/>
          </w:tcPr>
          <w:p>
            <w:r>
              <w:rPr>
                <w:rFonts w:hint="eastAsia"/>
              </w:rPr>
              <w:t>产生形式</w:t>
            </w:r>
          </w:p>
        </w:tc>
        <w:tc>
          <w:tcPr>
            <w:tcW w:w="673" w:type="dxa"/>
            <w:shd w:val="clear" w:color="auto" w:fill="CCCCCC"/>
            <w:vAlign w:val="center"/>
          </w:tcPr>
          <w:p>
            <w:r>
              <w:rPr>
                <w:rFonts w:hint="eastAsia"/>
              </w:rPr>
              <w:t>是否生效</w:t>
            </w:r>
          </w:p>
        </w:tc>
        <w:tc>
          <w:tcPr>
            <w:tcW w:w="2742" w:type="dxa"/>
            <w:shd w:val="clear" w:color="auto" w:fill="CCCCCC"/>
            <w:vAlign w:val="center"/>
          </w:tcPr>
          <w:p>
            <w:r>
              <w:rPr>
                <w:rFonts w:hint="eastAsia"/>
              </w:rPr>
              <w:t>备注</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1</w:t>
            </w:r>
          </w:p>
        </w:tc>
        <w:tc>
          <w:tcPr>
            <w:tcW w:w="959" w:type="dxa"/>
            <w:vAlign w:val="center"/>
          </w:tcPr>
          <w:p>
            <w:r>
              <w:rPr>
                <w:rFonts w:hint="eastAsia"/>
              </w:rPr>
              <w:t>时间</w:t>
            </w:r>
          </w:p>
        </w:tc>
        <w:tc>
          <w:tcPr>
            <w:tcW w:w="1639" w:type="dxa"/>
            <w:vAlign w:val="center"/>
          </w:tcPr>
          <w:p>
            <w:r>
              <w:t>CREATE_DATE</w:t>
            </w:r>
          </w:p>
        </w:tc>
        <w:tc>
          <w:tcPr>
            <w:tcW w:w="932" w:type="dxa"/>
            <w:vAlign w:val="center"/>
          </w:tcPr>
          <w:p>
            <w:r>
              <w:t>D</w:t>
            </w:r>
          </w:p>
        </w:tc>
        <w:tc>
          <w:tcPr>
            <w:tcW w:w="806" w:type="dxa"/>
            <w:vAlign w:val="center"/>
          </w:tcPr>
          <w:p>
            <w:r>
              <w:t>PK</w:t>
            </w: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2</w:t>
            </w:r>
          </w:p>
        </w:tc>
        <w:tc>
          <w:tcPr>
            <w:tcW w:w="959" w:type="dxa"/>
            <w:vAlign w:val="center"/>
          </w:tcPr>
          <w:p>
            <w:r>
              <w:rPr>
                <w:rFonts w:hint="eastAsia"/>
              </w:rPr>
              <w:t>数据源标识</w:t>
            </w:r>
          </w:p>
        </w:tc>
        <w:tc>
          <w:tcPr>
            <w:tcW w:w="1639" w:type="dxa"/>
            <w:vAlign w:val="center"/>
          </w:tcPr>
          <w:p>
            <w:r>
              <w:t>DATASOURCE_ID</w:t>
            </w:r>
          </w:p>
        </w:tc>
        <w:tc>
          <w:tcPr>
            <w:tcW w:w="932" w:type="dxa"/>
            <w:vAlign w:val="center"/>
          </w:tcPr>
          <w:p>
            <w:r>
              <w:t>VC(18)</w:t>
            </w:r>
          </w:p>
        </w:tc>
        <w:tc>
          <w:tcPr>
            <w:tcW w:w="806" w:type="dxa"/>
            <w:vAlign w:val="center"/>
          </w:tcPr>
          <w:p>
            <w:r>
              <w:t>PK</w:t>
            </w:r>
            <w:r>
              <w:rPr>
                <w:rFonts w:hint="eastAsia"/>
              </w:rPr>
              <w:t>、</w:t>
            </w:r>
            <w:r>
              <w:t>FK</w:t>
            </w: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3</w:t>
            </w:r>
          </w:p>
        </w:tc>
        <w:tc>
          <w:tcPr>
            <w:tcW w:w="959" w:type="dxa"/>
            <w:vAlign w:val="center"/>
          </w:tcPr>
          <w:p>
            <w:r>
              <w:rPr>
                <w:rFonts w:hint="eastAsia"/>
                <w:lang w:eastAsia="zh-CN"/>
              </w:rPr>
              <w:t>电场</w:t>
            </w:r>
            <w:r>
              <w:t>ID</w:t>
            </w:r>
          </w:p>
        </w:tc>
        <w:tc>
          <w:tcPr>
            <w:tcW w:w="1639" w:type="dxa"/>
            <w:vAlign w:val="center"/>
          </w:tcPr>
          <w:p>
            <w:r>
              <w:rPr>
                <w:rFonts w:hint="eastAsia"/>
                <w:lang w:val="en-US" w:eastAsia="zh-CN"/>
              </w:rPr>
              <w:t>STATION</w:t>
            </w:r>
            <w:r>
              <w:t>_ID</w:t>
            </w:r>
          </w:p>
        </w:tc>
        <w:tc>
          <w:tcPr>
            <w:tcW w:w="932" w:type="dxa"/>
            <w:vAlign w:val="center"/>
          </w:tcPr>
          <w:p>
            <w:r>
              <w:t>VC(</w:t>
            </w:r>
            <w:r>
              <w:rPr>
                <w:rFonts w:hint="eastAsia"/>
                <w:lang w:val="en-US" w:eastAsia="zh-CN"/>
              </w:rPr>
              <w:t>50</w:t>
            </w:r>
            <w:r>
              <w:t>)</w:t>
            </w:r>
          </w:p>
        </w:tc>
        <w:tc>
          <w:tcPr>
            <w:tcW w:w="806" w:type="dxa"/>
            <w:vAlign w:val="center"/>
          </w:tcPr>
          <w:p>
            <w:r>
              <w:t>PK</w:t>
            </w:r>
            <w:r>
              <w:rPr>
                <w:rFonts w:hint="eastAsia"/>
              </w:rPr>
              <w:t>、</w:t>
            </w:r>
            <w:r>
              <w:t>FK</w:t>
            </w:r>
          </w:p>
        </w:tc>
        <w:tc>
          <w:tcPr>
            <w:tcW w:w="673" w:type="dxa"/>
            <w:vAlign w:val="center"/>
          </w:tcPr>
          <w:p>
            <w:r>
              <w:t>M</w:t>
            </w:r>
          </w:p>
        </w:tc>
        <w:tc>
          <w:tcPr>
            <w:tcW w:w="673" w:type="dxa"/>
            <w:vAlign w:val="center"/>
          </w:tcPr>
          <w:p>
            <w:r>
              <w:t>Y</w:t>
            </w:r>
          </w:p>
        </w:tc>
        <w:tc>
          <w:tcPr>
            <w:tcW w:w="2742" w:type="dxa"/>
            <w:vAlign w:val="center"/>
          </w:tcPr>
          <w:p>
            <w:r>
              <w:t>KD_CON_PLANT_</w:t>
            </w:r>
            <w:r>
              <w:rPr>
                <w:rFonts w:hint="eastAsia"/>
                <w:lang w:val="en-US" w:eastAsia="zh-CN"/>
              </w:rPr>
              <w:t>FAN_REGION.STATION_ID</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pPr>
              <w:rPr>
                <w:rFonts w:hint="eastAsia" w:eastAsia="宋体"/>
                <w:lang w:val="en-US" w:eastAsia="zh-CN"/>
              </w:rPr>
            </w:pPr>
            <w:r>
              <w:rPr>
                <w:rFonts w:hint="eastAsia"/>
                <w:lang w:val="en-US" w:eastAsia="zh-CN"/>
              </w:rPr>
              <w:t>4</w:t>
            </w:r>
          </w:p>
        </w:tc>
        <w:tc>
          <w:tcPr>
            <w:tcW w:w="959" w:type="dxa"/>
            <w:vAlign w:val="center"/>
          </w:tcPr>
          <w:p>
            <w:pPr>
              <w:rPr>
                <w:rFonts w:hint="eastAsia"/>
              </w:rPr>
            </w:pPr>
            <w:r>
              <w:rPr>
                <w:rFonts w:hint="eastAsia"/>
              </w:rPr>
              <w:t>量测类型</w:t>
            </w:r>
          </w:p>
        </w:tc>
        <w:tc>
          <w:tcPr>
            <w:tcW w:w="1639" w:type="dxa"/>
            <w:vAlign w:val="center"/>
          </w:tcPr>
          <w:p>
            <w:r>
              <w:t>MEAS_TYPE</w:t>
            </w:r>
          </w:p>
        </w:tc>
        <w:tc>
          <w:tcPr>
            <w:tcW w:w="932" w:type="dxa"/>
            <w:vAlign w:val="center"/>
          </w:tcPr>
          <w:p>
            <w:r>
              <w:t>VC(8)</w:t>
            </w:r>
          </w:p>
        </w:tc>
        <w:tc>
          <w:tcPr>
            <w:tcW w:w="806" w:type="dxa"/>
            <w:vAlign w:val="center"/>
          </w:tcPr>
          <w:p>
            <w:r>
              <w:t>FK</w:t>
            </w:r>
          </w:p>
        </w:tc>
        <w:tc>
          <w:tcPr>
            <w:tcW w:w="673" w:type="dxa"/>
            <w:vAlign w:val="center"/>
          </w:tcPr>
          <w:p>
            <w:r>
              <w:t>M</w:t>
            </w:r>
          </w:p>
        </w:tc>
        <w:tc>
          <w:tcPr>
            <w:tcW w:w="673" w:type="dxa"/>
            <w:vAlign w:val="center"/>
          </w:tcPr>
          <w:p>
            <w:r>
              <w:t>Y</w:t>
            </w:r>
          </w:p>
        </w:tc>
        <w:tc>
          <w:tcPr>
            <w:tcW w:w="2742" w:type="dxa"/>
            <w:vAlign w:val="center"/>
          </w:tcPr>
          <w:p>
            <w:pPr>
              <w:rPr>
                <w:rFonts w:hint="default"/>
                <w:lang w:val="en-US"/>
              </w:rPr>
            </w:pPr>
            <w:r>
              <w:t>KD_DIC</w:t>
            </w:r>
            <w:r>
              <w:rPr>
                <w:rFonts w:hint="eastAsia"/>
                <w:lang w:val="en-US" w:eastAsia="zh-CN"/>
              </w:rPr>
              <w:t>_</w:t>
            </w:r>
            <w:r>
              <w:t>REGION</w:t>
            </w:r>
            <w:r>
              <w:rPr>
                <w:rFonts w:hint="eastAsia"/>
                <w:lang w:val="en-US" w:eastAsia="zh-CN"/>
              </w:rPr>
              <w:t>_FAN_MEATYPE.</w:t>
            </w:r>
            <w:r>
              <w:t>CODE</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5</w:t>
            </w:r>
          </w:p>
        </w:tc>
        <w:tc>
          <w:tcPr>
            <w:tcW w:w="959" w:type="dxa"/>
            <w:vAlign w:val="center"/>
          </w:tcPr>
          <w:p>
            <w:r>
              <w:t>V0000</w:t>
            </w:r>
          </w:p>
        </w:tc>
        <w:tc>
          <w:tcPr>
            <w:tcW w:w="1639" w:type="dxa"/>
            <w:vAlign w:val="center"/>
          </w:tcPr>
          <w:p>
            <w:r>
              <w:t>V0000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6</w:t>
            </w:r>
          </w:p>
        </w:tc>
        <w:tc>
          <w:tcPr>
            <w:tcW w:w="959" w:type="dxa"/>
            <w:vAlign w:val="center"/>
          </w:tcPr>
          <w:p>
            <w:r>
              <w:t>V0015</w:t>
            </w:r>
          </w:p>
        </w:tc>
        <w:tc>
          <w:tcPr>
            <w:tcW w:w="1639" w:type="dxa"/>
            <w:vAlign w:val="center"/>
          </w:tcPr>
          <w:p>
            <w:r>
              <w:t>V0015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7</w:t>
            </w:r>
          </w:p>
        </w:tc>
        <w:tc>
          <w:tcPr>
            <w:tcW w:w="959" w:type="dxa"/>
            <w:vAlign w:val="center"/>
          </w:tcPr>
          <w:p>
            <w:r>
              <w:t>V0030</w:t>
            </w:r>
          </w:p>
        </w:tc>
        <w:tc>
          <w:tcPr>
            <w:tcW w:w="1639" w:type="dxa"/>
            <w:vAlign w:val="center"/>
          </w:tcPr>
          <w:p>
            <w:r>
              <w:t>V0030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8</w:t>
            </w:r>
          </w:p>
        </w:tc>
        <w:tc>
          <w:tcPr>
            <w:tcW w:w="959" w:type="dxa"/>
            <w:vAlign w:val="center"/>
          </w:tcPr>
          <w:p>
            <w:r>
              <w:t>V0045</w:t>
            </w:r>
          </w:p>
        </w:tc>
        <w:tc>
          <w:tcPr>
            <w:tcW w:w="1639" w:type="dxa"/>
            <w:vAlign w:val="center"/>
          </w:tcPr>
          <w:p>
            <w:r>
              <w:t>V0045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9</w:t>
            </w:r>
          </w:p>
        </w:tc>
        <w:tc>
          <w:tcPr>
            <w:tcW w:w="959" w:type="dxa"/>
            <w:vAlign w:val="center"/>
          </w:tcPr>
          <w:p>
            <w:r>
              <w:t>V0100</w:t>
            </w:r>
          </w:p>
        </w:tc>
        <w:tc>
          <w:tcPr>
            <w:tcW w:w="1639" w:type="dxa"/>
            <w:vAlign w:val="center"/>
          </w:tcPr>
          <w:p>
            <w:r>
              <w:t>V0100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10</w:t>
            </w:r>
          </w:p>
        </w:tc>
        <w:tc>
          <w:tcPr>
            <w:tcW w:w="959" w:type="dxa"/>
            <w:vAlign w:val="center"/>
          </w:tcPr>
          <w:p>
            <w:r>
              <w:t>V0115</w:t>
            </w:r>
          </w:p>
        </w:tc>
        <w:tc>
          <w:tcPr>
            <w:tcW w:w="1639" w:type="dxa"/>
            <w:vAlign w:val="center"/>
          </w:tcPr>
          <w:p>
            <w:r>
              <w:t>V0115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11</w:t>
            </w:r>
          </w:p>
        </w:tc>
        <w:tc>
          <w:tcPr>
            <w:tcW w:w="959" w:type="dxa"/>
            <w:vAlign w:val="center"/>
          </w:tcPr>
          <w:p>
            <w:r>
              <w:t>V0130</w:t>
            </w:r>
          </w:p>
        </w:tc>
        <w:tc>
          <w:tcPr>
            <w:tcW w:w="1639" w:type="dxa"/>
            <w:vAlign w:val="center"/>
          </w:tcPr>
          <w:p>
            <w:r>
              <w:t>V0130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12</w:t>
            </w:r>
          </w:p>
        </w:tc>
        <w:tc>
          <w:tcPr>
            <w:tcW w:w="959" w:type="dxa"/>
            <w:vAlign w:val="center"/>
          </w:tcPr>
          <w:p>
            <w:r>
              <w:t>V0145</w:t>
            </w:r>
          </w:p>
        </w:tc>
        <w:tc>
          <w:tcPr>
            <w:tcW w:w="1639" w:type="dxa"/>
            <w:vAlign w:val="center"/>
          </w:tcPr>
          <w:p>
            <w:r>
              <w:t>V0145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13</w:t>
            </w:r>
          </w:p>
        </w:tc>
        <w:tc>
          <w:tcPr>
            <w:tcW w:w="959" w:type="dxa"/>
            <w:vAlign w:val="center"/>
          </w:tcPr>
          <w:p>
            <w:r>
              <w:t>V0200</w:t>
            </w:r>
          </w:p>
        </w:tc>
        <w:tc>
          <w:tcPr>
            <w:tcW w:w="1639" w:type="dxa"/>
            <w:vAlign w:val="center"/>
          </w:tcPr>
          <w:p>
            <w:r>
              <w:t>V0200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14</w:t>
            </w:r>
          </w:p>
        </w:tc>
        <w:tc>
          <w:tcPr>
            <w:tcW w:w="959" w:type="dxa"/>
            <w:vAlign w:val="center"/>
          </w:tcPr>
          <w:p>
            <w:r>
              <w:t>V0215</w:t>
            </w:r>
          </w:p>
        </w:tc>
        <w:tc>
          <w:tcPr>
            <w:tcW w:w="1639" w:type="dxa"/>
            <w:vAlign w:val="center"/>
          </w:tcPr>
          <w:p>
            <w:r>
              <w:t>V0215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15</w:t>
            </w:r>
          </w:p>
        </w:tc>
        <w:tc>
          <w:tcPr>
            <w:tcW w:w="959" w:type="dxa"/>
            <w:vAlign w:val="center"/>
          </w:tcPr>
          <w:p>
            <w:r>
              <w:t>V0230</w:t>
            </w:r>
          </w:p>
        </w:tc>
        <w:tc>
          <w:tcPr>
            <w:tcW w:w="1639" w:type="dxa"/>
            <w:vAlign w:val="center"/>
          </w:tcPr>
          <w:p>
            <w:r>
              <w:t>V0230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16</w:t>
            </w:r>
          </w:p>
        </w:tc>
        <w:tc>
          <w:tcPr>
            <w:tcW w:w="959" w:type="dxa"/>
            <w:vAlign w:val="center"/>
          </w:tcPr>
          <w:p>
            <w:r>
              <w:t>V0245</w:t>
            </w:r>
          </w:p>
        </w:tc>
        <w:tc>
          <w:tcPr>
            <w:tcW w:w="1639" w:type="dxa"/>
            <w:vAlign w:val="center"/>
          </w:tcPr>
          <w:p>
            <w:r>
              <w:t>V0245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17</w:t>
            </w:r>
          </w:p>
        </w:tc>
        <w:tc>
          <w:tcPr>
            <w:tcW w:w="959" w:type="dxa"/>
            <w:vAlign w:val="center"/>
          </w:tcPr>
          <w:p>
            <w:r>
              <w:t>V0300</w:t>
            </w:r>
          </w:p>
        </w:tc>
        <w:tc>
          <w:tcPr>
            <w:tcW w:w="1639" w:type="dxa"/>
            <w:vAlign w:val="center"/>
          </w:tcPr>
          <w:p>
            <w:r>
              <w:t>V0300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18</w:t>
            </w:r>
          </w:p>
        </w:tc>
        <w:tc>
          <w:tcPr>
            <w:tcW w:w="959" w:type="dxa"/>
            <w:vAlign w:val="center"/>
          </w:tcPr>
          <w:p>
            <w:r>
              <w:t>V0315</w:t>
            </w:r>
          </w:p>
        </w:tc>
        <w:tc>
          <w:tcPr>
            <w:tcW w:w="1639" w:type="dxa"/>
            <w:vAlign w:val="center"/>
          </w:tcPr>
          <w:p>
            <w:r>
              <w:t>V0315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19</w:t>
            </w:r>
          </w:p>
        </w:tc>
        <w:tc>
          <w:tcPr>
            <w:tcW w:w="959" w:type="dxa"/>
            <w:vAlign w:val="center"/>
          </w:tcPr>
          <w:p>
            <w:r>
              <w:t>V0330</w:t>
            </w:r>
          </w:p>
        </w:tc>
        <w:tc>
          <w:tcPr>
            <w:tcW w:w="1639" w:type="dxa"/>
            <w:vAlign w:val="center"/>
          </w:tcPr>
          <w:p>
            <w:r>
              <w:t>V0330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20</w:t>
            </w:r>
          </w:p>
        </w:tc>
        <w:tc>
          <w:tcPr>
            <w:tcW w:w="959" w:type="dxa"/>
            <w:vAlign w:val="center"/>
          </w:tcPr>
          <w:p>
            <w:r>
              <w:t>V0345</w:t>
            </w:r>
          </w:p>
        </w:tc>
        <w:tc>
          <w:tcPr>
            <w:tcW w:w="1639" w:type="dxa"/>
            <w:vAlign w:val="center"/>
          </w:tcPr>
          <w:p>
            <w:r>
              <w:t>V0345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21</w:t>
            </w:r>
          </w:p>
        </w:tc>
        <w:tc>
          <w:tcPr>
            <w:tcW w:w="959" w:type="dxa"/>
            <w:vAlign w:val="center"/>
          </w:tcPr>
          <w:p>
            <w:r>
              <w:t>V0400</w:t>
            </w:r>
          </w:p>
        </w:tc>
        <w:tc>
          <w:tcPr>
            <w:tcW w:w="1639" w:type="dxa"/>
            <w:vAlign w:val="center"/>
          </w:tcPr>
          <w:p>
            <w:r>
              <w:t>V0400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22</w:t>
            </w:r>
          </w:p>
        </w:tc>
        <w:tc>
          <w:tcPr>
            <w:tcW w:w="959" w:type="dxa"/>
            <w:vAlign w:val="center"/>
          </w:tcPr>
          <w:p>
            <w:r>
              <w:t>V0415</w:t>
            </w:r>
          </w:p>
        </w:tc>
        <w:tc>
          <w:tcPr>
            <w:tcW w:w="1639" w:type="dxa"/>
            <w:vAlign w:val="center"/>
          </w:tcPr>
          <w:p>
            <w:r>
              <w:t>V0415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23</w:t>
            </w:r>
          </w:p>
        </w:tc>
        <w:tc>
          <w:tcPr>
            <w:tcW w:w="959" w:type="dxa"/>
            <w:vAlign w:val="center"/>
          </w:tcPr>
          <w:p>
            <w:r>
              <w:t>V0430</w:t>
            </w:r>
          </w:p>
        </w:tc>
        <w:tc>
          <w:tcPr>
            <w:tcW w:w="1639" w:type="dxa"/>
            <w:vAlign w:val="center"/>
          </w:tcPr>
          <w:p>
            <w:r>
              <w:t>V0430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24</w:t>
            </w:r>
          </w:p>
        </w:tc>
        <w:tc>
          <w:tcPr>
            <w:tcW w:w="959" w:type="dxa"/>
            <w:vAlign w:val="center"/>
          </w:tcPr>
          <w:p>
            <w:r>
              <w:t>V0445</w:t>
            </w:r>
          </w:p>
        </w:tc>
        <w:tc>
          <w:tcPr>
            <w:tcW w:w="1639" w:type="dxa"/>
            <w:vAlign w:val="center"/>
          </w:tcPr>
          <w:p>
            <w:r>
              <w:t>V0445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25</w:t>
            </w:r>
          </w:p>
        </w:tc>
        <w:tc>
          <w:tcPr>
            <w:tcW w:w="959" w:type="dxa"/>
            <w:vAlign w:val="center"/>
          </w:tcPr>
          <w:p>
            <w:r>
              <w:t>V0500</w:t>
            </w:r>
          </w:p>
        </w:tc>
        <w:tc>
          <w:tcPr>
            <w:tcW w:w="1639" w:type="dxa"/>
            <w:vAlign w:val="center"/>
          </w:tcPr>
          <w:p>
            <w:r>
              <w:t>V0500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26</w:t>
            </w:r>
          </w:p>
        </w:tc>
        <w:tc>
          <w:tcPr>
            <w:tcW w:w="959" w:type="dxa"/>
            <w:vAlign w:val="center"/>
          </w:tcPr>
          <w:p>
            <w:r>
              <w:t>V0515</w:t>
            </w:r>
          </w:p>
        </w:tc>
        <w:tc>
          <w:tcPr>
            <w:tcW w:w="1639" w:type="dxa"/>
            <w:vAlign w:val="center"/>
          </w:tcPr>
          <w:p>
            <w:r>
              <w:t>V0515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27</w:t>
            </w:r>
          </w:p>
        </w:tc>
        <w:tc>
          <w:tcPr>
            <w:tcW w:w="959" w:type="dxa"/>
            <w:vAlign w:val="center"/>
          </w:tcPr>
          <w:p>
            <w:r>
              <w:t>V0530</w:t>
            </w:r>
          </w:p>
        </w:tc>
        <w:tc>
          <w:tcPr>
            <w:tcW w:w="1639" w:type="dxa"/>
            <w:vAlign w:val="center"/>
          </w:tcPr>
          <w:p>
            <w:r>
              <w:t>V0530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28</w:t>
            </w:r>
          </w:p>
        </w:tc>
        <w:tc>
          <w:tcPr>
            <w:tcW w:w="959" w:type="dxa"/>
            <w:vAlign w:val="center"/>
          </w:tcPr>
          <w:p>
            <w:r>
              <w:t>V0545</w:t>
            </w:r>
          </w:p>
        </w:tc>
        <w:tc>
          <w:tcPr>
            <w:tcW w:w="1639" w:type="dxa"/>
            <w:vAlign w:val="center"/>
          </w:tcPr>
          <w:p>
            <w:r>
              <w:t>V0545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29</w:t>
            </w:r>
          </w:p>
        </w:tc>
        <w:tc>
          <w:tcPr>
            <w:tcW w:w="959" w:type="dxa"/>
            <w:vAlign w:val="center"/>
          </w:tcPr>
          <w:p>
            <w:r>
              <w:t>V0600</w:t>
            </w:r>
          </w:p>
        </w:tc>
        <w:tc>
          <w:tcPr>
            <w:tcW w:w="1639" w:type="dxa"/>
            <w:vAlign w:val="center"/>
          </w:tcPr>
          <w:p>
            <w:r>
              <w:t>V0600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30</w:t>
            </w:r>
          </w:p>
        </w:tc>
        <w:tc>
          <w:tcPr>
            <w:tcW w:w="959" w:type="dxa"/>
            <w:vAlign w:val="center"/>
          </w:tcPr>
          <w:p>
            <w:r>
              <w:t>V0615</w:t>
            </w:r>
          </w:p>
        </w:tc>
        <w:tc>
          <w:tcPr>
            <w:tcW w:w="1639" w:type="dxa"/>
            <w:vAlign w:val="center"/>
          </w:tcPr>
          <w:p>
            <w:r>
              <w:t>V0615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31</w:t>
            </w:r>
          </w:p>
        </w:tc>
        <w:tc>
          <w:tcPr>
            <w:tcW w:w="959" w:type="dxa"/>
            <w:vAlign w:val="center"/>
          </w:tcPr>
          <w:p>
            <w:r>
              <w:t>V0630</w:t>
            </w:r>
          </w:p>
        </w:tc>
        <w:tc>
          <w:tcPr>
            <w:tcW w:w="1639" w:type="dxa"/>
            <w:vAlign w:val="center"/>
          </w:tcPr>
          <w:p>
            <w:r>
              <w:t>V0630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32</w:t>
            </w:r>
          </w:p>
        </w:tc>
        <w:tc>
          <w:tcPr>
            <w:tcW w:w="959" w:type="dxa"/>
            <w:vAlign w:val="center"/>
          </w:tcPr>
          <w:p>
            <w:r>
              <w:t>V0645</w:t>
            </w:r>
          </w:p>
        </w:tc>
        <w:tc>
          <w:tcPr>
            <w:tcW w:w="1639" w:type="dxa"/>
            <w:vAlign w:val="center"/>
          </w:tcPr>
          <w:p>
            <w:r>
              <w:t>V0645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33</w:t>
            </w:r>
          </w:p>
        </w:tc>
        <w:tc>
          <w:tcPr>
            <w:tcW w:w="959" w:type="dxa"/>
            <w:vAlign w:val="center"/>
          </w:tcPr>
          <w:p>
            <w:r>
              <w:t>V0700</w:t>
            </w:r>
          </w:p>
        </w:tc>
        <w:tc>
          <w:tcPr>
            <w:tcW w:w="1639" w:type="dxa"/>
            <w:vAlign w:val="center"/>
          </w:tcPr>
          <w:p>
            <w:r>
              <w:t>V0700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34</w:t>
            </w:r>
          </w:p>
        </w:tc>
        <w:tc>
          <w:tcPr>
            <w:tcW w:w="959" w:type="dxa"/>
            <w:vAlign w:val="center"/>
          </w:tcPr>
          <w:p>
            <w:r>
              <w:t>V0715</w:t>
            </w:r>
          </w:p>
        </w:tc>
        <w:tc>
          <w:tcPr>
            <w:tcW w:w="1639" w:type="dxa"/>
            <w:vAlign w:val="center"/>
          </w:tcPr>
          <w:p>
            <w:r>
              <w:t>V0715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35</w:t>
            </w:r>
          </w:p>
        </w:tc>
        <w:tc>
          <w:tcPr>
            <w:tcW w:w="959" w:type="dxa"/>
            <w:vAlign w:val="center"/>
          </w:tcPr>
          <w:p>
            <w:r>
              <w:t>V0730</w:t>
            </w:r>
          </w:p>
        </w:tc>
        <w:tc>
          <w:tcPr>
            <w:tcW w:w="1639" w:type="dxa"/>
            <w:vAlign w:val="center"/>
          </w:tcPr>
          <w:p>
            <w:r>
              <w:t>V0730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36</w:t>
            </w:r>
          </w:p>
        </w:tc>
        <w:tc>
          <w:tcPr>
            <w:tcW w:w="959" w:type="dxa"/>
            <w:vAlign w:val="center"/>
          </w:tcPr>
          <w:p>
            <w:r>
              <w:t>V0745</w:t>
            </w:r>
          </w:p>
        </w:tc>
        <w:tc>
          <w:tcPr>
            <w:tcW w:w="1639" w:type="dxa"/>
            <w:vAlign w:val="center"/>
          </w:tcPr>
          <w:p>
            <w:r>
              <w:t>V0745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37</w:t>
            </w:r>
          </w:p>
        </w:tc>
        <w:tc>
          <w:tcPr>
            <w:tcW w:w="959" w:type="dxa"/>
            <w:vAlign w:val="center"/>
          </w:tcPr>
          <w:p>
            <w:r>
              <w:t>V0800</w:t>
            </w:r>
          </w:p>
        </w:tc>
        <w:tc>
          <w:tcPr>
            <w:tcW w:w="1639" w:type="dxa"/>
            <w:vAlign w:val="center"/>
          </w:tcPr>
          <w:p>
            <w:r>
              <w:t>V0800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38</w:t>
            </w:r>
          </w:p>
        </w:tc>
        <w:tc>
          <w:tcPr>
            <w:tcW w:w="959" w:type="dxa"/>
            <w:vAlign w:val="center"/>
          </w:tcPr>
          <w:p>
            <w:r>
              <w:t>V0815</w:t>
            </w:r>
          </w:p>
        </w:tc>
        <w:tc>
          <w:tcPr>
            <w:tcW w:w="1639" w:type="dxa"/>
            <w:vAlign w:val="center"/>
          </w:tcPr>
          <w:p>
            <w:r>
              <w:t>V0815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39</w:t>
            </w:r>
          </w:p>
        </w:tc>
        <w:tc>
          <w:tcPr>
            <w:tcW w:w="959" w:type="dxa"/>
            <w:vAlign w:val="center"/>
          </w:tcPr>
          <w:p>
            <w:r>
              <w:t>V0830</w:t>
            </w:r>
          </w:p>
        </w:tc>
        <w:tc>
          <w:tcPr>
            <w:tcW w:w="1639" w:type="dxa"/>
            <w:vAlign w:val="center"/>
          </w:tcPr>
          <w:p>
            <w:r>
              <w:t>V0830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40</w:t>
            </w:r>
          </w:p>
        </w:tc>
        <w:tc>
          <w:tcPr>
            <w:tcW w:w="959" w:type="dxa"/>
            <w:vAlign w:val="center"/>
          </w:tcPr>
          <w:p>
            <w:r>
              <w:t>V0845</w:t>
            </w:r>
          </w:p>
        </w:tc>
        <w:tc>
          <w:tcPr>
            <w:tcW w:w="1639" w:type="dxa"/>
            <w:vAlign w:val="center"/>
          </w:tcPr>
          <w:p>
            <w:r>
              <w:t>V0845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41</w:t>
            </w:r>
          </w:p>
        </w:tc>
        <w:tc>
          <w:tcPr>
            <w:tcW w:w="959" w:type="dxa"/>
            <w:vAlign w:val="center"/>
          </w:tcPr>
          <w:p>
            <w:r>
              <w:t>V0900</w:t>
            </w:r>
          </w:p>
        </w:tc>
        <w:tc>
          <w:tcPr>
            <w:tcW w:w="1639" w:type="dxa"/>
            <w:vAlign w:val="center"/>
          </w:tcPr>
          <w:p>
            <w:r>
              <w:t>V0900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42</w:t>
            </w:r>
          </w:p>
        </w:tc>
        <w:tc>
          <w:tcPr>
            <w:tcW w:w="959" w:type="dxa"/>
            <w:vAlign w:val="center"/>
          </w:tcPr>
          <w:p>
            <w:r>
              <w:t>V0915</w:t>
            </w:r>
          </w:p>
        </w:tc>
        <w:tc>
          <w:tcPr>
            <w:tcW w:w="1639" w:type="dxa"/>
            <w:vAlign w:val="center"/>
          </w:tcPr>
          <w:p>
            <w:r>
              <w:t>V0915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43</w:t>
            </w:r>
          </w:p>
        </w:tc>
        <w:tc>
          <w:tcPr>
            <w:tcW w:w="959" w:type="dxa"/>
            <w:vAlign w:val="center"/>
          </w:tcPr>
          <w:p>
            <w:r>
              <w:t>V0930</w:t>
            </w:r>
          </w:p>
        </w:tc>
        <w:tc>
          <w:tcPr>
            <w:tcW w:w="1639" w:type="dxa"/>
            <w:vAlign w:val="center"/>
          </w:tcPr>
          <w:p>
            <w:r>
              <w:t>V0930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44</w:t>
            </w:r>
          </w:p>
        </w:tc>
        <w:tc>
          <w:tcPr>
            <w:tcW w:w="959" w:type="dxa"/>
            <w:vAlign w:val="center"/>
          </w:tcPr>
          <w:p>
            <w:r>
              <w:t>V0945</w:t>
            </w:r>
          </w:p>
        </w:tc>
        <w:tc>
          <w:tcPr>
            <w:tcW w:w="1639" w:type="dxa"/>
            <w:vAlign w:val="center"/>
          </w:tcPr>
          <w:p>
            <w:r>
              <w:t>V0945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45</w:t>
            </w:r>
          </w:p>
        </w:tc>
        <w:tc>
          <w:tcPr>
            <w:tcW w:w="959" w:type="dxa"/>
            <w:vAlign w:val="center"/>
          </w:tcPr>
          <w:p>
            <w:r>
              <w:t>V1000</w:t>
            </w:r>
          </w:p>
        </w:tc>
        <w:tc>
          <w:tcPr>
            <w:tcW w:w="1639" w:type="dxa"/>
            <w:vAlign w:val="center"/>
          </w:tcPr>
          <w:p>
            <w:r>
              <w:t>V1000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46</w:t>
            </w:r>
          </w:p>
        </w:tc>
        <w:tc>
          <w:tcPr>
            <w:tcW w:w="959" w:type="dxa"/>
            <w:vAlign w:val="center"/>
          </w:tcPr>
          <w:p>
            <w:r>
              <w:t>V1015</w:t>
            </w:r>
          </w:p>
        </w:tc>
        <w:tc>
          <w:tcPr>
            <w:tcW w:w="1639" w:type="dxa"/>
            <w:vAlign w:val="center"/>
          </w:tcPr>
          <w:p>
            <w:r>
              <w:t>V1015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47</w:t>
            </w:r>
          </w:p>
        </w:tc>
        <w:tc>
          <w:tcPr>
            <w:tcW w:w="959" w:type="dxa"/>
            <w:vAlign w:val="center"/>
          </w:tcPr>
          <w:p>
            <w:r>
              <w:t>V1030</w:t>
            </w:r>
          </w:p>
        </w:tc>
        <w:tc>
          <w:tcPr>
            <w:tcW w:w="1639" w:type="dxa"/>
            <w:vAlign w:val="center"/>
          </w:tcPr>
          <w:p>
            <w:r>
              <w:t>V1030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48</w:t>
            </w:r>
          </w:p>
        </w:tc>
        <w:tc>
          <w:tcPr>
            <w:tcW w:w="959" w:type="dxa"/>
            <w:vAlign w:val="center"/>
          </w:tcPr>
          <w:p>
            <w:r>
              <w:t>V1045</w:t>
            </w:r>
          </w:p>
        </w:tc>
        <w:tc>
          <w:tcPr>
            <w:tcW w:w="1639" w:type="dxa"/>
            <w:vAlign w:val="center"/>
          </w:tcPr>
          <w:p>
            <w:r>
              <w:t>V1045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49</w:t>
            </w:r>
          </w:p>
        </w:tc>
        <w:tc>
          <w:tcPr>
            <w:tcW w:w="959" w:type="dxa"/>
            <w:vAlign w:val="center"/>
          </w:tcPr>
          <w:p>
            <w:r>
              <w:t>V1100</w:t>
            </w:r>
          </w:p>
        </w:tc>
        <w:tc>
          <w:tcPr>
            <w:tcW w:w="1639" w:type="dxa"/>
            <w:vAlign w:val="center"/>
          </w:tcPr>
          <w:p>
            <w:r>
              <w:t>V1100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50</w:t>
            </w:r>
          </w:p>
        </w:tc>
        <w:tc>
          <w:tcPr>
            <w:tcW w:w="959" w:type="dxa"/>
            <w:vAlign w:val="center"/>
          </w:tcPr>
          <w:p>
            <w:r>
              <w:t>V1115</w:t>
            </w:r>
          </w:p>
        </w:tc>
        <w:tc>
          <w:tcPr>
            <w:tcW w:w="1639" w:type="dxa"/>
            <w:vAlign w:val="center"/>
          </w:tcPr>
          <w:p>
            <w:r>
              <w:t>V1115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51</w:t>
            </w:r>
          </w:p>
        </w:tc>
        <w:tc>
          <w:tcPr>
            <w:tcW w:w="959" w:type="dxa"/>
            <w:vAlign w:val="center"/>
          </w:tcPr>
          <w:p>
            <w:r>
              <w:t>V1130</w:t>
            </w:r>
          </w:p>
        </w:tc>
        <w:tc>
          <w:tcPr>
            <w:tcW w:w="1639" w:type="dxa"/>
            <w:vAlign w:val="center"/>
          </w:tcPr>
          <w:p>
            <w:r>
              <w:t>V1130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52</w:t>
            </w:r>
          </w:p>
        </w:tc>
        <w:tc>
          <w:tcPr>
            <w:tcW w:w="959" w:type="dxa"/>
            <w:vAlign w:val="center"/>
          </w:tcPr>
          <w:p>
            <w:r>
              <w:t>V1145</w:t>
            </w:r>
          </w:p>
        </w:tc>
        <w:tc>
          <w:tcPr>
            <w:tcW w:w="1639" w:type="dxa"/>
            <w:vAlign w:val="center"/>
          </w:tcPr>
          <w:p>
            <w:r>
              <w:t>V1145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53</w:t>
            </w:r>
          </w:p>
        </w:tc>
        <w:tc>
          <w:tcPr>
            <w:tcW w:w="959" w:type="dxa"/>
            <w:vAlign w:val="center"/>
          </w:tcPr>
          <w:p>
            <w:r>
              <w:t>V1200</w:t>
            </w:r>
          </w:p>
        </w:tc>
        <w:tc>
          <w:tcPr>
            <w:tcW w:w="1639" w:type="dxa"/>
            <w:vAlign w:val="center"/>
          </w:tcPr>
          <w:p>
            <w:r>
              <w:t>V1200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54</w:t>
            </w:r>
          </w:p>
        </w:tc>
        <w:tc>
          <w:tcPr>
            <w:tcW w:w="959" w:type="dxa"/>
            <w:vAlign w:val="center"/>
          </w:tcPr>
          <w:p>
            <w:r>
              <w:t>V1215</w:t>
            </w:r>
          </w:p>
        </w:tc>
        <w:tc>
          <w:tcPr>
            <w:tcW w:w="1639" w:type="dxa"/>
            <w:vAlign w:val="center"/>
          </w:tcPr>
          <w:p>
            <w:r>
              <w:t>V1215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55</w:t>
            </w:r>
          </w:p>
        </w:tc>
        <w:tc>
          <w:tcPr>
            <w:tcW w:w="959" w:type="dxa"/>
            <w:vAlign w:val="center"/>
          </w:tcPr>
          <w:p>
            <w:r>
              <w:t>V1230</w:t>
            </w:r>
          </w:p>
        </w:tc>
        <w:tc>
          <w:tcPr>
            <w:tcW w:w="1639" w:type="dxa"/>
            <w:vAlign w:val="center"/>
          </w:tcPr>
          <w:p>
            <w:r>
              <w:t>V1230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56</w:t>
            </w:r>
          </w:p>
        </w:tc>
        <w:tc>
          <w:tcPr>
            <w:tcW w:w="959" w:type="dxa"/>
            <w:vAlign w:val="center"/>
          </w:tcPr>
          <w:p>
            <w:r>
              <w:t>V1245</w:t>
            </w:r>
          </w:p>
        </w:tc>
        <w:tc>
          <w:tcPr>
            <w:tcW w:w="1639" w:type="dxa"/>
            <w:vAlign w:val="center"/>
          </w:tcPr>
          <w:p>
            <w:r>
              <w:t>V1245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57</w:t>
            </w:r>
          </w:p>
        </w:tc>
        <w:tc>
          <w:tcPr>
            <w:tcW w:w="959" w:type="dxa"/>
            <w:vAlign w:val="center"/>
          </w:tcPr>
          <w:p>
            <w:r>
              <w:t>V1300</w:t>
            </w:r>
          </w:p>
        </w:tc>
        <w:tc>
          <w:tcPr>
            <w:tcW w:w="1639" w:type="dxa"/>
            <w:vAlign w:val="center"/>
          </w:tcPr>
          <w:p>
            <w:r>
              <w:t>V1300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58</w:t>
            </w:r>
          </w:p>
        </w:tc>
        <w:tc>
          <w:tcPr>
            <w:tcW w:w="959" w:type="dxa"/>
            <w:vAlign w:val="center"/>
          </w:tcPr>
          <w:p>
            <w:r>
              <w:t>V1315</w:t>
            </w:r>
          </w:p>
        </w:tc>
        <w:tc>
          <w:tcPr>
            <w:tcW w:w="1639" w:type="dxa"/>
            <w:vAlign w:val="center"/>
          </w:tcPr>
          <w:p>
            <w:r>
              <w:t>V1315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59</w:t>
            </w:r>
          </w:p>
        </w:tc>
        <w:tc>
          <w:tcPr>
            <w:tcW w:w="959" w:type="dxa"/>
            <w:vAlign w:val="center"/>
          </w:tcPr>
          <w:p>
            <w:r>
              <w:t>V1330</w:t>
            </w:r>
          </w:p>
        </w:tc>
        <w:tc>
          <w:tcPr>
            <w:tcW w:w="1639" w:type="dxa"/>
            <w:vAlign w:val="center"/>
          </w:tcPr>
          <w:p>
            <w:r>
              <w:t>V1330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60</w:t>
            </w:r>
          </w:p>
        </w:tc>
        <w:tc>
          <w:tcPr>
            <w:tcW w:w="959" w:type="dxa"/>
            <w:vAlign w:val="center"/>
          </w:tcPr>
          <w:p>
            <w:r>
              <w:t>V1345</w:t>
            </w:r>
          </w:p>
        </w:tc>
        <w:tc>
          <w:tcPr>
            <w:tcW w:w="1639" w:type="dxa"/>
            <w:vAlign w:val="center"/>
          </w:tcPr>
          <w:p>
            <w:r>
              <w:t>V1345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61</w:t>
            </w:r>
          </w:p>
        </w:tc>
        <w:tc>
          <w:tcPr>
            <w:tcW w:w="959" w:type="dxa"/>
            <w:vAlign w:val="center"/>
          </w:tcPr>
          <w:p>
            <w:r>
              <w:t>V1400</w:t>
            </w:r>
          </w:p>
        </w:tc>
        <w:tc>
          <w:tcPr>
            <w:tcW w:w="1639" w:type="dxa"/>
            <w:vAlign w:val="center"/>
          </w:tcPr>
          <w:p>
            <w:r>
              <w:t>V1400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62</w:t>
            </w:r>
          </w:p>
        </w:tc>
        <w:tc>
          <w:tcPr>
            <w:tcW w:w="959" w:type="dxa"/>
            <w:vAlign w:val="center"/>
          </w:tcPr>
          <w:p>
            <w:r>
              <w:t>V1415</w:t>
            </w:r>
          </w:p>
        </w:tc>
        <w:tc>
          <w:tcPr>
            <w:tcW w:w="1639" w:type="dxa"/>
            <w:vAlign w:val="center"/>
          </w:tcPr>
          <w:p>
            <w:r>
              <w:t>V1415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63</w:t>
            </w:r>
          </w:p>
        </w:tc>
        <w:tc>
          <w:tcPr>
            <w:tcW w:w="959" w:type="dxa"/>
            <w:vAlign w:val="center"/>
          </w:tcPr>
          <w:p>
            <w:r>
              <w:t>V1430</w:t>
            </w:r>
          </w:p>
        </w:tc>
        <w:tc>
          <w:tcPr>
            <w:tcW w:w="1639" w:type="dxa"/>
            <w:vAlign w:val="center"/>
          </w:tcPr>
          <w:p>
            <w:r>
              <w:t>V1430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64</w:t>
            </w:r>
          </w:p>
        </w:tc>
        <w:tc>
          <w:tcPr>
            <w:tcW w:w="959" w:type="dxa"/>
            <w:vAlign w:val="center"/>
          </w:tcPr>
          <w:p>
            <w:r>
              <w:t>V1445</w:t>
            </w:r>
          </w:p>
        </w:tc>
        <w:tc>
          <w:tcPr>
            <w:tcW w:w="1639" w:type="dxa"/>
            <w:vAlign w:val="center"/>
          </w:tcPr>
          <w:p>
            <w:r>
              <w:t>V1445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65</w:t>
            </w:r>
          </w:p>
        </w:tc>
        <w:tc>
          <w:tcPr>
            <w:tcW w:w="959" w:type="dxa"/>
            <w:vAlign w:val="center"/>
          </w:tcPr>
          <w:p>
            <w:r>
              <w:t>V1500</w:t>
            </w:r>
          </w:p>
        </w:tc>
        <w:tc>
          <w:tcPr>
            <w:tcW w:w="1639" w:type="dxa"/>
            <w:vAlign w:val="center"/>
          </w:tcPr>
          <w:p>
            <w:r>
              <w:t>V1500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66</w:t>
            </w:r>
          </w:p>
        </w:tc>
        <w:tc>
          <w:tcPr>
            <w:tcW w:w="959" w:type="dxa"/>
            <w:vAlign w:val="center"/>
          </w:tcPr>
          <w:p>
            <w:r>
              <w:t>V1515</w:t>
            </w:r>
          </w:p>
        </w:tc>
        <w:tc>
          <w:tcPr>
            <w:tcW w:w="1639" w:type="dxa"/>
            <w:vAlign w:val="center"/>
          </w:tcPr>
          <w:p>
            <w:r>
              <w:t>V1515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67</w:t>
            </w:r>
          </w:p>
        </w:tc>
        <w:tc>
          <w:tcPr>
            <w:tcW w:w="959" w:type="dxa"/>
            <w:vAlign w:val="center"/>
          </w:tcPr>
          <w:p>
            <w:r>
              <w:t>V1530</w:t>
            </w:r>
          </w:p>
        </w:tc>
        <w:tc>
          <w:tcPr>
            <w:tcW w:w="1639" w:type="dxa"/>
            <w:vAlign w:val="center"/>
          </w:tcPr>
          <w:p>
            <w:r>
              <w:t>V1530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68</w:t>
            </w:r>
          </w:p>
        </w:tc>
        <w:tc>
          <w:tcPr>
            <w:tcW w:w="959" w:type="dxa"/>
            <w:vAlign w:val="center"/>
          </w:tcPr>
          <w:p>
            <w:r>
              <w:t>V1545</w:t>
            </w:r>
          </w:p>
        </w:tc>
        <w:tc>
          <w:tcPr>
            <w:tcW w:w="1639" w:type="dxa"/>
            <w:vAlign w:val="center"/>
          </w:tcPr>
          <w:p>
            <w:r>
              <w:t>V1545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69</w:t>
            </w:r>
          </w:p>
        </w:tc>
        <w:tc>
          <w:tcPr>
            <w:tcW w:w="959" w:type="dxa"/>
            <w:vAlign w:val="center"/>
          </w:tcPr>
          <w:p>
            <w:r>
              <w:t>V1600</w:t>
            </w:r>
          </w:p>
        </w:tc>
        <w:tc>
          <w:tcPr>
            <w:tcW w:w="1639" w:type="dxa"/>
            <w:vAlign w:val="center"/>
          </w:tcPr>
          <w:p>
            <w:r>
              <w:t>V1600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70</w:t>
            </w:r>
          </w:p>
        </w:tc>
        <w:tc>
          <w:tcPr>
            <w:tcW w:w="959" w:type="dxa"/>
            <w:vAlign w:val="center"/>
          </w:tcPr>
          <w:p>
            <w:r>
              <w:t>V1615</w:t>
            </w:r>
          </w:p>
        </w:tc>
        <w:tc>
          <w:tcPr>
            <w:tcW w:w="1639" w:type="dxa"/>
            <w:vAlign w:val="center"/>
          </w:tcPr>
          <w:p>
            <w:r>
              <w:t>V1615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71</w:t>
            </w:r>
          </w:p>
        </w:tc>
        <w:tc>
          <w:tcPr>
            <w:tcW w:w="959" w:type="dxa"/>
            <w:vAlign w:val="center"/>
          </w:tcPr>
          <w:p>
            <w:r>
              <w:t>V1630</w:t>
            </w:r>
          </w:p>
        </w:tc>
        <w:tc>
          <w:tcPr>
            <w:tcW w:w="1639" w:type="dxa"/>
            <w:vAlign w:val="center"/>
          </w:tcPr>
          <w:p>
            <w:r>
              <w:t>V1630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72</w:t>
            </w:r>
          </w:p>
        </w:tc>
        <w:tc>
          <w:tcPr>
            <w:tcW w:w="959" w:type="dxa"/>
            <w:vAlign w:val="center"/>
          </w:tcPr>
          <w:p>
            <w:r>
              <w:t>V1645</w:t>
            </w:r>
          </w:p>
        </w:tc>
        <w:tc>
          <w:tcPr>
            <w:tcW w:w="1639" w:type="dxa"/>
            <w:vAlign w:val="center"/>
          </w:tcPr>
          <w:p>
            <w:r>
              <w:t>V1645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73</w:t>
            </w:r>
          </w:p>
        </w:tc>
        <w:tc>
          <w:tcPr>
            <w:tcW w:w="959" w:type="dxa"/>
            <w:vAlign w:val="center"/>
          </w:tcPr>
          <w:p>
            <w:r>
              <w:t>V1700</w:t>
            </w:r>
          </w:p>
        </w:tc>
        <w:tc>
          <w:tcPr>
            <w:tcW w:w="1639" w:type="dxa"/>
            <w:vAlign w:val="center"/>
          </w:tcPr>
          <w:p>
            <w:r>
              <w:t>V1700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74</w:t>
            </w:r>
          </w:p>
        </w:tc>
        <w:tc>
          <w:tcPr>
            <w:tcW w:w="959" w:type="dxa"/>
            <w:vAlign w:val="center"/>
          </w:tcPr>
          <w:p>
            <w:r>
              <w:t>V1715</w:t>
            </w:r>
          </w:p>
        </w:tc>
        <w:tc>
          <w:tcPr>
            <w:tcW w:w="1639" w:type="dxa"/>
            <w:vAlign w:val="center"/>
          </w:tcPr>
          <w:p>
            <w:r>
              <w:t>V1715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75</w:t>
            </w:r>
          </w:p>
        </w:tc>
        <w:tc>
          <w:tcPr>
            <w:tcW w:w="959" w:type="dxa"/>
            <w:vAlign w:val="center"/>
          </w:tcPr>
          <w:p>
            <w:r>
              <w:t>V1730</w:t>
            </w:r>
          </w:p>
        </w:tc>
        <w:tc>
          <w:tcPr>
            <w:tcW w:w="1639" w:type="dxa"/>
            <w:vAlign w:val="center"/>
          </w:tcPr>
          <w:p>
            <w:r>
              <w:t>V1730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76</w:t>
            </w:r>
          </w:p>
        </w:tc>
        <w:tc>
          <w:tcPr>
            <w:tcW w:w="959" w:type="dxa"/>
            <w:vAlign w:val="center"/>
          </w:tcPr>
          <w:p>
            <w:r>
              <w:t>V1745</w:t>
            </w:r>
          </w:p>
        </w:tc>
        <w:tc>
          <w:tcPr>
            <w:tcW w:w="1639" w:type="dxa"/>
            <w:vAlign w:val="center"/>
          </w:tcPr>
          <w:p>
            <w:r>
              <w:t>V1745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77</w:t>
            </w:r>
          </w:p>
        </w:tc>
        <w:tc>
          <w:tcPr>
            <w:tcW w:w="959" w:type="dxa"/>
            <w:vAlign w:val="center"/>
          </w:tcPr>
          <w:p>
            <w:r>
              <w:t>V1800</w:t>
            </w:r>
          </w:p>
        </w:tc>
        <w:tc>
          <w:tcPr>
            <w:tcW w:w="1639" w:type="dxa"/>
            <w:vAlign w:val="center"/>
          </w:tcPr>
          <w:p>
            <w:r>
              <w:t>V1800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78</w:t>
            </w:r>
          </w:p>
        </w:tc>
        <w:tc>
          <w:tcPr>
            <w:tcW w:w="959" w:type="dxa"/>
            <w:vAlign w:val="center"/>
          </w:tcPr>
          <w:p>
            <w:r>
              <w:t>V1815</w:t>
            </w:r>
          </w:p>
        </w:tc>
        <w:tc>
          <w:tcPr>
            <w:tcW w:w="1639" w:type="dxa"/>
            <w:vAlign w:val="center"/>
          </w:tcPr>
          <w:p>
            <w:r>
              <w:t>V1815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79</w:t>
            </w:r>
          </w:p>
        </w:tc>
        <w:tc>
          <w:tcPr>
            <w:tcW w:w="959" w:type="dxa"/>
            <w:vAlign w:val="center"/>
          </w:tcPr>
          <w:p>
            <w:r>
              <w:t>V1830</w:t>
            </w:r>
          </w:p>
        </w:tc>
        <w:tc>
          <w:tcPr>
            <w:tcW w:w="1639" w:type="dxa"/>
            <w:vAlign w:val="center"/>
          </w:tcPr>
          <w:p>
            <w:r>
              <w:t>V1830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80</w:t>
            </w:r>
          </w:p>
        </w:tc>
        <w:tc>
          <w:tcPr>
            <w:tcW w:w="959" w:type="dxa"/>
            <w:vAlign w:val="center"/>
          </w:tcPr>
          <w:p>
            <w:r>
              <w:t>V1845</w:t>
            </w:r>
          </w:p>
        </w:tc>
        <w:tc>
          <w:tcPr>
            <w:tcW w:w="1639" w:type="dxa"/>
            <w:vAlign w:val="center"/>
          </w:tcPr>
          <w:p>
            <w:r>
              <w:t>V1845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81</w:t>
            </w:r>
          </w:p>
        </w:tc>
        <w:tc>
          <w:tcPr>
            <w:tcW w:w="959" w:type="dxa"/>
            <w:vAlign w:val="center"/>
          </w:tcPr>
          <w:p>
            <w:r>
              <w:t>V1900</w:t>
            </w:r>
          </w:p>
        </w:tc>
        <w:tc>
          <w:tcPr>
            <w:tcW w:w="1639" w:type="dxa"/>
            <w:vAlign w:val="center"/>
          </w:tcPr>
          <w:p>
            <w:r>
              <w:t>V1900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82</w:t>
            </w:r>
          </w:p>
        </w:tc>
        <w:tc>
          <w:tcPr>
            <w:tcW w:w="959" w:type="dxa"/>
            <w:vAlign w:val="center"/>
          </w:tcPr>
          <w:p>
            <w:r>
              <w:t>V1915</w:t>
            </w:r>
          </w:p>
        </w:tc>
        <w:tc>
          <w:tcPr>
            <w:tcW w:w="1639" w:type="dxa"/>
            <w:vAlign w:val="center"/>
          </w:tcPr>
          <w:p>
            <w:r>
              <w:t>V1915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83</w:t>
            </w:r>
          </w:p>
        </w:tc>
        <w:tc>
          <w:tcPr>
            <w:tcW w:w="959" w:type="dxa"/>
            <w:vAlign w:val="center"/>
          </w:tcPr>
          <w:p>
            <w:r>
              <w:t>V1930</w:t>
            </w:r>
          </w:p>
        </w:tc>
        <w:tc>
          <w:tcPr>
            <w:tcW w:w="1639" w:type="dxa"/>
            <w:vAlign w:val="center"/>
          </w:tcPr>
          <w:p>
            <w:r>
              <w:t>V1930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84</w:t>
            </w:r>
          </w:p>
        </w:tc>
        <w:tc>
          <w:tcPr>
            <w:tcW w:w="959" w:type="dxa"/>
            <w:vAlign w:val="center"/>
          </w:tcPr>
          <w:p>
            <w:r>
              <w:t>V1945</w:t>
            </w:r>
          </w:p>
        </w:tc>
        <w:tc>
          <w:tcPr>
            <w:tcW w:w="1639" w:type="dxa"/>
            <w:vAlign w:val="center"/>
          </w:tcPr>
          <w:p>
            <w:r>
              <w:t>V1945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85</w:t>
            </w:r>
          </w:p>
        </w:tc>
        <w:tc>
          <w:tcPr>
            <w:tcW w:w="959" w:type="dxa"/>
            <w:vAlign w:val="center"/>
          </w:tcPr>
          <w:p>
            <w:r>
              <w:t>V2000</w:t>
            </w:r>
          </w:p>
        </w:tc>
        <w:tc>
          <w:tcPr>
            <w:tcW w:w="1639" w:type="dxa"/>
            <w:vAlign w:val="center"/>
          </w:tcPr>
          <w:p>
            <w:r>
              <w:t>V2000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86</w:t>
            </w:r>
          </w:p>
        </w:tc>
        <w:tc>
          <w:tcPr>
            <w:tcW w:w="959" w:type="dxa"/>
            <w:vAlign w:val="center"/>
          </w:tcPr>
          <w:p>
            <w:r>
              <w:t>V2015</w:t>
            </w:r>
          </w:p>
        </w:tc>
        <w:tc>
          <w:tcPr>
            <w:tcW w:w="1639" w:type="dxa"/>
            <w:vAlign w:val="center"/>
          </w:tcPr>
          <w:p>
            <w:r>
              <w:t>V2015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87</w:t>
            </w:r>
          </w:p>
        </w:tc>
        <w:tc>
          <w:tcPr>
            <w:tcW w:w="959" w:type="dxa"/>
            <w:vAlign w:val="center"/>
          </w:tcPr>
          <w:p>
            <w:r>
              <w:t>V2030</w:t>
            </w:r>
          </w:p>
        </w:tc>
        <w:tc>
          <w:tcPr>
            <w:tcW w:w="1639" w:type="dxa"/>
            <w:vAlign w:val="center"/>
          </w:tcPr>
          <w:p>
            <w:r>
              <w:t>V2030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88</w:t>
            </w:r>
          </w:p>
        </w:tc>
        <w:tc>
          <w:tcPr>
            <w:tcW w:w="959" w:type="dxa"/>
            <w:vAlign w:val="center"/>
          </w:tcPr>
          <w:p>
            <w:r>
              <w:t>V2045</w:t>
            </w:r>
          </w:p>
        </w:tc>
        <w:tc>
          <w:tcPr>
            <w:tcW w:w="1639" w:type="dxa"/>
            <w:vAlign w:val="center"/>
          </w:tcPr>
          <w:p>
            <w:r>
              <w:t>V2045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89</w:t>
            </w:r>
          </w:p>
        </w:tc>
        <w:tc>
          <w:tcPr>
            <w:tcW w:w="959" w:type="dxa"/>
            <w:vAlign w:val="center"/>
          </w:tcPr>
          <w:p>
            <w:r>
              <w:t>V2100</w:t>
            </w:r>
          </w:p>
        </w:tc>
        <w:tc>
          <w:tcPr>
            <w:tcW w:w="1639" w:type="dxa"/>
            <w:vAlign w:val="center"/>
          </w:tcPr>
          <w:p>
            <w:r>
              <w:t>V2100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90</w:t>
            </w:r>
          </w:p>
        </w:tc>
        <w:tc>
          <w:tcPr>
            <w:tcW w:w="959" w:type="dxa"/>
            <w:vAlign w:val="center"/>
          </w:tcPr>
          <w:p>
            <w:r>
              <w:t>V2115</w:t>
            </w:r>
          </w:p>
        </w:tc>
        <w:tc>
          <w:tcPr>
            <w:tcW w:w="1639" w:type="dxa"/>
            <w:vAlign w:val="center"/>
          </w:tcPr>
          <w:p>
            <w:r>
              <w:t>V2115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91</w:t>
            </w:r>
          </w:p>
        </w:tc>
        <w:tc>
          <w:tcPr>
            <w:tcW w:w="959" w:type="dxa"/>
            <w:vAlign w:val="center"/>
          </w:tcPr>
          <w:p>
            <w:r>
              <w:t>V2130</w:t>
            </w:r>
          </w:p>
        </w:tc>
        <w:tc>
          <w:tcPr>
            <w:tcW w:w="1639" w:type="dxa"/>
            <w:vAlign w:val="center"/>
          </w:tcPr>
          <w:p>
            <w:r>
              <w:t>V2130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92</w:t>
            </w:r>
          </w:p>
        </w:tc>
        <w:tc>
          <w:tcPr>
            <w:tcW w:w="959" w:type="dxa"/>
            <w:vAlign w:val="center"/>
          </w:tcPr>
          <w:p>
            <w:r>
              <w:t>V2145</w:t>
            </w:r>
          </w:p>
        </w:tc>
        <w:tc>
          <w:tcPr>
            <w:tcW w:w="1639" w:type="dxa"/>
            <w:vAlign w:val="center"/>
          </w:tcPr>
          <w:p>
            <w:r>
              <w:t>V2145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93</w:t>
            </w:r>
          </w:p>
        </w:tc>
        <w:tc>
          <w:tcPr>
            <w:tcW w:w="959" w:type="dxa"/>
            <w:vAlign w:val="center"/>
          </w:tcPr>
          <w:p>
            <w:r>
              <w:t>V2200</w:t>
            </w:r>
          </w:p>
        </w:tc>
        <w:tc>
          <w:tcPr>
            <w:tcW w:w="1639" w:type="dxa"/>
            <w:vAlign w:val="center"/>
          </w:tcPr>
          <w:p>
            <w:r>
              <w:t>V2200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94</w:t>
            </w:r>
          </w:p>
        </w:tc>
        <w:tc>
          <w:tcPr>
            <w:tcW w:w="959" w:type="dxa"/>
            <w:vAlign w:val="center"/>
          </w:tcPr>
          <w:p>
            <w:r>
              <w:t>V2215</w:t>
            </w:r>
          </w:p>
        </w:tc>
        <w:tc>
          <w:tcPr>
            <w:tcW w:w="1639" w:type="dxa"/>
            <w:vAlign w:val="center"/>
          </w:tcPr>
          <w:p>
            <w:r>
              <w:t>V2215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95</w:t>
            </w:r>
          </w:p>
        </w:tc>
        <w:tc>
          <w:tcPr>
            <w:tcW w:w="959" w:type="dxa"/>
            <w:vAlign w:val="center"/>
          </w:tcPr>
          <w:p>
            <w:r>
              <w:t>V2230</w:t>
            </w:r>
          </w:p>
        </w:tc>
        <w:tc>
          <w:tcPr>
            <w:tcW w:w="1639" w:type="dxa"/>
            <w:vAlign w:val="center"/>
          </w:tcPr>
          <w:p>
            <w:r>
              <w:t>V2230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96</w:t>
            </w:r>
          </w:p>
        </w:tc>
        <w:tc>
          <w:tcPr>
            <w:tcW w:w="959" w:type="dxa"/>
            <w:vAlign w:val="center"/>
          </w:tcPr>
          <w:p>
            <w:r>
              <w:t>V2245</w:t>
            </w:r>
          </w:p>
        </w:tc>
        <w:tc>
          <w:tcPr>
            <w:tcW w:w="1639" w:type="dxa"/>
            <w:vAlign w:val="center"/>
          </w:tcPr>
          <w:p>
            <w:r>
              <w:t>V2245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97</w:t>
            </w:r>
          </w:p>
        </w:tc>
        <w:tc>
          <w:tcPr>
            <w:tcW w:w="959" w:type="dxa"/>
            <w:vAlign w:val="center"/>
          </w:tcPr>
          <w:p>
            <w:r>
              <w:t>V2300</w:t>
            </w:r>
          </w:p>
        </w:tc>
        <w:tc>
          <w:tcPr>
            <w:tcW w:w="1639" w:type="dxa"/>
            <w:vAlign w:val="center"/>
          </w:tcPr>
          <w:p>
            <w:r>
              <w:t>V2300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98</w:t>
            </w:r>
          </w:p>
        </w:tc>
        <w:tc>
          <w:tcPr>
            <w:tcW w:w="959" w:type="dxa"/>
            <w:vAlign w:val="center"/>
          </w:tcPr>
          <w:p>
            <w:r>
              <w:t>V2315</w:t>
            </w:r>
          </w:p>
        </w:tc>
        <w:tc>
          <w:tcPr>
            <w:tcW w:w="1639" w:type="dxa"/>
            <w:vAlign w:val="center"/>
          </w:tcPr>
          <w:p>
            <w:r>
              <w:t>V2315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99</w:t>
            </w:r>
          </w:p>
        </w:tc>
        <w:tc>
          <w:tcPr>
            <w:tcW w:w="959" w:type="dxa"/>
            <w:vAlign w:val="center"/>
          </w:tcPr>
          <w:p>
            <w:r>
              <w:t>V2330</w:t>
            </w:r>
          </w:p>
        </w:tc>
        <w:tc>
          <w:tcPr>
            <w:tcW w:w="1639" w:type="dxa"/>
            <w:vAlign w:val="center"/>
          </w:tcPr>
          <w:p>
            <w:r>
              <w:t>V2330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100</w:t>
            </w:r>
          </w:p>
        </w:tc>
        <w:tc>
          <w:tcPr>
            <w:tcW w:w="959" w:type="dxa"/>
            <w:vAlign w:val="center"/>
          </w:tcPr>
          <w:p>
            <w:r>
              <w:t>V2345</w:t>
            </w:r>
          </w:p>
        </w:tc>
        <w:tc>
          <w:tcPr>
            <w:tcW w:w="1639" w:type="dxa"/>
            <w:vAlign w:val="center"/>
          </w:tcPr>
          <w:p>
            <w:r>
              <w:t>V2345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bl>
    <w:p>
      <w:pPr>
        <w:rPr>
          <w:rFonts w:hint="eastAsia"/>
        </w:rPr>
      </w:pPr>
    </w:p>
    <w:p>
      <w:pPr>
        <w:pStyle w:val="4"/>
        <w:rPr>
          <w:rFonts w:hint="eastAsia"/>
        </w:rPr>
      </w:pPr>
      <w:r>
        <w:rPr>
          <w:rFonts w:hint="eastAsia"/>
          <w:lang w:eastAsia="zh-CN"/>
        </w:rPr>
        <w:t>区域光资源</w:t>
      </w:r>
      <w:r>
        <w:rPr>
          <w:rFonts w:hint="eastAsia"/>
          <w:lang w:val="en-US" w:eastAsia="zh-CN"/>
        </w:rPr>
        <w:t>5分钟</w:t>
      </w:r>
      <w:r>
        <w:rPr>
          <w:rFonts w:hint="eastAsia"/>
          <w:lang w:eastAsia="zh-CN"/>
        </w:rPr>
        <w:t>量测数据</w:t>
      </w:r>
      <w:r>
        <w:rPr>
          <w:rFonts w:hint="eastAsia"/>
        </w:rPr>
        <w:t>[</w:t>
      </w:r>
      <w:r>
        <w:t>KD_CON_</w:t>
      </w:r>
      <w:r>
        <w:rPr>
          <w:rFonts w:hint="eastAsia"/>
          <w:lang w:val="en-US" w:eastAsia="zh-CN"/>
        </w:rPr>
        <w:t>PV_AREA</w:t>
      </w:r>
      <w:r>
        <w:t>_H</w:t>
      </w:r>
      <w:r>
        <w:rPr>
          <w:rFonts w:hint="eastAsia"/>
          <w:lang w:val="en-US" w:eastAsia="zh-CN"/>
        </w:rPr>
        <w:t>5</w:t>
      </w:r>
      <w:r>
        <w:t>_MEA_2019]</w:t>
      </w:r>
    </w:p>
    <w:p>
      <w:pPr>
        <w:rPr>
          <w:rFonts w:hint="default" w:eastAsia="宋体"/>
          <w:lang w:val="en-US" w:eastAsia="zh-CN"/>
        </w:rPr>
      </w:pPr>
      <w:r>
        <w:rPr>
          <w:rFonts w:hint="eastAsia"/>
          <w:lang w:val="en-US" w:eastAsia="zh-CN"/>
        </w:rPr>
        <w:t>表名：</w:t>
      </w:r>
      <w:r>
        <w:t>KD_CON_</w:t>
      </w:r>
      <w:r>
        <w:rPr>
          <w:rFonts w:hint="eastAsia"/>
          <w:lang w:val="en-US" w:eastAsia="zh-CN"/>
        </w:rPr>
        <w:t>PV_AREA</w:t>
      </w:r>
      <w:r>
        <w:t>_H</w:t>
      </w:r>
      <w:r>
        <w:rPr>
          <w:rFonts w:hint="eastAsia"/>
          <w:lang w:val="en-US" w:eastAsia="zh-CN"/>
        </w:rPr>
        <w:t>5</w:t>
      </w:r>
      <w:r>
        <w:t>_MEA_2019</w:t>
      </w:r>
    </w:p>
    <w:tbl>
      <w:tblPr>
        <w:tblStyle w:val="34"/>
        <w:tblW w:w="9000" w:type="dxa"/>
        <w:jc w:val="center"/>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576"/>
        <w:gridCol w:w="959"/>
        <w:gridCol w:w="1639"/>
        <w:gridCol w:w="932"/>
        <w:gridCol w:w="806"/>
        <w:gridCol w:w="673"/>
        <w:gridCol w:w="673"/>
        <w:gridCol w:w="2742"/>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shd w:val="clear" w:color="auto" w:fill="CCCCCC"/>
            <w:vAlign w:val="center"/>
          </w:tcPr>
          <w:p>
            <w:r>
              <w:rPr>
                <w:rFonts w:hint="eastAsia"/>
              </w:rPr>
              <w:t>序号</w:t>
            </w:r>
          </w:p>
        </w:tc>
        <w:tc>
          <w:tcPr>
            <w:tcW w:w="959" w:type="dxa"/>
            <w:shd w:val="clear" w:color="auto" w:fill="CCCCCC"/>
            <w:vAlign w:val="center"/>
          </w:tcPr>
          <w:p>
            <w:r>
              <w:rPr>
                <w:rFonts w:hint="eastAsia"/>
              </w:rPr>
              <w:t>属性名</w:t>
            </w:r>
          </w:p>
        </w:tc>
        <w:tc>
          <w:tcPr>
            <w:tcW w:w="1639" w:type="dxa"/>
            <w:shd w:val="clear" w:color="auto" w:fill="CCCCCC"/>
            <w:vAlign w:val="center"/>
          </w:tcPr>
          <w:p>
            <w:r>
              <w:rPr>
                <w:rFonts w:hint="eastAsia"/>
              </w:rPr>
              <w:t>英文属性名</w:t>
            </w:r>
          </w:p>
        </w:tc>
        <w:tc>
          <w:tcPr>
            <w:tcW w:w="932" w:type="dxa"/>
            <w:shd w:val="clear" w:color="auto" w:fill="CCCCCC"/>
            <w:vAlign w:val="center"/>
          </w:tcPr>
          <w:p>
            <w:r>
              <w:rPr>
                <w:rFonts w:hint="eastAsia"/>
              </w:rPr>
              <w:t>数据类型</w:t>
            </w:r>
          </w:p>
        </w:tc>
        <w:tc>
          <w:tcPr>
            <w:tcW w:w="806" w:type="dxa"/>
            <w:shd w:val="clear" w:color="auto" w:fill="CCCCCC"/>
            <w:vAlign w:val="center"/>
          </w:tcPr>
          <w:p>
            <w:r>
              <w:rPr>
                <w:rFonts w:hint="eastAsia"/>
              </w:rPr>
              <w:t>约束条件</w:t>
            </w:r>
          </w:p>
        </w:tc>
        <w:tc>
          <w:tcPr>
            <w:tcW w:w="673" w:type="dxa"/>
            <w:shd w:val="clear" w:color="auto" w:fill="CCCCCC"/>
            <w:vAlign w:val="center"/>
          </w:tcPr>
          <w:p>
            <w:r>
              <w:rPr>
                <w:rFonts w:hint="eastAsia"/>
              </w:rPr>
              <w:t>产生形式</w:t>
            </w:r>
          </w:p>
        </w:tc>
        <w:tc>
          <w:tcPr>
            <w:tcW w:w="673" w:type="dxa"/>
            <w:shd w:val="clear" w:color="auto" w:fill="CCCCCC"/>
            <w:vAlign w:val="center"/>
          </w:tcPr>
          <w:p>
            <w:r>
              <w:rPr>
                <w:rFonts w:hint="eastAsia"/>
              </w:rPr>
              <w:t>是否生效</w:t>
            </w:r>
          </w:p>
        </w:tc>
        <w:tc>
          <w:tcPr>
            <w:tcW w:w="2742" w:type="dxa"/>
            <w:shd w:val="clear" w:color="auto" w:fill="CCCCCC"/>
            <w:vAlign w:val="center"/>
          </w:tcPr>
          <w:p>
            <w:r>
              <w:rPr>
                <w:rFonts w:hint="eastAsia"/>
              </w:rPr>
              <w:t>备注</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1</w:t>
            </w:r>
          </w:p>
        </w:tc>
        <w:tc>
          <w:tcPr>
            <w:tcW w:w="959" w:type="dxa"/>
            <w:vAlign w:val="center"/>
          </w:tcPr>
          <w:p>
            <w:r>
              <w:rPr>
                <w:rFonts w:hint="eastAsia"/>
              </w:rPr>
              <w:t>时间</w:t>
            </w:r>
          </w:p>
        </w:tc>
        <w:tc>
          <w:tcPr>
            <w:tcW w:w="1639" w:type="dxa"/>
            <w:vAlign w:val="center"/>
          </w:tcPr>
          <w:p>
            <w:r>
              <w:t>CREATE_DATE</w:t>
            </w:r>
          </w:p>
        </w:tc>
        <w:tc>
          <w:tcPr>
            <w:tcW w:w="932" w:type="dxa"/>
            <w:vAlign w:val="center"/>
          </w:tcPr>
          <w:p>
            <w:r>
              <w:t>D</w:t>
            </w:r>
          </w:p>
        </w:tc>
        <w:tc>
          <w:tcPr>
            <w:tcW w:w="806" w:type="dxa"/>
            <w:vAlign w:val="center"/>
          </w:tcPr>
          <w:p>
            <w:r>
              <w:t>PK</w:t>
            </w: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2</w:t>
            </w:r>
          </w:p>
        </w:tc>
        <w:tc>
          <w:tcPr>
            <w:tcW w:w="959" w:type="dxa"/>
            <w:vAlign w:val="center"/>
          </w:tcPr>
          <w:p>
            <w:r>
              <w:rPr>
                <w:rFonts w:hint="eastAsia"/>
              </w:rPr>
              <w:t>数据源标识</w:t>
            </w:r>
          </w:p>
        </w:tc>
        <w:tc>
          <w:tcPr>
            <w:tcW w:w="1639" w:type="dxa"/>
            <w:vAlign w:val="center"/>
          </w:tcPr>
          <w:p>
            <w:r>
              <w:t>DATASOURCE_ID</w:t>
            </w:r>
          </w:p>
        </w:tc>
        <w:tc>
          <w:tcPr>
            <w:tcW w:w="932" w:type="dxa"/>
            <w:vAlign w:val="center"/>
          </w:tcPr>
          <w:p>
            <w:r>
              <w:t>VC(18)</w:t>
            </w:r>
          </w:p>
        </w:tc>
        <w:tc>
          <w:tcPr>
            <w:tcW w:w="806" w:type="dxa"/>
            <w:vAlign w:val="center"/>
          </w:tcPr>
          <w:p>
            <w:r>
              <w:t>PK</w:t>
            </w:r>
            <w:r>
              <w:rPr>
                <w:rFonts w:hint="eastAsia"/>
              </w:rPr>
              <w:t>、</w:t>
            </w:r>
            <w:r>
              <w:t>FK</w:t>
            </w: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3</w:t>
            </w:r>
          </w:p>
        </w:tc>
        <w:tc>
          <w:tcPr>
            <w:tcW w:w="959" w:type="dxa"/>
            <w:vAlign w:val="center"/>
          </w:tcPr>
          <w:p>
            <w:pPr>
              <w:rPr>
                <w:rFonts w:hint="default" w:eastAsia="宋体"/>
                <w:lang w:val="en-US" w:eastAsia="zh-CN"/>
              </w:rPr>
            </w:pPr>
            <w:r>
              <w:rPr>
                <w:rFonts w:hint="eastAsia"/>
                <w:lang w:eastAsia="zh-CN"/>
              </w:rPr>
              <w:t>场站</w:t>
            </w:r>
            <w:r>
              <w:rPr>
                <w:rFonts w:hint="eastAsia"/>
                <w:lang w:val="en-US" w:eastAsia="zh-CN"/>
              </w:rPr>
              <w:t>ID</w:t>
            </w:r>
          </w:p>
        </w:tc>
        <w:tc>
          <w:tcPr>
            <w:tcW w:w="1639" w:type="dxa"/>
            <w:vAlign w:val="center"/>
          </w:tcPr>
          <w:p>
            <w:r>
              <w:rPr>
                <w:rFonts w:hint="eastAsia"/>
                <w:lang w:val="en-US" w:eastAsia="zh-CN"/>
              </w:rPr>
              <w:t>STATION</w:t>
            </w:r>
            <w:r>
              <w:t>_ID</w:t>
            </w:r>
          </w:p>
        </w:tc>
        <w:tc>
          <w:tcPr>
            <w:tcW w:w="932" w:type="dxa"/>
            <w:vAlign w:val="center"/>
          </w:tcPr>
          <w:p>
            <w:r>
              <w:t>VC(6)</w:t>
            </w:r>
          </w:p>
        </w:tc>
        <w:tc>
          <w:tcPr>
            <w:tcW w:w="806" w:type="dxa"/>
            <w:vAlign w:val="center"/>
          </w:tcPr>
          <w:p>
            <w:r>
              <w:t>PK</w:t>
            </w:r>
            <w:r>
              <w:rPr>
                <w:rFonts w:hint="eastAsia"/>
              </w:rPr>
              <w:t>、</w:t>
            </w:r>
            <w:r>
              <w:t>FK</w:t>
            </w:r>
          </w:p>
        </w:tc>
        <w:tc>
          <w:tcPr>
            <w:tcW w:w="673" w:type="dxa"/>
            <w:vAlign w:val="center"/>
          </w:tcPr>
          <w:p>
            <w:r>
              <w:t>M</w:t>
            </w:r>
          </w:p>
        </w:tc>
        <w:tc>
          <w:tcPr>
            <w:tcW w:w="673" w:type="dxa"/>
            <w:vAlign w:val="center"/>
          </w:tcPr>
          <w:p>
            <w:r>
              <w:t>Y</w:t>
            </w:r>
          </w:p>
        </w:tc>
        <w:tc>
          <w:tcPr>
            <w:tcW w:w="2742" w:type="dxa"/>
            <w:vAlign w:val="center"/>
          </w:tcPr>
          <w:p>
            <w:pPr>
              <w:rPr>
                <w:rFonts w:hint="default"/>
                <w:lang w:val="en-US"/>
              </w:rPr>
            </w:pPr>
            <w:r>
              <w:t>KD_CON_PLANT_</w:t>
            </w:r>
            <w:r>
              <w:rPr>
                <w:rFonts w:hint="eastAsia"/>
                <w:lang w:val="en-US" w:eastAsia="zh-CN"/>
              </w:rPr>
              <w:t>PV_REGION.STATION_ID</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pPr>
              <w:rPr>
                <w:rFonts w:hint="eastAsia" w:eastAsia="宋体"/>
                <w:lang w:val="en-US" w:eastAsia="zh-CN"/>
              </w:rPr>
            </w:pPr>
            <w:r>
              <w:rPr>
                <w:rFonts w:hint="eastAsia"/>
                <w:lang w:val="en-US" w:eastAsia="zh-CN"/>
              </w:rPr>
              <w:t>4</w:t>
            </w:r>
          </w:p>
        </w:tc>
        <w:tc>
          <w:tcPr>
            <w:tcW w:w="959" w:type="dxa"/>
            <w:vAlign w:val="center"/>
          </w:tcPr>
          <w:p>
            <w:pPr>
              <w:rPr>
                <w:rFonts w:hint="eastAsia"/>
              </w:rPr>
            </w:pPr>
            <w:r>
              <w:rPr>
                <w:rFonts w:hint="eastAsia"/>
              </w:rPr>
              <w:t>量测类型</w:t>
            </w:r>
          </w:p>
        </w:tc>
        <w:tc>
          <w:tcPr>
            <w:tcW w:w="1639" w:type="dxa"/>
            <w:vAlign w:val="center"/>
          </w:tcPr>
          <w:p>
            <w:r>
              <w:t>MEAS_TYPE</w:t>
            </w:r>
          </w:p>
        </w:tc>
        <w:tc>
          <w:tcPr>
            <w:tcW w:w="932" w:type="dxa"/>
            <w:vAlign w:val="center"/>
          </w:tcPr>
          <w:p>
            <w:r>
              <w:t>VC(8)</w:t>
            </w:r>
          </w:p>
        </w:tc>
        <w:tc>
          <w:tcPr>
            <w:tcW w:w="806" w:type="dxa"/>
            <w:vAlign w:val="center"/>
          </w:tcPr>
          <w:p>
            <w:r>
              <w:t>FK</w:t>
            </w:r>
          </w:p>
        </w:tc>
        <w:tc>
          <w:tcPr>
            <w:tcW w:w="673" w:type="dxa"/>
            <w:vAlign w:val="center"/>
          </w:tcPr>
          <w:p>
            <w:r>
              <w:t>M</w:t>
            </w:r>
          </w:p>
        </w:tc>
        <w:tc>
          <w:tcPr>
            <w:tcW w:w="673" w:type="dxa"/>
            <w:vAlign w:val="center"/>
          </w:tcPr>
          <w:p>
            <w:r>
              <w:t>Y</w:t>
            </w:r>
          </w:p>
        </w:tc>
        <w:tc>
          <w:tcPr>
            <w:tcW w:w="2742" w:type="dxa"/>
            <w:vAlign w:val="center"/>
          </w:tcPr>
          <w:p>
            <w:pPr>
              <w:rPr>
                <w:rFonts w:hint="default"/>
                <w:lang w:val="en-US"/>
              </w:rPr>
            </w:pPr>
            <w:r>
              <w:t>KD_DIC</w:t>
            </w:r>
            <w:r>
              <w:rPr>
                <w:rFonts w:hint="eastAsia"/>
                <w:lang w:val="en-US" w:eastAsia="zh-CN"/>
              </w:rPr>
              <w:t>_</w:t>
            </w:r>
            <w:r>
              <w:t>REGION</w:t>
            </w:r>
            <w:r>
              <w:rPr>
                <w:rFonts w:hint="eastAsia"/>
                <w:lang w:val="en-US" w:eastAsia="zh-CN"/>
              </w:rPr>
              <w:t>_PV_MEATYPE.</w:t>
            </w:r>
            <w:r>
              <w:t>CODE</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5</w:t>
            </w:r>
          </w:p>
        </w:tc>
        <w:tc>
          <w:tcPr>
            <w:tcW w:w="959" w:type="dxa"/>
            <w:vAlign w:val="center"/>
          </w:tcPr>
          <w:p>
            <w:r>
              <w:t>V0000</w:t>
            </w:r>
          </w:p>
        </w:tc>
        <w:tc>
          <w:tcPr>
            <w:tcW w:w="1639" w:type="dxa"/>
            <w:vAlign w:val="center"/>
          </w:tcPr>
          <w:p>
            <w:r>
              <w:t>V0000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6</w:t>
            </w:r>
          </w:p>
        </w:tc>
        <w:tc>
          <w:tcPr>
            <w:tcW w:w="959" w:type="dxa"/>
            <w:vAlign w:val="center"/>
          </w:tcPr>
          <w:p>
            <w:r>
              <w:t>V0015</w:t>
            </w:r>
          </w:p>
        </w:tc>
        <w:tc>
          <w:tcPr>
            <w:tcW w:w="1639" w:type="dxa"/>
            <w:vAlign w:val="center"/>
          </w:tcPr>
          <w:p>
            <w:r>
              <w:t>V0015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7</w:t>
            </w:r>
          </w:p>
        </w:tc>
        <w:tc>
          <w:tcPr>
            <w:tcW w:w="959" w:type="dxa"/>
            <w:vAlign w:val="center"/>
          </w:tcPr>
          <w:p>
            <w:r>
              <w:t>V0030</w:t>
            </w:r>
          </w:p>
        </w:tc>
        <w:tc>
          <w:tcPr>
            <w:tcW w:w="1639" w:type="dxa"/>
            <w:vAlign w:val="center"/>
          </w:tcPr>
          <w:p>
            <w:r>
              <w:t>V0030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8</w:t>
            </w:r>
          </w:p>
        </w:tc>
        <w:tc>
          <w:tcPr>
            <w:tcW w:w="959" w:type="dxa"/>
            <w:vAlign w:val="center"/>
          </w:tcPr>
          <w:p>
            <w:r>
              <w:t>V0045</w:t>
            </w:r>
          </w:p>
        </w:tc>
        <w:tc>
          <w:tcPr>
            <w:tcW w:w="1639" w:type="dxa"/>
            <w:vAlign w:val="center"/>
          </w:tcPr>
          <w:p>
            <w:r>
              <w:t>V0045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9</w:t>
            </w:r>
          </w:p>
        </w:tc>
        <w:tc>
          <w:tcPr>
            <w:tcW w:w="959" w:type="dxa"/>
            <w:vAlign w:val="center"/>
          </w:tcPr>
          <w:p>
            <w:r>
              <w:t>V0100</w:t>
            </w:r>
          </w:p>
        </w:tc>
        <w:tc>
          <w:tcPr>
            <w:tcW w:w="1639" w:type="dxa"/>
            <w:vAlign w:val="center"/>
          </w:tcPr>
          <w:p>
            <w:r>
              <w:t>V0100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10</w:t>
            </w:r>
          </w:p>
        </w:tc>
        <w:tc>
          <w:tcPr>
            <w:tcW w:w="959" w:type="dxa"/>
            <w:vAlign w:val="center"/>
          </w:tcPr>
          <w:p>
            <w:r>
              <w:t>V0115</w:t>
            </w:r>
          </w:p>
        </w:tc>
        <w:tc>
          <w:tcPr>
            <w:tcW w:w="1639" w:type="dxa"/>
            <w:vAlign w:val="center"/>
          </w:tcPr>
          <w:p>
            <w:r>
              <w:t>V0115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11</w:t>
            </w:r>
          </w:p>
        </w:tc>
        <w:tc>
          <w:tcPr>
            <w:tcW w:w="959" w:type="dxa"/>
            <w:vAlign w:val="center"/>
          </w:tcPr>
          <w:p>
            <w:r>
              <w:t>V0130</w:t>
            </w:r>
          </w:p>
        </w:tc>
        <w:tc>
          <w:tcPr>
            <w:tcW w:w="1639" w:type="dxa"/>
            <w:vAlign w:val="center"/>
          </w:tcPr>
          <w:p>
            <w:r>
              <w:t>V0130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12</w:t>
            </w:r>
          </w:p>
        </w:tc>
        <w:tc>
          <w:tcPr>
            <w:tcW w:w="959" w:type="dxa"/>
            <w:vAlign w:val="center"/>
          </w:tcPr>
          <w:p>
            <w:r>
              <w:t>V0145</w:t>
            </w:r>
          </w:p>
        </w:tc>
        <w:tc>
          <w:tcPr>
            <w:tcW w:w="1639" w:type="dxa"/>
            <w:vAlign w:val="center"/>
          </w:tcPr>
          <w:p>
            <w:r>
              <w:t>V0145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13</w:t>
            </w:r>
          </w:p>
        </w:tc>
        <w:tc>
          <w:tcPr>
            <w:tcW w:w="959" w:type="dxa"/>
            <w:vAlign w:val="center"/>
          </w:tcPr>
          <w:p>
            <w:r>
              <w:t>V0200</w:t>
            </w:r>
          </w:p>
        </w:tc>
        <w:tc>
          <w:tcPr>
            <w:tcW w:w="1639" w:type="dxa"/>
            <w:vAlign w:val="center"/>
          </w:tcPr>
          <w:p>
            <w:r>
              <w:t>V0200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14</w:t>
            </w:r>
          </w:p>
        </w:tc>
        <w:tc>
          <w:tcPr>
            <w:tcW w:w="959" w:type="dxa"/>
            <w:vAlign w:val="center"/>
          </w:tcPr>
          <w:p>
            <w:r>
              <w:t>V0215</w:t>
            </w:r>
          </w:p>
        </w:tc>
        <w:tc>
          <w:tcPr>
            <w:tcW w:w="1639" w:type="dxa"/>
            <w:vAlign w:val="center"/>
          </w:tcPr>
          <w:p>
            <w:r>
              <w:t>V0215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15</w:t>
            </w:r>
          </w:p>
        </w:tc>
        <w:tc>
          <w:tcPr>
            <w:tcW w:w="959" w:type="dxa"/>
            <w:vAlign w:val="center"/>
          </w:tcPr>
          <w:p>
            <w:r>
              <w:t>V0230</w:t>
            </w:r>
          </w:p>
        </w:tc>
        <w:tc>
          <w:tcPr>
            <w:tcW w:w="1639" w:type="dxa"/>
            <w:vAlign w:val="center"/>
          </w:tcPr>
          <w:p>
            <w:r>
              <w:t>V0230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16</w:t>
            </w:r>
          </w:p>
        </w:tc>
        <w:tc>
          <w:tcPr>
            <w:tcW w:w="959" w:type="dxa"/>
            <w:vAlign w:val="center"/>
          </w:tcPr>
          <w:p>
            <w:r>
              <w:t>V0245</w:t>
            </w:r>
          </w:p>
        </w:tc>
        <w:tc>
          <w:tcPr>
            <w:tcW w:w="1639" w:type="dxa"/>
            <w:vAlign w:val="center"/>
          </w:tcPr>
          <w:p>
            <w:r>
              <w:t>V0245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17</w:t>
            </w:r>
          </w:p>
        </w:tc>
        <w:tc>
          <w:tcPr>
            <w:tcW w:w="959" w:type="dxa"/>
            <w:vAlign w:val="center"/>
          </w:tcPr>
          <w:p>
            <w:r>
              <w:t>V0300</w:t>
            </w:r>
          </w:p>
        </w:tc>
        <w:tc>
          <w:tcPr>
            <w:tcW w:w="1639" w:type="dxa"/>
            <w:vAlign w:val="center"/>
          </w:tcPr>
          <w:p>
            <w:r>
              <w:t>V0300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18</w:t>
            </w:r>
          </w:p>
        </w:tc>
        <w:tc>
          <w:tcPr>
            <w:tcW w:w="959" w:type="dxa"/>
            <w:vAlign w:val="center"/>
          </w:tcPr>
          <w:p>
            <w:r>
              <w:t>V0315</w:t>
            </w:r>
          </w:p>
        </w:tc>
        <w:tc>
          <w:tcPr>
            <w:tcW w:w="1639" w:type="dxa"/>
            <w:vAlign w:val="center"/>
          </w:tcPr>
          <w:p>
            <w:r>
              <w:t>V0315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19</w:t>
            </w:r>
          </w:p>
        </w:tc>
        <w:tc>
          <w:tcPr>
            <w:tcW w:w="959" w:type="dxa"/>
            <w:vAlign w:val="center"/>
          </w:tcPr>
          <w:p>
            <w:r>
              <w:t>V0330</w:t>
            </w:r>
          </w:p>
        </w:tc>
        <w:tc>
          <w:tcPr>
            <w:tcW w:w="1639" w:type="dxa"/>
            <w:vAlign w:val="center"/>
          </w:tcPr>
          <w:p>
            <w:r>
              <w:t>V0330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20</w:t>
            </w:r>
          </w:p>
        </w:tc>
        <w:tc>
          <w:tcPr>
            <w:tcW w:w="959" w:type="dxa"/>
            <w:vAlign w:val="center"/>
          </w:tcPr>
          <w:p>
            <w:r>
              <w:t>V0345</w:t>
            </w:r>
          </w:p>
        </w:tc>
        <w:tc>
          <w:tcPr>
            <w:tcW w:w="1639" w:type="dxa"/>
            <w:vAlign w:val="center"/>
          </w:tcPr>
          <w:p>
            <w:r>
              <w:t>V0345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21</w:t>
            </w:r>
          </w:p>
        </w:tc>
        <w:tc>
          <w:tcPr>
            <w:tcW w:w="959" w:type="dxa"/>
            <w:vAlign w:val="center"/>
          </w:tcPr>
          <w:p>
            <w:r>
              <w:t>V0400</w:t>
            </w:r>
          </w:p>
        </w:tc>
        <w:tc>
          <w:tcPr>
            <w:tcW w:w="1639" w:type="dxa"/>
            <w:vAlign w:val="center"/>
          </w:tcPr>
          <w:p>
            <w:r>
              <w:t>V0400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22</w:t>
            </w:r>
          </w:p>
        </w:tc>
        <w:tc>
          <w:tcPr>
            <w:tcW w:w="959" w:type="dxa"/>
            <w:vAlign w:val="center"/>
          </w:tcPr>
          <w:p>
            <w:r>
              <w:t>V0415</w:t>
            </w:r>
          </w:p>
        </w:tc>
        <w:tc>
          <w:tcPr>
            <w:tcW w:w="1639" w:type="dxa"/>
            <w:vAlign w:val="center"/>
          </w:tcPr>
          <w:p>
            <w:r>
              <w:t>V0415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23</w:t>
            </w:r>
          </w:p>
        </w:tc>
        <w:tc>
          <w:tcPr>
            <w:tcW w:w="959" w:type="dxa"/>
            <w:vAlign w:val="center"/>
          </w:tcPr>
          <w:p>
            <w:r>
              <w:t>V0430</w:t>
            </w:r>
          </w:p>
        </w:tc>
        <w:tc>
          <w:tcPr>
            <w:tcW w:w="1639" w:type="dxa"/>
            <w:vAlign w:val="center"/>
          </w:tcPr>
          <w:p>
            <w:r>
              <w:t>V0430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24</w:t>
            </w:r>
          </w:p>
        </w:tc>
        <w:tc>
          <w:tcPr>
            <w:tcW w:w="959" w:type="dxa"/>
            <w:vAlign w:val="center"/>
          </w:tcPr>
          <w:p>
            <w:r>
              <w:t>V0445</w:t>
            </w:r>
          </w:p>
        </w:tc>
        <w:tc>
          <w:tcPr>
            <w:tcW w:w="1639" w:type="dxa"/>
            <w:vAlign w:val="center"/>
          </w:tcPr>
          <w:p>
            <w:r>
              <w:t>V0445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25</w:t>
            </w:r>
          </w:p>
        </w:tc>
        <w:tc>
          <w:tcPr>
            <w:tcW w:w="959" w:type="dxa"/>
            <w:vAlign w:val="center"/>
          </w:tcPr>
          <w:p>
            <w:r>
              <w:t>V0500</w:t>
            </w:r>
          </w:p>
        </w:tc>
        <w:tc>
          <w:tcPr>
            <w:tcW w:w="1639" w:type="dxa"/>
            <w:vAlign w:val="center"/>
          </w:tcPr>
          <w:p>
            <w:r>
              <w:t>V0500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26</w:t>
            </w:r>
          </w:p>
        </w:tc>
        <w:tc>
          <w:tcPr>
            <w:tcW w:w="959" w:type="dxa"/>
            <w:vAlign w:val="center"/>
          </w:tcPr>
          <w:p>
            <w:r>
              <w:t>V0515</w:t>
            </w:r>
          </w:p>
        </w:tc>
        <w:tc>
          <w:tcPr>
            <w:tcW w:w="1639" w:type="dxa"/>
            <w:vAlign w:val="center"/>
          </w:tcPr>
          <w:p>
            <w:r>
              <w:t>V0515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27</w:t>
            </w:r>
          </w:p>
        </w:tc>
        <w:tc>
          <w:tcPr>
            <w:tcW w:w="959" w:type="dxa"/>
            <w:vAlign w:val="center"/>
          </w:tcPr>
          <w:p>
            <w:r>
              <w:t>V0530</w:t>
            </w:r>
          </w:p>
        </w:tc>
        <w:tc>
          <w:tcPr>
            <w:tcW w:w="1639" w:type="dxa"/>
            <w:vAlign w:val="center"/>
          </w:tcPr>
          <w:p>
            <w:r>
              <w:t>V0530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28</w:t>
            </w:r>
          </w:p>
        </w:tc>
        <w:tc>
          <w:tcPr>
            <w:tcW w:w="959" w:type="dxa"/>
            <w:vAlign w:val="center"/>
          </w:tcPr>
          <w:p>
            <w:r>
              <w:t>V0545</w:t>
            </w:r>
          </w:p>
        </w:tc>
        <w:tc>
          <w:tcPr>
            <w:tcW w:w="1639" w:type="dxa"/>
            <w:vAlign w:val="center"/>
          </w:tcPr>
          <w:p>
            <w:r>
              <w:t>V0545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29</w:t>
            </w:r>
          </w:p>
        </w:tc>
        <w:tc>
          <w:tcPr>
            <w:tcW w:w="959" w:type="dxa"/>
            <w:vAlign w:val="center"/>
          </w:tcPr>
          <w:p>
            <w:r>
              <w:t>V0600</w:t>
            </w:r>
          </w:p>
        </w:tc>
        <w:tc>
          <w:tcPr>
            <w:tcW w:w="1639" w:type="dxa"/>
            <w:vAlign w:val="center"/>
          </w:tcPr>
          <w:p>
            <w:r>
              <w:t>V0600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30</w:t>
            </w:r>
          </w:p>
        </w:tc>
        <w:tc>
          <w:tcPr>
            <w:tcW w:w="959" w:type="dxa"/>
            <w:vAlign w:val="center"/>
          </w:tcPr>
          <w:p>
            <w:r>
              <w:t>V0615</w:t>
            </w:r>
          </w:p>
        </w:tc>
        <w:tc>
          <w:tcPr>
            <w:tcW w:w="1639" w:type="dxa"/>
            <w:vAlign w:val="center"/>
          </w:tcPr>
          <w:p>
            <w:r>
              <w:t>V0615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31</w:t>
            </w:r>
          </w:p>
        </w:tc>
        <w:tc>
          <w:tcPr>
            <w:tcW w:w="959" w:type="dxa"/>
            <w:vAlign w:val="center"/>
          </w:tcPr>
          <w:p>
            <w:r>
              <w:t>V0630</w:t>
            </w:r>
          </w:p>
        </w:tc>
        <w:tc>
          <w:tcPr>
            <w:tcW w:w="1639" w:type="dxa"/>
            <w:vAlign w:val="center"/>
          </w:tcPr>
          <w:p>
            <w:r>
              <w:t>V0630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32</w:t>
            </w:r>
          </w:p>
        </w:tc>
        <w:tc>
          <w:tcPr>
            <w:tcW w:w="959" w:type="dxa"/>
            <w:vAlign w:val="center"/>
          </w:tcPr>
          <w:p>
            <w:r>
              <w:t>V0645</w:t>
            </w:r>
          </w:p>
        </w:tc>
        <w:tc>
          <w:tcPr>
            <w:tcW w:w="1639" w:type="dxa"/>
            <w:vAlign w:val="center"/>
          </w:tcPr>
          <w:p>
            <w:r>
              <w:t>V0645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33</w:t>
            </w:r>
          </w:p>
        </w:tc>
        <w:tc>
          <w:tcPr>
            <w:tcW w:w="959" w:type="dxa"/>
            <w:vAlign w:val="center"/>
          </w:tcPr>
          <w:p>
            <w:r>
              <w:t>V0700</w:t>
            </w:r>
          </w:p>
        </w:tc>
        <w:tc>
          <w:tcPr>
            <w:tcW w:w="1639" w:type="dxa"/>
            <w:vAlign w:val="center"/>
          </w:tcPr>
          <w:p>
            <w:r>
              <w:t>V0700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34</w:t>
            </w:r>
          </w:p>
        </w:tc>
        <w:tc>
          <w:tcPr>
            <w:tcW w:w="959" w:type="dxa"/>
            <w:vAlign w:val="center"/>
          </w:tcPr>
          <w:p>
            <w:r>
              <w:t>V0715</w:t>
            </w:r>
          </w:p>
        </w:tc>
        <w:tc>
          <w:tcPr>
            <w:tcW w:w="1639" w:type="dxa"/>
            <w:vAlign w:val="center"/>
          </w:tcPr>
          <w:p>
            <w:r>
              <w:t>V0715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35</w:t>
            </w:r>
          </w:p>
        </w:tc>
        <w:tc>
          <w:tcPr>
            <w:tcW w:w="959" w:type="dxa"/>
            <w:vAlign w:val="center"/>
          </w:tcPr>
          <w:p>
            <w:r>
              <w:t>V0730</w:t>
            </w:r>
          </w:p>
        </w:tc>
        <w:tc>
          <w:tcPr>
            <w:tcW w:w="1639" w:type="dxa"/>
            <w:vAlign w:val="center"/>
          </w:tcPr>
          <w:p>
            <w:r>
              <w:t>V0730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36</w:t>
            </w:r>
          </w:p>
        </w:tc>
        <w:tc>
          <w:tcPr>
            <w:tcW w:w="959" w:type="dxa"/>
            <w:vAlign w:val="center"/>
          </w:tcPr>
          <w:p>
            <w:r>
              <w:t>V0745</w:t>
            </w:r>
          </w:p>
        </w:tc>
        <w:tc>
          <w:tcPr>
            <w:tcW w:w="1639" w:type="dxa"/>
            <w:vAlign w:val="center"/>
          </w:tcPr>
          <w:p>
            <w:r>
              <w:t>V0745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37</w:t>
            </w:r>
          </w:p>
        </w:tc>
        <w:tc>
          <w:tcPr>
            <w:tcW w:w="959" w:type="dxa"/>
            <w:vAlign w:val="center"/>
          </w:tcPr>
          <w:p>
            <w:r>
              <w:t>V0800</w:t>
            </w:r>
          </w:p>
        </w:tc>
        <w:tc>
          <w:tcPr>
            <w:tcW w:w="1639" w:type="dxa"/>
            <w:vAlign w:val="center"/>
          </w:tcPr>
          <w:p>
            <w:r>
              <w:t>V0800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38</w:t>
            </w:r>
          </w:p>
        </w:tc>
        <w:tc>
          <w:tcPr>
            <w:tcW w:w="959" w:type="dxa"/>
            <w:vAlign w:val="center"/>
          </w:tcPr>
          <w:p>
            <w:r>
              <w:t>V0815</w:t>
            </w:r>
          </w:p>
        </w:tc>
        <w:tc>
          <w:tcPr>
            <w:tcW w:w="1639" w:type="dxa"/>
            <w:vAlign w:val="center"/>
          </w:tcPr>
          <w:p>
            <w:r>
              <w:t>V0815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39</w:t>
            </w:r>
          </w:p>
        </w:tc>
        <w:tc>
          <w:tcPr>
            <w:tcW w:w="959" w:type="dxa"/>
            <w:vAlign w:val="center"/>
          </w:tcPr>
          <w:p>
            <w:r>
              <w:t>V0830</w:t>
            </w:r>
          </w:p>
        </w:tc>
        <w:tc>
          <w:tcPr>
            <w:tcW w:w="1639" w:type="dxa"/>
            <w:vAlign w:val="center"/>
          </w:tcPr>
          <w:p>
            <w:r>
              <w:t>V0830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40</w:t>
            </w:r>
          </w:p>
        </w:tc>
        <w:tc>
          <w:tcPr>
            <w:tcW w:w="959" w:type="dxa"/>
            <w:vAlign w:val="center"/>
          </w:tcPr>
          <w:p>
            <w:r>
              <w:t>V0845</w:t>
            </w:r>
          </w:p>
        </w:tc>
        <w:tc>
          <w:tcPr>
            <w:tcW w:w="1639" w:type="dxa"/>
            <w:vAlign w:val="center"/>
          </w:tcPr>
          <w:p>
            <w:r>
              <w:t>V0845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41</w:t>
            </w:r>
          </w:p>
        </w:tc>
        <w:tc>
          <w:tcPr>
            <w:tcW w:w="959" w:type="dxa"/>
            <w:vAlign w:val="center"/>
          </w:tcPr>
          <w:p>
            <w:r>
              <w:t>V0900</w:t>
            </w:r>
          </w:p>
        </w:tc>
        <w:tc>
          <w:tcPr>
            <w:tcW w:w="1639" w:type="dxa"/>
            <w:vAlign w:val="center"/>
          </w:tcPr>
          <w:p>
            <w:r>
              <w:t>V0900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42</w:t>
            </w:r>
          </w:p>
        </w:tc>
        <w:tc>
          <w:tcPr>
            <w:tcW w:w="959" w:type="dxa"/>
            <w:vAlign w:val="center"/>
          </w:tcPr>
          <w:p>
            <w:r>
              <w:t>V0915</w:t>
            </w:r>
          </w:p>
        </w:tc>
        <w:tc>
          <w:tcPr>
            <w:tcW w:w="1639" w:type="dxa"/>
            <w:vAlign w:val="center"/>
          </w:tcPr>
          <w:p>
            <w:r>
              <w:t>V0915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43</w:t>
            </w:r>
          </w:p>
        </w:tc>
        <w:tc>
          <w:tcPr>
            <w:tcW w:w="959" w:type="dxa"/>
            <w:vAlign w:val="center"/>
          </w:tcPr>
          <w:p>
            <w:r>
              <w:t>V0930</w:t>
            </w:r>
          </w:p>
        </w:tc>
        <w:tc>
          <w:tcPr>
            <w:tcW w:w="1639" w:type="dxa"/>
            <w:vAlign w:val="center"/>
          </w:tcPr>
          <w:p>
            <w:r>
              <w:t>V0930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44</w:t>
            </w:r>
          </w:p>
        </w:tc>
        <w:tc>
          <w:tcPr>
            <w:tcW w:w="959" w:type="dxa"/>
            <w:vAlign w:val="center"/>
          </w:tcPr>
          <w:p>
            <w:r>
              <w:t>V0945</w:t>
            </w:r>
          </w:p>
        </w:tc>
        <w:tc>
          <w:tcPr>
            <w:tcW w:w="1639" w:type="dxa"/>
            <w:vAlign w:val="center"/>
          </w:tcPr>
          <w:p>
            <w:r>
              <w:t>V0945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45</w:t>
            </w:r>
          </w:p>
        </w:tc>
        <w:tc>
          <w:tcPr>
            <w:tcW w:w="959" w:type="dxa"/>
            <w:vAlign w:val="center"/>
          </w:tcPr>
          <w:p>
            <w:r>
              <w:t>V1000</w:t>
            </w:r>
          </w:p>
        </w:tc>
        <w:tc>
          <w:tcPr>
            <w:tcW w:w="1639" w:type="dxa"/>
            <w:vAlign w:val="center"/>
          </w:tcPr>
          <w:p>
            <w:r>
              <w:t>V1000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46</w:t>
            </w:r>
          </w:p>
        </w:tc>
        <w:tc>
          <w:tcPr>
            <w:tcW w:w="959" w:type="dxa"/>
            <w:vAlign w:val="center"/>
          </w:tcPr>
          <w:p>
            <w:r>
              <w:t>V1015</w:t>
            </w:r>
          </w:p>
        </w:tc>
        <w:tc>
          <w:tcPr>
            <w:tcW w:w="1639" w:type="dxa"/>
            <w:vAlign w:val="center"/>
          </w:tcPr>
          <w:p>
            <w:r>
              <w:t>V1015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47</w:t>
            </w:r>
          </w:p>
        </w:tc>
        <w:tc>
          <w:tcPr>
            <w:tcW w:w="959" w:type="dxa"/>
            <w:vAlign w:val="center"/>
          </w:tcPr>
          <w:p>
            <w:r>
              <w:t>V1030</w:t>
            </w:r>
          </w:p>
        </w:tc>
        <w:tc>
          <w:tcPr>
            <w:tcW w:w="1639" w:type="dxa"/>
            <w:vAlign w:val="center"/>
          </w:tcPr>
          <w:p>
            <w:r>
              <w:t>V1030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48</w:t>
            </w:r>
          </w:p>
        </w:tc>
        <w:tc>
          <w:tcPr>
            <w:tcW w:w="959" w:type="dxa"/>
            <w:vAlign w:val="center"/>
          </w:tcPr>
          <w:p>
            <w:r>
              <w:t>V1045</w:t>
            </w:r>
          </w:p>
        </w:tc>
        <w:tc>
          <w:tcPr>
            <w:tcW w:w="1639" w:type="dxa"/>
            <w:vAlign w:val="center"/>
          </w:tcPr>
          <w:p>
            <w:r>
              <w:t>V1045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49</w:t>
            </w:r>
          </w:p>
        </w:tc>
        <w:tc>
          <w:tcPr>
            <w:tcW w:w="959" w:type="dxa"/>
            <w:vAlign w:val="center"/>
          </w:tcPr>
          <w:p>
            <w:r>
              <w:t>V1100</w:t>
            </w:r>
          </w:p>
        </w:tc>
        <w:tc>
          <w:tcPr>
            <w:tcW w:w="1639" w:type="dxa"/>
            <w:vAlign w:val="center"/>
          </w:tcPr>
          <w:p>
            <w:r>
              <w:t>V1100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50</w:t>
            </w:r>
          </w:p>
        </w:tc>
        <w:tc>
          <w:tcPr>
            <w:tcW w:w="959" w:type="dxa"/>
            <w:vAlign w:val="center"/>
          </w:tcPr>
          <w:p>
            <w:r>
              <w:t>V1115</w:t>
            </w:r>
          </w:p>
        </w:tc>
        <w:tc>
          <w:tcPr>
            <w:tcW w:w="1639" w:type="dxa"/>
            <w:vAlign w:val="center"/>
          </w:tcPr>
          <w:p>
            <w:r>
              <w:t>V1115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51</w:t>
            </w:r>
          </w:p>
        </w:tc>
        <w:tc>
          <w:tcPr>
            <w:tcW w:w="959" w:type="dxa"/>
            <w:vAlign w:val="center"/>
          </w:tcPr>
          <w:p>
            <w:r>
              <w:t>V1130</w:t>
            </w:r>
          </w:p>
        </w:tc>
        <w:tc>
          <w:tcPr>
            <w:tcW w:w="1639" w:type="dxa"/>
            <w:vAlign w:val="center"/>
          </w:tcPr>
          <w:p>
            <w:r>
              <w:t>V1130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52</w:t>
            </w:r>
          </w:p>
        </w:tc>
        <w:tc>
          <w:tcPr>
            <w:tcW w:w="959" w:type="dxa"/>
            <w:vAlign w:val="center"/>
          </w:tcPr>
          <w:p>
            <w:r>
              <w:t>V1145</w:t>
            </w:r>
          </w:p>
        </w:tc>
        <w:tc>
          <w:tcPr>
            <w:tcW w:w="1639" w:type="dxa"/>
            <w:vAlign w:val="center"/>
          </w:tcPr>
          <w:p>
            <w:r>
              <w:t>V1145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53</w:t>
            </w:r>
          </w:p>
        </w:tc>
        <w:tc>
          <w:tcPr>
            <w:tcW w:w="959" w:type="dxa"/>
            <w:vAlign w:val="center"/>
          </w:tcPr>
          <w:p>
            <w:r>
              <w:t>V1200</w:t>
            </w:r>
          </w:p>
        </w:tc>
        <w:tc>
          <w:tcPr>
            <w:tcW w:w="1639" w:type="dxa"/>
            <w:vAlign w:val="center"/>
          </w:tcPr>
          <w:p>
            <w:r>
              <w:t>V1200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54</w:t>
            </w:r>
          </w:p>
        </w:tc>
        <w:tc>
          <w:tcPr>
            <w:tcW w:w="959" w:type="dxa"/>
            <w:vAlign w:val="center"/>
          </w:tcPr>
          <w:p>
            <w:r>
              <w:t>V1215</w:t>
            </w:r>
          </w:p>
        </w:tc>
        <w:tc>
          <w:tcPr>
            <w:tcW w:w="1639" w:type="dxa"/>
            <w:vAlign w:val="center"/>
          </w:tcPr>
          <w:p>
            <w:r>
              <w:t>V1215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55</w:t>
            </w:r>
          </w:p>
        </w:tc>
        <w:tc>
          <w:tcPr>
            <w:tcW w:w="959" w:type="dxa"/>
            <w:vAlign w:val="center"/>
          </w:tcPr>
          <w:p>
            <w:r>
              <w:t>V1230</w:t>
            </w:r>
          </w:p>
        </w:tc>
        <w:tc>
          <w:tcPr>
            <w:tcW w:w="1639" w:type="dxa"/>
            <w:vAlign w:val="center"/>
          </w:tcPr>
          <w:p>
            <w:r>
              <w:t>V1230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56</w:t>
            </w:r>
          </w:p>
        </w:tc>
        <w:tc>
          <w:tcPr>
            <w:tcW w:w="959" w:type="dxa"/>
            <w:vAlign w:val="center"/>
          </w:tcPr>
          <w:p>
            <w:r>
              <w:t>V1245</w:t>
            </w:r>
          </w:p>
        </w:tc>
        <w:tc>
          <w:tcPr>
            <w:tcW w:w="1639" w:type="dxa"/>
            <w:vAlign w:val="center"/>
          </w:tcPr>
          <w:p>
            <w:r>
              <w:t>V1245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57</w:t>
            </w:r>
          </w:p>
        </w:tc>
        <w:tc>
          <w:tcPr>
            <w:tcW w:w="959" w:type="dxa"/>
            <w:vAlign w:val="center"/>
          </w:tcPr>
          <w:p>
            <w:r>
              <w:t>V1300</w:t>
            </w:r>
          </w:p>
        </w:tc>
        <w:tc>
          <w:tcPr>
            <w:tcW w:w="1639" w:type="dxa"/>
            <w:vAlign w:val="center"/>
          </w:tcPr>
          <w:p>
            <w:r>
              <w:t>V1300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58</w:t>
            </w:r>
          </w:p>
        </w:tc>
        <w:tc>
          <w:tcPr>
            <w:tcW w:w="959" w:type="dxa"/>
            <w:vAlign w:val="center"/>
          </w:tcPr>
          <w:p>
            <w:r>
              <w:t>V1315</w:t>
            </w:r>
          </w:p>
        </w:tc>
        <w:tc>
          <w:tcPr>
            <w:tcW w:w="1639" w:type="dxa"/>
            <w:vAlign w:val="center"/>
          </w:tcPr>
          <w:p>
            <w:r>
              <w:t>V1315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59</w:t>
            </w:r>
          </w:p>
        </w:tc>
        <w:tc>
          <w:tcPr>
            <w:tcW w:w="959" w:type="dxa"/>
            <w:vAlign w:val="center"/>
          </w:tcPr>
          <w:p>
            <w:r>
              <w:t>V1330</w:t>
            </w:r>
          </w:p>
        </w:tc>
        <w:tc>
          <w:tcPr>
            <w:tcW w:w="1639" w:type="dxa"/>
            <w:vAlign w:val="center"/>
          </w:tcPr>
          <w:p>
            <w:r>
              <w:t>V1330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60</w:t>
            </w:r>
          </w:p>
        </w:tc>
        <w:tc>
          <w:tcPr>
            <w:tcW w:w="959" w:type="dxa"/>
            <w:vAlign w:val="center"/>
          </w:tcPr>
          <w:p>
            <w:r>
              <w:t>V1345</w:t>
            </w:r>
          </w:p>
        </w:tc>
        <w:tc>
          <w:tcPr>
            <w:tcW w:w="1639" w:type="dxa"/>
            <w:vAlign w:val="center"/>
          </w:tcPr>
          <w:p>
            <w:r>
              <w:t>V1345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61</w:t>
            </w:r>
          </w:p>
        </w:tc>
        <w:tc>
          <w:tcPr>
            <w:tcW w:w="959" w:type="dxa"/>
            <w:vAlign w:val="center"/>
          </w:tcPr>
          <w:p>
            <w:r>
              <w:t>V1400</w:t>
            </w:r>
          </w:p>
        </w:tc>
        <w:tc>
          <w:tcPr>
            <w:tcW w:w="1639" w:type="dxa"/>
            <w:vAlign w:val="center"/>
          </w:tcPr>
          <w:p>
            <w:r>
              <w:t>V1400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62</w:t>
            </w:r>
          </w:p>
        </w:tc>
        <w:tc>
          <w:tcPr>
            <w:tcW w:w="959" w:type="dxa"/>
            <w:vAlign w:val="center"/>
          </w:tcPr>
          <w:p>
            <w:r>
              <w:t>V1415</w:t>
            </w:r>
          </w:p>
        </w:tc>
        <w:tc>
          <w:tcPr>
            <w:tcW w:w="1639" w:type="dxa"/>
            <w:vAlign w:val="center"/>
          </w:tcPr>
          <w:p>
            <w:r>
              <w:t>V1415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63</w:t>
            </w:r>
          </w:p>
        </w:tc>
        <w:tc>
          <w:tcPr>
            <w:tcW w:w="959" w:type="dxa"/>
            <w:vAlign w:val="center"/>
          </w:tcPr>
          <w:p>
            <w:r>
              <w:t>V1430</w:t>
            </w:r>
          </w:p>
        </w:tc>
        <w:tc>
          <w:tcPr>
            <w:tcW w:w="1639" w:type="dxa"/>
            <w:vAlign w:val="center"/>
          </w:tcPr>
          <w:p>
            <w:r>
              <w:t>V1430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64</w:t>
            </w:r>
          </w:p>
        </w:tc>
        <w:tc>
          <w:tcPr>
            <w:tcW w:w="959" w:type="dxa"/>
            <w:vAlign w:val="center"/>
          </w:tcPr>
          <w:p>
            <w:r>
              <w:t>V1445</w:t>
            </w:r>
          </w:p>
        </w:tc>
        <w:tc>
          <w:tcPr>
            <w:tcW w:w="1639" w:type="dxa"/>
            <w:vAlign w:val="center"/>
          </w:tcPr>
          <w:p>
            <w:r>
              <w:t>V1445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65</w:t>
            </w:r>
          </w:p>
        </w:tc>
        <w:tc>
          <w:tcPr>
            <w:tcW w:w="959" w:type="dxa"/>
            <w:vAlign w:val="center"/>
          </w:tcPr>
          <w:p>
            <w:r>
              <w:t>V1500</w:t>
            </w:r>
          </w:p>
        </w:tc>
        <w:tc>
          <w:tcPr>
            <w:tcW w:w="1639" w:type="dxa"/>
            <w:vAlign w:val="center"/>
          </w:tcPr>
          <w:p>
            <w:r>
              <w:t>V1500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66</w:t>
            </w:r>
          </w:p>
        </w:tc>
        <w:tc>
          <w:tcPr>
            <w:tcW w:w="959" w:type="dxa"/>
            <w:vAlign w:val="center"/>
          </w:tcPr>
          <w:p>
            <w:r>
              <w:t>V1515</w:t>
            </w:r>
          </w:p>
        </w:tc>
        <w:tc>
          <w:tcPr>
            <w:tcW w:w="1639" w:type="dxa"/>
            <w:vAlign w:val="center"/>
          </w:tcPr>
          <w:p>
            <w:r>
              <w:t>V1515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67</w:t>
            </w:r>
          </w:p>
        </w:tc>
        <w:tc>
          <w:tcPr>
            <w:tcW w:w="959" w:type="dxa"/>
            <w:vAlign w:val="center"/>
          </w:tcPr>
          <w:p>
            <w:r>
              <w:t>V1530</w:t>
            </w:r>
          </w:p>
        </w:tc>
        <w:tc>
          <w:tcPr>
            <w:tcW w:w="1639" w:type="dxa"/>
            <w:vAlign w:val="center"/>
          </w:tcPr>
          <w:p>
            <w:r>
              <w:t>V1530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68</w:t>
            </w:r>
          </w:p>
        </w:tc>
        <w:tc>
          <w:tcPr>
            <w:tcW w:w="959" w:type="dxa"/>
            <w:vAlign w:val="center"/>
          </w:tcPr>
          <w:p>
            <w:r>
              <w:t>V1545</w:t>
            </w:r>
          </w:p>
        </w:tc>
        <w:tc>
          <w:tcPr>
            <w:tcW w:w="1639" w:type="dxa"/>
            <w:vAlign w:val="center"/>
          </w:tcPr>
          <w:p>
            <w:r>
              <w:t>V1545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69</w:t>
            </w:r>
          </w:p>
        </w:tc>
        <w:tc>
          <w:tcPr>
            <w:tcW w:w="959" w:type="dxa"/>
            <w:vAlign w:val="center"/>
          </w:tcPr>
          <w:p>
            <w:r>
              <w:t>V1600</w:t>
            </w:r>
          </w:p>
        </w:tc>
        <w:tc>
          <w:tcPr>
            <w:tcW w:w="1639" w:type="dxa"/>
            <w:vAlign w:val="center"/>
          </w:tcPr>
          <w:p>
            <w:r>
              <w:t>V1600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70</w:t>
            </w:r>
          </w:p>
        </w:tc>
        <w:tc>
          <w:tcPr>
            <w:tcW w:w="959" w:type="dxa"/>
            <w:vAlign w:val="center"/>
          </w:tcPr>
          <w:p>
            <w:r>
              <w:t>V1615</w:t>
            </w:r>
          </w:p>
        </w:tc>
        <w:tc>
          <w:tcPr>
            <w:tcW w:w="1639" w:type="dxa"/>
            <w:vAlign w:val="center"/>
          </w:tcPr>
          <w:p>
            <w:r>
              <w:t>V1615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71</w:t>
            </w:r>
          </w:p>
        </w:tc>
        <w:tc>
          <w:tcPr>
            <w:tcW w:w="959" w:type="dxa"/>
            <w:vAlign w:val="center"/>
          </w:tcPr>
          <w:p>
            <w:r>
              <w:t>V1630</w:t>
            </w:r>
          </w:p>
        </w:tc>
        <w:tc>
          <w:tcPr>
            <w:tcW w:w="1639" w:type="dxa"/>
            <w:vAlign w:val="center"/>
          </w:tcPr>
          <w:p>
            <w:r>
              <w:t>V1630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72</w:t>
            </w:r>
          </w:p>
        </w:tc>
        <w:tc>
          <w:tcPr>
            <w:tcW w:w="959" w:type="dxa"/>
            <w:vAlign w:val="center"/>
          </w:tcPr>
          <w:p>
            <w:r>
              <w:t>V1645</w:t>
            </w:r>
          </w:p>
        </w:tc>
        <w:tc>
          <w:tcPr>
            <w:tcW w:w="1639" w:type="dxa"/>
            <w:vAlign w:val="center"/>
          </w:tcPr>
          <w:p>
            <w:r>
              <w:t>V1645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73</w:t>
            </w:r>
          </w:p>
        </w:tc>
        <w:tc>
          <w:tcPr>
            <w:tcW w:w="959" w:type="dxa"/>
            <w:vAlign w:val="center"/>
          </w:tcPr>
          <w:p>
            <w:r>
              <w:t>V1700</w:t>
            </w:r>
          </w:p>
        </w:tc>
        <w:tc>
          <w:tcPr>
            <w:tcW w:w="1639" w:type="dxa"/>
            <w:vAlign w:val="center"/>
          </w:tcPr>
          <w:p>
            <w:r>
              <w:t>V1700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74</w:t>
            </w:r>
          </w:p>
        </w:tc>
        <w:tc>
          <w:tcPr>
            <w:tcW w:w="959" w:type="dxa"/>
            <w:vAlign w:val="center"/>
          </w:tcPr>
          <w:p>
            <w:r>
              <w:t>V1715</w:t>
            </w:r>
          </w:p>
        </w:tc>
        <w:tc>
          <w:tcPr>
            <w:tcW w:w="1639" w:type="dxa"/>
            <w:vAlign w:val="center"/>
          </w:tcPr>
          <w:p>
            <w:r>
              <w:t>V1715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75</w:t>
            </w:r>
          </w:p>
        </w:tc>
        <w:tc>
          <w:tcPr>
            <w:tcW w:w="959" w:type="dxa"/>
            <w:vAlign w:val="center"/>
          </w:tcPr>
          <w:p>
            <w:r>
              <w:t>V1730</w:t>
            </w:r>
          </w:p>
        </w:tc>
        <w:tc>
          <w:tcPr>
            <w:tcW w:w="1639" w:type="dxa"/>
            <w:vAlign w:val="center"/>
          </w:tcPr>
          <w:p>
            <w:r>
              <w:t>V1730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76</w:t>
            </w:r>
          </w:p>
        </w:tc>
        <w:tc>
          <w:tcPr>
            <w:tcW w:w="959" w:type="dxa"/>
            <w:vAlign w:val="center"/>
          </w:tcPr>
          <w:p>
            <w:r>
              <w:t>V1745</w:t>
            </w:r>
          </w:p>
        </w:tc>
        <w:tc>
          <w:tcPr>
            <w:tcW w:w="1639" w:type="dxa"/>
            <w:vAlign w:val="center"/>
          </w:tcPr>
          <w:p>
            <w:r>
              <w:t>V1745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77</w:t>
            </w:r>
          </w:p>
        </w:tc>
        <w:tc>
          <w:tcPr>
            <w:tcW w:w="959" w:type="dxa"/>
            <w:vAlign w:val="center"/>
          </w:tcPr>
          <w:p>
            <w:r>
              <w:t>V1800</w:t>
            </w:r>
          </w:p>
        </w:tc>
        <w:tc>
          <w:tcPr>
            <w:tcW w:w="1639" w:type="dxa"/>
            <w:vAlign w:val="center"/>
          </w:tcPr>
          <w:p>
            <w:r>
              <w:t>V1800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78</w:t>
            </w:r>
          </w:p>
        </w:tc>
        <w:tc>
          <w:tcPr>
            <w:tcW w:w="959" w:type="dxa"/>
            <w:vAlign w:val="center"/>
          </w:tcPr>
          <w:p>
            <w:r>
              <w:t>V1815</w:t>
            </w:r>
          </w:p>
        </w:tc>
        <w:tc>
          <w:tcPr>
            <w:tcW w:w="1639" w:type="dxa"/>
            <w:vAlign w:val="center"/>
          </w:tcPr>
          <w:p>
            <w:r>
              <w:t>V1815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79</w:t>
            </w:r>
          </w:p>
        </w:tc>
        <w:tc>
          <w:tcPr>
            <w:tcW w:w="959" w:type="dxa"/>
            <w:vAlign w:val="center"/>
          </w:tcPr>
          <w:p>
            <w:r>
              <w:t>V1830</w:t>
            </w:r>
          </w:p>
        </w:tc>
        <w:tc>
          <w:tcPr>
            <w:tcW w:w="1639" w:type="dxa"/>
            <w:vAlign w:val="center"/>
          </w:tcPr>
          <w:p>
            <w:r>
              <w:t>V1830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80</w:t>
            </w:r>
          </w:p>
        </w:tc>
        <w:tc>
          <w:tcPr>
            <w:tcW w:w="959" w:type="dxa"/>
            <w:vAlign w:val="center"/>
          </w:tcPr>
          <w:p>
            <w:r>
              <w:t>V1845</w:t>
            </w:r>
          </w:p>
        </w:tc>
        <w:tc>
          <w:tcPr>
            <w:tcW w:w="1639" w:type="dxa"/>
            <w:vAlign w:val="center"/>
          </w:tcPr>
          <w:p>
            <w:r>
              <w:t>V1845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81</w:t>
            </w:r>
          </w:p>
        </w:tc>
        <w:tc>
          <w:tcPr>
            <w:tcW w:w="959" w:type="dxa"/>
            <w:vAlign w:val="center"/>
          </w:tcPr>
          <w:p>
            <w:r>
              <w:t>V1900</w:t>
            </w:r>
          </w:p>
        </w:tc>
        <w:tc>
          <w:tcPr>
            <w:tcW w:w="1639" w:type="dxa"/>
            <w:vAlign w:val="center"/>
          </w:tcPr>
          <w:p>
            <w:r>
              <w:t>V1900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82</w:t>
            </w:r>
          </w:p>
        </w:tc>
        <w:tc>
          <w:tcPr>
            <w:tcW w:w="959" w:type="dxa"/>
            <w:vAlign w:val="center"/>
          </w:tcPr>
          <w:p>
            <w:r>
              <w:t>V1915</w:t>
            </w:r>
          </w:p>
        </w:tc>
        <w:tc>
          <w:tcPr>
            <w:tcW w:w="1639" w:type="dxa"/>
            <w:vAlign w:val="center"/>
          </w:tcPr>
          <w:p>
            <w:r>
              <w:t>V1915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83</w:t>
            </w:r>
          </w:p>
        </w:tc>
        <w:tc>
          <w:tcPr>
            <w:tcW w:w="959" w:type="dxa"/>
            <w:vAlign w:val="center"/>
          </w:tcPr>
          <w:p>
            <w:r>
              <w:t>V1930</w:t>
            </w:r>
          </w:p>
        </w:tc>
        <w:tc>
          <w:tcPr>
            <w:tcW w:w="1639" w:type="dxa"/>
            <w:vAlign w:val="center"/>
          </w:tcPr>
          <w:p>
            <w:r>
              <w:t>V1930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84</w:t>
            </w:r>
          </w:p>
        </w:tc>
        <w:tc>
          <w:tcPr>
            <w:tcW w:w="959" w:type="dxa"/>
            <w:vAlign w:val="center"/>
          </w:tcPr>
          <w:p>
            <w:r>
              <w:t>V1945</w:t>
            </w:r>
          </w:p>
        </w:tc>
        <w:tc>
          <w:tcPr>
            <w:tcW w:w="1639" w:type="dxa"/>
            <w:vAlign w:val="center"/>
          </w:tcPr>
          <w:p>
            <w:r>
              <w:t>V1945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85</w:t>
            </w:r>
          </w:p>
        </w:tc>
        <w:tc>
          <w:tcPr>
            <w:tcW w:w="959" w:type="dxa"/>
            <w:vAlign w:val="center"/>
          </w:tcPr>
          <w:p>
            <w:r>
              <w:t>V2000</w:t>
            </w:r>
          </w:p>
        </w:tc>
        <w:tc>
          <w:tcPr>
            <w:tcW w:w="1639" w:type="dxa"/>
            <w:vAlign w:val="center"/>
          </w:tcPr>
          <w:p>
            <w:r>
              <w:t>V2000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86</w:t>
            </w:r>
          </w:p>
        </w:tc>
        <w:tc>
          <w:tcPr>
            <w:tcW w:w="959" w:type="dxa"/>
            <w:vAlign w:val="center"/>
          </w:tcPr>
          <w:p>
            <w:r>
              <w:t>V2015</w:t>
            </w:r>
          </w:p>
        </w:tc>
        <w:tc>
          <w:tcPr>
            <w:tcW w:w="1639" w:type="dxa"/>
            <w:vAlign w:val="center"/>
          </w:tcPr>
          <w:p>
            <w:r>
              <w:t>V2015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87</w:t>
            </w:r>
          </w:p>
        </w:tc>
        <w:tc>
          <w:tcPr>
            <w:tcW w:w="959" w:type="dxa"/>
            <w:vAlign w:val="center"/>
          </w:tcPr>
          <w:p>
            <w:r>
              <w:t>V2030</w:t>
            </w:r>
          </w:p>
        </w:tc>
        <w:tc>
          <w:tcPr>
            <w:tcW w:w="1639" w:type="dxa"/>
            <w:vAlign w:val="center"/>
          </w:tcPr>
          <w:p>
            <w:r>
              <w:t>V2030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88</w:t>
            </w:r>
          </w:p>
        </w:tc>
        <w:tc>
          <w:tcPr>
            <w:tcW w:w="959" w:type="dxa"/>
            <w:vAlign w:val="center"/>
          </w:tcPr>
          <w:p>
            <w:r>
              <w:t>V2045</w:t>
            </w:r>
          </w:p>
        </w:tc>
        <w:tc>
          <w:tcPr>
            <w:tcW w:w="1639" w:type="dxa"/>
            <w:vAlign w:val="center"/>
          </w:tcPr>
          <w:p>
            <w:r>
              <w:t>V2045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89</w:t>
            </w:r>
          </w:p>
        </w:tc>
        <w:tc>
          <w:tcPr>
            <w:tcW w:w="959" w:type="dxa"/>
            <w:vAlign w:val="center"/>
          </w:tcPr>
          <w:p>
            <w:r>
              <w:t>V2100</w:t>
            </w:r>
          </w:p>
        </w:tc>
        <w:tc>
          <w:tcPr>
            <w:tcW w:w="1639" w:type="dxa"/>
            <w:vAlign w:val="center"/>
          </w:tcPr>
          <w:p>
            <w:r>
              <w:t>V2100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90</w:t>
            </w:r>
          </w:p>
        </w:tc>
        <w:tc>
          <w:tcPr>
            <w:tcW w:w="959" w:type="dxa"/>
            <w:vAlign w:val="center"/>
          </w:tcPr>
          <w:p>
            <w:r>
              <w:t>V2115</w:t>
            </w:r>
          </w:p>
        </w:tc>
        <w:tc>
          <w:tcPr>
            <w:tcW w:w="1639" w:type="dxa"/>
            <w:vAlign w:val="center"/>
          </w:tcPr>
          <w:p>
            <w:r>
              <w:t>V2115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91</w:t>
            </w:r>
          </w:p>
        </w:tc>
        <w:tc>
          <w:tcPr>
            <w:tcW w:w="959" w:type="dxa"/>
            <w:vAlign w:val="center"/>
          </w:tcPr>
          <w:p>
            <w:r>
              <w:t>V2130</w:t>
            </w:r>
          </w:p>
        </w:tc>
        <w:tc>
          <w:tcPr>
            <w:tcW w:w="1639" w:type="dxa"/>
            <w:vAlign w:val="center"/>
          </w:tcPr>
          <w:p>
            <w:r>
              <w:t>V2130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92</w:t>
            </w:r>
          </w:p>
        </w:tc>
        <w:tc>
          <w:tcPr>
            <w:tcW w:w="959" w:type="dxa"/>
            <w:vAlign w:val="center"/>
          </w:tcPr>
          <w:p>
            <w:r>
              <w:t>V2145</w:t>
            </w:r>
          </w:p>
        </w:tc>
        <w:tc>
          <w:tcPr>
            <w:tcW w:w="1639" w:type="dxa"/>
            <w:vAlign w:val="center"/>
          </w:tcPr>
          <w:p>
            <w:r>
              <w:t>V2145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93</w:t>
            </w:r>
          </w:p>
        </w:tc>
        <w:tc>
          <w:tcPr>
            <w:tcW w:w="959" w:type="dxa"/>
            <w:vAlign w:val="center"/>
          </w:tcPr>
          <w:p>
            <w:r>
              <w:t>V2200</w:t>
            </w:r>
          </w:p>
        </w:tc>
        <w:tc>
          <w:tcPr>
            <w:tcW w:w="1639" w:type="dxa"/>
            <w:vAlign w:val="center"/>
          </w:tcPr>
          <w:p>
            <w:r>
              <w:t>V2200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94</w:t>
            </w:r>
          </w:p>
        </w:tc>
        <w:tc>
          <w:tcPr>
            <w:tcW w:w="959" w:type="dxa"/>
            <w:vAlign w:val="center"/>
          </w:tcPr>
          <w:p>
            <w:r>
              <w:t>V2215</w:t>
            </w:r>
          </w:p>
        </w:tc>
        <w:tc>
          <w:tcPr>
            <w:tcW w:w="1639" w:type="dxa"/>
            <w:vAlign w:val="center"/>
          </w:tcPr>
          <w:p>
            <w:r>
              <w:t>V2215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95</w:t>
            </w:r>
          </w:p>
        </w:tc>
        <w:tc>
          <w:tcPr>
            <w:tcW w:w="959" w:type="dxa"/>
            <w:vAlign w:val="center"/>
          </w:tcPr>
          <w:p>
            <w:r>
              <w:t>V2230</w:t>
            </w:r>
          </w:p>
        </w:tc>
        <w:tc>
          <w:tcPr>
            <w:tcW w:w="1639" w:type="dxa"/>
            <w:vAlign w:val="center"/>
          </w:tcPr>
          <w:p>
            <w:r>
              <w:t>V2230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96</w:t>
            </w:r>
          </w:p>
        </w:tc>
        <w:tc>
          <w:tcPr>
            <w:tcW w:w="959" w:type="dxa"/>
            <w:vAlign w:val="center"/>
          </w:tcPr>
          <w:p>
            <w:r>
              <w:t>V2245</w:t>
            </w:r>
          </w:p>
        </w:tc>
        <w:tc>
          <w:tcPr>
            <w:tcW w:w="1639" w:type="dxa"/>
            <w:vAlign w:val="center"/>
          </w:tcPr>
          <w:p>
            <w:r>
              <w:t>V2245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97</w:t>
            </w:r>
          </w:p>
        </w:tc>
        <w:tc>
          <w:tcPr>
            <w:tcW w:w="959" w:type="dxa"/>
            <w:vAlign w:val="center"/>
          </w:tcPr>
          <w:p>
            <w:r>
              <w:t>V2300</w:t>
            </w:r>
          </w:p>
        </w:tc>
        <w:tc>
          <w:tcPr>
            <w:tcW w:w="1639" w:type="dxa"/>
            <w:vAlign w:val="center"/>
          </w:tcPr>
          <w:p>
            <w:r>
              <w:t>V2300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98</w:t>
            </w:r>
          </w:p>
        </w:tc>
        <w:tc>
          <w:tcPr>
            <w:tcW w:w="959" w:type="dxa"/>
            <w:vAlign w:val="center"/>
          </w:tcPr>
          <w:p>
            <w:r>
              <w:t>V2315</w:t>
            </w:r>
          </w:p>
        </w:tc>
        <w:tc>
          <w:tcPr>
            <w:tcW w:w="1639" w:type="dxa"/>
            <w:vAlign w:val="center"/>
          </w:tcPr>
          <w:p>
            <w:r>
              <w:t>V2315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99</w:t>
            </w:r>
          </w:p>
        </w:tc>
        <w:tc>
          <w:tcPr>
            <w:tcW w:w="959" w:type="dxa"/>
            <w:vAlign w:val="center"/>
          </w:tcPr>
          <w:p>
            <w:r>
              <w:t>V2330</w:t>
            </w:r>
          </w:p>
        </w:tc>
        <w:tc>
          <w:tcPr>
            <w:tcW w:w="1639" w:type="dxa"/>
            <w:vAlign w:val="center"/>
          </w:tcPr>
          <w:p>
            <w:r>
              <w:t>V2330</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76" w:type="dxa"/>
            <w:vAlign w:val="center"/>
          </w:tcPr>
          <w:p>
            <w:r>
              <w:t>100</w:t>
            </w:r>
          </w:p>
        </w:tc>
        <w:tc>
          <w:tcPr>
            <w:tcW w:w="959" w:type="dxa"/>
            <w:vAlign w:val="center"/>
          </w:tcPr>
          <w:p>
            <w:r>
              <w:t>V2345</w:t>
            </w:r>
          </w:p>
        </w:tc>
        <w:tc>
          <w:tcPr>
            <w:tcW w:w="1639" w:type="dxa"/>
            <w:vAlign w:val="center"/>
          </w:tcPr>
          <w:p>
            <w:r>
              <w:t>V2345</w:t>
            </w:r>
          </w:p>
        </w:tc>
        <w:tc>
          <w:tcPr>
            <w:tcW w:w="932" w:type="dxa"/>
            <w:vAlign w:val="center"/>
          </w:tcPr>
          <w:p>
            <w:r>
              <w:t>N(16,4)</w:t>
            </w:r>
          </w:p>
        </w:tc>
        <w:tc>
          <w:tcPr>
            <w:tcW w:w="806" w:type="dxa"/>
            <w:vAlign w:val="center"/>
          </w:tcPr>
          <w:p/>
        </w:tc>
        <w:tc>
          <w:tcPr>
            <w:tcW w:w="673" w:type="dxa"/>
            <w:vAlign w:val="center"/>
          </w:tcPr>
          <w:p>
            <w:r>
              <w:t>M</w:t>
            </w:r>
          </w:p>
        </w:tc>
        <w:tc>
          <w:tcPr>
            <w:tcW w:w="673" w:type="dxa"/>
            <w:vAlign w:val="center"/>
          </w:tcPr>
          <w:p>
            <w:r>
              <w:t>Y</w:t>
            </w:r>
          </w:p>
        </w:tc>
        <w:tc>
          <w:tcPr>
            <w:tcW w:w="2742" w:type="dxa"/>
            <w:vAlign w:val="center"/>
          </w:tcPr>
          <w:p/>
        </w:tc>
      </w:tr>
    </w:tbl>
    <w:p>
      <w:pPr>
        <w:rPr>
          <w:rFonts w:hint="eastAsia"/>
        </w:rPr>
      </w:pPr>
    </w:p>
    <w:p>
      <w:pPr>
        <w:ind w:firstLine="420" w:firstLineChars="200"/>
        <w:rPr>
          <w:rFonts w:hint="eastAsia"/>
          <w:lang w:eastAsia="zh-CN"/>
        </w:rPr>
      </w:pPr>
      <w:r>
        <w:rPr>
          <w:rFonts w:hint="eastAsia"/>
          <w:lang w:eastAsia="zh-CN"/>
        </w:rPr>
        <w:t>缺少一个装机容量表。</w:t>
      </w:r>
    </w:p>
    <w:p>
      <w:pPr>
        <w:ind w:firstLine="420" w:firstLineChars="200"/>
        <w:rPr>
          <w:rFonts w:hint="eastAsia"/>
          <w:lang w:eastAsia="zh-CN"/>
        </w:rPr>
      </w:pPr>
    </w:p>
    <w:p>
      <w:pPr>
        <w:ind w:firstLine="420" w:firstLineChars="200"/>
        <w:rPr>
          <w:rFonts w:hint="eastAsia"/>
          <w:lang w:eastAsia="zh-CN"/>
        </w:rPr>
      </w:pPr>
    </w:p>
    <w:p>
      <w:pPr>
        <w:ind w:firstLine="420" w:firstLineChars="200"/>
        <w:rPr>
          <w:rFonts w:hint="eastAsia"/>
          <w:lang w:eastAsia="zh-CN"/>
        </w:rPr>
      </w:pPr>
    </w:p>
    <w:p>
      <w:pPr>
        <w:ind w:firstLine="420" w:firstLineChars="200"/>
        <w:rPr>
          <w:rFonts w:hint="eastAsia"/>
          <w:lang w:eastAsia="zh-CN"/>
        </w:rPr>
      </w:pPr>
    </w:p>
    <w:p>
      <w:pPr>
        <w:ind w:firstLine="420" w:firstLineChars="200"/>
        <w:rPr>
          <w:rFonts w:hint="eastAsia"/>
          <w:lang w:eastAsia="zh-CN"/>
        </w:rPr>
      </w:pPr>
    </w:p>
    <w:p>
      <w:pPr>
        <w:ind w:firstLine="420" w:firstLineChars="200"/>
        <w:rPr>
          <w:rFonts w:hint="eastAsia"/>
          <w:lang w:eastAsia="zh-CN"/>
        </w:rPr>
      </w:pPr>
    </w:p>
    <w:p>
      <w:pPr>
        <w:ind w:firstLine="420" w:firstLineChars="200"/>
        <w:rPr>
          <w:rFonts w:hint="eastAsia"/>
          <w:lang w:eastAsia="zh-CN"/>
        </w:rPr>
      </w:pPr>
    </w:p>
    <w:p>
      <w:pPr>
        <w:pStyle w:val="3"/>
      </w:pPr>
      <w:bookmarkStart w:id="124" w:name="_Toc11352680"/>
      <w:r>
        <w:t>3.4 厂站公共二次设备</w:t>
      </w:r>
      <w:bookmarkEnd w:id="124"/>
    </w:p>
    <w:p>
      <w:pPr>
        <w:pStyle w:val="4"/>
      </w:pPr>
      <w:r>
        <w:t>测风塔</w:t>
      </w:r>
    </w:p>
    <w:p>
      <w:pPr>
        <w:pStyle w:val="5"/>
      </w:pPr>
      <w:r>
        <w:t>测风塔</w:t>
      </w:r>
      <w:r>
        <w:rPr>
          <w:rFonts w:hint="eastAsia"/>
        </w:rPr>
        <w:t>5分钟资源统计数据</w:t>
      </w:r>
    </w:p>
    <w:p>
      <w:r>
        <w:rPr>
          <w:rFonts w:hint="eastAsia"/>
        </w:rPr>
        <w:t>表名：K</w:t>
      </w:r>
      <w:r>
        <w:t>D_DEV_WINDTOWER_H5_RESOURCE_2019</w:t>
      </w:r>
    </w:p>
    <w:p/>
    <w:tbl>
      <w:tblPr>
        <w:tblStyle w:val="34"/>
        <w:tblW w:w="10288" w:type="dxa"/>
        <w:jc w:val="center"/>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536"/>
        <w:gridCol w:w="761"/>
        <w:gridCol w:w="1648"/>
        <w:gridCol w:w="851"/>
        <w:gridCol w:w="644"/>
        <w:gridCol w:w="426"/>
        <w:gridCol w:w="426"/>
        <w:gridCol w:w="4996"/>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shd w:val="clear" w:color="auto" w:fill="CCCCCC"/>
            <w:vAlign w:val="center"/>
          </w:tcPr>
          <w:p>
            <w:r>
              <w:rPr>
                <w:rFonts w:hint="eastAsia"/>
              </w:rPr>
              <w:t>序号</w:t>
            </w:r>
          </w:p>
        </w:tc>
        <w:tc>
          <w:tcPr>
            <w:tcW w:w="761" w:type="dxa"/>
            <w:shd w:val="clear" w:color="auto" w:fill="CCCCCC"/>
            <w:vAlign w:val="center"/>
          </w:tcPr>
          <w:p>
            <w:r>
              <w:rPr>
                <w:rFonts w:hint="eastAsia"/>
              </w:rPr>
              <w:t>属性名</w:t>
            </w:r>
          </w:p>
        </w:tc>
        <w:tc>
          <w:tcPr>
            <w:tcW w:w="1648" w:type="dxa"/>
            <w:shd w:val="clear" w:color="auto" w:fill="CCCCCC"/>
            <w:vAlign w:val="center"/>
          </w:tcPr>
          <w:p>
            <w:r>
              <w:rPr>
                <w:rFonts w:hint="eastAsia"/>
              </w:rPr>
              <w:t>英文属性名</w:t>
            </w:r>
          </w:p>
        </w:tc>
        <w:tc>
          <w:tcPr>
            <w:tcW w:w="851" w:type="dxa"/>
            <w:shd w:val="clear" w:color="auto" w:fill="CCCCCC"/>
            <w:vAlign w:val="center"/>
          </w:tcPr>
          <w:p>
            <w:r>
              <w:rPr>
                <w:rFonts w:hint="eastAsia"/>
              </w:rPr>
              <w:t>数据类型</w:t>
            </w:r>
          </w:p>
        </w:tc>
        <w:tc>
          <w:tcPr>
            <w:tcW w:w="644" w:type="dxa"/>
            <w:shd w:val="clear" w:color="auto" w:fill="CCCCCC"/>
            <w:vAlign w:val="center"/>
          </w:tcPr>
          <w:p>
            <w:r>
              <w:rPr>
                <w:rFonts w:hint="eastAsia"/>
              </w:rPr>
              <w:t>约束条件</w:t>
            </w:r>
          </w:p>
        </w:tc>
        <w:tc>
          <w:tcPr>
            <w:tcW w:w="426" w:type="dxa"/>
            <w:shd w:val="clear" w:color="auto" w:fill="CCCCCC"/>
            <w:vAlign w:val="center"/>
          </w:tcPr>
          <w:p>
            <w:r>
              <w:rPr>
                <w:rFonts w:hint="eastAsia"/>
              </w:rPr>
              <w:t>产生形式</w:t>
            </w:r>
          </w:p>
        </w:tc>
        <w:tc>
          <w:tcPr>
            <w:tcW w:w="426" w:type="dxa"/>
            <w:shd w:val="clear" w:color="auto" w:fill="CCCCCC"/>
            <w:vAlign w:val="center"/>
          </w:tcPr>
          <w:p>
            <w:r>
              <w:rPr>
                <w:rFonts w:hint="eastAsia"/>
              </w:rPr>
              <w:t>是否生效</w:t>
            </w:r>
          </w:p>
        </w:tc>
        <w:tc>
          <w:tcPr>
            <w:tcW w:w="4996" w:type="dxa"/>
            <w:shd w:val="clear" w:color="auto" w:fill="CCCCCC"/>
            <w:vAlign w:val="center"/>
          </w:tcPr>
          <w:p>
            <w:r>
              <w:rPr>
                <w:rFonts w:hint="eastAsia"/>
              </w:rPr>
              <w:t>备注</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w:t>
            </w:r>
          </w:p>
        </w:tc>
        <w:tc>
          <w:tcPr>
            <w:tcW w:w="761" w:type="dxa"/>
            <w:vAlign w:val="center"/>
          </w:tcPr>
          <w:p>
            <w:r>
              <w:rPr>
                <w:rFonts w:hint="eastAsia"/>
              </w:rPr>
              <w:t>时间</w:t>
            </w:r>
          </w:p>
        </w:tc>
        <w:tc>
          <w:tcPr>
            <w:tcW w:w="1648" w:type="dxa"/>
            <w:vAlign w:val="center"/>
          </w:tcPr>
          <w:p>
            <w:r>
              <w:t>CREATE_DATE</w:t>
            </w:r>
          </w:p>
        </w:tc>
        <w:tc>
          <w:tcPr>
            <w:tcW w:w="851" w:type="dxa"/>
            <w:vAlign w:val="center"/>
          </w:tcPr>
          <w:p>
            <w:r>
              <w:t>D</w:t>
            </w:r>
          </w:p>
        </w:tc>
        <w:tc>
          <w:tcPr>
            <w:tcW w:w="644" w:type="dxa"/>
            <w:vAlign w:val="center"/>
          </w:tcPr>
          <w:p>
            <w:r>
              <w:t>PK</w:t>
            </w: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w:t>
            </w:r>
          </w:p>
        </w:tc>
        <w:tc>
          <w:tcPr>
            <w:tcW w:w="761" w:type="dxa"/>
            <w:vAlign w:val="center"/>
          </w:tcPr>
          <w:p>
            <w:r>
              <w:rPr>
                <w:rFonts w:hint="eastAsia"/>
              </w:rPr>
              <w:t>数据源标识</w:t>
            </w:r>
          </w:p>
        </w:tc>
        <w:tc>
          <w:tcPr>
            <w:tcW w:w="1648" w:type="dxa"/>
            <w:vAlign w:val="center"/>
          </w:tcPr>
          <w:p>
            <w:r>
              <w:t>DATASOURCE_ID</w:t>
            </w:r>
          </w:p>
        </w:tc>
        <w:tc>
          <w:tcPr>
            <w:tcW w:w="851" w:type="dxa"/>
            <w:vAlign w:val="center"/>
          </w:tcPr>
          <w:p>
            <w:r>
              <w:t>VC(18)</w:t>
            </w:r>
          </w:p>
        </w:tc>
        <w:tc>
          <w:tcPr>
            <w:tcW w:w="644" w:type="dxa"/>
            <w:vAlign w:val="center"/>
          </w:tcPr>
          <w:p>
            <w:r>
              <w:t>PK</w:t>
            </w:r>
            <w:r>
              <w:rPr>
                <w:rFonts w:hint="eastAsia"/>
              </w:rPr>
              <w:t>、</w:t>
            </w:r>
            <w:r>
              <w:t>FK</w:t>
            </w: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3</w:t>
            </w:r>
          </w:p>
        </w:tc>
        <w:tc>
          <w:tcPr>
            <w:tcW w:w="761" w:type="dxa"/>
            <w:vAlign w:val="center"/>
          </w:tcPr>
          <w:p>
            <w:r>
              <w:rPr>
                <w:rFonts w:hint="eastAsia"/>
              </w:rPr>
              <w:t>测风塔</w:t>
            </w:r>
            <w:r>
              <w:t>ID</w:t>
            </w:r>
          </w:p>
        </w:tc>
        <w:tc>
          <w:tcPr>
            <w:tcW w:w="1648" w:type="dxa"/>
            <w:vAlign w:val="center"/>
          </w:tcPr>
          <w:p>
            <w:r>
              <w:t>ID</w:t>
            </w:r>
          </w:p>
        </w:tc>
        <w:tc>
          <w:tcPr>
            <w:tcW w:w="851" w:type="dxa"/>
            <w:vAlign w:val="center"/>
          </w:tcPr>
          <w:p>
            <w:r>
              <w:t>VC(18)</w:t>
            </w:r>
          </w:p>
        </w:tc>
        <w:tc>
          <w:tcPr>
            <w:tcW w:w="644" w:type="dxa"/>
            <w:vAlign w:val="center"/>
          </w:tcPr>
          <w:p>
            <w:r>
              <w:t>PK</w:t>
            </w:r>
            <w:r>
              <w:rPr>
                <w:rFonts w:hint="eastAsia"/>
              </w:rPr>
              <w:t>、</w:t>
            </w:r>
            <w:r>
              <w:t>FK</w:t>
            </w:r>
          </w:p>
        </w:tc>
        <w:tc>
          <w:tcPr>
            <w:tcW w:w="426" w:type="dxa"/>
            <w:vAlign w:val="center"/>
          </w:tcPr>
          <w:p>
            <w:r>
              <w:t>M</w:t>
            </w:r>
          </w:p>
        </w:tc>
        <w:tc>
          <w:tcPr>
            <w:tcW w:w="426" w:type="dxa"/>
            <w:vAlign w:val="center"/>
          </w:tcPr>
          <w:p>
            <w:r>
              <w:t>Y</w:t>
            </w:r>
          </w:p>
        </w:tc>
        <w:tc>
          <w:tcPr>
            <w:tcW w:w="4996" w:type="dxa"/>
            <w:vAlign w:val="center"/>
          </w:tcPr>
          <w:p>
            <w:r>
              <w:t>SG_DEV_WINDTOWER_B</w:t>
            </w:r>
            <w:r>
              <w:rPr>
                <w:rFonts w:hint="eastAsia"/>
              </w:rPr>
              <w:t>.</w:t>
            </w:r>
            <w:r>
              <w:t>ID</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4</w:t>
            </w:r>
          </w:p>
        </w:tc>
        <w:tc>
          <w:tcPr>
            <w:tcW w:w="761" w:type="dxa"/>
            <w:vAlign w:val="center"/>
          </w:tcPr>
          <w:p>
            <w:r>
              <w:rPr>
                <w:rFonts w:hint="eastAsia"/>
              </w:rPr>
              <w:t>资源类型</w:t>
            </w:r>
          </w:p>
        </w:tc>
        <w:tc>
          <w:tcPr>
            <w:tcW w:w="1648" w:type="dxa"/>
            <w:vAlign w:val="center"/>
          </w:tcPr>
          <w:p>
            <w:r>
              <w:t>RESOURCE_TYPE</w:t>
            </w:r>
          </w:p>
        </w:tc>
        <w:tc>
          <w:tcPr>
            <w:tcW w:w="851" w:type="dxa"/>
            <w:vAlign w:val="center"/>
          </w:tcPr>
          <w:p>
            <w:r>
              <w:t>VC(8)</w:t>
            </w:r>
          </w:p>
        </w:tc>
        <w:tc>
          <w:tcPr>
            <w:tcW w:w="644" w:type="dxa"/>
            <w:vAlign w:val="center"/>
          </w:tcPr>
          <w:p>
            <w:r>
              <w:t>PK</w:t>
            </w:r>
            <w:r>
              <w:rPr>
                <w:rFonts w:hint="eastAsia"/>
              </w:rPr>
              <w:t>、F</w:t>
            </w:r>
            <w:r>
              <w:t>K</w:t>
            </w:r>
          </w:p>
        </w:tc>
        <w:tc>
          <w:tcPr>
            <w:tcW w:w="426" w:type="dxa"/>
            <w:vAlign w:val="center"/>
          </w:tcPr>
          <w:p>
            <w:r>
              <w:t>M</w:t>
            </w:r>
          </w:p>
        </w:tc>
        <w:tc>
          <w:tcPr>
            <w:tcW w:w="426" w:type="dxa"/>
            <w:vAlign w:val="center"/>
          </w:tcPr>
          <w:p>
            <w:r>
              <w:t>Y</w:t>
            </w:r>
          </w:p>
        </w:tc>
        <w:tc>
          <w:tcPr>
            <w:tcW w:w="4996" w:type="dxa"/>
            <w:vAlign w:val="center"/>
          </w:tcPr>
          <w:p>
            <w:r>
              <w:rPr>
                <w:rFonts w:hint="eastAsia"/>
              </w:rPr>
              <w:t>K</w:t>
            </w:r>
            <w:r>
              <w:t>D_DIC_WINDTOWER_RESOURCETYPE.CODE</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5</w:t>
            </w:r>
          </w:p>
        </w:tc>
        <w:tc>
          <w:tcPr>
            <w:tcW w:w="761" w:type="dxa"/>
            <w:vAlign w:val="center"/>
          </w:tcPr>
          <w:p>
            <w:r>
              <w:t>V0000</w:t>
            </w:r>
          </w:p>
        </w:tc>
        <w:tc>
          <w:tcPr>
            <w:tcW w:w="1648" w:type="dxa"/>
            <w:vAlign w:val="center"/>
          </w:tcPr>
          <w:p>
            <w:r>
              <w:t>V0000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6</w:t>
            </w:r>
          </w:p>
        </w:tc>
        <w:tc>
          <w:tcPr>
            <w:tcW w:w="761" w:type="dxa"/>
            <w:vAlign w:val="center"/>
          </w:tcPr>
          <w:p>
            <w:r>
              <w:t>V0005</w:t>
            </w:r>
          </w:p>
        </w:tc>
        <w:tc>
          <w:tcPr>
            <w:tcW w:w="1648" w:type="dxa"/>
            <w:vAlign w:val="center"/>
          </w:tcPr>
          <w:p>
            <w:r>
              <w:t>V0005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7</w:t>
            </w:r>
          </w:p>
        </w:tc>
        <w:tc>
          <w:tcPr>
            <w:tcW w:w="761" w:type="dxa"/>
            <w:vAlign w:val="center"/>
          </w:tcPr>
          <w:p>
            <w:r>
              <w:t>V0010</w:t>
            </w:r>
          </w:p>
        </w:tc>
        <w:tc>
          <w:tcPr>
            <w:tcW w:w="1648" w:type="dxa"/>
            <w:vAlign w:val="center"/>
          </w:tcPr>
          <w:p>
            <w:r>
              <w:t>V0010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8</w:t>
            </w:r>
          </w:p>
        </w:tc>
        <w:tc>
          <w:tcPr>
            <w:tcW w:w="761" w:type="dxa"/>
            <w:vAlign w:val="center"/>
          </w:tcPr>
          <w:p>
            <w:r>
              <w:t>V0015</w:t>
            </w:r>
          </w:p>
        </w:tc>
        <w:tc>
          <w:tcPr>
            <w:tcW w:w="1648" w:type="dxa"/>
            <w:vAlign w:val="center"/>
          </w:tcPr>
          <w:p>
            <w:r>
              <w:t>V0015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9</w:t>
            </w:r>
          </w:p>
        </w:tc>
        <w:tc>
          <w:tcPr>
            <w:tcW w:w="761" w:type="dxa"/>
            <w:vAlign w:val="center"/>
          </w:tcPr>
          <w:p>
            <w:r>
              <w:t>V0020</w:t>
            </w:r>
          </w:p>
        </w:tc>
        <w:tc>
          <w:tcPr>
            <w:tcW w:w="1648" w:type="dxa"/>
            <w:vAlign w:val="center"/>
          </w:tcPr>
          <w:p>
            <w:r>
              <w:t>V0020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10</w:t>
            </w:r>
          </w:p>
        </w:tc>
        <w:tc>
          <w:tcPr>
            <w:tcW w:w="761" w:type="dxa"/>
            <w:vAlign w:val="center"/>
          </w:tcPr>
          <w:p>
            <w:r>
              <w:t>V0025</w:t>
            </w:r>
          </w:p>
        </w:tc>
        <w:tc>
          <w:tcPr>
            <w:tcW w:w="1648" w:type="dxa"/>
            <w:vAlign w:val="center"/>
          </w:tcPr>
          <w:p>
            <w:r>
              <w:t>V0025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11</w:t>
            </w:r>
          </w:p>
        </w:tc>
        <w:tc>
          <w:tcPr>
            <w:tcW w:w="761" w:type="dxa"/>
            <w:vAlign w:val="center"/>
          </w:tcPr>
          <w:p>
            <w:r>
              <w:t>V0030</w:t>
            </w:r>
          </w:p>
        </w:tc>
        <w:tc>
          <w:tcPr>
            <w:tcW w:w="1648" w:type="dxa"/>
            <w:vAlign w:val="center"/>
          </w:tcPr>
          <w:p>
            <w:r>
              <w:t>V0030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12</w:t>
            </w:r>
          </w:p>
        </w:tc>
        <w:tc>
          <w:tcPr>
            <w:tcW w:w="761" w:type="dxa"/>
            <w:vAlign w:val="center"/>
          </w:tcPr>
          <w:p>
            <w:r>
              <w:t>V0035</w:t>
            </w:r>
          </w:p>
        </w:tc>
        <w:tc>
          <w:tcPr>
            <w:tcW w:w="1648" w:type="dxa"/>
            <w:vAlign w:val="center"/>
          </w:tcPr>
          <w:p>
            <w:r>
              <w:t>V0035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13</w:t>
            </w:r>
          </w:p>
        </w:tc>
        <w:tc>
          <w:tcPr>
            <w:tcW w:w="761" w:type="dxa"/>
            <w:vAlign w:val="center"/>
          </w:tcPr>
          <w:p>
            <w:r>
              <w:t>V0040</w:t>
            </w:r>
          </w:p>
        </w:tc>
        <w:tc>
          <w:tcPr>
            <w:tcW w:w="1648" w:type="dxa"/>
            <w:vAlign w:val="center"/>
          </w:tcPr>
          <w:p>
            <w:r>
              <w:t>V0040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14</w:t>
            </w:r>
          </w:p>
        </w:tc>
        <w:tc>
          <w:tcPr>
            <w:tcW w:w="761" w:type="dxa"/>
            <w:vAlign w:val="center"/>
          </w:tcPr>
          <w:p>
            <w:r>
              <w:t>V0045</w:t>
            </w:r>
          </w:p>
        </w:tc>
        <w:tc>
          <w:tcPr>
            <w:tcW w:w="1648" w:type="dxa"/>
            <w:vAlign w:val="center"/>
          </w:tcPr>
          <w:p>
            <w:r>
              <w:t>V0045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15</w:t>
            </w:r>
          </w:p>
        </w:tc>
        <w:tc>
          <w:tcPr>
            <w:tcW w:w="761" w:type="dxa"/>
            <w:vAlign w:val="center"/>
          </w:tcPr>
          <w:p>
            <w:r>
              <w:t>V0050</w:t>
            </w:r>
          </w:p>
        </w:tc>
        <w:tc>
          <w:tcPr>
            <w:tcW w:w="1648" w:type="dxa"/>
            <w:vAlign w:val="center"/>
          </w:tcPr>
          <w:p>
            <w:r>
              <w:t>V0050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16</w:t>
            </w:r>
          </w:p>
        </w:tc>
        <w:tc>
          <w:tcPr>
            <w:tcW w:w="761" w:type="dxa"/>
            <w:vAlign w:val="center"/>
          </w:tcPr>
          <w:p>
            <w:r>
              <w:t>V0055</w:t>
            </w:r>
          </w:p>
        </w:tc>
        <w:tc>
          <w:tcPr>
            <w:tcW w:w="1648" w:type="dxa"/>
            <w:vAlign w:val="center"/>
          </w:tcPr>
          <w:p>
            <w:r>
              <w:t>V0055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17</w:t>
            </w:r>
          </w:p>
        </w:tc>
        <w:tc>
          <w:tcPr>
            <w:tcW w:w="761" w:type="dxa"/>
            <w:vAlign w:val="center"/>
          </w:tcPr>
          <w:p>
            <w:r>
              <w:t>V0100</w:t>
            </w:r>
          </w:p>
        </w:tc>
        <w:tc>
          <w:tcPr>
            <w:tcW w:w="1648" w:type="dxa"/>
            <w:vAlign w:val="center"/>
          </w:tcPr>
          <w:p>
            <w:r>
              <w:t>V0100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18</w:t>
            </w:r>
          </w:p>
        </w:tc>
        <w:tc>
          <w:tcPr>
            <w:tcW w:w="761" w:type="dxa"/>
            <w:vAlign w:val="center"/>
          </w:tcPr>
          <w:p>
            <w:r>
              <w:t>V0105</w:t>
            </w:r>
          </w:p>
        </w:tc>
        <w:tc>
          <w:tcPr>
            <w:tcW w:w="1648" w:type="dxa"/>
            <w:vAlign w:val="center"/>
          </w:tcPr>
          <w:p>
            <w:r>
              <w:t>V0105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19</w:t>
            </w:r>
          </w:p>
        </w:tc>
        <w:tc>
          <w:tcPr>
            <w:tcW w:w="761" w:type="dxa"/>
            <w:vAlign w:val="center"/>
          </w:tcPr>
          <w:p>
            <w:r>
              <w:t>V0110</w:t>
            </w:r>
          </w:p>
        </w:tc>
        <w:tc>
          <w:tcPr>
            <w:tcW w:w="1648" w:type="dxa"/>
            <w:vAlign w:val="center"/>
          </w:tcPr>
          <w:p>
            <w:r>
              <w:t>V0110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20</w:t>
            </w:r>
          </w:p>
        </w:tc>
        <w:tc>
          <w:tcPr>
            <w:tcW w:w="761" w:type="dxa"/>
            <w:vAlign w:val="center"/>
          </w:tcPr>
          <w:p>
            <w:r>
              <w:t>V0115</w:t>
            </w:r>
          </w:p>
        </w:tc>
        <w:tc>
          <w:tcPr>
            <w:tcW w:w="1648" w:type="dxa"/>
            <w:vAlign w:val="center"/>
          </w:tcPr>
          <w:p>
            <w:r>
              <w:t>V0115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21</w:t>
            </w:r>
          </w:p>
        </w:tc>
        <w:tc>
          <w:tcPr>
            <w:tcW w:w="761" w:type="dxa"/>
            <w:vAlign w:val="center"/>
          </w:tcPr>
          <w:p>
            <w:r>
              <w:t>V0120</w:t>
            </w:r>
          </w:p>
        </w:tc>
        <w:tc>
          <w:tcPr>
            <w:tcW w:w="1648" w:type="dxa"/>
            <w:vAlign w:val="center"/>
          </w:tcPr>
          <w:p>
            <w:r>
              <w:t>V0120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22</w:t>
            </w:r>
          </w:p>
        </w:tc>
        <w:tc>
          <w:tcPr>
            <w:tcW w:w="761" w:type="dxa"/>
            <w:vAlign w:val="center"/>
          </w:tcPr>
          <w:p>
            <w:r>
              <w:t>V0125</w:t>
            </w:r>
          </w:p>
        </w:tc>
        <w:tc>
          <w:tcPr>
            <w:tcW w:w="1648" w:type="dxa"/>
            <w:vAlign w:val="center"/>
          </w:tcPr>
          <w:p>
            <w:r>
              <w:t>V0125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23</w:t>
            </w:r>
          </w:p>
        </w:tc>
        <w:tc>
          <w:tcPr>
            <w:tcW w:w="761" w:type="dxa"/>
            <w:vAlign w:val="center"/>
          </w:tcPr>
          <w:p>
            <w:r>
              <w:t>V0130</w:t>
            </w:r>
          </w:p>
        </w:tc>
        <w:tc>
          <w:tcPr>
            <w:tcW w:w="1648" w:type="dxa"/>
            <w:vAlign w:val="center"/>
          </w:tcPr>
          <w:p>
            <w:r>
              <w:t>V0130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24</w:t>
            </w:r>
          </w:p>
        </w:tc>
        <w:tc>
          <w:tcPr>
            <w:tcW w:w="761" w:type="dxa"/>
            <w:vAlign w:val="center"/>
          </w:tcPr>
          <w:p>
            <w:r>
              <w:t>V0135</w:t>
            </w:r>
          </w:p>
        </w:tc>
        <w:tc>
          <w:tcPr>
            <w:tcW w:w="1648" w:type="dxa"/>
            <w:vAlign w:val="center"/>
          </w:tcPr>
          <w:p>
            <w:r>
              <w:t>V0135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25</w:t>
            </w:r>
          </w:p>
        </w:tc>
        <w:tc>
          <w:tcPr>
            <w:tcW w:w="761" w:type="dxa"/>
            <w:vAlign w:val="center"/>
          </w:tcPr>
          <w:p>
            <w:r>
              <w:t>V0140</w:t>
            </w:r>
          </w:p>
        </w:tc>
        <w:tc>
          <w:tcPr>
            <w:tcW w:w="1648" w:type="dxa"/>
            <w:vAlign w:val="center"/>
          </w:tcPr>
          <w:p>
            <w:r>
              <w:t>V0140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26</w:t>
            </w:r>
          </w:p>
        </w:tc>
        <w:tc>
          <w:tcPr>
            <w:tcW w:w="761" w:type="dxa"/>
            <w:vAlign w:val="center"/>
          </w:tcPr>
          <w:p>
            <w:r>
              <w:t>V0145</w:t>
            </w:r>
          </w:p>
        </w:tc>
        <w:tc>
          <w:tcPr>
            <w:tcW w:w="1648" w:type="dxa"/>
            <w:vAlign w:val="center"/>
          </w:tcPr>
          <w:p>
            <w:r>
              <w:t>V0145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27</w:t>
            </w:r>
          </w:p>
        </w:tc>
        <w:tc>
          <w:tcPr>
            <w:tcW w:w="761" w:type="dxa"/>
            <w:vAlign w:val="center"/>
          </w:tcPr>
          <w:p>
            <w:r>
              <w:t>V0150</w:t>
            </w:r>
          </w:p>
        </w:tc>
        <w:tc>
          <w:tcPr>
            <w:tcW w:w="1648" w:type="dxa"/>
            <w:vAlign w:val="center"/>
          </w:tcPr>
          <w:p>
            <w:r>
              <w:t>V0150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28</w:t>
            </w:r>
          </w:p>
        </w:tc>
        <w:tc>
          <w:tcPr>
            <w:tcW w:w="761" w:type="dxa"/>
            <w:vAlign w:val="center"/>
          </w:tcPr>
          <w:p>
            <w:r>
              <w:t>V0155</w:t>
            </w:r>
          </w:p>
        </w:tc>
        <w:tc>
          <w:tcPr>
            <w:tcW w:w="1648" w:type="dxa"/>
            <w:vAlign w:val="center"/>
          </w:tcPr>
          <w:p>
            <w:r>
              <w:t>V0155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29</w:t>
            </w:r>
          </w:p>
        </w:tc>
        <w:tc>
          <w:tcPr>
            <w:tcW w:w="761" w:type="dxa"/>
            <w:vAlign w:val="center"/>
          </w:tcPr>
          <w:p>
            <w:r>
              <w:t>V0200</w:t>
            </w:r>
          </w:p>
        </w:tc>
        <w:tc>
          <w:tcPr>
            <w:tcW w:w="1648" w:type="dxa"/>
            <w:vAlign w:val="center"/>
          </w:tcPr>
          <w:p>
            <w:r>
              <w:t>V0200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30</w:t>
            </w:r>
          </w:p>
        </w:tc>
        <w:tc>
          <w:tcPr>
            <w:tcW w:w="761" w:type="dxa"/>
            <w:vAlign w:val="center"/>
          </w:tcPr>
          <w:p>
            <w:r>
              <w:t>V0205</w:t>
            </w:r>
          </w:p>
        </w:tc>
        <w:tc>
          <w:tcPr>
            <w:tcW w:w="1648" w:type="dxa"/>
            <w:vAlign w:val="center"/>
          </w:tcPr>
          <w:p>
            <w:r>
              <w:t>V0205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31</w:t>
            </w:r>
          </w:p>
        </w:tc>
        <w:tc>
          <w:tcPr>
            <w:tcW w:w="761" w:type="dxa"/>
            <w:vAlign w:val="center"/>
          </w:tcPr>
          <w:p>
            <w:r>
              <w:t>V0210</w:t>
            </w:r>
          </w:p>
        </w:tc>
        <w:tc>
          <w:tcPr>
            <w:tcW w:w="1648" w:type="dxa"/>
            <w:vAlign w:val="center"/>
          </w:tcPr>
          <w:p>
            <w:r>
              <w:t>V0210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32</w:t>
            </w:r>
          </w:p>
        </w:tc>
        <w:tc>
          <w:tcPr>
            <w:tcW w:w="761" w:type="dxa"/>
            <w:vAlign w:val="center"/>
          </w:tcPr>
          <w:p>
            <w:r>
              <w:t>V0215</w:t>
            </w:r>
          </w:p>
        </w:tc>
        <w:tc>
          <w:tcPr>
            <w:tcW w:w="1648" w:type="dxa"/>
            <w:vAlign w:val="center"/>
          </w:tcPr>
          <w:p>
            <w:r>
              <w:t>V0215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33</w:t>
            </w:r>
          </w:p>
        </w:tc>
        <w:tc>
          <w:tcPr>
            <w:tcW w:w="761" w:type="dxa"/>
            <w:vAlign w:val="center"/>
          </w:tcPr>
          <w:p>
            <w:r>
              <w:t>V0220</w:t>
            </w:r>
          </w:p>
        </w:tc>
        <w:tc>
          <w:tcPr>
            <w:tcW w:w="1648" w:type="dxa"/>
            <w:vAlign w:val="center"/>
          </w:tcPr>
          <w:p>
            <w:r>
              <w:t>V0220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34</w:t>
            </w:r>
          </w:p>
        </w:tc>
        <w:tc>
          <w:tcPr>
            <w:tcW w:w="761" w:type="dxa"/>
            <w:vAlign w:val="center"/>
          </w:tcPr>
          <w:p>
            <w:r>
              <w:t>V0225</w:t>
            </w:r>
          </w:p>
        </w:tc>
        <w:tc>
          <w:tcPr>
            <w:tcW w:w="1648" w:type="dxa"/>
            <w:vAlign w:val="center"/>
          </w:tcPr>
          <w:p>
            <w:r>
              <w:t>V0225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35</w:t>
            </w:r>
          </w:p>
        </w:tc>
        <w:tc>
          <w:tcPr>
            <w:tcW w:w="761" w:type="dxa"/>
            <w:vAlign w:val="center"/>
          </w:tcPr>
          <w:p>
            <w:r>
              <w:t>V0230</w:t>
            </w:r>
          </w:p>
        </w:tc>
        <w:tc>
          <w:tcPr>
            <w:tcW w:w="1648" w:type="dxa"/>
            <w:vAlign w:val="center"/>
          </w:tcPr>
          <w:p>
            <w:r>
              <w:t>V0230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36</w:t>
            </w:r>
          </w:p>
        </w:tc>
        <w:tc>
          <w:tcPr>
            <w:tcW w:w="761" w:type="dxa"/>
            <w:vAlign w:val="center"/>
          </w:tcPr>
          <w:p>
            <w:r>
              <w:t>V0235</w:t>
            </w:r>
          </w:p>
        </w:tc>
        <w:tc>
          <w:tcPr>
            <w:tcW w:w="1648" w:type="dxa"/>
            <w:vAlign w:val="center"/>
          </w:tcPr>
          <w:p>
            <w:r>
              <w:t>V0235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37</w:t>
            </w:r>
          </w:p>
        </w:tc>
        <w:tc>
          <w:tcPr>
            <w:tcW w:w="761" w:type="dxa"/>
            <w:vAlign w:val="center"/>
          </w:tcPr>
          <w:p>
            <w:r>
              <w:t>V0240</w:t>
            </w:r>
          </w:p>
        </w:tc>
        <w:tc>
          <w:tcPr>
            <w:tcW w:w="1648" w:type="dxa"/>
            <w:vAlign w:val="center"/>
          </w:tcPr>
          <w:p>
            <w:r>
              <w:t>V0240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38</w:t>
            </w:r>
          </w:p>
        </w:tc>
        <w:tc>
          <w:tcPr>
            <w:tcW w:w="761" w:type="dxa"/>
            <w:vAlign w:val="center"/>
          </w:tcPr>
          <w:p>
            <w:r>
              <w:t>V0245</w:t>
            </w:r>
          </w:p>
        </w:tc>
        <w:tc>
          <w:tcPr>
            <w:tcW w:w="1648" w:type="dxa"/>
            <w:vAlign w:val="center"/>
          </w:tcPr>
          <w:p>
            <w:r>
              <w:t>V0245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39</w:t>
            </w:r>
          </w:p>
        </w:tc>
        <w:tc>
          <w:tcPr>
            <w:tcW w:w="761" w:type="dxa"/>
            <w:vAlign w:val="center"/>
          </w:tcPr>
          <w:p>
            <w:r>
              <w:t>V0250</w:t>
            </w:r>
          </w:p>
        </w:tc>
        <w:tc>
          <w:tcPr>
            <w:tcW w:w="1648" w:type="dxa"/>
            <w:vAlign w:val="center"/>
          </w:tcPr>
          <w:p>
            <w:r>
              <w:t>V0250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40</w:t>
            </w:r>
          </w:p>
        </w:tc>
        <w:tc>
          <w:tcPr>
            <w:tcW w:w="761" w:type="dxa"/>
            <w:vAlign w:val="center"/>
          </w:tcPr>
          <w:p>
            <w:r>
              <w:t>V0255</w:t>
            </w:r>
          </w:p>
        </w:tc>
        <w:tc>
          <w:tcPr>
            <w:tcW w:w="1648" w:type="dxa"/>
            <w:vAlign w:val="center"/>
          </w:tcPr>
          <w:p>
            <w:r>
              <w:t>V0255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41</w:t>
            </w:r>
          </w:p>
        </w:tc>
        <w:tc>
          <w:tcPr>
            <w:tcW w:w="761" w:type="dxa"/>
            <w:vAlign w:val="center"/>
          </w:tcPr>
          <w:p>
            <w:r>
              <w:t>V0300</w:t>
            </w:r>
          </w:p>
        </w:tc>
        <w:tc>
          <w:tcPr>
            <w:tcW w:w="1648" w:type="dxa"/>
            <w:vAlign w:val="center"/>
          </w:tcPr>
          <w:p>
            <w:r>
              <w:t>V0300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42</w:t>
            </w:r>
          </w:p>
        </w:tc>
        <w:tc>
          <w:tcPr>
            <w:tcW w:w="761" w:type="dxa"/>
            <w:vAlign w:val="center"/>
          </w:tcPr>
          <w:p>
            <w:r>
              <w:t>V0305</w:t>
            </w:r>
          </w:p>
        </w:tc>
        <w:tc>
          <w:tcPr>
            <w:tcW w:w="1648" w:type="dxa"/>
            <w:vAlign w:val="center"/>
          </w:tcPr>
          <w:p>
            <w:r>
              <w:t>V0305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43</w:t>
            </w:r>
          </w:p>
        </w:tc>
        <w:tc>
          <w:tcPr>
            <w:tcW w:w="761" w:type="dxa"/>
            <w:vAlign w:val="center"/>
          </w:tcPr>
          <w:p>
            <w:r>
              <w:t>V0310</w:t>
            </w:r>
          </w:p>
        </w:tc>
        <w:tc>
          <w:tcPr>
            <w:tcW w:w="1648" w:type="dxa"/>
            <w:vAlign w:val="center"/>
          </w:tcPr>
          <w:p>
            <w:r>
              <w:t>V0310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44</w:t>
            </w:r>
          </w:p>
        </w:tc>
        <w:tc>
          <w:tcPr>
            <w:tcW w:w="761" w:type="dxa"/>
            <w:vAlign w:val="center"/>
          </w:tcPr>
          <w:p>
            <w:r>
              <w:t>V0315</w:t>
            </w:r>
          </w:p>
        </w:tc>
        <w:tc>
          <w:tcPr>
            <w:tcW w:w="1648" w:type="dxa"/>
            <w:vAlign w:val="center"/>
          </w:tcPr>
          <w:p>
            <w:r>
              <w:t>V0315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45</w:t>
            </w:r>
          </w:p>
        </w:tc>
        <w:tc>
          <w:tcPr>
            <w:tcW w:w="761" w:type="dxa"/>
            <w:vAlign w:val="center"/>
          </w:tcPr>
          <w:p>
            <w:r>
              <w:t>V0320</w:t>
            </w:r>
          </w:p>
        </w:tc>
        <w:tc>
          <w:tcPr>
            <w:tcW w:w="1648" w:type="dxa"/>
            <w:vAlign w:val="center"/>
          </w:tcPr>
          <w:p>
            <w:r>
              <w:t>V0320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46</w:t>
            </w:r>
          </w:p>
        </w:tc>
        <w:tc>
          <w:tcPr>
            <w:tcW w:w="761" w:type="dxa"/>
            <w:vAlign w:val="center"/>
          </w:tcPr>
          <w:p>
            <w:r>
              <w:t>V0325</w:t>
            </w:r>
          </w:p>
        </w:tc>
        <w:tc>
          <w:tcPr>
            <w:tcW w:w="1648" w:type="dxa"/>
            <w:vAlign w:val="center"/>
          </w:tcPr>
          <w:p>
            <w:r>
              <w:t>V0325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47</w:t>
            </w:r>
          </w:p>
        </w:tc>
        <w:tc>
          <w:tcPr>
            <w:tcW w:w="761" w:type="dxa"/>
            <w:vAlign w:val="center"/>
          </w:tcPr>
          <w:p>
            <w:r>
              <w:t>V0330</w:t>
            </w:r>
          </w:p>
        </w:tc>
        <w:tc>
          <w:tcPr>
            <w:tcW w:w="1648" w:type="dxa"/>
            <w:vAlign w:val="center"/>
          </w:tcPr>
          <w:p>
            <w:r>
              <w:t>V0330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48</w:t>
            </w:r>
          </w:p>
        </w:tc>
        <w:tc>
          <w:tcPr>
            <w:tcW w:w="761" w:type="dxa"/>
            <w:vAlign w:val="center"/>
          </w:tcPr>
          <w:p>
            <w:r>
              <w:t>V0335</w:t>
            </w:r>
          </w:p>
        </w:tc>
        <w:tc>
          <w:tcPr>
            <w:tcW w:w="1648" w:type="dxa"/>
            <w:vAlign w:val="center"/>
          </w:tcPr>
          <w:p>
            <w:r>
              <w:t>V0335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49</w:t>
            </w:r>
          </w:p>
        </w:tc>
        <w:tc>
          <w:tcPr>
            <w:tcW w:w="761" w:type="dxa"/>
            <w:vAlign w:val="center"/>
          </w:tcPr>
          <w:p>
            <w:r>
              <w:t>V0340</w:t>
            </w:r>
          </w:p>
        </w:tc>
        <w:tc>
          <w:tcPr>
            <w:tcW w:w="1648" w:type="dxa"/>
            <w:vAlign w:val="center"/>
          </w:tcPr>
          <w:p>
            <w:r>
              <w:t>V0340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50</w:t>
            </w:r>
          </w:p>
        </w:tc>
        <w:tc>
          <w:tcPr>
            <w:tcW w:w="761" w:type="dxa"/>
            <w:vAlign w:val="center"/>
          </w:tcPr>
          <w:p>
            <w:r>
              <w:t>V0345</w:t>
            </w:r>
          </w:p>
        </w:tc>
        <w:tc>
          <w:tcPr>
            <w:tcW w:w="1648" w:type="dxa"/>
            <w:vAlign w:val="center"/>
          </w:tcPr>
          <w:p>
            <w:r>
              <w:t>V0345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51</w:t>
            </w:r>
          </w:p>
        </w:tc>
        <w:tc>
          <w:tcPr>
            <w:tcW w:w="761" w:type="dxa"/>
            <w:vAlign w:val="center"/>
          </w:tcPr>
          <w:p>
            <w:r>
              <w:t>V0350</w:t>
            </w:r>
          </w:p>
        </w:tc>
        <w:tc>
          <w:tcPr>
            <w:tcW w:w="1648" w:type="dxa"/>
            <w:vAlign w:val="center"/>
          </w:tcPr>
          <w:p>
            <w:r>
              <w:t>V0350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52</w:t>
            </w:r>
          </w:p>
        </w:tc>
        <w:tc>
          <w:tcPr>
            <w:tcW w:w="761" w:type="dxa"/>
            <w:vAlign w:val="center"/>
          </w:tcPr>
          <w:p>
            <w:r>
              <w:t>V0355</w:t>
            </w:r>
          </w:p>
        </w:tc>
        <w:tc>
          <w:tcPr>
            <w:tcW w:w="1648" w:type="dxa"/>
            <w:vAlign w:val="center"/>
          </w:tcPr>
          <w:p>
            <w:r>
              <w:t>V0355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53</w:t>
            </w:r>
          </w:p>
        </w:tc>
        <w:tc>
          <w:tcPr>
            <w:tcW w:w="761" w:type="dxa"/>
            <w:vAlign w:val="center"/>
          </w:tcPr>
          <w:p>
            <w:r>
              <w:t>V0400</w:t>
            </w:r>
          </w:p>
        </w:tc>
        <w:tc>
          <w:tcPr>
            <w:tcW w:w="1648" w:type="dxa"/>
            <w:vAlign w:val="center"/>
          </w:tcPr>
          <w:p>
            <w:r>
              <w:t>V0400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54</w:t>
            </w:r>
          </w:p>
        </w:tc>
        <w:tc>
          <w:tcPr>
            <w:tcW w:w="761" w:type="dxa"/>
            <w:vAlign w:val="center"/>
          </w:tcPr>
          <w:p>
            <w:r>
              <w:t>V0405</w:t>
            </w:r>
          </w:p>
        </w:tc>
        <w:tc>
          <w:tcPr>
            <w:tcW w:w="1648" w:type="dxa"/>
            <w:vAlign w:val="center"/>
          </w:tcPr>
          <w:p>
            <w:r>
              <w:t>V0405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55</w:t>
            </w:r>
          </w:p>
        </w:tc>
        <w:tc>
          <w:tcPr>
            <w:tcW w:w="761" w:type="dxa"/>
            <w:vAlign w:val="center"/>
          </w:tcPr>
          <w:p>
            <w:r>
              <w:t>V0410</w:t>
            </w:r>
          </w:p>
        </w:tc>
        <w:tc>
          <w:tcPr>
            <w:tcW w:w="1648" w:type="dxa"/>
            <w:vAlign w:val="center"/>
          </w:tcPr>
          <w:p>
            <w:r>
              <w:t>V0410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56</w:t>
            </w:r>
          </w:p>
        </w:tc>
        <w:tc>
          <w:tcPr>
            <w:tcW w:w="761" w:type="dxa"/>
            <w:vAlign w:val="center"/>
          </w:tcPr>
          <w:p>
            <w:r>
              <w:t>V0415</w:t>
            </w:r>
          </w:p>
        </w:tc>
        <w:tc>
          <w:tcPr>
            <w:tcW w:w="1648" w:type="dxa"/>
            <w:vAlign w:val="center"/>
          </w:tcPr>
          <w:p>
            <w:r>
              <w:t>V0415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57</w:t>
            </w:r>
          </w:p>
        </w:tc>
        <w:tc>
          <w:tcPr>
            <w:tcW w:w="761" w:type="dxa"/>
            <w:vAlign w:val="center"/>
          </w:tcPr>
          <w:p>
            <w:r>
              <w:t>V0420</w:t>
            </w:r>
          </w:p>
        </w:tc>
        <w:tc>
          <w:tcPr>
            <w:tcW w:w="1648" w:type="dxa"/>
            <w:vAlign w:val="center"/>
          </w:tcPr>
          <w:p>
            <w:r>
              <w:t>V0420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58</w:t>
            </w:r>
          </w:p>
        </w:tc>
        <w:tc>
          <w:tcPr>
            <w:tcW w:w="761" w:type="dxa"/>
            <w:vAlign w:val="center"/>
          </w:tcPr>
          <w:p>
            <w:r>
              <w:t>V0425</w:t>
            </w:r>
          </w:p>
        </w:tc>
        <w:tc>
          <w:tcPr>
            <w:tcW w:w="1648" w:type="dxa"/>
            <w:vAlign w:val="center"/>
          </w:tcPr>
          <w:p>
            <w:r>
              <w:t>V0425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59</w:t>
            </w:r>
          </w:p>
        </w:tc>
        <w:tc>
          <w:tcPr>
            <w:tcW w:w="761" w:type="dxa"/>
            <w:vAlign w:val="center"/>
          </w:tcPr>
          <w:p>
            <w:r>
              <w:t>V0430</w:t>
            </w:r>
          </w:p>
        </w:tc>
        <w:tc>
          <w:tcPr>
            <w:tcW w:w="1648" w:type="dxa"/>
            <w:vAlign w:val="center"/>
          </w:tcPr>
          <w:p>
            <w:r>
              <w:t>V0430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60</w:t>
            </w:r>
          </w:p>
        </w:tc>
        <w:tc>
          <w:tcPr>
            <w:tcW w:w="761" w:type="dxa"/>
            <w:vAlign w:val="center"/>
          </w:tcPr>
          <w:p>
            <w:r>
              <w:t>V0435</w:t>
            </w:r>
          </w:p>
        </w:tc>
        <w:tc>
          <w:tcPr>
            <w:tcW w:w="1648" w:type="dxa"/>
            <w:vAlign w:val="center"/>
          </w:tcPr>
          <w:p>
            <w:r>
              <w:t>V0435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61</w:t>
            </w:r>
          </w:p>
        </w:tc>
        <w:tc>
          <w:tcPr>
            <w:tcW w:w="761" w:type="dxa"/>
            <w:vAlign w:val="center"/>
          </w:tcPr>
          <w:p>
            <w:r>
              <w:t>V0440</w:t>
            </w:r>
          </w:p>
        </w:tc>
        <w:tc>
          <w:tcPr>
            <w:tcW w:w="1648" w:type="dxa"/>
            <w:vAlign w:val="center"/>
          </w:tcPr>
          <w:p>
            <w:r>
              <w:t>V0440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62</w:t>
            </w:r>
          </w:p>
        </w:tc>
        <w:tc>
          <w:tcPr>
            <w:tcW w:w="761" w:type="dxa"/>
            <w:vAlign w:val="center"/>
          </w:tcPr>
          <w:p>
            <w:r>
              <w:t>V0445</w:t>
            </w:r>
          </w:p>
        </w:tc>
        <w:tc>
          <w:tcPr>
            <w:tcW w:w="1648" w:type="dxa"/>
            <w:vAlign w:val="center"/>
          </w:tcPr>
          <w:p>
            <w:r>
              <w:t>V0445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63</w:t>
            </w:r>
          </w:p>
        </w:tc>
        <w:tc>
          <w:tcPr>
            <w:tcW w:w="761" w:type="dxa"/>
            <w:vAlign w:val="center"/>
          </w:tcPr>
          <w:p>
            <w:r>
              <w:t>V0450</w:t>
            </w:r>
          </w:p>
        </w:tc>
        <w:tc>
          <w:tcPr>
            <w:tcW w:w="1648" w:type="dxa"/>
            <w:vAlign w:val="center"/>
          </w:tcPr>
          <w:p>
            <w:r>
              <w:t>V0450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64</w:t>
            </w:r>
          </w:p>
        </w:tc>
        <w:tc>
          <w:tcPr>
            <w:tcW w:w="761" w:type="dxa"/>
            <w:vAlign w:val="center"/>
          </w:tcPr>
          <w:p>
            <w:r>
              <w:t>V0455</w:t>
            </w:r>
          </w:p>
        </w:tc>
        <w:tc>
          <w:tcPr>
            <w:tcW w:w="1648" w:type="dxa"/>
            <w:vAlign w:val="center"/>
          </w:tcPr>
          <w:p>
            <w:r>
              <w:t>V0455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65</w:t>
            </w:r>
          </w:p>
        </w:tc>
        <w:tc>
          <w:tcPr>
            <w:tcW w:w="761" w:type="dxa"/>
            <w:vAlign w:val="center"/>
          </w:tcPr>
          <w:p>
            <w:r>
              <w:t>V0500</w:t>
            </w:r>
          </w:p>
        </w:tc>
        <w:tc>
          <w:tcPr>
            <w:tcW w:w="1648" w:type="dxa"/>
            <w:vAlign w:val="center"/>
          </w:tcPr>
          <w:p>
            <w:r>
              <w:t>V0500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66</w:t>
            </w:r>
          </w:p>
        </w:tc>
        <w:tc>
          <w:tcPr>
            <w:tcW w:w="761" w:type="dxa"/>
            <w:vAlign w:val="center"/>
          </w:tcPr>
          <w:p>
            <w:r>
              <w:t>V0505</w:t>
            </w:r>
          </w:p>
        </w:tc>
        <w:tc>
          <w:tcPr>
            <w:tcW w:w="1648" w:type="dxa"/>
            <w:vAlign w:val="center"/>
          </w:tcPr>
          <w:p>
            <w:r>
              <w:t>V0505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67</w:t>
            </w:r>
          </w:p>
        </w:tc>
        <w:tc>
          <w:tcPr>
            <w:tcW w:w="761" w:type="dxa"/>
            <w:vAlign w:val="center"/>
          </w:tcPr>
          <w:p>
            <w:r>
              <w:t>V0510</w:t>
            </w:r>
          </w:p>
        </w:tc>
        <w:tc>
          <w:tcPr>
            <w:tcW w:w="1648" w:type="dxa"/>
            <w:vAlign w:val="center"/>
          </w:tcPr>
          <w:p>
            <w:r>
              <w:t>V0510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68</w:t>
            </w:r>
          </w:p>
        </w:tc>
        <w:tc>
          <w:tcPr>
            <w:tcW w:w="761" w:type="dxa"/>
            <w:vAlign w:val="center"/>
          </w:tcPr>
          <w:p>
            <w:r>
              <w:t>V0515</w:t>
            </w:r>
          </w:p>
        </w:tc>
        <w:tc>
          <w:tcPr>
            <w:tcW w:w="1648" w:type="dxa"/>
            <w:vAlign w:val="center"/>
          </w:tcPr>
          <w:p>
            <w:r>
              <w:t>V0515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69</w:t>
            </w:r>
          </w:p>
        </w:tc>
        <w:tc>
          <w:tcPr>
            <w:tcW w:w="761" w:type="dxa"/>
            <w:vAlign w:val="center"/>
          </w:tcPr>
          <w:p>
            <w:r>
              <w:t>V0520</w:t>
            </w:r>
          </w:p>
        </w:tc>
        <w:tc>
          <w:tcPr>
            <w:tcW w:w="1648" w:type="dxa"/>
            <w:vAlign w:val="center"/>
          </w:tcPr>
          <w:p>
            <w:r>
              <w:t>V0520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70</w:t>
            </w:r>
          </w:p>
        </w:tc>
        <w:tc>
          <w:tcPr>
            <w:tcW w:w="761" w:type="dxa"/>
            <w:vAlign w:val="center"/>
          </w:tcPr>
          <w:p>
            <w:r>
              <w:t>V0525</w:t>
            </w:r>
          </w:p>
        </w:tc>
        <w:tc>
          <w:tcPr>
            <w:tcW w:w="1648" w:type="dxa"/>
            <w:vAlign w:val="center"/>
          </w:tcPr>
          <w:p>
            <w:r>
              <w:t>V0525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71</w:t>
            </w:r>
          </w:p>
        </w:tc>
        <w:tc>
          <w:tcPr>
            <w:tcW w:w="761" w:type="dxa"/>
            <w:vAlign w:val="center"/>
          </w:tcPr>
          <w:p>
            <w:r>
              <w:t>V0530</w:t>
            </w:r>
          </w:p>
        </w:tc>
        <w:tc>
          <w:tcPr>
            <w:tcW w:w="1648" w:type="dxa"/>
            <w:vAlign w:val="center"/>
          </w:tcPr>
          <w:p>
            <w:r>
              <w:t>V0530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72</w:t>
            </w:r>
          </w:p>
        </w:tc>
        <w:tc>
          <w:tcPr>
            <w:tcW w:w="761" w:type="dxa"/>
            <w:vAlign w:val="center"/>
          </w:tcPr>
          <w:p>
            <w:r>
              <w:t>V0535</w:t>
            </w:r>
          </w:p>
        </w:tc>
        <w:tc>
          <w:tcPr>
            <w:tcW w:w="1648" w:type="dxa"/>
            <w:vAlign w:val="center"/>
          </w:tcPr>
          <w:p>
            <w:r>
              <w:t>V0535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73</w:t>
            </w:r>
          </w:p>
        </w:tc>
        <w:tc>
          <w:tcPr>
            <w:tcW w:w="761" w:type="dxa"/>
            <w:vAlign w:val="center"/>
          </w:tcPr>
          <w:p>
            <w:r>
              <w:t>V0540</w:t>
            </w:r>
          </w:p>
        </w:tc>
        <w:tc>
          <w:tcPr>
            <w:tcW w:w="1648" w:type="dxa"/>
            <w:vAlign w:val="center"/>
          </w:tcPr>
          <w:p>
            <w:r>
              <w:t>V0540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74</w:t>
            </w:r>
          </w:p>
        </w:tc>
        <w:tc>
          <w:tcPr>
            <w:tcW w:w="761" w:type="dxa"/>
            <w:vAlign w:val="center"/>
          </w:tcPr>
          <w:p>
            <w:r>
              <w:t>V0545</w:t>
            </w:r>
          </w:p>
        </w:tc>
        <w:tc>
          <w:tcPr>
            <w:tcW w:w="1648" w:type="dxa"/>
            <w:vAlign w:val="center"/>
          </w:tcPr>
          <w:p>
            <w:r>
              <w:t>V0545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75</w:t>
            </w:r>
          </w:p>
        </w:tc>
        <w:tc>
          <w:tcPr>
            <w:tcW w:w="761" w:type="dxa"/>
            <w:vAlign w:val="center"/>
          </w:tcPr>
          <w:p>
            <w:r>
              <w:t>V0550</w:t>
            </w:r>
          </w:p>
        </w:tc>
        <w:tc>
          <w:tcPr>
            <w:tcW w:w="1648" w:type="dxa"/>
            <w:vAlign w:val="center"/>
          </w:tcPr>
          <w:p>
            <w:r>
              <w:t>V0550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76</w:t>
            </w:r>
          </w:p>
        </w:tc>
        <w:tc>
          <w:tcPr>
            <w:tcW w:w="761" w:type="dxa"/>
            <w:vAlign w:val="center"/>
          </w:tcPr>
          <w:p>
            <w:r>
              <w:t>V0555</w:t>
            </w:r>
          </w:p>
        </w:tc>
        <w:tc>
          <w:tcPr>
            <w:tcW w:w="1648" w:type="dxa"/>
            <w:vAlign w:val="center"/>
          </w:tcPr>
          <w:p>
            <w:r>
              <w:t>V0555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77</w:t>
            </w:r>
          </w:p>
        </w:tc>
        <w:tc>
          <w:tcPr>
            <w:tcW w:w="761" w:type="dxa"/>
            <w:vAlign w:val="center"/>
          </w:tcPr>
          <w:p>
            <w:r>
              <w:t>V0600</w:t>
            </w:r>
          </w:p>
        </w:tc>
        <w:tc>
          <w:tcPr>
            <w:tcW w:w="1648" w:type="dxa"/>
            <w:vAlign w:val="center"/>
          </w:tcPr>
          <w:p>
            <w:r>
              <w:t>V0600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78</w:t>
            </w:r>
          </w:p>
        </w:tc>
        <w:tc>
          <w:tcPr>
            <w:tcW w:w="761" w:type="dxa"/>
            <w:vAlign w:val="center"/>
          </w:tcPr>
          <w:p>
            <w:r>
              <w:t>V0605</w:t>
            </w:r>
          </w:p>
        </w:tc>
        <w:tc>
          <w:tcPr>
            <w:tcW w:w="1648" w:type="dxa"/>
            <w:vAlign w:val="center"/>
          </w:tcPr>
          <w:p>
            <w:r>
              <w:t>V0605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79</w:t>
            </w:r>
          </w:p>
        </w:tc>
        <w:tc>
          <w:tcPr>
            <w:tcW w:w="761" w:type="dxa"/>
            <w:vAlign w:val="center"/>
          </w:tcPr>
          <w:p>
            <w:r>
              <w:t>V0610</w:t>
            </w:r>
          </w:p>
        </w:tc>
        <w:tc>
          <w:tcPr>
            <w:tcW w:w="1648" w:type="dxa"/>
            <w:vAlign w:val="center"/>
          </w:tcPr>
          <w:p>
            <w:r>
              <w:t>V0610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80</w:t>
            </w:r>
          </w:p>
        </w:tc>
        <w:tc>
          <w:tcPr>
            <w:tcW w:w="761" w:type="dxa"/>
            <w:vAlign w:val="center"/>
          </w:tcPr>
          <w:p>
            <w:r>
              <w:t>V0615</w:t>
            </w:r>
          </w:p>
        </w:tc>
        <w:tc>
          <w:tcPr>
            <w:tcW w:w="1648" w:type="dxa"/>
            <w:vAlign w:val="center"/>
          </w:tcPr>
          <w:p>
            <w:r>
              <w:t>V0615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81</w:t>
            </w:r>
          </w:p>
        </w:tc>
        <w:tc>
          <w:tcPr>
            <w:tcW w:w="761" w:type="dxa"/>
            <w:vAlign w:val="center"/>
          </w:tcPr>
          <w:p>
            <w:r>
              <w:t>V0620</w:t>
            </w:r>
          </w:p>
        </w:tc>
        <w:tc>
          <w:tcPr>
            <w:tcW w:w="1648" w:type="dxa"/>
            <w:vAlign w:val="center"/>
          </w:tcPr>
          <w:p>
            <w:r>
              <w:t>V0620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82</w:t>
            </w:r>
          </w:p>
        </w:tc>
        <w:tc>
          <w:tcPr>
            <w:tcW w:w="761" w:type="dxa"/>
            <w:vAlign w:val="center"/>
          </w:tcPr>
          <w:p>
            <w:r>
              <w:t>V0625</w:t>
            </w:r>
          </w:p>
        </w:tc>
        <w:tc>
          <w:tcPr>
            <w:tcW w:w="1648" w:type="dxa"/>
            <w:vAlign w:val="center"/>
          </w:tcPr>
          <w:p>
            <w:r>
              <w:t>V0625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83</w:t>
            </w:r>
          </w:p>
        </w:tc>
        <w:tc>
          <w:tcPr>
            <w:tcW w:w="761" w:type="dxa"/>
            <w:vAlign w:val="center"/>
          </w:tcPr>
          <w:p>
            <w:r>
              <w:t>V0630</w:t>
            </w:r>
          </w:p>
        </w:tc>
        <w:tc>
          <w:tcPr>
            <w:tcW w:w="1648" w:type="dxa"/>
            <w:vAlign w:val="center"/>
          </w:tcPr>
          <w:p>
            <w:r>
              <w:t>V0630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84</w:t>
            </w:r>
          </w:p>
        </w:tc>
        <w:tc>
          <w:tcPr>
            <w:tcW w:w="761" w:type="dxa"/>
            <w:vAlign w:val="center"/>
          </w:tcPr>
          <w:p>
            <w:r>
              <w:t>V0635</w:t>
            </w:r>
          </w:p>
        </w:tc>
        <w:tc>
          <w:tcPr>
            <w:tcW w:w="1648" w:type="dxa"/>
            <w:vAlign w:val="center"/>
          </w:tcPr>
          <w:p>
            <w:r>
              <w:t>V0635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85</w:t>
            </w:r>
          </w:p>
        </w:tc>
        <w:tc>
          <w:tcPr>
            <w:tcW w:w="761" w:type="dxa"/>
            <w:vAlign w:val="center"/>
          </w:tcPr>
          <w:p>
            <w:r>
              <w:t>V0640</w:t>
            </w:r>
          </w:p>
        </w:tc>
        <w:tc>
          <w:tcPr>
            <w:tcW w:w="1648" w:type="dxa"/>
            <w:vAlign w:val="center"/>
          </w:tcPr>
          <w:p>
            <w:r>
              <w:t>V0640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86</w:t>
            </w:r>
          </w:p>
        </w:tc>
        <w:tc>
          <w:tcPr>
            <w:tcW w:w="761" w:type="dxa"/>
            <w:vAlign w:val="center"/>
          </w:tcPr>
          <w:p>
            <w:r>
              <w:t>V0645</w:t>
            </w:r>
          </w:p>
        </w:tc>
        <w:tc>
          <w:tcPr>
            <w:tcW w:w="1648" w:type="dxa"/>
            <w:vAlign w:val="center"/>
          </w:tcPr>
          <w:p>
            <w:r>
              <w:t>V0645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87</w:t>
            </w:r>
          </w:p>
        </w:tc>
        <w:tc>
          <w:tcPr>
            <w:tcW w:w="761" w:type="dxa"/>
            <w:vAlign w:val="center"/>
          </w:tcPr>
          <w:p>
            <w:r>
              <w:t>V0650</w:t>
            </w:r>
          </w:p>
        </w:tc>
        <w:tc>
          <w:tcPr>
            <w:tcW w:w="1648" w:type="dxa"/>
            <w:vAlign w:val="center"/>
          </w:tcPr>
          <w:p>
            <w:r>
              <w:t>V0650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88</w:t>
            </w:r>
          </w:p>
        </w:tc>
        <w:tc>
          <w:tcPr>
            <w:tcW w:w="761" w:type="dxa"/>
            <w:vAlign w:val="center"/>
          </w:tcPr>
          <w:p>
            <w:r>
              <w:t>V0655</w:t>
            </w:r>
          </w:p>
        </w:tc>
        <w:tc>
          <w:tcPr>
            <w:tcW w:w="1648" w:type="dxa"/>
            <w:vAlign w:val="center"/>
          </w:tcPr>
          <w:p>
            <w:r>
              <w:t>V0655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89</w:t>
            </w:r>
          </w:p>
        </w:tc>
        <w:tc>
          <w:tcPr>
            <w:tcW w:w="761" w:type="dxa"/>
            <w:vAlign w:val="center"/>
          </w:tcPr>
          <w:p>
            <w:r>
              <w:t>V0700</w:t>
            </w:r>
          </w:p>
        </w:tc>
        <w:tc>
          <w:tcPr>
            <w:tcW w:w="1648" w:type="dxa"/>
            <w:vAlign w:val="center"/>
          </w:tcPr>
          <w:p>
            <w:r>
              <w:t>V0700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90</w:t>
            </w:r>
          </w:p>
        </w:tc>
        <w:tc>
          <w:tcPr>
            <w:tcW w:w="761" w:type="dxa"/>
            <w:vAlign w:val="center"/>
          </w:tcPr>
          <w:p>
            <w:r>
              <w:t>V0705</w:t>
            </w:r>
          </w:p>
        </w:tc>
        <w:tc>
          <w:tcPr>
            <w:tcW w:w="1648" w:type="dxa"/>
            <w:vAlign w:val="center"/>
          </w:tcPr>
          <w:p>
            <w:r>
              <w:t>V0705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91</w:t>
            </w:r>
          </w:p>
        </w:tc>
        <w:tc>
          <w:tcPr>
            <w:tcW w:w="761" w:type="dxa"/>
            <w:vAlign w:val="center"/>
          </w:tcPr>
          <w:p>
            <w:r>
              <w:t>V0710</w:t>
            </w:r>
          </w:p>
        </w:tc>
        <w:tc>
          <w:tcPr>
            <w:tcW w:w="1648" w:type="dxa"/>
            <w:vAlign w:val="center"/>
          </w:tcPr>
          <w:p>
            <w:r>
              <w:t>V0710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92</w:t>
            </w:r>
          </w:p>
        </w:tc>
        <w:tc>
          <w:tcPr>
            <w:tcW w:w="761" w:type="dxa"/>
            <w:vAlign w:val="center"/>
          </w:tcPr>
          <w:p>
            <w:r>
              <w:t>V0715</w:t>
            </w:r>
          </w:p>
        </w:tc>
        <w:tc>
          <w:tcPr>
            <w:tcW w:w="1648" w:type="dxa"/>
            <w:vAlign w:val="center"/>
          </w:tcPr>
          <w:p>
            <w:r>
              <w:t>V0715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93</w:t>
            </w:r>
          </w:p>
        </w:tc>
        <w:tc>
          <w:tcPr>
            <w:tcW w:w="761" w:type="dxa"/>
            <w:vAlign w:val="center"/>
          </w:tcPr>
          <w:p>
            <w:r>
              <w:t>V0720</w:t>
            </w:r>
          </w:p>
        </w:tc>
        <w:tc>
          <w:tcPr>
            <w:tcW w:w="1648" w:type="dxa"/>
            <w:vAlign w:val="center"/>
          </w:tcPr>
          <w:p>
            <w:r>
              <w:t>V0720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94</w:t>
            </w:r>
          </w:p>
        </w:tc>
        <w:tc>
          <w:tcPr>
            <w:tcW w:w="761" w:type="dxa"/>
            <w:vAlign w:val="center"/>
          </w:tcPr>
          <w:p>
            <w:r>
              <w:t>V0725</w:t>
            </w:r>
          </w:p>
        </w:tc>
        <w:tc>
          <w:tcPr>
            <w:tcW w:w="1648" w:type="dxa"/>
            <w:vAlign w:val="center"/>
          </w:tcPr>
          <w:p>
            <w:r>
              <w:t>V0725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95</w:t>
            </w:r>
          </w:p>
        </w:tc>
        <w:tc>
          <w:tcPr>
            <w:tcW w:w="761" w:type="dxa"/>
            <w:vAlign w:val="center"/>
          </w:tcPr>
          <w:p>
            <w:r>
              <w:t>V0730</w:t>
            </w:r>
          </w:p>
        </w:tc>
        <w:tc>
          <w:tcPr>
            <w:tcW w:w="1648" w:type="dxa"/>
            <w:vAlign w:val="center"/>
          </w:tcPr>
          <w:p>
            <w:r>
              <w:t>V0730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96</w:t>
            </w:r>
          </w:p>
        </w:tc>
        <w:tc>
          <w:tcPr>
            <w:tcW w:w="761" w:type="dxa"/>
            <w:vAlign w:val="center"/>
          </w:tcPr>
          <w:p>
            <w:r>
              <w:t>V0735</w:t>
            </w:r>
          </w:p>
        </w:tc>
        <w:tc>
          <w:tcPr>
            <w:tcW w:w="1648" w:type="dxa"/>
            <w:vAlign w:val="center"/>
          </w:tcPr>
          <w:p>
            <w:r>
              <w:t>V0735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97</w:t>
            </w:r>
          </w:p>
        </w:tc>
        <w:tc>
          <w:tcPr>
            <w:tcW w:w="761" w:type="dxa"/>
            <w:vAlign w:val="center"/>
          </w:tcPr>
          <w:p>
            <w:r>
              <w:t>V0740</w:t>
            </w:r>
          </w:p>
        </w:tc>
        <w:tc>
          <w:tcPr>
            <w:tcW w:w="1648" w:type="dxa"/>
            <w:vAlign w:val="center"/>
          </w:tcPr>
          <w:p>
            <w:r>
              <w:t>V0740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98</w:t>
            </w:r>
          </w:p>
        </w:tc>
        <w:tc>
          <w:tcPr>
            <w:tcW w:w="761" w:type="dxa"/>
            <w:vAlign w:val="center"/>
          </w:tcPr>
          <w:p>
            <w:r>
              <w:t>V0745</w:t>
            </w:r>
          </w:p>
        </w:tc>
        <w:tc>
          <w:tcPr>
            <w:tcW w:w="1648" w:type="dxa"/>
            <w:vAlign w:val="center"/>
          </w:tcPr>
          <w:p>
            <w:r>
              <w:t>V0745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99</w:t>
            </w:r>
          </w:p>
        </w:tc>
        <w:tc>
          <w:tcPr>
            <w:tcW w:w="761" w:type="dxa"/>
            <w:vAlign w:val="center"/>
          </w:tcPr>
          <w:p>
            <w:r>
              <w:t>V0750</w:t>
            </w:r>
          </w:p>
        </w:tc>
        <w:tc>
          <w:tcPr>
            <w:tcW w:w="1648" w:type="dxa"/>
            <w:vAlign w:val="center"/>
          </w:tcPr>
          <w:p>
            <w:r>
              <w:t>V0750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100</w:t>
            </w:r>
          </w:p>
        </w:tc>
        <w:tc>
          <w:tcPr>
            <w:tcW w:w="761" w:type="dxa"/>
            <w:vAlign w:val="center"/>
          </w:tcPr>
          <w:p>
            <w:r>
              <w:t>V0755</w:t>
            </w:r>
          </w:p>
        </w:tc>
        <w:tc>
          <w:tcPr>
            <w:tcW w:w="1648" w:type="dxa"/>
            <w:vAlign w:val="center"/>
          </w:tcPr>
          <w:p>
            <w:r>
              <w:t>V0755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101</w:t>
            </w:r>
          </w:p>
        </w:tc>
        <w:tc>
          <w:tcPr>
            <w:tcW w:w="761" w:type="dxa"/>
            <w:vAlign w:val="center"/>
          </w:tcPr>
          <w:p>
            <w:r>
              <w:t>V0800</w:t>
            </w:r>
          </w:p>
        </w:tc>
        <w:tc>
          <w:tcPr>
            <w:tcW w:w="1648" w:type="dxa"/>
            <w:vAlign w:val="center"/>
          </w:tcPr>
          <w:p>
            <w:r>
              <w:t>V0800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102</w:t>
            </w:r>
          </w:p>
        </w:tc>
        <w:tc>
          <w:tcPr>
            <w:tcW w:w="761" w:type="dxa"/>
            <w:vAlign w:val="center"/>
          </w:tcPr>
          <w:p>
            <w:r>
              <w:t>V0805</w:t>
            </w:r>
          </w:p>
        </w:tc>
        <w:tc>
          <w:tcPr>
            <w:tcW w:w="1648" w:type="dxa"/>
            <w:vAlign w:val="center"/>
          </w:tcPr>
          <w:p>
            <w:r>
              <w:t>V0805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103</w:t>
            </w:r>
          </w:p>
        </w:tc>
        <w:tc>
          <w:tcPr>
            <w:tcW w:w="761" w:type="dxa"/>
            <w:vAlign w:val="center"/>
          </w:tcPr>
          <w:p>
            <w:r>
              <w:t>V0810</w:t>
            </w:r>
          </w:p>
        </w:tc>
        <w:tc>
          <w:tcPr>
            <w:tcW w:w="1648" w:type="dxa"/>
            <w:vAlign w:val="center"/>
          </w:tcPr>
          <w:p>
            <w:r>
              <w:t>V0810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104</w:t>
            </w:r>
          </w:p>
        </w:tc>
        <w:tc>
          <w:tcPr>
            <w:tcW w:w="761" w:type="dxa"/>
            <w:vAlign w:val="center"/>
          </w:tcPr>
          <w:p>
            <w:r>
              <w:t>V0815</w:t>
            </w:r>
          </w:p>
        </w:tc>
        <w:tc>
          <w:tcPr>
            <w:tcW w:w="1648" w:type="dxa"/>
            <w:vAlign w:val="center"/>
          </w:tcPr>
          <w:p>
            <w:r>
              <w:t>V0815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105</w:t>
            </w:r>
          </w:p>
        </w:tc>
        <w:tc>
          <w:tcPr>
            <w:tcW w:w="761" w:type="dxa"/>
            <w:vAlign w:val="center"/>
          </w:tcPr>
          <w:p>
            <w:r>
              <w:t>V0820</w:t>
            </w:r>
          </w:p>
        </w:tc>
        <w:tc>
          <w:tcPr>
            <w:tcW w:w="1648" w:type="dxa"/>
            <w:vAlign w:val="center"/>
          </w:tcPr>
          <w:p>
            <w:r>
              <w:t>V0820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106</w:t>
            </w:r>
          </w:p>
        </w:tc>
        <w:tc>
          <w:tcPr>
            <w:tcW w:w="761" w:type="dxa"/>
            <w:vAlign w:val="center"/>
          </w:tcPr>
          <w:p>
            <w:r>
              <w:t>V0825</w:t>
            </w:r>
          </w:p>
        </w:tc>
        <w:tc>
          <w:tcPr>
            <w:tcW w:w="1648" w:type="dxa"/>
            <w:vAlign w:val="center"/>
          </w:tcPr>
          <w:p>
            <w:r>
              <w:t>V0825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107</w:t>
            </w:r>
          </w:p>
        </w:tc>
        <w:tc>
          <w:tcPr>
            <w:tcW w:w="761" w:type="dxa"/>
            <w:vAlign w:val="center"/>
          </w:tcPr>
          <w:p>
            <w:r>
              <w:t>V0830</w:t>
            </w:r>
          </w:p>
        </w:tc>
        <w:tc>
          <w:tcPr>
            <w:tcW w:w="1648" w:type="dxa"/>
            <w:vAlign w:val="center"/>
          </w:tcPr>
          <w:p>
            <w:r>
              <w:t>V0830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108</w:t>
            </w:r>
          </w:p>
        </w:tc>
        <w:tc>
          <w:tcPr>
            <w:tcW w:w="761" w:type="dxa"/>
            <w:vAlign w:val="center"/>
          </w:tcPr>
          <w:p>
            <w:r>
              <w:t>V0835</w:t>
            </w:r>
          </w:p>
        </w:tc>
        <w:tc>
          <w:tcPr>
            <w:tcW w:w="1648" w:type="dxa"/>
            <w:vAlign w:val="center"/>
          </w:tcPr>
          <w:p>
            <w:r>
              <w:t>V0835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109</w:t>
            </w:r>
          </w:p>
        </w:tc>
        <w:tc>
          <w:tcPr>
            <w:tcW w:w="761" w:type="dxa"/>
            <w:vAlign w:val="center"/>
          </w:tcPr>
          <w:p>
            <w:r>
              <w:t>V0840</w:t>
            </w:r>
          </w:p>
        </w:tc>
        <w:tc>
          <w:tcPr>
            <w:tcW w:w="1648" w:type="dxa"/>
            <w:vAlign w:val="center"/>
          </w:tcPr>
          <w:p>
            <w:r>
              <w:t>V0840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110</w:t>
            </w:r>
          </w:p>
        </w:tc>
        <w:tc>
          <w:tcPr>
            <w:tcW w:w="761" w:type="dxa"/>
            <w:vAlign w:val="center"/>
          </w:tcPr>
          <w:p>
            <w:r>
              <w:t>V0845</w:t>
            </w:r>
          </w:p>
        </w:tc>
        <w:tc>
          <w:tcPr>
            <w:tcW w:w="1648" w:type="dxa"/>
            <w:vAlign w:val="center"/>
          </w:tcPr>
          <w:p>
            <w:r>
              <w:t>V0845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111</w:t>
            </w:r>
          </w:p>
        </w:tc>
        <w:tc>
          <w:tcPr>
            <w:tcW w:w="761" w:type="dxa"/>
            <w:vAlign w:val="center"/>
          </w:tcPr>
          <w:p>
            <w:r>
              <w:t>V0850</w:t>
            </w:r>
          </w:p>
        </w:tc>
        <w:tc>
          <w:tcPr>
            <w:tcW w:w="1648" w:type="dxa"/>
            <w:vAlign w:val="center"/>
          </w:tcPr>
          <w:p>
            <w:r>
              <w:t>V0850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112</w:t>
            </w:r>
          </w:p>
        </w:tc>
        <w:tc>
          <w:tcPr>
            <w:tcW w:w="761" w:type="dxa"/>
            <w:vAlign w:val="center"/>
          </w:tcPr>
          <w:p>
            <w:r>
              <w:t>V0855</w:t>
            </w:r>
          </w:p>
        </w:tc>
        <w:tc>
          <w:tcPr>
            <w:tcW w:w="1648" w:type="dxa"/>
            <w:vAlign w:val="center"/>
          </w:tcPr>
          <w:p>
            <w:r>
              <w:t>V0855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113</w:t>
            </w:r>
          </w:p>
        </w:tc>
        <w:tc>
          <w:tcPr>
            <w:tcW w:w="761" w:type="dxa"/>
            <w:vAlign w:val="center"/>
          </w:tcPr>
          <w:p>
            <w:r>
              <w:t>V0900</w:t>
            </w:r>
          </w:p>
        </w:tc>
        <w:tc>
          <w:tcPr>
            <w:tcW w:w="1648" w:type="dxa"/>
            <w:vAlign w:val="center"/>
          </w:tcPr>
          <w:p>
            <w:r>
              <w:t>V0900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114</w:t>
            </w:r>
          </w:p>
        </w:tc>
        <w:tc>
          <w:tcPr>
            <w:tcW w:w="761" w:type="dxa"/>
            <w:vAlign w:val="center"/>
          </w:tcPr>
          <w:p>
            <w:r>
              <w:t>V0905</w:t>
            </w:r>
          </w:p>
        </w:tc>
        <w:tc>
          <w:tcPr>
            <w:tcW w:w="1648" w:type="dxa"/>
            <w:vAlign w:val="center"/>
          </w:tcPr>
          <w:p>
            <w:r>
              <w:t>V0905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115</w:t>
            </w:r>
          </w:p>
        </w:tc>
        <w:tc>
          <w:tcPr>
            <w:tcW w:w="761" w:type="dxa"/>
            <w:vAlign w:val="center"/>
          </w:tcPr>
          <w:p>
            <w:r>
              <w:t>V0910</w:t>
            </w:r>
          </w:p>
        </w:tc>
        <w:tc>
          <w:tcPr>
            <w:tcW w:w="1648" w:type="dxa"/>
            <w:vAlign w:val="center"/>
          </w:tcPr>
          <w:p>
            <w:r>
              <w:t>V0910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116</w:t>
            </w:r>
          </w:p>
        </w:tc>
        <w:tc>
          <w:tcPr>
            <w:tcW w:w="761" w:type="dxa"/>
            <w:vAlign w:val="center"/>
          </w:tcPr>
          <w:p>
            <w:r>
              <w:t>V0915</w:t>
            </w:r>
          </w:p>
        </w:tc>
        <w:tc>
          <w:tcPr>
            <w:tcW w:w="1648" w:type="dxa"/>
            <w:vAlign w:val="center"/>
          </w:tcPr>
          <w:p>
            <w:r>
              <w:t>V0915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117</w:t>
            </w:r>
          </w:p>
        </w:tc>
        <w:tc>
          <w:tcPr>
            <w:tcW w:w="761" w:type="dxa"/>
            <w:vAlign w:val="center"/>
          </w:tcPr>
          <w:p>
            <w:r>
              <w:t>V0920</w:t>
            </w:r>
          </w:p>
        </w:tc>
        <w:tc>
          <w:tcPr>
            <w:tcW w:w="1648" w:type="dxa"/>
            <w:vAlign w:val="center"/>
          </w:tcPr>
          <w:p>
            <w:r>
              <w:t>V0920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118</w:t>
            </w:r>
          </w:p>
        </w:tc>
        <w:tc>
          <w:tcPr>
            <w:tcW w:w="761" w:type="dxa"/>
            <w:vAlign w:val="center"/>
          </w:tcPr>
          <w:p>
            <w:r>
              <w:t>V0925</w:t>
            </w:r>
          </w:p>
        </w:tc>
        <w:tc>
          <w:tcPr>
            <w:tcW w:w="1648" w:type="dxa"/>
            <w:vAlign w:val="center"/>
          </w:tcPr>
          <w:p>
            <w:r>
              <w:t>V0925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119</w:t>
            </w:r>
          </w:p>
        </w:tc>
        <w:tc>
          <w:tcPr>
            <w:tcW w:w="761" w:type="dxa"/>
            <w:vAlign w:val="center"/>
          </w:tcPr>
          <w:p>
            <w:r>
              <w:t>V0930</w:t>
            </w:r>
          </w:p>
        </w:tc>
        <w:tc>
          <w:tcPr>
            <w:tcW w:w="1648" w:type="dxa"/>
            <w:vAlign w:val="center"/>
          </w:tcPr>
          <w:p>
            <w:r>
              <w:t>V0930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120</w:t>
            </w:r>
          </w:p>
        </w:tc>
        <w:tc>
          <w:tcPr>
            <w:tcW w:w="761" w:type="dxa"/>
            <w:vAlign w:val="center"/>
          </w:tcPr>
          <w:p>
            <w:r>
              <w:t>V0935</w:t>
            </w:r>
          </w:p>
        </w:tc>
        <w:tc>
          <w:tcPr>
            <w:tcW w:w="1648" w:type="dxa"/>
            <w:vAlign w:val="center"/>
          </w:tcPr>
          <w:p>
            <w:r>
              <w:t>V0935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121</w:t>
            </w:r>
          </w:p>
        </w:tc>
        <w:tc>
          <w:tcPr>
            <w:tcW w:w="761" w:type="dxa"/>
            <w:vAlign w:val="center"/>
          </w:tcPr>
          <w:p>
            <w:r>
              <w:t>V0940</w:t>
            </w:r>
          </w:p>
        </w:tc>
        <w:tc>
          <w:tcPr>
            <w:tcW w:w="1648" w:type="dxa"/>
            <w:vAlign w:val="center"/>
          </w:tcPr>
          <w:p>
            <w:r>
              <w:t>V0940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122</w:t>
            </w:r>
          </w:p>
        </w:tc>
        <w:tc>
          <w:tcPr>
            <w:tcW w:w="761" w:type="dxa"/>
            <w:vAlign w:val="center"/>
          </w:tcPr>
          <w:p>
            <w:r>
              <w:t>V0945</w:t>
            </w:r>
          </w:p>
        </w:tc>
        <w:tc>
          <w:tcPr>
            <w:tcW w:w="1648" w:type="dxa"/>
            <w:vAlign w:val="center"/>
          </w:tcPr>
          <w:p>
            <w:r>
              <w:t>V0945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123</w:t>
            </w:r>
          </w:p>
        </w:tc>
        <w:tc>
          <w:tcPr>
            <w:tcW w:w="761" w:type="dxa"/>
            <w:vAlign w:val="center"/>
          </w:tcPr>
          <w:p>
            <w:r>
              <w:t>V0950</w:t>
            </w:r>
          </w:p>
        </w:tc>
        <w:tc>
          <w:tcPr>
            <w:tcW w:w="1648" w:type="dxa"/>
            <w:vAlign w:val="center"/>
          </w:tcPr>
          <w:p>
            <w:r>
              <w:t>V0950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124</w:t>
            </w:r>
          </w:p>
        </w:tc>
        <w:tc>
          <w:tcPr>
            <w:tcW w:w="761" w:type="dxa"/>
            <w:vAlign w:val="center"/>
          </w:tcPr>
          <w:p>
            <w:r>
              <w:t>V0955</w:t>
            </w:r>
          </w:p>
        </w:tc>
        <w:tc>
          <w:tcPr>
            <w:tcW w:w="1648" w:type="dxa"/>
            <w:vAlign w:val="center"/>
          </w:tcPr>
          <w:p>
            <w:r>
              <w:t>V0955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125</w:t>
            </w:r>
          </w:p>
        </w:tc>
        <w:tc>
          <w:tcPr>
            <w:tcW w:w="761" w:type="dxa"/>
            <w:vAlign w:val="center"/>
          </w:tcPr>
          <w:p>
            <w:r>
              <w:t>V1000</w:t>
            </w:r>
          </w:p>
        </w:tc>
        <w:tc>
          <w:tcPr>
            <w:tcW w:w="1648" w:type="dxa"/>
            <w:vAlign w:val="center"/>
          </w:tcPr>
          <w:p>
            <w:r>
              <w:t>V1000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126</w:t>
            </w:r>
          </w:p>
        </w:tc>
        <w:tc>
          <w:tcPr>
            <w:tcW w:w="761" w:type="dxa"/>
            <w:vAlign w:val="center"/>
          </w:tcPr>
          <w:p>
            <w:r>
              <w:t>V1005</w:t>
            </w:r>
          </w:p>
        </w:tc>
        <w:tc>
          <w:tcPr>
            <w:tcW w:w="1648" w:type="dxa"/>
            <w:vAlign w:val="center"/>
          </w:tcPr>
          <w:p>
            <w:r>
              <w:t>V1005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127</w:t>
            </w:r>
          </w:p>
        </w:tc>
        <w:tc>
          <w:tcPr>
            <w:tcW w:w="761" w:type="dxa"/>
            <w:vAlign w:val="center"/>
          </w:tcPr>
          <w:p>
            <w:r>
              <w:t>V1010</w:t>
            </w:r>
          </w:p>
        </w:tc>
        <w:tc>
          <w:tcPr>
            <w:tcW w:w="1648" w:type="dxa"/>
            <w:vAlign w:val="center"/>
          </w:tcPr>
          <w:p>
            <w:r>
              <w:t>V1010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128</w:t>
            </w:r>
          </w:p>
        </w:tc>
        <w:tc>
          <w:tcPr>
            <w:tcW w:w="761" w:type="dxa"/>
            <w:vAlign w:val="center"/>
          </w:tcPr>
          <w:p>
            <w:r>
              <w:t>V1015</w:t>
            </w:r>
          </w:p>
        </w:tc>
        <w:tc>
          <w:tcPr>
            <w:tcW w:w="1648" w:type="dxa"/>
            <w:vAlign w:val="center"/>
          </w:tcPr>
          <w:p>
            <w:r>
              <w:t>V1015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129</w:t>
            </w:r>
          </w:p>
        </w:tc>
        <w:tc>
          <w:tcPr>
            <w:tcW w:w="761" w:type="dxa"/>
            <w:vAlign w:val="center"/>
          </w:tcPr>
          <w:p>
            <w:r>
              <w:t>V1020</w:t>
            </w:r>
          </w:p>
        </w:tc>
        <w:tc>
          <w:tcPr>
            <w:tcW w:w="1648" w:type="dxa"/>
            <w:vAlign w:val="center"/>
          </w:tcPr>
          <w:p>
            <w:r>
              <w:t>V1020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130</w:t>
            </w:r>
          </w:p>
        </w:tc>
        <w:tc>
          <w:tcPr>
            <w:tcW w:w="761" w:type="dxa"/>
            <w:vAlign w:val="center"/>
          </w:tcPr>
          <w:p>
            <w:r>
              <w:t>V1025</w:t>
            </w:r>
          </w:p>
        </w:tc>
        <w:tc>
          <w:tcPr>
            <w:tcW w:w="1648" w:type="dxa"/>
            <w:vAlign w:val="center"/>
          </w:tcPr>
          <w:p>
            <w:r>
              <w:t>V1025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131</w:t>
            </w:r>
          </w:p>
        </w:tc>
        <w:tc>
          <w:tcPr>
            <w:tcW w:w="761" w:type="dxa"/>
            <w:vAlign w:val="center"/>
          </w:tcPr>
          <w:p>
            <w:r>
              <w:t>V1030</w:t>
            </w:r>
          </w:p>
        </w:tc>
        <w:tc>
          <w:tcPr>
            <w:tcW w:w="1648" w:type="dxa"/>
            <w:vAlign w:val="center"/>
          </w:tcPr>
          <w:p>
            <w:r>
              <w:t>V1030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132</w:t>
            </w:r>
          </w:p>
        </w:tc>
        <w:tc>
          <w:tcPr>
            <w:tcW w:w="761" w:type="dxa"/>
            <w:vAlign w:val="center"/>
          </w:tcPr>
          <w:p>
            <w:r>
              <w:t>V1035</w:t>
            </w:r>
          </w:p>
        </w:tc>
        <w:tc>
          <w:tcPr>
            <w:tcW w:w="1648" w:type="dxa"/>
            <w:vAlign w:val="center"/>
          </w:tcPr>
          <w:p>
            <w:r>
              <w:t>V1035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133</w:t>
            </w:r>
          </w:p>
        </w:tc>
        <w:tc>
          <w:tcPr>
            <w:tcW w:w="761" w:type="dxa"/>
            <w:vAlign w:val="center"/>
          </w:tcPr>
          <w:p>
            <w:r>
              <w:t>V1040</w:t>
            </w:r>
          </w:p>
        </w:tc>
        <w:tc>
          <w:tcPr>
            <w:tcW w:w="1648" w:type="dxa"/>
            <w:vAlign w:val="center"/>
          </w:tcPr>
          <w:p>
            <w:r>
              <w:t>V1040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134</w:t>
            </w:r>
          </w:p>
        </w:tc>
        <w:tc>
          <w:tcPr>
            <w:tcW w:w="761" w:type="dxa"/>
            <w:vAlign w:val="center"/>
          </w:tcPr>
          <w:p>
            <w:r>
              <w:t>V1045</w:t>
            </w:r>
          </w:p>
        </w:tc>
        <w:tc>
          <w:tcPr>
            <w:tcW w:w="1648" w:type="dxa"/>
            <w:vAlign w:val="center"/>
          </w:tcPr>
          <w:p>
            <w:r>
              <w:t>V1045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135</w:t>
            </w:r>
          </w:p>
        </w:tc>
        <w:tc>
          <w:tcPr>
            <w:tcW w:w="761" w:type="dxa"/>
            <w:vAlign w:val="center"/>
          </w:tcPr>
          <w:p>
            <w:r>
              <w:t>V1050</w:t>
            </w:r>
          </w:p>
        </w:tc>
        <w:tc>
          <w:tcPr>
            <w:tcW w:w="1648" w:type="dxa"/>
            <w:vAlign w:val="center"/>
          </w:tcPr>
          <w:p>
            <w:r>
              <w:t>V1050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136</w:t>
            </w:r>
          </w:p>
        </w:tc>
        <w:tc>
          <w:tcPr>
            <w:tcW w:w="761" w:type="dxa"/>
            <w:vAlign w:val="center"/>
          </w:tcPr>
          <w:p>
            <w:r>
              <w:t>V1055</w:t>
            </w:r>
          </w:p>
        </w:tc>
        <w:tc>
          <w:tcPr>
            <w:tcW w:w="1648" w:type="dxa"/>
            <w:vAlign w:val="center"/>
          </w:tcPr>
          <w:p>
            <w:r>
              <w:t>V1055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137</w:t>
            </w:r>
          </w:p>
        </w:tc>
        <w:tc>
          <w:tcPr>
            <w:tcW w:w="761" w:type="dxa"/>
            <w:vAlign w:val="center"/>
          </w:tcPr>
          <w:p>
            <w:r>
              <w:t>V1100</w:t>
            </w:r>
          </w:p>
        </w:tc>
        <w:tc>
          <w:tcPr>
            <w:tcW w:w="1648" w:type="dxa"/>
            <w:vAlign w:val="center"/>
          </w:tcPr>
          <w:p>
            <w:r>
              <w:t>V1100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138</w:t>
            </w:r>
          </w:p>
        </w:tc>
        <w:tc>
          <w:tcPr>
            <w:tcW w:w="761" w:type="dxa"/>
            <w:vAlign w:val="center"/>
          </w:tcPr>
          <w:p>
            <w:r>
              <w:t>V1105</w:t>
            </w:r>
          </w:p>
        </w:tc>
        <w:tc>
          <w:tcPr>
            <w:tcW w:w="1648" w:type="dxa"/>
            <w:vAlign w:val="center"/>
          </w:tcPr>
          <w:p>
            <w:r>
              <w:t>V1105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139</w:t>
            </w:r>
          </w:p>
        </w:tc>
        <w:tc>
          <w:tcPr>
            <w:tcW w:w="761" w:type="dxa"/>
            <w:vAlign w:val="center"/>
          </w:tcPr>
          <w:p>
            <w:r>
              <w:t>V1110</w:t>
            </w:r>
          </w:p>
        </w:tc>
        <w:tc>
          <w:tcPr>
            <w:tcW w:w="1648" w:type="dxa"/>
            <w:vAlign w:val="center"/>
          </w:tcPr>
          <w:p>
            <w:r>
              <w:t>V1110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140</w:t>
            </w:r>
          </w:p>
        </w:tc>
        <w:tc>
          <w:tcPr>
            <w:tcW w:w="761" w:type="dxa"/>
            <w:vAlign w:val="center"/>
          </w:tcPr>
          <w:p>
            <w:r>
              <w:t>V1115</w:t>
            </w:r>
          </w:p>
        </w:tc>
        <w:tc>
          <w:tcPr>
            <w:tcW w:w="1648" w:type="dxa"/>
            <w:vAlign w:val="center"/>
          </w:tcPr>
          <w:p>
            <w:r>
              <w:t>V1115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141</w:t>
            </w:r>
          </w:p>
        </w:tc>
        <w:tc>
          <w:tcPr>
            <w:tcW w:w="761" w:type="dxa"/>
            <w:vAlign w:val="center"/>
          </w:tcPr>
          <w:p>
            <w:r>
              <w:t>V1120</w:t>
            </w:r>
          </w:p>
        </w:tc>
        <w:tc>
          <w:tcPr>
            <w:tcW w:w="1648" w:type="dxa"/>
            <w:vAlign w:val="center"/>
          </w:tcPr>
          <w:p>
            <w:r>
              <w:t>V1120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142</w:t>
            </w:r>
          </w:p>
        </w:tc>
        <w:tc>
          <w:tcPr>
            <w:tcW w:w="761" w:type="dxa"/>
            <w:vAlign w:val="center"/>
          </w:tcPr>
          <w:p>
            <w:r>
              <w:t>V1125</w:t>
            </w:r>
          </w:p>
        </w:tc>
        <w:tc>
          <w:tcPr>
            <w:tcW w:w="1648" w:type="dxa"/>
            <w:vAlign w:val="center"/>
          </w:tcPr>
          <w:p>
            <w:r>
              <w:t>V1125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143</w:t>
            </w:r>
          </w:p>
        </w:tc>
        <w:tc>
          <w:tcPr>
            <w:tcW w:w="761" w:type="dxa"/>
            <w:vAlign w:val="center"/>
          </w:tcPr>
          <w:p>
            <w:r>
              <w:t>V1130</w:t>
            </w:r>
          </w:p>
        </w:tc>
        <w:tc>
          <w:tcPr>
            <w:tcW w:w="1648" w:type="dxa"/>
            <w:vAlign w:val="center"/>
          </w:tcPr>
          <w:p>
            <w:r>
              <w:t>V1130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144</w:t>
            </w:r>
          </w:p>
        </w:tc>
        <w:tc>
          <w:tcPr>
            <w:tcW w:w="761" w:type="dxa"/>
            <w:vAlign w:val="center"/>
          </w:tcPr>
          <w:p>
            <w:r>
              <w:t>V1135</w:t>
            </w:r>
          </w:p>
        </w:tc>
        <w:tc>
          <w:tcPr>
            <w:tcW w:w="1648" w:type="dxa"/>
            <w:vAlign w:val="center"/>
          </w:tcPr>
          <w:p>
            <w:r>
              <w:t>V1135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145</w:t>
            </w:r>
          </w:p>
        </w:tc>
        <w:tc>
          <w:tcPr>
            <w:tcW w:w="761" w:type="dxa"/>
            <w:vAlign w:val="center"/>
          </w:tcPr>
          <w:p>
            <w:r>
              <w:t>V1140</w:t>
            </w:r>
          </w:p>
        </w:tc>
        <w:tc>
          <w:tcPr>
            <w:tcW w:w="1648" w:type="dxa"/>
            <w:vAlign w:val="center"/>
          </w:tcPr>
          <w:p>
            <w:r>
              <w:t>V1140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146</w:t>
            </w:r>
          </w:p>
        </w:tc>
        <w:tc>
          <w:tcPr>
            <w:tcW w:w="761" w:type="dxa"/>
            <w:vAlign w:val="center"/>
          </w:tcPr>
          <w:p>
            <w:r>
              <w:t>V1145</w:t>
            </w:r>
          </w:p>
        </w:tc>
        <w:tc>
          <w:tcPr>
            <w:tcW w:w="1648" w:type="dxa"/>
            <w:vAlign w:val="center"/>
          </w:tcPr>
          <w:p>
            <w:r>
              <w:t>V1145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147</w:t>
            </w:r>
          </w:p>
        </w:tc>
        <w:tc>
          <w:tcPr>
            <w:tcW w:w="761" w:type="dxa"/>
            <w:vAlign w:val="center"/>
          </w:tcPr>
          <w:p>
            <w:r>
              <w:t>V1150</w:t>
            </w:r>
          </w:p>
        </w:tc>
        <w:tc>
          <w:tcPr>
            <w:tcW w:w="1648" w:type="dxa"/>
            <w:vAlign w:val="center"/>
          </w:tcPr>
          <w:p>
            <w:r>
              <w:t>V1150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148</w:t>
            </w:r>
          </w:p>
        </w:tc>
        <w:tc>
          <w:tcPr>
            <w:tcW w:w="761" w:type="dxa"/>
            <w:vAlign w:val="center"/>
          </w:tcPr>
          <w:p>
            <w:r>
              <w:t>V1155</w:t>
            </w:r>
          </w:p>
        </w:tc>
        <w:tc>
          <w:tcPr>
            <w:tcW w:w="1648" w:type="dxa"/>
            <w:vAlign w:val="center"/>
          </w:tcPr>
          <w:p>
            <w:r>
              <w:t>V1155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149</w:t>
            </w:r>
          </w:p>
        </w:tc>
        <w:tc>
          <w:tcPr>
            <w:tcW w:w="761" w:type="dxa"/>
            <w:vAlign w:val="center"/>
          </w:tcPr>
          <w:p>
            <w:r>
              <w:t>V1200</w:t>
            </w:r>
          </w:p>
        </w:tc>
        <w:tc>
          <w:tcPr>
            <w:tcW w:w="1648" w:type="dxa"/>
            <w:vAlign w:val="center"/>
          </w:tcPr>
          <w:p>
            <w:r>
              <w:t>V1200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150</w:t>
            </w:r>
          </w:p>
        </w:tc>
        <w:tc>
          <w:tcPr>
            <w:tcW w:w="761" w:type="dxa"/>
            <w:vAlign w:val="center"/>
          </w:tcPr>
          <w:p>
            <w:r>
              <w:t>V1205</w:t>
            </w:r>
          </w:p>
        </w:tc>
        <w:tc>
          <w:tcPr>
            <w:tcW w:w="1648" w:type="dxa"/>
            <w:vAlign w:val="center"/>
          </w:tcPr>
          <w:p>
            <w:r>
              <w:t>V1205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151</w:t>
            </w:r>
          </w:p>
        </w:tc>
        <w:tc>
          <w:tcPr>
            <w:tcW w:w="761" w:type="dxa"/>
            <w:vAlign w:val="center"/>
          </w:tcPr>
          <w:p>
            <w:r>
              <w:t>V1210</w:t>
            </w:r>
          </w:p>
        </w:tc>
        <w:tc>
          <w:tcPr>
            <w:tcW w:w="1648" w:type="dxa"/>
            <w:vAlign w:val="center"/>
          </w:tcPr>
          <w:p>
            <w:r>
              <w:t>V1210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152</w:t>
            </w:r>
          </w:p>
        </w:tc>
        <w:tc>
          <w:tcPr>
            <w:tcW w:w="761" w:type="dxa"/>
            <w:vAlign w:val="center"/>
          </w:tcPr>
          <w:p>
            <w:r>
              <w:t>V1215</w:t>
            </w:r>
          </w:p>
        </w:tc>
        <w:tc>
          <w:tcPr>
            <w:tcW w:w="1648" w:type="dxa"/>
            <w:vAlign w:val="center"/>
          </w:tcPr>
          <w:p>
            <w:r>
              <w:t>V1215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153</w:t>
            </w:r>
          </w:p>
        </w:tc>
        <w:tc>
          <w:tcPr>
            <w:tcW w:w="761" w:type="dxa"/>
            <w:vAlign w:val="center"/>
          </w:tcPr>
          <w:p>
            <w:r>
              <w:t>V1220</w:t>
            </w:r>
          </w:p>
        </w:tc>
        <w:tc>
          <w:tcPr>
            <w:tcW w:w="1648" w:type="dxa"/>
            <w:vAlign w:val="center"/>
          </w:tcPr>
          <w:p>
            <w:r>
              <w:t>V1220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154</w:t>
            </w:r>
          </w:p>
        </w:tc>
        <w:tc>
          <w:tcPr>
            <w:tcW w:w="761" w:type="dxa"/>
            <w:vAlign w:val="center"/>
          </w:tcPr>
          <w:p>
            <w:r>
              <w:t>V1225</w:t>
            </w:r>
          </w:p>
        </w:tc>
        <w:tc>
          <w:tcPr>
            <w:tcW w:w="1648" w:type="dxa"/>
            <w:vAlign w:val="center"/>
          </w:tcPr>
          <w:p>
            <w:r>
              <w:t>V1225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155</w:t>
            </w:r>
          </w:p>
        </w:tc>
        <w:tc>
          <w:tcPr>
            <w:tcW w:w="761" w:type="dxa"/>
            <w:vAlign w:val="center"/>
          </w:tcPr>
          <w:p>
            <w:r>
              <w:t>V1230</w:t>
            </w:r>
          </w:p>
        </w:tc>
        <w:tc>
          <w:tcPr>
            <w:tcW w:w="1648" w:type="dxa"/>
            <w:vAlign w:val="center"/>
          </w:tcPr>
          <w:p>
            <w:r>
              <w:t>V1230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156</w:t>
            </w:r>
          </w:p>
        </w:tc>
        <w:tc>
          <w:tcPr>
            <w:tcW w:w="761" w:type="dxa"/>
            <w:vAlign w:val="center"/>
          </w:tcPr>
          <w:p>
            <w:r>
              <w:t>V1235</w:t>
            </w:r>
          </w:p>
        </w:tc>
        <w:tc>
          <w:tcPr>
            <w:tcW w:w="1648" w:type="dxa"/>
            <w:vAlign w:val="center"/>
          </w:tcPr>
          <w:p>
            <w:r>
              <w:t>V1235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157</w:t>
            </w:r>
          </w:p>
        </w:tc>
        <w:tc>
          <w:tcPr>
            <w:tcW w:w="761" w:type="dxa"/>
            <w:vAlign w:val="center"/>
          </w:tcPr>
          <w:p>
            <w:r>
              <w:t>V1240</w:t>
            </w:r>
          </w:p>
        </w:tc>
        <w:tc>
          <w:tcPr>
            <w:tcW w:w="1648" w:type="dxa"/>
            <w:vAlign w:val="center"/>
          </w:tcPr>
          <w:p>
            <w:r>
              <w:t>V1240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158</w:t>
            </w:r>
          </w:p>
        </w:tc>
        <w:tc>
          <w:tcPr>
            <w:tcW w:w="761" w:type="dxa"/>
            <w:vAlign w:val="center"/>
          </w:tcPr>
          <w:p>
            <w:r>
              <w:t>V1245</w:t>
            </w:r>
          </w:p>
        </w:tc>
        <w:tc>
          <w:tcPr>
            <w:tcW w:w="1648" w:type="dxa"/>
            <w:vAlign w:val="center"/>
          </w:tcPr>
          <w:p>
            <w:r>
              <w:t>V1245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159</w:t>
            </w:r>
          </w:p>
        </w:tc>
        <w:tc>
          <w:tcPr>
            <w:tcW w:w="761" w:type="dxa"/>
            <w:vAlign w:val="center"/>
          </w:tcPr>
          <w:p>
            <w:r>
              <w:t>V1250</w:t>
            </w:r>
          </w:p>
        </w:tc>
        <w:tc>
          <w:tcPr>
            <w:tcW w:w="1648" w:type="dxa"/>
            <w:vAlign w:val="center"/>
          </w:tcPr>
          <w:p>
            <w:r>
              <w:t>V1250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160</w:t>
            </w:r>
          </w:p>
        </w:tc>
        <w:tc>
          <w:tcPr>
            <w:tcW w:w="761" w:type="dxa"/>
            <w:vAlign w:val="center"/>
          </w:tcPr>
          <w:p>
            <w:r>
              <w:t>V1255</w:t>
            </w:r>
          </w:p>
        </w:tc>
        <w:tc>
          <w:tcPr>
            <w:tcW w:w="1648" w:type="dxa"/>
            <w:vAlign w:val="center"/>
          </w:tcPr>
          <w:p>
            <w:r>
              <w:t>V1255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161</w:t>
            </w:r>
          </w:p>
        </w:tc>
        <w:tc>
          <w:tcPr>
            <w:tcW w:w="761" w:type="dxa"/>
            <w:vAlign w:val="center"/>
          </w:tcPr>
          <w:p>
            <w:r>
              <w:t>V1300</w:t>
            </w:r>
          </w:p>
        </w:tc>
        <w:tc>
          <w:tcPr>
            <w:tcW w:w="1648" w:type="dxa"/>
            <w:vAlign w:val="center"/>
          </w:tcPr>
          <w:p>
            <w:r>
              <w:t>V1300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162</w:t>
            </w:r>
          </w:p>
        </w:tc>
        <w:tc>
          <w:tcPr>
            <w:tcW w:w="761" w:type="dxa"/>
            <w:vAlign w:val="center"/>
          </w:tcPr>
          <w:p>
            <w:r>
              <w:t>V1305</w:t>
            </w:r>
          </w:p>
        </w:tc>
        <w:tc>
          <w:tcPr>
            <w:tcW w:w="1648" w:type="dxa"/>
            <w:vAlign w:val="center"/>
          </w:tcPr>
          <w:p>
            <w:r>
              <w:t>V1305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163</w:t>
            </w:r>
          </w:p>
        </w:tc>
        <w:tc>
          <w:tcPr>
            <w:tcW w:w="761" w:type="dxa"/>
            <w:vAlign w:val="center"/>
          </w:tcPr>
          <w:p>
            <w:r>
              <w:t>V1310</w:t>
            </w:r>
          </w:p>
        </w:tc>
        <w:tc>
          <w:tcPr>
            <w:tcW w:w="1648" w:type="dxa"/>
            <w:vAlign w:val="center"/>
          </w:tcPr>
          <w:p>
            <w:r>
              <w:t>V1310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164</w:t>
            </w:r>
          </w:p>
        </w:tc>
        <w:tc>
          <w:tcPr>
            <w:tcW w:w="761" w:type="dxa"/>
            <w:vAlign w:val="center"/>
          </w:tcPr>
          <w:p>
            <w:r>
              <w:t>V1315</w:t>
            </w:r>
          </w:p>
        </w:tc>
        <w:tc>
          <w:tcPr>
            <w:tcW w:w="1648" w:type="dxa"/>
            <w:vAlign w:val="center"/>
          </w:tcPr>
          <w:p>
            <w:r>
              <w:t>V1315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165</w:t>
            </w:r>
          </w:p>
        </w:tc>
        <w:tc>
          <w:tcPr>
            <w:tcW w:w="761" w:type="dxa"/>
            <w:vAlign w:val="center"/>
          </w:tcPr>
          <w:p>
            <w:r>
              <w:t>V1320</w:t>
            </w:r>
          </w:p>
        </w:tc>
        <w:tc>
          <w:tcPr>
            <w:tcW w:w="1648" w:type="dxa"/>
            <w:vAlign w:val="center"/>
          </w:tcPr>
          <w:p>
            <w:r>
              <w:t>V1320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166</w:t>
            </w:r>
          </w:p>
        </w:tc>
        <w:tc>
          <w:tcPr>
            <w:tcW w:w="761" w:type="dxa"/>
            <w:vAlign w:val="center"/>
          </w:tcPr>
          <w:p>
            <w:r>
              <w:t>V1325</w:t>
            </w:r>
          </w:p>
        </w:tc>
        <w:tc>
          <w:tcPr>
            <w:tcW w:w="1648" w:type="dxa"/>
            <w:vAlign w:val="center"/>
          </w:tcPr>
          <w:p>
            <w:r>
              <w:t>V1325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167</w:t>
            </w:r>
          </w:p>
        </w:tc>
        <w:tc>
          <w:tcPr>
            <w:tcW w:w="761" w:type="dxa"/>
            <w:vAlign w:val="center"/>
          </w:tcPr>
          <w:p>
            <w:r>
              <w:t>V1330</w:t>
            </w:r>
          </w:p>
        </w:tc>
        <w:tc>
          <w:tcPr>
            <w:tcW w:w="1648" w:type="dxa"/>
            <w:vAlign w:val="center"/>
          </w:tcPr>
          <w:p>
            <w:r>
              <w:t>V1330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168</w:t>
            </w:r>
          </w:p>
        </w:tc>
        <w:tc>
          <w:tcPr>
            <w:tcW w:w="761" w:type="dxa"/>
            <w:vAlign w:val="center"/>
          </w:tcPr>
          <w:p>
            <w:r>
              <w:t>V1335</w:t>
            </w:r>
          </w:p>
        </w:tc>
        <w:tc>
          <w:tcPr>
            <w:tcW w:w="1648" w:type="dxa"/>
            <w:vAlign w:val="center"/>
          </w:tcPr>
          <w:p>
            <w:r>
              <w:t>V1335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169</w:t>
            </w:r>
          </w:p>
        </w:tc>
        <w:tc>
          <w:tcPr>
            <w:tcW w:w="761" w:type="dxa"/>
            <w:vAlign w:val="center"/>
          </w:tcPr>
          <w:p>
            <w:r>
              <w:t>V1340</w:t>
            </w:r>
          </w:p>
        </w:tc>
        <w:tc>
          <w:tcPr>
            <w:tcW w:w="1648" w:type="dxa"/>
            <w:vAlign w:val="center"/>
          </w:tcPr>
          <w:p>
            <w:r>
              <w:t>V1340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170</w:t>
            </w:r>
          </w:p>
        </w:tc>
        <w:tc>
          <w:tcPr>
            <w:tcW w:w="761" w:type="dxa"/>
            <w:vAlign w:val="center"/>
          </w:tcPr>
          <w:p>
            <w:r>
              <w:t>V1345</w:t>
            </w:r>
          </w:p>
        </w:tc>
        <w:tc>
          <w:tcPr>
            <w:tcW w:w="1648" w:type="dxa"/>
            <w:vAlign w:val="center"/>
          </w:tcPr>
          <w:p>
            <w:r>
              <w:t>V1345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171</w:t>
            </w:r>
          </w:p>
        </w:tc>
        <w:tc>
          <w:tcPr>
            <w:tcW w:w="761" w:type="dxa"/>
            <w:vAlign w:val="center"/>
          </w:tcPr>
          <w:p>
            <w:r>
              <w:t>V1350</w:t>
            </w:r>
          </w:p>
        </w:tc>
        <w:tc>
          <w:tcPr>
            <w:tcW w:w="1648" w:type="dxa"/>
            <w:vAlign w:val="center"/>
          </w:tcPr>
          <w:p>
            <w:r>
              <w:t>V1350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172</w:t>
            </w:r>
          </w:p>
        </w:tc>
        <w:tc>
          <w:tcPr>
            <w:tcW w:w="761" w:type="dxa"/>
            <w:vAlign w:val="center"/>
          </w:tcPr>
          <w:p>
            <w:r>
              <w:t>V1355</w:t>
            </w:r>
          </w:p>
        </w:tc>
        <w:tc>
          <w:tcPr>
            <w:tcW w:w="1648" w:type="dxa"/>
            <w:vAlign w:val="center"/>
          </w:tcPr>
          <w:p>
            <w:r>
              <w:t>V1355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173</w:t>
            </w:r>
          </w:p>
        </w:tc>
        <w:tc>
          <w:tcPr>
            <w:tcW w:w="761" w:type="dxa"/>
            <w:vAlign w:val="center"/>
          </w:tcPr>
          <w:p>
            <w:r>
              <w:t>V1400</w:t>
            </w:r>
          </w:p>
        </w:tc>
        <w:tc>
          <w:tcPr>
            <w:tcW w:w="1648" w:type="dxa"/>
            <w:vAlign w:val="center"/>
          </w:tcPr>
          <w:p>
            <w:r>
              <w:t>V1400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174</w:t>
            </w:r>
          </w:p>
        </w:tc>
        <w:tc>
          <w:tcPr>
            <w:tcW w:w="761" w:type="dxa"/>
            <w:vAlign w:val="center"/>
          </w:tcPr>
          <w:p>
            <w:r>
              <w:t>V1405</w:t>
            </w:r>
          </w:p>
        </w:tc>
        <w:tc>
          <w:tcPr>
            <w:tcW w:w="1648" w:type="dxa"/>
            <w:vAlign w:val="center"/>
          </w:tcPr>
          <w:p>
            <w:r>
              <w:t>V1405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175</w:t>
            </w:r>
          </w:p>
        </w:tc>
        <w:tc>
          <w:tcPr>
            <w:tcW w:w="761" w:type="dxa"/>
            <w:vAlign w:val="center"/>
          </w:tcPr>
          <w:p>
            <w:r>
              <w:t>V1410</w:t>
            </w:r>
          </w:p>
        </w:tc>
        <w:tc>
          <w:tcPr>
            <w:tcW w:w="1648" w:type="dxa"/>
            <w:vAlign w:val="center"/>
          </w:tcPr>
          <w:p>
            <w:r>
              <w:t>V1410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176</w:t>
            </w:r>
          </w:p>
        </w:tc>
        <w:tc>
          <w:tcPr>
            <w:tcW w:w="761" w:type="dxa"/>
            <w:vAlign w:val="center"/>
          </w:tcPr>
          <w:p>
            <w:r>
              <w:t>V1415</w:t>
            </w:r>
          </w:p>
        </w:tc>
        <w:tc>
          <w:tcPr>
            <w:tcW w:w="1648" w:type="dxa"/>
            <w:vAlign w:val="center"/>
          </w:tcPr>
          <w:p>
            <w:r>
              <w:t>V1415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177</w:t>
            </w:r>
          </w:p>
        </w:tc>
        <w:tc>
          <w:tcPr>
            <w:tcW w:w="761" w:type="dxa"/>
            <w:vAlign w:val="center"/>
          </w:tcPr>
          <w:p>
            <w:r>
              <w:t>V1420</w:t>
            </w:r>
          </w:p>
        </w:tc>
        <w:tc>
          <w:tcPr>
            <w:tcW w:w="1648" w:type="dxa"/>
            <w:vAlign w:val="center"/>
          </w:tcPr>
          <w:p>
            <w:r>
              <w:t>V1420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178</w:t>
            </w:r>
          </w:p>
        </w:tc>
        <w:tc>
          <w:tcPr>
            <w:tcW w:w="761" w:type="dxa"/>
            <w:vAlign w:val="center"/>
          </w:tcPr>
          <w:p>
            <w:r>
              <w:t>V1425</w:t>
            </w:r>
          </w:p>
        </w:tc>
        <w:tc>
          <w:tcPr>
            <w:tcW w:w="1648" w:type="dxa"/>
            <w:vAlign w:val="center"/>
          </w:tcPr>
          <w:p>
            <w:r>
              <w:t>V1425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179</w:t>
            </w:r>
          </w:p>
        </w:tc>
        <w:tc>
          <w:tcPr>
            <w:tcW w:w="761" w:type="dxa"/>
            <w:vAlign w:val="center"/>
          </w:tcPr>
          <w:p>
            <w:r>
              <w:t>V1430</w:t>
            </w:r>
          </w:p>
        </w:tc>
        <w:tc>
          <w:tcPr>
            <w:tcW w:w="1648" w:type="dxa"/>
            <w:vAlign w:val="center"/>
          </w:tcPr>
          <w:p>
            <w:r>
              <w:t>V1430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180</w:t>
            </w:r>
          </w:p>
        </w:tc>
        <w:tc>
          <w:tcPr>
            <w:tcW w:w="761" w:type="dxa"/>
            <w:vAlign w:val="center"/>
          </w:tcPr>
          <w:p>
            <w:r>
              <w:t>V1435</w:t>
            </w:r>
          </w:p>
        </w:tc>
        <w:tc>
          <w:tcPr>
            <w:tcW w:w="1648" w:type="dxa"/>
            <w:vAlign w:val="center"/>
          </w:tcPr>
          <w:p>
            <w:r>
              <w:t>V1435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181</w:t>
            </w:r>
          </w:p>
        </w:tc>
        <w:tc>
          <w:tcPr>
            <w:tcW w:w="761" w:type="dxa"/>
            <w:vAlign w:val="center"/>
          </w:tcPr>
          <w:p>
            <w:r>
              <w:t>V1440</w:t>
            </w:r>
          </w:p>
        </w:tc>
        <w:tc>
          <w:tcPr>
            <w:tcW w:w="1648" w:type="dxa"/>
            <w:vAlign w:val="center"/>
          </w:tcPr>
          <w:p>
            <w:r>
              <w:t>V1440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182</w:t>
            </w:r>
          </w:p>
        </w:tc>
        <w:tc>
          <w:tcPr>
            <w:tcW w:w="761" w:type="dxa"/>
            <w:vAlign w:val="center"/>
          </w:tcPr>
          <w:p>
            <w:r>
              <w:t>V1445</w:t>
            </w:r>
          </w:p>
        </w:tc>
        <w:tc>
          <w:tcPr>
            <w:tcW w:w="1648" w:type="dxa"/>
            <w:vAlign w:val="center"/>
          </w:tcPr>
          <w:p>
            <w:r>
              <w:t>V1445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183</w:t>
            </w:r>
          </w:p>
        </w:tc>
        <w:tc>
          <w:tcPr>
            <w:tcW w:w="761" w:type="dxa"/>
            <w:vAlign w:val="center"/>
          </w:tcPr>
          <w:p>
            <w:r>
              <w:t>V1450</w:t>
            </w:r>
          </w:p>
        </w:tc>
        <w:tc>
          <w:tcPr>
            <w:tcW w:w="1648" w:type="dxa"/>
            <w:vAlign w:val="center"/>
          </w:tcPr>
          <w:p>
            <w:r>
              <w:t>V1450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184</w:t>
            </w:r>
          </w:p>
        </w:tc>
        <w:tc>
          <w:tcPr>
            <w:tcW w:w="761" w:type="dxa"/>
            <w:vAlign w:val="center"/>
          </w:tcPr>
          <w:p>
            <w:r>
              <w:t>V1455</w:t>
            </w:r>
          </w:p>
        </w:tc>
        <w:tc>
          <w:tcPr>
            <w:tcW w:w="1648" w:type="dxa"/>
            <w:vAlign w:val="center"/>
          </w:tcPr>
          <w:p>
            <w:r>
              <w:t>V1455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185</w:t>
            </w:r>
          </w:p>
        </w:tc>
        <w:tc>
          <w:tcPr>
            <w:tcW w:w="761" w:type="dxa"/>
            <w:vAlign w:val="center"/>
          </w:tcPr>
          <w:p>
            <w:r>
              <w:t>V1500</w:t>
            </w:r>
          </w:p>
        </w:tc>
        <w:tc>
          <w:tcPr>
            <w:tcW w:w="1648" w:type="dxa"/>
            <w:vAlign w:val="center"/>
          </w:tcPr>
          <w:p>
            <w:r>
              <w:t>V1500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186</w:t>
            </w:r>
          </w:p>
        </w:tc>
        <w:tc>
          <w:tcPr>
            <w:tcW w:w="761" w:type="dxa"/>
            <w:vAlign w:val="center"/>
          </w:tcPr>
          <w:p>
            <w:r>
              <w:t>V1505</w:t>
            </w:r>
          </w:p>
        </w:tc>
        <w:tc>
          <w:tcPr>
            <w:tcW w:w="1648" w:type="dxa"/>
            <w:vAlign w:val="center"/>
          </w:tcPr>
          <w:p>
            <w:r>
              <w:t>V1505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187</w:t>
            </w:r>
          </w:p>
        </w:tc>
        <w:tc>
          <w:tcPr>
            <w:tcW w:w="761" w:type="dxa"/>
            <w:vAlign w:val="center"/>
          </w:tcPr>
          <w:p>
            <w:r>
              <w:t>V1510</w:t>
            </w:r>
          </w:p>
        </w:tc>
        <w:tc>
          <w:tcPr>
            <w:tcW w:w="1648" w:type="dxa"/>
            <w:vAlign w:val="center"/>
          </w:tcPr>
          <w:p>
            <w:r>
              <w:t>V1510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188</w:t>
            </w:r>
          </w:p>
        </w:tc>
        <w:tc>
          <w:tcPr>
            <w:tcW w:w="761" w:type="dxa"/>
            <w:vAlign w:val="center"/>
          </w:tcPr>
          <w:p>
            <w:r>
              <w:t>V1515</w:t>
            </w:r>
          </w:p>
        </w:tc>
        <w:tc>
          <w:tcPr>
            <w:tcW w:w="1648" w:type="dxa"/>
            <w:vAlign w:val="center"/>
          </w:tcPr>
          <w:p>
            <w:r>
              <w:t>V1515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189</w:t>
            </w:r>
          </w:p>
        </w:tc>
        <w:tc>
          <w:tcPr>
            <w:tcW w:w="761" w:type="dxa"/>
            <w:vAlign w:val="center"/>
          </w:tcPr>
          <w:p>
            <w:r>
              <w:t>V1520</w:t>
            </w:r>
          </w:p>
        </w:tc>
        <w:tc>
          <w:tcPr>
            <w:tcW w:w="1648" w:type="dxa"/>
            <w:vAlign w:val="center"/>
          </w:tcPr>
          <w:p>
            <w:r>
              <w:t>V1520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190</w:t>
            </w:r>
          </w:p>
        </w:tc>
        <w:tc>
          <w:tcPr>
            <w:tcW w:w="761" w:type="dxa"/>
            <w:vAlign w:val="center"/>
          </w:tcPr>
          <w:p>
            <w:r>
              <w:t>V1525</w:t>
            </w:r>
          </w:p>
        </w:tc>
        <w:tc>
          <w:tcPr>
            <w:tcW w:w="1648" w:type="dxa"/>
            <w:vAlign w:val="center"/>
          </w:tcPr>
          <w:p>
            <w:r>
              <w:t>V1525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191</w:t>
            </w:r>
          </w:p>
        </w:tc>
        <w:tc>
          <w:tcPr>
            <w:tcW w:w="761" w:type="dxa"/>
            <w:vAlign w:val="center"/>
          </w:tcPr>
          <w:p>
            <w:r>
              <w:t>V1530</w:t>
            </w:r>
          </w:p>
        </w:tc>
        <w:tc>
          <w:tcPr>
            <w:tcW w:w="1648" w:type="dxa"/>
            <w:vAlign w:val="center"/>
          </w:tcPr>
          <w:p>
            <w:r>
              <w:t>V1530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192</w:t>
            </w:r>
          </w:p>
        </w:tc>
        <w:tc>
          <w:tcPr>
            <w:tcW w:w="761" w:type="dxa"/>
            <w:vAlign w:val="center"/>
          </w:tcPr>
          <w:p>
            <w:r>
              <w:t>V1535</w:t>
            </w:r>
          </w:p>
        </w:tc>
        <w:tc>
          <w:tcPr>
            <w:tcW w:w="1648" w:type="dxa"/>
            <w:vAlign w:val="center"/>
          </w:tcPr>
          <w:p>
            <w:r>
              <w:t>V1535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193</w:t>
            </w:r>
          </w:p>
        </w:tc>
        <w:tc>
          <w:tcPr>
            <w:tcW w:w="761" w:type="dxa"/>
            <w:vAlign w:val="center"/>
          </w:tcPr>
          <w:p>
            <w:r>
              <w:t>V1540</w:t>
            </w:r>
          </w:p>
        </w:tc>
        <w:tc>
          <w:tcPr>
            <w:tcW w:w="1648" w:type="dxa"/>
            <w:vAlign w:val="center"/>
          </w:tcPr>
          <w:p>
            <w:r>
              <w:t>V1540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194</w:t>
            </w:r>
          </w:p>
        </w:tc>
        <w:tc>
          <w:tcPr>
            <w:tcW w:w="761" w:type="dxa"/>
            <w:vAlign w:val="center"/>
          </w:tcPr>
          <w:p>
            <w:r>
              <w:t>V1545</w:t>
            </w:r>
          </w:p>
        </w:tc>
        <w:tc>
          <w:tcPr>
            <w:tcW w:w="1648" w:type="dxa"/>
            <w:vAlign w:val="center"/>
          </w:tcPr>
          <w:p>
            <w:r>
              <w:t>V1545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195</w:t>
            </w:r>
          </w:p>
        </w:tc>
        <w:tc>
          <w:tcPr>
            <w:tcW w:w="761" w:type="dxa"/>
            <w:vAlign w:val="center"/>
          </w:tcPr>
          <w:p>
            <w:r>
              <w:t>V1550</w:t>
            </w:r>
          </w:p>
        </w:tc>
        <w:tc>
          <w:tcPr>
            <w:tcW w:w="1648" w:type="dxa"/>
            <w:vAlign w:val="center"/>
          </w:tcPr>
          <w:p>
            <w:r>
              <w:t>V1550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196</w:t>
            </w:r>
          </w:p>
        </w:tc>
        <w:tc>
          <w:tcPr>
            <w:tcW w:w="761" w:type="dxa"/>
            <w:vAlign w:val="center"/>
          </w:tcPr>
          <w:p>
            <w:r>
              <w:t>V1555</w:t>
            </w:r>
          </w:p>
        </w:tc>
        <w:tc>
          <w:tcPr>
            <w:tcW w:w="1648" w:type="dxa"/>
            <w:vAlign w:val="center"/>
          </w:tcPr>
          <w:p>
            <w:r>
              <w:t>V1555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197</w:t>
            </w:r>
          </w:p>
        </w:tc>
        <w:tc>
          <w:tcPr>
            <w:tcW w:w="761" w:type="dxa"/>
            <w:vAlign w:val="center"/>
          </w:tcPr>
          <w:p>
            <w:r>
              <w:t>V1600</w:t>
            </w:r>
          </w:p>
        </w:tc>
        <w:tc>
          <w:tcPr>
            <w:tcW w:w="1648" w:type="dxa"/>
            <w:vAlign w:val="center"/>
          </w:tcPr>
          <w:p>
            <w:r>
              <w:t>V1600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198</w:t>
            </w:r>
          </w:p>
        </w:tc>
        <w:tc>
          <w:tcPr>
            <w:tcW w:w="761" w:type="dxa"/>
            <w:vAlign w:val="center"/>
          </w:tcPr>
          <w:p>
            <w:r>
              <w:t>V1605</w:t>
            </w:r>
          </w:p>
        </w:tc>
        <w:tc>
          <w:tcPr>
            <w:tcW w:w="1648" w:type="dxa"/>
            <w:vAlign w:val="center"/>
          </w:tcPr>
          <w:p>
            <w:r>
              <w:t>V1605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199</w:t>
            </w:r>
          </w:p>
        </w:tc>
        <w:tc>
          <w:tcPr>
            <w:tcW w:w="761" w:type="dxa"/>
            <w:vAlign w:val="center"/>
          </w:tcPr>
          <w:p>
            <w:r>
              <w:t>V1610</w:t>
            </w:r>
          </w:p>
        </w:tc>
        <w:tc>
          <w:tcPr>
            <w:tcW w:w="1648" w:type="dxa"/>
            <w:vAlign w:val="center"/>
          </w:tcPr>
          <w:p>
            <w:r>
              <w:t>V1610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200</w:t>
            </w:r>
          </w:p>
        </w:tc>
        <w:tc>
          <w:tcPr>
            <w:tcW w:w="761" w:type="dxa"/>
            <w:vAlign w:val="center"/>
          </w:tcPr>
          <w:p>
            <w:r>
              <w:t>V1615</w:t>
            </w:r>
          </w:p>
        </w:tc>
        <w:tc>
          <w:tcPr>
            <w:tcW w:w="1648" w:type="dxa"/>
            <w:vAlign w:val="center"/>
          </w:tcPr>
          <w:p>
            <w:r>
              <w:t>V1615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201</w:t>
            </w:r>
          </w:p>
        </w:tc>
        <w:tc>
          <w:tcPr>
            <w:tcW w:w="761" w:type="dxa"/>
            <w:vAlign w:val="center"/>
          </w:tcPr>
          <w:p>
            <w:r>
              <w:t>V1620</w:t>
            </w:r>
          </w:p>
        </w:tc>
        <w:tc>
          <w:tcPr>
            <w:tcW w:w="1648" w:type="dxa"/>
            <w:vAlign w:val="center"/>
          </w:tcPr>
          <w:p>
            <w:r>
              <w:t>V1620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202</w:t>
            </w:r>
          </w:p>
        </w:tc>
        <w:tc>
          <w:tcPr>
            <w:tcW w:w="761" w:type="dxa"/>
            <w:vAlign w:val="center"/>
          </w:tcPr>
          <w:p>
            <w:r>
              <w:t>V1625</w:t>
            </w:r>
          </w:p>
        </w:tc>
        <w:tc>
          <w:tcPr>
            <w:tcW w:w="1648" w:type="dxa"/>
            <w:vAlign w:val="center"/>
          </w:tcPr>
          <w:p>
            <w:r>
              <w:t>V1625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203</w:t>
            </w:r>
          </w:p>
        </w:tc>
        <w:tc>
          <w:tcPr>
            <w:tcW w:w="761" w:type="dxa"/>
            <w:vAlign w:val="center"/>
          </w:tcPr>
          <w:p>
            <w:r>
              <w:t>V1630</w:t>
            </w:r>
          </w:p>
        </w:tc>
        <w:tc>
          <w:tcPr>
            <w:tcW w:w="1648" w:type="dxa"/>
            <w:vAlign w:val="center"/>
          </w:tcPr>
          <w:p>
            <w:r>
              <w:t>V1630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204</w:t>
            </w:r>
          </w:p>
        </w:tc>
        <w:tc>
          <w:tcPr>
            <w:tcW w:w="761" w:type="dxa"/>
            <w:vAlign w:val="center"/>
          </w:tcPr>
          <w:p>
            <w:r>
              <w:t>V1635</w:t>
            </w:r>
          </w:p>
        </w:tc>
        <w:tc>
          <w:tcPr>
            <w:tcW w:w="1648" w:type="dxa"/>
            <w:vAlign w:val="center"/>
          </w:tcPr>
          <w:p>
            <w:r>
              <w:t>V1635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205</w:t>
            </w:r>
          </w:p>
        </w:tc>
        <w:tc>
          <w:tcPr>
            <w:tcW w:w="761" w:type="dxa"/>
            <w:vAlign w:val="center"/>
          </w:tcPr>
          <w:p>
            <w:r>
              <w:t>V1640</w:t>
            </w:r>
          </w:p>
        </w:tc>
        <w:tc>
          <w:tcPr>
            <w:tcW w:w="1648" w:type="dxa"/>
            <w:vAlign w:val="center"/>
          </w:tcPr>
          <w:p>
            <w:r>
              <w:t>V1640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206</w:t>
            </w:r>
          </w:p>
        </w:tc>
        <w:tc>
          <w:tcPr>
            <w:tcW w:w="761" w:type="dxa"/>
            <w:vAlign w:val="center"/>
          </w:tcPr>
          <w:p>
            <w:r>
              <w:t>V1645</w:t>
            </w:r>
          </w:p>
        </w:tc>
        <w:tc>
          <w:tcPr>
            <w:tcW w:w="1648" w:type="dxa"/>
            <w:vAlign w:val="center"/>
          </w:tcPr>
          <w:p>
            <w:r>
              <w:t>V1645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207</w:t>
            </w:r>
          </w:p>
        </w:tc>
        <w:tc>
          <w:tcPr>
            <w:tcW w:w="761" w:type="dxa"/>
            <w:vAlign w:val="center"/>
          </w:tcPr>
          <w:p>
            <w:r>
              <w:t>V1650</w:t>
            </w:r>
          </w:p>
        </w:tc>
        <w:tc>
          <w:tcPr>
            <w:tcW w:w="1648" w:type="dxa"/>
            <w:vAlign w:val="center"/>
          </w:tcPr>
          <w:p>
            <w:r>
              <w:t>V1650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208</w:t>
            </w:r>
          </w:p>
        </w:tc>
        <w:tc>
          <w:tcPr>
            <w:tcW w:w="761" w:type="dxa"/>
            <w:vAlign w:val="center"/>
          </w:tcPr>
          <w:p>
            <w:r>
              <w:t>V1655</w:t>
            </w:r>
          </w:p>
        </w:tc>
        <w:tc>
          <w:tcPr>
            <w:tcW w:w="1648" w:type="dxa"/>
            <w:vAlign w:val="center"/>
          </w:tcPr>
          <w:p>
            <w:r>
              <w:t>V1655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209</w:t>
            </w:r>
          </w:p>
        </w:tc>
        <w:tc>
          <w:tcPr>
            <w:tcW w:w="761" w:type="dxa"/>
            <w:vAlign w:val="center"/>
          </w:tcPr>
          <w:p>
            <w:r>
              <w:t>V1700</w:t>
            </w:r>
          </w:p>
        </w:tc>
        <w:tc>
          <w:tcPr>
            <w:tcW w:w="1648" w:type="dxa"/>
            <w:vAlign w:val="center"/>
          </w:tcPr>
          <w:p>
            <w:r>
              <w:t>V1700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210</w:t>
            </w:r>
          </w:p>
        </w:tc>
        <w:tc>
          <w:tcPr>
            <w:tcW w:w="761" w:type="dxa"/>
            <w:vAlign w:val="center"/>
          </w:tcPr>
          <w:p>
            <w:r>
              <w:t>V1705</w:t>
            </w:r>
          </w:p>
        </w:tc>
        <w:tc>
          <w:tcPr>
            <w:tcW w:w="1648" w:type="dxa"/>
            <w:vAlign w:val="center"/>
          </w:tcPr>
          <w:p>
            <w:r>
              <w:t>V1705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211</w:t>
            </w:r>
          </w:p>
        </w:tc>
        <w:tc>
          <w:tcPr>
            <w:tcW w:w="761" w:type="dxa"/>
            <w:vAlign w:val="center"/>
          </w:tcPr>
          <w:p>
            <w:r>
              <w:t>V1710</w:t>
            </w:r>
          </w:p>
        </w:tc>
        <w:tc>
          <w:tcPr>
            <w:tcW w:w="1648" w:type="dxa"/>
            <w:vAlign w:val="center"/>
          </w:tcPr>
          <w:p>
            <w:r>
              <w:t>V1710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212</w:t>
            </w:r>
          </w:p>
        </w:tc>
        <w:tc>
          <w:tcPr>
            <w:tcW w:w="761" w:type="dxa"/>
            <w:vAlign w:val="center"/>
          </w:tcPr>
          <w:p>
            <w:r>
              <w:t>V1715</w:t>
            </w:r>
          </w:p>
        </w:tc>
        <w:tc>
          <w:tcPr>
            <w:tcW w:w="1648" w:type="dxa"/>
            <w:vAlign w:val="center"/>
          </w:tcPr>
          <w:p>
            <w:r>
              <w:t>V1715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213</w:t>
            </w:r>
          </w:p>
        </w:tc>
        <w:tc>
          <w:tcPr>
            <w:tcW w:w="761" w:type="dxa"/>
            <w:vAlign w:val="center"/>
          </w:tcPr>
          <w:p>
            <w:r>
              <w:t>V1720</w:t>
            </w:r>
          </w:p>
        </w:tc>
        <w:tc>
          <w:tcPr>
            <w:tcW w:w="1648" w:type="dxa"/>
            <w:vAlign w:val="center"/>
          </w:tcPr>
          <w:p>
            <w:r>
              <w:t>V1720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214</w:t>
            </w:r>
          </w:p>
        </w:tc>
        <w:tc>
          <w:tcPr>
            <w:tcW w:w="761" w:type="dxa"/>
            <w:vAlign w:val="center"/>
          </w:tcPr>
          <w:p>
            <w:r>
              <w:t>V1725</w:t>
            </w:r>
          </w:p>
        </w:tc>
        <w:tc>
          <w:tcPr>
            <w:tcW w:w="1648" w:type="dxa"/>
            <w:vAlign w:val="center"/>
          </w:tcPr>
          <w:p>
            <w:r>
              <w:t>V1725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215</w:t>
            </w:r>
          </w:p>
        </w:tc>
        <w:tc>
          <w:tcPr>
            <w:tcW w:w="761" w:type="dxa"/>
            <w:vAlign w:val="center"/>
          </w:tcPr>
          <w:p>
            <w:r>
              <w:t>V1730</w:t>
            </w:r>
          </w:p>
        </w:tc>
        <w:tc>
          <w:tcPr>
            <w:tcW w:w="1648" w:type="dxa"/>
            <w:vAlign w:val="center"/>
          </w:tcPr>
          <w:p>
            <w:r>
              <w:t>V1730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216</w:t>
            </w:r>
          </w:p>
        </w:tc>
        <w:tc>
          <w:tcPr>
            <w:tcW w:w="761" w:type="dxa"/>
            <w:vAlign w:val="center"/>
          </w:tcPr>
          <w:p>
            <w:r>
              <w:t>V1735</w:t>
            </w:r>
          </w:p>
        </w:tc>
        <w:tc>
          <w:tcPr>
            <w:tcW w:w="1648" w:type="dxa"/>
            <w:vAlign w:val="center"/>
          </w:tcPr>
          <w:p>
            <w:r>
              <w:t>V1735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217</w:t>
            </w:r>
          </w:p>
        </w:tc>
        <w:tc>
          <w:tcPr>
            <w:tcW w:w="761" w:type="dxa"/>
            <w:vAlign w:val="center"/>
          </w:tcPr>
          <w:p>
            <w:r>
              <w:t>V1740</w:t>
            </w:r>
          </w:p>
        </w:tc>
        <w:tc>
          <w:tcPr>
            <w:tcW w:w="1648" w:type="dxa"/>
            <w:vAlign w:val="center"/>
          </w:tcPr>
          <w:p>
            <w:r>
              <w:t>V1740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218</w:t>
            </w:r>
          </w:p>
        </w:tc>
        <w:tc>
          <w:tcPr>
            <w:tcW w:w="761" w:type="dxa"/>
            <w:vAlign w:val="center"/>
          </w:tcPr>
          <w:p>
            <w:r>
              <w:t>V1745</w:t>
            </w:r>
          </w:p>
        </w:tc>
        <w:tc>
          <w:tcPr>
            <w:tcW w:w="1648" w:type="dxa"/>
            <w:vAlign w:val="center"/>
          </w:tcPr>
          <w:p>
            <w:r>
              <w:t>V1745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219</w:t>
            </w:r>
          </w:p>
        </w:tc>
        <w:tc>
          <w:tcPr>
            <w:tcW w:w="761" w:type="dxa"/>
            <w:vAlign w:val="center"/>
          </w:tcPr>
          <w:p>
            <w:r>
              <w:t>V1750</w:t>
            </w:r>
          </w:p>
        </w:tc>
        <w:tc>
          <w:tcPr>
            <w:tcW w:w="1648" w:type="dxa"/>
            <w:vAlign w:val="center"/>
          </w:tcPr>
          <w:p>
            <w:r>
              <w:t>V1750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220</w:t>
            </w:r>
          </w:p>
        </w:tc>
        <w:tc>
          <w:tcPr>
            <w:tcW w:w="761" w:type="dxa"/>
            <w:vAlign w:val="center"/>
          </w:tcPr>
          <w:p>
            <w:r>
              <w:t>V1755</w:t>
            </w:r>
          </w:p>
        </w:tc>
        <w:tc>
          <w:tcPr>
            <w:tcW w:w="1648" w:type="dxa"/>
            <w:vAlign w:val="center"/>
          </w:tcPr>
          <w:p>
            <w:r>
              <w:t>V1755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221</w:t>
            </w:r>
          </w:p>
        </w:tc>
        <w:tc>
          <w:tcPr>
            <w:tcW w:w="761" w:type="dxa"/>
            <w:vAlign w:val="center"/>
          </w:tcPr>
          <w:p>
            <w:r>
              <w:t>V1800</w:t>
            </w:r>
          </w:p>
        </w:tc>
        <w:tc>
          <w:tcPr>
            <w:tcW w:w="1648" w:type="dxa"/>
            <w:vAlign w:val="center"/>
          </w:tcPr>
          <w:p>
            <w:r>
              <w:t>V1800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222</w:t>
            </w:r>
          </w:p>
        </w:tc>
        <w:tc>
          <w:tcPr>
            <w:tcW w:w="761" w:type="dxa"/>
            <w:vAlign w:val="center"/>
          </w:tcPr>
          <w:p>
            <w:r>
              <w:t>V1805</w:t>
            </w:r>
          </w:p>
        </w:tc>
        <w:tc>
          <w:tcPr>
            <w:tcW w:w="1648" w:type="dxa"/>
            <w:vAlign w:val="center"/>
          </w:tcPr>
          <w:p>
            <w:r>
              <w:t>V1805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223</w:t>
            </w:r>
          </w:p>
        </w:tc>
        <w:tc>
          <w:tcPr>
            <w:tcW w:w="761" w:type="dxa"/>
            <w:vAlign w:val="center"/>
          </w:tcPr>
          <w:p>
            <w:r>
              <w:t>V1810</w:t>
            </w:r>
          </w:p>
        </w:tc>
        <w:tc>
          <w:tcPr>
            <w:tcW w:w="1648" w:type="dxa"/>
            <w:vAlign w:val="center"/>
          </w:tcPr>
          <w:p>
            <w:r>
              <w:t>V1810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224</w:t>
            </w:r>
          </w:p>
        </w:tc>
        <w:tc>
          <w:tcPr>
            <w:tcW w:w="761" w:type="dxa"/>
            <w:vAlign w:val="center"/>
          </w:tcPr>
          <w:p>
            <w:r>
              <w:t>V1815</w:t>
            </w:r>
          </w:p>
        </w:tc>
        <w:tc>
          <w:tcPr>
            <w:tcW w:w="1648" w:type="dxa"/>
            <w:vAlign w:val="center"/>
          </w:tcPr>
          <w:p>
            <w:r>
              <w:t>V1815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225</w:t>
            </w:r>
          </w:p>
        </w:tc>
        <w:tc>
          <w:tcPr>
            <w:tcW w:w="761" w:type="dxa"/>
            <w:vAlign w:val="center"/>
          </w:tcPr>
          <w:p>
            <w:r>
              <w:t>V1820</w:t>
            </w:r>
          </w:p>
        </w:tc>
        <w:tc>
          <w:tcPr>
            <w:tcW w:w="1648" w:type="dxa"/>
            <w:vAlign w:val="center"/>
          </w:tcPr>
          <w:p>
            <w:r>
              <w:t>V1820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226</w:t>
            </w:r>
          </w:p>
        </w:tc>
        <w:tc>
          <w:tcPr>
            <w:tcW w:w="761" w:type="dxa"/>
            <w:vAlign w:val="center"/>
          </w:tcPr>
          <w:p>
            <w:r>
              <w:t>V1825</w:t>
            </w:r>
          </w:p>
        </w:tc>
        <w:tc>
          <w:tcPr>
            <w:tcW w:w="1648" w:type="dxa"/>
            <w:vAlign w:val="center"/>
          </w:tcPr>
          <w:p>
            <w:r>
              <w:t>V1825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227</w:t>
            </w:r>
          </w:p>
        </w:tc>
        <w:tc>
          <w:tcPr>
            <w:tcW w:w="761" w:type="dxa"/>
            <w:vAlign w:val="center"/>
          </w:tcPr>
          <w:p>
            <w:r>
              <w:t>V1830</w:t>
            </w:r>
          </w:p>
        </w:tc>
        <w:tc>
          <w:tcPr>
            <w:tcW w:w="1648" w:type="dxa"/>
            <w:vAlign w:val="center"/>
          </w:tcPr>
          <w:p>
            <w:r>
              <w:t>V1830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228</w:t>
            </w:r>
          </w:p>
        </w:tc>
        <w:tc>
          <w:tcPr>
            <w:tcW w:w="761" w:type="dxa"/>
            <w:vAlign w:val="center"/>
          </w:tcPr>
          <w:p>
            <w:r>
              <w:t>V1835</w:t>
            </w:r>
          </w:p>
        </w:tc>
        <w:tc>
          <w:tcPr>
            <w:tcW w:w="1648" w:type="dxa"/>
            <w:vAlign w:val="center"/>
          </w:tcPr>
          <w:p>
            <w:r>
              <w:t>V1835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229</w:t>
            </w:r>
          </w:p>
        </w:tc>
        <w:tc>
          <w:tcPr>
            <w:tcW w:w="761" w:type="dxa"/>
            <w:vAlign w:val="center"/>
          </w:tcPr>
          <w:p>
            <w:r>
              <w:t>V1840</w:t>
            </w:r>
          </w:p>
        </w:tc>
        <w:tc>
          <w:tcPr>
            <w:tcW w:w="1648" w:type="dxa"/>
            <w:vAlign w:val="center"/>
          </w:tcPr>
          <w:p>
            <w:r>
              <w:t>V1840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230</w:t>
            </w:r>
          </w:p>
        </w:tc>
        <w:tc>
          <w:tcPr>
            <w:tcW w:w="761" w:type="dxa"/>
            <w:vAlign w:val="center"/>
          </w:tcPr>
          <w:p>
            <w:r>
              <w:t>V1845</w:t>
            </w:r>
          </w:p>
        </w:tc>
        <w:tc>
          <w:tcPr>
            <w:tcW w:w="1648" w:type="dxa"/>
            <w:vAlign w:val="center"/>
          </w:tcPr>
          <w:p>
            <w:r>
              <w:t>V1845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231</w:t>
            </w:r>
          </w:p>
        </w:tc>
        <w:tc>
          <w:tcPr>
            <w:tcW w:w="761" w:type="dxa"/>
            <w:vAlign w:val="center"/>
          </w:tcPr>
          <w:p>
            <w:r>
              <w:t>V1850</w:t>
            </w:r>
          </w:p>
        </w:tc>
        <w:tc>
          <w:tcPr>
            <w:tcW w:w="1648" w:type="dxa"/>
            <w:vAlign w:val="center"/>
          </w:tcPr>
          <w:p>
            <w:r>
              <w:t>V1850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232</w:t>
            </w:r>
          </w:p>
        </w:tc>
        <w:tc>
          <w:tcPr>
            <w:tcW w:w="761" w:type="dxa"/>
            <w:vAlign w:val="center"/>
          </w:tcPr>
          <w:p>
            <w:r>
              <w:t>V1855</w:t>
            </w:r>
          </w:p>
        </w:tc>
        <w:tc>
          <w:tcPr>
            <w:tcW w:w="1648" w:type="dxa"/>
            <w:vAlign w:val="center"/>
          </w:tcPr>
          <w:p>
            <w:r>
              <w:t>V1855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233</w:t>
            </w:r>
          </w:p>
        </w:tc>
        <w:tc>
          <w:tcPr>
            <w:tcW w:w="761" w:type="dxa"/>
            <w:vAlign w:val="center"/>
          </w:tcPr>
          <w:p>
            <w:r>
              <w:t>V1900</w:t>
            </w:r>
          </w:p>
        </w:tc>
        <w:tc>
          <w:tcPr>
            <w:tcW w:w="1648" w:type="dxa"/>
            <w:vAlign w:val="center"/>
          </w:tcPr>
          <w:p>
            <w:r>
              <w:t>V1900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234</w:t>
            </w:r>
          </w:p>
        </w:tc>
        <w:tc>
          <w:tcPr>
            <w:tcW w:w="761" w:type="dxa"/>
            <w:vAlign w:val="center"/>
          </w:tcPr>
          <w:p>
            <w:r>
              <w:t>V1905</w:t>
            </w:r>
          </w:p>
        </w:tc>
        <w:tc>
          <w:tcPr>
            <w:tcW w:w="1648" w:type="dxa"/>
            <w:vAlign w:val="center"/>
          </w:tcPr>
          <w:p>
            <w:r>
              <w:t>V1905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235</w:t>
            </w:r>
          </w:p>
        </w:tc>
        <w:tc>
          <w:tcPr>
            <w:tcW w:w="761" w:type="dxa"/>
            <w:vAlign w:val="center"/>
          </w:tcPr>
          <w:p>
            <w:r>
              <w:t>V1910</w:t>
            </w:r>
          </w:p>
        </w:tc>
        <w:tc>
          <w:tcPr>
            <w:tcW w:w="1648" w:type="dxa"/>
            <w:vAlign w:val="center"/>
          </w:tcPr>
          <w:p>
            <w:r>
              <w:t>V1910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236</w:t>
            </w:r>
          </w:p>
        </w:tc>
        <w:tc>
          <w:tcPr>
            <w:tcW w:w="761" w:type="dxa"/>
            <w:vAlign w:val="center"/>
          </w:tcPr>
          <w:p>
            <w:r>
              <w:t>V1915</w:t>
            </w:r>
          </w:p>
        </w:tc>
        <w:tc>
          <w:tcPr>
            <w:tcW w:w="1648" w:type="dxa"/>
            <w:vAlign w:val="center"/>
          </w:tcPr>
          <w:p>
            <w:r>
              <w:t>V1915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237</w:t>
            </w:r>
          </w:p>
        </w:tc>
        <w:tc>
          <w:tcPr>
            <w:tcW w:w="761" w:type="dxa"/>
            <w:vAlign w:val="center"/>
          </w:tcPr>
          <w:p>
            <w:r>
              <w:t>V1920</w:t>
            </w:r>
          </w:p>
        </w:tc>
        <w:tc>
          <w:tcPr>
            <w:tcW w:w="1648" w:type="dxa"/>
            <w:vAlign w:val="center"/>
          </w:tcPr>
          <w:p>
            <w:r>
              <w:t>V1920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238</w:t>
            </w:r>
          </w:p>
        </w:tc>
        <w:tc>
          <w:tcPr>
            <w:tcW w:w="761" w:type="dxa"/>
            <w:vAlign w:val="center"/>
          </w:tcPr>
          <w:p>
            <w:r>
              <w:t>V1925</w:t>
            </w:r>
          </w:p>
        </w:tc>
        <w:tc>
          <w:tcPr>
            <w:tcW w:w="1648" w:type="dxa"/>
            <w:vAlign w:val="center"/>
          </w:tcPr>
          <w:p>
            <w:r>
              <w:t>V1925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239</w:t>
            </w:r>
          </w:p>
        </w:tc>
        <w:tc>
          <w:tcPr>
            <w:tcW w:w="761" w:type="dxa"/>
            <w:vAlign w:val="center"/>
          </w:tcPr>
          <w:p>
            <w:r>
              <w:t>V1930</w:t>
            </w:r>
          </w:p>
        </w:tc>
        <w:tc>
          <w:tcPr>
            <w:tcW w:w="1648" w:type="dxa"/>
            <w:vAlign w:val="center"/>
          </w:tcPr>
          <w:p>
            <w:r>
              <w:t>V1930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240</w:t>
            </w:r>
          </w:p>
        </w:tc>
        <w:tc>
          <w:tcPr>
            <w:tcW w:w="761" w:type="dxa"/>
            <w:vAlign w:val="center"/>
          </w:tcPr>
          <w:p>
            <w:r>
              <w:t>V1935</w:t>
            </w:r>
          </w:p>
        </w:tc>
        <w:tc>
          <w:tcPr>
            <w:tcW w:w="1648" w:type="dxa"/>
            <w:vAlign w:val="center"/>
          </w:tcPr>
          <w:p>
            <w:r>
              <w:t>V1935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241</w:t>
            </w:r>
          </w:p>
        </w:tc>
        <w:tc>
          <w:tcPr>
            <w:tcW w:w="761" w:type="dxa"/>
            <w:vAlign w:val="center"/>
          </w:tcPr>
          <w:p>
            <w:r>
              <w:t>V1940</w:t>
            </w:r>
          </w:p>
        </w:tc>
        <w:tc>
          <w:tcPr>
            <w:tcW w:w="1648" w:type="dxa"/>
            <w:vAlign w:val="center"/>
          </w:tcPr>
          <w:p>
            <w:r>
              <w:t>V1940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242</w:t>
            </w:r>
          </w:p>
        </w:tc>
        <w:tc>
          <w:tcPr>
            <w:tcW w:w="761" w:type="dxa"/>
            <w:vAlign w:val="center"/>
          </w:tcPr>
          <w:p>
            <w:r>
              <w:t>V1945</w:t>
            </w:r>
          </w:p>
        </w:tc>
        <w:tc>
          <w:tcPr>
            <w:tcW w:w="1648" w:type="dxa"/>
            <w:vAlign w:val="center"/>
          </w:tcPr>
          <w:p>
            <w:r>
              <w:t>V1945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243</w:t>
            </w:r>
          </w:p>
        </w:tc>
        <w:tc>
          <w:tcPr>
            <w:tcW w:w="761" w:type="dxa"/>
            <w:vAlign w:val="center"/>
          </w:tcPr>
          <w:p>
            <w:r>
              <w:t>V1950</w:t>
            </w:r>
          </w:p>
        </w:tc>
        <w:tc>
          <w:tcPr>
            <w:tcW w:w="1648" w:type="dxa"/>
            <w:vAlign w:val="center"/>
          </w:tcPr>
          <w:p>
            <w:r>
              <w:t>V1950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244</w:t>
            </w:r>
          </w:p>
        </w:tc>
        <w:tc>
          <w:tcPr>
            <w:tcW w:w="761" w:type="dxa"/>
            <w:vAlign w:val="center"/>
          </w:tcPr>
          <w:p>
            <w:r>
              <w:t>V1955</w:t>
            </w:r>
          </w:p>
        </w:tc>
        <w:tc>
          <w:tcPr>
            <w:tcW w:w="1648" w:type="dxa"/>
            <w:vAlign w:val="center"/>
          </w:tcPr>
          <w:p>
            <w:r>
              <w:t>V1955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245</w:t>
            </w:r>
          </w:p>
        </w:tc>
        <w:tc>
          <w:tcPr>
            <w:tcW w:w="761" w:type="dxa"/>
            <w:vAlign w:val="center"/>
          </w:tcPr>
          <w:p>
            <w:r>
              <w:t>V2000</w:t>
            </w:r>
          </w:p>
        </w:tc>
        <w:tc>
          <w:tcPr>
            <w:tcW w:w="1648" w:type="dxa"/>
            <w:vAlign w:val="center"/>
          </w:tcPr>
          <w:p>
            <w:r>
              <w:t>V2000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246</w:t>
            </w:r>
          </w:p>
        </w:tc>
        <w:tc>
          <w:tcPr>
            <w:tcW w:w="761" w:type="dxa"/>
            <w:vAlign w:val="center"/>
          </w:tcPr>
          <w:p>
            <w:r>
              <w:t>V2005</w:t>
            </w:r>
          </w:p>
        </w:tc>
        <w:tc>
          <w:tcPr>
            <w:tcW w:w="1648" w:type="dxa"/>
            <w:vAlign w:val="center"/>
          </w:tcPr>
          <w:p>
            <w:r>
              <w:t>V2005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247</w:t>
            </w:r>
          </w:p>
        </w:tc>
        <w:tc>
          <w:tcPr>
            <w:tcW w:w="761" w:type="dxa"/>
            <w:vAlign w:val="center"/>
          </w:tcPr>
          <w:p>
            <w:r>
              <w:t>V2010</w:t>
            </w:r>
          </w:p>
        </w:tc>
        <w:tc>
          <w:tcPr>
            <w:tcW w:w="1648" w:type="dxa"/>
            <w:vAlign w:val="center"/>
          </w:tcPr>
          <w:p>
            <w:r>
              <w:t>V2010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248</w:t>
            </w:r>
          </w:p>
        </w:tc>
        <w:tc>
          <w:tcPr>
            <w:tcW w:w="761" w:type="dxa"/>
            <w:vAlign w:val="center"/>
          </w:tcPr>
          <w:p>
            <w:r>
              <w:t>V2015</w:t>
            </w:r>
          </w:p>
        </w:tc>
        <w:tc>
          <w:tcPr>
            <w:tcW w:w="1648" w:type="dxa"/>
            <w:vAlign w:val="center"/>
          </w:tcPr>
          <w:p>
            <w:r>
              <w:t>V2015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249</w:t>
            </w:r>
          </w:p>
        </w:tc>
        <w:tc>
          <w:tcPr>
            <w:tcW w:w="761" w:type="dxa"/>
            <w:vAlign w:val="center"/>
          </w:tcPr>
          <w:p>
            <w:r>
              <w:t>V2020</w:t>
            </w:r>
          </w:p>
        </w:tc>
        <w:tc>
          <w:tcPr>
            <w:tcW w:w="1648" w:type="dxa"/>
            <w:vAlign w:val="center"/>
          </w:tcPr>
          <w:p>
            <w:r>
              <w:t>V2020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250</w:t>
            </w:r>
          </w:p>
        </w:tc>
        <w:tc>
          <w:tcPr>
            <w:tcW w:w="761" w:type="dxa"/>
            <w:vAlign w:val="center"/>
          </w:tcPr>
          <w:p>
            <w:r>
              <w:t>V2025</w:t>
            </w:r>
          </w:p>
        </w:tc>
        <w:tc>
          <w:tcPr>
            <w:tcW w:w="1648" w:type="dxa"/>
            <w:vAlign w:val="center"/>
          </w:tcPr>
          <w:p>
            <w:r>
              <w:t>V2025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251</w:t>
            </w:r>
          </w:p>
        </w:tc>
        <w:tc>
          <w:tcPr>
            <w:tcW w:w="761" w:type="dxa"/>
            <w:vAlign w:val="center"/>
          </w:tcPr>
          <w:p>
            <w:r>
              <w:t>V2030</w:t>
            </w:r>
          </w:p>
        </w:tc>
        <w:tc>
          <w:tcPr>
            <w:tcW w:w="1648" w:type="dxa"/>
            <w:vAlign w:val="center"/>
          </w:tcPr>
          <w:p>
            <w:r>
              <w:t>V2030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252</w:t>
            </w:r>
          </w:p>
        </w:tc>
        <w:tc>
          <w:tcPr>
            <w:tcW w:w="761" w:type="dxa"/>
            <w:vAlign w:val="center"/>
          </w:tcPr>
          <w:p>
            <w:r>
              <w:t>V2035</w:t>
            </w:r>
          </w:p>
        </w:tc>
        <w:tc>
          <w:tcPr>
            <w:tcW w:w="1648" w:type="dxa"/>
            <w:vAlign w:val="center"/>
          </w:tcPr>
          <w:p>
            <w:r>
              <w:t>V2035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253</w:t>
            </w:r>
          </w:p>
        </w:tc>
        <w:tc>
          <w:tcPr>
            <w:tcW w:w="761" w:type="dxa"/>
            <w:vAlign w:val="center"/>
          </w:tcPr>
          <w:p>
            <w:r>
              <w:t>V2040</w:t>
            </w:r>
          </w:p>
        </w:tc>
        <w:tc>
          <w:tcPr>
            <w:tcW w:w="1648" w:type="dxa"/>
            <w:vAlign w:val="center"/>
          </w:tcPr>
          <w:p>
            <w:r>
              <w:t>V2040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254</w:t>
            </w:r>
          </w:p>
        </w:tc>
        <w:tc>
          <w:tcPr>
            <w:tcW w:w="761" w:type="dxa"/>
            <w:vAlign w:val="center"/>
          </w:tcPr>
          <w:p>
            <w:r>
              <w:t>V2045</w:t>
            </w:r>
          </w:p>
        </w:tc>
        <w:tc>
          <w:tcPr>
            <w:tcW w:w="1648" w:type="dxa"/>
            <w:vAlign w:val="center"/>
          </w:tcPr>
          <w:p>
            <w:r>
              <w:t>V2045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255</w:t>
            </w:r>
          </w:p>
        </w:tc>
        <w:tc>
          <w:tcPr>
            <w:tcW w:w="761" w:type="dxa"/>
            <w:vAlign w:val="center"/>
          </w:tcPr>
          <w:p>
            <w:r>
              <w:t>V2050</w:t>
            </w:r>
          </w:p>
        </w:tc>
        <w:tc>
          <w:tcPr>
            <w:tcW w:w="1648" w:type="dxa"/>
            <w:vAlign w:val="center"/>
          </w:tcPr>
          <w:p>
            <w:r>
              <w:t>V2050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256</w:t>
            </w:r>
          </w:p>
        </w:tc>
        <w:tc>
          <w:tcPr>
            <w:tcW w:w="761" w:type="dxa"/>
            <w:vAlign w:val="center"/>
          </w:tcPr>
          <w:p>
            <w:r>
              <w:t>V2055</w:t>
            </w:r>
          </w:p>
        </w:tc>
        <w:tc>
          <w:tcPr>
            <w:tcW w:w="1648" w:type="dxa"/>
            <w:vAlign w:val="center"/>
          </w:tcPr>
          <w:p>
            <w:r>
              <w:t>V2055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257</w:t>
            </w:r>
          </w:p>
        </w:tc>
        <w:tc>
          <w:tcPr>
            <w:tcW w:w="761" w:type="dxa"/>
            <w:vAlign w:val="center"/>
          </w:tcPr>
          <w:p>
            <w:r>
              <w:t>V2100</w:t>
            </w:r>
          </w:p>
        </w:tc>
        <w:tc>
          <w:tcPr>
            <w:tcW w:w="1648" w:type="dxa"/>
            <w:vAlign w:val="center"/>
          </w:tcPr>
          <w:p>
            <w:r>
              <w:t>V2100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258</w:t>
            </w:r>
          </w:p>
        </w:tc>
        <w:tc>
          <w:tcPr>
            <w:tcW w:w="761" w:type="dxa"/>
            <w:vAlign w:val="center"/>
          </w:tcPr>
          <w:p>
            <w:r>
              <w:t>V2105</w:t>
            </w:r>
          </w:p>
        </w:tc>
        <w:tc>
          <w:tcPr>
            <w:tcW w:w="1648" w:type="dxa"/>
            <w:vAlign w:val="center"/>
          </w:tcPr>
          <w:p>
            <w:r>
              <w:t>V2105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259</w:t>
            </w:r>
          </w:p>
        </w:tc>
        <w:tc>
          <w:tcPr>
            <w:tcW w:w="761" w:type="dxa"/>
            <w:vAlign w:val="center"/>
          </w:tcPr>
          <w:p>
            <w:r>
              <w:t>V2110</w:t>
            </w:r>
          </w:p>
        </w:tc>
        <w:tc>
          <w:tcPr>
            <w:tcW w:w="1648" w:type="dxa"/>
            <w:vAlign w:val="center"/>
          </w:tcPr>
          <w:p>
            <w:r>
              <w:t>V2110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260</w:t>
            </w:r>
          </w:p>
        </w:tc>
        <w:tc>
          <w:tcPr>
            <w:tcW w:w="761" w:type="dxa"/>
            <w:vAlign w:val="center"/>
          </w:tcPr>
          <w:p>
            <w:r>
              <w:t>V2115</w:t>
            </w:r>
          </w:p>
        </w:tc>
        <w:tc>
          <w:tcPr>
            <w:tcW w:w="1648" w:type="dxa"/>
            <w:vAlign w:val="center"/>
          </w:tcPr>
          <w:p>
            <w:r>
              <w:t>V2115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261</w:t>
            </w:r>
          </w:p>
        </w:tc>
        <w:tc>
          <w:tcPr>
            <w:tcW w:w="761" w:type="dxa"/>
            <w:vAlign w:val="center"/>
          </w:tcPr>
          <w:p>
            <w:r>
              <w:t>V2120</w:t>
            </w:r>
          </w:p>
        </w:tc>
        <w:tc>
          <w:tcPr>
            <w:tcW w:w="1648" w:type="dxa"/>
            <w:vAlign w:val="center"/>
          </w:tcPr>
          <w:p>
            <w:r>
              <w:t>V2120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262</w:t>
            </w:r>
          </w:p>
        </w:tc>
        <w:tc>
          <w:tcPr>
            <w:tcW w:w="761" w:type="dxa"/>
            <w:vAlign w:val="center"/>
          </w:tcPr>
          <w:p>
            <w:r>
              <w:t>V2125</w:t>
            </w:r>
          </w:p>
        </w:tc>
        <w:tc>
          <w:tcPr>
            <w:tcW w:w="1648" w:type="dxa"/>
            <w:vAlign w:val="center"/>
          </w:tcPr>
          <w:p>
            <w:r>
              <w:t>V2125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263</w:t>
            </w:r>
          </w:p>
        </w:tc>
        <w:tc>
          <w:tcPr>
            <w:tcW w:w="761" w:type="dxa"/>
            <w:vAlign w:val="center"/>
          </w:tcPr>
          <w:p>
            <w:r>
              <w:t>V2130</w:t>
            </w:r>
          </w:p>
        </w:tc>
        <w:tc>
          <w:tcPr>
            <w:tcW w:w="1648" w:type="dxa"/>
            <w:vAlign w:val="center"/>
          </w:tcPr>
          <w:p>
            <w:r>
              <w:t>V2130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264</w:t>
            </w:r>
          </w:p>
        </w:tc>
        <w:tc>
          <w:tcPr>
            <w:tcW w:w="761" w:type="dxa"/>
            <w:vAlign w:val="center"/>
          </w:tcPr>
          <w:p>
            <w:r>
              <w:t>V2135</w:t>
            </w:r>
          </w:p>
        </w:tc>
        <w:tc>
          <w:tcPr>
            <w:tcW w:w="1648" w:type="dxa"/>
            <w:vAlign w:val="center"/>
          </w:tcPr>
          <w:p>
            <w:r>
              <w:t>V2135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265</w:t>
            </w:r>
          </w:p>
        </w:tc>
        <w:tc>
          <w:tcPr>
            <w:tcW w:w="761" w:type="dxa"/>
            <w:vAlign w:val="center"/>
          </w:tcPr>
          <w:p>
            <w:r>
              <w:t>V2140</w:t>
            </w:r>
          </w:p>
        </w:tc>
        <w:tc>
          <w:tcPr>
            <w:tcW w:w="1648" w:type="dxa"/>
            <w:vAlign w:val="center"/>
          </w:tcPr>
          <w:p>
            <w:r>
              <w:t>V2140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266</w:t>
            </w:r>
          </w:p>
        </w:tc>
        <w:tc>
          <w:tcPr>
            <w:tcW w:w="761" w:type="dxa"/>
            <w:vAlign w:val="center"/>
          </w:tcPr>
          <w:p>
            <w:r>
              <w:t>V2145</w:t>
            </w:r>
          </w:p>
        </w:tc>
        <w:tc>
          <w:tcPr>
            <w:tcW w:w="1648" w:type="dxa"/>
            <w:vAlign w:val="center"/>
          </w:tcPr>
          <w:p>
            <w:r>
              <w:t>V2145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267</w:t>
            </w:r>
          </w:p>
        </w:tc>
        <w:tc>
          <w:tcPr>
            <w:tcW w:w="761" w:type="dxa"/>
            <w:vAlign w:val="center"/>
          </w:tcPr>
          <w:p>
            <w:r>
              <w:t>V2150</w:t>
            </w:r>
          </w:p>
        </w:tc>
        <w:tc>
          <w:tcPr>
            <w:tcW w:w="1648" w:type="dxa"/>
            <w:vAlign w:val="center"/>
          </w:tcPr>
          <w:p>
            <w:r>
              <w:t>V2150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268</w:t>
            </w:r>
          </w:p>
        </w:tc>
        <w:tc>
          <w:tcPr>
            <w:tcW w:w="761" w:type="dxa"/>
            <w:vAlign w:val="center"/>
          </w:tcPr>
          <w:p>
            <w:r>
              <w:t>V2155</w:t>
            </w:r>
          </w:p>
        </w:tc>
        <w:tc>
          <w:tcPr>
            <w:tcW w:w="1648" w:type="dxa"/>
            <w:vAlign w:val="center"/>
          </w:tcPr>
          <w:p>
            <w:r>
              <w:t>V2155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269</w:t>
            </w:r>
          </w:p>
        </w:tc>
        <w:tc>
          <w:tcPr>
            <w:tcW w:w="761" w:type="dxa"/>
            <w:vAlign w:val="center"/>
          </w:tcPr>
          <w:p>
            <w:r>
              <w:t>V2200</w:t>
            </w:r>
          </w:p>
        </w:tc>
        <w:tc>
          <w:tcPr>
            <w:tcW w:w="1648" w:type="dxa"/>
            <w:vAlign w:val="center"/>
          </w:tcPr>
          <w:p>
            <w:r>
              <w:t>V2200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270</w:t>
            </w:r>
          </w:p>
        </w:tc>
        <w:tc>
          <w:tcPr>
            <w:tcW w:w="761" w:type="dxa"/>
            <w:vAlign w:val="center"/>
          </w:tcPr>
          <w:p>
            <w:r>
              <w:t>V2205</w:t>
            </w:r>
          </w:p>
        </w:tc>
        <w:tc>
          <w:tcPr>
            <w:tcW w:w="1648" w:type="dxa"/>
            <w:vAlign w:val="center"/>
          </w:tcPr>
          <w:p>
            <w:r>
              <w:t>V2205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271</w:t>
            </w:r>
          </w:p>
        </w:tc>
        <w:tc>
          <w:tcPr>
            <w:tcW w:w="761" w:type="dxa"/>
            <w:vAlign w:val="center"/>
          </w:tcPr>
          <w:p>
            <w:r>
              <w:t>V2210</w:t>
            </w:r>
          </w:p>
        </w:tc>
        <w:tc>
          <w:tcPr>
            <w:tcW w:w="1648" w:type="dxa"/>
            <w:vAlign w:val="center"/>
          </w:tcPr>
          <w:p>
            <w:r>
              <w:t>V2210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272</w:t>
            </w:r>
          </w:p>
        </w:tc>
        <w:tc>
          <w:tcPr>
            <w:tcW w:w="761" w:type="dxa"/>
            <w:vAlign w:val="center"/>
          </w:tcPr>
          <w:p>
            <w:r>
              <w:t>V2215</w:t>
            </w:r>
          </w:p>
        </w:tc>
        <w:tc>
          <w:tcPr>
            <w:tcW w:w="1648" w:type="dxa"/>
            <w:vAlign w:val="center"/>
          </w:tcPr>
          <w:p>
            <w:r>
              <w:t>V2215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273</w:t>
            </w:r>
          </w:p>
        </w:tc>
        <w:tc>
          <w:tcPr>
            <w:tcW w:w="761" w:type="dxa"/>
            <w:vAlign w:val="center"/>
          </w:tcPr>
          <w:p>
            <w:r>
              <w:t>V2220</w:t>
            </w:r>
          </w:p>
        </w:tc>
        <w:tc>
          <w:tcPr>
            <w:tcW w:w="1648" w:type="dxa"/>
            <w:vAlign w:val="center"/>
          </w:tcPr>
          <w:p>
            <w:r>
              <w:t>V2220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274</w:t>
            </w:r>
          </w:p>
        </w:tc>
        <w:tc>
          <w:tcPr>
            <w:tcW w:w="761" w:type="dxa"/>
            <w:vAlign w:val="center"/>
          </w:tcPr>
          <w:p>
            <w:r>
              <w:t>V2225</w:t>
            </w:r>
          </w:p>
        </w:tc>
        <w:tc>
          <w:tcPr>
            <w:tcW w:w="1648" w:type="dxa"/>
            <w:vAlign w:val="center"/>
          </w:tcPr>
          <w:p>
            <w:r>
              <w:t>V2225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275</w:t>
            </w:r>
          </w:p>
        </w:tc>
        <w:tc>
          <w:tcPr>
            <w:tcW w:w="761" w:type="dxa"/>
            <w:vAlign w:val="center"/>
          </w:tcPr>
          <w:p>
            <w:r>
              <w:t>V2230</w:t>
            </w:r>
          </w:p>
        </w:tc>
        <w:tc>
          <w:tcPr>
            <w:tcW w:w="1648" w:type="dxa"/>
            <w:vAlign w:val="center"/>
          </w:tcPr>
          <w:p>
            <w:r>
              <w:t>V2230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276</w:t>
            </w:r>
          </w:p>
        </w:tc>
        <w:tc>
          <w:tcPr>
            <w:tcW w:w="761" w:type="dxa"/>
            <w:vAlign w:val="center"/>
          </w:tcPr>
          <w:p>
            <w:r>
              <w:t>V2235</w:t>
            </w:r>
          </w:p>
        </w:tc>
        <w:tc>
          <w:tcPr>
            <w:tcW w:w="1648" w:type="dxa"/>
            <w:vAlign w:val="center"/>
          </w:tcPr>
          <w:p>
            <w:r>
              <w:t>V2235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277</w:t>
            </w:r>
          </w:p>
        </w:tc>
        <w:tc>
          <w:tcPr>
            <w:tcW w:w="761" w:type="dxa"/>
            <w:vAlign w:val="center"/>
          </w:tcPr>
          <w:p>
            <w:r>
              <w:t>V2240</w:t>
            </w:r>
          </w:p>
        </w:tc>
        <w:tc>
          <w:tcPr>
            <w:tcW w:w="1648" w:type="dxa"/>
            <w:vAlign w:val="center"/>
          </w:tcPr>
          <w:p>
            <w:r>
              <w:t>V2240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278</w:t>
            </w:r>
          </w:p>
        </w:tc>
        <w:tc>
          <w:tcPr>
            <w:tcW w:w="761" w:type="dxa"/>
            <w:vAlign w:val="center"/>
          </w:tcPr>
          <w:p>
            <w:r>
              <w:t>V2245</w:t>
            </w:r>
          </w:p>
        </w:tc>
        <w:tc>
          <w:tcPr>
            <w:tcW w:w="1648" w:type="dxa"/>
            <w:vAlign w:val="center"/>
          </w:tcPr>
          <w:p>
            <w:r>
              <w:t>V2245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279</w:t>
            </w:r>
          </w:p>
        </w:tc>
        <w:tc>
          <w:tcPr>
            <w:tcW w:w="761" w:type="dxa"/>
            <w:vAlign w:val="center"/>
          </w:tcPr>
          <w:p>
            <w:r>
              <w:t>V2250</w:t>
            </w:r>
          </w:p>
        </w:tc>
        <w:tc>
          <w:tcPr>
            <w:tcW w:w="1648" w:type="dxa"/>
            <w:vAlign w:val="center"/>
          </w:tcPr>
          <w:p>
            <w:r>
              <w:t>V2250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280</w:t>
            </w:r>
          </w:p>
        </w:tc>
        <w:tc>
          <w:tcPr>
            <w:tcW w:w="761" w:type="dxa"/>
            <w:vAlign w:val="center"/>
          </w:tcPr>
          <w:p>
            <w:r>
              <w:t>V2255</w:t>
            </w:r>
          </w:p>
        </w:tc>
        <w:tc>
          <w:tcPr>
            <w:tcW w:w="1648" w:type="dxa"/>
            <w:vAlign w:val="center"/>
          </w:tcPr>
          <w:p>
            <w:r>
              <w:t>V2255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281</w:t>
            </w:r>
          </w:p>
        </w:tc>
        <w:tc>
          <w:tcPr>
            <w:tcW w:w="761" w:type="dxa"/>
            <w:vAlign w:val="center"/>
          </w:tcPr>
          <w:p>
            <w:r>
              <w:t>V2300</w:t>
            </w:r>
          </w:p>
        </w:tc>
        <w:tc>
          <w:tcPr>
            <w:tcW w:w="1648" w:type="dxa"/>
            <w:vAlign w:val="center"/>
          </w:tcPr>
          <w:p>
            <w:r>
              <w:t>V2300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282</w:t>
            </w:r>
          </w:p>
        </w:tc>
        <w:tc>
          <w:tcPr>
            <w:tcW w:w="761" w:type="dxa"/>
            <w:vAlign w:val="center"/>
          </w:tcPr>
          <w:p>
            <w:r>
              <w:t>V2305</w:t>
            </w:r>
          </w:p>
        </w:tc>
        <w:tc>
          <w:tcPr>
            <w:tcW w:w="1648" w:type="dxa"/>
            <w:vAlign w:val="center"/>
          </w:tcPr>
          <w:p>
            <w:r>
              <w:t>V2305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283</w:t>
            </w:r>
          </w:p>
        </w:tc>
        <w:tc>
          <w:tcPr>
            <w:tcW w:w="761" w:type="dxa"/>
            <w:vAlign w:val="center"/>
          </w:tcPr>
          <w:p>
            <w:r>
              <w:t>V2310</w:t>
            </w:r>
          </w:p>
        </w:tc>
        <w:tc>
          <w:tcPr>
            <w:tcW w:w="1648" w:type="dxa"/>
            <w:vAlign w:val="center"/>
          </w:tcPr>
          <w:p>
            <w:r>
              <w:t>V2310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284</w:t>
            </w:r>
          </w:p>
        </w:tc>
        <w:tc>
          <w:tcPr>
            <w:tcW w:w="761" w:type="dxa"/>
            <w:vAlign w:val="center"/>
          </w:tcPr>
          <w:p>
            <w:r>
              <w:t>V2315</w:t>
            </w:r>
          </w:p>
        </w:tc>
        <w:tc>
          <w:tcPr>
            <w:tcW w:w="1648" w:type="dxa"/>
            <w:vAlign w:val="center"/>
          </w:tcPr>
          <w:p>
            <w:r>
              <w:t>V2315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285</w:t>
            </w:r>
          </w:p>
        </w:tc>
        <w:tc>
          <w:tcPr>
            <w:tcW w:w="761" w:type="dxa"/>
            <w:vAlign w:val="center"/>
          </w:tcPr>
          <w:p>
            <w:r>
              <w:t>V2320</w:t>
            </w:r>
          </w:p>
        </w:tc>
        <w:tc>
          <w:tcPr>
            <w:tcW w:w="1648" w:type="dxa"/>
            <w:vAlign w:val="center"/>
          </w:tcPr>
          <w:p>
            <w:r>
              <w:t>V2320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286</w:t>
            </w:r>
          </w:p>
        </w:tc>
        <w:tc>
          <w:tcPr>
            <w:tcW w:w="761" w:type="dxa"/>
            <w:vAlign w:val="center"/>
          </w:tcPr>
          <w:p>
            <w:r>
              <w:t>V2325</w:t>
            </w:r>
          </w:p>
        </w:tc>
        <w:tc>
          <w:tcPr>
            <w:tcW w:w="1648" w:type="dxa"/>
            <w:vAlign w:val="center"/>
          </w:tcPr>
          <w:p>
            <w:r>
              <w:t>V2325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287</w:t>
            </w:r>
          </w:p>
        </w:tc>
        <w:tc>
          <w:tcPr>
            <w:tcW w:w="761" w:type="dxa"/>
            <w:vAlign w:val="center"/>
          </w:tcPr>
          <w:p>
            <w:r>
              <w:t>V2330</w:t>
            </w:r>
          </w:p>
        </w:tc>
        <w:tc>
          <w:tcPr>
            <w:tcW w:w="1648" w:type="dxa"/>
            <w:vAlign w:val="center"/>
          </w:tcPr>
          <w:p>
            <w:r>
              <w:t>V2330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288</w:t>
            </w:r>
          </w:p>
        </w:tc>
        <w:tc>
          <w:tcPr>
            <w:tcW w:w="761" w:type="dxa"/>
            <w:vAlign w:val="center"/>
          </w:tcPr>
          <w:p>
            <w:r>
              <w:t>V2335</w:t>
            </w:r>
          </w:p>
        </w:tc>
        <w:tc>
          <w:tcPr>
            <w:tcW w:w="1648" w:type="dxa"/>
            <w:vAlign w:val="center"/>
          </w:tcPr>
          <w:p>
            <w:r>
              <w:t>V2335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289</w:t>
            </w:r>
          </w:p>
        </w:tc>
        <w:tc>
          <w:tcPr>
            <w:tcW w:w="761" w:type="dxa"/>
            <w:vAlign w:val="center"/>
          </w:tcPr>
          <w:p>
            <w:r>
              <w:t>V2340</w:t>
            </w:r>
          </w:p>
        </w:tc>
        <w:tc>
          <w:tcPr>
            <w:tcW w:w="1648" w:type="dxa"/>
            <w:vAlign w:val="center"/>
          </w:tcPr>
          <w:p>
            <w:r>
              <w:t>V2340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290</w:t>
            </w:r>
          </w:p>
        </w:tc>
        <w:tc>
          <w:tcPr>
            <w:tcW w:w="761" w:type="dxa"/>
            <w:vAlign w:val="center"/>
          </w:tcPr>
          <w:p>
            <w:r>
              <w:t>V2345</w:t>
            </w:r>
          </w:p>
        </w:tc>
        <w:tc>
          <w:tcPr>
            <w:tcW w:w="1648" w:type="dxa"/>
            <w:vAlign w:val="center"/>
          </w:tcPr>
          <w:p>
            <w:r>
              <w:t>V2345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291</w:t>
            </w:r>
          </w:p>
        </w:tc>
        <w:tc>
          <w:tcPr>
            <w:tcW w:w="761" w:type="dxa"/>
            <w:vAlign w:val="center"/>
          </w:tcPr>
          <w:p>
            <w:r>
              <w:t>V2350</w:t>
            </w:r>
          </w:p>
        </w:tc>
        <w:tc>
          <w:tcPr>
            <w:tcW w:w="1648" w:type="dxa"/>
            <w:vAlign w:val="center"/>
          </w:tcPr>
          <w:p>
            <w:r>
              <w:t>V2350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292</w:t>
            </w:r>
          </w:p>
        </w:tc>
        <w:tc>
          <w:tcPr>
            <w:tcW w:w="761" w:type="dxa"/>
            <w:vAlign w:val="center"/>
          </w:tcPr>
          <w:p>
            <w:r>
              <w:t>V2355</w:t>
            </w:r>
          </w:p>
        </w:tc>
        <w:tc>
          <w:tcPr>
            <w:tcW w:w="1648" w:type="dxa"/>
            <w:vAlign w:val="center"/>
          </w:tcPr>
          <w:p>
            <w:r>
              <w:t>V2355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4996" w:type="dxa"/>
            <w:vAlign w:val="center"/>
          </w:tcPr>
          <w:p/>
        </w:tc>
      </w:tr>
    </w:tbl>
    <w:p/>
    <w:p>
      <w:pPr>
        <w:pStyle w:val="4"/>
      </w:pPr>
      <w:r>
        <w:t>辐照仪</w:t>
      </w:r>
    </w:p>
    <w:p>
      <w:pPr>
        <w:pStyle w:val="5"/>
      </w:pPr>
      <w:r>
        <w:t>辐照仪</w:t>
      </w:r>
      <w:r>
        <w:rPr>
          <w:rFonts w:hint="eastAsia"/>
        </w:rPr>
        <w:t>5分钟资源统计数据</w:t>
      </w:r>
    </w:p>
    <w:p>
      <w:r>
        <w:rPr>
          <w:rFonts w:hint="eastAsia"/>
        </w:rPr>
        <w:t>表名：K</w:t>
      </w:r>
      <w:r>
        <w:t>D_DEV_WINDTOWER_H5_RESOURCE_2019</w:t>
      </w:r>
    </w:p>
    <w:tbl>
      <w:tblPr>
        <w:tblStyle w:val="34"/>
        <w:tblW w:w="9251" w:type="dxa"/>
        <w:jc w:val="center"/>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536"/>
        <w:gridCol w:w="761"/>
        <w:gridCol w:w="1648"/>
        <w:gridCol w:w="851"/>
        <w:gridCol w:w="644"/>
        <w:gridCol w:w="426"/>
        <w:gridCol w:w="426"/>
        <w:gridCol w:w="3959"/>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shd w:val="clear" w:color="auto" w:fill="CCCCCC"/>
            <w:vAlign w:val="center"/>
          </w:tcPr>
          <w:p>
            <w:r>
              <w:rPr>
                <w:rFonts w:hint="eastAsia"/>
              </w:rPr>
              <w:t>序号</w:t>
            </w:r>
          </w:p>
        </w:tc>
        <w:tc>
          <w:tcPr>
            <w:tcW w:w="761" w:type="dxa"/>
            <w:shd w:val="clear" w:color="auto" w:fill="CCCCCC"/>
            <w:vAlign w:val="center"/>
          </w:tcPr>
          <w:p>
            <w:r>
              <w:rPr>
                <w:rFonts w:hint="eastAsia"/>
              </w:rPr>
              <w:t>属性名</w:t>
            </w:r>
          </w:p>
        </w:tc>
        <w:tc>
          <w:tcPr>
            <w:tcW w:w="1648" w:type="dxa"/>
            <w:shd w:val="clear" w:color="auto" w:fill="CCCCCC"/>
            <w:vAlign w:val="center"/>
          </w:tcPr>
          <w:p>
            <w:r>
              <w:rPr>
                <w:rFonts w:hint="eastAsia"/>
              </w:rPr>
              <w:t>英文属性名</w:t>
            </w:r>
          </w:p>
        </w:tc>
        <w:tc>
          <w:tcPr>
            <w:tcW w:w="851" w:type="dxa"/>
            <w:shd w:val="clear" w:color="auto" w:fill="CCCCCC"/>
            <w:vAlign w:val="center"/>
          </w:tcPr>
          <w:p>
            <w:r>
              <w:rPr>
                <w:rFonts w:hint="eastAsia"/>
              </w:rPr>
              <w:t>数据类型</w:t>
            </w:r>
          </w:p>
        </w:tc>
        <w:tc>
          <w:tcPr>
            <w:tcW w:w="644" w:type="dxa"/>
            <w:shd w:val="clear" w:color="auto" w:fill="CCCCCC"/>
            <w:vAlign w:val="center"/>
          </w:tcPr>
          <w:p>
            <w:r>
              <w:rPr>
                <w:rFonts w:hint="eastAsia"/>
              </w:rPr>
              <w:t>约束条件</w:t>
            </w:r>
          </w:p>
        </w:tc>
        <w:tc>
          <w:tcPr>
            <w:tcW w:w="426" w:type="dxa"/>
            <w:shd w:val="clear" w:color="auto" w:fill="CCCCCC"/>
            <w:vAlign w:val="center"/>
          </w:tcPr>
          <w:p>
            <w:r>
              <w:rPr>
                <w:rFonts w:hint="eastAsia"/>
              </w:rPr>
              <w:t>产生形式</w:t>
            </w:r>
          </w:p>
        </w:tc>
        <w:tc>
          <w:tcPr>
            <w:tcW w:w="426" w:type="dxa"/>
            <w:shd w:val="clear" w:color="auto" w:fill="CCCCCC"/>
            <w:vAlign w:val="center"/>
          </w:tcPr>
          <w:p>
            <w:r>
              <w:rPr>
                <w:rFonts w:hint="eastAsia"/>
              </w:rPr>
              <w:t>是否生效</w:t>
            </w:r>
          </w:p>
        </w:tc>
        <w:tc>
          <w:tcPr>
            <w:tcW w:w="3959" w:type="dxa"/>
            <w:shd w:val="clear" w:color="auto" w:fill="CCCCCC"/>
            <w:vAlign w:val="center"/>
          </w:tcPr>
          <w:p>
            <w:r>
              <w:rPr>
                <w:rFonts w:hint="eastAsia"/>
              </w:rPr>
              <w:t>备注</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w:t>
            </w:r>
          </w:p>
        </w:tc>
        <w:tc>
          <w:tcPr>
            <w:tcW w:w="761" w:type="dxa"/>
            <w:vAlign w:val="center"/>
          </w:tcPr>
          <w:p>
            <w:r>
              <w:rPr>
                <w:rFonts w:hint="eastAsia"/>
              </w:rPr>
              <w:t>时间</w:t>
            </w:r>
          </w:p>
        </w:tc>
        <w:tc>
          <w:tcPr>
            <w:tcW w:w="1648" w:type="dxa"/>
            <w:vAlign w:val="center"/>
          </w:tcPr>
          <w:p>
            <w:r>
              <w:t>CREATE_DATE</w:t>
            </w:r>
          </w:p>
        </w:tc>
        <w:tc>
          <w:tcPr>
            <w:tcW w:w="851" w:type="dxa"/>
            <w:vAlign w:val="center"/>
          </w:tcPr>
          <w:p>
            <w:r>
              <w:t>D</w:t>
            </w:r>
          </w:p>
        </w:tc>
        <w:tc>
          <w:tcPr>
            <w:tcW w:w="644" w:type="dxa"/>
            <w:vAlign w:val="center"/>
          </w:tcPr>
          <w:p>
            <w:r>
              <w:t>PK</w:t>
            </w: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w:t>
            </w:r>
          </w:p>
        </w:tc>
        <w:tc>
          <w:tcPr>
            <w:tcW w:w="761" w:type="dxa"/>
            <w:vAlign w:val="center"/>
          </w:tcPr>
          <w:p>
            <w:r>
              <w:rPr>
                <w:rFonts w:hint="eastAsia"/>
              </w:rPr>
              <w:t>数据源标识</w:t>
            </w:r>
          </w:p>
        </w:tc>
        <w:tc>
          <w:tcPr>
            <w:tcW w:w="1648" w:type="dxa"/>
            <w:vAlign w:val="center"/>
          </w:tcPr>
          <w:p>
            <w:r>
              <w:t>DATASOURCE_ID</w:t>
            </w:r>
          </w:p>
        </w:tc>
        <w:tc>
          <w:tcPr>
            <w:tcW w:w="851" w:type="dxa"/>
            <w:vAlign w:val="center"/>
          </w:tcPr>
          <w:p>
            <w:r>
              <w:t>VC(18)</w:t>
            </w:r>
          </w:p>
        </w:tc>
        <w:tc>
          <w:tcPr>
            <w:tcW w:w="644" w:type="dxa"/>
            <w:vAlign w:val="center"/>
          </w:tcPr>
          <w:p>
            <w:r>
              <w:t>PK</w:t>
            </w:r>
            <w:r>
              <w:rPr>
                <w:rFonts w:hint="eastAsia"/>
              </w:rPr>
              <w:t>、</w:t>
            </w:r>
            <w:r>
              <w:t>FK</w:t>
            </w: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3</w:t>
            </w:r>
          </w:p>
        </w:tc>
        <w:tc>
          <w:tcPr>
            <w:tcW w:w="761" w:type="dxa"/>
            <w:vAlign w:val="center"/>
          </w:tcPr>
          <w:p>
            <w:r>
              <w:rPr>
                <w:rFonts w:hint="eastAsia"/>
              </w:rPr>
              <w:t>辐照仪</w:t>
            </w:r>
            <w:r>
              <w:t>ID</w:t>
            </w:r>
          </w:p>
        </w:tc>
        <w:tc>
          <w:tcPr>
            <w:tcW w:w="1648" w:type="dxa"/>
            <w:vAlign w:val="center"/>
          </w:tcPr>
          <w:p>
            <w:r>
              <w:t>ID</w:t>
            </w:r>
          </w:p>
        </w:tc>
        <w:tc>
          <w:tcPr>
            <w:tcW w:w="851" w:type="dxa"/>
            <w:vAlign w:val="center"/>
          </w:tcPr>
          <w:p>
            <w:r>
              <w:t>VC(18)</w:t>
            </w:r>
          </w:p>
        </w:tc>
        <w:tc>
          <w:tcPr>
            <w:tcW w:w="644" w:type="dxa"/>
            <w:vAlign w:val="center"/>
          </w:tcPr>
          <w:p>
            <w:r>
              <w:t>PK</w:t>
            </w:r>
            <w:r>
              <w:rPr>
                <w:rFonts w:hint="eastAsia"/>
              </w:rPr>
              <w:t>、</w:t>
            </w:r>
            <w:r>
              <w:t>FK</w:t>
            </w:r>
          </w:p>
        </w:tc>
        <w:tc>
          <w:tcPr>
            <w:tcW w:w="426" w:type="dxa"/>
            <w:vAlign w:val="center"/>
          </w:tcPr>
          <w:p>
            <w:r>
              <w:t>M</w:t>
            </w:r>
          </w:p>
        </w:tc>
        <w:tc>
          <w:tcPr>
            <w:tcW w:w="426" w:type="dxa"/>
            <w:vAlign w:val="center"/>
          </w:tcPr>
          <w:p>
            <w:r>
              <w:t>Y</w:t>
            </w:r>
          </w:p>
        </w:tc>
        <w:tc>
          <w:tcPr>
            <w:tcW w:w="3959" w:type="dxa"/>
            <w:vAlign w:val="center"/>
          </w:tcPr>
          <w:p>
            <w:r>
              <w:t>SG_DEV_IRRADIATOR_B</w:t>
            </w:r>
            <w:r>
              <w:rPr>
                <w:rFonts w:hint="eastAsia"/>
              </w:rPr>
              <w:t>.</w:t>
            </w:r>
            <w:r>
              <w:t>ID</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4</w:t>
            </w:r>
          </w:p>
        </w:tc>
        <w:tc>
          <w:tcPr>
            <w:tcW w:w="761" w:type="dxa"/>
            <w:vAlign w:val="center"/>
          </w:tcPr>
          <w:p>
            <w:r>
              <w:rPr>
                <w:rFonts w:hint="eastAsia"/>
              </w:rPr>
              <w:t>资源类型</w:t>
            </w:r>
          </w:p>
        </w:tc>
        <w:tc>
          <w:tcPr>
            <w:tcW w:w="1648" w:type="dxa"/>
            <w:vAlign w:val="center"/>
          </w:tcPr>
          <w:p>
            <w:r>
              <w:t>RESOURCE_TYPE</w:t>
            </w:r>
          </w:p>
        </w:tc>
        <w:tc>
          <w:tcPr>
            <w:tcW w:w="851" w:type="dxa"/>
            <w:vAlign w:val="center"/>
          </w:tcPr>
          <w:p>
            <w:r>
              <w:t>VC(8)</w:t>
            </w:r>
          </w:p>
        </w:tc>
        <w:tc>
          <w:tcPr>
            <w:tcW w:w="644" w:type="dxa"/>
            <w:vAlign w:val="center"/>
          </w:tcPr>
          <w:p>
            <w:r>
              <w:t>PK</w:t>
            </w:r>
            <w:r>
              <w:rPr>
                <w:rFonts w:hint="eastAsia"/>
              </w:rPr>
              <w:t>、F</w:t>
            </w:r>
            <w:r>
              <w:t>K</w:t>
            </w:r>
          </w:p>
        </w:tc>
        <w:tc>
          <w:tcPr>
            <w:tcW w:w="426" w:type="dxa"/>
            <w:vAlign w:val="center"/>
          </w:tcPr>
          <w:p>
            <w:r>
              <w:t>M</w:t>
            </w:r>
          </w:p>
        </w:tc>
        <w:tc>
          <w:tcPr>
            <w:tcW w:w="426" w:type="dxa"/>
            <w:vAlign w:val="center"/>
          </w:tcPr>
          <w:p>
            <w:r>
              <w:t>Y</w:t>
            </w:r>
          </w:p>
        </w:tc>
        <w:tc>
          <w:tcPr>
            <w:tcW w:w="3959" w:type="dxa"/>
            <w:vAlign w:val="center"/>
          </w:tcPr>
          <w:p>
            <w:r>
              <w:rPr>
                <w:rFonts w:hint="eastAsia"/>
              </w:rPr>
              <w:t>K</w:t>
            </w:r>
            <w:r>
              <w:t>D_DIC_IRRADIATOR_RESOURCETYPE.CODE</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5</w:t>
            </w:r>
          </w:p>
        </w:tc>
        <w:tc>
          <w:tcPr>
            <w:tcW w:w="761" w:type="dxa"/>
            <w:vAlign w:val="center"/>
          </w:tcPr>
          <w:p>
            <w:r>
              <w:t>V0000</w:t>
            </w:r>
          </w:p>
        </w:tc>
        <w:tc>
          <w:tcPr>
            <w:tcW w:w="1648" w:type="dxa"/>
            <w:vAlign w:val="center"/>
          </w:tcPr>
          <w:p>
            <w:r>
              <w:t>V0000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6</w:t>
            </w:r>
          </w:p>
        </w:tc>
        <w:tc>
          <w:tcPr>
            <w:tcW w:w="761" w:type="dxa"/>
            <w:vAlign w:val="center"/>
          </w:tcPr>
          <w:p>
            <w:r>
              <w:t>V0005</w:t>
            </w:r>
          </w:p>
        </w:tc>
        <w:tc>
          <w:tcPr>
            <w:tcW w:w="1648" w:type="dxa"/>
            <w:vAlign w:val="center"/>
          </w:tcPr>
          <w:p>
            <w:r>
              <w:t>V0005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7</w:t>
            </w:r>
          </w:p>
        </w:tc>
        <w:tc>
          <w:tcPr>
            <w:tcW w:w="761" w:type="dxa"/>
            <w:vAlign w:val="center"/>
          </w:tcPr>
          <w:p>
            <w:r>
              <w:t>V0010</w:t>
            </w:r>
          </w:p>
        </w:tc>
        <w:tc>
          <w:tcPr>
            <w:tcW w:w="1648" w:type="dxa"/>
            <w:vAlign w:val="center"/>
          </w:tcPr>
          <w:p>
            <w:r>
              <w:t>V0010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8</w:t>
            </w:r>
          </w:p>
        </w:tc>
        <w:tc>
          <w:tcPr>
            <w:tcW w:w="761" w:type="dxa"/>
            <w:vAlign w:val="center"/>
          </w:tcPr>
          <w:p>
            <w:r>
              <w:t>V0015</w:t>
            </w:r>
          </w:p>
        </w:tc>
        <w:tc>
          <w:tcPr>
            <w:tcW w:w="1648" w:type="dxa"/>
            <w:vAlign w:val="center"/>
          </w:tcPr>
          <w:p>
            <w:r>
              <w:t>V0015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9</w:t>
            </w:r>
          </w:p>
        </w:tc>
        <w:tc>
          <w:tcPr>
            <w:tcW w:w="761" w:type="dxa"/>
            <w:vAlign w:val="center"/>
          </w:tcPr>
          <w:p>
            <w:r>
              <w:t>V0020</w:t>
            </w:r>
          </w:p>
        </w:tc>
        <w:tc>
          <w:tcPr>
            <w:tcW w:w="1648" w:type="dxa"/>
            <w:vAlign w:val="center"/>
          </w:tcPr>
          <w:p>
            <w:r>
              <w:t>V0020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10</w:t>
            </w:r>
          </w:p>
        </w:tc>
        <w:tc>
          <w:tcPr>
            <w:tcW w:w="761" w:type="dxa"/>
            <w:vAlign w:val="center"/>
          </w:tcPr>
          <w:p>
            <w:r>
              <w:t>V0025</w:t>
            </w:r>
          </w:p>
        </w:tc>
        <w:tc>
          <w:tcPr>
            <w:tcW w:w="1648" w:type="dxa"/>
            <w:vAlign w:val="center"/>
          </w:tcPr>
          <w:p>
            <w:r>
              <w:t>V0025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11</w:t>
            </w:r>
          </w:p>
        </w:tc>
        <w:tc>
          <w:tcPr>
            <w:tcW w:w="761" w:type="dxa"/>
            <w:vAlign w:val="center"/>
          </w:tcPr>
          <w:p>
            <w:r>
              <w:t>V0030</w:t>
            </w:r>
          </w:p>
        </w:tc>
        <w:tc>
          <w:tcPr>
            <w:tcW w:w="1648" w:type="dxa"/>
            <w:vAlign w:val="center"/>
          </w:tcPr>
          <w:p>
            <w:r>
              <w:t>V0030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12</w:t>
            </w:r>
          </w:p>
        </w:tc>
        <w:tc>
          <w:tcPr>
            <w:tcW w:w="761" w:type="dxa"/>
            <w:vAlign w:val="center"/>
          </w:tcPr>
          <w:p>
            <w:r>
              <w:t>V0035</w:t>
            </w:r>
          </w:p>
        </w:tc>
        <w:tc>
          <w:tcPr>
            <w:tcW w:w="1648" w:type="dxa"/>
            <w:vAlign w:val="center"/>
          </w:tcPr>
          <w:p>
            <w:r>
              <w:t>V0035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13</w:t>
            </w:r>
          </w:p>
        </w:tc>
        <w:tc>
          <w:tcPr>
            <w:tcW w:w="761" w:type="dxa"/>
            <w:vAlign w:val="center"/>
          </w:tcPr>
          <w:p>
            <w:r>
              <w:t>V0040</w:t>
            </w:r>
          </w:p>
        </w:tc>
        <w:tc>
          <w:tcPr>
            <w:tcW w:w="1648" w:type="dxa"/>
            <w:vAlign w:val="center"/>
          </w:tcPr>
          <w:p>
            <w:r>
              <w:t>V0040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14</w:t>
            </w:r>
          </w:p>
        </w:tc>
        <w:tc>
          <w:tcPr>
            <w:tcW w:w="761" w:type="dxa"/>
            <w:vAlign w:val="center"/>
          </w:tcPr>
          <w:p>
            <w:r>
              <w:t>V0045</w:t>
            </w:r>
          </w:p>
        </w:tc>
        <w:tc>
          <w:tcPr>
            <w:tcW w:w="1648" w:type="dxa"/>
            <w:vAlign w:val="center"/>
          </w:tcPr>
          <w:p>
            <w:r>
              <w:t>V0045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15</w:t>
            </w:r>
          </w:p>
        </w:tc>
        <w:tc>
          <w:tcPr>
            <w:tcW w:w="761" w:type="dxa"/>
            <w:vAlign w:val="center"/>
          </w:tcPr>
          <w:p>
            <w:r>
              <w:t>V0050</w:t>
            </w:r>
          </w:p>
        </w:tc>
        <w:tc>
          <w:tcPr>
            <w:tcW w:w="1648" w:type="dxa"/>
            <w:vAlign w:val="center"/>
          </w:tcPr>
          <w:p>
            <w:r>
              <w:t>V0050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16</w:t>
            </w:r>
          </w:p>
        </w:tc>
        <w:tc>
          <w:tcPr>
            <w:tcW w:w="761" w:type="dxa"/>
            <w:vAlign w:val="center"/>
          </w:tcPr>
          <w:p>
            <w:r>
              <w:t>V0055</w:t>
            </w:r>
          </w:p>
        </w:tc>
        <w:tc>
          <w:tcPr>
            <w:tcW w:w="1648" w:type="dxa"/>
            <w:vAlign w:val="center"/>
          </w:tcPr>
          <w:p>
            <w:r>
              <w:t>V0055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17</w:t>
            </w:r>
          </w:p>
        </w:tc>
        <w:tc>
          <w:tcPr>
            <w:tcW w:w="761" w:type="dxa"/>
            <w:vAlign w:val="center"/>
          </w:tcPr>
          <w:p>
            <w:r>
              <w:t>V0100</w:t>
            </w:r>
          </w:p>
        </w:tc>
        <w:tc>
          <w:tcPr>
            <w:tcW w:w="1648" w:type="dxa"/>
            <w:vAlign w:val="center"/>
          </w:tcPr>
          <w:p>
            <w:r>
              <w:t>V0100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18</w:t>
            </w:r>
          </w:p>
        </w:tc>
        <w:tc>
          <w:tcPr>
            <w:tcW w:w="761" w:type="dxa"/>
            <w:vAlign w:val="center"/>
          </w:tcPr>
          <w:p>
            <w:r>
              <w:t>V0105</w:t>
            </w:r>
          </w:p>
        </w:tc>
        <w:tc>
          <w:tcPr>
            <w:tcW w:w="1648" w:type="dxa"/>
            <w:vAlign w:val="center"/>
          </w:tcPr>
          <w:p>
            <w:r>
              <w:t>V0105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19</w:t>
            </w:r>
          </w:p>
        </w:tc>
        <w:tc>
          <w:tcPr>
            <w:tcW w:w="761" w:type="dxa"/>
            <w:vAlign w:val="center"/>
          </w:tcPr>
          <w:p>
            <w:r>
              <w:t>V0110</w:t>
            </w:r>
          </w:p>
        </w:tc>
        <w:tc>
          <w:tcPr>
            <w:tcW w:w="1648" w:type="dxa"/>
            <w:vAlign w:val="center"/>
          </w:tcPr>
          <w:p>
            <w:r>
              <w:t>V0110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20</w:t>
            </w:r>
          </w:p>
        </w:tc>
        <w:tc>
          <w:tcPr>
            <w:tcW w:w="761" w:type="dxa"/>
            <w:vAlign w:val="center"/>
          </w:tcPr>
          <w:p>
            <w:r>
              <w:t>V0115</w:t>
            </w:r>
          </w:p>
        </w:tc>
        <w:tc>
          <w:tcPr>
            <w:tcW w:w="1648" w:type="dxa"/>
            <w:vAlign w:val="center"/>
          </w:tcPr>
          <w:p>
            <w:r>
              <w:t>V0115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21</w:t>
            </w:r>
          </w:p>
        </w:tc>
        <w:tc>
          <w:tcPr>
            <w:tcW w:w="761" w:type="dxa"/>
            <w:vAlign w:val="center"/>
          </w:tcPr>
          <w:p>
            <w:r>
              <w:t>V0120</w:t>
            </w:r>
          </w:p>
        </w:tc>
        <w:tc>
          <w:tcPr>
            <w:tcW w:w="1648" w:type="dxa"/>
            <w:vAlign w:val="center"/>
          </w:tcPr>
          <w:p>
            <w:r>
              <w:t>V0120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22</w:t>
            </w:r>
          </w:p>
        </w:tc>
        <w:tc>
          <w:tcPr>
            <w:tcW w:w="761" w:type="dxa"/>
            <w:vAlign w:val="center"/>
          </w:tcPr>
          <w:p>
            <w:r>
              <w:t>V0125</w:t>
            </w:r>
          </w:p>
        </w:tc>
        <w:tc>
          <w:tcPr>
            <w:tcW w:w="1648" w:type="dxa"/>
            <w:vAlign w:val="center"/>
          </w:tcPr>
          <w:p>
            <w:r>
              <w:t>V0125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23</w:t>
            </w:r>
          </w:p>
        </w:tc>
        <w:tc>
          <w:tcPr>
            <w:tcW w:w="761" w:type="dxa"/>
            <w:vAlign w:val="center"/>
          </w:tcPr>
          <w:p>
            <w:r>
              <w:t>V0130</w:t>
            </w:r>
          </w:p>
        </w:tc>
        <w:tc>
          <w:tcPr>
            <w:tcW w:w="1648" w:type="dxa"/>
            <w:vAlign w:val="center"/>
          </w:tcPr>
          <w:p>
            <w:r>
              <w:t>V0130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24</w:t>
            </w:r>
          </w:p>
        </w:tc>
        <w:tc>
          <w:tcPr>
            <w:tcW w:w="761" w:type="dxa"/>
            <w:vAlign w:val="center"/>
          </w:tcPr>
          <w:p>
            <w:r>
              <w:t>V0135</w:t>
            </w:r>
          </w:p>
        </w:tc>
        <w:tc>
          <w:tcPr>
            <w:tcW w:w="1648" w:type="dxa"/>
            <w:vAlign w:val="center"/>
          </w:tcPr>
          <w:p>
            <w:r>
              <w:t>V0135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25</w:t>
            </w:r>
          </w:p>
        </w:tc>
        <w:tc>
          <w:tcPr>
            <w:tcW w:w="761" w:type="dxa"/>
            <w:vAlign w:val="center"/>
          </w:tcPr>
          <w:p>
            <w:r>
              <w:t>V0140</w:t>
            </w:r>
          </w:p>
        </w:tc>
        <w:tc>
          <w:tcPr>
            <w:tcW w:w="1648" w:type="dxa"/>
            <w:vAlign w:val="center"/>
          </w:tcPr>
          <w:p>
            <w:r>
              <w:t>V0140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26</w:t>
            </w:r>
          </w:p>
        </w:tc>
        <w:tc>
          <w:tcPr>
            <w:tcW w:w="761" w:type="dxa"/>
            <w:vAlign w:val="center"/>
          </w:tcPr>
          <w:p>
            <w:r>
              <w:t>V0145</w:t>
            </w:r>
          </w:p>
        </w:tc>
        <w:tc>
          <w:tcPr>
            <w:tcW w:w="1648" w:type="dxa"/>
            <w:vAlign w:val="center"/>
          </w:tcPr>
          <w:p>
            <w:r>
              <w:t>V0145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27</w:t>
            </w:r>
          </w:p>
        </w:tc>
        <w:tc>
          <w:tcPr>
            <w:tcW w:w="761" w:type="dxa"/>
            <w:vAlign w:val="center"/>
          </w:tcPr>
          <w:p>
            <w:r>
              <w:t>V0150</w:t>
            </w:r>
          </w:p>
        </w:tc>
        <w:tc>
          <w:tcPr>
            <w:tcW w:w="1648" w:type="dxa"/>
            <w:vAlign w:val="center"/>
          </w:tcPr>
          <w:p>
            <w:r>
              <w:t>V0150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28</w:t>
            </w:r>
          </w:p>
        </w:tc>
        <w:tc>
          <w:tcPr>
            <w:tcW w:w="761" w:type="dxa"/>
            <w:vAlign w:val="center"/>
          </w:tcPr>
          <w:p>
            <w:r>
              <w:t>V0155</w:t>
            </w:r>
          </w:p>
        </w:tc>
        <w:tc>
          <w:tcPr>
            <w:tcW w:w="1648" w:type="dxa"/>
            <w:vAlign w:val="center"/>
          </w:tcPr>
          <w:p>
            <w:r>
              <w:t>V0155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29</w:t>
            </w:r>
          </w:p>
        </w:tc>
        <w:tc>
          <w:tcPr>
            <w:tcW w:w="761" w:type="dxa"/>
            <w:vAlign w:val="center"/>
          </w:tcPr>
          <w:p>
            <w:r>
              <w:t>V0200</w:t>
            </w:r>
          </w:p>
        </w:tc>
        <w:tc>
          <w:tcPr>
            <w:tcW w:w="1648" w:type="dxa"/>
            <w:vAlign w:val="center"/>
          </w:tcPr>
          <w:p>
            <w:r>
              <w:t>V0200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30</w:t>
            </w:r>
          </w:p>
        </w:tc>
        <w:tc>
          <w:tcPr>
            <w:tcW w:w="761" w:type="dxa"/>
            <w:vAlign w:val="center"/>
          </w:tcPr>
          <w:p>
            <w:r>
              <w:t>V0205</w:t>
            </w:r>
          </w:p>
        </w:tc>
        <w:tc>
          <w:tcPr>
            <w:tcW w:w="1648" w:type="dxa"/>
            <w:vAlign w:val="center"/>
          </w:tcPr>
          <w:p>
            <w:r>
              <w:t>V0205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31</w:t>
            </w:r>
          </w:p>
        </w:tc>
        <w:tc>
          <w:tcPr>
            <w:tcW w:w="761" w:type="dxa"/>
            <w:vAlign w:val="center"/>
          </w:tcPr>
          <w:p>
            <w:r>
              <w:t>V0210</w:t>
            </w:r>
          </w:p>
        </w:tc>
        <w:tc>
          <w:tcPr>
            <w:tcW w:w="1648" w:type="dxa"/>
            <w:vAlign w:val="center"/>
          </w:tcPr>
          <w:p>
            <w:r>
              <w:t>V0210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32</w:t>
            </w:r>
          </w:p>
        </w:tc>
        <w:tc>
          <w:tcPr>
            <w:tcW w:w="761" w:type="dxa"/>
            <w:vAlign w:val="center"/>
          </w:tcPr>
          <w:p>
            <w:r>
              <w:t>V0215</w:t>
            </w:r>
          </w:p>
        </w:tc>
        <w:tc>
          <w:tcPr>
            <w:tcW w:w="1648" w:type="dxa"/>
            <w:vAlign w:val="center"/>
          </w:tcPr>
          <w:p>
            <w:r>
              <w:t>V0215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33</w:t>
            </w:r>
          </w:p>
        </w:tc>
        <w:tc>
          <w:tcPr>
            <w:tcW w:w="761" w:type="dxa"/>
            <w:vAlign w:val="center"/>
          </w:tcPr>
          <w:p>
            <w:r>
              <w:t>V0220</w:t>
            </w:r>
          </w:p>
        </w:tc>
        <w:tc>
          <w:tcPr>
            <w:tcW w:w="1648" w:type="dxa"/>
            <w:vAlign w:val="center"/>
          </w:tcPr>
          <w:p>
            <w:r>
              <w:t>V0220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34</w:t>
            </w:r>
          </w:p>
        </w:tc>
        <w:tc>
          <w:tcPr>
            <w:tcW w:w="761" w:type="dxa"/>
            <w:vAlign w:val="center"/>
          </w:tcPr>
          <w:p>
            <w:r>
              <w:t>V0225</w:t>
            </w:r>
          </w:p>
        </w:tc>
        <w:tc>
          <w:tcPr>
            <w:tcW w:w="1648" w:type="dxa"/>
            <w:vAlign w:val="center"/>
          </w:tcPr>
          <w:p>
            <w:r>
              <w:t>V0225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35</w:t>
            </w:r>
          </w:p>
        </w:tc>
        <w:tc>
          <w:tcPr>
            <w:tcW w:w="761" w:type="dxa"/>
            <w:vAlign w:val="center"/>
          </w:tcPr>
          <w:p>
            <w:r>
              <w:t>V0230</w:t>
            </w:r>
          </w:p>
        </w:tc>
        <w:tc>
          <w:tcPr>
            <w:tcW w:w="1648" w:type="dxa"/>
            <w:vAlign w:val="center"/>
          </w:tcPr>
          <w:p>
            <w:r>
              <w:t>V0230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36</w:t>
            </w:r>
          </w:p>
        </w:tc>
        <w:tc>
          <w:tcPr>
            <w:tcW w:w="761" w:type="dxa"/>
            <w:vAlign w:val="center"/>
          </w:tcPr>
          <w:p>
            <w:r>
              <w:t>V0235</w:t>
            </w:r>
          </w:p>
        </w:tc>
        <w:tc>
          <w:tcPr>
            <w:tcW w:w="1648" w:type="dxa"/>
            <w:vAlign w:val="center"/>
          </w:tcPr>
          <w:p>
            <w:r>
              <w:t>V0235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37</w:t>
            </w:r>
          </w:p>
        </w:tc>
        <w:tc>
          <w:tcPr>
            <w:tcW w:w="761" w:type="dxa"/>
            <w:vAlign w:val="center"/>
          </w:tcPr>
          <w:p>
            <w:r>
              <w:t>V0240</w:t>
            </w:r>
          </w:p>
        </w:tc>
        <w:tc>
          <w:tcPr>
            <w:tcW w:w="1648" w:type="dxa"/>
            <w:vAlign w:val="center"/>
          </w:tcPr>
          <w:p>
            <w:r>
              <w:t>V0240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38</w:t>
            </w:r>
          </w:p>
        </w:tc>
        <w:tc>
          <w:tcPr>
            <w:tcW w:w="761" w:type="dxa"/>
            <w:vAlign w:val="center"/>
          </w:tcPr>
          <w:p>
            <w:r>
              <w:t>V0245</w:t>
            </w:r>
          </w:p>
        </w:tc>
        <w:tc>
          <w:tcPr>
            <w:tcW w:w="1648" w:type="dxa"/>
            <w:vAlign w:val="center"/>
          </w:tcPr>
          <w:p>
            <w:r>
              <w:t>V0245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39</w:t>
            </w:r>
          </w:p>
        </w:tc>
        <w:tc>
          <w:tcPr>
            <w:tcW w:w="761" w:type="dxa"/>
            <w:vAlign w:val="center"/>
          </w:tcPr>
          <w:p>
            <w:r>
              <w:t>V0250</w:t>
            </w:r>
          </w:p>
        </w:tc>
        <w:tc>
          <w:tcPr>
            <w:tcW w:w="1648" w:type="dxa"/>
            <w:vAlign w:val="center"/>
          </w:tcPr>
          <w:p>
            <w:r>
              <w:t>V0250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40</w:t>
            </w:r>
          </w:p>
        </w:tc>
        <w:tc>
          <w:tcPr>
            <w:tcW w:w="761" w:type="dxa"/>
            <w:vAlign w:val="center"/>
          </w:tcPr>
          <w:p>
            <w:r>
              <w:t>V0255</w:t>
            </w:r>
          </w:p>
        </w:tc>
        <w:tc>
          <w:tcPr>
            <w:tcW w:w="1648" w:type="dxa"/>
            <w:vAlign w:val="center"/>
          </w:tcPr>
          <w:p>
            <w:r>
              <w:t>V0255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41</w:t>
            </w:r>
          </w:p>
        </w:tc>
        <w:tc>
          <w:tcPr>
            <w:tcW w:w="761" w:type="dxa"/>
            <w:vAlign w:val="center"/>
          </w:tcPr>
          <w:p>
            <w:r>
              <w:t>V0300</w:t>
            </w:r>
          </w:p>
        </w:tc>
        <w:tc>
          <w:tcPr>
            <w:tcW w:w="1648" w:type="dxa"/>
            <w:vAlign w:val="center"/>
          </w:tcPr>
          <w:p>
            <w:r>
              <w:t>V0300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42</w:t>
            </w:r>
          </w:p>
        </w:tc>
        <w:tc>
          <w:tcPr>
            <w:tcW w:w="761" w:type="dxa"/>
            <w:vAlign w:val="center"/>
          </w:tcPr>
          <w:p>
            <w:r>
              <w:t>V0305</w:t>
            </w:r>
          </w:p>
        </w:tc>
        <w:tc>
          <w:tcPr>
            <w:tcW w:w="1648" w:type="dxa"/>
            <w:vAlign w:val="center"/>
          </w:tcPr>
          <w:p>
            <w:r>
              <w:t>V0305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43</w:t>
            </w:r>
          </w:p>
        </w:tc>
        <w:tc>
          <w:tcPr>
            <w:tcW w:w="761" w:type="dxa"/>
            <w:vAlign w:val="center"/>
          </w:tcPr>
          <w:p>
            <w:r>
              <w:t>V0310</w:t>
            </w:r>
          </w:p>
        </w:tc>
        <w:tc>
          <w:tcPr>
            <w:tcW w:w="1648" w:type="dxa"/>
            <w:vAlign w:val="center"/>
          </w:tcPr>
          <w:p>
            <w:r>
              <w:t>V0310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44</w:t>
            </w:r>
          </w:p>
        </w:tc>
        <w:tc>
          <w:tcPr>
            <w:tcW w:w="761" w:type="dxa"/>
            <w:vAlign w:val="center"/>
          </w:tcPr>
          <w:p>
            <w:r>
              <w:t>V0315</w:t>
            </w:r>
          </w:p>
        </w:tc>
        <w:tc>
          <w:tcPr>
            <w:tcW w:w="1648" w:type="dxa"/>
            <w:vAlign w:val="center"/>
          </w:tcPr>
          <w:p>
            <w:r>
              <w:t>V0315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45</w:t>
            </w:r>
          </w:p>
        </w:tc>
        <w:tc>
          <w:tcPr>
            <w:tcW w:w="761" w:type="dxa"/>
            <w:vAlign w:val="center"/>
          </w:tcPr>
          <w:p>
            <w:r>
              <w:t>V0320</w:t>
            </w:r>
          </w:p>
        </w:tc>
        <w:tc>
          <w:tcPr>
            <w:tcW w:w="1648" w:type="dxa"/>
            <w:vAlign w:val="center"/>
          </w:tcPr>
          <w:p>
            <w:r>
              <w:t>V0320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46</w:t>
            </w:r>
          </w:p>
        </w:tc>
        <w:tc>
          <w:tcPr>
            <w:tcW w:w="761" w:type="dxa"/>
            <w:vAlign w:val="center"/>
          </w:tcPr>
          <w:p>
            <w:r>
              <w:t>V0325</w:t>
            </w:r>
          </w:p>
        </w:tc>
        <w:tc>
          <w:tcPr>
            <w:tcW w:w="1648" w:type="dxa"/>
            <w:vAlign w:val="center"/>
          </w:tcPr>
          <w:p>
            <w:r>
              <w:t>V0325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47</w:t>
            </w:r>
          </w:p>
        </w:tc>
        <w:tc>
          <w:tcPr>
            <w:tcW w:w="761" w:type="dxa"/>
            <w:vAlign w:val="center"/>
          </w:tcPr>
          <w:p>
            <w:r>
              <w:t>V0330</w:t>
            </w:r>
          </w:p>
        </w:tc>
        <w:tc>
          <w:tcPr>
            <w:tcW w:w="1648" w:type="dxa"/>
            <w:vAlign w:val="center"/>
          </w:tcPr>
          <w:p>
            <w:r>
              <w:t>V0330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48</w:t>
            </w:r>
          </w:p>
        </w:tc>
        <w:tc>
          <w:tcPr>
            <w:tcW w:w="761" w:type="dxa"/>
            <w:vAlign w:val="center"/>
          </w:tcPr>
          <w:p>
            <w:r>
              <w:t>V0335</w:t>
            </w:r>
          </w:p>
        </w:tc>
        <w:tc>
          <w:tcPr>
            <w:tcW w:w="1648" w:type="dxa"/>
            <w:vAlign w:val="center"/>
          </w:tcPr>
          <w:p>
            <w:r>
              <w:t>V0335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49</w:t>
            </w:r>
          </w:p>
        </w:tc>
        <w:tc>
          <w:tcPr>
            <w:tcW w:w="761" w:type="dxa"/>
            <w:vAlign w:val="center"/>
          </w:tcPr>
          <w:p>
            <w:r>
              <w:t>V0340</w:t>
            </w:r>
          </w:p>
        </w:tc>
        <w:tc>
          <w:tcPr>
            <w:tcW w:w="1648" w:type="dxa"/>
            <w:vAlign w:val="center"/>
          </w:tcPr>
          <w:p>
            <w:r>
              <w:t>V0340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50</w:t>
            </w:r>
          </w:p>
        </w:tc>
        <w:tc>
          <w:tcPr>
            <w:tcW w:w="761" w:type="dxa"/>
            <w:vAlign w:val="center"/>
          </w:tcPr>
          <w:p>
            <w:r>
              <w:t>V0345</w:t>
            </w:r>
          </w:p>
        </w:tc>
        <w:tc>
          <w:tcPr>
            <w:tcW w:w="1648" w:type="dxa"/>
            <w:vAlign w:val="center"/>
          </w:tcPr>
          <w:p>
            <w:r>
              <w:t>V0345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51</w:t>
            </w:r>
          </w:p>
        </w:tc>
        <w:tc>
          <w:tcPr>
            <w:tcW w:w="761" w:type="dxa"/>
            <w:vAlign w:val="center"/>
          </w:tcPr>
          <w:p>
            <w:r>
              <w:t>V0350</w:t>
            </w:r>
          </w:p>
        </w:tc>
        <w:tc>
          <w:tcPr>
            <w:tcW w:w="1648" w:type="dxa"/>
            <w:vAlign w:val="center"/>
          </w:tcPr>
          <w:p>
            <w:r>
              <w:t>V0350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52</w:t>
            </w:r>
          </w:p>
        </w:tc>
        <w:tc>
          <w:tcPr>
            <w:tcW w:w="761" w:type="dxa"/>
            <w:vAlign w:val="center"/>
          </w:tcPr>
          <w:p>
            <w:r>
              <w:t>V0355</w:t>
            </w:r>
          </w:p>
        </w:tc>
        <w:tc>
          <w:tcPr>
            <w:tcW w:w="1648" w:type="dxa"/>
            <w:vAlign w:val="center"/>
          </w:tcPr>
          <w:p>
            <w:r>
              <w:t>V0355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53</w:t>
            </w:r>
          </w:p>
        </w:tc>
        <w:tc>
          <w:tcPr>
            <w:tcW w:w="761" w:type="dxa"/>
            <w:vAlign w:val="center"/>
          </w:tcPr>
          <w:p>
            <w:r>
              <w:t>V0400</w:t>
            </w:r>
          </w:p>
        </w:tc>
        <w:tc>
          <w:tcPr>
            <w:tcW w:w="1648" w:type="dxa"/>
            <w:vAlign w:val="center"/>
          </w:tcPr>
          <w:p>
            <w:r>
              <w:t>V0400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54</w:t>
            </w:r>
          </w:p>
        </w:tc>
        <w:tc>
          <w:tcPr>
            <w:tcW w:w="761" w:type="dxa"/>
            <w:vAlign w:val="center"/>
          </w:tcPr>
          <w:p>
            <w:r>
              <w:t>V0405</w:t>
            </w:r>
          </w:p>
        </w:tc>
        <w:tc>
          <w:tcPr>
            <w:tcW w:w="1648" w:type="dxa"/>
            <w:vAlign w:val="center"/>
          </w:tcPr>
          <w:p>
            <w:r>
              <w:t>V0405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55</w:t>
            </w:r>
          </w:p>
        </w:tc>
        <w:tc>
          <w:tcPr>
            <w:tcW w:w="761" w:type="dxa"/>
            <w:vAlign w:val="center"/>
          </w:tcPr>
          <w:p>
            <w:r>
              <w:t>V0410</w:t>
            </w:r>
          </w:p>
        </w:tc>
        <w:tc>
          <w:tcPr>
            <w:tcW w:w="1648" w:type="dxa"/>
            <w:vAlign w:val="center"/>
          </w:tcPr>
          <w:p>
            <w:r>
              <w:t>V0410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56</w:t>
            </w:r>
          </w:p>
        </w:tc>
        <w:tc>
          <w:tcPr>
            <w:tcW w:w="761" w:type="dxa"/>
            <w:vAlign w:val="center"/>
          </w:tcPr>
          <w:p>
            <w:r>
              <w:t>V0415</w:t>
            </w:r>
          </w:p>
        </w:tc>
        <w:tc>
          <w:tcPr>
            <w:tcW w:w="1648" w:type="dxa"/>
            <w:vAlign w:val="center"/>
          </w:tcPr>
          <w:p>
            <w:r>
              <w:t>V0415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57</w:t>
            </w:r>
          </w:p>
        </w:tc>
        <w:tc>
          <w:tcPr>
            <w:tcW w:w="761" w:type="dxa"/>
            <w:vAlign w:val="center"/>
          </w:tcPr>
          <w:p>
            <w:r>
              <w:t>V0420</w:t>
            </w:r>
          </w:p>
        </w:tc>
        <w:tc>
          <w:tcPr>
            <w:tcW w:w="1648" w:type="dxa"/>
            <w:vAlign w:val="center"/>
          </w:tcPr>
          <w:p>
            <w:r>
              <w:t>V0420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58</w:t>
            </w:r>
          </w:p>
        </w:tc>
        <w:tc>
          <w:tcPr>
            <w:tcW w:w="761" w:type="dxa"/>
            <w:vAlign w:val="center"/>
          </w:tcPr>
          <w:p>
            <w:r>
              <w:t>V0425</w:t>
            </w:r>
          </w:p>
        </w:tc>
        <w:tc>
          <w:tcPr>
            <w:tcW w:w="1648" w:type="dxa"/>
            <w:vAlign w:val="center"/>
          </w:tcPr>
          <w:p>
            <w:r>
              <w:t>V0425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59</w:t>
            </w:r>
          </w:p>
        </w:tc>
        <w:tc>
          <w:tcPr>
            <w:tcW w:w="761" w:type="dxa"/>
            <w:vAlign w:val="center"/>
          </w:tcPr>
          <w:p>
            <w:r>
              <w:t>V0430</w:t>
            </w:r>
          </w:p>
        </w:tc>
        <w:tc>
          <w:tcPr>
            <w:tcW w:w="1648" w:type="dxa"/>
            <w:vAlign w:val="center"/>
          </w:tcPr>
          <w:p>
            <w:r>
              <w:t>V0430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60</w:t>
            </w:r>
          </w:p>
        </w:tc>
        <w:tc>
          <w:tcPr>
            <w:tcW w:w="761" w:type="dxa"/>
            <w:vAlign w:val="center"/>
          </w:tcPr>
          <w:p>
            <w:r>
              <w:t>V0435</w:t>
            </w:r>
          </w:p>
        </w:tc>
        <w:tc>
          <w:tcPr>
            <w:tcW w:w="1648" w:type="dxa"/>
            <w:vAlign w:val="center"/>
          </w:tcPr>
          <w:p>
            <w:r>
              <w:t>V0435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61</w:t>
            </w:r>
          </w:p>
        </w:tc>
        <w:tc>
          <w:tcPr>
            <w:tcW w:w="761" w:type="dxa"/>
            <w:vAlign w:val="center"/>
          </w:tcPr>
          <w:p>
            <w:r>
              <w:t>V0440</w:t>
            </w:r>
          </w:p>
        </w:tc>
        <w:tc>
          <w:tcPr>
            <w:tcW w:w="1648" w:type="dxa"/>
            <w:vAlign w:val="center"/>
          </w:tcPr>
          <w:p>
            <w:r>
              <w:t>V0440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62</w:t>
            </w:r>
          </w:p>
        </w:tc>
        <w:tc>
          <w:tcPr>
            <w:tcW w:w="761" w:type="dxa"/>
            <w:vAlign w:val="center"/>
          </w:tcPr>
          <w:p>
            <w:r>
              <w:t>V0445</w:t>
            </w:r>
          </w:p>
        </w:tc>
        <w:tc>
          <w:tcPr>
            <w:tcW w:w="1648" w:type="dxa"/>
            <w:vAlign w:val="center"/>
          </w:tcPr>
          <w:p>
            <w:r>
              <w:t>V0445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63</w:t>
            </w:r>
          </w:p>
        </w:tc>
        <w:tc>
          <w:tcPr>
            <w:tcW w:w="761" w:type="dxa"/>
            <w:vAlign w:val="center"/>
          </w:tcPr>
          <w:p>
            <w:r>
              <w:t>V0450</w:t>
            </w:r>
          </w:p>
        </w:tc>
        <w:tc>
          <w:tcPr>
            <w:tcW w:w="1648" w:type="dxa"/>
            <w:vAlign w:val="center"/>
          </w:tcPr>
          <w:p>
            <w:r>
              <w:t>V0450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64</w:t>
            </w:r>
          </w:p>
        </w:tc>
        <w:tc>
          <w:tcPr>
            <w:tcW w:w="761" w:type="dxa"/>
            <w:vAlign w:val="center"/>
          </w:tcPr>
          <w:p>
            <w:r>
              <w:t>V0455</w:t>
            </w:r>
          </w:p>
        </w:tc>
        <w:tc>
          <w:tcPr>
            <w:tcW w:w="1648" w:type="dxa"/>
            <w:vAlign w:val="center"/>
          </w:tcPr>
          <w:p>
            <w:r>
              <w:t>V0455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65</w:t>
            </w:r>
          </w:p>
        </w:tc>
        <w:tc>
          <w:tcPr>
            <w:tcW w:w="761" w:type="dxa"/>
            <w:vAlign w:val="center"/>
          </w:tcPr>
          <w:p>
            <w:r>
              <w:t>V0500</w:t>
            </w:r>
          </w:p>
        </w:tc>
        <w:tc>
          <w:tcPr>
            <w:tcW w:w="1648" w:type="dxa"/>
            <w:vAlign w:val="center"/>
          </w:tcPr>
          <w:p>
            <w:r>
              <w:t>V0500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66</w:t>
            </w:r>
          </w:p>
        </w:tc>
        <w:tc>
          <w:tcPr>
            <w:tcW w:w="761" w:type="dxa"/>
            <w:vAlign w:val="center"/>
          </w:tcPr>
          <w:p>
            <w:r>
              <w:t>V0505</w:t>
            </w:r>
          </w:p>
        </w:tc>
        <w:tc>
          <w:tcPr>
            <w:tcW w:w="1648" w:type="dxa"/>
            <w:vAlign w:val="center"/>
          </w:tcPr>
          <w:p>
            <w:r>
              <w:t>V0505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67</w:t>
            </w:r>
          </w:p>
        </w:tc>
        <w:tc>
          <w:tcPr>
            <w:tcW w:w="761" w:type="dxa"/>
            <w:vAlign w:val="center"/>
          </w:tcPr>
          <w:p>
            <w:r>
              <w:t>V0510</w:t>
            </w:r>
          </w:p>
        </w:tc>
        <w:tc>
          <w:tcPr>
            <w:tcW w:w="1648" w:type="dxa"/>
            <w:vAlign w:val="center"/>
          </w:tcPr>
          <w:p>
            <w:r>
              <w:t>V0510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68</w:t>
            </w:r>
          </w:p>
        </w:tc>
        <w:tc>
          <w:tcPr>
            <w:tcW w:w="761" w:type="dxa"/>
            <w:vAlign w:val="center"/>
          </w:tcPr>
          <w:p>
            <w:r>
              <w:t>V0515</w:t>
            </w:r>
          </w:p>
        </w:tc>
        <w:tc>
          <w:tcPr>
            <w:tcW w:w="1648" w:type="dxa"/>
            <w:vAlign w:val="center"/>
          </w:tcPr>
          <w:p>
            <w:r>
              <w:t>V0515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69</w:t>
            </w:r>
          </w:p>
        </w:tc>
        <w:tc>
          <w:tcPr>
            <w:tcW w:w="761" w:type="dxa"/>
            <w:vAlign w:val="center"/>
          </w:tcPr>
          <w:p>
            <w:r>
              <w:t>V0520</w:t>
            </w:r>
          </w:p>
        </w:tc>
        <w:tc>
          <w:tcPr>
            <w:tcW w:w="1648" w:type="dxa"/>
            <w:vAlign w:val="center"/>
          </w:tcPr>
          <w:p>
            <w:r>
              <w:t>V0520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70</w:t>
            </w:r>
          </w:p>
        </w:tc>
        <w:tc>
          <w:tcPr>
            <w:tcW w:w="761" w:type="dxa"/>
            <w:vAlign w:val="center"/>
          </w:tcPr>
          <w:p>
            <w:r>
              <w:t>V0525</w:t>
            </w:r>
          </w:p>
        </w:tc>
        <w:tc>
          <w:tcPr>
            <w:tcW w:w="1648" w:type="dxa"/>
            <w:vAlign w:val="center"/>
          </w:tcPr>
          <w:p>
            <w:r>
              <w:t>V0525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71</w:t>
            </w:r>
          </w:p>
        </w:tc>
        <w:tc>
          <w:tcPr>
            <w:tcW w:w="761" w:type="dxa"/>
            <w:vAlign w:val="center"/>
          </w:tcPr>
          <w:p>
            <w:r>
              <w:t>V0530</w:t>
            </w:r>
          </w:p>
        </w:tc>
        <w:tc>
          <w:tcPr>
            <w:tcW w:w="1648" w:type="dxa"/>
            <w:vAlign w:val="center"/>
          </w:tcPr>
          <w:p>
            <w:r>
              <w:t>V0530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72</w:t>
            </w:r>
          </w:p>
        </w:tc>
        <w:tc>
          <w:tcPr>
            <w:tcW w:w="761" w:type="dxa"/>
            <w:vAlign w:val="center"/>
          </w:tcPr>
          <w:p>
            <w:r>
              <w:t>V0535</w:t>
            </w:r>
          </w:p>
        </w:tc>
        <w:tc>
          <w:tcPr>
            <w:tcW w:w="1648" w:type="dxa"/>
            <w:vAlign w:val="center"/>
          </w:tcPr>
          <w:p>
            <w:r>
              <w:t>V0535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73</w:t>
            </w:r>
          </w:p>
        </w:tc>
        <w:tc>
          <w:tcPr>
            <w:tcW w:w="761" w:type="dxa"/>
            <w:vAlign w:val="center"/>
          </w:tcPr>
          <w:p>
            <w:r>
              <w:t>V0540</w:t>
            </w:r>
          </w:p>
        </w:tc>
        <w:tc>
          <w:tcPr>
            <w:tcW w:w="1648" w:type="dxa"/>
            <w:vAlign w:val="center"/>
          </w:tcPr>
          <w:p>
            <w:r>
              <w:t>V0540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74</w:t>
            </w:r>
          </w:p>
        </w:tc>
        <w:tc>
          <w:tcPr>
            <w:tcW w:w="761" w:type="dxa"/>
            <w:vAlign w:val="center"/>
          </w:tcPr>
          <w:p>
            <w:r>
              <w:t>V0545</w:t>
            </w:r>
          </w:p>
        </w:tc>
        <w:tc>
          <w:tcPr>
            <w:tcW w:w="1648" w:type="dxa"/>
            <w:vAlign w:val="center"/>
          </w:tcPr>
          <w:p>
            <w:r>
              <w:t>V0545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75</w:t>
            </w:r>
          </w:p>
        </w:tc>
        <w:tc>
          <w:tcPr>
            <w:tcW w:w="761" w:type="dxa"/>
            <w:vAlign w:val="center"/>
          </w:tcPr>
          <w:p>
            <w:r>
              <w:t>V0550</w:t>
            </w:r>
          </w:p>
        </w:tc>
        <w:tc>
          <w:tcPr>
            <w:tcW w:w="1648" w:type="dxa"/>
            <w:vAlign w:val="center"/>
          </w:tcPr>
          <w:p>
            <w:r>
              <w:t>V0550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76</w:t>
            </w:r>
          </w:p>
        </w:tc>
        <w:tc>
          <w:tcPr>
            <w:tcW w:w="761" w:type="dxa"/>
            <w:vAlign w:val="center"/>
          </w:tcPr>
          <w:p>
            <w:r>
              <w:t>V0555</w:t>
            </w:r>
          </w:p>
        </w:tc>
        <w:tc>
          <w:tcPr>
            <w:tcW w:w="1648" w:type="dxa"/>
            <w:vAlign w:val="center"/>
          </w:tcPr>
          <w:p>
            <w:r>
              <w:t>V0555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77</w:t>
            </w:r>
          </w:p>
        </w:tc>
        <w:tc>
          <w:tcPr>
            <w:tcW w:w="761" w:type="dxa"/>
            <w:vAlign w:val="center"/>
          </w:tcPr>
          <w:p>
            <w:r>
              <w:t>V0600</w:t>
            </w:r>
          </w:p>
        </w:tc>
        <w:tc>
          <w:tcPr>
            <w:tcW w:w="1648" w:type="dxa"/>
            <w:vAlign w:val="center"/>
          </w:tcPr>
          <w:p>
            <w:r>
              <w:t>V0600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78</w:t>
            </w:r>
          </w:p>
        </w:tc>
        <w:tc>
          <w:tcPr>
            <w:tcW w:w="761" w:type="dxa"/>
            <w:vAlign w:val="center"/>
          </w:tcPr>
          <w:p>
            <w:r>
              <w:t>V0605</w:t>
            </w:r>
          </w:p>
        </w:tc>
        <w:tc>
          <w:tcPr>
            <w:tcW w:w="1648" w:type="dxa"/>
            <w:vAlign w:val="center"/>
          </w:tcPr>
          <w:p>
            <w:r>
              <w:t>V0605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79</w:t>
            </w:r>
          </w:p>
        </w:tc>
        <w:tc>
          <w:tcPr>
            <w:tcW w:w="761" w:type="dxa"/>
            <w:vAlign w:val="center"/>
          </w:tcPr>
          <w:p>
            <w:r>
              <w:t>V0610</w:t>
            </w:r>
          </w:p>
        </w:tc>
        <w:tc>
          <w:tcPr>
            <w:tcW w:w="1648" w:type="dxa"/>
            <w:vAlign w:val="center"/>
          </w:tcPr>
          <w:p>
            <w:r>
              <w:t>V0610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80</w:t>
            </w:r>
          </w:p>
        </w:tc>
        <w:tc>
          <w:tcPr>
            <w:tcW w:w="761" w:type="dxa"/>
            <w:vAlign w:val="center"/>
          </w:tcPr>
          <w:p>
            <w:r>
              <w:t>V0615</w:t>
            </w:r>
          </w:p>
        </w:tc>
        <w:tc>
          <w:tcPr>
            <w:tcW w:w="1648" w:type="dxa"/>
            <w:vAlign w:val="center"/>
          </w:tcPr>
          <w:p>
            <w:r>
              <w:t>V0615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81</w:t>
            </w:r>
          </w:p>
        </w:tc>
        <w:tc>
          <w:tcPr>
            <w:tcW w:w="761" w:type="dxa"/>
            <w:vAlign w:val="center"/>
          </w:tcPr>
          <w:p>
            <w:r>
              <w:t>V0620</w:t>
            </w:r>
          </w:p>
        </w:tc>
        <w:tc>
          <w:tcPr>
            <w:tcW w:w="1648" w:type="dxa"/>
            <w:vAlign w:val="center"/>
          </w:tcPr>
          <w:p>
            <w:r>
              <w:t>V0620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82</w:t>
            </w:r>
          </w:p>
        </w:tc>
        <w:tc>
          <w:tcPr>
            <w:tcW w:w="761" w:type="dxa"/>
            <w:vAlign w:val="center"/>
          </w:tcPr>
          <w:p>
            <w:r>
              <w:t>V0625</w:t>
            </w:r>
          </w:p>
        </w:tc>
        <w:tc>
          <w:tcPr>
            <w:tcW w:w="1648" w:type="dxa"/>
            <w:vAlign w:val="center"/>
          </w:tcPr>
          <w:p>
            <w:r>
              <w:t>V0625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83</w:t>
            </w:r>
          </w:p>
        </w:tc>
        <w:tc>
          <w:tcPr>
            <w:tcW w:w="761" w:type="dxa"/>
            <w:vAlign w:val="center"/>
          </w:tcPr>
          <w:p>
            <w:r>
              <w:t>V0630</w:t>
            </w:r>
          </w:p>
        </w:tc>
        <w:tc>
          <w:tcPr>
            <w:tcW w:w="1648" w:type="dxa"/>
            <w:vAlign w:val="center"/>
          </w:tcPr>
          <w:p>
            <w:r>
              <w:t>V0630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84</w:t>
            </w:r>
          </w:p>
        </w:tc>
        <w:tc>
          <w:tcPr>
            <w:tcW w:w="761" w:type="dxa"/>
            <w:vAlign w:val="center"/>
          </w:tcPr>
          <w:p>
            <w:r>
              <w:t>V0635</w:t>
            </w:r>
          </w:p>
        </w:tc>
        <w:tc>
          <w:tcPr>
            <w:tcW w:w="1648" w:type="dxa"/>
            <w:vAlign w:val="center"/>
          </w:tcPr>
          <w:p>
            <w:r>
              <w:t>V0635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85</w:t>
            </w:r>
          </w:p>
        </w:tc>
        <w:tc>
          <w:tcPr>
            <w:tcW w:w="761" w:type="dxa"/>
            <w:vAlign w:val="center"/>
          </w:tcPr>
          <w:p>
            <w:r>
              <w:t>V0640</w:t>
            </w:r>
          </w:p>
        </w:tc>
        <w:tc>
          <w:tcPr>
            <w:tcW w:w="1648" w:type="dxa"/>
            <w:vAlign w:val="center"/>
          </w:tcPr>
          <w:p>
            <w:r>
              <w:t>V0640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86</w:t>
            </w:r>
          </w:p>
        </w:tc>
        <w:tc>
          <w:tcPr>
            <w:tcW w:w="761" w:type="dxa"/>
            <w:vAlign w:val="center"/>
          </w:tcPr>
          <w:p>
            <w:r>
              <w:t>V0645</w:t>
            </w:r>
          </w:p>
        </w:tc>
        <w:tc>
          <w:tcPr>
            <w:tcW w:w="1648" w:type="dxa"/>
            <w:vAlign w:val="center"/>
          </w:tcPr>
          <w:p>
            <w:r>
              <w:t>V0645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87</w:t>
            </w:r>
          </w:p>
        </w:tc>
        <w:tc>
          <w:tcPr>
            <w:tcW w:w="761" w:type="dxa"/>
            <w:vAlign w:val="center"/>
          </w:tcPr>
          <w:p>
            <w:r>
              <w:t>V0650</w:t>
            </w:r>
          </w:p>
        </w:tc>
        <w:tc>
          <w:tcPr>
            <w:tcW w:w="1648" w:type="dxa"/>
            <w:vAlign w:val="center"/>
          </w:tcPr>
          <w:p>
            <w:r>
              <w:t>V0650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88</w:t>
            </w:r>
          </w:p>
        </w:tc>
        <w:tc>
          <w:tcPr>
            <w:tcW w:w="761" w:type="dxa"/>
            <w:vAlign w:val="center"/>
          </w:tcPr>
          <w:p>
            <w:r>
              <w:t>V0655</w:t>
            </w:r>
          </w:p>
        </w:tc>
        <w:tc>
          <w:tcPr>
            <w:tcW w:w="1648" w:type="dxa"/>
            <w:vAlign w:val="center"/>
          </w:tcPr>
          <w:p>
            <w:r>
              <w:t>V0655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89</w:t>
            </w:r>
          </w:p>
        </w:tc>
        <w:tc>
          <w:tcPr>
            <w:tcW w:w="761" w:type="dxa"/>
            <w:vAlign w:val="center"/>
          </w:tcPr>
          <w:p>
            <w:r>
              <w:t>V0700</w:t>
            </w:r>
          </w:p>
        </w:tc>
        <w:tc>
          <w:tcPr>
            <w:tcW w:w="1648" w:type="dxa"/>
            <w:vAlign w:val="center"/>
          </w:tcPr>
          <w:p>
            <w:r>
              <w:t>V0700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90</w:t>
            </w:r>
          </w:p>
        </w:tc>
        <w:tc>
          <w:tcPr>
            <w:tcW w:w="761" w:type="dxa"/>
            <w:vAlign w:val="center"/>
          </w:tcPr>
          <w:p>
            <w:r>
              <w:t>V0705</w:t>
            </w:r>
          </w:p>
        </w:tc>
        <w:tc>
          <w:tcPr>
            <w:tcW w:w="1648" w:type="dxa"/>
            <w:vAlign w:val="center"/>
          </w:tcPr>
          <w:p>
            <w:r>
              <w:t>V0705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91</w:t>
            </w:r>
          </w:p>
        </w:tc>
        <w:tc>
          <w:tcPr>
            <w:tcW w:w="761" w:type="dxa"/>
            <w:vAlign w:val="center"/>
          </w:tcPr>
          <w:p>
            <w:r>
              <w:t>V0710</w:t>
            </w:r>
          </w:p>
        </w:tc>
        <w:tc>
          <w:tcPr>
            <w:tcW w:w="1648" w:type="dxa"/>
            <w:vAlign w:val="center"/>
          </w:tcPr>
          <w:p>
            <w:r>
              <w:t>V0710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92</w:t>
            </w:r>
          </w:p>
        </w:tc>
        <w:tc>
          <w:tcPr>
            <w:tcW w:w="761" w:type="dxa"/>
            <w:vAlign w:val="center"/>
          </w:tcPr>
          <w:p>
            <w:r>
              <w:t>V0715</w:t>
            </w:r>
          </w:p>
        </w:tc>
        <w:tc>
          <w:tcPr>
            <w:tcW w:w="1648" w:type="dxa"/>
            <w:vAlign w:val="center"/>
          </w:tcPr>
          <w:p>
            <w:r>
              <w:t>V0715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93</w:t>
            </w:r>
          </w:p>
        </w:tc>
        <w:tc>
          <w:tcPr>
            <w:tcW w:w="761" w:type="dxa"/>
            <w:vAlign w:val="center"/>
          </w:tcPr>
          <w:p>
            <w:r>
              <w:t>V0720</w:t>
            </w:r>
          </w:p>
        </w:tc>
        <w:tc>
          <w:tcPr>
            <w:tcW w:w="1648" w:type="dxa"/>
            <w:vAlign w:val="center"/>
          </w:tcPr>
          <w:p>
            <w:r>
              <w:t>V0720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94</w:t>
            </w:r>
          </w:p>
        </w:tc>
        <w:tc>
          <w:tcPr>
            <w:tcW w:w="761" w:type="dxa"/>
            <w:vAlign w:val="center"/>
          </w:tcPr>
          <w:p>
            <w:r>
              <w:t>V0725</w:t>
            </w:r>
          </w:p>
        </w:tc>
        <w:tc>
          <w:tcPr>
            <w:tcW w:w="1648" w:type="dxa"/>
            <w:vAlign w:val="center"/>
          </w:tcPr>
          <w:p>
            <w:r>
              <w:t>V0725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95</w:t>
            </w:r>
          </w:p>
        </w:tc>
        <w:tc>
          <w:tcPr>
            <w:tcW w:w="761" w:type="dxa"/>
            <w:vAlign w:val="center"/>
          </w:tcPr>
          <w:p>
            <w:r>
              <w:t>V0730</w:t>
            </w:r>
          </w:p>
        </w:tc>
        <w:tc>
          <w:tcPr>
            <w:tcW w:w="1648" w:type="dxa"/>
            <w:vAlign w:val="center"/>
          </w:tcPr>
          <w:p>
            <w:r>
              <w:t>V0730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96</w:t>
            </w:r>
          </w:p>
        </w:tc>
        <w:tc>
          <w:tcPr>
            <w:tcW w:w="761" w:type="dxa"/>
            <w:vAlign w:val="center"/>
          </w:tcPr>
          <w:p>
            <w:r>
              <w:t>V0735</w:t>
            </w:r>
          </w:p>
        </w:tc>
        <w:tc>
          <w:tcPr>
            <w:tcW w:w="1648" w:type="dxa"/>
            <w:vAlign w:val="center"/>
          </w:tcPr>
          <w:p>
            <w:r>
              <w:t>V0735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97</w:t>
            </w:r>
          </w:p>
        </w:tc>
        <w:tc>
          <w:tcPr>
            <w:tcW w:w="761" w:type="dxa"/>
            <w:vAlign w:val="center"/>
          </w:tcPr>
          <w:p>
            <w:r>
              <w:t>V0740</w:t>
            </w:r>
          </w:p>
        </w:tc>
        <w:tc>
          <w:tcPr>
            <w:tcW w:w="1648" w:type="dxa"/>
            <w:vAlign w:val="center"/>
          </w:tcPr>
          <w:p>
            <w:r>
              <w:t>V0740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98</w:t>
            </w:r>
          </w:p>
        </w:tc>
        <w:tc>
          <w:tcPr>
            <w:tcW w:w="761" w:type="dxa"/>
            <w:vAlign w:val="center"/>
          </w:tcPr>
          <w:p>
            <w:r>
              <w:t>V0745</w:t>
            </w:r>
          </w:p>
        </w:tc>
        <w:tc>
          <w:tcPr>
            <w:tcW w:w="1648" w:type="dxa"/>
            <w:vAlign w:val="center"/>
          </w:tcPr>
          <w:p>
            <w:r>
              <w:t>V0745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99</w:t>
            </w:r>
          </w:p>
        </w:tc>
        <w:tc>
          <w:tcPr>
            <w:tcW w:w="761" w:type="dxa"/>
            <w:vAlign w:val="center"/>
          </w:tcPr>
          <w:p>
            <w:r>
              <w:t>V0750</w:t>
            </w:r>
          </w:p>
        </w:tc>
        <w:tc>
          <w:tcPr>
            <w:tcW w:w="1648" w:type="dxa"/>
            <w:vAlign w:val="center"/>
          </w:tcPr>
          <w:p>
            <w:r>
              <w:t>V0750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100</w:t>
            </w:r>
          </w:p>
        </w:tc>
        <w:tc>
          <w:tcPr>
            <w:tcW w:w="761" w:type="dxa"/>
            <w:vAlign w:val="center"/>
          </w:tcPr>
          <w:p>
            <w:r>
              <w:t>V0755</w:t>
            </w:r>
          </w:p>
        </w:tc>
        <w:tc>
          <w:tcPr>
            <w:tcW w:w="1648" w:type="dxa"/>
            <w:vAlign w:val="center"/>
          </w:tcPr>
          <w:p>
            <w:r>
              <w:t>V0755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101</w:t>
            </w:r>
          </w:p>
        </w:tc>
        <w:tc>
          <w:tcPr>
            <w:tcW w:w="761" w:type="dxa"/>
            <w:vAlign w:val="center"/>
          </w:tcPr>
          <w:p>
            <w:r>
              <w:t>V0800</w:t>
            </w:r>
          </w:p>
        </w:tc>
        <w:tc>
          <w:tcPr>
            <w:tcW w:w="1648" w:type="dxa"/>
            <w:vAlign w:val="center"/>
          </w:tcPr>
          <w:p>
            <w:r>
              <w:t>V0800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102</w:t>
            </w:r>
          </w:p>
        </w:tc>
        <w:tc>
          <w:tcPr>
            <w:tcW w:w="761" w:type="dxa"/>
            <w:vAlign w:val="center"/>
          </w:tcPr>
          <w:p>
            <w:r>
              <w:t>V0805</w:t>
            </w:r>
          </w:p>
        </w:tc>
        <w:tc>
          <w:tcPr>
            <w:tcW w:w="1648" w:type="dxa"/>
            <w:vAlign w:val="center"/>
          </w:tcPr>
          <w:p>
            <w:r>
              <w:t>V0805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103</w:t>
            </w:r>
          </w:p>
        </w:tc>
        <w:tc>
          <w:tcPr>
            <w:tcW w:w="761" w:type="dxa"/>
            <w:vAlign w:val="center"/>
          </w:tcPr>
          <w:p>
            <w:r>
              <w:t>V0810</w:t>
            </w:r>
          </w:p>
        </w:tc>
        <w:tc>
          <w:tcPr>
            <w:tcW w:w="1648" w:type="dxa"/>
            <w:vAlign w:val="center"/>
          </w:tcPr>
          <w:p>
            <w:r>
              <w:t>V0810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104</w:t>
            </w:r>
          </w:p>
        </w:tc>
        <w:tc>
          <w:tcPr>
            <w:tcW w:w="761" w:type="dxa"/>
            <w:vAlign w:val="center"/>
          </w:tcPr>
          <w:p>
            <w:r>
              <w:t>V0815</w:t>
            </w:r>
          </w:p>
        </w:tc>
        <w:tc>
          <w:tcPr>
            <w:tcW w:w="1648" w:type="dxa"/>
            <w:vAlign w:val="center"/>
          </w:tcPr>
          <w:p>
            <w:r>
              <w:t>V0815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105</w:t>
            </w:r>
          </w:p>
        </w:tc>
        <w:tc>
          <w:tcPr>
            <w:tcW w:w="761" w:type="dxa"/>
            <w:vAlign w:val="center"/>
          </w:tcPr>
          <w:p>
            <w:r>
              <w:t>V0820</w:t>
            </w:r>
          </w:p>
        </w:tc>
        <w:tc>
          <w:tcPr>
            <w:tcW w:w="1648" w:type="dxa"/>
            <w:vAlign w:val="center"/>
          </w:tcPr>
          <w:p>
            <w:r>
              <w:t>V0820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106</w:t>
            </w:r>
          </w:p>
        </w:tc>
        <w:tc>
          <w:tcPr>
            <w:tcW w:w="761" w:type="dxa"/>
            <w:vAlign w:val="center"/>
          </w:tcPr>
          <w:p>
            <w:r>
              <w:t>V0825</w:t>
            </w:r>
          </w:p>
        </w:tc>
        <w:tc>
          <w:tcPr>
            <w:tcW w:w="1648" w:type="dxa"/>
            <w:vAlign w:val="center"/>
          </w:tcPr>
          <w:p>
            <w:r>
              <w:t>V0825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107</w:t>
            </w:r>
          </w:p>
        </w:tc>
        <w:tc>
          <w:tcPr>
            <w:tcW w:w="761" w:type="dxa"/>
            <w:vAlign w:val="center"/>
          </w:tcPr>
          <w:p>
            <w:r>
              <w:t>V0830</w:t>
            </w:r>
          </w:p>
        </w:tc>
        <w:tc>
          <w:tcPr>
            <w:tcW w:w="1648" w:type="dxa"/>
            <w:vAlign w:val="center"/>
          </w:tcPr>
          <w:p>
            <w:r>
              <w:t>V0830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108</w:t>
            </w:r>
          </w:p>
        </w:tc>
        <w:tc>
          <w:tcPr>
            <w:tcW w:w="761" w:type="dxa"/>
            <w:vAlign w:val="center"/>
          </w:tcPr>
          <w:p>
            <w:r>
              <w:t>V0835</w:t>
            </w:r>
          </w:p>
        </w:tc>
        <w:tc>
          <w:tcPr>
            <w:tcW w:w="1648" w:type="dxa"/>
            <w:vAlign w:val="center"/>
          </w:tcPr>
          <w:p>
            <w:r>
              <w:t>V0835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109</w:t>
            </w:r>
          </w:p>
        </w:tc>
        <w:tc>
          <w:tcPr>
            <w:tcW w:w="761" w:type="dxa"/>
            <w:vAlign w:val="center"/>
          </w:tcPr>
          <w:p>
            <w:r>
              <w:t>V0840</w:t>
            </w:r>
          </w:p>
        </w:tc>
        <w:tc>
          <w:tcPr>
            <w:tcW w:w="1648" w:type="dxa"/>
            <w:vAlign w:val="center"/>
          </w:tcPr>
          <w:p>
            <w:r>
              <w:t>V0840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110</w:t>
            </w:r>
          </w:p>
        </w:tc>
        <w:tc>
          <w:tcPr>
            <w:tcW w:w="761" w:type="dxa"/>
            <w:vAlign w:val="center"/>
          </w:tcPr>
          <w:p>
            <w:r>
              <w:t>V0845</w:t>
            </w:r>
          </w:p>
        </w:tc>
        <w:tc>
          <w:tcPr>
            <w:tcW w:w="1648" w:type="dxa"/>
            <w:vAlign w:val="center"/>
          </w:tcPr>
          <w:p>
            <w:r>
              <w:t>V0845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111</w:t>
            </w:r>
          </w:p>
        </w:tc>
        <w:tc>
          <w:tcPr>
            <w:tcW w:w="761" w:type="dxa"/>
            <w:vAlign w:val="center"/>
          </w:tcPr>
          <w:p>
            <w:r>
              <w:t>V0850</w:t>
            </w:r>
          </w:p>
        </w:tc>
        <w:tc>
          <w:tcPr>
            <w:tcW w:w="1648" w:type="dxa"/>
            <w:vAlign w:val="center"/>
          </w:tcPr>
          <w:p>
            <w:r>
              <w:t>V0850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112</w:t>
            </w:r>
          </w:p>
        </w:tc>
        <w:tc>
          <w:tcPr>
            <w:tcW w:w="761" w:type="dxa"/>
            <w:vAlign w:val="center"/>
          </w:tcPr>
          <w:p>
            <w:r>
              <w:t>V0855</w:t>
            </w:r>
          </w:p>
        </w:tc>
        <w:tc>
          <w:tcPr>
            <w:tcW w:w="1648" w:type="dxa"/>
            <w:vAlign w:val="center"/>
          </w:tcPr>
          <w:p>
            <w:r>
              <w:t>V0855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113</w:t>
            </w:r>
          </w:p>
        </w:tc>
        <w:tc>
          <w:tcPr>
            <w:tcW w:w="761" w:type="dxa"/>
            <w:vAlign w:val="center"/>
          </w:tcPr>
          <w:p>
            <w:r>
              <w:t>V0900</w:t>
            </w:r>
          </w:p>
        </w:tc>
        <w:tc>
          <w:tcPr>
            <w:tcW w:w="1648" w:type="dxa"/>
            <w:vAlign w:val="center"/>
          </w:tcPr>
          <w:p>
            <w:r>
              <w:t>V0900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114</w:t>
            </w:r>
          </w:p>
        </w:tc>
        <w:tc>
          <w:tcPr>
            <w:tcW w:w="761" w:type="dxa"/>
            <w:vAlign w:val="center"/>
          </w:tcPr>
          <w:p>
            <w:r>
              <w:t>V0905</w:t>
            </w:r>
          </w:p>
        </w:tc>
        <w:tc>
          <w:tcPr>
            <w:tcW w:w="1648" w:type="dxa"/>
            <w:vAlign w:val="center"/>
          </w:tcPr>
          <w:p>
            <w:r>
              <w:t>V0905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115</w:t>
            </w:r>
          </w:p>
        </w:tc>
        <w:tc>
          <w:tcPr>
            <w:tcW w:w="761" w:type="dxa"/>
            <w:vAlign w:val="center"/>
          </w:tcPr>
          <w:p>
            <w:r>
              <w:t>V0910</w:t>
            </w:r>
          </w:p>
        </w:tc>
        <w:tc>
          <w:tcPr>
            <w:tcW w:w="1648" w:type="dxa"/>
            <w:vAlign w:val="center"/>
          </w:tcPr>
          <w:p>
            <w:r>
              <w:t>V0910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116</w:t>
            </w:r>
          </w:p>
        </w:tc>
        <w:tc>
          <w:tcPr>
            <w:tcW w:w="761" w:type="dxa"/>
            <w:vAlign w:val="center"/>
          </w:tcPr>
          <w:p>
            <w:r>
              <w:t>V0915</w:t>
            </w:r>
          </w:p>
        </w:tc>
        <w:tc>
          <w:tcPr>
            <w:tcW w:w="1648" w:type="dxa"/>
            <w:vAlign w:val="center"/>
          </w:tcPr>
          <w:p>
            <w:r>
              <w:t>V0915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117</w:t>
            </w:r>
          </w:p>
        </w:tc>
        <w:tc>
          <w:tcPr>
            <w:tcW w:w="761" w:type="dxa"/>
            <w:vAlign w:val="center"/>
          </w:tcPr>
          <w:p>
            <w:r>
              <w:t>V0920</w:t>
            </w:r>
          </w:p>
        </w:tc>
        <w:tc>
          <w:tcPr>
            <w:tcW w:w="1648" w:type="dxa"/>
            <w:vAlign w:val="center"/>
          </w:tcPr>
          <w:p>
            <w:r>
              <w:t>V0920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118</w:t>
            </w:r>
          </w:p>
        </w:tc>
        <w:tc>
          <w:tcPr>
            <w:tcW w:w="761" w:type="dxa"/>
            <w:vAlign w:val="center"/>
          </w:tcPr>
          <w:p>
            <w:r>
              <w:t>V0925</w:t>
            </w:r>
          </w:p>
        </w:tc>
        <w:tc>
          <w:tcPr>
            <w:tcW w:w="1648" w:type="dxa"/>
            <w:vAlign w:val="center"/>
          </w:tcPr>
          <w:p>
            <w:r>
              <w:t>V0925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119</w:t>
            </w:r>
          </w:p>
        </w:tc>
        <w:tc>
          <w:tcPr>
            <w:tcW w:w="761" w:type="dxa"/>
            <w:vAlign w:val="center"/>
          </w:tcPr>
          <w:p>
            <w:r>
              <w:t>V0930</w:t>
            </w:r>
          </w:p>
        </w:tc>
        <w:tc>
          <w:tcPr>
            <w:tcW w:w="1648" w:type="dxa"/>
            <w:vAlign w:val="center"/>
          </w:tcPr>
          <w:p>
            <w:r>
              <w:t>V0930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120</w:t>
            </w:r>
          </w:p>
        </w:tc>
        <w:tc>
          <w:tcPr>
            <w:tcW w:w="761" w:type="dxa"/>
            <w:vAlign w:val="center"/>
          </w:tcPr>
          <w:p>
            <w:r>
              <w:t>V0935</w:t>
            </w:r>
          </w:p>
        </w:tc>
        <w:tc>
          <w:tcPr>
            <w:tcW w:w="1648" w:type="dxa"/>
            <w:vAlign w:val="center"/>
          </w:tcPr>
          <w:p>
            <w:r>
              <w:t>V0935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121</w:t>
            </w:r>
          </w:p>
        </w:tc>
        <w:tc>
          <w:tcPr>
            <w:tcW w:w="761" w:type="dxa"/>
            <w:vAlign w:val="center"/>
          </w:tcPr>
          <w:p>
            <w:r>
              <w:t>V0940</w:t>
            </w:r>
          </w:p>
        </w:tc>
        <w:tc>
          <w:tcPr>
            <w:tcW w:w="1648" w:type="dxa"/>
            <w:vAlign w:val="center"/>
          </w:tcPr>
          <w:p>
            <w:r>
              <w:t>V0940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122</w:t>
            </w:r>
          </w:p>
        </w:tc>
        <w:tc>
          <w:tcPr>
            <w:tcW w:w="761" w:type="dxa"/>
            <w:vAlign w:val="center"/>
          </w:tcPr>
          <w:p>
            <w:r>
              <w:t>V0945</w:t>
            </w:r>
          </w:p>
        </w:tc>
        <w:tc>
          <w:tcPr>
            <w:tcW w:w="1648" w:type="dxa"/>
            <w:vAlign w:val="center"/>
          </w:tcPr>
          <w:p>
            <w:r>
              <w:t>V0945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123</w:t>
            </w:r>
          </w:p>
        </w:tc>
        <w:tc>
          <w:tcPr>
            <w:tcW w:w="761" w:type="dxa"/>
            <w:vAlign w:val="center"/>
          </w:tcPr>
          <w:p>
            <w:r>
              <w:t>V0950</w:t>
            </w:r>
          </w:p>
        </w:tc>
        <w:tc>
          <w:tcPr>
            <w:tcW w:w="1648" w:type="dxa"/>
            <w:vAlign w:val="center"/>
          </w:tcPr>
          <w:p>
            <w:r>
              <w:t>V0950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124</w:t>
            </w:r>
          </w:p>
        </w:tc>
        <w:tc>
          <w:tcPr>
            <w:tcW w:w="761" w:type="dxa"/>
            <w:vAlign w:val="center"/>
          </w:tcPr>
          <w:p>
            <w:r>
              <w:t>V0955</w:t>
            </w:r>
          </w:p>
        </w:tc>
        <w:tc>
          <w:tcPr>
            <w:tcW w:w="1648" w:type="dxa"/>
            <w:vAlign w:val="center"/>
          </w:tcPr>
          <w:p>
            <w:r>
              <w:t>V0955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125</w:t>
            </w:r>
          </w:p>
        </w:tc>
        <w:tc>
          <w:tcPr>
            <w:tcW w:w="761" w:type="dxa"/>
            <w:vAlign w:val="center"/>
          </w:tcPr>
          <w:p>
            <w:r>
              <w:t>V1000</w:t>
            </w:r>
          </w:p>
        </w:tc>
        <w:tc>
          <w:tcPr>
            <w:tcW w:w="1648" w:type="dxa"/>
            <w:vAlign w:val="center"/>
          </w:tcPr>
          <w:p>
            <w:r>
              <w:t>V1000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126</w:t>
            </w:r>
          </w:p>
        </w:tc>
        <w:tc>
          <w:tcPr>
            <w:tcW w:w="761" w:type="dxa"/>
            <w:vAlign w:val="center"/>
          </w:tcPr>
          <w:p>
            <w:r>
              <w:t>V1005</w:t>
            </w:r>
          </w:p>
        </w:tc>
        <w:tc>
          <w:tcPr>
            <w:tcW w:w="1648" w:type="dxa"/>
            <w:vAlign w:val="center"/>
          </w:tcPr>
          <w:p>
            <w:r>
              <w:t>V1005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127</w:t>
            </w:r>
          </w:p>
        </w:tc>
        <w:tc>
          <w:tcPr>
            <w:tcW w:w="761" w:type="dxa"/>
            <w:vAlign w:val="center"/>
          </w:tcPr>
          <w:p>
            <w:r>
              <w:t>V1010</w:t>
            </w:r>
          </w:p>
        </w:tc>
        <w:tc>
          <w:tcPr>
            <w:tcW w:w="1648" w:type="dxa"/>
            <w:vAlign w:val="center"/>
          </w:tcPr>
          <w:p>
            <w:r>
              <w:t>V1010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128</w:t>
            </w:r>
          </w:p>
        </w:tc>
        <w:tc>
          <w:tcPr>
            <w:tcW w:w="761" w:type="dxa"/>
            <w:vAlign w:val="center"/>
          </w:tcPr>
          <w:p>
            <w:r>
              <w:t>V1015</w:t>
            </w:r>
          </w:p>
        </w:tc>
        <w:tc>
          <w:tcPr>
            <w:tcW w:w="1648" w:type="dxa"/>
            <w:vAlign w:val="center"/>
          </w:tcPr>
          <w:p>
            <w:r>
              <w:t>V1015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129</w:t>
            </w:r>
          </w:p>
        </w:tc>
        <w:tc>
          <w:tcPr>
            <w:tcW w:w="761" w:type="dxa"/>
            <w:vAlign w:val="center"/>
          </w:tcPr>
          <w:p>
            <w:r>
              <w:t>V1020</w:t>
            </w:r>
          </w:p>
        </w:tc>
        <w:tc>
          <w:tcPr>
            <w:tcW w:w="1648" w:type="dxa"/>
            <w:vAlign w:val="center"/>
          </w:tcPr>
          <w:p>
            <w:r>
              <w:t>V1020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130</w:t>
            </w:r>
          </w:p>
        </w:tc>
        <w:tc>
          <w:tcPr>
            <w:tcW w:w="761" w:type="dxa"/>
            <w:vAlign w:val="center"/>
          </w:tcPr>
          <w:p>
            <w:r>
              <w:t>V1025</w:t>
            </w:r>
          </w:p>
        </w:tc>
        <w:tc>
          <w:tcPr>
            <w:tcW w:w="1648" w:type="dxa"/>
            <w:vAlign w:val="center"/>
          </w:tcPr>
          <w:p>
            <w:r>
              <w:t>V1025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131</w:t>
            </w:r>
          </w:p>
        </w:tc>
        <w:tc>
          <w:tcPr>
            <w:tcW w:w="761" w:type="dxa"/>
            <w:vAlign w:val="center"/>
          </w:tcPr>
          <w:p>
            <w:r>
              <w:t>V1030</w:t>
            </w:r>
          </w:p>
        </w:tc>
        <w:tc>
          <w:tcPr>
            <w:tcW w:w="1648" w:type="dxa"/>
            <w:vAlign w:val="center"/>
          </w:tcPr>
          <w:p>
            <w:r>
              <w:t>V1030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132</w:t>
            </w:r>
          </w:p>
        </w:tc>
        <w:tc>
          <w:tcPr>
            <w:tcW w:w="761" w:type="dxa"/>
            <w:vAlign w:val="center"/>
          </w:tcPr>
          <w:p>
            <w:r>
              <w:t>V1035</w:t>
            </w:r>
          </w:p>
        </w:tc>
        <w:tc>
          <w:tcPr>
            <w:tcW w:w="1648" w:type="dxa"/>
            <w:vAlign w:val="center"/>
          </w:tcPr>
          <w:p>
            <w:r>
              <w:t>V1035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133</w:t>
            </w:r>
          </w:p>
        </w:tc>
        <w:tc>
          <w:tcPr>
            <w:tcW w:w="761" w:type="dxa"/>
            <w:vAlign w:val="center"/>
          </w:tcPr>
          <w:p>
            <w:r>
              <w:t>V1040</w:t>
            </w:r>
          </w:p>
        </w:tc>
        <w:tc>
          <w:tcPr>
            <w:tcW w:w="1648" w:type="dxa"/>
            <w:vAlign w:val="center"/>
          </w:tcPr>
          <w:p>
            <w:r>
              <w:t>V1040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134</w:t>
            </w:r>
          </w:p>
        </w:tc>
        <w:tc>
          <w:tcPr>
            <w:tcW w:w="761" w:type="dxa"/>
            <w:vAlign w:val="center"/>
          </w:tcPr>
          <w:p>
            <w:r>
              <w:t>V1045</w:t>
            </w:r>
          </w:p>
        </w:tc>
        <w:tc>
          <w:tcPr>
            <w:tcW w:w="1648" w:type="dxa"/>
            <w:vAlign w:val="center"/>
          </w:tcPr>
          <w:p>
            <w:r>
              <w:t>V1045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135</w:t>
            </w:r>
          </w:p>
        </w:tc>
        <w:tc>
          <w:tcPr>
            <w:tcW w:w="761" w:type="dxa"/>
            <w:vAlign w:val="center"/>
          </w:tcPr>
          <w:p>
            <w:r>
              <w:t>V1050</w:t>
            </w:r>
          </w:p>
        </w:tc>
        <w:tc>
          <w:tcPr>
            <w:tcW w:w="1648" w:type="dxa"/>
            <w:vAlign w:val="center"/>
          </w:tcPr>
          <w:p>
            <w:r>
              <w:t>V1050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136</w:t>
            </w:r>
          </w:p>
        </w:tc>
        <w:tc>
          <w:tcPr>
            <w:tcW w:w="761" w:type="dxa"/>
            <w:vAlign w:val="center"/>
          </w:tcPr>
          <w:p>
            <w:r>
              <w:t>V1055</w:t>
            </w:r>
          </w:p>
        </w:tc>
        <w:tc>
          <w:tcPr>
            <w:tcW w:w="1648" w:type="dxa"/>
            <w:vAlign w:val="center"/>
          </w:tcPr>
          <w:p>
            <w:r>
              <w:t>V1055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137</w:t>
            </w:r>
          </w:p>
        </w:tc>
        <w:tc>
          <w:tcPr>
            <w:tcW w:w="761" w:type="dxa"/>
            <w:vAlign w:val="center"/>
          </w:tcPr>
          <w:p>
            <w:r>
              <w:t>V1100</w:t>
            </w:r>
          </w:p>
        </w:tc>
        <w:tc>
          <w:tcPr>
            <w:tcW w:w="1648" w:type="dxa"/>
            <w:vAlign w:val="center"/>
          </w:tcPr>
          <w:p>
            <w:r>
              <w:t>V1100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138</w:t>
            </w:r>
          </w:p>
        </w:tc>
        <w:tc>
          <w:tcPr>
            <w:tcW w:w="761" w:type="dxa"/>
            <w:vAlign w:val="center"/>
          </w:tcPr>
          <w:p>
            <w:r>
              <w:t>V1105</w:t>
            </w:r>
          </w:p>
        </w:tc>
        <w:tc>
          <w:tcPr>
            <w:tcW w:w="1648" w:type="dxa"/>
            <w:vAlign w:val="center"/>
          </w:tcPr>
          <w:p>
            <w:r>
              <w:t>V1105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139</w:t>
            </w:r>
          </w:p>
        </w:tc>
        <w:tc>
          <w:tcPr>
            <w:tcW w:w="761" w:type="dxa"/>
            <w:vAlign w:val="center"/>
          </w:tcPr>
          <w:p>
            <w:r>
              <w:t>V1110</w:t>
            </w:r>
          </w:p>
        </w:tc>
        <w:tc>
          <w:tcPr>
            <w:tcW w:w="1648" w:type="dxa"/>
            <w:vAlign w:val="center"/>
          </w:tcPr>
          <w:p>
            <w:r>
              <w:t>V1110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140</w:t>
            </w:r>
          </w:p>
        </w:tc>
        <w:tc>
          <w:tcPr>
            <w:tcW w:w="761" w:type="dxa"/>
            <w:vAlign w:val="center"/>
          </w:tcPr>
          <w:p>
            <w:r>
              <w:t>V1115</w:t>
            </w:r>
          </w:p>
        </w:tc>
        <w:tc>
          <w:tcPr>
            <w:tcW w:w="1648" w:type="dxa"/>
            <w:vAlign w:val="center"/>
          </w:tcPr>
          <w:p>
            <w:r>
              <w:t>V1115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141</w:t>
            </w:r>
          </w:p>
        </w:tc>
        <w:tc>
          <w:tcPr>
            <w:tcW w:w="761" w:type="dxa"/>
            <w:vAlign w:val="center"/>
          </w:tcPr>
          <w:p>
            <w:r>
              <w:t>V1120</w:t>
            </w:r>
          </w:p>
        </w:tc>
        <w:tc>
          <w:tcPr>
            <w:tcW w:w="1648" w:type="dxa"/>
            <w:vAlign w:val="center"/>
          </w:tcPr>
          <w:p>
            <w:r>
              <w:t>V1120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142</w:t>
            </w:r>
          </w:p>
        </w:tc>
        <w:tc>
          <w:tcPr>
            <w:tcW w:w="761" w:type="dxa"/>
            <w:vAlign w:val="center"/>
          </w:tcPr>
          <w:p>
            <w:r>
              <w:t>V1125</w:t>
            </w:r>
          </w:p>
        </w:tc>
        <w:tc>
          <w:tcPr>
            <w:tcW w:w="1648" w:type="dxa"/>
            <w:vAlign w:val="center"/>
          </w:tcPr>
          <w:p>
            <w:r>
              <w:t>V1125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143</w:t>
            </w:r>
          </w:p>
        </w:tc>
        <w:tc>
          <w:tcPr>
            <w:tcW w:w="761" w:type="dxa"/>
            <w:vAlign w:val="center"/>
          </w:tcPr>
          <w:p>
            <w:r>
              <w:t>V1130</w:t>
            </w:r>
          </w:p>
        </w:tc>
        <w:tc>
          <w:tcPr>
            <w:tcW w:w="1648" w:type="dxa"/>
            <w:vAlign w:val="center"/>
          </w:tcPr>
          <w:p>
            <w:r>
              <w:t>V1130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144</w:t>
            </w:r>
          </w:p>
        </w:tc>
        <w:tc>
          <w:tcPr>
            <w:tcW w:w="761" w:type="dxa"/>
            <w:vAlign w:val="center"/>
          </w:tcPr>
          <w:p>
            <w:r>
              <w:t>V1135</w:t>
            </w:r>
          </w:p>
        </w:tc>
        <w:tc>
          <w:tcPr>
            <w:tcW w:w="1648" w:type="dxa"/>
            <w:vAlign w:val="center"/>
          </w:tcPr>
          <w:p>
            <w:r>
              <w:t>V1135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145</w:t>
            </w:r>
          </w:p>
        </w:tc>
        <w:tc>
          <w:tcPr>
            <w:tcW w:w="761" w:type="dxa"/>
            <w:vAlign w:val="center"/>
          </w:tcPr>
          <w:p>
            <w:r>
              <w:t>V1140</w:t>
            </w:r>
          </w:p>
        </w:tc>
        <w:tc>
          <w:tcPr>
            <w:tcW w:w="1648" w:type="dxa"/>
            <w:vAlign w:val="center"/>
          </w:tcPr>
          <w:p>
            <w:r>
              <w:t>V1140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146</w:t>
            </w:r>
          </w:p>
        </w:tc>
        <w:tc>
          <w:tcPr>
            <w:tcW w:w="761" w:type="dxa"/>
            <w:vAlign w:val="center"/>
          </w:tcPr>
          <w:p>
            <w:r>
              <w:t>V1145</w:t>
            </w:r>
          </w:p>
        </w:tc>
        <w:tc>
          <w:tcPr>
            <w:tcW w:w="1648" w:type="dxa"/>
            <w:vAlign w:val="center"/>
          </w:tcPr>
          <w:p>
            <w:r>
              <w:t>V1145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147</w:t>
            </w:r>
          </w:p>
        </w:tc>
        <w:tc>
          <w:tcPr>
            <w:tcW w:w="761" w:type="dxa"/>
            <w:vAlign w:val="center"/>
          </w:tcPr>
          <w:p>
            <w:r>
              <w:t>V1150</w:t>
            </w:r>
          </w:p>
        </w:tc>
        <w:tc>
          <w:tcPr>
            <w:tcW w:w="1648" w:type="dxa"/>
            <w:vAlign w:val="center"/>
          </w:tcPr>
          <w:p>
            <w:r>
              <w:t>V1150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148</w:t>
            </w:r>
          </w:p>
        </w:tc>
        <w:tc>
          <w:tcPr>
            <w:tcW w:w="761" w:type="dxa"/>
            <w:vAlign w:val="center"/>
          </w:tcPr>
          <w:p>
            <w:r>
              <w:t>V1155</w:t>
            </w:r>
          </w:p>
        </w:tc>
        <w:tc>
          <w:tcPr>
            <w:tcW w:w="1648" w:type="dxa"/>
            <w:vAlign w:val="center"/>
          </w:tcPr>
          <w:p>
            <w:r>
              <w:t>V1155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149</w:t>
            </w:r>
          </w:p>
        </w:tc>
        <w:tc>
          <w:tcPr>
            <w:tcW w:w="761" w:type="dxa"/>
            <w:vAlign w:val="center"/>
          </w:tcPr>
          <w:p>
            <w:r>
              <w:t>V1200</w:t>
            </w:r>
          </w:p>
        </w:tc>
        <w:tc>
          <w:tcPr>
            <w:tcW w:w="1648" w:type="dxa"/>
            <w:vAlign w:val="center"/>
          </w:tcPr>
          <w:p>
            <w:r>
              <w:t>V1200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150</w:t>
            </w:r>
          </w:p>
        </w:tc>
        <w:tc>
          <w:tcPr>
            <w:tcW w:w="761" w:type="dxa"/>
            <w:vAlign w:val="center"/>
          </w:tcPr>
          <w:p>
            <w:r>
              <w:t>V1205</w:t>
            </w:r>
          </w:p>
        </w:tc>
        <w:tc>
          <w:tcPr>
            <w:tcW w:w="1648" w:type="dxa"/>
            <w:vAlign w:val="center"/>
          </w:tcPr>
          <w:p>
            <w:r>
              <w:t>V1205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151</w:t>
            </w:r>
          </w:p>
        </w:tc>
        <w:tc>
          <w:tcPr>
            <w:tcW w:w="761" w:type="dxa"/>
            <w:vAlign w:val="center"/>
          </w:tcPr>
          <w:p>
            <w:r>
              <w:t>V1210</w:t>
            </w:r>
          </w:p>
        </w:tc>
        <w:tc>
          <w:tcPr>
            <w:tcW w:w="1648" w:type="dxa"/>
            <w:vAlign w:val="center"/>
          </w:tcPr>
          <w:p>
            <w:r>
              <w:t>V1210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152</w:t>
            </w:r>
          </w:p>
        </w:tc>
        <w:tc>
          <w:tcPr>
            <w:tcW w:w="761" w:type="dxa"/>
            <w:vAlign w:val="center"/>
          </w:tcPr>
          <w:p>
            <w:r>
              <w:t>V1215</w:t>
            </w:r>
          </w:p>
        </w:tc>
        <w:tc>
          <w:tcPr>
            <w:tcW w:w="1648" w:type="dxa"/>
            <w:vAlign w:val="center"/>
          </w:tcPr>
          <w:p>
            <w:r>
              <w:t>V1215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153</w:t>
            </w:r>
          </w:p>
        </w:tc>
        <w:tc>
          <w:tcPr>
            <w:tcW w:w="761" w:type="dxa"/>
            <w:vAlign w:val="center"/>
          </w:tcPr>
          <w:p>
            <w:r>
              <w:t>V1220</w:t>
            </w:r>
          </w:p>
        </w:tc>
        <w:tc>
          <w:tcPr>
            <w:tcW w:w="1648" w:type="dxa"/>
            <w:vAlign w:val="center"/>
          </w:tcPr>
          <w:p>
            <w:r>
              <w:t>V1220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154</w:t>
            </w:r>
          </w:p>
        </w:tc>
        <w:tc>
          <w:tcPr>
            <w:tcW w:w="761" w:type="dxa"/>
            <w:vAlign w:val="center"/>
          </w:tcPr>
          <w:p>
            <w:r>
              <w:t>V1225</w:t>
            </w:r>
          </w:p>
        </w:tc>
        <w:tc>
          <w:tcPr>
            <w:tcW w:w="1648" w:type="dxa"/>
            <w:vAlign w:val="center"/>
          </w:tcPr>
          <w:p>
            <w:r>
              <w:t>V1225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155</w:t>
            </w:r>
          </w:p>
        </w:tc>
        <w:tc>
          <w:tcPr>
            <w:tcW w:w="761" w:type="dxa"/>
            <w:vAlign w:val="center"/>
          </w:tcPr>
          <w:p>
            <w:r>
              <w:t>V1230</w:t>
            </w:r>
          </w:p>
        </w:tc>
        <w:tc>
          <w:tcPr>
            <w:tcW w:w="1648" w:type="dxa"/>
            <w:vAlign w:val="center"/>
          </w:tcPr>
          <w:p>
            <w:r>
              <w:t>V1230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156</w:t>
            </w:r>
          </w:p>
        </w:tc>
        <w:tc>
          <w:tcPr>
            <w:tcW w:w="761" w:type="dxa"/>
            <w:vAlign w:val="center"/>
          </w:tcPr>
          <w:p>
            <w:r>
              <w:t>V1235</w:t>
            </w:r>
          </w:p>
        </w:tc>
        <w:tc>
          <w:tcPr>
            <w:tcW w:w="1648" w:type="dxa"/>
            <w:vAlign w:val="center"/>
          </w:tcPr>
          <w:p>
            <w:r>
              <w:t>V1235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157</w:t>
            </w:r>
          </w:p>
        </w:tc>
        <w:tc>
          <w:tcPr>
            <w:tcW w:w="761" w:type="dxa"/>
            <w:vAlign w:val="center"/>
          </w:tcPr>
          <w:p>
            <w:r>
              <w:t>V1240</w:t>
            </w:r>
          </w:p>
        </w:tc>
        <w:tc>
          <w:tcPr>
            <w:tcW w:w="1648" w:type="dxa"/>
            <w:vAlign w:val="center"/>
          </w:tcPr>
          <w:p>
            <w:r>
              <w:t>V1240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158</w:t>
            </w:r>
          </w:p>
        </w:tc>
        <w:tc>
          <w:tcPr>
            <w:tcW w:w="761" w:type="dxa"/>
            <w:vAlign w:val="center"/>
          </w:tcPr>
          <w:p>
            <w:r>
              <w:t>V1245</w:t>
            </w:r>
          </w:p>
        </w:tc>
        <w:tc>
          <w:tcPr>
            <w:tcW w:w="1648" w:type="dxa"/>
            <w:vAlign w:val="center"/>
          </w:tcPr>
          <w:p>
            <w:r>
              <w:t>V1245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159</w:t>
            </w:r>
          </w:p>
        </w:tc>
        <w:tc>
          <w:tcPr>
            <w:tcW w:w="761" w:type="dxa"/>
            <w:vAlign w:val="center"/>
          </w:tcPr>
          <w:p>
            <w:r>
              <w:t>V1250</w:t>
            </w:r>
          </w:p>
        </w:tc>
        <w:tc>
          <w:tcPr>
            <w:tcW w:w="1648" w:type="dxa"/>
            <w:vAlign w:val="center"/>
          </w:tcPr>
          <w:p>
            <w:r>
              <w:t>V1250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160</w:t>
            </w:r>
          </w:p>
        </w:tc>
        <w:tc>
          <w:tcPr>
            <w:tcW w:w="761" w:type="dxa"/>
            <w:vAlign w:val="center"/>
          </w:tcPr>
          <w:p>
            <w:r>
              <w:t>V1255</w:t>
            </w:r>
          </w:p>
        </w:tc>
        <w:tc>
          <w:tcPr>
            <w:tcW w:w="1648" w:type="dxa"/>
            <w:vAlign w:val="center"/>
          </w:tcPr>
          <w:p>
            <w:r>
              <w:t>V1255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161</w:t>
            </w:r>
          </w:p>
        </w:tc>
        <w:tc>
          <w:tcPr>
            <w:tcW w:w="761" w:type="dxa"/>
            <w:vAlign w:val="center"/>
          </w:tcPr>
          <w:p>
            <w:r>
              <w:t>V1300</w:t>
            </w:r>
          </w:p>
        </w:tc>
        <w:tc>
          <w:tcPr>
            <w:tcW w:w="1648" w:type="dxa"/>
            <w:vAlign w:val="center"/>
          </w:tcPr>
          <w:p>
            <w:r>
              <w:t>V1300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162</w:t>
            </w:r>
          </w:p>
        </w:tc>
        <w:tc>
          <w:tcPr>
            <w:tcW w:w="761" w:type="dxa"/>
            <w:vAlign w:val="center"/>
          </w:tcPr>
          <w:p>
            <w:r>
              <w:t>V1305</w:t>
            </w:r>
          </w:p>
        </w:tc>
        <w:tc>
          <w:tcPr>
            <w:tcW w:w="1648" w:type="dxa"/>
            <w:vAlign w:val="center"/>
          </w:tcPr>
          <w:p>
            <w:r>
              <w:t>V1305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163</w:t>
            </w:r>
          </w:p>
        </w:tc>
        <w:tc>
          <w:tcPr>
            <w:tcW w:w="761" w:type="dxa"/>
            <w:vAlign w:val="center"/>
          </w:tcPr>
          <w:p>
            <w:r>
              <w:t>V1310</w:t>
            </w:r>
          </w:p>
        </w:tc>
        <w:tc>
          <w:tcPr>
            <w:tcW w:w="1648" w:type="dxa"/>
            <w:vAlign w:val="center"/>
          </w:tcPr>
          <w:p>
            <w:r>
              <w:t>V1310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164</w:t>
            </w:r>
          </w:p>
        </w:tc>
        <w:tc>
          <w:tcPr>
            <w:tcW w:w="761" w:type="dxa"/>
            <w:vAlign w:val="center"/>
          </w:tcPr>
          <w:p>
            <w:r>
              <w:t>V1315</w:t>
            </w:r>
          </w:p>
        </w:tc>
        <w:tc>
          <w:tcPr>
            <w:tcW w:w="1648" w:type="dxa"/>
            <w:vAlign w:val="center"/>
          </w:tcPr>
          <w:p>
            <w:r>
              <w:t>V1315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165</w:t>
            </w:r>
          </w:p>
        </w:tc>
        <w:tc>
          <w:tcPr>
            <w:tcW w:w="761" w:type="dxa"/>
            <w:vAlign w:val="center"/>
          </w:tcPr>
          <w:p>
            <w:r>
              <w:t>V1320</w:t>
            </w:r>
          </w:p>
        </w:tc>
        <w:tc>
          <w:tcPr>
            <w:tcW w:w="1648" w:type="dxa"/>
            <w:vAlign w:val="center"/>
          </w:tcPr>
          <w:p>
            <w:r>
              <w:t>V1320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166</w:t>
            </w:r>
          </w:p>
        </w:tc>
        <w:tc>
          <w:tcPr>
            <w:tcW w:w="761" w:type="dxa"/>
            <w:vAlign w:val="center"/>
          </w:tcPr>
          <w:p>
            <w:r>
              <w:t>V1325</w:t>
            </w:r>
          </w:p>
        </w:tc>
        <w:tc>
          <w:tcPr>
            <w:tcW w:w="1648" w:type="dxa"/>
            <w:vAlign w:val="center"/>
          </w:tcPr>
          <w:p>
            <w:r>
              <w:t>V1325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167</w:t>
            </w:r>
          </w:p>
        </w:tc>
        <w:tc>
          <w:tcPr>
            <w:tcW w:w="761" w:type="dxa"/>
            <w:vAlign w:val="center"/>
          </w:tcPr>
          <w:p>
            <w:r>
              <w:t>V1330</w:t>
            </w:r>
          </w:p>
        </w:tc>
        <w:tc>
          <w:tcPr>
            <w:tcW w:w="1648" w:type="dxa"/>
            <w:vAlign w:val="center"/>
          </w:tcPr>
          <w:p>
            <w:r>
              <w:t>V1330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168</w:t>
            </w:r>
          </w:p>
        </w:tc>
        <w:tc>
          <w:tcPr>
            <w:tcW w:w="761" w:type="dxa"/>
            <w:vAlign w:val="center"/>
          </w:tcPr>
          <w:p>
            <w:r>
              <w:t>V1335</w:t>
            </w:r>
          </w:p>
        </w:tc>
        <w:tc>
          <w:tcPr>
            <w:tcW w:w="1648" w:type="dxa"/>
            <w:vAlign w:val="center"/>
          </w:tcPr>
          <w:p>
            <w:r>
              <w:t>V1335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169</w:t>
            </w:r>
          </w:p>
        </w:tc>
        <w:tc>
          <w:tcPr>
            <w:tcW w:w="761" w:type="dxa"/>
            <w:vAlign w:val="center"/>
          </w:tcPr>
          <w:p>
            <w:r>
              <w:t>V1340</w:t>
            </w:r>
          </w:p>
        </w:tc>
        <w:tc>
          <w:tcPr>
            <w:tcW w:w="1648" w:type="dxa"/>
            <w:vAlign w:val="center"/>
          </w:tcPr>
          <w:p>
            <w:r>
              <w:t>V1340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170</w:t>
            </w:r>
          </w:p>
        </w:tc>
        <w:tc>
          <w:tcPr>
            <w:tcW w:w="761" w:type="dxa"/>
            <w:vAlign w:val="center"/>
          </w:tcPr>
          <w:p>
            <w:r>
              <w:t>V1345</w:t>
            </w:r>
          </w:p>
        </w:tc>
        <w:tc>
          <w:tcPr>
            <w:tcW w:w="1648" w:type="dxa"/>
            <w:vAlign w:val="center"/>
          </w:tcPr>
          <w:p>
            <w:r>
              <w:t>V1345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171</w:t>
            </w:r>
          </w:p>
        </w:tc>
        <w:tc>
          <w:tcPr>
            <w:tcW w:w="761" w:type="dxa"/>
            <w:vAlign w:val="center"/>
          </w:tcPr>
          <w:p>
            <w:r>
              <w:t>V1350</w:t>
            </w:r>
          </w:p>
        </w:tc>
        <w:tc>
          <w:tcPr>
            <w:tcW w:w="1648" w:type="dxa"/>
            <w:vAlign w:val="center"/>
          </w:tcPr>
          <w:p>
            <w:r>
              <w:t>V1350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172</w:t>
            </w:r>
          </w:p>
        </w:tc>
        <w:tc>
          <w:tcPr>
            <w:tcW w:w="761" w:type="dxa"/>
            <w:vAlign w:val="center"/>
          </w:tcPr>
          <w:p>
            <w:r>
              <w:t>V1355</w:t>
            </w:r>
          </w:p>
        </w:tc>
        <w:tc>
          <w:tcPr>
            <w:tcW w:w="1648" w:type="dxa"/>
            <w:vAlign w:val="center"/>
          </w:tcPr>
          <w:p>
            <w:r>
              <w:t>V1355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173</w:t>
            </w:r>
          </w:p>
        </w:tc>
        <w:tc>
          <w:tcPr>
            <w:tcW w:w="761" w:type="dxa"/>
            <w:vAlign w:val="center"/>
          </w:tcPr>
          <w:p>
            <w:r>
              <w:t>V1400</w:t>
            </w:r>
          </w:p>
        </w:tc>
        <w:tc>
          <w:tcPr>
            <w:tcW w:w="1648" w:type="dxa"/>
            <w:vAlign w:val="center"/>
          </w:tcPr>
          <w:p>
            <w:r>
              <w:t>V1400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174</w:t>
            </w:r>
          </w:p>
        </w:tc>
        <w:tc>
          <w:tcPr>
            <w:tcW w:w="761" w:type="dxa"/>
            <w:vAlign w:val="center"/>
          </w:tcPr>
          <w:p>
            <w:r>
              <w:t>V1405</w:t>
            </w:r>
          </w:p>
        </w:tc>
        <w:tc>
          <w:tcPr>
            <w:tcW w:w="1648" w:type="dxa"/>
            <w:vAlign w:val="center"/>
          </w:tcPr>
          <w:p>
            <w:r>
              <w:t>V1405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175</w:t>
            </w:r>
          </w:p>
        </w:tc>
        <w:tc>
          <w:tcPr>
            <w:tcW w:w="761" w:type="dxa"/>
            <w:vAlign w:val="center"/>
          </w:tcPr>
          <w:p>
            <w:r>
              <w:t>V1410</w:t>
            </w:r>
          </w:p>
        </w:tc>
        <w:tc>
          <w:tcPr>
            <w:tcW w:w="1648" w:type="dxa"/>
            <w:vAlign w:val="center"/>
          </w:tcPr>
          <w:p>
            <w:r>
              <w:t>V1410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176</w:t>
            </w:r>
          </w:p>
        </w:tc>
        <w:tc>
          <w:tcPr>
            <w:tcW w:w="761" w:type="dxa"/>
            <w:vAlign w:val="center"/>
          </w:tcPr>
          <w:p>
            <w:r>
              <w:t>V1415</w:t>
            </w:r>
          </w:p>
        </w:tc>
        <w:tc>
          <w:tcPr>
            <w:tcW w:w="1648" w:type="dxa"/>
            <w:vAlign w:val="center"/>
          </w:tcPr>
          <w:p>
            <w:r>
              <w:t>V1415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177</w:t>
            </w:r>
          </w:p>
        </w:tc>
        <w:tc>
          <w:tcPr>
            <w:tcW w:w="761" w:type="dxa"/>
            <w:vAlign w:val="center"/>
          </w:tcPr>
          <w:p>
            <w:r>
              <w:t>V1420</w:t>
            </w:r>
          </w:p>
        </w:tc>
        <w:tc>
          <w:tcPr>
            <w:tcW w:w="1648" w:type="dxa"/>
            <w:vAlign w:val="center"/>
          </w:tcPr>
          <w:p>
            <w:r>
              <w:t>V1420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178</w:t>
            </w:r>
          </w:p>
        </w:tc>
        <w:tc>
          <w:tcPr>
            <w:tcW w:w="761" w:type="dxa"/>
            <w:vAlign w:val="center"/>
          </w:tcPr>
          <w:p>
            <w:r>
              <w:t>V1425</w:t>
            </w:r>
          </w:p>
        </w:tc>
        <w:tc>
          <w:tcPr>
            <w:tcW w:w="1648" w:type="dxa"/>
            <w:vAlign w:val="center"/>
          </w:tcPr>
          <w:p>
            <w:r>
              <w:t>V1425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179</w:t>
            </w:r>
          </w:p>
        </w:tc>
        <w:tc>
          <w:tcPr>
            <w:tcW w:w="761" w:type="dxa"/>
            <w:vAlign w:val="center"/>
          </w:tcPr>
          <w:p>
            <w:r>
              <w:t>V1430</w:t>
            </w:r>
          </w:p>
        </w:tc>
        <w:tc>
          <w:tcPr>
            <w:tcW w:w="1648" w:type="dxa"/>
            <w:vAlign w:val="center"/>
          </w:tcPr>
          <w:p>
            <w:r>
              <w:t>V1430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180</w:t>
            </w:r>
          </w:p>
        </w:tc>
        <w:tc>
          <w:tcPr>
            <w:tcW w:w="761" w:type="dxa"/>
            <w:vAlign w:val="center"/>
          </w:tcPr>
          <w:p>
            <w:r>
              <w:t>V1435</w:t>
            </w:r>
          </w:p>
        </w:tc>
        <w:tc>
          <w:tcPr>
            <w:tcW w:w="1648" w:type="dxa"/>
            <w:vAlign w:val="center"/>
          </w:tcPr>
          <w:p>
            <w:r>
              <w:t>V1435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181</w:t>
            </w:r>
          </w:p>
        </w:tc>
        <w:tc>
          <w:tcPr>
            <w:tcW w:w="761" w:type="dxa"/>
            <w:vAlign w:val="center"/>
          </w:tcPr>
          <w:p>
            <w:r>
              <w:t>V1440</w:t>
            </w:r>
          </w:p>
        </w:tc>
        <w:tc>
          <w:tcPr>
            <w:tcW w:w="1648" w:type="dxa"/>
            <w:vAlign w:val="center"/>
          </w:tcPr>
          <w:p>
            <w:r>
              <w:t>V1440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182</w:t>
            </w:r>
          </w:p>
        </w:tc>
        <w:tc>
          <w:tcPr>
            <w:tcW w:w="761" w:type="dxa"/>
            <w:vAlign w:val="center"/>
          </w:tcPr>
          <w:p>
            <w:r>
              <w:t>V1445</w:t>
            </w:r>
          </w:p>
        </w:tc>
        <w:tc>
          <w:tcPr>
            <w:tcW w:w="1648" w:type="dxa"/>
            <w:vAlign w:val="center"/>
          </w:tcPr>
          <w:p>
            <w:r>
              <w:t>V1445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183</w:t>
            </w:r>
          </w:p>
        </w:tc>
        <w:tc>
          <w:tcPr>
            <w:tcW w:w="761" w:type="dxa"/>
            <w:vAlign w:val="center"/>
          </w:tcPr>
          <w:p>
            <w:r>
              <w:t>V1450</w:t>
            </w:r>
          </w:p>
        </w:tc>
        <w:tc>
          <w:tcPr>
            <w:tcW w:w="1648" w:type="dxa"/>
            <w:vAlign w:val="center"/>
          </w:tcPr>
          <w:p>
            <w:r>
              <w:t>V1450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184</w:t>
            </w:r>
          </w:p>
        </w:tc>
        <w:tc>
          <w:tcPr>
            <w:tcW w:w="761" w:type="dxa"/>
            <w:vAlign w:val="center"/>
          </w:tcPr>
          <w:p>
            <w:r>
              <w:t>V1455</w:t>
            </w:r>
          </w:p>
        </w:tc>
        <w:tc>
          <w:tcPr>
            <w:tcW w:w="1648" w:type="dxa"/>
            <w:vAlign w:val="center"/>
          </w:tcPr>
          <w:p>
            <w:r>
              <w:t>V1455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185</w:t>
            </w:r>
          </w:p>
        </w:tc>
        <w:tc>
          <w:tcPr>
            <w:tcW w:w="761" w:type="dxa"/>
            <w:vAlign w:val="center"/>
          </w:tcPr>
          <w:p>
            <w:r>
              <w:t>V1500</w:t>
            </w:r>
          </w:p>
        </w:tc>
        <w:tc>
          <w:tcPr>
            <w:tcW w:w="1648" w:type="dxa"/>
            <w:vAlign w:val="center"/>
          </w:tcPr>
          <w:p>
            <w:r>
              <w:t>V1500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186</w:t>
            </w:r>
          </w:p>
        </w:tc>
        <w:tc>
          <w:tcPr>
            <w:tcW w:w="761" w:type="dxa"/>
            <w:vAlign w:val="center"/>
          </w:tcPr>
          <w:p>
            <w:r>
              <w:t>V1505</w:t>
            </w:r>
          </w:p>
        </w:tc>
        <w:tc>
          <w:tcPr>
            <w:tcW w:w="1648" w:type="dxa"/>
            <w:vAlign w:val="center"/>
          </w:tcPr>
          <w:p>
            <w:r>
              <w:t>V1505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187</w:t>
            </w:r>
          </w:p>
        </w:tc>
        <w:tc>
          <w:tcPr>
            <w:tcW w:w="761" w:type="dxa"/>
            <w:vAlign w:val="center"/>
          </w:tcPr>
          <w:p>
            <w:r>
              <w:t>V1510</w:t>
            </w:r>
          </w:p>
        </w:tc>
        <w:tc>
          <w:tcPr>
            <w:tcW w:w="1648" w:type="dxa"/>
            <w:vAlign w:val="center"/>
          </w:tcPr>
          <w:p>
            <w:r>
              <w:t>V1510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188</w:t>
            </w:r>
          </w:p>
        </w:tc>
        <w:tc>
          <w:tcPr>
            <w:tcW w:w="761" w:type="dxa"/>
            <w:vAlign w:val="center"/>
          </w:tcPr>
          <w:p>
            <w:r>
              <w:t>V1515</w:t>
            </w:r>
          </w:p>
        </w:tc>
        <w:tc>
          <w:tcPr>
            <w:tcW w:w="1648" w:type="dxa"/>
            <w:vAlign w:val="center"/>
          </w:tcPr>
          <w:p>
            <w:r>
              <w:t>V1515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189</w:t>
            </w:r>
          </w:p>
        </w:tc>
        <w:tc>
          <w:tcPr>
            <w:tcW w:w="761" w:type="dxa"/>
            <w:vAlign w:val="center"/>
          </w:tcPr>
          <w:p>
            <w:r>
              <w:t>V1520</w:t>
            </w:r>
          </w:p>
        </w:tc>
        <w:tc>
          <w:tcPr>
            <w:tcW w:w="1648" w:type="dxa"/>
            <w:vAlign w:val="center"/>
          </w:tcPr>
          <w:p>
            <w:r>
              <w:t>V1520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190</w:t>
            </w:r>
          </w:p>
        </w:tc>
        <w:tc>
          <w:tcPr>
            <w:tcW w:w="761" w:type="dxa"/>
            <w:vAlign w:val="center"/>
          </w:tcPr>
          <w:p>
            <w:r>
              <w:t>V1525</w:t>
            </w:r>
          </w:p>
        </w:tc>
        <w:tc>
          <w:tcPr>
            <w:tcW w:w="1648" w:type="dxa"/>
            <w:vAlign w:val="center"/>
          </w:tcPr>
          <w:p>
            <w:r>
              <w:t>V1525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191</w:t>
            </w:r>
          </w:p>
        </w:tc>
        <w:tc>
          <w:tcPr>
            <w:tcW w:w="761" w:type="dxa"/>
            <w:vAlign w:val="center"/>
          </w:tcPr>
          <w:p>
            <w:r>
              <w:t>V1530</w:t>
            </w:r>
          </w:p>
        </w:tc>
        <w:tc>
          <w:tcPr>
            <w:tcW w:w="1648" w:type="dxa"/>
            <w:vAlign w:val="center"/>
          </w:tcPr>
          <w:p>
            <w:r>
              <w:t>V1530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192</w:t>
            </w:r>
          </w:p>
        </w:tc>
        <w:tc>
          <w:tcPr>
            <w:tcW w:w="761" w:type="dxa"/>
            <w:vAlign w:val="center"/>
          </w:tcPr>
          <w:p>
            <w:r>
              <w:t>V1535</w:t>
            </w:r>
          </w:p>
        </w:tc>
        <w:tc>
          <w:tcPr>
            <w:tcW w:w="1648" w:type="dxa"/>
            <w:vAlign w:val="center"/>
          </w:tcPr>
          <w:p>
            <w:r>
              <w:t>V1535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193</w:t>
            </w:r>
          </w:p>
        </w:tc>
        <w:tc>
          <w:tcPr>
            <w:tcW w:w="761" w:type="dxa"/>
            <w:vAlign w:val="center"/>
          </w:tcPr>
          <w:p>
            <w:r>
              <w:t>V1540</w:t>
            </w:r>
          </w:p>
        </w:tc>
        <w:tc>
          <w:tcPr>
            <w:tcW w:w="1648" w:type="dxa"/>
            <w:vAlign w:val="center"/>
          </w:tcPr>
          <w:p>
            <w:r>
              <w:t>V1540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194</w:t>
            </w:r>
          </w:p>
        </w:tc>
        <w:tc>
          <w:tcPr>
            <w:tcW w:w="761" w:type="dxa"/>
            <w:vAlign w:val="center"/>
          </w:tcPr>
          <w:p>
            <w:r>
              <w:t>V1545</w:t>
            </w:r>
          </w:p>
        </w:tc>
        <w:tc>
          <w:tcPr>
            <w:tcW w:w="1648" w:type="dxa"/>
            <w:vAlign w:val="center"/>
          </w:tcPr>
          <w:p>
            <w:r>
              <w:t>V1545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195</w:t>
            </w:r>
          </w:p>
        </w:tc>
        <w:tc>
          <w:tcPr>
            <w:tcW w:w="761" w:type="dxa"/>
            <w:vAlign w:val="center"/>
          </w:tcPr>
          <w:p>
            <w:r>
              <w:t>V1550</w:t>
            </w:r>
          </w:p>
        </w:tc>
        <w:tc>
          <w:tcPr>
            <w:tcW w:w="1648" w:type="dxa"/>
            <w:vAlign w:val="center"/>
          </w:tcPr>
          <w:p>
            <w:r>
              <w:t>V1550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196</w:t>
            </w:r>
          </w:p>
        </w:tc>
        <w:tc>
          <w:tcPr>
            <w:tcW w:w="761" w:type="dxa"/>
            <w:vAlign w:val="center"/>
          </w:tcPr>
          <w:p>
            <w:r>
              <w:t>V1555</w:t>
            </w:r>
          </w:p>
        </w:tc>
        <w:tc>
          <w:tcPr>
            <w:tcW w:w="1648" w:type="dxa"/>
            <w:vAlign w:val="center"/>
          </w:tcPr>
          <w:p>
            <w:r>
              <w:t>V1555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197</w:t>
            </w:r>
          </w:p>
        </w:tc>
        <w:tc>
          <w:tcPr>
            <w:tcW w:w="761" w:type="dxa"/>
            <w:vAlign w:val="center"/>
          </w:tcPr>
          <w:p>
            <w:r>
              <w:t>V1600</w:t>
            </w:r>
          </w:p>
        </w:tc>
        <w:tc>
          <w:tcPr>
            <w:tcW w:w="1648" w:type="dxa"/>
            <w:vAlign w:val="center"/>
          </w:tcPr>
          <w:p>
            <w:r>
              <w:t>V1600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198</w:t>
            </w:r>
          </w:p>
        </w:tc>
        <w:tc>
          <w:tcPr>
            <w:tcW w:w="761" w:type="dxa"/>
            <w:vAlign w:val="center"/>
          </w:tcPr>
          <w:p>
            <w:r>
              <w:t>V1605</w:t>
            </w:r>
          </w:p>
        </w:tc>
        <w:tc>
          <w:tcPr>
            <w:tcW w:w="1648" w:type="dxa"/>
            <w:vAlign w:val="center"/>
          </w:tcPr>
          <w:p>
            <w:r>
              <w:t>V1605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199</w:t>
            </w:r>
          </w:p>
        </w:tc>
        <w:tc>
          <w:tcPr>
            <w:tcW w:w="761" w:type="dxa"/>
            <w:vAlign w:val="center"/>
          </w:tcPr>
          <w:p>
            <w:r>
              <w:t>V1610</w:t>
            </w:r>
          </w:p>
        </w:tc>
        <w:tc>
          <w:tcPr>
            <w:tcW w:w="1648" w:type="dxa"/>
            <w:vAlign w:val="center"/>
          </w:tcPr>
          <w:p>
            <w:r>
              <w:t>V1610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200</w:t>
            </w:r>
          </w:p>
        </w:tc>
        <w:tc>
          <w:tcPr>
            <w:tcW w:w="761" w:type="dxa"/>
            <w:vAlign w:val="center"/>
          </w:tcPr>
          <w:p>
            <w:r>
              <w:t>V1615</w:t>
            </w:r>
          </w:p>
        </w:tc>
        <w:tc>
          <w:tcPr>
            <w:tcW w:w="1648" w:type="dxa"/>
            <w:vAlign w:val="center"/>
          </w:tcPr>
          <w:p>
            <w:r>
              <w:t>V1615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201</w:t>
            </w:r>
          </w:p>
        </w:tc>
        <w:tc>
          <w:tcPr>
            <w:tcW w:w="761" w:type="dxa"/>
            <w:vAlign w:val="center"/>
          </w:tcPr>
          <w:p>
            <w:r>
              <w:t>V1620</w:t>
            </w:r>
          </w:p>
        </w:tc>
        <w:tc>
          <w:tcPr>
            <w:tcW w:w="1648" w:type="dxa"/>
            <w:vAlign w:val="center"/>
          </w:tcPr>
          <w:p>
            <w:r>
              <w:t>V1620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202</w:t>
            </w:r>
          </w:p>
        </w:tc>
        <w:tc>
          <w:tcPr>
            <w:tcW w:w="761" w:type="dxa"/>
            <w:vAlign w:val="center"/>
          </w:tcPr>
          <w:p>
            <w:r>
              <w:t>V1625</w:t>
            </w:r>
          </w:p>
        </w:tc>
        <w:tc>
          <w:tcPr>
            <w:tcW w:w="1648" w:type="dxa"/>
            <w:vAlign w:val="center"/>
          </w:tcPr>
          <w:p>
            <w:r>
              <w:t>V1625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203</w:t>
            </w:r>
          </w:p>
        </w:tc>
        <w:tc>
          <w:tcPr>
            <w:tcW w:w="761" w:type="dxa"/>
            <w:vAlign w:val="center"/>
          </w:tcPr>
          <w:p>
            <w:r>
              <w:t>V1630</w:t>
            </w:r>
          </w:p>
        </w:tc>
        <w:tc>
          <w:tcPr>
            <w:tcW w:w="1648" w:type="dxa"/>
            <w:vAlign w:val="center"/>
          </w:tcPr>
          <w:p>
            <w:r>
              <w:t>V1630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204</w:t>
            </w:r>
          </w:p>
        </w:tc>
        <w:tc>
          <w:tcPr>
            <w:tcW w:w="761" w:type="dxa"/>
            <w:vAlign w:val="center"/>
          </w:tcPr>
          <w:p>
            <w:r>
              <w:t>V1635</w:t>
            </w:r>
          </w:p>
        </w:tc>
        <w:tc>
          <w:tcPr>
            <w:tcW w:w="1648" w:type="dxa"/>
            <w:vAlign w:val="center"/>
          </w:tcPr>
          <w:p>
            <w:r>
              <w:t>V1635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205</w:t>
            </w:r>
          </w:p>
        </w:tc>
        <w:tc>
          <w:tcPr>
            <w:tcW w:w="761" w:type="dxa"/>
            <w:vAlign w:val="center"/>
          </w:tcPr>
          <w:p>
            <w:r>
              <w:t>V1640</w:t>
            </w:r>
          </w:p>
        </w:tc>
        <w:tc>
          <w:tcPr>
            <w:tcW w:w="1648" w:type="dxa"/>
            <w:vAlign w:val="center"/>
          </w:tcPr>
          <w:p>
            <w:r>
              <w:t>V1640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206</w:t>
            </w:r>
          </w:p>
        </w:tc>
        <w:tc>
          <w:tcPr>
            <w:tcW w:w="761" w:type="dxa"/>
            <w:vAlign w:val="center"/>
          </w:tcPr>
          <w:p>
            <w:r>
              <w:t>V1645</w:t>
            </w:r>
          </w:p>
        </w:tc>
        <w:tc>
          <w:tcPr>
            <w:tcW w:w="1648" w:type="dxa"/>
            <w:vAlign w:val="center"/>
          </w:tcPr>
          <w:p>
            <w:r>
              <w:t>V1645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207</w:t>
            </w:r>
          </w:p>
        </w:tc>
        <w:tc>
          <w:tcPr>
            <w:tcW w:w="761" w:type="dxa"/>
            <w:vAlign w:val="center"/>
          </w:tcPr>
          <w:p>
            <w:r>
              <w:t>V1650</w:t>
            </w:r>
          </w:p>
        </w:tc>
        <w:tc>
          <w:tcPr>
            <w:tcW w:w="1648" w:type="dxa"/>
            <w:vAlign w:val="center"/>
          </w:tcPr>
          <w:p>
            <w:r>
              <w:t>V1650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208</w:t>
            </w:r>
          </w:p>
        </w:tc>
        <w:tc>
          <w:tcPr>
            <w:tcW w:w="761" w:type="dxa"/>
            <w:vAlign w:val="center"/>
          </w:tcPr>
          <w:p>
            <w:r>
              <w:t>V1655</w:t>
            </w:r>
          </w:p>
        </w:tc>
        <w:tc>
          <w:tcPr>
            <w:tcW w:w="1648" w:type="dxa"/>
            <w:vAlign w:val="center"/>
          </w:tcPr>
          <w:p>
            <w:r>
              <w:t>V1655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209</w:t>
            </w:r>
          </w:p>
        </w:tc>
        <w:tc>
          <w:tcPr>
            <w:tcW w:w="761" w:type="dxa"/>
            <w:vAlign w:val="center"/>
          </w:tcPr>
          <w:p>
            <w:r>
              <w:t>V1700</w:t>
            </w:r>
          </w:p>
        </w:tc>
        <w:tc>
          <w:tcPr>
            <w:tcW w:w="1648" w:type="dxa"/>
            <w:vAlign w:val="center"/>
          </w:tcPr>
          <w:p>
            <w:r>
              <w:t>V1700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210</w:t>
            </w:r>
          </w:p>
        </w:tc>
        <w:tc>
          <w:tcPr>
            <w:tcW w:w="761" w:type="dxa"/>
            <w:vAlign w:val="center"/>
          </w:tcPr>
          <w:p>
            <w:r>
              <w:t>V1705</w:t>
            </w:r>
          </w:p>
        </w:tc>
        <w:tc>
          <w:tcPr>
            <w:tcW w:w="1648" w:type="dxa"/>
            <w:vAlign w:val="center"/>
          </w:tcPr>
          <w:p>
            <w:r>
              <w:t>V1705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211</w:t>
            </w:r>
          </w:p>
        </w:tc>
        <w:tc>
          <w:tcPr>
            <w:tcW w:w="761" w:type="dxa"/>
            <w:vAlign w:val="center"/>
          </w:tcPr>
          <w:p>
            <w:r>
              <w:t>V1710</w:t>
            </w:r>
          </w:p>
        </w:tc>
        <w:tc>
          <w:tcPr>
            <w:tcW w:w="1648" w:type="dxa"/>
            <w:vAlign w:val="center"/>
          </w:tcPr>
          <w:p>
            <w:r>
              <w:t>V1710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212</w:t>
            </w:r>
          </w:p>
        </w:tc>
        <w:tc>
          <w:tcPr>
            <w:tcW w:w="761" w:type="dxa"/>
            <w:vAlign w:val="center"/>
          </w:tcPr>
          <w:p>
            <w:r>
              <w:t>V1715</w:t>
            </w:r>
          </w:p>
        </w:tc>
        <w:tc>
          <w:tcPr>
            <w:tcW w:w="1648" w:type="dxa"/>
            <w:vAlign w:val="center"/>
          </w:tcPr>
          <w:p>
            <w:r>
              <w:t>V1715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213</w:t>
            </w:r>
          </w:p>
        </w:tc>
        <w:tc>
          <w:tcPr>
            <w:tcW w:w="761" w:type="dxa"/>
            <w:vAlign w:val="center"/>
          </w:tcPr>
          <w:p>
            <w:r>
              <w:t>V1720</w:t>
            </w:r>
          </w:p>
        </w:tc>
        <w:tc>
          <w:tcPr>
            <w:tcW w:w="1648" w:type="dxa"/>
            <w:vAlign w:val="center"/>
          </w:tcPr>
          <w:p>
            <w:r>
              <w:t>V1720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214</w:t>
            </w:r>
          </w:p>
        </w:tc>
        <w:tc>
          <w:tcPr>
            <w:tcW w:w="761" w:type="dxa"/>
            <w:vAlign w:val="center"/>
          </w:tcPr>
          <w:p>
            <w:r>
              <w:t>V1725</w:t>
            </w:r>
          </w:p>
        </w:tc>
        <w:tc>
          <w:tcPr>
            <w:tcW w:w="1648" w:type="dxa"/>
            <w:vAlign w:val="center"/>
          </w:tcPr>
          <w:p>
            <w:r>
              <w:t>V1725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215</w:t>
            </w:r>
          </w:p>
        </w:tc>
        <w:tc>
          <w:tcPr>
            <w:tcW w:w="761" w:type="dxa"/>
            <w:vAlign w:val="center"/>
          </w:tcPr>
          <w:p>
            <w:r>
              <w:t>V1730</w:t>
            </w:r>
          </w:p>
        </w:tc>
        <w:tc>
          <w:tcPr>
            <w:tcW w:w="1648" w:type="dxa"/>
            <w:vAlign w:val="center"/>
          </w:tcPr>
          <w:p>
            <w:r>
              <w:t>V1730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216</w:t>
            </w:r>
          </w:p>
        </w:tc>
        <w:tc>
          <w:tcPr>
            <w:tcW w:w="761" w:type="dxa"/>
            <w:vAlign w:val="center"/>
          </w:tcPr>
          <w:p>
            <w:r>
              <w:t>V1735</w:t>
            </w:r>
          </w:p>
        </w:tc>
        <w:tc>
          <w:tcPr>
            <w:tcW w:w="1648" w:type="dxa"/>
            <w:vAlign w:val="center"/>
          </w:tcPr>
          <w:p>
            <w:r>
              <w:t>V1735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217</w:t>
            </w:r>
          </w:p>
        </w:tc>
        <w:tc>
          <w:tcPr>
            <w:tcW w:w="761" w:type="dxa"/>
            <w:vAlign w:val="center"/>
          </w:tcPr>
          <w:p>
            <w:r>
              <w:t>V1740</w:t>
            </w:r>
          </w:p>
        </w:tc>
        <w:tc>
          <w:tcPr>
            <w:tcW w:w="1648" w:type="dxa"/>
            <w:vAlign w:val="center"/>
          </w:tcPr>
          <w:p>
            <w:r>
              <w:t>V1740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218</w:t>
            </w:r>
          </w:p>
        </w:tc>
        <w:tc>
          <w:tcPr>
            <w:tcW w:w="761" w:type="dxa"/>
            <w:vAlign w:val="center"/>
          </w:tcPr>
          <w:p>
            <w:r>
              <w:t>V1745</w:t>
            </w:r>
          </w:p>
        </w:tc>
        <w:tc>
          <w:tcPr>
            <w:tcW w:w="1648" w:type="dxa"/>
            <w:vAlign w:val="center"/>
          </w:tcPr>
          <w:p>
            <w:r>
              <w:t>V1745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219</w:t>
            </w:r>
          </w:p>
        </w:tc>
        <w:tc>
          <w:tcPr>
            <w:tcW w:w="761" w:type="dxa"/>
            <w:vAlign w:val="center"/>
          </w:tcPr>
          <w:p>
            <w:r>
              <w:t>V1750</w:t>
            </w:r>
          </w:p>
        </w:tc>
        <w:tc>
          <w:tcPr>
            <w:tcW w:w="1648" w:type="dxa"/>
            <w:vAlign w:val="center"/>
          </w:tcPr>
          <w:p>
            <w:r>
              <w:t>V1750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220</w:t>
            </w:r>
          </w:p>
        </w:tc>
        <w:tc>
          <w:tcPr>
            <w:tcW w:w="761" w:type="dxa"/>
            <w:vAlign w:val="center"/>
          </w:tcPr>
          <w:p>
            <w:r>
              <w:t>V1755</w:t>
            </w:r>
          </w:p>
        </w:tc>
        <w:tc>
          <w:tcPr>
            <w:tcW w:w="1648" w:type="dxa"/>
            <w:vAlign w:val="center"/>
          </w:tcPr>
          <w:p>
            <w:r>
              <w:t>V1755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221</w:t>
            </w:r>
          </w:p>
        </w:tc>
        <w:tc>
          <w:tcPr>
            <w:tcW w:w="761" w:type="dxa"/>
            <w:vAlign w:val="center"/>
          </w:tcPr>
          <w:p>
            <w:r>
              <w:t>V1800</w:t>
            </w:r>
          </w:p>
        </w:tc>
        <w:tc>
          <w:tcPr>
            <w:tcW w:w="1648" w:type="dxa"/>
            <w:vAlign w:val="center"/>
          </w:tcPr>
          <w:p>
            <w:r>
              <w:t>V1800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222</w:t>
            </w:r>
          </w:p>
        </w:tc>
        <w:tc>
          <w:tcPr>
            <w:tcW w:w="761" w:type="dxa"/>
            <w:vAlign w:val="center"/>
          </w:tcPr>
          <w:p>
            <w:r>
              <w:t>V1805</w:t>
            </w:r>
          </w:p>
        </w:tc>
        <w:tc>
          <w:tcPr>
            <w:tcW w:w="1648" w:type="dxa"/>
            <w:vAlign w:val="center"/>
          </w:tcPr>
          <w:p>
            <w:r>
              <w:t>V1805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223</w:t>
            </w:r>
          </w:p>
        </w:tc>
        <w:tc>
          <w:tcPr>
            <w:tcW w:w="761" w:type="dxa"/>
            <w:vAlign w:val="center"/>
          </w:tcPr>
          <w:p>
            <w:r>
              <w:t>V1810</w:t>
            </w:r>
          </w:p>
        </w:tc>
        <w:tc>
          <w:tcPr>
            <w:tcW w:w="1648" w:type="dxa"/>
            <w:vAlign w:val="center"/>
          </w:tcPr>
          <w:p>
            <w:r>
              <w:t>V1810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224</w:t>
            </w:r>
          </w:p>
        </w:tc>
        <w:tc>
          <w:tcPr>
            <w:tcW w:w="761" w:type="dxa"/>
            <w:vAlign w:val="center"/>
          </w:tcPr>
          <w:p>
            <w:r>
              <w:t>V1815</w:t>
            </w:r>
          </w:p>
        </w:tc>
        <w:tc>
          <w:tcPr>
            <w:tcW w:w="1648" w:type="dxa"/>
            <w:vAlign w:val="center"/>
          </w:tcPr>
          <w:p>
            <w:r>
              <w:t>V1815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225</w:t>
            </w:r>
          </w:p>
        </w:tc>
        <w:tc>
          <w:tcPr>
            <w:tcW w:w="761" w:type="dxa"/>
            <w:vAlign w:val="center"/>
          </w:tcPr>
          <w:p>
            <w:r>
              <w:t>V1820</w:t>
            </w:r>
          </w:p>
        </w:tc>
        <w:tc>
          <w:tcPr>
            <w:tcW w:w="1648" w:type="dxa"/>
            <w:vAlign w:val="center"/>
          </w:tcPr>
          <w:p>
            <w:r>
              <w:t>V1820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226</w:t>
            </w:r>
          </w:p>
        </w:tc>
        <w:tc>
          <w:tcPr>
            <w:tcW w:w="761" w:type="dxa"/>
            <w:vAlign w:val="center"/>
          </w:tcPr>
          <w:p>
            <w:r>
              <w:t>V1825</w:t>
            </w:r>
          </w:p>
        </w:tc>
        <w:tc>
          <w:tcPr>
            <w:tcW w:w="1648" w:type="dxa"/>
            <w:vAlign w:val="center"/>
          </w:tcPr>
          <w:p>
            <w:r>
              <w:t>V1825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227</w:t>
            </w:r>
          </w:p>
        </w:tc>
        <w:tc>
          <w:tcPr>
            <w:tcW w:w="761" w:type="dxa"/>
            <w:vAlign w:val="center"/>
          </w:tcPr>
          <w:p>
            <w:r>
              <w:t>V1830</w:t>
            </w:r>
          </w:p>
        </w:tc>
        <w:tc>
          <w:tcPr>
            <w:tcW w:w="1648" w:type="dxa"/>
            <w:vAlign w:val="center"/>
          </w:tcPr>
          <w:p>
            <w:r>
              <w:t>V1830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228</w:t>
            </w:r>
          </w:p>
        </w:tc>
        <w:tc>
          <w:tcPr>
            <w:tcW w:w="761" w:type="dxa"/>
            <w:vAlign w:val="center"/>
          </w:tcPr>
          <w:p>
            <w:r>
              <w:t>V1835</w:t>
            </w:r>
          </w:p>
        </w:tc>
        <w:tc>
          <w:tcPr>
            <w:tcW w:w="1648" w:type="dxa"/>
            <w:vAlign w:val="center"/>
          </w:tcPr>
          <w:p>
            <w:r>
              <w:t>V1835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229</w:t>
            </w:r>
          </w:p>
        </w:tc>
        <w:tc>
          <w:tcPr>
            <w:tcW w:w="761" w:type="dxa"/>
            <w:vAlign w:val="center"/>
          </w:tcPr>
          <w:p>
            <w:r>
              <w:t>V1840</w:t>
            </w:r>
          </w:p>
        </w:tc>
        <w:tc>
          <w:tcPr>
            <w:tcW w:w="1648" w:type="dxa"/>
            <w:vAlign w:val="center"/>
          </w:tcPr>
          <w:p>
            <w:r>
              <w:t>V1840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230</w:t>
            </w:r>
          </w:p>
        </w:tc>
        <w:tc>
          <w:tcPr>
            <w:tcW w:w="761" w:type="dxa"/>
            <w:vAlign w:val="center"/>
          </w:tcPr>
          <w:p>
            <w:r>
              <w:t>V1845</w:t>
            </w:r>
          </w:p>
        </w:tc>
        <w:tc>
          <w:tcPr>
            <w:tcW w:w="1648" w:type="dxa"/>
            <w:vAlign w:val="center"/>
          </w:tcPr>
          <w:p>
            <w:r>
              <w:t>V1845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231</w:t>
            </w:r>
          </w:p>
        </w:tc>
        <w:tc>
          <w:tcPr>
            <w:tcW w:w="761" w:type="dxa"/>
            <w:vAlign w:val="center"/>
          </w:tcPr>
          <w:p>
            <w:r>
              <w:t>V1850</w:t>
            </w:r>
          </w:p>
        </w:tc>
        <w:tc>
          <w:tcPr>
            <w:tcW w:w="1648" w:type="dxa"/>
            <w:vAlign w:val="center"/>
          </w:tcPr>
          <w:p>
            <w:r>
              <w:t>V1850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232</w:t>
            </w:r>
          </w:p>
        </w:tc>
        <w:tc>
          <w:tcPr>
            <w:tcW w:w="761" w:type="dxa"/>
            <w:vAlign w:val="center"/>
          </w:tcPr>
          <w:p>
            <w:r>
              <w:t>V1855</w:t>
            </w:r>
          </w:p>
        </w:tc>
        <w:tc>
          <w:tcPr>
            <w:tcW w:w="1648" w:type="dxa"/>
            <w:vAlign w:val="center"/>
          </w:tcPr>
          <w:p>
            <w:r>
              <w:t>V1855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233</w:t>
            </w:r>
          </w:p>
        </w:tc>
        <w:tc>
          <w:tcPr>
            <w:tcW w:w="761" w:type="dxa"/>
            <w:vAlign w:val="center"/>
          </w:tcPr>
          <w:p>
            <w:r>
              <w:t>V1900</w:t>
            </w:r>
          </w:p>
        </w:tc>
        <w:tc>
          <w:tcPr>
            <w:tcW w:w="1648" w:type="dxa"/>
            <w:vAlign w:val="center"/>
          </w:tcPr>
          <w:p>
            <w:r>
              <w:t>V1900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234</w:t>
            </w:r>
          </w:p>
        </w:tc>
        <w:tc>
          <w:tcPr>
            <w:tcW w:w="761" w:type="dxa"/>
            <w:vAlign w:val="center"/>
          </w:tcPr>
          <w:p>
            <w:r>
              <w:t>V1905</w:t>
            </w:r>
          </w:p>
        </w:tc>
        <w:tc>
          <w:tcPr>
            <w:tcW w:w="1648" w:type="dxa"/>
            <w:vAlign w:val="center"/>
          </w:tcPr>
          <w:p>
            <w:r>
              <w:t>V1905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235</w:t>
            </w:r>
          </w:p>
        </w:tc>
        <w:tc>
          <w:tcPr>
            <w:tcW w:w="761" w:type="dxa"/>
            <w:vAlign w:val="center"/>
          </w:tcPr>
          <w:p>
            <w:r>
              <w:t>V1910</w:t>
            </w:r>
          </w:p>
        </w:tc>
        <w:tc>
          <w:tcPr>
            <w:tcW w:w="1648" w:type="dxa"/>
            <w:vAlign w:val="center"/>
          </w:tcPr>
          <w:p>
            <w:r>
              <w:t>V1910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236</w:t>
            </w:r>
          </w:p>
        </w:tc>
        <w:tc>
          <w:tcPr>
            <w:tcW w:w="761" w:type="dxa"/>
            <w:vAlign w:val="center"/>
          </w:tcPr>
          <w:p>
            <w:r>
              <w:t>V1915</w:t>
            </w:r>
          </w:p>
        </w:tc>
        <w:tc>
          <w:tcPr>
            <w:tcW w:w="1648" w:type="dxa"/>
            <w:vAlign w:val="center"/>
          </w:tcPr>
          <w:p>
            <w:r>
              <w:t>V1915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237</w:t>
            </w:r>
          </w:p>
        </w:tc>
        <w:tc>
          <w:tcPr>
            <w:tcW w:w="761" w:type="dxa"/>
            <w:vAlign w:val="center"/>
          </w:tcPr>
          <w:p>
            <w:r>
              <w:t>V1920</w:t>
            </w:r>
          </w:p>
        </w:tc>
        <w:tc>
          <w:tcPr>
            <w:tcW w:w="1648" w:type="dxa"/>
            <w:vAlign w:val="center"/>
          </w:tcPr>
          <w:p>
            <w:r>
              <w:t>V1920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238</w:t>
            </w:r>
          </w:p>
        </w:tc>
        <w:tc>
          <w:tcPr>
            <w:tcW w:w="761" w:type="dxa"/>
            <w:vAlign w:val="center"/>
          </w:tcPr>
          <w:p>
            <w:r>
              <w:t>V1925</w:t>
            </w:r>
          </w:p>
        </w:tc>
        <w:tc>
          <w:tcPr>
            <w:tcW w:w="1648" w:type="dxa"/>
            <w:vAlign w:val="center"/>
          </w:tcPr>
          <w:p>
            <w:r>
              <w:t>V1925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239</w:t>
            </w:r>
          </w:p>
        </w:tc>
        <w:tc>
          <w:tcPr>
            <w:tcW w:w="761" w:type="dxa"/>
            <w:vAlign w:val="center"/>
          </w:tcPr>
          <w:p>
            <w:r>
              <w:t>V1930</w:t>
            </w:r>
          </w:p>
        </w:tc>
        <w:tc>
          <w:tcPr>
            <w:tcW w:w="1648" w:type="dxa"/>
            <w:vAlign w:val="center"/>
          </w:tcPr>
          <w:p>
            <w:r>
              <w:t>V1930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240</w:t>
            </w:r>
          </w:p>
        </w:tc>
        <w:tc>
          <w:tcPr>
            <w:tcW w:w="761" w:type="dxa"/>
            <w:vAlign w:val="center"/>
          </w:tcPr>
          <w:p>
            <w:r>
              <w:t>V1935</w:t>
            </w:r>
          </w:p>
        </w:tc>
        <w:tc>
          <w:tcPr>
            <w:tcW w:w="1648" w:type="dxa"/>
            <w:vAlign w:val="center"/>
          </w:tcPr>
          <w:p>
            <w:r>
              <w:t>V1935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241</w:t>
            </w:r>
          </w:p>
        </w:tc>
        <w:tc>
          <w:tcPr>
            <w:tcW w:w="761" w:type="dxa"/>
            <w:vAlign w:val="center"/>
          </w:tcPr>
          <w:p>
            <w:r>
              <w:t>V1940</w:t>
            </w:r>
          </w:p>
        </w:tc>
        <w:tc>
          <w:tcPr>
            <w:tcW w:w="1648" w:type="dxa"/>
            <w:vAlign w:val="center"/>
          </w:tcPr>
          <w:p>
            <w:r>
              <w:t>V1940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242</w:t>
            </w:r>
          </w:p>
        </w:tc>
        <w:tc>
          <w:tcPr>
            <w:tcW w:w="761" w:type="dxa"/>
            <w:vAlign w:val="center"/>
          </w:tcPr>
          <w:p>
            <w:r>
              <w:t>V1945</w:t>
            </w:r>
          </w:p>
        </w:tc>
        <w:tc>
          <w:tcPr>
            <w:tcW w:w="1648" w:type="dxa"/>
            <w:vAlign w:val="center"/>
          </w:tcPr>
          <w:p>
            <w:r>
              <w:t>V1945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243</w:t>
            </w:r>
          </w:p>
        </w:tc>
        <w:tc>
          <w:tcPr>
            <w:tcW w:w="761" w:type="dxa"/>
            <w:vAlign w:val="center"/>
          </w:tcPr>
          <w:p>
            <w:r>
              <w:t>V1950</w:t>
            </w:r>
          </w:p>
        </w:tc>
        <w:tc>
          <w:tcPr>
            <w:tcW w:w="1648" w:type="dxa"/>
            <w:vAlign w:val="center"/>
          </w:tcPr>
          <w:p>
            <w:r>
              <w:t>V1950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244</w:t>
            </w:r>
          </w:p>
        </w:tc>
        <w:tc>
          <w:tcPr>
            <w:tcW w:w="761" w:type="dxa"/>
            <w:vAlign w:val="center"/>
          </w:tcPr>
          <w:p>
            <w:r>
              <w:t>V1955</w:t>
            </w:r>
          </w:p>
        </w:tc>
        <w:tc>
          <w:tcPr>
            <w:tcW w:w="1648" w:type="dxa"/>
            <w:vAlign w:val="center"/>
          </w:tcPr>
          <w:p>
            <w:r>
              <w:t>V1955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245</w:t>
            </w:r>
          </w:p>
        </w:tc>
        <w:tc>
          <w:tcPr>
            <w:tcW w:w="761" w:type="dxa"/>
            <w:vAlign w:val="center"/>
          </w:tcPr>
          <w:p>
            <w:r>
              <w:t>V2000</w:t>
            </w:r>
          </w:p>
        </w:tc>
        <w:tc>
          <w:tcPr>
            <w:tcW w:w="1648" w:type="dxa"/>
            <w:vAlign w:val="center"/>
          </w:tcPr>
          <w:p>
            <w:r>
              <w:t>V2000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246</w:t>
            </w:r>
          </w:p>
        </w:tc>
        <w:tc>
          <w:tcPr>
            <w:tcW w:w="761" w:type="dxa"/>
            <w:vAlign w:val="center"/>
          </w:tcPr>
          <w:p>
            <w:r>
              <w:t>V2005</w:t>
            </w:r>
          </w:p>
        </w:tc>
        <w:tc>
          <w:tcPr>
            <w:tcW w:w="1648" w:type="dxa"/>
            <w:vAlign w:val="center"/>
          </w:tcPr>
          <w:p>
            <w:r>
              <w:t>V2005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247</w:t>
            </w:r>
          </w:p>
        </w:tc>
        <w:tc>
          <w:tcPr>
            <w:tcW w:w="761" w:type="dxa"/>
            <w:vAlign w:val="center"/>
          </w:tcPr>
          <w:p>
            <w:r>
              <w:t>V2010</w:t>
            </w:r>
          </w:p>
        </w:tc>
        <w:tc>
          <w:tcPr>
            <w:tcW w:w="1648" w:type="dxa"/>
            <w:vAlign w:val="center"/>
          </w:tcPr>
          <w:p>
            <w:r>
              <w:t>V2010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248</w:t>
            </w:r>
          </w:p>
        </w:tc>
        <w:tc>
          <w:tcPr>
            <w:tcW w:w="761" w:type="dxa"/>
            <w:vAlign w:val="center"/>
          </w:tcPr>
          <w:p>
            <w:r>
              <w:t>V2015</w:t>
            </w:r>
          </w:p>
        </w:tc>
        <w:tc>
          <w:tcPr>
            <w:tcW w:w="1648" w:type="dxa"/>
            <w:vAlign w:val="center"/>
          </w:tcPr>
          <w:p>
            <w:r>
              <w:t>V2015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249</w:t>
            </w:r>
          </w:p>
        </w:tc>
        <w:tc>
          <w:tcPr>
            <w:tcW w:w="761" w:type="dxa"/>
            <w:vAlign w:val="center"/>
          </w:tcPr>
          <w:p>
            <w:r>
              <w:t>V2020</w:t>
            </w:r>
          </w:p>
        </w:tc>
        <w:tc>
          <w:tcPr>
            <w:tcW w:w="1648" w:type="dxa"/>
            <w:vAlign w:val="center"/>
          </w:tcPr>
          <w:p>
            <w:r>
              <w:t>V2020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250</w:t>
            </w:r>
          </w:p>
        </w:tc>
        <w:tc>
          <w:tcPr>
            <w:tcW w:w="761" w:type="dxa"/>
            <w:vAlign w:val="center"/>
          </w:tcPr>
          <w:p>
            <w:r>
              <w:t>V2025</w:t>
            </w:r>
          </w:p>
        </w:tc>
        <w:tc>
          <w:tcPr>
            <w:tcW w:w="1648" w:type="dxa"/>
            <w:vAlign w:val="center"/>
          </w:tcPr>
          <w:p>
            <w:r>
              <w:t>V2025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251</w:t>
            </w:r>
          </w:p>
        </w:tc>
        <w:tc>
          <w:tcPr>
            <w:tcW w:w="761" w:type="dxa"/>
            <w:vAlign w:val="center"/>
          </w:tcPr>
          <w:p>
            <w:r>
              <w:t>V2030</w:t>
            </w:r>
          </w:p>
        </w:tc>
        <w:tc>
          <w:tcPr>
            <w:tcW w:w="1648" w:type="dxa"/>
            <w:vAlign w:val="center"/>
          </w:tcPr>
          <w:p>
            <w:r>
              <w:t>V2030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252</w:t>
            </w:r>
          </w:p>
        </w:tc>
        <w:tc>
          <w:tcPr>
            <w:tcW w:w="761" w:type="dxa"/>
            <w:vAlign w:val="center"/>
          </w:tcPr>
          <w:p>
            <w:r>
              <w:t>V2035</w:t>
            </w:r>
          </w:p>
        </w:tc>
        <w:tc>
          <w:tcPr>
            <w:tcW w:w="1648" w:type="dxa"/>
            <w:vAlign w:val="center"/>
          </w:tcPr>
          <w:p>
            <w:r>
              <w:t>V2035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253</w:t>
            </w:r>
          </w:p>
        </w:tc>
        <w:tc>
          <w:tcPr>
            <w:tcW w:w="761" w:type="dxa"/>
            <w:vAlign w:val="center"/>
          </w:tcPr>
          <w:p>
            <w:r>
              <w:t>V2040</w:t>
            </w:r>
          </w:p>
        </w:tc>
        <w:tc>
          <w:tcPr>
            <w:tcW w:w="1648" w:type="dxa"/>
            <w:vAlign w:val="center"/>
          </w:tcPr>
          <w:p>
            <w:r>
              <w:t>V2040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254</w:t>
            </w:r>
          </w:p>
        </w:tc>
        <w:tc>
          <w:tcPr>
            <w:tcW w:w="761" w:type="dxa"/>
            <w:vAlign w:val="center"/>
          </w:tcPr>
          <w:p>
            <w:r>
              <w:t>V2045</w:t>
            </w:r>
          </w:p>
        </w:tc>
        <w:tc>
          <w:tcPr>
            <w:tcW w:w="1648" w:type="dxa"/>
            <w:vAlign w:val="center"/>
          </w:tcPr>
          <w:p>
            <w:r>
              <w:t>V2045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255</w:t>
            </w:r>
          </w:p>
        </w:tc>
        <w:tc>
          <w:tcPr>
            <w:tcW w:w="761" w:type="dxa"/>
            <w:vAlign w:val="center"/>
          </w:tcPr>
          <w:p>
            <w:r>
              <w:t>V2050</w:t>
            </w:r>
          </w:p>
        </w:tc>
        <w:tc>
          <w:tcPr>
            <w:tcW w:w="1648" w:type="dxa"/>
            <w:vAlign w:val="center"/>
          </w:tcPr>
          <w:p>
            <w:r>
              <w:t>V2050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256</w:t>
            </w:r>
          </w:p>
        </w:tc>
        <w:tc>
          <w:tcPr>
            <w:tcW w:w="761" w:type="dxa"/>
            <w:vAlign w:val="center"/>
          </w:tcPr>
          <w:p>
            <w:r>
              <w:t>V2055</w:t>
            </w:r>
          </w:p>
        </w:tc>
        <w:tc>
          <w:tcPr>
            <w:tcW w:w="1648" w:type="dxa"/>
            <w:vAlign w:val="center"/>
          </w:tcPr>
          <w:p>
            <w:r>
              <w:t>V2055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257</w:t>
            </w:r>
          </w:p>
        </w:tc>
        <w:tc>
          <w:tcPr>
            <w:tcW w:w="761" w:type="dxa"/>
            <w:vAlign w:val="center"/>
          </w:tcPr>
          <w:p>
            <w:r>
              <w:t>V2100</w:t>
            </w:r>
          </w:p>
        </w:tc>
        <w:tc>
          <w:tcPr>
            <w:tcW w:w="1648" w:type="dxa"/>
            <w:vAlign w:val="center"/>
          </w:tcPr>
          <w:p>
            <w:r>
              <w:t>V2100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258</w:t>
            </w:r>
          </w:p>
        </w:tc>
        <w:tc>
          <w:tcPr>
            <w:tcW w:w="761" w:type="dxa"/>
            <w:vAlign w:val="center"/>
          </w:tcPr>
          <w:p>
            <w:r>
              <w:t>V2105</w:t>
            </w:r>
          </w:p>
        </w:tc>
        <w:tc>
          <w:tcPr>
            <w:tcW w:w="1648" w:type="dxa"/>
            <w:vAlign w:val="center"/>
          </w:tcPr>
          <w:p>
            <w:r>
              <w:t>V2105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259</w:t>
            </w:r>
          </w:p>
        </w:tc>
        <w:tc>
          <w:tcPr>
            <w:tcW w:w="761" w:type="dxa"/>
            <w:vAlign w:val="center"/>
          </w:tcPr>
          <w:p>
            <w:r>
              <w:t>V2110</w:t>
            </w:r>
          </w:p>
        </w:tc>
        <w:tc>
          <w:tcPr>
            <w:tcW w:w="1648" w:type="dxa"/>
            <w:vAlign w:val="center"/>
          </w:tcPr>
          <w:p>
            <w:r>
              <w:t>V2110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260</w:t>
            </w:r>
          </w:p>
        </w:tc>
        <w:tc>
          <w:tcPr>
            <w:tcW w:w="761" w:type="dxa"/>
            <w:vAlign w:val="center"/>
          </w:tcPr>
          <w:p>
            <w:r>
              <w:t>V2115</w:t>
            </w:r>
          </w:p>
        </w:tc>
        <w:tc>
          <w:tcPr>
            <w:tcW w:w="1648" w:type="dxa"/>
            <w:vAlign w:val="center"/>
          </w:tcPr>
          <w:p>
            <w:r>
              <w:t>V2115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261</w:t>
            </w:r>
          </w:p>
        </w:tc>
        <w:tc>
          <w:tcPr>
            <w:tcW w:w="761" w:type="dxa"/>
            <w:vAlign w:val="center"/>
          </w:tcPr>
          <w:p>
            <w:r>
              <w:t>V2120</w:t>
            </w:r>
          </w:p>
        </w:tc>
        <w:tc>
          <w:tcPr>
            <w:tcW w:w="1648" w:type="dxa"/>
            <w:vAlign w:val="center"/>
          </w:tcPr>
          <w:p>
            <w:r>
              <w:t>V2120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262</w:t>
            </w:r>
          </w:p>
        </w:tc>
        <w:tc>
          <w:tcPr>
            <w:tcW w:w="761" w:type="dxa"/>
            <w:vAlign w:val="center"/>
          </w:tcPr>
          <w:p>
            <w:r>
              <w:t>V2125</w:t>
            </w:r>
          </w:p>
        </w:tc>
        <w:tc>
          <w:tcPr>
            <w:tcW w:w="1648" w:type="dxa"/>
            <w:vAlign w:val="center"/>
          </w:tcPr>
          <w:p>
            <w:r>
              <w:t>V2125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263</w:t>
            </w:r>
          </w:p>
        </w:tc>
        <w:tc>
          <w:tcPr>
            <w:tcW w:w="761" w:type="dxa"/>
            <w:vAlign w:val="center"/>
          </w:tcPr>
          <w:p>
            <w:r>
              <w:t>V2130</w:t>
            </w:r>
          </w:p>
        </w:tc>
        <w:tc>
          <w:tcPr>
            <w:tcW w:w="1648" w:type="dxa"/>
            <w:vAlign w:val="center"/>
          </w:tcPr>
          <w:p>
            <w:r>
              <w:t>V2130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264</w:t>
            </w:r>
          </w:p>
        </w:tc>
        <w:tc>
          <w:tcPr>
            <w:tcW w:w="761" w:type="dxa"/>
            <w:vAlign w:val="center"/>
          </w:tcPr>
          <w:p>
            <w:r>
              <w:t>V2135</w:t>
            </w:r>
          </w:p>
        </w:tc>
        <w:tc>
          <w:tcPr>
            <w:tcW w:w="1648" w:type="dxa"/>
            <w:vAlign w:val="center"/>
          </w:tcPr>
          <w:p>
            <w:r>
              <w:t>V2135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265</w:t>
            </w:r>
          </w:p>
        </w:tc>
        <w:tc>
          <w:tcPr>
            <w:tcW w:w="761" w:type="dxa"/>
            <w:vAlign w:val="center"/>
          </w:tcPr>
          <w:p>
            <w:r>
              <w:t>V2140</w:t>
            </w:r>
          </w:p>
        </w:tc>
        <w:tc>
          <w:tcPr>
            <w:tcW w:w="1648" w:type="dxa"/>
            <w:vAlign w:val="center"/>
          </w:tcPr>
          <w:p>
            <w:r>
              <w:t>V2140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266</w:t>
            </w:r>
          </w:p>
        </w:tc>
        <w:tc>
          <w:tcPr>
            <w:tcW w:w="761" w:type="dxa"/>
            <w:vAlign w:val="center"/>
          </w:tcPr>
          <w:p>
            <w:r>
              <w:t>V2145</w:t>
            </w:r>
          </w:p>
        </w:tc>
        <w:tc>
          <w:tcPr>
            <w:tcW w:w="1648" w:type="dxa"/>
            <w:vAlign w:val="center"/>
          </w:tcPr>
          <w:p>
            <w:r>
              <w:t>V2145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267</w:t>
            </w:r>
          </w:p>
        </w:tc>
        <w:tc>
          <w:tcPr>
            <w:tcW w:w="761" w:type="dxa"/>
            <w:vAlign w:val="center"/>
          </w:tcPr>
          <w:p>
            <w:r>
              <w:t>V2150</w:t>
            </w:r>
          </w:p>
        </w:tc>
        <w:tc>
          <w:tcPr>
            <w:tcW w:w="1648" w:type="dxa"/>
            <w:vAlign w:val="center"/>
          </w:tcPr>
          <w:p>
            <w:r>
              <w:t>V2150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268</w:t>
            </w:r>
          </w:p>
        </w:tc>
        <w:tc>
          <w:tcPr>
            <w:tcW w:w="761" w:type="dxa"/>
            <w:vAlign w:val="center"/>
          </w:tcPr>
          <w:p>
            <w:r>
              <w:t>V2155</w:t>
            </w:r>
          </w:p>
        </w:tc>
        <w:tc>
          <w:tcPr>
            <w:tcW w:w="1648" w:type="dxa"/>
            <w:vAlign w:val="center"/>
          </w:tcPr>
          <w:p>
            <w:r>
              <w:t>V2155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269</w:t>
            </w:r>
          </w:p>
        </w:tc>
        <w:tc>
          <w:tcPr>
            <w:tcW w:w="761" w:type="dxa"/>
            <w:vAlign w:val="center"/>
          </w:tcPr>
          <w:p>
            <w:r>
              <w:t>V2200</w:t>
            </w:r>
          </w:p>
        </w:tc>
        <w:tc>
          <w:tcPr>
            <w:tcW w:w="1648" w:type="dxa"/>
            <w:vAlign w:val="center"/>
          </w:tcPr>
          <w:p>
            <w:r>
              <w:t>V2200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270</w:t>
            </w:r>
          </w:p>
        </w:tc>
        <w:tc>
          <w:tcPr>
            <w:tcW w:w="761" w:type="dxa"/>
            <w:vAlign w:val="center"/>
          </w:tcPr>
          <w:p>
            <w:r>
              <w:t>V2205</w:t>
            </w:r>
          </w:p>
        </w:tc>
        <w:tc>
          <w:tcPr>
            <w:tcW w:w="1648" w:type="dxa"/>
            <w:vAlign w:val="center"/>
          </w:tcPr>
          <w:p>
            <w:r>
              <w:t>V2205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271</w:t>
            </w:r>
          </w:p>
        </w:tc>
        <w:tc>
          <w:tcPr>
            <w:tcW w:w="761" w:type="dxa"/>
            <w:vAlign w:val="center"/>
          </w:tcPr>
          <w:p>
            <w:r>
              <w:t>V2210</w:t>
            </w:r>
          </w:p>
        </w:tc>
        <w:tc>
          <w:tcPr>
            <w:tcW w:w="1648" w:type="dxa"/>
            <w:vAlign w:val="center"/>
          </w:tcPr>
          <w:p>
            <w:r>
              <w:t>V2210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272</w:t>
            </w:r>
          </w:p>
        </w:tc>
        <w:tc>
          <w:tcPr>
            <w:tcW w:w="761" w:type="dxa"/>
            <w:vAlign w:val="center"/>
          </w:tcPr>
          <w:p>
            <w:r>
              <w:t>V2215</w:t>
            </w:r>
          </w:p>
        </w:tc>
        <w:tc>
          <w:tcPr>
            <w:tcW w:w="1648" w:type="dxa"/>
            <w:vAlign w:val="center"/>
          </w:tcPr>
          <w:p>
            <w:r>
              <w:t>V2215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273</w:t>
            </w:r>
          </w:p>
        </w:tc>
        <w:tc>
          <w:tcPr>
            <w:tcW w:w="761" w:type="dxa"/>
            <w:vAlign w:val="center"/>
          </w:tcPr>
          <w:p>
            <w:r>
              <w:t>V2220</w:t>
            </w:r>
          </w:p>
        </w:tc>
        <w:tc>
          <w:tcPr>
            <w:tcW w:w="1648" w:type="dxa"/>
            <w:vAlign w:val="center"/>
          </w:tcPr>
          <w:p>
            <w:r>
              <w:t>V2220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274</w:t>
            </w:r>
          </w:p>
        </w:tc>
        <w:tc>
          <w:tcPr>
            <w:tcW w:w="761" w:type="dxa"/>
            <w:vAlign w:val="center"/>
          </w:tcPr>
          <w:p>
            <w:r>
              <w:t>V2225</w:t>
            </w:r>
          </w:p>
        </w:tc>
        <w:tc>
          <w:tcPr>
            <w:tcW w:w="1648" w:type="dxa"/>
            <w:vAlign w:val="center"/>
          </w:tcPr>
          <w:p>
            <w:r>
              <w:t>V2225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275</w:t>
            </w:r>
          </w:p>
        </w:tc>
        <w:tc>
          <w:tcPr>
            <w:tcW w:w="761" w:type="dxa"/>
            <w:vAlign w:val="center"/>
          </w:tcPr>
          <w:p>
            <w:r>
              <w:t>V2230</w:t>
            </w:r>
          </w:p>
        </w:tc>
        <w:tc>
          <w:tcPr>
            <w:tcW w:w="1648" w:type="dxa"/>
            <w:vAlign w:val="center"/>
          </w:tcPr>
          <w:p>
            <w:r>
              <w:t>V2230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276</w:t>
            </w:r>
          </w:p>
        </w:tc>
        <w:tc>
          <w:tcPr>
            <w:tcW w:w="761" w:type="dxa"/>
            <w:vAlign w:val="center"/>
          </w:tcPr>
          <w:p>
            <w:r>
              <w:t>V2235</w:t>
            </w:r>
          </w:p>
        </w:tc>
        <w:tc>
          <w:tcPr>
            <w:tcW w:w="1648" w:type="dxa"/>
            <w:vAlign w:val="center"/>
          </w:tcPr>
          <w:p>
            <w:r>
              <w:t>V2235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277</w:t>
            </w:r>
          </w:p>
        </w:tc>
        <w:tc>
          <w:tcPr>
            <w:tcW w:w="761" w:type="dxa"/>
            <w:vAlign w:val="center"/>
          </w:tcPr>
          <w:p>
            <w:r>
              <w:t>V2240</w:t>
            </w:r>
          </w:p>
        </w:tc>
        <w:tc>
          <w:tcPr>
            <w:tcW w:w="1648" w:type="dxa"/>
            <w:vAlign w:val="center"/>
          </w:tcPr>
          <w:p>
            <w:r>
              <w:t>V2240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278</w:t>
            </w:r>
          </w:p>
        </w:tc>
        <w:tc>
          <w:tcPr>
            <w:tcW w:w="761" w:type="dxa"/>
            <w:vAlign w:val="center"/>
          </w:tcPr>
          <w:p>
            <w:r>
              <w:t>V2245</w:t>
            </w:r>
          </w:p>
        </w:tc>
        <w:tc>
          <w:tcPr>
            <w:tcW w:w="1648" w:type="dxa"/>
            <w:vAlign w:val="center"/>
          </w:tcPr>
          <w:p>
            <w:r>
              <w:t>V2245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279</w:t>
            </w:r>
          </w:p>
        </w:tc>
        <w:tc>
          <w:tcPr>
            <w:tcW w:w="761" w:type="dxa"/>
            <w:vAlign w:val="center"/>
          </w:tcPr>
          <w:p>
            <w:r>
              <w:t>V2250</w:t>
            </w:r>
          </w:p>
        </w:tc>
        <w:tc>
          <w:tcPr>
            <w:tcW w:w="1648" w:type="dxa"/>
            <w:vAlign w:val="center"/>
          </w:tcPr>
          <w:p>
            <w:r>
              <w:t>V2250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280</w:t>
            </w:r>
          </w:p>
        </w:tc>
        <w:tc>
          <w:tcPr>
            <w:tcW w:w="761" w:type="dxa"/>
            <w:vAlign w:val="center"/>
          </w:tcPr>
          <w:p>
            <w:r>
              <w:t>V2255</w:t>
            </w:r>
          </w:p>
        </w:tc>
        <w:tc>
          <w:tcPr>
            <w:tcW w:w="1648" w:type="dxa"/>
            <w:vAlign w:val="center"/>
          </w:tcPr>
          <w:p>
            <w:r>
              <w:t>V2255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281</w:t>
            </w:r>
          </w:p>
        </w:tc>
        <w:tc>
          <w:tcPr>
            <w:tcW w:w="761" w:type="dxa"/>
            <w:vAlign w:val="center"/>
          </w:tcPr>
          <w:p>
            <w:r>
              <w:t>V2300</w:t>
            </w:r>
          </w:p>
        </w:tc>
        <w:tc>
          <w:tcPr>
            <w:tcW w:w="1648" w:type="dxa"/>
            <w:vAlign w:val="center"/>
          </w:tcPr>
          <w:p>
            <w:r>
              <w:t>V2300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282</w:t>
            </w:r>
          </w:p>
        </w:tc>
        <w:tc>
          <w:tcPr>
            <w:tcW w:w="761" w:type="dxa"/>
            <w:vAlign w:val="center"/>
          </w:tcPr>
          <w:p>
            <w:r>
              <w:t>V2305</w:t>
            </w:r>
          </w:p>
        </w:tc>
        <w:tc>
          <w:tcPr>
            <w:tcW w:w="1648" w:type="dxa"/>
            <w:vAlign w:val="center"/>
          </w:tcPr>
          <w:p>
            <w:r>
              <w:t>V2305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283</w:t>
            </w:r>
          </w:p>
        </w:tc>
        <w:tc>
          <w:tcPr>
            <w:tcW w:w="761" w:type="dxa"/>
            <w:vAlign w:val="center"/>
          </w:tcPr>
          <w:p>
            <w:r>
              <w:t>V2310</w:t>
            </w:r>
          </w:p>
        </w:tc>
        <w:tc>
          <w:tcPr>
            <w:tcW w:w="1648" w:type="dxa"/>
            <w:vAlign w:val="center"/>
          </w:tcPr>
          <w:p>
            <w:r>
              <w:t>V2310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284</w:t>
            </w:r>
          </w:p>
        </w:tc>
        <w:tc>
          <w:tcPr>
            <w:tcW w:w="761" w:type="dxa"/>
            <w:vAlign w:val="center"/>
          </w:tcPr>
          <w:p>
            <w:r>
              <w:t>V2315</w:t>
            </w:r>
          </w:p>
        </w:tc>
        <w:tc>
          <w:tcPr>
            <w:tcW w:w="1648" w:type="dxa"/>
            <w:vAlign w:val="center"/>
          </w:tcPr>
          <w:p>
            <w:r>
              <w:t>V2315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285</w:t>
            </w:r>
          </w:p>
        </w:tc>
        <w:tc>
          <w:tcPr>
            <w:tcW w:w="761" w:type="dxa"/>
            <w:vAlign w:val="center"/>
          </w:tcPr>
          <w:p>
            <w:r>
              <w:t>V2320</w:t>
            </w:r>
          </w:p>
        </w:tc>
        <w:tc>
          <w:tcPr>
            <w:tcW w:w="1648" w:type="dxa"/>
            <w:vAlign w:val="center"/>
          </w:tcPr>
          <w:p>
            <w:r>
              <w:t>V2320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286</w:t>
            </w:r>
          </w:p>
        </w:tc>
        <w:tc>
          <w:tcPr>
            <w:tcW w:w="761" w:type="dxa"/>
            <w:vAlign w:val="center"/>
          </w:tcPr>
          <w:p>
            <w:r>
              <w:t>V2325</w:t>
            </w:r>
          </w:p>
        </w:tc>
        <w:tc>
          <w:tcPr>
            <w:tcW w:w="1648" w:type="dxa"/>
            <w:vAlign w:val="center"/>
          </w:tcPr>
          <w:p>
            <w:r>
              <w:t>V2325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287</w:t>
            </w:r>
          </w:p>
        </w:tc>
        <w:tc>
          <w:tcPr>
            <w:tcW w:w="761" w:type="dxa"/>
            <w:vAlign w:val="center"/>
          </w:tcPr>
          <w:p>
            <w:r>
              <w:t>V2330</w:t>
            </w:r>
          </w:p>
        </w:tc>
        <w:tc>
          <w:tcPr>
            <w:tcW w:w="1648" w:type="dxa"/>
            <w:vAlign w:val="center"/>
          </w:tcPr>
          <w:p>
            <w:r>
              <w:t>V2330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288</w:t>
            </w:r>
          </w:p>
        </w:tc>
        <w:tc>
          <w:tcPr>
            <w:tcW w:w="761" w:type="dxa"/>
            <w:vAlign w:val="center"/>
          </w:tcPr>
          <w:p>
            <w:r>
              <w:t>V2335</w:t>
            </w:r>
          </w:p>
        </w:tc>
        <w:tc>
          <w:tcPr>
            <w:tcW w:w="1648" w:type="dxa"/>
            <w:vAlign w:val="center"/>
          </w:tcPr>
          <w:p>
            <w:r>
              <w:t>V2335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289</w:t>
            </w:r>
          </w:p>
        </w:tc>
        <w:tc>
          <w:tcPr>
            <w:tcW w:w="761" w:type="dxa"/>
            <w:vAlign w:val="center"/>
          </w:tcPr>
          <w:p>
            <w:r>
              <w:t>V2340</w:t>
            </w:r>
          </w:p>
        </w:tc>
        <w:tc>
          <w:tcPr>
            <w:tcW w:w="1648" w:type="dxa"/>
            <w:vAlign w:val="center"/>
          </w:tcPr>
          <w:p>
            <w:r>
              <w:t>V2340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290</w:t>
            </w:r>
          </w:p>
        </w:tc>
        <w:tc>
          <w:tcPr>
            <w:tcW w:w="761" w:type="dxa"/>
            <w:vAlign w:val="center"/>
          </w:tcPr>
          <w:p>
            <w:r>
              <w:t>V2345</w:t>
            </w:r>
          </w:p>
        </w:tc>
        <w:tc>
          <w:tcPr>
            <w:tcW w:w="1648" w:type="dxa"/>
            <w:vAlign w:val="center"/>
          </w:tcPr>
          <w:p>
            <w:r>
              <w:t>V2345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291</w:t>
            </w:r>
          </w:p>
        </w:tc>
        <w:tc>
          <w:tcPr>
            <w:tcW w:w="761" w:type="dxa"/>
            <w:vAlign w:val="center"/>
          </w:tcPr>
          <w:p>
            <w:r>
              <w:t>V2350</w:t>
            </w:r>
          </w:p>
        </w:tc>
        <w:tc>
          <w:tcPr>
            <w:tcW w:w="1648" w:type="dxa"/>
            <w:vAlign w:val="center"/>
          </w:tcPr>
          <w:p>
            <w:r>
              <w:t>V2350</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536" w:type="dxa"/>
            <w:vAlign w:val="center"/>
          </w:tcPr>
          <w:p>
            <w:r>
              <w:t>292</w:t>
            </w:r>
          </w:p>
        </w:tc>
        <w:tc>
          <w:tcPr>
            <w:tcW w:w="761" w:type="dxa"/>
            <w:vAlign w:val="center"/>
          </w:tcPr>
          <w:p>
            <w:r>
              <w:t>V2355</w:t>
            </w:r>
          </w:p>
        </w:tc>
        <w:tc>
          <w:tcPr>
            <w:tcW w:w="1648" w:type="dxa"/>
            <w:vAlign w:val="center"/>
          </w:tcPr>
          <w:p>
            <w:r>
              <w:t>V2355</w:t>
            </w:r>
          </w:p>
        </w:tc>
        <w:tc>
          <w:tcPr>
            <w:tcW w:w="851" w:type="dxa"/>
            <w:vAlign w:val="center"/>
          </w:tcPr>
          <w:p>
            <w:r>
              <w:t>N(16,4)</w:t>
            </w:r>
          </w:p>
        </w:tc>
        <w:tc>
          <w:tcPr>
            <w:tcW w:w="644" w:type="dxa"/>
            <w:vAlign w:val="center"/>
          </w:tcPr>
          <w:p/>
        </w:tc>
        <w:tc>
          <w:tcPr>
            <w:tcW w:w="426" w:type="dxa"/>
            <w:vAlign w:val="center"/>
          </w:tcPr>
          <w:p>
            <w:r>
              <w:t>M</w:t>
            </w:r>
          </w:p>
        </w:tc>
        <w:tc>
          <w:tcPr>
            <w:tcW w:w="426" w:type="dxa"/>
            <w:vAlign w:val="center"/>
          </w:tcPr>
          <w:p>
            <w:r>
              <w:t>Y</w:t>
            </w:r>
          </w:p>
        </w:tc>
        <w:tc>
          <w:tcPr>
            <w:tcW w:w="3959" w:type="dxa"/>
            <w:vAlign w:val="center"/>
          </w:tcPr>
          <w:p/>
        </w:tc>
      </w:tr>
    </w:tbl>
    <w:p/>
    <w:p/>
    <w:p>
      <w:pPr>
        <w:rPr>
          <w:rFonts w:hint="eastAsia"/>
          <w:lang w:eastAsia="zh-CN"/>
        </w:rPr>
      </w:pPr>
    </w:p>
    <w:p/>
    <w:bookmarkEnd w:id="122"/>
    <w:bookmarkEnd w:id="123"/>
    <w:p>
      <w:pPr>
        <w:pStyle w:val="4"/>
      </w:pPr>
      <w:bookmarkStart w:id="125" w:name="_电站出力曲线数据5分钟[D_STATION_CURVE_DATA_5M]"/>
      <w:bookmarkStart w:id="126" w:name="_Toc523325118"/>
      <w:bookmarkStart w:id="127" w:name="_Toc526751568"/>
      <w:r>
        <w:rPr>
          <w:rFonts w:hint="eastAsia"/>
        </w:rPr>
        <w:t>测点表[</w:t>
      </w:r>
      <w:r>
        <w:t>HISDATA_CDID]</w:t>
      </w:r>
    </w:p>
    <w:p>
      <w:pPr>
        <w:rPr>
          <w:rFonts w:hint="default" w:eastAsia="宋体"/>
          <w:lang w:val="en-US" w:eastAsia="zh-CN"/>
        </w:rPr>
      </w:pPr>
      <w:r>
        <w:rPr>
          <w:rFonts w:hint="eastAsia"/>
          <w:lang w:eastAsia="zh-CN"/>
        </w:rPr>
        <w:t>功能描述：主要描述了</w:t>
      </w:r>
      <w:r>
        <w:rPr>
          <w:rFonts w:hint="eastAsia"/>
          <w:lang w:val="en-US" w:eastAsia="zh-CN"/>
        </w:rPr>
        <w:t>d5000ID和OMSID的对应关系及其一些测点表的基本信息。</w:t>
      </w:r>
    </w:p>
    <w:bookmarkEnd w:id="125"/>
    <w:p>
      <w:pPr>
        <w:rPr>
          <w:rFonts w:hint="eastAsia"/>
        </w:rPr>
      </w:pPr>
      <w:r>
        <w:rPr>
          <w:rFonts w:hint="eastAsia"/>
        </w:rPr>
        <w:t>取数频率：</w:t>
      </w:r>
    </w:p>
    <w:p>
      <w:pPr>
        <w:rPr>
          <w:rFonts w:hint="eastAsia"/>
        </w:rPr>
      </w:pPr>
    </w:p>
    <w:p>
      <w:r>
        <w:t xml:space="preserve"> </w:t>
      </w:r>
    </w:p>
    <w:tbl>
      <w:tblPr>
        <w:tblStyle w:val="34"/>
        <w:tblW w:w="10311" w:type="dxa"/>
        <w:tblInd w:w="-34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278"/>
        <w:gridCol w:w="852"/>
        <w:gridCol w:w="2013"/>
        <w:gridCol w:w="817"/>
        <w:gridCol w:w="1101"/>
        <w:gridCol w:w="1040"/>
        <w:gridCol w:w="1027"/>
        <w:gridCol w:w="118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78" w:type="dxa"/>
          </w:tcPr>
          <w:p>
            <w:r>
              <w:t>Name</w:t>
            </w:r>
          </w:p>
        </w:tc>
        <w:tc>
          <w:tcPr>
            <w:tcW w:w="852" w:type="dxa"/>
          </w:tcPr>
          <w:p>
            <w:r>
              <w:t>Code</w:t>
            </w:r>
          </w:p>
        </w:tc>
        <w:tc>
          <w:tcPr>
            <w:tcW w:w="2013" w:type="dxa"/>
          </w:tcPr>
          <w:p>
            <w:r>
              <w:t>Data Type</w:t>
            </w:r>
          </w:p>
        </w:tc>
        <w:tc>
          <w:tcPr>
            <w:tcW w:w="817" w:type="dxa"/>
          </w:tcPr>
          <w:p>
            <w:r>
              <w:t>Length</w:t>
            </w:r>
          </w:p>
        </w:tc>
        <w:tc>
          <w:tcPr>
            <w:tcW w:w="1101" w:type="dxa"/>
          </w:tcPr>
          <w:p>
            <w:r>
              <w:t>Precision</w:t>
            </w:r>
          </w:p>
        </w:tc>
        <w:tc>
          <w:tcPr>
            <w:tcW w:w="1040" w:type="dxa"/>
          </w:tcPr>
          <w:p>
            <w:r>
              <w:t>Primary</w:t>
            </w:r>
          </w:p>
        </w:tc>
        <w:tc>
          <w:tcPr>
            <w:tcW w:w="1027" w:type="dxa"/>
          </w:tcPr>
          <w:p>
            <w:r>
              <w:t>Foreign Key</w:t>
            </w:r>
          </w:p>
        </w:tc>
        <w:tc>
          <w:tcPr>
            <w:tcW w:w="1183" w:type="dxa"/>
          </w:tcPr>
          <w:p>
            <w:r>
              <w:t>Mandatory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24" w:hRule="atLeast"/>
        </w:trPr>
        <w:tc>
          <w:tcPr>
            <w:tcW w:w="2278" w:type="dxa"/>
          </w:tcPr>
          <w:p>
            <w:r>
              <w:rPr>
                <w:rFonts w:hint="eastAsia"/>
                <w:lang w:val="en-US" w:eastAsia="zh-CN"/>
              </w:rPr>
              <w:t>主键ID</w:t>
            </w:r>
          </w:p>
        </w:tc>
        <w:tc>
          <w:tcPr>
            <w:tcW w:w="852" w:type="dxa"/>
          </w:tcPr>
          <w:p>
            <w:r>
              <w:t>ID</w:t>
            </w:r>
          </w:p>
        </w:tc>
        <w:tc>
          <w:tcPr>
            <w:tcW w:w="2013" w:type="dxa"/>
          </w:tcPr>
          <w:p>
            <w:r>
              <w:rPr>
                <w:rFonts w:hint="eastAsia"/>
              </w:rPr>
              <w:t>V</w:t>
            </w:r>
            <w:r>
              <w:t>ARCHAR(</w:t>
            </w:r>
            <w:r>
              <w:rPr>
                <w:rFonts w:hint="eastAsia"/>
                <w:lang w:val="en-US" w:eastAsia="zh-CN"/>
              </w:rPr>
              <w:t>50</w:t>
            </w:r>
            <w:r>
              <w:t>)</w:t>
            </w:r>
          </w:p>
        </w:tc>
        <w:tc>
          <w:tcPr>
            <w:tcW w:w="817" w:type="dxa"/>
          </w:tcPr>
          <w:p>
            <w:r>
              <w:rPr>
                <w:rFonts w:hint="eastAsia"/>
                <w:lang w:val="en-US" w:eastAsia="zh-CN"/>
              </w:rPr>
              <w:t>50</w:t>
            </w:r>
          </w:p>
        </w:tc>
        <w:tc>
          <w:tcPr>
            <w:tcW w:w="1101" w:type="dxa"/>
          </w:tcPr>
          <w:p/>
        </w:tc>
        <w:tc>
          <w:tcPr>
            <w:tcW w:w="1040" w:type="dxa"/>
          </w:tcPr>
          <w:p>
            <w:r>
              <w:rPr>
                <w:rFonts w:hint="eastAsia"/>
              </w:rPr>
              <w:t>TRUE</w:t>
            </w:r>
          </w:p>
        </w:tc>
        <w:tc>
          <w:tcPr>
            <w:tcW w:w="1027" w:type="dxa"/>
          </w:tcPr>
          <w:p>
            <w:r>
              <w:rPr>
                <w:rFonts w:hint="eastAsia"/>
              </w:rPr>
              <w:t>FALSE</w:t>
            </w:r>
          </w:p>
        </w:tc>
        <w:tc>
          <w:tcPr>
            <w:tcW w:w="1183" w:type="dxa"/>
          </w:tcPr>
          <w:p>
            <w:r>
              <w:rPr>
                <w:rFonts w:hint="eastAsia"/>
              </w:rPr>
              <w:t>TRUE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78" w:type="dxa"/>
          </w:tcPr>
          <w:p>
            <w:r>
              <w:rPr>
                <w:rFonts w:hint="eastAsia"/>
                <w:lang w:val="en-US" w:eastAsia="zh-CN"/>
              </w:rPr>
              <w:t>OMSID</w:t>
            </w:r>
          </w:p>
        </w:tc>
        <w:tc>
          <w:tcPr>
            <w:tcW w:w="852" w:type="dxa"/>
          </w:tcPr>
          <w:p>
            <w:r>
              <w:t>OMS_ID</w:t>
            </w:r>
          </w:p>
        </w:tc>
        <w:tc>
          <w:tcPr>
            <w:tcW w:w="2013" w:type="dxa"/>
          </w:tcPr>
          <w:p>
            <w:r>
              <w:rPr>
                <w:rFonts w:hint="eastAsia"/>
              </w:rPr>
              <w:t>V</w:t>
            </w:r>
            <w:r>
              <w:t>ARCHAR(</w:t>
            </w:r>
            <w:r>
              <w:rPr>
                <w:rFonts w:hint="eastAsia"/>
                <w:lang w:val="en-US" w:eastAsia="zh-CN"/>
              </w:rPr>
              <w:t>50</w:t>
            </w:r>
            <w:r>
              <w:t>)</w:t>
            </w:r>
          </w:p>
        </w:tc>
        <w:tc>
          <w:tcPr>
            <w:tcW w:w="817" w:type="dxa"/>
          </w:tcPr>
          <w:p/>
        </w:tc>
        <w:tc>
          <w:tcPr>
            <w:tcW w:w="1101" w:type="dxa"/>
          </w:tcPr>
          <w:p/>
        </w:tc>
        <w:tc>
          <w:tcPr>
            <w:tcW w:w="1040" w:type="dxa"/>
          </w:tcPr>
          <w:p>
            <w:r>
              <w:rPr>
                <w:rFonts w:hint="eastAsia"/>
              </w:rPr>
              <w:t>FALSE</w:t>
            </w:r>
          </w:p>
        </w:tc>
        <w:tc>
          <w:tcPr>
            <w:tcW w:w="1027" w:type="dxa"/>
          </w:tcPr>
          <w:p>
            <w:r>
              <w:rPr>
                <w:rFonts w:hint="eastAsia"/>
              </w:rPr>
              <w:t>FALSE</w:t>
            </w:r>
          </w:p>
        </w:tc>
        <w:tc>
          <w:tcPr>
            <w:tcW w:w="1183" w:type="dxa"/>
          </w:tcPr>
          <w:p>
            <w:r>
              <w:rPr>
                <w:rFonts w:hint="eastAsia"/>
              </w:rPr>
              <w:t>TRUE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78" w:type="dxa"/>
          </w:tcPr>
          <w:p>
            <w:pPr>
              <w:rPr>
                <w:color w:val="FF0000"/>
              </w:rPr>
            </w:pPr>
            <w:r>
              <w:rPr>
                <w:rFonts w:hint="eastAsia"/>
                <w:color w:val="FF0000"/>
                <w:lang w:val="en-US" w:eastAsia="zh-CN"/>
              </w:rPr>
              <w:t>D5000主键</w:t>
            </w:r>
          </w:p>
        </w:tc>
        <w:tc>
          <w:tcPr>
            <w:tcW w:w="852" w:type="dxa"/>
          </w:tcPr>
          <w:p>
            <w:r>
              <w:t>D5000_ID</w:t>
            </w:r>
          </w:p>
        </w:tc>
        <w:tc>
          <w:tcPr>
            <w:tcW w:w="2013" w:type="dxa"/>
          </w:tcPr>
          <w:p>
            <w:r>
              <w:t>VARCHAR(</w:t>
            </w:r>
            <w:r>
              <w:rPr>
                <w:rFonts w:hint="eastAsia"/>
                <w:lang w:val="en-US" w:eastAsia="zh-CN"/>
              </w:rPr>
              <w:t>200</w:t>
            </w:r>
            <w:r>
              <w:t>)</w:t>
            </w:r>
          </w:p>
        </w:tc>
        <w:tc>
          <w:tcPr>
            <w:tcW w:w="817" w:type="dxa"/>
          </w:tcPr>
          <w:p/>
        </w:tc>
        <w:tc>
          <w:tcPr>
            <w:tcW w:w="1101" w:type="dxa"/>
          </w:tcPr>
          <w:p/>
        </w:tc>
        <w:tc>
          <w:tcPr>
            <w:tcW w:w="1040" w:type="dxa"/>
          </w:tcPr>
          <w:p>
            <w:r>
              <w:rPr>
                <w:rFonts w:hint="eastAsia"/>
              </w:rPr>
              <w:t>FALSE</w:t>
            </w:r>
          </w:p>
        </w:tc>
        <w:tc>
          <w:tcPr>
            <w:tcW w:w="1027" w:type="dxa"/>
          </w:tcPr>
          <w:p>
            <w:r>
              <w:rPr>
                <w:rFonts w:hint="eastAsia"/>
              </w:rPr>
              <w:t>FALSE</w:t>
            </w:r>
          </w:p>
        </w:tc>
        <w:tc>
          <w:tcPr>
            <w:tcW w:w="1183" w:type="dxa"/>
          </w:tcPr>
          <w:p>
            <w:r>
              <w:rPr>
                <w:rFonts w:hint="eastAsia"/>
              </w:rPr>
              <w:t>TRUE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78" w:type="dxa"/>
          </w:tcPr>
          <w:p>
            <w:r>
              <w:rPr>
                <w:rFonts w:hint="eastAsia"/>
                <w:color w:val="FF0000"/>
                <w:lang w:val="en-US" w:eastAsia="zh-CN"/>
              </w:rPr>
              <w:t>名称</w:t>
            </w:r>
          </w:p>
        </w:tc>
        <w:tc>
          <w:tcPr>
            <w:tcW w:w="852" w:type="dxa"/>
          </w:tcPr>
          <w:p>
            <w:r>
              <w:t>NAME</w:t>
            </w:r>
          </w:p>
        </w:tc>
        <w:tc>
          <w:tcPr>
            <w:tcW w:w="2013" w:type="dxa"/>
          </w:tcPr>
          <w:p>
            <w:r>
              <w:rPr>
                <w:rFonts w:hint="eastAsia"/>
              </w:rPr>
              <w:t>V</w:t>
            </w:r>
            <w:r>
              <w:t>ARCHAR(</w:t>
            </w:r>
            <w:r>
              <w:rPr>
                <w:rFonts w:hint="eastAsia"/>
                <w:lang w:val="en-US" w:eastAsia="zh-CN"/>
              </w:rPr>
              <w:t>50</w:t>
            </w:r>
            <w:r>
              <w:t>)</w:t>
            </w:r>
          </w:p>
        </w:tc>
        <w:tc>
          <w:tcPr>
            <w:tcW w:w="817" w:type="dxa"/>
          </w:tcPr>
          <w:p/>
        </w:tc>
        <w:tc>
          <w:tcPr>
            <w:tcW w:w="1101" w:type="dxa"/>
          </w:tcPr>
          <w:p/>
        </w:tc>
        <w:tc>
          <w:tcPr>
            <w:tcW w:w="1040" w:type="dxa"/>
          </w:tcPr>
          <w:p>
            <w:r>
              <w:rPr>
                <w:rFonts w:hint="eastAsia"/>
              </w:rPr>
              <w:t>FALSE</w:t>
            </w:r>
          </w:p>
        </w:tc>
        <w:tc>
          <w:tcPr>
            <w:tcW w:w="1027" w:type="dxa"/>
          </w:tcPr>
          <w:p>
            <w:r>
              <w:rPr>
                <w:rFonts w:hint="eastAsia"/>
              </w:rPr>
              <w:t>FALSE</w:t>
            </w:r>
          </w:p>
        </w:tc>
        <w:tc>
          <w:tcPr>
            <w:tcW w:w="1183" w:type="dxa"/>
          </w:tcPr>
          <w:p>
            <w:r>
              <w:rPr>
                <w:rFonts w:hint="eastAsia"/>
              </w:rP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78" w:type="dxa"/>
          </w:tcPr>
          <w:p>
            <w:r>
              <w:rPr>
                <w:rFonts w:hint="eastAsia"/>
                <w:color w:val="FF0000"/>
                <w:lang w:val="en-US" w:eastAsia="zh-CN"/>
              </w:rPr>
              <w:t>NICK名称</w:t>
            </w:r>
          </w:p>
        </w:tc>
        <w:tc>
          <w:tcPr>
            <w:tcW w:w="852" w:type="dxa"/>
          </w:tcPr>
          <w:p>
            <w:r>
              <w:t>NICK_NAME</w:t>
            </w:r>
          </w:p>
        </w:tc>
        <w:tc>
          <w:tcPr>
            <w:tcW w:w="2013" w:type="dxa"/>
          </w:tcPr>
          <w:p>
            <w:r>
              <w:rPr>
                <w:rFonts w:hint="eastAsia"/>
              </w:rPr>
              <w:t>V</w:t>
            </w:r>
            <w:r>
              <w:t>ARCHAR(</w:t>
            </w:r>
            <w:r>
              <w:rPr>
                <w:rFonts w:hint="eastAsia"/>
                <w:lang w:val="en-US" w:eastAsia="zh-CN"/>
              </w:rPr>
              <w:t>50</w:t>
            </w:r>
            <w:r>
              <w:t>)</w:t>
            </w:r>
          </w:p>
        </w:tc>
        <w:tc>
          <w:tcPr>
            <w:tcW w:w="817" w:type="dxa"/>
          </w:tcPr>
          <w:p/>
        </w:tc>
        <w:tc>
          <w:tcPr>
            <w:tcW w:w="1101" w:type="dxa"/>
          </w:tcPr>
          <w:p/>
        </w:tc>
        <w:tc>
          <w:tcPr>
            <w:tcW w:w="1040" w:type="dxa"/>
          </w:tcPr>
          <w:p>
            <w:r>
              <w:t>FALSE</w:t>
            </w:r>
          </w:p>
        </w:tc>
        <w:tc>
          <w:tcPr>
            <w:tcW w:w="1027" w:type="dxa"/>
          </w:tcPr>
          <w:p>
            <w:r>
              <w:t>FALSE</w:t>
            </w:r>
          </w:p>
        </w:tc>
        <w:tc>
          <w:tcPr>
            <w:tcW w:w="1183" w:type="dxa"/>
          </w:tcPr>
          <w:p>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78" w:type="dxa"/>
          </w:tcPr>
          <w:p>
            <w:r>
              <w:rPr>
                <w:rFonts w:hint="eastAsia"/>
                <w:lang w:eastAsia="zh-CN"/>
              </w:rPr>
              <w:t>扩展名</w:t>
            </w:r>
            <w:r>
              <w:rPr>
                <w:rFonts w:hint="eastAsia"/>
                <w:lang w:val="en-US" w:eastAsia="zh-CN"/>
              </w:rPr>
              <w:t>1</w:t>
            </w:r>
          </w:p>
        </w:tc>
        <w:tc>
          <w:tcPr>
            <w:tcW w:w="852" w:type="dxa"/>
          </w:tcPr>
          <w:p>
            <w:r>
              <w:t>EXT1</w:t>
            </w:r>
          </w:p>
        </w:tc>
        <w:tc>
          <w:tcPr>
            <w:tcW w:w="2013" w:type="dxa"/>
          </w:tcPr>
          <w:p>
            <w:r>
              <w:rPr>
                <w:rFonts w:hint="eastAsia"/>
              </w:rPr>
              <w:t>V</w:t>
            </w:r>
            <w:r>
              <w:t>ARCHAR(</w:t>
            </w:r>
            <w:r>
              <w:rPr>
                <w:rFonts w:hint="eastAsia"/>
                <w:lang w:val="en-US" w:eastAsia="zh-CN"/>
              </w:rPr>
              <w:t>50</w:t>
            </w:r>
            <w:r>
              <w:t>)</w:t>
            </w:r>
          </w:p>
        </w:tc>
        <w:tc>
          <w:tcPr>
            <w:tcW w:w="817" w:type="dxa"/>
          </w:tcPr>
          <w:p/>
        </w:tc>
        <w:tc>
          <w:tcPr>
            <w:tcW w:w="1101" w:type="dxa"/>
          </w:tcPr>
          <w:p/>
        </w:tc>
        <w:tc>
          <w:tcPr>
            <w:tcW w:w="1040" w:type="dxa"/>
          </w:tcPr>
          <w:p>
            <w:r>
              <w:t>FALSE</w:t>
            </w:r>
          </w:p>
        </w:tc>
        <w:tc>
          <w:tcPr>
            <w:tcW w:w="1027" w:type="dxa"/>
          </w:tcPr>
          <w:p>
            <w:r>
              <w:t>FALSE</w:t>
            </w:r>
          </w:p>
        </w:tc>
        <w:tc>
          <w:tcPr>
            <w:tcW w:w="1183" w:type="dxa"/>
          </w:tcPr>
          <w:p>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78" w:type="dxa"/>
          </w:tcPr>
          <w:p>
            <w:pPr>
              <w:rPr>
                <w:rFonts w:hint="default"/>
                <w:lang w:val="en-US"/>
              </w:rPr>
            </w:pPr>
            <w:r>
              <w:rPr>
                <w:rFonts w:hint="eastAsia"/>
                <w:lang w:eastAsia="zh-CN"/>
              </w:rPr>
              <w:t>扩展名</w:t>
            </w:r>
            <w:r>
              <w:rPr>
                <w:rFonts w:hint="eastAsia"/>
                <w:lang w:val="en-US" w:eastAsia="zh-CN"/>
              </w:rPr>
              <w:t>2</w:t>
            </w:r>
          </w:p>
        </w:tc>
        <w:tc>
          <w:tcPr>
            <w:tcW w:w="852" w:type="dxa"/>
          </w:tcPr>
          <w:p>
            <w:r>
              <w:t>EXT2</w:t>
            </w:r>
          </w:p>
        </w:tc>
        <w:tc>
          <w:tcPr>
            <w:tcW w:w="2013" w:type="dxa"/>
          </w:tcPr>
          <w:p>
            <w:r>
              <w:rPr>
                <w:rFonts w:hint="eastAsia"/>
              </w:rPr>
              <w:t>V</w:t>
            </w:r>
            <w:r>
              <w:t>ARCHAR(</w:t>
            </w:r>
            <w:r>
              <w:rPr>
                <w:rFonts w:hint="eastAsia"/>
                <w:lang w:val="en-US" w:eastAsia="zh-CN"/>
              </w:rPr>
              <w:t>50</w:t>
            </w:r>
            <w:r>
              <w:t>)</w:t>
            </w:r>
          </w:p>
        </w:tc>
        <w:tc>
          <w:tcPr>
            <w:tcW w:w="817" w:type="dxa"/>
          </w:tcPr>
          <w:p/>
        </w:tc>
        <w:tc>
          <w:tcPr>
            <w:tcW w:w="1101" w:type="dxa"/>
          </w:tcPr>
          <w:p/>
        </w:tc>
        <w:tc>
          <w:tcPr>
            <w:tcW w:w="1040" w:type="dxa"/>
          </w:tcPr>
          <w:p>
            <w:r>
              <w:t>FALSE</w:t>
            </w:r>
          </w:p>
        </w:tc>
        <w:tc>
          <w:tcPr>
            <w:tcW w:w="1027" w:type="dxa"/>
          </w:tcPr>
          <w:p>
            <w:r>
              <w:t>FALSE</w:t>
            </w:r>
          </w:p>
        </w:tc>
        <w:tc>
          <w:tcPr>
            <w:tcW w:w="1183" w:type="dxa"/>
          </w:tcPr>
          <w:p>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78" w:type="dxa"/>
          </w:tcPr>
          <w:p>
            <w:pPr>
              <w:rPr>
                <w:rFonts w:hint="default"/>
                <w:lang w:val="en-US"/>
              </w:rPr>
            </w:pPr>
            <w:r>
              <w:rPr>
                <w:rFonts w:hint="eastAsia"/>
                <w:lang w:eastAsia="zh-CN"/>
              </w:rPr>
              <w:t>扩展名</w:t>
            </w:r>
            <w:r>
              <w:rPr>
                <w:rFonts w:hint="eastAsia"/>
                <w:lang w:val="en-US" w:eastAsia="zh-CN"/>
              </w:rPr>
              <w:t>3</w:t>
            </w:r>
          </w:p>
        </w:tc>
        <w:tc>
          <w:tcPr>
            <w:tcW w:w="852" w:type="dxa"/>
          </w:tcPr>
          <w:p>
            <w:r>
              <w:t>EXT3</w:t>
            </w:r>
          </w:p>
        </w:tc>
        <w:tc>
          <w:tcPr>
            <w:tcW w:w="2013" w:type="dxa"/>
          </w:tcPr>
          <w:p>
            <w:r>
              <w:rPr>
                <w:rFonts w:hint="eastAsia"/>
              </w:rPr>
              <w:t>V</w:t>
            </w:r>
            <w:r>
              <w:t>ARCHAR(</w:t>
            </w:r>
            <w:r>
              <w:rPr>
                <w:rFonts w:hint="eastAsia"/>
                <w:lang w:val="en-US" w:eastAsia="zh-CN"/>
              </w:rPr>
              <w:t>50</w:t>
            </w:r>
            <w:r>
              <w:t>)</w:t>
            </w:r>
          </w:p>
        </w:tc>
        <w:tc>
          <w:tcPr>
            <w:tcW w:w="817" w:type="dxa"/>
          </w:tcPr>
          <w:p/>
        </w:tc>
        <w:tc>
          <w:tcPr>
            <w:tcW w:w="1101" w:type="dxa"/>
          </w:tcPr>
          <w:p/>
        </w:tc>
        <w:tc>
          <w:tcPr>
            <w:tcW w:w="1040" w:type="dxa"/>
          </w:tcPr>
          <w:p>
            <w:r>
              <w:t>FALSE</w:t>
            </w:r>
          </w:p>
        </w:tc>
        <w:tc>
          <w:tcPr>
            <w:tcW w:w="1027" w:type="dxa"/>
          </w:tcPr>
          <w:p>
            <w:r>
              <w:t>FALSE</w:t>
            </w:r>
          </w:p>
        </w:tc>
        <w:tc>
          <w:tcPr>
            <w:tcW w:w="1183" w:type="dxa"/>
          </w:tcPr>
          <w:p>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78" w:type="dxa"/>
          </w:tcPr>
          <w:p>
            <w:pPr>
              <w:rPr>
                <w:rFonts w:hint="default"/>
                <w:lang w:val="en-US"/>
              </w:rPr>
            </w:pPr>
            <w:r>
              <w:rPr>
                <w:rFonts w:hint="eastAsia"/>
                <w:lang w:eastAsia="zh-CN"/>
              </w:rPr>
              <w:t>扩展名</w:t>
            </w:r>
            <w:r>
              <w:rPr>
                <w:rFonts w:hint="eastAsia"/>
                <w:lang w:val="en-US" w:eastAsia="zh-CN"/>
              </w:rPr>
              <w:t>4</w:t>
            </w:r>
          </w:p>
        </w:tc>
        <w:tc>
          <w:tcPr>
            <w:tcW w:w="852" w:type="dxa"/>
          </w:tcPr>
          <w:p>
            <w:r>
              <w:t>EXT4</w:t>
            </w:r>
          </w:p>
        </w:tc>
        <w:tc>
          <w:tcPr>
            <w:tcW w:w="2013" w:type="dxa"/>
          </w:tcPr>
          <w:p>
            <w:r>
              <w:rPr>
                <w:rFonts w:hint="eastAsia"/>
              </w:rPr>
              <w:t>V</w:t>
            </w:r>
            <w:r>
              <w:t>ARCHAR(</w:t>
            </w:r>
            <w:r>
              <w:rPr>
                <w:rFonts w:hint="eastAsia"/>
                <w:lang w:val="en-US" w:eastAsia="zh-CN"/>
              </w:rPr>
              <w:t>50</w:t>
            </w:r>
            <w:r>
              <w:t>)</w:t>
            </w:r>
          </w:p>
        </w:tc>
        <w:tc>
          <w:tcPr>
            <w:tcW w:w="817" w:type="dxa"/>
          </w:tcPr>
          <w:p/>
        </w:tc>
        <w:tc>
          <w:tcPr>
            <w:tcW w:w="1101" w:type="dxa"/>
          </w:tcPr>
          <w:p/>
        </w:tc>
        <w:tc>
          <w:tcPr>
            <w:tcW w:w="1040" w:type="dxa"/>
          </w:tcPr>
          <w:p>
            <w:r>
              <w:t>FALSE</w:t>
            </w:r>
          </w:p>
        </w:tc>
        <w:tc>
          <w:tcPr>
            <w:tcW w:w="1027" w:type="dxa"/>
          </w:tcPr>
          <w:p>
            <w:r>
              <w:t>FALSE</w:t>
            </w:r>
          </w:p>
        </w:tc>
        <w:tc>
          <w:tcPr>
            <w:tcW w:w="1183" w:type="dxa"/>
          </w:tcPr>
          <w:p>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78" w:type="dxa"/>
          </w:tcPr>
          <w:p>
            <w:pPr>
              <w:rPr>
                <w:rFonts w:hint="default"/>
                <w:lang w:val="en-US"/>
              </w:rPr>
            </w:pPr>
            <w:r>
              <w:rPr>
                <w:rFonts w:hint="eastAsia"/>
                <w:lang w:eastAsia="zh-CN"/>
              </w:rPr>
              <w:t>扩展名</w:t>
            </w:r>
            <w:r>
              <w:rPr>
                <w:rFonts w:hint="eastAsia"/>
                <w:lang w:val="en-US" w:eastAsia="zh-CN"/>
              </w:rPr>
              <w:t>5</w:t>
            </w:r>
          </w:p>
        </w:tc>
        <w:tc>
          <w:tcPr>
            <w:tcW w:w="852" w:type="dxa"/>
          </w:tcPr>
          <w:p>
            <w:r>
              <w:t>EXT5</w:t>
            </w:r>
          </w:p>
        </w:tc>
        <w:tc>
          <w:tcPr>
            <w:tcW w:w="2013" w:type="dxa"/>
          </w:tcPr>
          <w:p>
            <w:r>
              <w:rPr>
                <w:rFonts w:hint="eastAsia"/>
              </w:rPr>
              <w:t>V</w:t>
            </w:r>
            <w:r>
              <w:t>ARCHAR(</w:t>
            </w:r>
            <w:r>
              <w:rPr>
                <w:rFonts w:hint="eastAsia"/>
                <w:lang w:val="en-US" w:eastAsia="zh-CN"/>
              </w:rPr>
              <w:t>50</w:t>
            </w:r>
            <w:r>
              <w:t>)</w:t>
            </w:r>
          </w:p>
        </w:tc>
        <w:tc>
          <w:tcPr>
            <w:tcW w:w="817" w:type="dxa"/>
          </w:tcPr>
          <w:p/>
        </w:tc>
        <w:tc>
          <w:tcPr>
            <w:tcW w:w="1101" w:type="dxa"/>
          </w:tcPr>
          <w:p/>
        </w:tc>
        <w:tc>
          <w:tcPr>
            <w:tcW w:w="1040" w:type="dxa"/>
          </w:tcPr>
          <w:p>
            <w:r>
              <w:t>FALSE</w:t>
            </w:r>
          </w:p>
        </w:tc>
        <w:tc>
          <w:tcPr>
            <w:tcW w:w="1027" w:type="dxa"/>
          </w:tcPr>
          <w:p>
            <w:r>
              <w:t>FALSE</w:t>
            </w:r>
          </w:p>
        </w:tc>
        <w:tc>
          <w:tcPr>
            <w:tcW w:w="1183" w:type="dxa"/>
          </w:tcPr>
          <w:p>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78" w:type="dxa"/>
          </w:tcPr>
          <w:p>
            <w:r>
              <w:rPr>
                <w:rFonts w:hint="eastAsia"/>
                <w:lang w:eastAsia="zh-CN"/>
              </w:rPr>
              <w:t>创建对象</w:t>
            </w:r>
          </w:p>
        </w:tc>
        <w:tc>
          <w:tcPr>
            <w:tcW w:w="852" w:type="dxa"/>
          </w:tcPr>
          <w:p>
            <w:r>
              <w:t>CREATE_BY</w:t>
            </w:r>
          </w:p>
        </w:tc>
        <w:tc>
          <w:tcPr>
            <w:tcW w:w="2013" w:type="dxa"/>
          </w:tcPr>
          <w:p>
            <w:r>
              <w:rPr>
                <w:rFonts w:hint="eastAsia"/>
              </w:rPr>
              <w:t>V</w:t>
            </w:r>
            <w:r>
              <w:t>ARCHAR(</w:t>
            </w:r>
            <w:r>
              <w:rPr>
                <w:rFonts w:hint="eastAsia"/>
                <w:lang w:val="en-US" w:eastAsia="zh-CN"/>
              </w:rPr>
              <w:t>50</w:t>
            </w:r>
            <w:r>
              <w:t>)</w:t>
            </w:r>
          </w:p>
        </w:tc>
        <w:tc>
          <w:tcPr>
            <w:tcW w:w="817" w:type="dxa"/>
          </w:tcPr>
          <w:p/>
        </w:tc>
        <w:tc>
          <w:tcPr>
            <w:tcW w:w="1101" w:type="dxa"/>
          </w:tcPr>
          <w:p/>
        </w:tc>
        <w:tc>
          <w:tcPr>
            <w:tcW w:w="1040" w:type="dxa"/>
          </w:tcPr>
          <w:p>
            <w:r>
              <w:t>FALSE</w:t>
            </w:r>
          </w:p>
        </w:tc>
        <w:tc>
          <w:tcPr>
            <w:tcW w:w="1027" w:type="dxa"/>
          </w:tcPr>
          <w:p>
            <w:r>
              <w:t>FALSE</w:t>
            </w:r>
          </w:p>
        </w:tc>
        <w:tc>
          <w:tcPr>
            <w:tcW w:w="1183" w:type="dxa"/>
          </w:tcPr>
          <w:p>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78" w:type="dxa"/>
          </w:tcPr>
          <w:p>
            <w:r>
              <w:rPr>
                <w:rFonts w:hint="eastAsia"/>
                <w:lang w:eastAsia="zh-CN"/>
              </w:rPr>
              <w:t>创建时间</w:t>
            </w:r>
          </w:p>
        </w:tc>
        <w:tc>
          <w:tcPr>
            <w:tcW w:w="852" w:type="dxa"/>
          </w:tcPr>
          <w:p>
            <w:r>
              <w:t>CREATE_DATE</w:t>
            </w:r>
          </w:p>
        </w:tc>
        <w:tc>
          <w:tcPr>
            <w:tcW w:w="2013" w:type="dxa"/>
          </w:tcPr>
          <w:p>
            <w:r>
              <w:rPr>
                <w:rFonts w:hint="eastAsia"/>
              </w:rPr>
              <w:t>V</w:t>
            </w:r>
            <w:r>
              <w:t>ARCHAR(</w:t>
            </w:r>
            <w:r>
              <w:rPr>
                <w:rFonts w:hint="eastAsia"/>
                <w:lang w:val="en-US" w:eastAsia="zh-CN"/>
              </w:rPr>
              <w:t>50</w:t>
            </w:r>
            <w:r>
              <w:t>)</w:t>
            </w:r>
          </w:p>
        </w:tc>
        <w:tc>
          <w:tcPr>
            <w:tcW w:w="817" w:type="dxa"/>
          </w:tcPr>
          <w:p/>
        </w:tc>
        <w:tc>
          <w:tcPr>
            <w:tcW w:w="1101" w:type="dxa"/>
          </w:tcPr>
          <w:p/>
        </w:tc>
        <w:tc>
          <w:tcPr>
            <w:tcW w:w="1040" w:type="dxa"/>
          </w:tcPr>
          <w:p>
            <w:r>
              <w:t>FALSE</w:t>
            </w:r>
          </w:p>
        </w:tc>
        <w:tc>
          <w:tcPr>
            <w:tcW w:w="1027" w:type="dxa"/>
          </w:tcPr>
          <w:p>
            <w:r>
              <w:t>FALSE</w:t>
            </w:r>
          </w:p>
        </w:tc>
        <w:tc>
          <w:tcPr>
            <w:tcW w:w="1183" w:type="dxa"/>
          </w:tcPr>
          <w:p>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78" w:type="dxa"/>
          </w:tcPr>
          <w:p>
            <w:r>
              <w:rPr>
                <w:rFonts w:hint="eastAsia"/>
                <w:lang w:eastAsia="zh-CN"/>
              </w:rPr>
              <w:t>更新对象</w:t>
            </w:r>
          </w:p>
        </w:tc>
        <w:tc>
          <w:tcPr>
            <w:tcW w:w="852" w:type="dxa"/>
          </w:tcPr>
          <w:p>
            <w:r>
              <w:t>UPDATE_BY</w:t>
            </w:r>
          </w:p>
        </w:tc>
        <w:tc>
          <w:tcPr>
            <w:tcW w:w="2013" w:type="dxa"/>
          </w:tcPr>
          <w:p>
            <w:r>
              <w:rPr>
                <w:rFonts w:hint="eastAsia"/>
              </w:rPr>
              <w:t>V</w:t>
            </w:r>
            <w:r>
              <w:t>ARCHAR(</w:t>
            </w:r>
            <w:r>
              <w:rPr>
                <w:rFonts w:hint="eastAsia"/>
                <w:lang w:val="en-US" w:eastAsia="zh-CN"/>
              </w:rPr>
              <w:t>50</w:t>
            </w:r>
            <w:r>
              <w:t>)</w:t>
            </w:r>
          </w:p>
        </w:tc>
        <w:tc>
          <w:tcPr>
            <w:tcW w:w="817" w:type="dxa"/>
          </w:tcPr>
          <w:p/>
        </w:tc>
        <w:tc>
          <w:tcPr>
            <w:tcW w:w="1101" w:type="dxa"/>
          </w:tcPr>
          <w:p/>
        </w:tc>
        <w:tc>
          <w:tcPr>
            <w:tcW w:w="1040" w:type="dxa"/>
          </w:tcPr>
          <w:p>
            <w:r>
              <w:t>FALSE</w:t>
            </w:r>
          </w:p>
        </w:tc>
        <w:tc>
          <w:tcPr>
            <w:tcW w:w="1027" w:type="dxa"/>
          </w:tcPr>
          <w:p>
            <w:r>
              <w:t>FALSE</w:t>
            </w:r>
          </w:p>
        </w:tc>
        <w:tc>
          <w:tcPr>
            <w:tcW w:w="1183" w:type="dxa"/>
          </w:tcPr>
          <w:p>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78" w:type="dxa"/>
          </w:tcPr>
          <w:p>
            <w:r>
              <w:rPr>
                <w:rFonts w:hint="eastAsia"/>
                <w:lang w:eastAsia="zh-CN"/>
              </w:rPr>
              <w:t>更新时间</w:t>
            </w:r>
          </w:p>
        </w:tc>
        <w:tc>
          <w:tcPr>
            <w:tcW w:w="852" w:type="dxa"/>
          </w:tcPr>
          <w:p>
            <w:r>
              <w:t>UPDATE_DATE</w:t>
            </w:r>
          </w:p>
        </w:tc>
        <w:tc>
          <w:tcPr>
            <w:tcW w:w="2013" w:type="dxa"/>
          </w:tcPr>
          <w:p>
            <w:r>
              <w:rPr>
                <w:rFonts w:hint="eastAsia"/>
              </w:rPr>
              <w:t>V</w:t>
            </w:r>
            <w:r>
              <w:t>ARCHAR(</w:t>
            </w:r>
            <w:r>
              <w:rPr>
                <w:rFonts w:hint="eastAsia"/>
                <w:lang w:val="en-US" w:eastAsia="zh-CN"/>
              </w:rPr>
              <w:t>50</w:t>
            </w:r>
            <w:r>
              <w:t>)</w:t>
            </w:r>
          </w:p>
        </w:tc>
        <w:tc>
          <w:tcPr>
            <w:tcW w:w="817" w:type="dxa"/>
          </w:tcPr>
          <w:p/>
        </w:tc>
        <w:tc>
          <w:tcPr>
            <w:tcW w:w="1101" w:type="dxa"/>
          </w:tcPr>
          <w:p/>
        </w:tc>
        <w:tc>
          <w:tcPr>
            <w:tcW w:w="1040" w:type="dxa"/>
          </w:tcPr>
          <w:p>
            <w:r>
              <w:t>FALSE</w:t>
            </w:r>
          </w:p>
        </w:tc>
        <w:tc>
          <w:tcPr>
            <w:tcW w:w="1027" w:type="dxa"/>
          </w:tcPr>
          <w:p>
            <w:r>
              <w:t>FALSE</w:t>
            </w:r>
          </w:p>
        </w:tc>
        <w:tc>
          <w:tcPr>
            <w:tcW w:w="1183" w:type="dxa"/>
          </w:tcPr>
          <w:p>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78" w:type="dxa"/>
          </w:tcPr>
          <w:p>
            <w:r>
              <w:rPr>
                <w:rFonts w:hint="eastAsia"/>
                <w:lang w:eastAsia="zh-CN"/>
              </w:rPr>
              <w:t>备注</w:t>
            </w:r>
          </w:p>
        </w:tc>
        <w:tc>
          <w:tcPr>
            <w:tcW w:w="852" w:type="dxa"/>
          </w:tcPr>
          <w:p>
            <w:r>
              <w:t>REMARKS</w:t>
            </w:r>
          </w:p>
        </w:tc>
        <w:tc>
          <w:tcPr>
            <w:tcW w:w="2013" w:type="dxa"/>
            <w:vAlign w:val="top"/>
          </w:tcPr>
          <w:p>
            <w:r>
              <w:rPr>
                <w:rFonts w:hint="eastAsia"/>
              </w:rPr>
              <w:t>V</w:t>
            </w:r>
            <w:r>
              <w:t>ARCHAR(</w:t>
            </w:r>
            <w:r>
              <w:rPr>
                <w:rFonts w:hint="eastAsia"/>
                <w:lang w:val="en-US" w:eastAsia="zh-CN"/>
              </w:rPr>
              <w:t>200</w:t>
            </w:r>
            <w:r>
              <w:t>)</w:t>
            </w:r>
          </w:p>
        </w:tc>
        <w:tc>
          <w:tcPr>
            <w:tcW w:w="817" w:type="dxa"/>
          </w:tcPr>
          <w:p/>
        </w:tc>
        <w:tc>
          <w:tcPr>
            <w:tcW w:w="1101" w:type="dxa"/>
          </w:tcPr>
          <w:p/>
        </w:tc>
        <w:tc>
          <w:tcPr>
            <w:tcW w:w="1040" w:type="dxa"/>
          </w:tcPr>
          <w:p>
            <w:r>
              <w:t>FALSE</w:t>
            </w:r>
          </w:p>
        </w:tc>
        <w:tc>
          <w:tcPr>
            <w:tcW w:w="1027" w:type="dxa"/>
          </w:tcPr>
          <w:p>
            <w:r>
              <w:t>FALSE</w:t>
            </w:r>
          </w:p>
        </w:tc>
        <w:tc>
          <w:tcPr>
            <w:tcW w:w="1183" w:type="dxa"/>
          </w:tcPr>
          <w:p>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78" w:type="dxa"/>
          </w:tcPr>
          <w:p>
            <w:r>
              <w:rPr>
                <w:rFonts w:hint="eastAsia"/>
                <w:lang w:eastAsia="zh-CN"/>
              </w:rPr>
              <w:t>数据状态</w:t>
            </w:r>
          </w:p>
        </w:tc>
        <w:tc>
          <w:tcPr>
            <w:tcW w:w="852" w:type="dxa"/>
          </w:tcPr>
          <w:p>
            <w:r>
              <w:t>DATASTATUSID</w:t>
            </w:r>
          </w:p>
        </w:tc>
        <w:tc>
          <w:tcPr>
            <w:tcW w:w="2013" w:type="dxa"/>
          </w:tcPr>
          <w:p>
            <w:r>
              <w:rPr>
                <w:rFonts w:hint="eastAsia"/>
              </w:rPr>
              <w:t>V</w:t>
            </w:r>
            <w:r>
              <w:t>ARCHAR(</w:t>
            </w:r>
            <w:r>
              <w:rPr>
                <w:rFonts w:hint="eastAsia"/>
                <w:lang w:val="en-US" w:eastAsia="zh-CN"/>
              </w:rPr>
              <w:t>10</w:t>
            </w:r>
            <w:r>
              <w:t>)</w:t>
            </w:r>
          </w:p>
        </w:tc>
        <w:tc>
          <w:tcPr>
            <w:tcW w:w="817" w:type="dxa"/>
          </w:tcPr>
          <w:p/>
        </w:tc>
        <w:tc>
          <w:tcPr>
            <w:tcW w:w="1101" w:type="dxa"/>
          </w:tcPr>
          <w:p/>
        </w:tc>
        <w:tc>
          <w:tcPr>
            <w:tcW w:w="1040" w:type="dxa"/>
          </w:tcPr>
          <w:p>
            <w:r>
              <w:t>FALSE</w:t>
            </w:r>
          </w:p>
        </w:tc>
        <w:tc>
          <w:tcPr>
            <w:tcW w:w="1027" w:type="dxa"/>
          </w:tcPr>
          <w:p>
            <w:r>
              <w:t>FALSE</w:t>
            </w:r>
          </w:p>
        </w:tc>
        <w:tc>
          <w:tcPr>
            <w:tcW w:w="1183" w:type="dxa"/>
          </w:tcPr>
          <w:p>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78" w:type="dxa"/>
          </w:tcPr>
          <w:p>
            <w:r>
              <w:rPr>
                <w:rFonts w:hint="eastAsia"/>
                <w:lang w:eastAsia="zh-CN"/>
              </w:rPr>
              <w:t>排序</w:t>
            </w:r>
          </w:p>
        </w:tc>
        <w:tc>
          <w:tcPr>
            <w:tcW w:w="852" w:type="dxa"/>
          </w:tcPr>
          <w:p>
            <w:r>
              <w:t>SORT</w:t>
            </w:r>
          </w:p>
        </w:tc>
        <w:tc>
          <w:tcPr>
            <w:tcW w:w="2013" w:type="dxa"/>
          </w:tcPr>
          <w:p>
            <w:r>
              <w:rPr>
                <w:rFonts w:hint="eastAsia"/>
                <w:lang w:val="en-US" w:eastAsia="zh-CN"/>
              </w:rPr>
              <w:t>INTEGER(10)</w:t>
            </w:r>
          </w:p>
        </w:tc>
        <w:tc>
          <w:tcPr>
            <w:tcW w:w="817" w:type="dxa"/>
          </w:tcPr>
          <w:p/>
        </w:tc>
        <w:tc>
          <w:tcPr>
            <w:tcW w:w="1101" w:type="dxa"/>
          </w:tcPr>
          <w:p/>
        </w:tc>
        <w:tc>
          <w:tcPr>
            <w:tcW w:w="1040" w:type="dxa"/>
          </w:tcPr>
          <w:p>
            <w:r>
              <w:t>FALSE</w:t>
            </w:r>
          </w:p>
        </w:tc>
        <w:tc>
          <w:tcPr>
            <w:tcW w:w="1027" w:type="dxa"/>
          </w:tcPr>
          <w:p>
            <w:r>
              <w:t>FALSE</w:t>
            </w:r>
          </w:p>
        </w:tc>
        <w:tc>
          <w:tcPr>
            <w:tcW w:w="1183" w:type="dxa"/>
          </w:tcPr>
          <w:p>
            <w:r>
              <w:t>FALSE</w:t>
            </w:r>
          </w:p>
        </w:tc>
      </w:tr>
    </w:tbl>
    <w:p>
      <w:pPr>
        <w:pStyle w:val="4"/>
      </w:pPr>
      <w:bookmarkStart w:id="128" w:name="_数值天气预报15分钟数据[D_WEATHER_FORECAST_DAT"/>
      <w:bookmarkEnd w:id="128"/>
      <w:bookmarkStart w:id="129" w:name="_气象曲线数据5分钟[D_WEATHER_CURVE_DATA_5M]"/>
      <w:r>
        <w:rPr>
          <w:rFonts w:hint="eastAsia"/>
        </w:rPr>
        <w:t>测点</w:t>
      </w:r>
      <w:r>
        <w:rPr>
          <w:rFonts w:hint="eastAsia"/>
          <w:lang w:eastAsia="zh-CN"/>
        </w:rPr>
        <w:t>数据</w:t>
      </w:r>
      <w:r>
        <w:rPr>
          <w:rFonts w:hint="eastAsia"/>
        </w:rPr>
        <w:t>表_[</w:t>
      </w:r>
      <w:r>
        <w:t>HISDATA_CDDATA]</w:t>
      </w:r>
    </w:p>
    <w:bookmarkEnd w:id="129"/>
    <w:p>
      <w:r>
        <w:rPr>
          <w:rFonts w:hint="eastAsia"/>
        </w:rPr>
        <w:t>取数频率：</w:t>
      </w:r>
      <w:r>
        <w:t xml:space="preserve"> </w:t>
      </w:r>
    </w:p>
    <w:tbl>
      <w:tblPr>
        <w:tblStyle w:val="34"/>
        <w:tblW w:w="10824" w:type="dxa"/>
        <w:tblInd w:w="-86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018"/>
        <w:gridCol w:w="1541"/>
        <w:gridCol w:w="1671"/>
        <w:gridCol w:w="1064"/>
        <w:gridCol w:w="1142"/>
        <w:gridCol w:w="1098"/>
        <w:gridCol w:w="1089"/>
        <w:gridCol w:w="120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606" w:hRule="atLeast"/>
        </w:trPr>
        <w:tc>
          <w:tcPr>
            <w:tcW w:w="2018" w:type="dxa"/>
          </w:tcPr>
          <w:p>
            <w:r>
              <w:t>Name</w:t>
            </w:r>
          </w:p>
        </w:tc>
        <w:tc>
          <w:tcPr>
            <w:tcW w:w="1541" w:type="dxa"/>
          </w:tcPr>
          <w:p>
            <w:r>
              <w:t>Code</w:t>
            </w:r>
          </w:p>
        </w:tc>
        <w:tc>
          <w:tcPr>
            <w:tcW w:w="1671" w:type="dxa"/>
          </w:tcPr>
          <w:p>
            <w:r>
              <w:t>Data Type</w:t>
            </w:r>
          </w:p>
        </w:tc>
        <w:tc>
          <w:tcPr>
            <w:tcW w:w="1064" w:type="dxa"/>
          </w:tcPr>
          <w:p>
            <w:r>
              <w:t>Length</w:t>
            </w:r>
          </w:p>
        </w:tc>
        <w:tc>
          <w:tcPr>
            <w:tcW w:w="1142" w:type="dxa"/>
          </w:tcPr>
          <w:p>
            <w:r>
              <w:t>Precision</w:t>
            </w:r>
          </w:p>
        </w:tc>
        <w:tc>
          <w:tcPr>
            <w:tcW w:w="1098" w:type="dxa"/>
          </w:tcPr>
          <w:p>
            <w:r>
              <w:t>Primary</w:t>
            </w:r>
          </w:p>
        </w:tc>
        <w:tc>
          <w:tcPr>
            <w:tcW w:w="1089" w:type="dxa"/>
          </w:tcPr>
          <w:p>
            <w:r>
              <w:t>Foreign Key</w:t>
            </w:r>
          </w:p>
        </w:tc>
        <w:tc>
          <w:tcPr>
            <w:tcW w:w="1201" w:type="dxa"/>
          </w:tcPr>
          <w:p>
            <w:r>
              <w:t>Mandatory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18" w:type="dxa"/>
          </w:tcPr>
          <w:p>
            <w:r>
              <w:rPr>
                <w:rFonts w:hint="eastAsia"/>
                <w:lang w:val="en-US" w:eastAsia="zh-CN"/>
              </w:rPr>
              <w:t>主键ID</w:t>
            </w:r>
          </w:p>
        </w:tc>
        <w:tc>
          <w:tcPr>
            <w:tcW w:w="1541" w:type="dxa"/>
          </w:tcPr>
          <w:p>
            <w:r>
              <w:t>ID</w:t>
            </w:r>
          </w:p>
        </w:tc>
        <w:tc>
          <w:tcPr>
            <w:tcW w:w="1671" w:type="dxa"/>
          </w:tcPr>
          <w:p>
            <w:r>
              <w:rPr>
                <w:rFonts w:hint="eastAsia"/>
              </w:rPr>
              <w:t>V</w:t>
            </w:r>
            <w:r>
              <w:t>ARCHAR(</w:t>
            </w:r>
            <w:r>
              <w:rPr>
                <w:rFonts w:hint="eastAsia"/>
                <w:lang w:val="en-US" w:eastAsia="zh-CN"/>
              </w:rPr>
              <w:t>50</w:t>
            </w:r>
            <w:r>
              <w:t>)</w:t>
            </w:r>
          </w:p>
        </w:tc>
        <w:tc>
          <w:tcPr>
            <w:tcW w:w="1064" w:type="dxa"/>
          </w:tcPr>
          <w:p/>
        </w:tc>
        <w:tc>
          <w:tcPr>
            <w:tcW w:w="1142" w:type="dxa"/>
          </w:tcPr>
          <w:p/>
        </w:tc>
        <w:tc>
          <w:tcPr>
            <w:tcW w:w="1098" w:type="dxa"/>
          </w:tcPr>
          <w:p>
            <w:pPr>
              <w:rPr>
                <w:rFonts w:hint="default" w:eastAsia="宋体"/>
                <w:lang w:val="en-US" w:eastAsia="zh-CN"/>
              </w:rPr>
            </w:pPr>
            <w:r>
              <w:rPr>
                <w:rFonts w:hint="eastAsia"/>
                <w:lang w:val="en-US" w:eastAsia="zh-CN"/>
              </w:rPr>
              <w:t>TRUE</w:t>
            </w:r>
          </w:p>
        </w:tc>
        <w:tc>
          <w:tcPr>
            <w:tcW w:w="1089" w:type="dxa"/>
          </w:tcPr>
          <w:p>
            <w:r>
              <w:rPr>
                <w:rFonts w:hint="eastAsia"/>
              </w:rPr>
              <w:t>FALSE</w:t>
            </w:r>
          </w:p>
        </w:tc>
        <w:tc>
          <w:tcPr>
            <w:tcW w:w="1201" w:type="dxa"/>
          </w:tcPr>
          <w:p>
            <w:r>
              <w:rPr>
                <w:rFonts w:hint="eastAsia"/>
              </w:rPr>
              <w:t>TRUE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2018" w:type="dxa"/>
          </w:tcPr>
          <w:p>
            <w:r>
              <w:rPr>
                <w:rFonts w:hint="eastAsia"/>
                <w:lang w:val="en-US" w:eastAsia="zh-CN"/>
              </w:rPr>
              <w:t>历史时间</w:t>
            </w:r>
          </w:p>
        </w:tc>
        <w:tc>
          <w:tcPr>
            <w:tcW w:w="1541" w:type="dxa"/>
          </w:tcPr>
          <w:p>
            <w:r>
              <w:t>H_DATE</w:t>
            </w:r>
          </w:p>
        </w:tc>
        <w:tc>
          <w:tcPr>
            <w:tcW w:w="1671" w:type="dxa"/>
          </w:tcPr>
          <w:p>
            <w:r>
              <w:rPr>
                <w:rFonts w:hint="eastAsia"/>
              </w:rPr>
              <w:t>V</w:t>
            </w:r>
            <w:r>
              <w:t>ARCHAR(</w:t>
            </w:r>
            <w:r>
              <w:rPr>
                <w:rFonts w:hint="eastAsia"/>
                <w:lang w:val="en-US" w:eastAsia="zh-CN"/>
              </w:rPr>
              <w:t>50</w:t>
            </w:r>
            <w:r>
              <w:t>)</w:t>
            </w:r>
          </w:p>
        </w:tc>
        <w:tc>
          <w:tcPr>
            <w:tcW w:w="1064" w:type="dxa"/>
          </w:tcPr>
          <w:p/>
        </w:tc>
        <w:tc>
          <w:tcPr>
            <w:tcW w:w="1142" w:type="dxa"/>
          </w:tcPr>
          <w:p/>
        </w:tc>
        <w:tc>
          <w:tcPr>
            <w:tcW w:w="1098" w:type="dxa"/>
          </w:tcPr>
          <w:p>
            <w:r>
              <w:rPr>
                <w:rFonts w:hint="eastAsia"/>
                <w:lang w:val="en-US" w:eastAsia="zh-CN"/>
              </w:rPr>
              <w:t>TRUE</w:t>
            </w:r>
          </w:p>
        </w:tc>
        <w:tc>
          <w:tcPr>
            <w:tcW w:w="1089" w:type="dxa"/>
          </w:tcPr>
          <w:p>
            <w:r>
              <w:rPr>
                <w:rFonts w:hint="eastAsia"/>
              </w:rPr>
              <w:t>FALSE</w:t>
            </w:r>
          </w:p>
        </w:tc>
        <w:tc>
          <w:tcPr>
            <w:tcW w:w="1201" w:type="dxa"/>
          </w:tcPr>
          <w:p>
            <w:r>
              <w:rPr>
                <w:rFonts w:hint="eastAsia"/>
              </w:rPr>
              <w:t>TRUE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18" w:type="dxa"/>
          </w:tcPr>
          <w:p>
            <w:pPr>
              <w:rPr>
                <w:rFonts w:hint="default" w:eastAsia="宋体"/>
                <w:lang w:val="en-US" w:eastAsia="zh-CN"/>
              </w:rPr>
            </w:pPr>
            <w:r>
              <w:rPr>
                <w:rFonts w:hint="eastAsia"/>
                <w:lang w:val="en-US" w:eastAsia="zh-CN"/>
              </w:rPr>
              <w:t>名称</w:t>
            </w:r>
          </w:p>
        </w:tc>
        <w:tc>
          <w:tcPr>
            <w:tcW w:w="1541" w:type="dxa"/>
          </w:tcPr>
          <w:p>
            <w:r>
              <w:t>NAME</w:t>
            </w:r>
          </w:p>
        </w:tc>
        <w:tc>
          <w:tcPr>
            <w:tcW w:w="1671" w:type="dxa"/>
          </w:tcPr>
          <w:p>
            <w:r>
              <w:t>VARCHAR(</w:t>
            </w:r>
            <w:r>
              <w:rPr>
                <w:rFonts w:hint="eastAsia"/>
                <w:lang w:val="en-US" w:eastAsia="zh-CN"/>
              </w:rPr>
              <w:t>50</w:t>
            </w:r>
            <w:r>
              <w:t>)</w:t>
            </w:r>
          </w:p>
        </w:tc>
        <w:tc>
          <w:tcPr>
            <w:tcW w:w="1064" w:type="dxa"/>
          </w:tcPr>
          <w:p/>
        </w:tc>
        <w:tc>
          <w:tcPr>
            <w:tcW w:w="1142" w:type="dxa"/>
          </w:tcPr>
          <w:p/>
        </w:tc>
        <w:tc>
          <w:tcPr>
            <w:tcW w:w="1098" w:type="dxa"/>
          </w:tcPr>
          <w:p>
            <w:r>
              <w:rPr>
                <w:rFonts w:hint="eastAsia"/>
              </w:rPr>
              <w:t>FALSE</w:t>
            </w:r>
          </w:p>
        </w:tc>
        <w:tc>
          <w:tcPr>
            <w:tcW w:w="1089" w:type="dxa"/>
          </w:tcPr>
          <w:p>
            <w:r>
              <w:rPr>
                <w:rFonts w:hint="eastAsia"/>
              </w:rPr>
              <w:t>FALSE</w:t>
            </w:r>
          </w:p>
        </w:tc>
        <w:tc>
          <w:tcPr>
            <w:tcW w:w="1201" w:type="dxa"/>
          </w:tcPr>
          <w:p>
            <w:r>
              <w:rPr>
                <w:rFonts w:hint="eastAsia"/>
              </w:rPr>
              <w:t>TRUE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18" w:type="dxa"/>
          </w:tcPr>
          <w:p>
            <w:r>
              <w:t>RDL</w:t>
            </w:r>
          </w:p>
        </w:tc>
        <w:tc>
          <w:tcPr>
            <w:tcW w:w="1541" w:type="dxa"/>
          </w:tcPr>
          <w:p>
            <w:r>
              <w:t>RDL</w:t>
            </w:r>
          </w:p>
        </w:tc>
        <w:tc>
          <w:tcPr>
            <w:tcW w:w="1671" w:type="dxa"/>
          </w:tcPr>
          <w:p>
            <w:r>
              <w:rPr>
                <w:rFonts w:hint="eastAsia"/>
                <w:lang w:val="en-US" w:eastAsia="zh-CN"/>
              </w:rPr>
              <w:t>DEC(16,0)</w:t>
            </w:r>
          </w:p>
        </w:tc>
        <w:tc>
          <w:tcPr>
            <w:tcW w:w="1064" w:type="dxa"/>
          </w:tcPr>
          <w:p/>
        </w:tc>
        <w:tc>
          <w:tcPr>
            <w:tcW w:w="1142" w:type="dxa"/>
          </w:tcPr>
          <w:p/>
        </w:tc>
        <w:tc>
          <w:tcPr>
            <w:tcW w:w="1098" w:type="dxa"/>
          </w:tcPr>
          <w:p>
            <w:r>
              <w:rPr>
                <w:rFonts w:hint="eastAsia"/>
              </w:rPr>
              <w:t>FALSE</w:t>
            </w:r>
          </w:p>
        </w:tc>
        <w:tc>
          <w:tcPr>
            <w:tcW w:w="1089" w:type="dxa"/>
          </w:tcPr>
          <w:p>
            <w:r>
              <w:rPr>
                <w:rFonts w:hint="eastAsia"/>
              </w:rPr>
              <w:t>FALSE</w:t>
            </w:r>
          </w:p>
        </w:tc>
        <w:tc>
          <w:tcPr>
            <w:tcW w:w="1201" w:type="dxa"/>
          </w:tcPr>
          <w:p>
            <w:r>
              <w:rPr>
                <w:rFonts w:hint="eastAsia"/>
              </w:rPr>
              <w:t>TRUE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18" w:type="dxa"/>
          </w:tcPr>
          <w:p>
            <w:r>
              <w:rPr>
                <w:rFonts w:hint="eastAsia"/>
                <w:lang w:val="en-US" w:eastAsia="zh-CN"/>
              </w:rPr>
              <w:t>1min最大值</w:t>
            </w:r>
          </w:p>
        </w:tc>
        <w:tc>
          <w:tcPr>
            <w:tcW w:w="1541" w:type="dxa"/>
          </w:tcPr>
          <w:p>
            <w:r>
              <w:t>M1_MAX</w:t>
            </w:r>
          </w:p>
        </w:tc>
        <w:tc>
          <w:tcPr>
            <w:tcW w:w="1671" w:type="dxa"/>
          </w:tcPr>
          <w:p>
            <w:r>
              <w:rPr>
                <w:rFonts w:hint="eastAsia"/>
                <w:lang w:val="en-US" w:eastAsia="zh-CN"/>
              </w:rPr>
              <w:t>DEC(16,0)</w:t>
            </w:r>
          </w:p>
        </w:tc>
        <w:tc>
          <w:tcPr>
            <w:tcW w:w="1064" w:type="dxa"/>
          </w:tcPr>
          <w:p/>
        </w:tc>
        <w:tc>
          <w:tcPr>
            <w:tcW w:w="1142" w:type="dxa"/>
          </w:tcPr>
          <w:p/>
        </w:tc>
        <w:tc>
          <w:tcPr>
            <w:tcW w:w="1098" w:type="dxa"/>
          </w:tcPr>
          <w:p>
            <w:r>
              <w:rPr>
                <w:rFonts w:hint="eastAsia"/>
              </w:rPr>
              <w:t>FALSE</w:t>
            </w:r>
          </w:p>
        </w:tc>
        <w:tc>
          <w:tcPr>
            <w:tcW w:w="1089" w:type="dxa"/>
          </w:tcPr>
          <w:p>
            <w:r>
              <w:rPr>
                <w:rFonts w:hint="eastAsia"/>
              </w:rPr>
              <w:t>FALSE</w:t>
            </w:r>
          </w:p>
        </w:tc>
        <w:tc>
          <w:tcPr>
            <w:tcW w:w="1201" w:type="dxa"/>
          </w:tcPr>
          <w:p>
            <w:r>
              <w:rPr>
                <w:rFonts w:hint="eastAsia"/>
              </w:rPr>
              <w:t>TRUE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18" w:type="dxa"/>
          </w:tcPr>
          <w:p>
            <w:r>
              <w:rPr>
                <w:rFonts w:hint="eastAsia"/>
                <w:lang w:val="en-US" w:eastAsia="zh-CN"/>
              </w:rPr>
              <w:t>1min最大时间</w:t>
            </w:r>
          </w:p>
        </w:tc>
        <w:tc>
          <w:tcPr>
            <w:tcW w:w="1541" w:type="dxa"/>
          </w:tcPr>
          <w:p>
            <w:r>
              <w:t>M1_MAX_TIME</w:t>
            </w:r>
          </w:p>
        </w:tc>
        <w:tc>
          <w:tcPr>
            <w:tcW w:w="1671" w:type="dxa"/>
          </w:tcPr>
          <w:p>
            <w:r>
              <w:t>VARCHAR(</w:t>
            </w:r>
            <w:r>
              <w:rPr>
                <w:rFonts w:hint="eastAsia"/>
                <w:lang w:val="en-US" w:eastAsia="zh-CN"/>
              </w:rPr>
              <w:t>50</w:t>
            </w:r>
            <w:r>
              <w:t>)</w:t>
            </w:r>
          </w:p>
        </w:tc>
        <w:tc>
          <w:tcPr>
            <w:tcW w:w="1064" w:type="dxa"/>
          </w:tcPr>
          <w:p/>
        </w:tc>
        <w:tc>
          <w:tcPr>
            <w:tcW w:w="1142" w:type="dxa"/>
          </w:tcPr>
          <w:p/>
        </w:tc>
        <w:tc>
          <w:tcPr>
            <w:tcW w:w="1098" w:type="dxa"/>
          </w:tcPr>
          <w:p>
            <w:r>
              <w:t>FALSE</w:t>
            </w:r>
          </w:p>
        </w:tc>
        <w:tc>
          <w:tcPr>
            <w:tcW w:w="1089" w:type="dxa"/>
          </w:tcPr>
          <w:p>
            <w:r>
              <w:t>FALSE</w:t>
            </w:r>
          </w:p>
        </w:tc>
        <w:tc>
          <w:tcPr>
            <w:tcW w:w="1201" w:type="dxa"/>
          </w:tcPr>
          <w:p>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18" w:type="dxa"/>
          </w:tcPr>
          <w:p>
            <w:r>
              <w:rPr>
                <w:rFonts w:hint="eastAsia"/>
                <w:lang w:val="en-US" w:eastAsia="zh-CN"/>
              </w:rPr>
              <w:t>1min最小值</w:t>
            </w:r>
          </w:p>
        </w:tc>
        <w:tc>
          <w:tcPr>
            <w:tcW w:w="1541" w:type="dxa"/>
          </w:tcPr>
          <w:p>
            <w:r>
              <w:t>M1_MIN</w:t>
            </w:r>
          </w:p>
        </w:tc>
        <w:tc>
          <w:tcPr>
            <w:tcW w:w="1671" w:type="dxa"/>
          </w:tcPr>
          <w:p>
            <w:r>
              <w:rPr>
                <w:rFonts w:hint="eastAsia"/>
                <w:lang w:val="en-US" w:eastAsia="zh-CN"/>
              </w:rPr>
              <w:t>DEC(16,0)</w:t>
            </w:r>
          </w:p>
        </w:tc>
        <w:tc>
          <w:tcPr>
            <w:tcW w:w="1064" w:type="dxa"/>
          </w:tcPr>
          <w:p/>
        </w:tc>
        <w:tc>
          <w:tcPr>
            <w:tcW w:w="1142" w:type="dxa"/>
          </w:tcPr>
          <w:p/>
        </w:tc>
        <w:tc>
          <w:tcPr>
            <w:tcW w:w="1098" w:type="dxa"/>
          </w:tcPr>
          <w:p>
            <w:r>
              <w:t>FALSE</w:t>
            </w:r>
          </w:p>
        </w:tc>
        <w:tc>
          <w:tcPr>
            <w:tcW w:w="1089" w:type="dxa"/>
          </w:tcPr>
          <w:p>
            <w:r>
              <w:t>FALSE</w:t>
            </w:r>
          </w:p>
        </w:tc>
        <w:tc>
          <w:tcPr>
            <w:tcW w:w="1201" w:type="dxa"/>
          </w:tcPr>
          <w:p>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18" w:type="dxa"/>
          </w:tcPr>
          <w:p>
            <w:r>
              <w:rPr>
                <w:rFonts w:hint="eastAsia"/>
                <w:lang w:val="en-US" w:eastAsia="zh-CN"/>
              </w:rPr>
              <w:t>1min最小时间</w:t>
            </w:r>
          </w:p>
        </w:tc>
        <w:tc>
          <w:tcPr>
            <w:tcW w:w="1541" w:type="dxa"/>
          </w:tcPr>
          <w:p>
            <w:r>
              <w:t>M1_MIN_TIME</w:t>
            </w:r>
          </w:p>
        </w:tc>
        <w:tc>
          <w:tcPr>
            <w:tcW w:w="1671" w:type="dxa"/>
          </w:tcPr>
          <w:p>
            <w:r>
              <w:t>VARCHAR(</w:t>
            </w:r>
            <w:r>
              <w:rPr>
                <w:rFonts w:hint="eastAsia"/>
                <w:lang w:val="en-US" w:eastAsia="zh-CN"/>
              </w:rPr>
              <w:t>50</w:t>
            </w:r>
            <w:r>
              <w:t>)</w:t>
            </w:r>
          </w:p>
        </w:tc>
        <w:tc>
          <w:tcPr>
            <w:tcW w:w="1064" w:type="dxa"/>
          </w:tcPr>
          <w:p/>
        </w:tc>
        <w:tc>
          <w:tcPr>
            <w:tcW w:w="1142" w:type="dxa"/>
          </w:tcPr>
          <w:p/>
        </w:tc>
        <w:tc>
          <w:tcPr>
            <w:tcW w:w="1098" w:type="dxa"/>
          </w:tcPr>
          <w:p>
            <w:r>
              <w:t>FALSE</w:t>
            </w:r>
          </w:p>
        </w:tc>
        <w:tc>
          <w:tcPr>
            <w:tcW w:w="1089" w:type="dxa"/>
          </w:tcPr>
          <w:p>
            <w:r>
              <w:t>FALSE</w:t>
            </w:r>
          </w:p>
        </w:tc>
        <w:tc>
          <w:tcPr>
            <w:tcW w:w="1201" w:type="dxa"/>
          </w:tcPr>
          <w:p>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18" w:type="dxa"/>
          </w:tcPr>
          <w:p>
            <w:r>
              <w:rPr>
                <w:rFonts w:hint="eastAsia"/>
                <w:lang w:val="en-US" w:eastAsia="zh-CN"/>
              </w:rPr>
              <w:t>1min平均值</w:t>
            </w:r>
          </w:p>
        </w:tc>
        <w:tc>
          <w:tcPr>
            <w:tcW w:w="1541" w:type="dxa"/>
          </w:tcPr>
          <w:p>
            <w:r>
              <w:t>M1_AVG</w:t>
            </w:r>
          </w:p>
        </w:tc>
        <w:tc>
          <w:tcPr>
            <w:tcW w:w="1671" w:type="dxa"/>
          </w:tcPr>
          <w:p>
            <w:r>
              <w:rPr>
                <w:rFonts w:hint="eastAsia"/>
                <w:lang w:val="en-US" w:eastAsia="zh-CN"/>
              </w:rPr>
              <w:t>DEC(16,0)</w:t>
            </w:r>
          </w:p>
        </w:tc>
        <w:tc>
          <w:tcPr>
            <w:tcW w:w="1064" w:type="dxa"/>
          </w:tcPr>
          <w:p/>
        </w:tc>
        <w:tc>
          <w:tcPr>
            <w:tcW w:w="1142" w:type="dxa"/>
          </w:tcPr>
          <w:p/>
        </w:tc>
        <w:tc>
          <w:tcPr>
            <w:tcW w:w="1098" w:type="dxa"/>
          </w:tcPr>
          <w:p>
            <w:r>
              <w:t>FALSE</w:t>
            </w:r>
          </w:p>
        </w:tc>
        <w:tc>
          <w:tcPr>
            <w:tcW w:w="1089" w:type="dxa"/>
          </w:tcPr>
          <w:p>
            <w:r>
              <w:t>FALSE</w:t>
            </w:r>
          </w:p>
        </w:tc>
        <w:tc>
          <w:tcPr>
            <w:tcW w:w="1201" w:type="dxa"/>
          </w:tcPr>
          <w:p>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18" w:type="dxa"/>
          </w:tcPr>
          <w:p>
            <w:pPr>
              <w:rPr>
                <w:rFonts w:hint="eastAsia"/>
                <w:lang w:val="en-US" w:eastAsia="zh-CN"/>
              </w:rPr>
            </w:pPr>
            <w:r>
              <w:rPr>
                <w:rFonts w:hint="eastAsia"/>
                <w:lang w:val="en-US" w:eastAsia="zh-CN"/>
              </w:rPr>
              <w:t>15min最大值</w:t>
            </w:r>
          </w:p>
        </w:tc>
        <w:tc>
          <w:tcPr>
            <w:tcW w:w="1541" w:type="dxa"/>
          </w:tcPr>
          <w:p>
            <w:r>
              <w:rPr>
                <w:rFonts w:hint="eastAsia"/>
              </w:rPr>
              <w:t>M15_MAX</w:t>
            </w:r>
          </w:p>
        </w:tc>
        <w:tc>
          <w:tcPr>
            <w:tcW w:w="1671" w:type="dxa"/>
          </w:tcPr>
          <w:p>
            <w:r>
              <w:rPr>
                <w:rFonts w:hint="eastAsia"/>
                <w:lang w:val="en-US" w:eastAsia="zh-CN"/>
              </w:rPr>
              <w:t>DEC(16,0)</w:t>
            </w:r>
          </w:p>
        </w:tc>
        <w:tc>
          <w:tcPr>
            <w:tcW w:w="1064" w:type="dxa"/>
          </w:tcPr>
          <w:p/>
        </w:tc>
        <w:tc>
          <w:tcPr>
            <w:tcW w:w="1142" w:type="dxa"/>
          </w:tcPr>
          <w:p/>
        </w:tc>
        <w:tc>
          <w:tcPr>
            <w:tcW w:w="1098" w:type="dxa"/>
          </w:tcPr>
          <w:p>
            <w:r>
              <w:t>FALSE</w:t>
            </w:r>
          </w:p>
        </w:tc>
        <w:tc>
          <w:tcPr>
            <w:tcW w:w="1089" w:type="dxa"/>
          </w:tcPr>
          <w:p>
            <w:r>
              <w:t>FALSE</w:t>
            </w:r>
          </w:p>
        </w:tc>
        <w:tc>
          <w:tcPr>
            <w:tcW w:w="1201" w:type="dxa"/>
          </w:tcPr>
          <w:p>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18" w:type="dxa"/>
          </w:tcPr>
          <w:p>
            <w:pPr>
              <w:rPr>
                <w:rFonts w:hint="eastAsia"/>
                <w:lang w:val="en-US" w:eastAsia="zh-CN"/>
              </w:rPr>
            </w:pPr>
            <w:r>
              <w:rPr>
                <w:rFonts w:hint="eastAsia"/>
                <w:lang w:val="en-US" w:eastAsia="zh-CN"/>
              </w:rPr>
              <w:t>15min最大时间</w:t>
            </w:r>
          </w:p>
        </w:tc>
        <w:tc>
          <w:tcPr>
            <w:tcW w:w="1541" w:type="dxa"/>
          </w:tcPr>
          <w:p>
            <w:r>
              <w:rPr>
                <w:rFonts w:hint="eastAsia"/>
              </w:rPr>
              <w:t>M15_MAX_TIME</w:t>
            </w:r>
          </w:p>
        </w:tc>
        <w:tc>
          <w:tcPr>
            <w:tcW w:w="1671" w:type="dxa"/>
          </w:tcPr>
          <w:p>
            <w:r>
              <w:t>VARCHAR(</w:t>
            </w:r>
            <w:r>
              <w:rPr>
                <w:rFonts w:hint="eastAsia"/>
                <w:lang w:val="en-US" w:eastAsia="zh-CN"/>
              </w:rPr>
              <w:t>50</w:t>
            </w:r>
            <w:r>
              <w:t>)</w:t>
            </w:r>
          </w:p>
        </w:tc>
        <w:tc>
          <w:tcPr>
            <w:tcW w:w="1064" w:type="dxa"/>
          </w:tcPr>
          <w:p/>
        </w:tc>
        <w:tc>
          <w:tcPr>
            <w:tcW w:w="1142" w:type="dxa"/>
          </w:tcPr>
          <w:p/>
        </w:tc>
        <w:tc>
          <w:tcPr>
            <w:tcW w:w="1098" w:type="dxa"/>
          </w:tcPr>
          <w:p>
            <w:r>
              <w:t>FALSE</w:t>
            </w:r>
          </w:p>
        </w:tc>
        <w:tc>
          <w:tcPr>
            <w:tcW w:w="1089" w:type="dxa"/>
          </w:tcPr>
          <w:p>
            <w:r>
              <w:t>FALSE</w:t>
            </w:r>
          </w:p>
        </w:tc>
        <w:tc>
          <w:tcPr>
            <w:tcW w:w="1201" w:type="dxa"/>
          </w:tcPr>
          <w:p>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18" w:type="dxa"/>
          </w:tcPr>
          <w:p>
            <w:pPr>
              <w:rPr>
                <w:rFonts w:hint="eastAsia"/>
                <w:lang w:val="en-US" w:eastAsia="zh-CN"/>
              </w:rPr>
            </w:pPr>
            <w:r>
              <w:rPr>
                <w:rFonts w:hint="eastAsia"/>
                <w:lang w:val="en-US" w:eastAsia="zh-CN"/>
              </w:rPr>
              <w:t>15min最小值</w:t>
            </w:r>
          </w:p>
        </w:tc>
        <w:tc>
          <w:tcPr>
            <w:tcW w:w="1541" w:type="dxa"/>
          </w:tcPr>
          <w:p>
            <w:r>
              <w:rPr>
                <w:rFonts w:hint="eastAsia"/>
              </w:rPr>
              <w:t>M15_MIN</w:t>
            </w:r>
          </w:p>
        </w:tc>
        <w:tc>
          <w:tcPr>
            <w:tcW w:w="1671" w:type="dxa"/>
          </w:tcPr>
          <w:p>
            <w:r>
              <w:rPr>
                <w:rFonts w:hint="eastAsia"/>
                <w:lang w:val="en-US" w:eastAsia="zh-CN"/>
              </w:rPr>
              <w:t>DEC(16,0)</w:t>
            </w:r>
          </w:p>
        </w:tc>
        <w:tc>
          <w:tcPr>
            <w:tcW w:w="1064" w:type="dxa"/>
          </w:tcPr>
          <w:p/>
        </w:tc>
        <w:tc>
          <w:tcPr>
            <w:tcW w:w="1142" w:type="dxa"/>
          </w:tcPr>
          <w:p/>
        </w:tc>
        <w:tc>
          <w:tcPr>
            <w:tcW w:w="1098" w:type="dxa"/>
          </w:tcPr>
          <w:p>
            <w:r>
              <w:t>FALSE</w:t>
            </w:r>
          </w:p>
        </w:tc>
        <w:tc>
          <w:tcPr>
            <w:tcW w:w="1089" w:type="dxa"/>
          </w:tcPr>
          <w:p>
            <w:r>
              <w:t>FALSE</w:t>
            </w:r>
          </w:p>
        </w:tc>
        <w:tc>
          <w:tcPr>
            <w:tcW w:w="1201" w:type="dxa"/>
          </w:tcPr>
          <w:p>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18" w:type="dxa"/>
          </w:tcPr>
          <w:p>
            <w:pPr>
              <w:rPr>
                <w:rFonts w:hint="eastAsia"/>
                <w:lang w:val="en-US" w:eastAsia="zh-CN"/>
              </w:rPr>
            </w:pPr>
            <w:r>
              <w:rPr>
                <w:rFonts w:hint="eastAsia"/>
                <w:lang w:val="en-US" w:eastAsia="zh-CN"/>
              </w:rPr>
              <w:t>15min最小时间</w:t>
            </w:r>
          </w:p>
        </w:tc>
        <w:tc>
          <w:tcPr>
            <w:tcW w:w="1541" w:type="dxa"/>
          </w:tcPr>
          <w:p>
            <w:r>
              <w:rPr>
                <w:rFonts w:hint="eastAsia"/>
              </w:rPr>
              <w:t>M15_MIN_TIME</w:t>
            </w:r>
          </w:p>
        </w:tc>
        <w:tc>
          <w:tcPr>
            <w:tcW w:w="1671" w:type="dxa"/>
          </w:tcPr>
          <w:p>
            <w:r>
              <w:t>VARCHAR(</w:t>
            </w:r>
            <w:r>
              <w:rPr>
                <w:rFonts w:hint="eastAsia"/>
                <w:lang w:val="en-US" w:eastAsia="zh-CN"/>
              </w:rPr>
              <w:t>50</w:t>
            </w:r>
            <w:r>
              <w:t>)</w:t>
            </w:r>
          </w:p>
        </w:tc>
        <w:tc>
          <w:tcPr>
            <w:tcW w:w="1064" w:type="dxa"/>
          </w:tcPr>
          <w:p/>
        </w:tc>
        <w:tc>
          <w:tcPr>
            <w:tcW w:w="1142" w:type="dxa"/>
          </w:tcPr>
          <w:p/>
        </w:tc>
        <w:tc>
          <w:tcPr>
            <w:tcW w:w="1098" w:type="dxa"/>
          </w:tcPr>
          <w:p>
            <w:r>
              <w:t>FALSE</w:t>
            </w:r>
          </w:p>
        </w:tc>
        <w:tc>
          <w:tcPr>
            <w:tcW w:w="1089" w:type="dxa"/>
          </w:tcPr>
          <w:p>
            <w:r>
              <w:t>FALSE</w:t>
            </w:r>
          </w:p>
        </w:tc>
        <w:tc>
          <w:tcPr>
            <w:tcW w:w="1201" w:type="dxa"/>
          </w:tcPr>
          <w:p>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18" w:type="dxa"/>
          </w:tcPr>
          <w:p>
            <w:pPr>
              <w:rPr>
                <w:rFonts w:hint="eastAsia"/>
                <w:lang w:val="en-US" w:eastAsia="zh-CN"/>
              </w:rPr>
            </w:pPr>
            <w:r>
              <w:rPr>
                <w:rFonts w:hint="eastAsia"/>
                <w:lang w:val="en-US" w:eastAsia="zh-CN"/>
              </w:rPr>
              <w:t>15min平均值</w:t>
            </w:r>
          </w:p>
        </w:tc>
        <w:tc>
          <w:tcPr>
            <w:tcW w:w="1541" w:type="dxa"/>
          </w:tcPr>
          <w:p>
            <w:r>
              <w:rPr>
                <w:rFonts w:hint="eastAsia"/>
              </w:rPr>
              <w:t>M15_AVG</w:t>
            </w:r>
          </w:p>
        </w:tc>
        <w:tc>
          <w:tcPr>
            <w:tcW w:w="1671" w:type="dxa"/>
          </w:tcPr>
          <w:p>
            <w:r>
              <w:rPr>
                <w:rFonts w:hint="eastAsia"/>
                <w:lang w:val="en-US" w:eastAsia="zh-CN"/>
              </w:rPr>
              <w:t>DEC(16,0)</w:t>
            </w:r>
          </w:p>
        </w:tc>
        <w:tc>
          <w:tcPr>
            <w:tcW w:w="1064" w:type="dxa"/>
          </w:tcPr>
          <w:p/>
        </w:tc>
        <w:tc>
          <w:tcPr>
            <w:tcW w:w="1142" w:type="dxa"/>
          </w:tcPr>
          <w:p/>
        </w:tc>
        <w:tc>
          <w:tcPr>
            <w:tcW w:w="1098" w:type="dxa"/>
          </w:tcPr>
          <w:p>
            <w:r>
              <w:t>FALSE</w:t>
            </w:r>
          </w:p>
        </w:tc>
        <w:tc>
          <w:tcPr>
            <w:tcW w:w="1089" w:type="dxa"/>
          </w:tcPr>
          <w:p>
            <w:r>
              <w:t>FALSE</w:t>
            </w:r>
          </w:p>
        </w:tc>
        <w:tc>
          <w:tcPr>
            <w:tcW w:w="1201" w:type="dxa"/>
          </w:tcPr>
          <w:p>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18" w:type="dxa"/>
          </w:tcPr>
          <w:p>
            <w:pPr>
              <w:rPr>
                <w:rFonts w:hint="eastAsia"/>
                <w:lang w:val="en-US" w:eastAsia="zh-CN"/>
              </w:rPr>
            </w:pPr>
            <w:r>
              <w:rPr>
                <w:rFonts w:hint="eastAsia"/>
                <w:lang w:val="en-US" w:eastAsia="zh-CN"/>
              </w:rPr>
              <w:t>60min最大值</w:t>
            </w:r>
          </w:p>
        </w:tc>
        <w:tc>
          <w:tcPr>
            <w:tcW w:w="1541" w:type="dxa"/>
          </w:tcPr>
          <w:p>
            <w:pPr>
              <w:rPr>
                <w:rFonts w:hint="eastAsia"/>
              </w:rPr>
            </w:pPr>
            <w:r>
              <w:rPr>
                <w:rFonts w:hint="eastAsia"/>
              </w:rPr>
              <w:t>M60_MAX</w:t>
            </w:r>
          </w:p>
        </w:tc>
        <w:tc>
          <w:tcPr>
            <w:tcW w:w="1671" w:type="dxa"/>
          </w:tcPr>
          <w:p>
            <w:r>
              <w:rPr>
                <w:rFonts w:hint="eastAsia"/>
                <w:lang w:val="en-US" w:eastAsia="zh-CN"/>
              </w:rPr>
              <w:t>DEC(16,0)</w:t>
            </w:r>
          </w:p>
        </w:tc>
        <w:tc>
          <w:tcPr>
            <w:tcW w:w="1064" w:type="dxa"/>
          </w:tcPr>
          <w:p/>
        </w:tc>
        <w:tc>
          <w:tcPr>
            <w:tcW w:w="1142" w:type="dxa"/>
          </w:tcPr>
          <w:p/>
        </w:tc>
        <w:tc>
          <w:tcPr>
            <w:tcW w:w="1098" w:type="dxa"/>
          </w:tcPr>
          <w:p>
            <w:r>
              <w:t>FALSE</w:t>
            </w:r>
          </w:p>
        </w:tc>
        <w:tc>
          <w:tcPr>
            <w:tcW w:w="1089" w:type="dxa"/>
          </w:tcPr>
          <w:p>
            <w:r>
              <w:t>FALSE</w:t>
            </w:r>
          </w:p>
        </w:tc>
        <w:tc>
          <w:tcPr>
            <w:tcW w:w="1201" w:type="dxa"/>
          </w:tcPr>
          <w:p>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18" w:type="dxa"/>
          </w:tcPr>
          <w:p>
            <w:pPr>
              <w:rPr>
                <w:rFonts w:hint="eastAsia"/>
                <w:lang w:val="en-US" w:eastAsia="zh-CN"/>
              </w:rPr>
            </w:pPr>
            <w:r>
              <w:rPr>
                <w:rFonts w:hint="eastAsia"/>
                <w:lang w:val="en-US" w:eastAsia="zh-CN"/>
              </w:rPr>
              <w:t>60min最大时间</w:t>
            </w:r>
          </w:p>
        </w:tc>
        <w:tc>
          <w:tcPr>
            <w:tcW w:w="1541" w:type="dxa"/>
          </w:tcPr>
          <w:p>
            <w:pPr>
              <w:rPr>
                <w:rFonts w:hint="eastAsia"/>
              </w:rPr>
            </w:pPr>
            <w:r>
              <w:rPr>
                <w:rFonts w:hint="eastAsia"/>
              </w:rPr>
              <w:t>M60_MAX_TIME</w:t>
            </w:r>
          </w:p>
        </w:tc>
        <w:tc>
          <w:tcPr>
            <w:tcW w:w="1671" w:type="dxa"/>
          </w:tcPr>
          <w:p>
            <w:r>
              <w:t>VARCHAR(</w:t>
            </w:r>
            <w:r>
              <w:rPr>
                <w:rFonts w:hint="eastAsia"/>
                <w:lang w:val="en-US" w:eastAsia="zh-CN"/>
              </w:rPr>
              <w:t>50</w:t>
            </w:r>
            <w:r>
              <w:t>)</w:t>
            </w:r>
          </w:p>
        </w:tc>
        <w:tc>
          <w:tcPr>
            <w:tcW w:w="1064" w:type="dxa"/>
          </w:tcPr>
          <w:p/>
        </w:tc>
        <w:tc>
          <w:tcPr>
            <w:tcW w:w="1142" w:type="dxa"/>
          </w:tcPr>
          <w:p/>
        </w:tc>
        <w:tc>
          <w:tcPr>
            <w:tcW w:w="1098" w:type="dxa"/>
          </w:tcPr>
          <w:p>
            <w:r>
              <w:t>FALSE</w:t>
            </w:r>
          </w:p>
        </w:tc>
        <w:tc>
          <w:tcPr>
            <w:tcW w:w="1089" w:type="dxa"/>
          </w:tcPr>
          <w:p>
            <w:r>
              <w:t>FALSE</w:t>
            </w:r>
          </w:p>
        </w:tc>
        <w:tc>
          <w:tcPr>
            <w:tcW w:w="1201" w:type="dxa"/>
          </w:tcPr>
          <w:p>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18" w:type="dxa"/>
          </w:tcPr>
          <w:p>
            <w:pPr>
              <w:rPr>
                <w:rFonts w:hint="eastAsia"/>
                <w:lang w:val="en-US" w:eastAsia="zh-CN"/>
              </w:rPr>
            </w:pPr>
            <w:r>
              <w:rPr>
                <w:rFonts w:hint="eastAsia"/>
                <w:lang w:val="en-US" w:eastAsia="zh-CN"/>
              </w:rPr>
              <w:t>60min最小值</w:t>
            </w:r>
          </w:p>
        </w:tc>
        <w:tc>
          <w:tcPr>
            <w:tcW w:w="1541" w:type="dxa"/>
          </w:tcPr>
          <w:p>
            <w:pPr>
              <w:rPr>
                <w:rFonts w:hint="eastAsia"/>
              </w:rPr>
            </w:pPr>
            <w:r>
              <w:rPr>
                <w:rFonts w:hint="eastAsia"/>
              </w:rPr>
              <w:t>M60_MIN</w:t>
            </w:r>
          </w:p>
        </w:tc>
        <w:tc>
          <w:tcPr>
            <w:tcW w:w="1671" w:type="dxa"/>
          </w:tcPr>
          <w:p>
            <w:r>
              <w:rPr>
                <w:rFonts w:hint="eastAsia"/>
                <w:lang w:val="en-US" w:eastAsia="zh-CN"/>
              </w:rPr>
              <w:t>DEC(16,0)</w:t>
            </w:r>
          </w:p>
        </w:tc>
        <w:tc>
          <w:tcPr>
            <w:tcW w:w="1064" w:type="dxa"/>
          </w:tcPr>
          <w:p/>
        </w:tc>
        <w:tc>
          <w:tcPr>
            <w:tcW w:w="1142" w:type="dxa"/>
          </w:tcPr>
          <w:p/>
        </w:tc>
        <w:tc>
          <w:tcPr>
            <w:tcW w:w="1098" w:type="dxa"/>
          </w:tcPr>
          <w:p>
            <w:r>
              <w:t>FALSE</w:t>
            </w:r>
          </w:p>
        </w:tc>
        <w:tc>
          <w:tcPr>
            <w:tcW w:w="1089" w:type="dxa"/>
          </w:tcPr>
          <w:p>
            <w:r>
              <w:t>FALSE</w:t>
            </w:r>
          </w:p>
        </w:tc>
        <w:tc>
          <w:tcPr>
            <w:tcW w:w="1201" w:type="dxa"/>
          </w:tcPr>
          <w:p>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18" w:type="dxa"/>
          </w:tcPr>
          <w:p>
            <w:pPr>
              <w:rPr>
                <w:rFonts w:hint="eastAsia"/>
                <w:lang w:val="en-US" w:eastAsia="zh-CN"/>
              </w:rPr>
            </w:pPr>
            <w:r>
              <w:rPr>
                <w:rFonts w:hint="eastAsia"/>
                <w:lang w:val="en-US" w:eastAsia="zh-CN"/>
              </w:rPr>
              <w:t>60min最小时间</w:t>
            </w:r>
          </w:p>
        </w:tc>
        <w:tc>
          <w:tcPr>
            <w:tcW w:w="1541" w:type="dxa"/>
          </w:tcPr>
          <w:p>
            <w:pPr>
              <w:rPr>
                <w:rFonts w:hint="eastAsia"/>
              </w:rPr>
            </w:pPr>
            <w:r>
              <w:rPr>
                <w:rFonts w:hint="eastAsia"/>
              </w:rPr>
              <w:t>M60_MIN_TIME</w:t>
            </w:r>
          </w:p>
        </w:tc>
        <w:tc>
          <w:tcPr>
            <w:tcW w:w="1671" w:type="dxa"/>
          </w:tcPr>
          <w:p>
            <w:r>
              <w:t>VARCHAR(</w:t>
            </w:r>
            <w:r>
              <w:rPr>
                <w:rFonts w:hint="eastAsia"/>
                <w:lang w:val="en-US" w:eastAsia="zh-CN"/>
              </w:rPr>
              <w:t>50</w:t>
            </w:r>
            <w:r>
              <w:t>)</w:t>
            </w:r>
          </w:p>
        </w:tc>
        <w:tc>
          <w:tcPr>
            <w:tcW w:w="1064" w:type="dxa"/>
          </w:tcPr>
          <w:p/>
        </w:tc>
        <w:tc>
          <w:tcPr>
            <w:tcW w:w="1142" w:type="dxa"/>
          </w:tcPr>
          <w:p/>
        </w:tc>
        <w:tc>
          <w:tcPr>
            <w:tcW w:w="1098" w:type="dxa"/>
          </w:tcPr>
          <w:p>
            <w:r>
              <w:t>FALSE</w:t>
            </w:r>
          </w:p>
        </w:tc>
        <w:tc>
          <w:tcPr>
            <w:tcW w:w="1089" w:type="dxa"/>
          </w:tcPr>
          <w:p>
            <w:r>
              <w:t>FALSE</w:t>
            </w:r>
          </w:p>
        </w:tc>
        <w:tc>
          <w:tcPr>
            <w:tcW w:w="1201" w:type="dxa"/>
          </w:tcPr>
          <w:p>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18" w:type="dxa"/>
          </w:tcPr>
          <w:p>
            <w:pPr>
              <w:rPr>
                <w:rFonts w:hint="eastAsia"/>
                <w:lang w:val="en-US" w:eastAsia="zh-CN"/>
              </w:rPr>
            </w:pPr>
            <w:r>
              <w:rPr>
                <w:rFonts w:hint="eastAsia"/>
                <w:lang w:val="en-US" w:eastAsia="zh-CN"/>
              </w:rPr>
              <w:t>60min平均值</w:t>
            </w:r>
          </w:p>
        </w:tc>
        <w:tc>
          <w:tcPr>
            <w:tcW w:w="1541" w:type="dxa"/>
          </w:tcPr>
          <w:p>
            <w:pPr>
              <w:rPr>
                <w:rFonts w:hint="eastAsia"/>
              </w:rPr>
            </w:pPr>
            <w:r>
              <w:rPr>
                <w:rFonts w:hint="eastAsia"/>
              </w:rPr>
              <w:t>M60_AVG</w:t>
            </w:r>
          </w:p>
        </w:tc>
        <w:tc>
          <w:tcPr>
            <w:tcW w:w="1671" w:type="dxa"/>
          </w:tcPr>
          <w:p>
            <w:r>
              <w:rPr>
                <w:rFonts w:hint="eastAsia"/>
                <w:lang w:val="en-US" w:eastAsia="zh-CN"/>
              </w:rPr>
              <w:t>DEC(16,0)</w:t>
            </w:r>
          </w:p>
        </w:tc>
        <w:tc>
          <w:tcPr>
            <w:tcW w:w="1064" w:type="dxa"/>
          </w:tcPr>
          <w:p/>
        </w:tc>
        <w:tc>
          <w:tcPr>
            <w:tcW w:w="1142" w:type="dxa"/>
          </w:tcPr>
          <w:p/>
        </w:tc>
        <w:tc>
          <w:tcPr>
            <w:tcW w:w="1098" w:type="dxa"/>
          </w:tcPr>
          <w:p>
            <w:r>
              <w:t>FALSE</w:t>
            </w:r>
          </w:p>
        </w:tc>
        <w:tc>
          <w:tcPr>
            <w:tcW w:w="1089" w:type="dxa"/>
          </w:tcPr>
          <w:p>
            <w:r>
              <w:t>FALSE</w:t>
            </w:r>
          </w:p>
        </w:tc>
        <w:tc>
          <w:tcPr>
            <w:tcW w:w="1201" w:type="dxa"/>
          </w:tcPr>
          <w:p>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18" w:type="dxa"/>
          </w:tcPr>
          <w:p>
            <w:pPr>
              <w:rPr>
                <w:rFonts w:hint="eastAsia"/>
                <w:lang w:val="en-US" w:eastAsia="zh-CN"/>
              </w:rPr>
            </w:pPr>
          </w:p>
        </w:tc>
        <w:tc>
          <w:tcPr>
            <w:tcW w:w="1541" w:type="dxa"/>
          </w:tcPr>
          <w:p>
            <w:pPr>
              <w:rPr>
                <w:rFonts w:hint="eastAsia"/>
              </w:rPr>
            </w:pPr>
            <w:r>
              <w:rPr>
                <w:rFonts w:hint="eastAsia"/>
              </w:rPr>
              <w:t>GF_M1_DL</w:t>
            </w:r>
          </w:p>
        </w:tc>
        <w:tc>
          <w:tcPr>
            <w:tcW w:w="1671" w:type="dxa"/>
          </w:tcPr>
          <w:p>
            <w:r>
              <w:rPr>
                <w:rFonts w:hint="eastAsia"/>
                <w:lang w:val="en-US" w:eastAsia="zh-CN"/>
              </w:rPr>
              <w:t>DEC(16,0)</w:t>
            </w:r>
          </w:p>
        </w:tc>
        <w:tc>
          <w:tcPr>
            <w:tcW w:w="1064" w:type="dxa"/>
          </w:tcPr>
          <w:p/>
        </w:tc>
        <w:tc>
          <w:tcPr>
            <w:tcW w:w="1142" w:type="dxa"/>
          </w:tcPr>
          <w:p/>
        </w:tc>
        <w:tc>
          <w:tcPr>
            <w:tcW w:w="1098" w:type="dxa"/>
          </w:tcPr>
          <w:p>
            <w:r>
              <w:t>FALSE</w:t>
            </w:r>
          </w:p>
        </w:tc>
        <w:tc>
          <w:tcPr>
            <w:tcW w:w="1089" w:type="dxa"/>
          </w:tcPr>
          <w:p>
            <w:r>
              <w:t>FALSE</w:t>
            </w:r>
          </w:p>
        </w:tc>
        <w:tc>
          <w:tcPr>
            <w:tcW w:w="1201" w:type="dxa"/>
          </w:tcPr>
          <w:p>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18" w:type="dxa"/>
          </w:tcPr>
          <w:p>
            <w:pPr>
              <w:rPr>
                <w:rFonts w:hint="eastAsia"/>
                <w:lang w:val="en-US" w:eastAsia="zh-CN"/>
              </w:rPr>
            </w:pPr>
          </w:p>
        </w:tc>
        <w:tc>
          <w:tcPr>
            <w:tcW w:w="1541" w:type="dxa"/>
          </w:tcPr>
          <w:p>
            <w:pPr>
              <w:rPr>
                <w:rFonts w:hint="eastAsia"/>
              </w:rPr>
            </w:pPr>
            <w:r>
              <w:rPr>
                <w:rFonts w:hint="eastAsia"/>
              </w:rPr>
              <w:t>GF_M1_DL_TIME</w:t>
            </w:r>
          </w:p>
        </w:tc>
        <w:tc>
          <w:tcPr>
            <w:tcW w:w="1671" w:type="dxa"/>
          </w:tcPr>
          <w:p>
            <w:r>
              <w:t>VARCHAR(</w:t>
            </w:r>
            <w:r>
              <w:rPr>
                <w:rFonts w:hint="eastAsia"/>
                <w:lang w:val="en-US" w:eastAsia="zh-CN"/>
              </w:rPr>
              <w:t>50</w:t>
            </w:r>
            <w:r>
              <w:t>)</w:t>
            </w:r>
          </w:p>
        </w:tc>
        <w:tc>
          <w:tcPr>
            <w:tcW w:w="1064" w:type="dxa"/>
          </w:tcPr>
          <w:p/>
        </w:tc>
        <w:tc>
          <w:tcPr>
            <w:tcW w:w="1142" w:type="dxa"/>
          </w:tcPr>
          <w:p/>
        </w:tc>
        <w:tc>
          <w:tcPr>
            <w:tcW w:w="1098" w:type="dxa"/>
          </w:tcPr>
          <w:p>
            <w:r>
              <w:t>FALSE</w:t>
            </w:r>
          </w:p>
        </w:tc>
        <w:tc>
          <w:tcPr>
            <w:tcW w:w="1089" w:type="dxa"/>
          </w:tcPr>
          <w:p>
            <w:r>
              <w:t>FALSE</w:t>
            </w:r>
          </w:p>
        </w:tc>
        <w:tc>
          <w:tcPr>
            <w:tcW w:w="1201" w:type="dxa"/>
          </w:tcPr>
          <w:p>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94" w:hRule="atLeast"/>
        </w:trPr>
        <w:tc>
          <w:tcPr>
            <w:tcW w:w="2018" w:type="dxa"/>
          </w:tcPr>
          <w:p>
            <w:pPr>
              <w:rPr>
                <w:rFonts w:hint="eastAsia"/>
                <w:lang w:val="en-US" w:eastAsia="zh-CN"/>
              </w:rPr>
            </w:pPr>
          </w:p>
        </w:tc>
        <w:tc>
          <w:tcPr>
            <w:tcW w:w="1541" w:type="dxa"/>
          </w:tcPr>
          <w:p>
            <w:pPr>
              <w:rPr>
                <w:rFonts w:hint="eastAsia"/>
              </w:rPr>
            </w:pPr>
            <w:r>
              <w:rPr>
                <w:rFonts w:hint="eastAsia"/>
              </w:rPr>
              <w:t>DG_M1_DL</w:t>
            </w:r>
          </w:p>
        </w:tc>
        <w:tc>
          <w:tcPr>
            <w:tcW w:w="1671" w:type="dxa"/>
          </w:tcPr>
          <w:p>
            <w:r>
              <w:rPr>
                <w:rFonts w:hint="eastAsia"/>
                <w:lang w:val="en-US" w:eastAsia="zh-CN"/>
              </w:rPr>
              <w:t>DEC(16,0)</w:t>
            </w:r>
          </w:p>
        </w:tc>
        <w:tc>
          <w:tcPr>
            <w:tcW w:w="1064" w:type="dxa"/>
          </w:tcPr>
          <w:p/>
        </w:tc>
        <w:tc>
          <w:tcPr>
            <w:tcW w:w="1142" w:type="dxa"/>
          </w:tcPr>
          <w:p/>
        </w:tc>
        <w:tc>
          <w:tcPr>
            <w:tcW w:w="1098" w:type="dxa"/>
          </w:tcPr>
          <w:p>
            <w:r>
              <w:t>FALSE</w:t>
            </w:r>
          </w:p>
        </w:tc>
        <w:tc>
          <w:tcPr>
            <w:tcW w:w="1089" w:type="dxa"/>
          </w:tcPr>
          <w:p>
            <w:r>
              <w:t>FALSE</w:t>
            </w:r>
          </w:p>
        </w:tc>
        <w:tc>
          <w:tcPr>
            <w:tcW w:w="1201" w:type="dxa"/>
          </w:tcPr>
          <w:p>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18" w:type="dxa"/>
          </w:tcPr>
          <w:p>
            <w:pPr>
              <w:rPr>
                <w:rFonts w:hint="eastAsia"/>
                <w:lang w:val="en-US" w:eastAsia="zh-CN"/>
              </w:rPr>
            </w:pPr>
          </w:p>
        </w:tc>
        <w:tc>
          <w:tcPr>
            <w:tcW w:w="1541" w:type="dxa"/>
          </w:tcPr>
          <w:p>
            <w:pPr>
              <w:rPr>
                <w:rFonts w:hint="eastAsia"/>
              </w:rPr>
            </w:pPr>
            <w:r>
              <w:rPr>
                <w:rFonts w:hint="eastAsia"/>
              </w:rPr>
              <w:t>DG_M1_DL_TIME</w:t>
            </w:r>
          </w:p>
        </w:tc>
        <w:tc>
          <w:tcPr>
            <w:tcW w:w="1671" w:type="dxa"/>
          </w:tcPr>
          <w:p>
            <w:r>
              <w:t>VARCHAR(</w:t>
            </w:r>
            <w:r>
              <w:rPr>
                <w:rFonts w:hint="eastAsia"/>
                <w:lang w:val="en-US" w:eastAsia="zh-CN"/>
              </w:rPr>
              <w:t>50</w:t>
            </w:r>
            <w:r>
              <w:t>)</w:t>
            </w:r>
          </w:p>
        </w:tc>
        <w:tc>
          <w:tcPr>
            <w:tcW w:w="1064" w:type="dxa"/>
          </w:tcPr>
          <w:p/>
        </w:tc>
        <w:tc>
          <w:tcPr>
            <w:tcW w:w="1142" w:type="dxa"/>
          </w:tcPr>
          <w:p/>
        </w:tc>
        <w:tc>
          <w:tcPr>
            <w:tcW w:w="1098" w:type="dxa"/>
          </w:tcPr>
          <w:p>
            <w:r>
              <w:t>FALSE</w:t>
            </w:r>
          </w:p>
        </w:tc>
        <w:tc>
          <w:tcPr>
            <w:tcW w:w="1089" w:type="dxa"/>
          </w:tcPr>
          <w:p>
            <w:r>
              <w:t>FALSE</w:t>
            </w:r>
          </w:p>
        </w:tc>
        <w:tc>
          <w:tcPr>
            <w:tcW w:w="1201" w:type="dxa"/>
          </w:tcPr>
          <w:p>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18" w:type="dxa"/>
          </w:tcPr>
          <w:p>
            <w:pPr>
              <w:rPr>
                <w:rFonts w:hint="eastAsia"/>
                <w:lang w:val="en-US" w:eastAsia="zh-CN"/>
              </w:rPr>
            </w:pPr>
          </w:p>
        </w:tc>
        <w:tc>
          <w:tcPr>
            <w:tcW w:w="1541" w:type="dxa"/>
          </w:tcPr>
          <w:p>
            <w:pPr>
              <w:rPr>
                <w:rFonts w:hint="eastAsia"/>
              </w:rPr>
            </w:pPr>
            <w:r>
              <w:rPr>
                <w:rFonts w:hint="eastAsia"/>
              </w:rPr>
              <w:t>FHL</w:t>
            </w:r>
          </w:p>
        </w:tc>
        <w:tc>
          <w:tcPr>
            <w:tcW w:w="1671" w:type="dxa"/>
          </w:tcPr>
          <w:p>
            <w:r>
              <w:rPr>
                <w:rFonts w:hint="eastAsia"/>
                <w:lang w:val="en-US" w:eastAsia="zh-CN"/>
              </w:rPr>
              <w:t>DEC(16,0)</w:t>
            </w:r>
          </w:p>
        </w:tc>
        <w:tc>
          <w:tcPr>
            <w:tcW w:w="1064" w:type="dxa"/>
          </w:tcPr>
          <w:p/>
        </w:tc>
        <w:tc>
          <w:tcPr>
            <w:tcW w:w="1142" w:type="dxa"/>
          </w:tcPr>
          <w:p/>
        </w:tc>
        <w:tc>
          <w:tcPr>
            <w:tcW w:w="1098" w:type="dxa"/>
          </w:tcPr>
          <w:p>
            <w:r>
              <w:t>FALSE</w:t>
            </w:r>
          </w:p>
        </w:tc>
        <w:tc>
          <w:tcPr>
            <w:tcW w:w="1089" w:type="dxa"/>
          </w:tcPr>
          <w:p>
            <w:r>
              <w:t>FALSE</w:t>
            </w:r>
          </w:p>
        </w:tc>
        <w:tc>
          <w:tcPr>
            <w:tcW w:w="1201" w:type="dxa"/>
          </w:tcPr>
          <w:p>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18" w:type="dxa"/>
          </w:tcPr>
          <w:p>
            <w:pPr>
              <w:rPr>
                <w:rFonts w:hint="eastAsia"/>
                <w:lang w:val="en-US" w:eastAsia="zh-CN"/>
              </w:rPr>
            </w:pPr>
          </w:p>
        </w:tc>
        <w:tc>
          <w:tcPr>
            <w:tcW w:w="1541" w:type="dxa"/>
          </w:tcPr>
          <w:p>
            <w:pPr>
              <w:rPr>
                <w:rFonts w:hint="eastAsia"/>
              </w:rPr>
            </w:pPr>
            <w:r>
              <w:rPr>
                <w:rFonts w:hint="eastAsia"/>
              </w:rPr>
              <w:t>FGC</w:t>
            </w:r>
          </w:p>
        </w:tc>
        <w:tc>
          <w:tcPr>
            <w:tcW w:w="1671" w:type="dxa"/>
          </w:tcPr>
          <w:p>
            <w:r>
              <w:rPr>
                <w:rFonts w:hint="eastAsia"/>
                <w:lang w:val="en-US" w:eastAsia="zh-CN"/>
              </w:rPr>
              <w:t>DEC(16,0)</w:t>
            </w:r>
          </w:p>
        </w:tc>
        <w:tc>
          <w:tcPr>
            <w:tcW w:w="1064" w:type="dxa"/>
          </w:tcPr>
          <w:p/>
        </w:tc>
        <w:tc>
          <w:tcPr>
            <w:tcW w:w="1142" w:type="dxa"/>
          </w:tcPr>
          <w:p/>
        </w:tc>
        <w:tc>
          <w:tcPr>
            <w:tcW w:w="1098" w:type="dxa"/>
          </w:tcPr>
          <w:p>
            <w:r>
              <w:t>FALSE</w:t>
            </w:r>
          </w:p>
        </w:tc>
        <w:tc>
          <w:tcPr>
            <w:tcW w:w="1089" w:type="dxa"/>
          </w:tcPr>
          <w:p>
            <w:r>
              <w:t>FALSE</w:t>
            </w:r>
          </w:p>
        </w:tc>
        <w:tc>
          <w:tcPr>
            <w:tcW w:w="1201" w:type="dxa"/>
          </w:tcPr>
          <w:p>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2018" w:type="dxa"/>
          </w:tcPr>
          <w:p>
            <w:pPr>
              <w:rPr>
                <w:rFonts w:hint="eastAsia"/>
                <w:lang w:val="en-US" w:eastAsia="zh-CN"/>
              </w:rPr>
            </w:pPr>
            <w:r>
              <w:rPr>
                <w:rFonts w:hint="eastAsia"/>
                <w:lang w:eastAsia="zh-CN"/>
              </w:rPr>
              <w:t>扩展名</w:t>
            </w:r>
            <w:r>
              <w:rPr>
                <w:rFonts w:hint="eastAsia"/>
                <w:lang w:val="en-US" w:eastAsia="zh-CN"/>
              </w:rPr>
              <w:t>1</w:t>
            </w:r>
          </w:p>
        </w:tc>
        <w:tc>
          <w:tcPr>
            <w:tcW w:w="1541" w:type="dxa"/>
          </w:tcPr>
          <w:p>
            <w:pPr>
              <w:rPr>
                <w:rFonts w:hint="eastAsia"/>
              </w:rPr>
            </w:pPr>
            <w:r>
              <w:rPr>
                <w:rFonts w:hint="eastAsia"/>
              </w:rPr>
              <w:t>EXT1</w:t>
            </w:r>
          </w:p>
        </w:tc>
        <w:tc>
          <w:tcPr>
            <w:tcW w:w="1671" w:type="dxa"/>
          </w:tcPr>
          <w:p>
            <w:r>
              <w:t>VARCHAR(</w:t>
            </w:r>
            <w:r>
              <w:rPr>
                <w:rFonts w:hint="eastAsia"/>
                <w:lang w:val="en-US" w:eastAsia="zh-CN"/>
              </w:rPr>
              <w:t>50</w:t>
            </w:r>
            <w:r>
              <w:t>)</w:t>
            </w:r>
          </w:p>
        </w:tc>
        <w:tc>
          <w:tcPr>
            <w:tcW w:w="1064" w:type="dxa"/>
          </w:tcPr>
          <w:p/>
        </w:tc>
        <w:tc>
          <w:tcPr>
            <w:tcW w:w="1142" w:type="dxa"/>
          </w:tcPr>
          <w:p/>
        </w:tc>
        <w:tc>
          <w:tcPr>
            <w:tcW w:w="1098" w:type="dxa"/>
          </w:tcPr>
          <w:p>
            <w:r>
              <w:t>FALSE</w:t>
            </w:r>
          </w:p>
        </w:tc>
        <w:tc>
          <w:tcPr>
            <w:tcW w:w="1089" w:type="dxa"/>
          </w:tcPr>
          <w:p>
            <w:r>
              <w:t>FALSE</w:t>
            </w:r>
          </w:p>
        </w:tc>
        <w:tc>
          <w:tcPr>
            <w:tcW w:w="1201" w:type="dxa"/>
          </w:tcPr>
          <w:p>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18" w:type="dxa"/>
          </w:tcPr>
          <w:p>
            <w:pPr>
              <w:rPr>
                <w:rFonts w:hint="default"/>
                <w:lang w:val="en-US" w:eastAsia="zh-CN"/>
              </w:rPr>
            </w:pPr>
            <w:r>
              <w:rPr>
                <w:rFonts w:hint="eastAsia"/>
                <w:lang w:eastAsia="zh-CN"/>
              </w:rPr>
              <w:t>扩展名</w:t>
            </w:r>
            <w:r>
              <w:rPr>
                <w:rFonts w:hint="eastAsia"/>
                <w:lang w:val="en-US" w:eastAsia="zh-CN"/>
              </w:rPr>
              <w:t>2</w:t>
            </w:r>
          </w:p>
        </w:tc>
        <w:tc>
          <w:tcPr>
            <w:tcW w:w="1541" w:type="dxa"/>
          </w:tcPr>
          <w:p>
            <w:pPr>
              <w:rPr>
                <w:rFonts w:hint="eastAsia" w:eastAsia="宋体"/>
                <w:lang w:val="en-US" w:eastAsia="zh-CN"/>
              </w:rPr>
            </w:pPr>
            <w:r>
              <w:rPr>
                <w:rFonts w:hint="eastAsia"/>
              </w:rPr>
              <w:t>EXT</w:t>
            </w:r>
            <w:r>
              <w:rPr>
                <w:rFonts w:hint="eastAsia"/>
                <w:lang w:val="en-US" w:eastAsia="zh-CN"/>
              </w:rPr>
              <w:t>2</w:t>
            </w:r>
          </w:p>
        </w:tc>
        <w:tc>
          <w:tcPr>
            <w:tcW w:w="1671" w:type="dxa"/>
          </w:tcPr>
          <w:p>
            <w:r>
              <w:t>VARCHAR(</w:t>
            </w:r>
            <w:r>
              <w:rPr>
                <w:rFonts w:hint="eastAsia"/>
                <w:lang w:val="en-US" w:eastAsia="zh-CN"/>
              </w:rPr>
              <w:t>50</w:t>
            </w:r>
            <w:r>
              <w:t>)</w:t>
            </w:r>
          </w:p>
        </w:tc>
        <w:tc>
          <w:tcPr>
            <w:tcW w:w="1064" w:type="dxa"/>
          </w:tcPr>
          <w:p/>
        </w:tc>
        <w:tc>
          <w:tcPr>
            <w:tcW w:w="1142" w:type="dxa"/>
          </w:tcPr>
          <w:p/>
        </w:tc>
        <w:tc>
          <w:tcPr>
            <w:tcW w:w="1098" w:type="dxa"/>
          </w:tcPr>
          <w:p>
            <w:r>
              <w:t>FALSE</w:t>
            </w:r>
          </w:p>
        </w:tc>
        <w:tc>
          <w:tcPr>
            <w:tcW w:w="1089" w:type="dxa"/>
          </w:tcPr>
          <w:p>
            <w:r>
              <w:t>FALSE</w:t>
            </w:r>
          </w:p>
        </w:tc>
        <w:tc>
          <w:tcPr>
            <w:tcW w:w="1201" w:type="dxa"/>
          </w:tcPr>
          <w:p>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18" w:type="dxa"/>
          </w:tcPr>
          <w:p>
            <w:pPr>
              <w:rPr>
                <w:rFonts w:hint="default"/>
                <w:lang w:val="en-US" w:eastAsia="zh-CN"/>
              </w:rPr>
            </w:pPr>
            <w:r>
              <w:rPr>
                <w:rFonts w:hint="eastAsia"/>
                <w:lang w:eastAsia="zh-CN"/>
              </w:rPr>
              <w:t>扩展名</w:t>
            </w:r>
            <w:r>
              <w:rPr>
                <w:rFonts w:hint="eastAsia"/>
                <w:lang w:val="en-US" w:eastAsia="zh-CN"/>
              </w:rPr>
              <w:t>3</w:t>
            </w:r>
          </w:p>
        </w:tc>
        <w:tc>
          <w:tcPr>
            <w:tcW w:w="1541" w:type="dxa"/>
          </w:tcPr>
          <w:p>
            <w:pPr>
              <w:rPr>
                <w:rFonts w:hint="eastAsia" w:eastAsia="宋体"/>
                <w:lang w:val="en-US" w:eastAsia="zh-CN"/>
              </w:rPr>
            </w:pPr>
            <w:r>
              <w:rPr>
                <w:rFonts w:hint="eastAsia"/>
              </w:rPr>
              <w:t>EXT</w:t>
            </w:r>
            <w:r>
              <w:rPr>
                <w:rFonts w:hint="eastAsia"/>
                <w:lang w:val="en-US" w:eastAsia="zh-CN"/>
              </w:rPr>
              <w:t>3</w:t>
            </w:r>
          </w:p>
        </w:tc>
        <w:tc>
          <w:tcPr>
            <w:tcW w:w="1671" w:type="dxa"/>
          </w:tcPr>
          <w:p>
            <w:r>
              <w:t>VARCHAR(</w:t>
            </w:r>
            <w:r>
              <w:rPr>
                <w:rFonts w:hint="eastAsia"/>
                <w:lang w:val="en-US" w:eastAsia="zh-CN"/>
              </w:rPr>
              <w:t>50</w:t>
            </w:r>
            <w:r>
              <w:t>)</w:t>
            </w:r>
          </w:p>
        </w:tc>
        <w:tc>
          <w:tcPr>
            <w:tcW w:w="1064" w:type="dxa"/>
          </w:tcPr>
          <w:p/>
        </w:tc>
        <w:tc>
          <w:tcPr>
            <w:tcW w:w="1142" w:type="dxa"/>
          </w:tcPr>
          <w:p/>
        </w:tc>
        <w:tc>
          <w:tcPr>
            <w:tcW w:w="1098" w:type="dxa"/>
          </w:tcPr>
          <w:p>
            <w:r>
              <w:t>FALSE</w:t>
            </w:r>
          </w:p>
        </w:tc>
        <w:tc>
          <w:tcPr>
            <w:tcW w:w="1089" w:type="dxa"/>
          </w:tcPr>
          <w:p>
            <w:r>
              <w:t>FALSE</w:t>
            </w:r>
          </w:p>
        </w:tc>
        <w:tc>
          <w:tcPr>
            <w:tcW w:w="1201" w:type="dxa"/>
          </w:tcPr>
          <w:p>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18" w:type="dxa"/>
          </w:tcPr>
          <w:p>
            <w:pPr>
              <w:rPr>
                <w:rFonts w:hint="default"/>
                <w:lang w:val="en-US" w:eastAsia="zh-CN"/>
              </w:rPr>
            </w:pPr>
            <w:r>
              <w:rPr>
                <w:rFonts w:hint="eastAsia"/>
                <w:lang w:eastAsia="zh-CN"/>
              </w:rPr>
              <w:t>扩展名</w:t>
            </w:r>
            <w:r>
              <w:rPr>
                <w:rFonts w:hint="eastAsia"/>
                <w:lang w:val="en-US" w:eastAsia="zh-CN"/>
              </w:rPr>
              <w:t>4</w:t>
            </w:r>
          </w:p>
        </w:tc>
        <w:tc>
          <w:tcPr>
            <w:tcW w:w="1541" w:type="dxa"/>
          </w:tcPr>
          <w:p>
            <w:pPr>
              <w:rPr>
                <w:rFonts w:hint="eastAsia" w:eastAsia="宋体"/>
                <w:lang w:val="en-US" w:eastAsia="zh-CN"/>
              </w:rPr>
            </w:pPr>
            <w:r>
              <w:rPr>
                <w:rFonts w:hint="eastAsia"/>
              </w:rPr>
              <w:t>EXT</w:t>
            </w:r>
            <w:r>
              <w:rPr>
                <w:rFonts w:hint="eastAsia"/>
                <w:lang w:val="en-US" w:eastAsia="zh-CN"/>
              </w:rPr>
              <w:t>4</w:t>
            </w:r>
          </w:p>
        </w:tc>
        <w:tc>
          <w:tcPr>
            <w:tcW w:w="1671" w:type="dxa"/>
          </w:tcPr>
          <w:p>
            <w:r>
              <w:t>VARCHAR(</w:t>
            </w:r>
            <w:r>
              <w:rPr>
                <w:rFonts w:hint="eastAsia"/>
                <w:lang w:val="en-US" w:eastAsia="zh-CN"/>
              </w:rPr>
              <w:t>50</w:t>
            </w:r>
            <w:r>
              <w:t>)</w:t>
            </w:r>
          </w:p>
        </w:tc>
        <w:tc>
          <w:tcPr>
            <w:tcW w:w="1064" w:type="dxa"/>
          </w:tcPr>
          <w:p/>
        </w:tc>
        <w:tc>
          <w:tcPr>
            <w:tcW w:w="1142" w:type="dxa"/>
          </w:tcPr>
          <w:p/>
        </w:tc>
        <w:tc>
          <w:tcPr>
            <w:tcW w:w="1098" w:type="dxa"/>
          </w:tcPr>
          <w:p>
            <w:r>
              <w:t>FALSE</w:t>
            </w:r>
          </w:p>
        </w:tc>
        <w:tc>
          <w:tcPr>
            <w:tcW w:w="1089" w:type="dxa"/>
          </w:tcPr>
          <w:p>
            <w:r>
              <w:t>FALSE</w:t>
            </w:r>
          </w:p>
        </w:tc>
        <w:tc>
          <w:tcPr>
            <w:tcW w:w="1201" w:type="dxa"/>
          </w:tcPr>
          <w:p>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18" w:type="dxa"/>
          </w:tcPr>
          <w:p>
            <w:pPr>
              <w:rPr>
                <w:rFonts w:hint="default"/>
                <w:lang w:val="en-US" w:eastAsia="zh-CN"/>
              </w:rPr>
            </w:pPr>
            <w:r>
              <w:rPr>
                <w:rFonts w:hint="eastAsia"/>
                <w:lang w:eastAsia="zh-CN"/>
              </w:rPr>
              <w:t>扩展名</w:t>
            </w:r>
            <w:r>
              <w:rPr>
                <w:rFonts w:hint="eastAsia"/>
                <w:lang w:val="en-US" w:eastAsia="zh-CN"/>
              </w:rPr>
              <w:t>5</w:t>
            </w:r>
          </w:p>
        </w:tc>
        <w:tc>
          <w:tcPr>
            <w:tcW w:w="1541" w:type="dxa"/>
          </w:tcPr>
          <w:p>
            <w:pPr>
              <w:rPr>
                <w:rFonts w:hint="eastAsia" w:eastAsia="宋体"/>
                <w:lang w:val="en-US" w:eastAsia="zh-CN"/>
              </w:rPr>
            </w:pPr>
            <w:r>
              <w:rPr>
                <w:rFonts w:hint="eastAsia"/>
              </w:rPr>
              <w:t>EXT</w:t>
            </w:r>
            <w:r>
              <w:rPr>
                <w:rFonts w:hint="eastAsia"/>
                <w:lang w:val="en-US" w:eastAsia="zh-CN"/>
              </w:rPr>
              <w:t>5</w:t>
            </w:r>
          </w:p>
        </w:tc>
        <w:tc>
          <w:tcPr>
            <w:tcW w:w="1671" w:type="dxa"/>
          </w:tcPr>
          <w:p>
            <w:r>
              <w:t>VARCHAR(</w:t>
            </w:r>
            <w:r>
              <w:rPr>
                <w:rFonts w:hint="eastAsia"/>
                <w:lang w:val="en-US" w:eastAsia="zh-CN"/>
              </w:rPr>
              <w:t>50</w:t>
            </w:r>
            <w:r>
              <w:t>)</w:t>
            </w:r>
          </w:p>
        </w:tc>
        <w:tc>
          <w:tcPr>
            <w:tcW w:w="1064" w:type="dxa"/>
          </w:tcPr>
          <w:p/>
        </w:tc>
        <w:tc>
          <w:tcPr>
            <w:tcW w:w="1142" w:type="dxa"/>
          </w:tcPr>
          <w:p/>
        </w:tc>
        <w:tc>
          <w:tcPr>
            <w:tcW w:w="1098" w:type="dxa"/>
          </w:tcPr>
          <w:p>
            <w:r>
              <w:t>FALSE</w:t>
            </w:r>
          </w:p>
        </w:tc>
        <w:tc>
          <w:tcPr>
            <w:tcW w:w="1089" w:type="dxa"/>
          </w:tcPr>
          <w:p>
            <w:r>
              <w:t>FALSE</w:t>
            </w:r>
          </w:p>
        </w:tc>
        <w:tc>
          <w:tcPr>
            <w:tcW w:w="1201" w:type="dxa"/>
          </w:tcPr>
          <w:p>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18" w:type="dxa"/>
          </w:tcPr>
          <w:p/>
        </w:tc>
        <w:tc>
          <w:tcPr>
            <w:tcW w:w="1541" w:type="dxa"/>
          </w:tcPr>
          <w:p>
            <w:r>
              <w:t>H_VAL0000</w:t>
            </w:r>
          </w:p>
        </w:tc>
        <w:tc>
          <w:tcPr>
            <w:tcW w:w="1671" w:type="dxa"/>
          </w:tcPr>
          <w:p>
            <w:r>
              <w:rPr>
                <w:rFonts w:hint="eastAsia"/>
                <w:lang w:val="en-US" w:eastAsia="zh-CN"/>
              </w:rPr>
              <w:t>DEC(16,0)</w:t>
            </w:r>
          </w:p>
        </w:tc>
        <w:tc>
          <w:tcPr>
            <w:tcW w:w="1064" w:type="dxa"/>
          </w:tcPr>
          <w:p/>
        </w:tc>
        <w:tc>
          <w:tcPr>
            <w:tcW w:w="1142" w:type="dxa"/>
          </w:tcPr>
          <w:p/>
        </w:tc>
        <w:tc>
          <w:tcPr>
            <w:tcW w:w="1098" w:type="dxa"/>
          </w:tcPr>
          <w:p>
            <w:r>
              <w:t>FALSE</w:t>
            </w:r>
          </w:p>
        </w:tc>
        <w:tc>
          <w:tcPr>
            <w:tcW w:w="1089" w:type="dxa"/>
          </w:tcPr>
          <w:p>
            <w:r>
              <w:t>FALSE</w:t>
            </w:r>
          </w:p>
        </w:tc>
        <w:tc>
          <w:tcPr>
            <w:tcW w:w="1201" w:type="dxa"/>
          </w:tcPr>
          <w:p>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18" w:type="dxa"/>
          </w:tcPr>
          <w:p/>
        </w:tc>
        <w:tc>
          <w:tcPr>
            <w:tcW w:w="1541" w:type="dxa"/>
          </w:tcPr>
          <w:p>
            <w:r>
              <w:t>H_VAL0015</w:t>
            </w:r>
          </w:p>
        </w:tc>
        <w:tc>
          <w:tcPr>
            <w:tcW w:w="1671" w:type="dxa"/>
          </w:tcPr>
          <w:p>
            <w:r>
              <w:rPr>
                <w:rFonts w:hint="eastAsia"/>
                <w:lang w:val="en-US" w:eastAsia="zh-CN"/>
              </w:rPr>
              <w:t>DEC(16,0)</w:t>
            </w:r>
          </w:p>
        </w:tc>
        <w:tc>
          <w:tcPr>
            <w:tcW w:w="1064" w:type="dxa"/>
          </w:tcPr>
          <w:p/>
        </w:tc>
        <w:tc>
          <w:tcPr>
            <w:tcW w:w="1142" w:type="dxa"/>
          </w:tcPr>
          <w:p/>
        </w:tc>
        <w:tc>
          <w:tcPr>
            <w:tcW w:w="1098" w:type="dxa"/>
          </w:tcPr>
          <w:p>
            <w:r>
              <w:t>FALSE</w:t>
            </w:r>
          </w:p>
        </w:tc>
        <w:tc>
          <w:tcPr>
            <w:tcW w:w="1089" w:type="dxa"/>
          </w:tcPr>
          <w:p>
            <w:r>
              <w:t>FALSE</w:t>
            </w:r>
          </w:p>
        </w:tc>
        <w:tc>
          <w:tcPr>
            <w:tcW w:w="1201" w:type="dxa"/>
          </w:tcPr>
          <w:p>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18" w:type="dxa"/>
          </w:tcPr>
          <w:p/>
        </w:tc>
        <w:tc>
          <w:tcPr>
            <w:tcW w:w="1541" w:type="dxa"/>
          </w:tcPr>
          <w:p>
            <w:r>
              <w:t>H_VAL0030</w:t>
            </w:r>
          </w:p>
        </w:tc>
        <w:tc>
          <w:tcPr>
            <w:tcW w:w="1671" w:type="dxa"/>
          </w:tcPr>
          <w:p>
            <w:r>
              <w:rPr>
                <w:rFonts w:hint="eastAsia"/>
                <w:lang w:val="en-US" w:eastAsia="zh-CN"/>
              </w:rPr>
              <w:t>DEC(16,0)</w:t>
            </w:r>
          </w:p>
        </w:tc>
        <w:tc>
          <w:tcPr>
            <w:tcW w:w="1064" w:type="dxa"/>
          </w:tcPr>
          <w:p/>
        </w:tc>
        <w:tc>
          <w:tcPr>
            <w:tcW w:w="1142" w:type="dxa"/>
          </w:tcPr>
          <w:p/>
        </w:tc>
        <w:tc>
          <w:tcPr>
            <w:tcW w:w="1098" w:type="dxa"/>
          </w:tcPr>
          <w:p>
            <w:r>
              <w:t>FALSE</w:t>
            </w:r>
          </w:p>
        </w:tc>
        <w:tc>
          <w:tcPr>
            <w:tcW w:w="1089" w:type="dxa"/>
          </w:tcPr>
          <w:p>
            <w:r>
              <w:t>FALSE</w:t>
            </w:r>
          </w:p>
        </w:tc>
        <w:tc>
          <w:tcPr>
            <w:tcW w:w="1201" w:type="dxa"/>
          </w:tcPr>
          <w:p>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18" w:type="dxa"/>
          </w:tcPr>
          <w:p>
            <w:r>
              <w:t>.....</w:t>
            </w:r>
          </w:p>
        </w:tc>
        <w:tc>
          <w:tcPr>
            <w:tcW w:w="1541" w:type="dxa"/>
          </w:tcPr>
          <w:p>
            <w:r>
              <w:t>.....</w:t>
            </w:r>
          </w:p>
        </w:tc>
        <w:tc>
          <w:tcPr>
            <w:tcW w:w="1671" w:type="dxa"/>
          </w:tcPr>
          <w:p>
            <w:pPr>
              <w:rPr>
                <w:rFonts w:hint="default" w:eastAsia="宋体"/>
                <w:lang w:val="en-US" w:eastAsia="zh-CN"/>
              </w:rPr>
            </w:pPr>
            <w:r>
              <w:rPr>
                <w:rFonts w:hint="eastAsia"/>
                <w:lang w:val="en-US" w:eastAsia="zh-CN"/>
              </w:rPr>
              <w:t>......</w:t>
            </w:r>
          </w:p>
        </w:tc>
        <w:tc>
          <w:tcPr>
            <w:tcW w:w="1064" w:type="dxa"/>
          </w:tcPr>
          <w:p/>
        </w:tc>
        <w:tc>
          <w:tcPr>
            <w:tcW w:w="1142" w:type="dxa"/>
          </w:tcPr>
          <w:p/>
        </w:tc>
        <w:tc>
          <w:tcPr>
            <w:tcW w:w="1098" w:type="dxa"/>
          </w:tcPr>
          <w:p>
            <w:r>
              <w:t>FALSE</w:t>
            </w:r>
          </w:p>
        </w:tc>
        <w:tc>
          <w:tcPr>
            <w:tcW w:w="1089" w:type="dxa"/>
          </w:tcPr>
          <w:p>
            <w:r>
              <w:t>FALSE</w:t>
            </w:r>
          </w:p>
        </w:tc>
        <w:tc>
          <w:tcPr>
            <w:tcW w:w="1201" w:type="dxa"/>
          </w:tcPr>
          <w:p>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18" w:type="dxa"/>
          </w:tcPr>
          <w:p/>
        </w:tc>
        <w:tc>
          <w:tcPr>
            <w:tcW w:w="1541" w:type="dxa"/>
          </w:tcPr>
          <w:p>
            <w:r>
              <w:rPr>
                <w:rFonts w:hint="eastAsia"/>
              </w:rPr>
              <w:t>H_VAL2345</w:t>
            </w:r>
          </w:p>
        </w:tc>
        <w:tc>
          <w:tcPr>
            <w:tcW w:w="1671" w:type="dxa"/>
          </w:tcPr>
          <w:p>
            <w:r>
              <w:rPr>
                <w:rFonts w:hint="eastAsia"/>
                <w:lang w:val="en-US" w:eastAsia="zh-CN"/>
              </w:rPr>
              <w:t>DEC(16,0)</w:t>
            </w:r>
          </w:p>
        </w:tc>
        <w:tc>
          <w:tcPr>
            <w:tcW w:w="1064" w:type="dxa"/>
          </w:tcPr>
          <w:p/>
        </w:tc>
        <w:tc>
          <w:tcPr>
            <w:tcW w:w="1142" w:type="dxa"/>
          </w:tcPr>
          <w:p/>
        </w:tc>
        <w:tc>
          <w:tcPr>
            <w:tcW w:w="1098" w:type="dxa"/>
          </w:tcPr>
          <w:p>
            <w:r>
              <w:t>FALSE</w:t>
            </w:r>
          </w:p>
        </w:tc>
        <w:tc>
          <w:tcPr>
            <w:tcW w:w="1089" w:type="dxa"/>
          </w:tcPr>
          <w:p>
            <w:r>
              <w:t>FALSE</w:t>
            </w:r>
          </w:p>
        </w:tc>
        <w:tc>
          <w:tcPr>
            <w:tcW w:w="1201" w:type="dxa"/>
          </w:tcPr>
          <w:p>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18" w:type="dxa"/>
          </w:tcPr>
          <w:p>
            <w:r>
              <w:rPr>
                <w:rFonts w:hint="eastAsia"/>
                <w:lang w:eastAsia="zh-CN"/>
              </w:rPr>
              <w:t>创建对象</w:t>
            </w:r>
          </w:p>
        </w:tc>
        <w:tc>
          <w:tcPr>
            <w:tcW w:w="1541" w:type="dxa"/>
          </w:tcPr>
          <w:p>
            <w:pPr>
              <w:rPr>
                <w:rFonts w:hint="eastAsia"/>
              </w:rPr>
            </w:pPr>
            <w:r>
              <w:rPr>
                <w:rFonts w:hint="eastAsia"/>
              </w:rPr>
              <w:t>CREATE_BY</w:t>
            </w:r>
          </w:p>
        </w:tc>
        <w:tc>
          <w:tcPr>
            <w:tcW w:w="1671" w:type="dxa"/>
          </w:tcPr>
          <w:p>
            <w:r>
              <w:rPr>
                <w:rFonts w:hint="eastAsia"/>
              </w:rPr>
              <w:t>V</w:t>
            </w:r>
            <w:r>
              <w:t>ARCHAR(</w:t>
            </w:r>
            <w:r>
              <w:rPr>
                <w:rFonts w:hint="eastAsia"/>
                <w:lang w:val="en-US" w:eastAsia="zh-CN"/>
              </w:rPr>
              <w:t>50</w:t>
            </w:r>
            <w:r>
              <w:t>)</w:t>
            </w:r>
          </w:p>
        </w:tc>
        <w:tc>
          <w:tcPr>
            <w:tcW w:w="1064" w:type="dxa"/>
          </w:tcPr>
          <w:p/>
        </w:tc>
        <w:tc>
          <w:tcPr>
            <w:tcW w:w="1142" w:type="dxa"/>
          </w:tcPr>
          <w:p/>
        </w:tc>
        <w:tc>
          <w:tcPr>
            <w:tcW w:w="1098" w:type="dxa"/>
          </w:tcPr>
          <w:p>
            <w:r>
              <w:t>FALSE</w:t>
            </w:r>
          </w:p>
        </w:tc>
        <w:tc>
          <w:tcPr>
            <w:tcW w:w="1089" w:type="dxa"/>
          </w:tcPr>
          <w:p>
            <w:r>
              <w:t>FALSE</w:t>
            </w:r>
          </w:p>
        </w:tc>
        <w:tc>
          <w:tcPr>
            <w:tcW w:w="1201" w:type="dxa"/>
          </w:tcPr>
          <w:p>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18" w:type="dxa"/>
          </w:tcPr>
          <w:p>
            <w:r>
              <w:rPr>
                <w:rFonts w:hint="eastAsia"/>
                <w:lang w:eastAsia="zh-CN"/>
              </w:rPr>
              <w:t>创建时间</w:t>
            </w:r>
          </w:p>
        </w:tc>
        <w:tc>
          <w:tcPr>
            <w:tcW w:w="1541" w:type="dxa"/>
          </w:tcPr>
          <w:p>
            <w:pPr>
              <w:rPr>
                <w:rFonts w:hint="eastAsia"/>
              </w:rPr>
            </w:pPr>
            <w:r>
              <w:rPr>
                <w:rFonts w:hint="eastAsia"/>
              </w:rPr>
              <w:t>CREATE_DATE</w:t>
            </w:r>
          </w:p>
        </w:tc>
        <w:tc>
          <w:tcPr>
            <w:tcW w:w="1671" w:type="dxa"/>
          </w:tcPr>
          <w:p>
            <w:r>
              <w:rPr>
                <w:rFonts w:hint="eastAsia"/>
              </w:rPr>
              <w:t>V</w:t>
            </w:r>
            <w:r>
              <w:t>ARCHAR(</w:t>
            </w:r>
            <w:r>
              <w:rPr>
                <w:rFonts w:hint="eastAsia"/>
                <w:lang w:val="en-US" w:eastAsia="zh-CN"/>
              </w:rPr>
              <w:t>50</w:t>
            </w:r>
            <w:r>
              <w:t>)</w:t>
            </w:r>
          </w:p>
        </w:tc>
        <w:tc>
          <w:tcPr>
            <w:tcW w:w="1064" w:type="dxa"/>
          </w:tcPr>
          <w:p/>
        </w:tc>
        <w:tc>
          <w:tcPr>
            <w:tcW w:w="1142" w:type="dxa"/>
          </w:tcPr>
          <w:p/>
        </w:tc>
        <w:tc>
          <w:tcPr>
            <w:tcW w:w="1098" w:type="dxa"/>
          </w:tcPr>
          <w:p>
            <w:r>
              <w:t>FALSE</w:t>
            </w:r>
          </w:p>
        </w:tc>
        <w:tc>
          <w:tcPr>
            <w:tcW w:w="1089" w:type="dxa"/>
          </w:tcPr>
          <w:p>
            <w:r>
              <w:t>FALSE</w:t>
            </w:r>
          </w:p>
        </w:tc>
        <w:tc>
          <w:tcPr>
            <w:tcW w:w="1201" w:type="dxa"/>
          </w:tcPr>
          <w:p>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18" w:type="dxa"/>
          </w:tcPr>
          <w:p>
            <w:r>
              <w:rPr>
                <w:rFonts w:hint="eastAsia"/>
                <w:lang w:eastAsia="zh-CN"/>
              </w:rPr>
              <w:t>更新对象</w:t>
            </w:r>
          </w:p>
        </w:tc>
        <w:tc>
          <w:tcPr>
            <w:tcW w:w="1541" w:type="dxa"/>
          </w:tcPr>
          <w:p>
            <w:pPr>
              <w:rPr>
                <w:rFonts w:hint="eastAsia"/>
              </w:rPr>
            </w:pPr>
            <w:r>
              <w:rPr>
                <w:rFonts w:hint="eastAsia"/>
              </w:rPr>
              <w:t>UPDATE_BY</w:t>
            </w:r>
          </w:p>
        </w:tc>
        <w:tc>
          <w:tcPr>
            <w:tcW w:w="1671" w:type="dxa"/>
          </w:tcPr>
          <w:p>
            <w:r>
              <w:rPr>
                <w:rFonts w:hint="eastAsia"/>
              </w:rPr>
              <w:t>V</w:t>
            </w:r>
            <w:r>
              <w:t>ARCHAR(</w:t>
            </w:r>
            <w:r>
              <w:rPr>
                <w:rFonts w:hint="eastAsia"/>
                <w:lang w:val="en-US" w:eastAsia="zh-CN"/>
              </w:rPr>
              <w:t>50</w:t>
            </w:r>
            <w:r>
              <w:t>)</w:t>
            </w:r>
          </w:p>
        </w:tc>
        <w:tc>
          <w:tcPr>
            <w:tcW w:w="1064" w:type="dxa"/>
          </w:tcPr>
          <w:p/>
        </w:tc>
        <w:tc>
          <w:tcPr>
            <w:tcW w:w="1142" w:type="dxa"/>
          </w:tcPr>
          <w:p/>
        </w:tc>
        <w:tc>
          <w:tcPr>
            <w:tcW w:w="1098" w:type="dxa"/>
          </w:tcPr>
          <w:p>
            <w:r>
              <w:t>FALSE</w:t>
            </w:r>
          </w:p>
        </w:tc>
        <w:tc>
          <w:tcPr>
            <w:tcW w:w="1089" w:type="dxa"/>
          </w:tcPr>
          <w:p>
            <w:r>
              <w:t>FALSE</w:t>
            </w:r>
          </w:p>
        </w:tc>
        <w:tc>
          <w:tcPr>
            <w:tcW w:w="1201" w:type="dxa"/>
          </w:tcPr>
          <w:p>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18" w:type="dxa"/>
          </w:tcPr>
          <w:p>
            <w:r>
              <w:rPr>
                <w:rFonts w:hint="eastAsia"/>
                <w:lang w:eastAsia="zh-CN"/>
              </w:rPr>
              <w:t>更新时间</w:t>
            </w:r>
          </w:p>
        </w:tc>
        <w:tc>
          <w:tcPr>
            <w:tcW w:w="1541" w:type="dxa"/>
          </w:tcPr>
          <w:p>
            <w:pPr>
              <w:rPr>
                <w:rFonts w:hint="eastAsia"/>
              </w:rPr>
            </w:pPr>
            <w:r>
              <w:rPr>
                <w:rFonts w:hint="eastAsia"/>
              </w:rPr>
              <w:t>UPDATE_DATE</w:t>
            </w:r>
          </w:p>
        </w:tc>
        <w:tc>
          <w:tcPr>
            <w:tcW w:w="1671" w:type="dxa"/>
          </w:tcPr>
          <w:p>
            <w:r>
              <w:rPr>
                <w:rFonts w:hint="eastAsia"/>
              </w:rPr>
              <w:t>V</w:t>
            </w:r>
            <w:r>
              <w:t>ARCHAR(</w:t>
            </w:r>
            <w:r>
              <w:rPr>
                <w:rFonts w:hint="eastAsia"/>
                <w:lang w:val="en-US" w:eastAsia="zh-CN"/>
              </w:rPr>
              <w:t>50</w:t>
            </w:r>
            <w:r>
              <w:t>)</w:t>
            </w:r>
          </w:p>
        </w:tc>
        <w:tc>
          <w:tcPr>
            <w:tcW w:w="1064" w:type="dxa"/>
          </w:tcPr>
          <w:p/>
        </w:tc>
        <w:tc>
          <w:tcPr>
            <w:tcW w:w="1142" w:type="dxa"/>
          </w:tcPr>
          <w:p/>
        </w:tc>
        <w:tc>
          <w:tcPr>
            <w:tcW w:w="1098" w:type="dxa"/>
          </w:tcPr>
          <w:p>
            <w:r>
              <w:t>FALSE</w:t>
            </w:r>
          </w:p>
        </w:tc>
        <w:tc>
          <w:tcPr>
            <w:tcW w:w="1089" w:type="dxa"/>
          </w:tcPr>
          <w:p>
            <w:r>
              <w:t>FALSE</w:t>
            </w:r>
          </w:p>
        </w:tc>
        <w:tc>
          <w:tcPr>
            <w:tcW w:w="1201" w:type="dxa"/>
          </w:tcPr>
          <w:p>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18" w:type="dxa"/>
          </w:tcPr>
          <w:p>
            <w:r>
              <w:rPr>
                <w:rFonts w:hint="eastAsia"/>
                <w:lang w:eastAsia="zh-CN"/>
              </w:rPr>
              <w:t>备注</w:t>
            </w:r>
          </w:p>
        </w:tc>
        <w:tc>
          <w:tcPr>
            <w:tcW w:w="1541" w:type="dxa"/>
          </w:tcPr>
          <w:p>
            <w:pPr>
              <w:rPr>
                <w:rFonts w:hint="eastAsia"/>
              </w:rPr>
            </w:pPr>
            <w:r>
              <w:rPr>
                <w:rFonts w:hint="eastAsia"/>
              </w:rPr>
              <w:t>REMARKS</w:t>
            </w:r>
          </w:p>
        </w:tc>
        <w:tc>
          <w:tcPr>
            <w:tcW w:w="1671" w:type="dxa"/>
          </w:tcPr>
          <w:p>
            <w:r>
              <w:rPr>
                <w:rFonts w:hint="eastAsia"/>
              </w:rPr>
              <w:t>V</w:t>
            </w:r>
            <w:r>
              <w:t>ARCHAR(</w:t>
            </w:r>
            <w:r>
              <w:rPr>
                <w:rFonts w:hint="eastAsia"/>
                <w:lang w:val="en-US" w:eastAsia="zh-CN"/>
              </w:rPr>
              <w:t>200</w:t>
            </w:r>
            <w:r>
              <w:t>)</w:t>
            </w:r>
          </w:p>
        </w:tc>
        <w:tc>
          <w:tcPr>
            <w:tcW w:w="1064" w:type="dxa"/>
          </w:tcPr>
          <w:p/>
        </w:tc>
        <w:tc>
          <w:tcPr>
            <w:tcW w:w="1142" w:type="dxa"/>
          </w:tcPr>
          <w:p/>
        </w:tc>
        <w:tc>
          <w:tcPr>
            <w:tcW w:w="1098" w:type="dxa"/>
          </w:tcPr>
          <w:p>
            <w:r>
              <w:t>FALSE</w:t>
            </w:r>
          </w:p>
        </w:tc>
        <w:tc>
          <w:tcPr>
            <w:tcW w:w="1089" w:type="dxa"/>
          </w:tcPr>
          <w:p>
            <w:r>
              <w:t>FALSE</w:t>
            </w:r>
          </w:p>
        </w:tc>
        <w:tc>
          <w:tcPr>
            <w:tcW w:w="1201" w:type="dxa"/>
          </w:tcPr>
          <w:p>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18" w:type="dxa"/>
          </w:tcPr>
          <w:p>
            <w:r>
              <w:rPr>
                <w:rFonts w:hint="eastAsia"/>
                <w:lang w:eastAsia="zh-CN"/>
              </w:rPr>
              <w:t>数据状态</w:t>
            </w:r>
          </w:p>
        </w:tc>
        <w:tc>
          <w:tcPr>
            <w:tcW w:w="1541" w:type="dxa"/>
          </w:tcPr>
          <w:p>
            <w:pPr>
              <w:rPr>
                <w:rFonts w:hint="eastAsia"/>
              </w:rPr>
            </w:pPr>
            <w:r>
              <w:rPr>
                <w:rFonts w:hint="eastAsia"/>
              </w:rPr>
              <w:t>DATASTATUSID</w:t>
            </w:r>
          </w:p>
        </w:tc>
        <w:tc>
          <w:tcPr>
            <w:tcW w:w="1671" w:type="dxa"/>
          </w:tcPr>
          <w:p>
            <w:r>
              <w:rPr>
                <w:rFonts w:hint="eastAsia"/>
              </w:rPr>
              <w:t>V</w:t>
            </w:r>
            <w:r>
              <w:t>ARCHAR(</w:t>
            </w:r>
            <w:r>
              <w:rPr>
                <w:rFonts w:hint="eastAsia"/>
                <w:lang w:val="en-US" w:eastAsia="zh-CN"/>
              </w:rPr>
              <w:t>10</w:t>
            </w:r>
            <w:r>
              <w:t>)</w:t>
            </w:r>
          </w:p>
        </w:tc>
        <w:tc>
          <w:tcPr>
            <w:tcW w:w="1064" w:type="dxa"/>
          </w:tcPr>
          <w:p/>
        </w:tc>
        <w:tc>
          <w:tcPr>
            <w:tcW w:w="1142" w:type="dxa"/>
          </w:tcPr>
          <w:p/>
        </w:tc>
        <w:tc>
          <w:tcPr>
            <w:tcW w:w="1098" w:type="dxa"/>
          </w:tcPr>
          <w:p>
            <w:r>
              <w:t>FALSE</w:t>
            </w:r>
          </w:p>
        </w:tc>
        <w:tc>
          <w:tcPr>
            <w:tcW w:w="1089" w:type="dxa"/>
          </w:tcPr>
          <w:p>
            <w:r>
              <w:t>FALSE</w:t>
            </w:r>
          </w:p>
        </w:tc>
        <w:tc>
          <w:tcPr>
            <w:tcW w:w="1201" w:type="dxa"/>
          </w:tcPr>
          <w:p>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18" w:type="dxa"/>
          </w:tcPr>
          <w:p>
            <w:r>
              <w:rPr>
                <w:rFonts w:hint="eastAsia"/>
                <w:lang w:eastAsia="zh-CN"/>
              </w:rPr>
              <w:t>排序</w:t>
            </w:r>
          </w:p>
        </w:tc>
        <w:tc>
          <w:tcPr>
            <w:tcW w:w="1541" w:type="dxa"/>
          </w:tcPr>
          <w:p>
            <w:pPr>
              <w:rPr>
                <w:rFonts w:hint="eastAsia"/>
              </w:rPr>
            </w:pPr>
            <w:r>
              <w:rPr>
                <w:rFonts w:hint="eastAsia"/>
              </w:rPr>
              <w:t>SORT</w:t>
            </w:r>
          </w:p>
        </w:tc>
        <w:tc>
          <w:tcPr>
            <w:tcW w:w="1671" w:type="dxa"/>
          </w:tcPr>
          <w:p>
            <w:r>
              <w:rPr>
                <w:rFonts w:hint="eastAsia"/>
              </w:rPr>
              <w:t>INTEGER</w:t>
            </w:r>
            <w:r>
              <w:rPr>
                <w:rFonts w:hint="eastAsia"/>
                <w:lang w:val="en-US" w:eastAsia="zh-CN"/>
              </w:rPr>
              <w:t>(10)</w:t>
            </w:r>
          </w:p>
        </w:tc>
        <w:tc>
          <w:tcPr>
            <w:tcW w:w="1064" w:type="dxa"/>
          </w:tcPr>
          <w:p/>
        </w:tc>
        <w:tc>
          <w:tcPr>
            <w:tcW w:w="1142" w:type="dxa"/>
          </w:tcPr>
          <w:p/>
        </w:tc>
        <w:tc>
          <w:tcPr>
            <w:tcW w:w="1098" w:type="dxa"/>
          </w:tcPr>
          <w:p>
            <w:r>
              <w:t>FALSE</w:t>
            </w:r>
          </w:p>
        </w:tc>
        <w:tc>
          <w:tcPr>
            <w:tcW w:w="1089" w:type="dxa"/>
          </w:tcPr>
          <w:p>
            <w:r>
              <w:t>FALSE</w:t>
            </w:r>
          </w:p>
        </w:tc>
        <w:tc>
          <w:tcPr>
            <w:tcW w:w="1201" w:type="dxa"/>
          </w:tcPr>
          <w:p>
            <w:r>
              <w:t>FALSE</w:t>
            </w:r>
          </w:p>
        </w:tc>
      </w:tr>
    </w:tbl>
    <w:p/>
    <w:p>
      <w:pPr>
        <w:pStyle w:val="4"/>
      </w:pPr>
      <w:bookmarkStart w:id="130" w:name="_数值天气预报15分钟数据[D_WEATHER_FORECAST_DAT_1"/>
      <w:bookmarkEnd w:id="130"/>
      <w:bookmarkStart w:id="131" w:name="_数值天气预报15分钟数据[D_WEATHER_FORECAST_DATA_15"/>
      <w:r>
        <w:rPr>
          <w:rFonts w:hint="eastAsia"/>
        </w:rPr>
        <w:t>城市表_[</w:t>
      </w:r>
      <w:r>
        <w:t>REPORT_CITY]</w:t>
      </w:r>
    </w:p>
    <w:bookmarkEnd w:id="131"/>
    <w:p>
      <w:r>
        <w:rPr>
          <w:rFonts w:hint="eastAsia"/>
        </w:rPr>
        <w:t>取数频率：</w:t>
      </w:r>
      <w:r>
        <w:t>1</w:t>
      </w:r>
      <w:r>
        <w:rPr>
          <w:rFonts w:hint="eastAsia"/>
        </w:rPr>
        <w:t>天/次</w:t>
      </w:r>
    </w:p>
    <w:tbl>
      <w:tblPr>
        <w:tblStyle w:val="34"/>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61"/>
        <w:gridCol w:w="1850"/>
        <w:gridCol w:w="1566"/>
        <w:gridCol w:w="1033"/>
        <w:gridCol w:w="1124"/>
        <w:gridCol w:w="1073"/>
        <w:gridCol w:w="1062"/>
        <w:gridCol w:w="119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61" w:type="dxa"/>
          </w:tcPr>
          <w:p>
            <w:r>
              <w:t>Name</w:t>
            </w:r>
          </w:p>
        </w:tc>
        <w:tc>
          <w:tcPr>
            <w:tcW w:w="1850" w:type="dxa"/>
          </w:tcPr>
          <w:p>
            <w:r>
              <w:t>Code</w:t>
            </w:r>
          </w:p>
        </w:tc>
        <w:tc>
          <w:tcPr>
            <w:tcW w:w="1566" w:type="dxa"/>
          </w:tcPr>
          <w:p>
            <w:r>
              <w:t>Data Type</w:t>
            </w:r>
          </w:p>
        </w:tc>
        <w:tc>
          <w:tcPr>
            <w:tcW w:w="1033" w:type="dxa"/>
          </w:tcPr>
          <w:p>
            <w:r>
              <w:t>Length</w:t>
            </w:r>
          </w:p>
        </w:tc>
        <w:tc>
          <w:tcPr>
            <w:tcW w:w="1124" w:type="dxa"/>
          </w:tcPr>
          <w:p>
            <w:r>
              <w:t>Precision</w:t>
            </w:r>
          </w:p>
        </w:tc>
        <w:tc>
          <w:tcPr>
            <w:tcW w:w="1073" w:type="dxa"/>
          </w:tcPr>
          <w:p>
            <w:r>
              <w:t>Primary</w:t>
            </w:r>
          </w:p>
        </w:tc>
        <w:tc>
          <w:tcPr>
            <w:tcW w:w="1062" w:type="dxa"/>
          </w:tcPr>
          <w:p>
            <w:r>
              <w:t>Foreign Key</w:t>
            </w:r>
          </w:p>
        </w:tc>
        <w:tc>
          <w:tcPr>
            <w:tcW w:w="1193" w:type="dxa"/>
          </w:tcPr>
          <w:p>
            <w:r>
              <w:t>Mandatory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61" w:type="dxa"/>
          </w:tcPr>
          <w:p>
            <w:pPr>
              <w:rPr>
                <w:rFonts w:hint="default" w:eastAsia="宋体"/>
                <w:lang w:val="en-US" w:eastAsia="zh-CN"/>
              </w:rPr>
            </w:pPr>
            <w:r>
              <w:rPr>
                <w:rFonts w:hint="eastAsia"/>
                <w:lang w:eastAsia="zh-CN"/>
              </w:rPr>
              <w:t>主键</w:t>
            </w:r>
            <w:r>
              <w:rPr>
                <w:rFonts w:hint="eastAsia"/>
                <w:lang w:val="en-US" w:eastAsia="zh-CN"/>
              </w:rPr>
              <w:t>ID</w:t>
            </w:r>
          </w:p>
        </w:tc>
        <w:tc>
          <w:tcPr>
            <w:tcW w:w="1850" w:type="dxa"/>
          </w:tcPr>
          <w:p>
            <w:r>
              <w:t>ID</w:t>
            </w:r>
          </w:p>
        </w:tc>
        <w:tc>
          <w:tcPr>
            <w:tcW w:w="1566" w:type="dxa"/>
          </w:tcPr>
          <w:p>
            <w:pPr>
              <w:rPr>
                <w:rFonts w:hint="default" w:eastAsia="宋体"/>
                <w:lang w:val="en-US" w:eastAsia="zh-CN"/>
              </w:rPr>
            </w:pPr>
            <w:r>
              <w:rPr>
                <w:rFonts w:hint="eastAsia"/>
              </w:rPr>
              <w:t>VARCHAR</w:t>
            </w:r>
            <w:r>
              <w:rPr>
                <w:rFonts w:hint="eastAsia"/>
                <w:lang w:val="en-US" w:eastAsia="zh-CN"/>
              </w:rPr>
              <w:t>(50)</w:t>
            </w:r>
          </w:p>
        </w:tc>
        <w:tc>
          <w:tcPr>
            <w:tcW w:w="1033" w:type="dxa"/>
          </w:tcPr>
          <w:p/>
        </w:tc>
        <w:tc>
          <w:tcPr>
            <w:tcW w:w="1124" w:type="dxa"/>
          </w:tcPr>
          <w:p/>
        </w:tc>
        <w:tc>
          <w:tcPr>
            <w:tcW w:w="1073" w:type="dxa"/>
          </w:tcPr>
          <w:p>
            <w:pPr>
              <w:rPr>
                <w:rFonts w:hint="default" w:eastAsia="宋体"/>
                <w:lang w:val="en-US" w:eastAsia="zh-CN"/>
              </w:rPr>
            </w:pPr>
            <w:r>
              <w:rPr>
                <w:rFonts w:hint="eastAsia"/>
                <w:lang w:val="en-US" w:eastAsia="zh-CN"/>
              </w:rPr>
              <w:t>TRUE</w:t>
            </w:r>
          </w:p>
        </w:tc>
        <w:tc>
          <w:tcPr>
            <w:tcW w:w="1062" w:type="dxa"/>
          </w:tcPr>
          <w:p>
            <w:r>
              <w:rPr>
                <w:rFonts w:hint="eastAsia"/>
              </w:rPr>
              <w:t>FALSE</w:t>
            </w:r>
          </w:p>
        </w:tc>
        <w:tc>
          <w:tcPr>
            <w:tcW w:w="1193" w:type="dxa"/>
          </w:tcPr>
          <w:p>
            <w:r>
              <w:rPr>
                <w:rFonts w:hint="eastAsia"/>
              </w:rPr>
              <w:t>TRUE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61" w:type="dxa"/>
          </w:tcPr>
          <w:p>
            <w:pPr>
              <w:rPr>
                <w:rFonts w:hint="default" w:eastAsia="宋体"/>
                <w:lang w:val="en-US" w:eastAsia="zh-CN"/>
              </w:rPr>
            </w:pPr>
            <w:r>
              <w:rPr>
                <w:rFonts w:hint="eastAsia"/>
                <w:lang w:val="en-US" w:eastAsia="zh-CN"/>
              </w:rPr>
              <w:t>城市</w:t>
            </w:r>
          </w:p>
        </w:tc>
        <w:tc>
          <w:tcPr>
            <w:tcW w:w="1850" w:type="dxa"/>
          </w:tcPr>
          <w:p>
            <w:r>
              <w:t>R_CITY</w:t>
            </w:r>
          </w:p>
        </w:tc>
        <w:tc>
          <w:tcPr>
            <w:tcW w:w="1566" w:type="dxa"/>
          </w:tcPr>
          <w:p>
            <w:r>
              <w:rPr>
                <w:rFonts w:hint="eastAsia"/>
              </w:rPr>
              <w:t>V</w:t>
            </w:r>
            <w:r>
              <w:t>ARCHAR(</w:t>
            </w:r>
            <w:r>
              <w:rPr>
                <w:rFonts w:hint="eastAsia"/>
                <w:lang w:val="en-US" w:eastAsia="zh-CN"/>
              </w:rPr>
              <w:t>50</w:t>
            </w:r>
            <w:r>
              <w:t>)</w:t>
            </w:r>
            <w:r>
              <w:rPr>
                <w:rFonts w:hint="eastAsia"/>
              </w:rPr>
              <w:t xml:space="preserve"> </w:t>
            </w:r>
          </w:p>
        </w:tc>
        <w:tc>
          <w:tcPr>
            <w:tcW w:w="1033" w:type="dxa"/>
          </w:tcPr>
          <w:p/>
        </w:tc>
        <w:tc>
          <w:tcPr>
            <w:tcW w:w="1124" w:type="dxa"/>
          </w:tcPr>
          <w:p/>
        </w:tc>
        <w:tc>
          <w:tcPr>
            <w:tcW w:w="1073" w:type="dxa"/>
          </w:tcPr>
          <w:p>
            <w:r>
              <w:rPr>
                <w:rFonts w:hint="eastAsia"/>
              </w:rPr>
              <w:t>FALSE</w:t>
            </w:r>
          </w:p>
        </w:tc>
        <w:tc>
          <w:tcPr>
            <w:tcW w:w="1062" w:type="dxa"/>
          </w:tcPr>
          <w:p>
            <w:r>
              <w:rPr>
                <w:rFonts w:hint="eastAsia"/>
              </w:rPr>
              <w:t>FALSE</w:t>
            </w:r>
          </w:p>
        </w:tc>
        <w:tc>
          <w:tcPr>
            <w:tcW w:w="1193" w:type="dxa"/>
          </w:tcPr>
          <w:p>
            <w:r>
              <w:rPr>
                <w:rFonts w:hint="eastAsia"/>
              </w:rPr>
              <w:t>TRUE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61" w:type="dxa"/>
          </w:tcPr>
          <w:p>
            <w:pPr>
              <w:rPr>
                <w:rFonts w:hint="eastAsia" w:eastAsia="宋体"/>
                <w:lang w:eastAsia="zh-CN"/>
              </w:rPr>
            </w:pPr>
            <w:r>
              <w:rPr>
                <w:rFonts w:hint="eastAsia"/>
                <w:lang w:eastAsia="zh-CN"/>
              </w:rPr>
              <w:t>全省</w:t>
            </w:r>
          </w:p>
        </w:tc>
        <w:tc>
          <w:tcPr>
            <w:tcW w:w="1850" w:type="dxa"/>
          </w:tcPr>
          <w:p>
            <w:r>
              <w:t>R_PROVINCE</w:t>
            </w:r>
          </w:p>
        </w:tc>
        <w:tc>
          <w:tcPr>
            <w:tcW w:w="1566" w:type="dxa"/>
          </w:tcPr>
          <w:p>
            <w:r>
              <w:rPr>
                <w:rFonts w:hint="eastAsia"/>
              </w:rPr>
              <w:t>V</w:t>
            </w:r>
            <w:r>
              <w:t>ARCHAR(</w:t>
            </w:r>
            <w:r>
              <w:rPr>
                <w:rFonts w:hint="eastAsia"/>
                <w:lang w:val="en-US" w:eastAsia="zh-CN"/>
              </w:rPr>
              <w:t>50</w:t>
            </w:r>
            <w:r>
              <w:t>)</w:t>
            </w:r>
          </w:p>
        </w:tc>
        <w:tc>
          <w:tcPr>
            <w:tcW w:w="1033" w:type="dxa"/>
          </w:tcPr>
          <w:p/>
        </w:tc>
        <w:tc>
          <w:tcPr>
            <w:tcW w:w="1124" w:type="dxa"/>
          </w:tcPr>
          <w:p/>
        </w:tc>
        <w:tc>
          <w:tcPr>
            <w:tcW w:w="1073" w:type="dxa"/>
          </w:tcPr>
          <w:p>
            <w:r>
              <w:rPr>
                <w:rFonts w:hint="eastAsia"/>
              </w:rPr>
              <w:t>FALSE</w:t>
            </w:r>
          </w:p>
        </w:tc>
        <w:tc>
          <w:tcPr>
            <w:tcW w:w="1062" w:type="dxa"/>
          </w:tcPr>
          <w:p>
            <w:r>
              <w:rPr>
                <w:rFonts w:hint="eastAsia"/>
              </w:rPr>
              <w:t>FALSE</w:t>
            </w:r>
          </w:p>
        </w:tc>
        <w:tc>
          <w:tcPr>
            <w:tcW w:w="1193" w:type="dxa"/>
          </w:tcPr>
          <w:p>
            <w:r>
              <w:rPr>
                <w:rFonts w:hint="eastAsia"/>
              </w:rPr>
              <w:t>TRUE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61" w:type="dxa"/>
          </w:tcPr>
          <w:p/>
        </w:tc>
        <w:tc>
          <w:tcPr>
            <w:tcW w:w="1850" w:type="dxa"/>
          </w:tcPr>
          <w:p>
            <w:r>
              <w:t>R_JD</w:t>
            </w:r>
          </w:p>
        </w:tc>
        <w:tc>
          <w:tcPr>
            <w:tcW w:w="1566" w:type="dxa"/>
          </w:tcPr>
          <w:p>
            <w:r>
              <w:rPr>
                <w:rFonts w:hint="eastAsia"/>
              </w:rPr>
              <w:t>V</w:t>
            </w:r>
            <w:r>
              <w:t>ARCHAR(</w:t>
            </w:r>
            <w:r>
              <w:rPr>
                <w:rFonts w:hint="eastAsia"/>
                <w:lang w:val="en-US" w:eastAsia="zh-CN"/>
              </w:rPr>
              <w:t>50</w:t>
            </w:r>
            <w:r>
              <w:t>)</w:t>
            </w:r>
          </w:p>
        </w:tc>
        <w:tc>
          <w:tcPr>
            <w:tcW w:w="1033" w:type="dxa"/>
          </w:tcPr>
          <w:p/>
        </w:tc>
        <w:tc>
          <w:tcPr>
            <w:tcW w:w="1124" w:type="dxa"/>
          </w:tcPr>
          <w:p/>
        </w:tc>
        <w:tc>
          <w:tcPr>
            <w:tcW w:w="1073" w:type="dxa"/>
          </w:tcPr>
          <w:p>
            <w:r>
              <w:t>FALSE</w:t>
            </w:r>
          </w:p>
        </w:tc>
        <w:tc>
          <w:tcPr>
            <w:tcW w:w="1062" w:type="dxa"/>
          </w:tcPr>
          <w:p>
            <w:r>
              <w:t>FALSE</w:t>
            </w:r>
          </w:p>
        </w:tc>
        <w:tc>
          <w:tcPr>
            <w:tcW w:w="1193" w:type="dxa"/>
          </w:tcPr>
          <w:p>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61" w:type="dxa"/>
          </w:tcPr>
          <w:p/>
        </w:tc>
        <w:tc>
          <w:tcPr>
            <w:tcW w:w="1850" w:type="dxa"/>
          </w:tcPr>
          <w:p>
            <w:r>
              <w:t>R_WD</w:t>
            </w:r>
          </w:p>
        </w:tc>
        <w:tc>
          <w:tcPr>
            <w:tcW w:w="1566" w:type="dxa"/>
          </w:tcPr>
          <w:p>
            <w:r>
              <w:rPr>
                <w:rFonts w:hint="eastAsia"/>
              </w:rPr>
              <w:t>V</w:t>
            </w:r>
            <w:r>
              <w:t>ARCHAR(</w:t>
            </w:r>
            <w:r>
              <w:rPr>
                <w:rFonts w:hint="eastAsia"/>
                <w:lang w:val="en-US" w:eastAsia="zh-CN"/>
              </w:rPr>
              <w:t>50</w:t>
            </w:r>
            <w:r>
              <w:t>)</w:t>
            </w:r>
          </w:p>
        </w:tc>
        <w:tc>
          <w:tcPr>
            <w:tcW w:w="1033" w:type="dxa"/>
          </w:tcPr>
          <w:p/>
        </w:tc>
        <w:tc>
          <w:tcPr>
            <w:tcW w:w="1124" w:type="dxa"/>
          </w:tcPr>
          <w:p/>
        </w:tc>
        <w:tc>
          <w:tcPr>
            <w:tcW w:w="1073" w:type="dxa"/>
          </w:tcPr>
          <w:p>
            <w:r>
              <w:t>FALSE</w:t>
            </w:r>
          </w:p>
        </w:tc>
        <w:tc>
          <w:tcPr>
            <w:tcW w:w="1062" w:type="dxa"/>
          </w:tcPr>
          <w:p>
            <w:r>
              <w:t>FALSE</w:t>
            </w:r>
          </w:p>
        </w:tc>
        <w:tc>
          <w:tcPr>
            <w:tcW w:w="1193" w:type="dxa"/>
          </w:tcPr>
          <w:p>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61" w:type="dxa"/>
          </w:tcPr>
          <w:p>
            <w:r>
              <w:rPr>
                <w:rFonts w:hint="eastAsia"/>
                <w:lang w:eastAsia="zh-CN"/>
              </w:rPr>
              <w:t>扩展名</w:t>
            </w:r>
            <w:r>
              <w:rPr>
                <w:rFonts w:hint="eastAsia"/>
                <w:lang w:val="en-US" w:eastAsia="zh-CN"/>
              </w:rPr>
              <w:t>1</w:t>
            </w:r>
          </w:p>
        </w:tc>
        <w:tc>
          <w:tcPr>
            <w:tcW w:w="1850" w:type="dxa"/>
          </w:tcPr>
          <w:p>
            <w:r>
              <w:t>EXT1</w:t>
            </w:r>
          </w:p>
        </w:tc>
        <w:tc>
          <w:tcPr>
            <w:tcW w:w="1566" w:type="dxa"/>
          </w:tcPr>
          <w:p>
            <w:r>
              <w:rPr>
                <w:rFonts w:hint="eastAsia"/>
              </w:rPr>
              <w:t>V</w:t>
            </w:r>
            <w:r>
              <w:t>ARCHAR(</w:t>
            </w:r>
            <w:r>
              <w:rPr>
                <w:rFonts w:hint="eastAsia"/>
                <w:lang w:val="en-US" w:eastAsia="zh-CN"/>
              </w:rPr>
              <w:t>50</w:t>
            </w:r>
            <w:r>
              <w:t>)</w:t>
            </w:r>
          </w:p>
        </w:tc>
        <w:tc>
          <w:tcPr>
            <w:tcW w:w="1033" w:type="dxa"/>
          </w:tcPr>
          <w:p/>
        </w:tc>
        <w:tc>
          <w:tcPr>
            <w:tcW w:w="1124" w:type="dxa"/>
          </w:tcPr>
          <w:p/>
        </w:tc>
        <w:tc>
          <w:tcPr>
            <w:tcW w:w="1073" w:type="dxa"/>
          </w:tcPr>
          <w:p>
            <w:r>
              <w:t>FALSE</w:t>
            </w:r>
          </w:p>
        </w:tc>
        <w:tc>
          <w:tcPr>
            <w:tcW w:w="1062" w:type="dxa"/>
          </w:tcPr>
          <w:p>
            <w:r>
              <w:t>FALSE</w:t>
            </w:r>
          </w:p>
        </w:tc>
        <w:tc>
          <w:tcPr>
            <w:tcW w:w="1193" w:type="dxa"/>
          </w:tcPr>
          <w:p>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61" w:type="dxa"/>
          </w:tcPr>
          <w:p>
            <w:pPr>
              <w:rPr>
                <w:rFonts w:hint="default"/>
                <w:lang w:val="en-US"/>
              </w:rPr>
            </w:pPr>
            <w:r>
              <w:rPr>
                <w:rFonts w:hint="eastAsia"/>
                <w:lang w:eastAsia="zh-CN"/>
              </w:rPr>
              <w:t>扩展名</w:t>
            </w:r>
            <w:r>
              <w:rPr>
                <w:rFonts w:hint="eastAsia"/>
                <w:lang w:val="en-US" w:eastAsia="zh-CN"/>
              </w:rPr>
              <w:t>2</w:t>
            </w:r>
          </w:p>
        </w:tc>
        <w:tc>
          <w:tcPr>
            <w:tcW w:w="1850" w:type="dxa"/>
          </w:tcPr>
          <w:p>
            <w:r>
              <w:t>EXT2</w:t>
            </w:r>
          </w:p>
        </w:tc>
        <w:tc>
          <w:tcPr>
            <w:tcW w:w="1566" w:type="dxa"/>
          </w:tcPr>
          <w:p>
            <w:r>
              <w:rPr>
                <w:rFonts w:hint="eastAsia"/>
              </w:rPr>
              <w:t>V</w:t>
            </w:r>
            <w:r>
              <w:t>ARCHAR(</w:t>
            </w:r>
            <w:r>
              <w:rPr>
                <w:rFonts w:hint="eastAsia"/>
                <w:lang w:val="en-US" w:eastAsia="zh-CN"/>
              </w:rPr>
              <w:t>50</w:t>
            </w:r>
            <w:r>
              <w:t>)</w:t>
            </w:r>
          </w:p>
        </w:tc>
        <w:tc>
          <w:tcPr>
            <w:tcW w:w="1033" w:type="dxa"/>
          </w:tcPr>
          <w:p/>
        </w:tc>
        <w:tc>
          <w:tcPr>
            <w:tcW w:w="1124" w:type="dxa"/>
          </w:tcPr>
          <w:p/>
        </w:tc>
        <w:tc>
          <w:tcPr>
            <w:tcW w:w="1073" w:type="dxa"/>
          </w:tcPr>
          <w:p>
            <w:r>
              <w:t>FALSE</w:t>
            </w:r>
          </w:p>
        </w:tc>
        <w:tc>
          <w:tcPr>
            <w:tcW w:w="1062" w:type="dxa"/>
          </w:tcPr>
          <w:p>
            <w:r>
              <w:t>FALSE</w:t>
            </w:r>
          </w:p>
        </w:tc>
        <w:tc>
          <w:tcPr>
            <w:tcW w:w="1193" w:type="dxa"/>
          </w:tcPr>
          <w:p>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61" w:type="dxa"/>
          </w:tcPr>
          <w:p>
            <w:pPr>
              <w:rPr>
                <w:rFonts w:hint="default"/>
                <w:lang w:val="en-US"/>
              </w:rPr>
            </w:pPr>
            <w:r>
              <w:rPr>
                <w:rFonts w:hint="eastAsia"/>
                <w:lang w:eastAsia="zh-CN"/>
              </w:rPr>
              <w:t>扩展名</w:t>
            </w:r>
            <w:r>
              <w:rPr>
                <w:rFonts w:hint="eastAsia"/>
                <w:lang w:val="en-US" w:eastAsia="zh-CN"/>
              </w:rPr>
              <w:t>3</w:t>
            </w:r>
          </w:p>
        </w:tc>
        <w:tc>
          <w:tcPr>
            <w:tcW w:w="1850" w:type="dxa"/>
          </w:tcPr>
          <w:p>
            <w:r>
              <w:t>EXT3</w:t>
            </w:r>
          </w:p>
        </w:tc>
        <w:tc>
          <w:tcPr>
            <w:tcW w:w="1566" w:type="dxa"/>
          </w:tcPr>
          <w:p>
            <w:r>
              <w:rPr>
                <w:rFonts w:hint="eastAsia"/>
              </w:rPr>
              <w:t>V</w:t>
            </w:r>
            <w:r>
              <w:t>ARCHAR(</w:t>
            </w:r>
            <w:r>
              <w:rPr>
                <w:rFonts w:hint="eastAsia"/>
                <w:lang w:val="en-US" w:eastAsia="zh-CN"/>
              </w:rPr>
              <w:t>50</w:t>
            </w:r>
            <w:r>
              <w:t>)</w:t>
            </w:r>
          </w:p>
        </w:tc>
        <w:tc>
          <w:tcPr>
            <w:tcW w:w="1033" w:type="dxa"/>
          </w:tcPr>
          <w:p/>
        </w:tc>
        <w:tc>
          <w:tcPr>
            <w:tcW w:w="1124" w:type="dxa"/>
          </w:tcPr>
          <w:p/>
        </w:tc>
        <w:tc>
          <w:tcPr>
            <w:tcW w:w="1073" w:type="dxa"/>
          </w:tcPr>
          <w:p>
            <w:r>
              <w:t>FALSE</w:t>
            </w:r>
          </w:p>
        </w:tc>
        <w:tc>
          <w:tcPr>
            <w:tcW w:w="1062" w:type="dxa"/>
          </w:tcPr>
          <w:p>
            <w:r>
              <w:t>FALSE</w:t>
            </w:r>
          </w:p>
        </w:tc>
        <w:tc>
          <w:tcPr>
            <w:tcW w:w="1193" w:type="dxa"/>
          </w:tcPr>
          <w:p>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61" w:type="dxa"/>
          </w:tcPr>
          <w:p>
            <w:pPr>
              <w:rPr>
                <w:rFonts w:hint="default"/>
                <w:lang w:val="en-US"/>
              </w:rPr>
            </w:pPr>
            <w:r>
              <w:rPr>
                <w:rFonts w:hint="eastAsia"/>
                <w:lang w:eastAsia="zh-CN"/>
              </w:rPr>
              <w:t>扩展名</w:t>
            </w:r>
            <w:r>
              <w:rPr>
                <w:rFonts w:hint="eastAsia"/>
                <w:lang w:val="en-US" w:eastAsia="zh-CN"/>
              </w:rPr>
              <w:t>4</w:t>
            </w:r>
          </w:p>
        </w:tc>
        <w:tc>
          <w:tcPr>
            <w:tcW w:w="1850" w:type="dxa"/>
          </w:tcPr>
          <w:p>
            <w:r>
              <w:rPr>
                <w:rFonts w:hint="eastAsia"/>
              </w:rPr>
              <w:t>EXT4</w:t>
            </w:r>
          </w:p>
        </w:tc>
        <w:tc>
          <w:tcPr>
            <w:tcW w:w="1566" w:type="dxa"/>
          </w:tcPr>
          <w:p>
            <w:r>
              <w:rPr>
                <w:rFonts w:hint="eastAsia"/>
              </w:rPr>
              <w:t>V</w:t>
            </w:r>
            <w:r>
              <w:t>ARCHAR(</w:t>
            </w:r>
            <w:r>
              <w:rPr>
                <w:rFonts w:hint="eastAsia"/>
                <w:lang w:val="en-US" w:eastAsia="zh-CN"/>
              </w:rPr>
              <w:t>50</w:t>
            </w:r>
            <w:r>
              <w:t>)</w:t>
            </w:r>
          </w:p>
        </w:tc>
        <w:tc>
          <w:tcPr>
            <w:tcW w:w="1033" w:type="dxa"/>
          </w:tcPr>
          <w:p/>
        </w:tc>
        <w:tc>
          <w:tcPr>
            <w:tcW w:w="1124" w:type="dxa"/>
          </w:tcPr>
          <w:p/>
        </w:tc>
        <w:tc>
          <w:tcPr>
            <w:tcW w:w="1073" w:type="dxa"/>
          </w:tcPr>
          <w:p>
            <w:r>
              <w:t>FALSE</w:t>
            </w:r>
          </w:p>
        </w:tc>
        <w:tc>
          <w:tcPr>
            <w:tcW w:w="1062" w:type="dxa"/>
          </w:tcPr>
          <w:p>
            <w:r>
              <w:t>FALSE</w:t>
            </w:r>
          </w:p>
        </w:tc>
        <w:tc>
          <w:tcPr>
            <w:tcW w:w="1193" w:type="dxa"/>
          </w:tcPr>
          <w:p>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61" w:type="dxa"/>
          </w:tcPr>
          <w:p>
            <w:pPr>
              <w:rPr>
                <w:rFonts w:hint="default"/>
                <w:lang w:val="en-US"/>
              </w:rPr>
            </w:pPr>
            <w:r>
              <w:rPr>
                <w:rFonts w:hint="eastAsia"/>
                <w:lang w:eastAsia="zh-CN"/>
              </w:rPr>
              <w:t>扩展名</w:t>
            </w:r>
            <w:r>
              <w:rPr>
                <w:rFonts w:hint="eastAsia"/>
                <w:lang w:val="en-US" w:eastAsia="zh-CN"/>
              </w:rPr>
              <w:t>5</w:t>
            </w:r>
          </w:p>
        </w:tc>
        <w:tc>
          <w:tcPr>
            <w:tcW w:w="1850" w:type="dxa"/>
          </w:tcPr>
          <w:p>
            <w:pPr>
              <w:rPr>
                <w:rFonts w:hint="eastAsia"/>
              </w:rPr>
            </w:pPr>
            <w:r>
              <w:rPr>
                <w:rFonts w:hint="eastAsia"/>
              </w:rPr>
              <w:t>EXT5</w:t>
            </w:r>
          </w:p>
        </w:tc>
        <w:tc>
          <w:tcPr>
            <w:tcW w:w="1566" w:type="dxa"/>
          </w:tcPr>
          <w:p>
            <w:r>
              <w:rPr>
                <w:rFonts w:hint="eastAsia"/>
              </w:rPr>
              <w:t>V</w:t>
            </w:r>
            <w:r>
              <w:t>ARCHAR(</w:t>
            </w:r>
            <w:r>
              <w:rPr>
                <w:rFonts w:hint="eastAsia"/>
                <w:lang w:val="en-US" w:eastAsia="zh-CN"/>
              </w:rPr>
              <w:t>50</w:t>
            </w:r>
            <w:r>
              <w:t>)</w:t>
            </w:r>
          </w:p>
        </w:tc>
        <w:tc>
          <w:tcPr>
            <w:tcW w:w="1033" w:type="dxa"/>
          </w:tcPr>
          <w:p/>
        </w:tc>
        <w:tc>
          <w:tcPr>
            <w:tcW w:w="1124" w:type="dxa"/>
          </w:tcPr>
          <w:p/>
        </w:tc>
        <w:tc>
          <w:tcPr>
            <w:tcW w:w="1073" w:type="dxa"/>
          </w:tcPr>
          <w:p>
            <w:r>
              <w:t>FALSE</w:t>
            </w:r>
          </w:p>
        </w:tc>
        <w:tc>
          <w:tcPr>
            <w:tcW w:w="1062" w:type="dxa"/>
          </w:tcPr>
          <w:p>
            <w:r>
              <w:t>FALSE</w:t>
            </w:r>
          </w:p>
        </w:tc>
        <w:tc>
          <w:tcPr>
            <w:tcW w:w="1193" w:type="dxa"/>
          </w:tcPr>
          <w:p>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61" w:type="dxa"/>
          </w:tcPr>
          <w:p>
            <w:pPr>
              <w:rPr>
                <w:rFonts w:hint="eastAsia"/>
                <w:lang w:eastAsia="zh-CN"/>
              </w:rPr>
            </w:pPr>
            <w:r>
              <w:rPr>
                <w:rFonts w:hint="eastAsia"/>
                <w:lang w:eastAsia="zh-CN"/>
              </w:rPr>
              <w:t>创建对象</w:t>
            </w:r>
          </w:p>
        </w:tc>
        <w:tc>
          <w:tcPr>
            <w:tcW w:w="1850" w:type="dxa"/>
          </w:tcPr>
          <w:p>
            <w:pPr>
              <w:rPr>
                <w:rFonts w:hint="eastAsia"/>
              </w:rPr>
            </w:pPr>
            <w:r>
              <w:rPr>
                <w:rFonts w:hint="eastAsia"/>
              </w:rPr>
              <w:t>CREATE_BY</w:t>
            </w:r>
          </w:p>
        </w:tc>
        <w:tc>
          <w:tcPr>
            <w:tcW w:w="1566" w:type="dxa"/>
          </w:tcPr>
          <w:p>
            <w:r>
              <w:rPr>
                <w:rFonts w:hint="eastAsia"/>
              </w:rPr>
              <w:t>V</w:t>
            </w:r>
            <w:r>
              <w:t>ARCHAR(</w:t>
            </w:r>
            <w:r>
              <w:rPr>
                <w:rFonts w:hint="eastAsia"/>
                <w:lang w:val="en-US" w:eastAsia="zh-CN"/>
              </w:rPr>
              <w:t>50</w:t>
            </w:r>
            <w:r>
              <w:t>)</w:t>
            </w:r>
          </w:p>
        </w:tc>
        <w:tc>
          <w:tcPr>
            <w:tcW w:w="1033" w:type="dxa"/>
          </w:tcPr>
          <w:p/>
        </w:tc>
        <w:tc>
          <w:tcPr>
            <w:tcW w:w="1124" w:type="dxa"/>
          </w:tcPr>
          <w:p/>
        </w:tc>
        <w:tc>
          <w:tcPr>
            <w:tcW w:w="1073" w:type="dxa"/>
          </w:tcPr>
          <w:p>
            <w:r>
              <w:t>FALSE</w:t>
            </w:r>
          </w:p>
        </w:tc>
        <w:tc>
          <w:tcPr>
            <w:tcW w:w="1062" w:type="dxa"/>
          </w:tcPr>
          <w:p>
            <w:r>
              <w:t>FALSE</w:t>
            </w:r>
          </w:p>
        </w:tc>
        <w:tc>
          <w:tcPr>
            <w:tcW w:w="1193" w:type="dxa"/>
          </w:tcPr>
          <w:p>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61" w:type="dxa"/>
          </w:tcPr>
          <w:p>
            <w:pPr>
              <w:rPr>
                <w:rFonts w:hint="eastAsia"/>
                <w:lang w:eastAsia="zh-CN"/>
              </w:rPr>
            </w:pPr>
            <w:r>
              <w:rPr>
                <w:rFonts w:hint="eastAsia"/>
                <w:lang w:eastAsia="zh-CN"/>
              </w:rPr>
              <w:t>创建时间</w:t>
            </w:r>
          </w:p>
        </w:tc>
        <w:tc>
          <w:tcPr>
            <w:tcW w:w="1850" w:type="dxa"/>
          </w:tcPr>
          <w:p>
            <w:pPr>
              <w:rPr>
                <w:rFonts w:hint="eastAsia"/>
              </w:rPr>
            </w:pPr>
            <w:r>
              <w:rPr>
                <w:rFonts w:hint="eastAsia"/>
              </w:rPr>
              <w:t>CREATE_DATE</w:t>
            </w:r>
          </w:p>
        </w:tc>
        <w:tc>
          <w:tcPr>
            <w:tcW w:w="1566" w:type="dxa"/>
          </w:tcPr>
          <w:p>
            <w:r>
              <w:rPr>
                <w:rFonts w:hint="eastAsia"/>
              </w:rPr>
              <w:t>V</w:t>
            </w:r>
            <w:r>
              <w:t>ARCHAR(</w:t>
            </w:r>
            <w:r>
              <w:rPr>
                <w:rFonts w:hint="eastAsia"/>
                <w:lang w:val="en-US" w:eastAsia="zh-CN"/>
              </w:rPr>
              <w:t>50</w:t>
            </w:r>
            <w:r>
              <w:t>)</w:t>
            </w:r>
          </w:p>
        </w:tc>
        <w:tc>
          <w:tcPr>
            <w:tcW w:w="1033" w:type="dxa"/>
          </w:tcPr>
          <w:p/>
        </w:tc>
        <w:tc>
          <w:tcPr>
            <w:tcW w:w="1124" w:type="dxa"/>
          </w:tcPr>
          <w:p/>
        </w:tc>
        <w:tc>
          <w:tcPr>
            <w:tcW w:w="1073" w:type="dxa"/>
          </w:tcPr>
          <w:p>
            <w:r>
              <w:t>FALSE</w:t>
            </w:r>
          </w:p>
        </w:tc>
        <w:tc>
          <w:tcPr>
            <w:tcW w:w="1062" w:type="dxa"/>
          </w:tcPr>
          <w:p>
            <w:r>
              <w:t>FALSE</w:t>
            </w:r>
          </w:p>
        </w:tc>
        <w:tc>
          <w:tcPr>
            <w:tcW w:w="1193" w:type="dxa"/>
          </w:tcPr>
          <w:p>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61" w:type="dxa"/>
          </w:tcPr>
          <w:p>
            <w:pPr>
              <w:rPr>
                <w:rFonts w:hint="eastAsia"/>
                <w:lang w:eastAsia="zh-CN"/>
              </w:rPr>
            </w:pPr>
            <w:r>
              <w:rPr>
                <w:rFonts w:hint="eastAsia"/>
                <w:lang w:eastAsia="zh-CN"/>
              </w:rPr>
              <w:t>更新对象</w:t>
            </w:r>
          </w:p>
        </w:tc>
        <w:tc>
          <w:tcPr>
            <w:tcW w:w="1850" w:type="dxa"/>
          </w:tcPr>
          <w:p>
            <w:pPr>
              <w:rPr>
                <w:rFonts w:hint="eastAsia"/>
              </w:rPr>
            </w:pPr>
            <w:r>
              <w:rPr>
                <w:rFonts w:hint="eastAsia"/>
              </w:rPr>
              <w:t>UPDATE_BY</w:t>
            </w:r>
          </w:p>
        </w:tc>
        <w:tc>
          <w:tcPr>
            <w:tcW w:w="1566" w:type="dxa"/>
          </w:tcPr>
          <w:p>
            <w:r>
              <w:rPr>
                <w:rFonts w:hint="eastAsia"/>
              </w:rPr>
              <w:t>V</w:t>
            </w:r>
            <w:r>
              <w:t>ARCHAR(</w:t>
            </w:r>
            <w:r>
              <w:rPr>
                <w:rFonts w:hint="eastAsia"/>
                <w:lang w:val="en-US" w:eastAsia="zh-CN"/>
              </w:rPr>
              <w:t>50</w:t>
            </w:r>
            <w:r>
              <w:t>)</w:t>
            </w:r>
          </w:p>
        </w:tc>
        <w:tc>
          <w:tcPr>
            <w:tcW w:w="1033" w:type="dxa"/>
          </w:tcPr>
          <w:p/>
        </w:tc>
        <w:tc>
          <w:tcPr>
            <w:tcW w:w="1124" w:type="dxa"/>
          </w:tcPr>
          <w:p/>
        </w:tc>
        <w:tc>
          <w:tcPr>
            <w:tcW w:w="1073" w:type="dxa"/>
          </w:tcPr>
          <w:p>
            <w:r>
              <w:t>FALSE</w:t>
            </w:r>
          </w:p>
        </w:tc>
        <w:tc>
          <w:tcPr>
            <w:tcW w:w="1062" w:type="dxa"/>
          </w:tcPr>
          <w:p>
            <w:r>
              <w:t>FALSE</w:t>
            </w:r>
          </w:p>
        </w:tc>
        <w:tc>
          <w:tcPr>
            <w:tcW w:w="1193" w:type="dxa"/>
          </w:tcPr>
          <w:p>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61" w:type="dxa"/>
          </w:tcPr>
          <w:p>
            <w:pPr>
              <w:rPr>
                <w:rFonts w:hint="eastAsia"/>
                <w:lang w:eastAsia="zh-CN"/>
              </w:rPr>
            </w:pPr>
            <w:r>
              <w:rPr>
                <w:rFonts w:hint="eastAsia"/>
                <w:lang w:eastAsia="zh-CN"/>
              </w:rPr>
              <w:t>更新时间</w:t>
            </w:r>
          </w:p>
        </w:tc>
        <w:tc>
          <w:tcPr>
            <w:tcW w:w="1850" w:type="dxa"/>
          </w:tcPr>
          <w:p>
            <w:pPr>
              <w:rPr>
                <w:rFonts w:hint="eastAsia"/>
              </w:rPr>
            </w:pPr>
            <w:r>
              <w:rPr>
                <w:rFonts w:hint="eastAsia"/>
              </w:rPr>
              <w:t>UPDATE_DATE</w:t>
            </w:r>
          </w:p>
        </w:tc>
        <w:tc>
          <w:tcPr>
            <w:tcW w:w="1566" w:type="dxa"/>
          </w:tcPr>
          <w:p>
            <w:r>
              <w:rPr>
                <w:rFonts w:hint="eastAsia"/>
              </w:rPr>
              <w:t>V</w:t>
            </w:r>
            <w:r>
              <w:t>ARCHAR(</w:t>
            </w:r>
            <w:r>
              <w:rPr>
                <w:rFonts w:hint="eastAsia"/>
                <w:lang w:val="en-US" w:eastAsia="zh-CN"/>
              </w:rPr>
              <w:t>50</w:t>
            </w:r>
            <w:r>
              <w:t>)</w:t>
            </w:r>
          </w:p>
        </w:tc>
        <w:tc>
          <w:tcPr>
            <w:tcW w:w="1033" w:type="dxa"/>
          </w:tcPr>
          <w:p/>
        </w:tc>
        <w:tc>
          <w:tcPr>
            <w:tcW w:w="1124" w:type="dxa"/>
          </w:tcPr>
          <w:p/>
        </w:tc>
        <w:tc>
          <w:tcPr>
            <w:tcW w:w="1073" w:type="dxa"/>
          </w:tcPr>
          <w:p>
            <w:r>
              <w:t>FALSE</w:t>
            </w:r>
          </w:p>
        </w:tc>
        <w:tc>
          <w:tcPr>
            <w:tcW w:w="1062" w:type="dxa"/>
          </w:tcPr>
          <w:p>
            <w:r>
              <w:t>FALSE</w:t>
            </w:r>
          </w:p>
        </w:tc>
        <w:tc>
          <w:tcPr>
            <w:tcW w:w="1193" w:type="dxa"/>
          </w:tcPr>
          <w:p>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61" w:type="dxa"/>
          </w:tcPr>
          <w:p>
            <w:pPr>
              <w:rPr>
                <w:rFonts w:hint="eastAsia"/>
                <w:lang w:eastAsia="zh-CN"/>
              </w:rPr>
            </w:pPr>
            <w:r>
              <w:rPr>
                <w:rFonts w:hint="eastAsia"/>
                <w:lang w:eastAsia="zh-CN"/>
              </w:rPr>
              <w:t>数据状态</w:t>
            </w:r>
          </w:p>
        </w:tc>
        <w:tc>
          <w:tcPr>
            <w:tcW w:w="1850" w:type="dxa"/>
          </w:tcPr>
          <w:p>
            <w:pPr>
              <w:rPr>
                <w:rFonts w:hint="eastAsia"/>
              </w:rPr>
            </w:pPr>
            <w:r>
              <w:rPr>
                <w:rFonts w:hint="eastAsia"/>
              </w:rPr>
              <w:t>DATASTATUSID</w:t>
            </w:r>
          </w:p>
        </w:tc>
        <w:tc>
          <w:tcPr>
            <w:tcW w:w="1566" w:type="dxa"/>
          </w:tcPr>
          <w:p>
            <w:r>
              <w:rPr>
                <w:rFonts w:hint="eastAsia"/>
              </w:rPr>
              <w:t>V</w:t>
            </w:r>
            <w:r>
              <w:t>ARCHAR(</w:t>
            </w:r>
            <w:r>
              <w:rPr>
                <w:rFonts w:hint="eastAsia"/>
                <w:lang w:val="en-US" w:eastAsia="zh-CN"/>
              </w:rPr>
              <w:t>50</w:t>
            </w:r>
            <w:r>
              <w:t>)</w:t>
            </w:r>
          </w:p>
        </w:tc>
        <w:tc>
          <w:tcPr>
            <w:tcW w:w="1033" w:type="dxa"/>
          </w:tcPr>
          <w:p/>
        </w:tc>
        <w:tc>
          <w:tcPr>
            <w:tcW w:w="1124" w:type="dxa"/>
          </w:tcPr>
          <w:p/>
        </w:tc>
        <w:tc>
          <w:tcPr>
            <w:tcW w:w="1073" w:type="dxa"/>
          </w:tcPr>
          <w:p>
            <w:r>
              <w:t>FALSE</w:t>
            </w:r>
          </w:p>
        </w:tc>
        <w:tc>
          <w:tcPr>
            <w:tcW w:w="1062" w:type="dxa"/>
          </w:tcPr>
          <w:p>
            <w:r>
              <w:t>FALSE</w:t>
            </w:r>
          </w:p>
        </w:tc>
        <w:tc>
          <w:tcPr>
            <w:tcW w:w="1193" w:type="dxa"/>
          </w:tcPr>
          <w:p>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61" w:type="dxa"/>
          </w:tcPr>
          <w:p>
            <w:pPr>
              <w:rPr>
                <w:rFonts w:hint="eastAsia"/>
                <w:lang w:eastAsia="zh-CN"/>
              </w:rPr>
            </w:pPr>
            <w:r>
              <w:rPr>
                <w:rFonts w:hint="eastAsia"/>
                <w:lang w:eastAsia="zh-CN"/>
              </w:rPr>
              <w:t>备注</w:t>
            </w:r>
          </w:p>
        </w:tc>
        <w:tc>
          <w:tcPr>
            <w:tcW w:w="1850" w:type="dxa"/>
          </w:tcPr>
          <w:p>
            <w:pPr>
              <w:rPr>
                <w:rFonts w:hint="eastAsia"/>
              </w:rPr>
            </w:pPr>
            <w:r>
              <w:rPr>
                <w:rFonts w:hint="eastAsia"/>
              </w:rPr>
              <w:t>REMARK</w:t>
            </w:r>
          </w:p>
        </w:tc>
        <w:tc>
          <w:tcPr>
            <w:tcW w:w="1566" w:type="dxa"/>
          </w:tcPr>
          <w:p>
            <w:r>
              <w:rPr>
                <w:rFonts w:hint="eastAsia"/>
              </w:rPr>
              <w:t>V</w:t>
            </w:r>
            <w:r>
              <w:t>ARCHAR(</w:t>
            </w:r>
            <w:r>
              <w:rPr>
                <w:rFonts w:hint="eastAsia"/>
                <w:lang w:val="en-US" w:eastAsia="zh-CN"/>
              </w:rPr>
              <w:t>50</w:t>
            </w:r>
            <w:r>
              <w:t>)</w:t>
            </w:r>
          </w:p>
        </w:tc>
        <w:tc>
          <w:tcPr>
            <w:tcW w:w="1033" w:type="dxa"/>
          </w:tcPr>
          <w:p/>
        </w:tc>
        <w:tc>
          <w:tcPr>
            <w:tcW w:w="1124" w:type="dxa"/>
          </w:tcPr>
          <w:p/>
        </w:tc>
        <w:tc>
          <w:tcPr>
            <w:tcW w:w="1073" w:type="dxa"/>
          </w:tcPr>
          <w:p>
            <w:r>
              <w:t>FALSE</w:t>
            </w:r>
          </w:p>
        </w:tc>
        <w:tc>
          <w:tcPr>
            <w:tcW w:w="1062" w:type="dxa"/>
          </w:tcPr>
          <w:p>
            <w:r>
              <w:t>FALSE</w:t>
            </w:r>
          </w:p>
        </w:tc>
        <w:tc>
          <w:tcPr>
            <w:tcW w:w="1193" w:type="dxa"/>
          </w:tcPr>
          <w:p>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61" w:type="dxa"/>
          </w:tcPr>
          <w:p>
            <w:pPr>
              <w:rPr>
                <w:rFonts w:hint="eastAsia"/>
                <w:lang w:eastAsia="zh-CN"/>
              </w:rPr>
            </w:pPr>
            <w:r>
              <w:rPr>
                <w:rFonts w:hint="eastAsia"/>
                <w:lang w:eastAsia="zh-CN"/>
              </w:rPr>
              <w:t>排序</w:t>
            </w:r>
          </w:p>
        </w:tc>
        <w:tc>
          <w:tcPr>
            <w:tcW w:w="1850" w:type="dxa"/>
          </w:tcPr>
          <w:p>
            <w:pPr>
              <w:rPr>
                <w:rFonts w:hint="eastAsia"/>
              </w:rPr>
            </w:pPr>
            <w:r>
              <w:rPr>
                <w:rFonts w:hint="eastAsia"/>
              </w:rPr>
              <w:t>SORT</w:t>
            </w:r>
          </w:p>
        </w:tc>
        <w:tc>
          <w:tcPr>
            <w:tcW w:w="1566" w:type="dxa"/>
          </w:tcPr>
          <w:p>
            <w:pPr>
              <w:rPr>
                <w:rFonts w:hint="default" w:eastAsia="宋体"/>
                <w:lang w:val="en-US" w:eastAsia="zh-CN"/>
              </w:rPr>
            </w:pPr>
            <w:r>
              <w:rPr>
                <w:rFonts w:hint="eastAsia"/>
              </w:rPr>
              <w:t>INTEGER</w:t>
            </w:r>
            <w:r>
              <w:rPr>
                <w:rFonts w:hint="eastAsia"/>
                <w:lang w:val="en-US" w:eastAsia="zh-CN"/>
              </w:rPr>
              <w:t>(10)</w:t>
            </w:r>
          </w:p>
        </w:tc>
        <w:tc>
          <w:tcPr>
            <w:tcW w:w="1033" w:type="dxa"/>
          </w:tcPr>
          <w:p/>
        </w:tc>
        <w:tc>
          <w:tcPr>
            <w:tcW w:w="1124" w:type="dxa"/>
          </w:tcPr>
          <w:p/>
        </w:tc>
        <w:tc>
          <w:tcPr>
            <w:tcW w:w="1073" w:type="dxa"/>
          </w:tcPr>
          <w:p>
            <w:r>
              <w:t>FALSE</w:t>
            </w:r>
          </w:p>
        </w:tc>
        <w:tc>
          <w:tcPr>
            <w:tcW w:w="1062" w:type="dxa"/>
          </w:tcPr>
          <w:p>
            <w:r>
              <w:t>FALSE</w:t>
            </w:r>
          </w:p>
        </w:tc>
        <w:tc>
          <w:tcPr>
            <w:tcW w:w="1193" w:type="dxa"/>
          </w:tcPr>
          <w:p>
            <w:r>
              <w:t>FALSE</w:t>
            </w:r>
          </w:p>
        </w:tc>
      </w:tr>
    </w:tbl>
    <w:p>
      <w:pPr>
        <w:pStyle w:val="4"/>
      </w:pPr>
      <w:bookmarkStart w:id="132" w:name="_电站日统计数据[D_STATION_DAY_STAT_DATA]"/>
      <w:r>
        <w:rPr>
          <w:rFonts w:hint="eastAsia"/>
        </w:rPr>
        <w:t>测光日报_[</w:t>
      </w:r>
      <w:r>
        <w:t>REPORT_G_CGRB_RB]</w:t>
      </w:r>
    </w:p>
    <w:tbl>
      <w:tblPr>
        <w:tblStyle w:val="34"/>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61"/>
        <w:gridCol w:w="1850"/>
        <w:gridCol w:w="1566"/>
        <w:gridCol w:w="1033"/>
        <w:gridCol w:w="1124"/>
        <w:gridCol w:w="1073"/>
        <w:gridCol w:w="1062"/>
        <w:gridCol w:w="119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61" w:type="dxa"/>
          </w:tcPr>
          <w:p>
            <w:r>
              <w:t>Name</w:t>
            </w:r>
          </w:p>
        </w:tc>
        <w:tc>
          <w:tcPr>
            <w:tcW w:w="1850" w:type="dxa"/>
          </w:tcPr>
          <w:p>
            <w:r>
              <w:t>Code</w:t>
            </w:r>
          </w:p>
        </w:tc>
        <w:tc>
          <w:tcPr>
            <w:tcW w:w="1566" w:type="dxa"/>
          </w:tcPr>
          <w:p>
            <w:r>
              <w:t>Data Type</w:t>
            </w:r>
          </w:p>
        </w:tc>
        <w:tc>
          <w:tcPr>
            <w:tcW w:w="1033" w:type="dxa"/>
          </w:tcPr>
          <w:p>
            <w:r>
              <w:t>Length</w:t>
            </w:r>
          </w:p>
        </w:tc>
        <w:tc>
          <w:tcPr>
            <w:tcW w:w="1124" w:type="dxa"/>
          </w:tcPr>
          <w:p>
            <w:r>
              <w:t>Precision</w:t>
            </w:r>
          </w:p>
        </w:tc>
        <w:tc>
          <w:tcPr>
            <w:tcW w:w="1073" w:type="dxa"/>
          </w:tcPr>
          <w:p>
            <w:r>
              <w:t>Primary</w:t>
            </w:r>
          </w:p>
        </w:tc>
        <w:tc>
          <w:tcPr>
            <w:tcW w:w="1062" w:type="dxa"/>
          </w:tcPr>
          <w:p>
            <w:r>
              <w:t>Foreign Key</w:t>
            </w:r>
          </w:p>
        </w:tc>
        <w:tc>
          <w:tcPr>
            <w:tcW w:w="1193" w:type="dxa"/>
          </w:tcPr>
          <w:p>
            <w:r>
              <w:t>Mandatory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61" w:type="dxa"/>
          </w:tcPr>
          <w:p>
            <w:pPr>
              <w:rPr>
                <w:rFonts w:hint="default" w:eastAsia="宋体"/>
                <w:lang w:val="en-US" w:eastAsia="zh-CN"/>
              </w:rPr>
            </w:pPr>
            <w:r>
              <w:rPr>
                <w:rFonts w:hint="eastAsia"/>
                <w:lang w:val="en-US" w:eastAsia="zh-CN"/>
              </w:rPr>
              <w:t>主键ID</w:t>
            </w:r>
          </w:p>
        </w:tc>
        <w:tc>
          <w:tcPr>
            <w:tcW w:w="1850" w:type="dxa"/>
          </w:tcPr>
          <w:p>
            <w:r>
              <w:rPr>
                <w:rFonts w:hint="eastAsia"/>
              </w:rPr>
              <w:t>ID</w:t>
            </w:r>
          </w:p>
        </w:tc>
        <w:tc>
          <w:tcPr>
            <w:tcW w:w="1566" w:type="dxa"/>
          </w:tcPr>
          <w:p>
            <w:pPr>
              <w:rPr>
                <w:rFonts w:hint="default" w:eastAsia="宋体"/>
                <w:lang w:val="en-US" w:eastAsia="zh-CN"/>
              </w:rPr>
            </w:pPr>
            <w:r>
              <w:rPr>
                <w:rFonts w:hint="eastAsia"/>
              </w:rPr>
              <w:t>VARCHAR</w:t>
            </w:r>
            <w:r>
              <w:rPr>
                <w:rFonts w:hint="eastAsia"/>
                <w:lang w:val="en-US" w:eastAsia="zh-CN"/>
              </w:rPr>
              <w:t>(50)</w:t>
            </w:r>
          </w:p>
        </w:tc>
        <w:tc>
          <w:tcPr>
            <w:tcW w:w="1033" w:type="dxa"/>
          </w:tcPr>
          <w:p/>
        </w:tc>
        <w:tc>
          <w:tcPr>
            <w:tcW w:w="1124" w:type="dxa"/>
          </w:tcPr>
          <w:p/>
        </w:tc>
        <w:tc>
          <w:tcPr>
            <w:tcW w:w="1073" w:type="dxa"/>
          </w:tcPr>
          <w:p>
            <w:pPr>
              <w:rPr>
                <w:rFonts w:hint="default" w:eastAsia="宋体"/>
                <w:lang w:val="en-US" w:eastAsia="zh-CN"/>
              </w:rPr>
            </w:pPr>
            <w:r>
              <w:rPr>
                <w:rFonts w:hint="eastAsia"/>
                <w:lang w:val="en-US" w:eastAsia="zh-CN"/>
              </w:rPr>
              <w:t>TRUE</w:t>
            </w:r>
          </w:p>
        </w:tc>
        <w:tc>
          <w:tcPr>
            <w:tcW w:w="1062" w:type="dxa"/>
            <w:vAlign w:val="top"/>
          </w:tcPr>
          <w:p>
            <w:r>
              <w:t>FALSE</w:t>
            </w:r>
          </w:p>
        </w:tc>
        <w:tc>
          <w:tcPr>
            <w:tcW w:w="1193" w:type="dxa"/>
          </w:tcPr>
          <w:p>
            <w:pPr>
              <w:rPr>
                <w:rFonts w:hint="default" w:eastAsia="宋体"/>
                <w:lang w:val="en-US" w:eastAsia="zh-CN"/>
              </w:rPr>
            </w:pPr>
            <w:r>
              <w:rPr>
                <w:rFonts w:hint="eastAsia"/>
                <w:lang w:val="en-US" w:eastAsia="zh-CN"/>
              </w:rPr>
              <w:t>TRUE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61" w:type="dxa"/>
          </w:tcPr>
          <w:p>
            <w:pPr>
              <w:rPr>
                <w:rFonts w:hint="default" w:eastAsia="宋体"/>
                <w:lang w:val="en-US" w:eastAsia="zh-CN"/>
              </w:rPr>
            </w:pPr>
            <w:r>
              <w:rPr>
                <w:rFonts w:hint="eastAsia"/>
                <w:lang w:val="en-US" w:eastAsia="zh-CN"/>
              </w:rPr>
              <w:t>光电场ID</w:t>
            </w:r>
          </w:p>
        </w:tc>
        <w:tc>
          <w:tcPr>
            <w:tcW w:w="1850" w:type="dxa"/>
          </w:tcPr>
          <w:p>
            <w:r>
              <w:rPr>
                <w:rFonts w:hint="eastAsia"/>
              </w:rPr>
              <w:t>G_ID</w:t>
            </w:r>
          </w:p>
        </w:tc>
        <w:tc>
          <w:tcPr>
            <w:tcW w:w="1566" w:type="dxa"/>
          </w:tcPr>
          <w:p>
            <w:r>
              <w:rPr>
                <w:rFonts w:hint="eastAsia"/>
              </w:rPr>
              <w:t>VARCHAR</w:t>
            </w:r>
            <w:r>
              <w:rPr>
                <w:rFonts w:hint="eastAsia"/>
                <w:lang w:val="en-US" w:eastAsia="zh-CN"/>
              </w:rPr>
              <w:t>(50)</w:t>
            </w:r>
          </w:p>
        </w:tc>
        <w:tc>
          <w:tcPr>
            <w:tcW w:w="1033" w:type="dxa"/>
          </w:tcPr>
          <w:p/>
        </w:tc>
        <w:tc>
          <w:tcPr>
            <w:tcW w:w="1124" w:type="dxa"/>
          </w:tcPr>
          <w:p/>
        </w:tc>
        <w:tc>
          <w:tcPr>
            <w:tcW w:w="1073" w:type="dxa"/>
          </w:tcPr>
          <w:p>
            <w:r>
              <w:t>FALSE</w:t>
            </w:r>
          </w:p>
        </w:tc>
        <w:tc>
          <w:tcPr>
            <w:tcW w:w="1062" w:type="dxa"/>
          </w:tcPr>
          <w:p>
            <w:r>
              <w:t>FALSE</w:t>
            </w:r>
          </w:p>
        </w:tc>
        <w:tc>
          <w:tcPr>
            <w:tcW w:w="1193" w:type="dxa"/>
          </w:tcPr>
          <w:p>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61" w:type="dxa"/>
          </w:tcPr>
          <w:p/>
        </w:tc>
        <w:tc>
          <w:tcPr>
            <w:tcW w:w="1850" w:type="dxa"/>
          </w:tcPr>
          <w:p>
            <w:r>
              <w:rPr>
                <w:rFonts w:hint="eastAsia"/>
              </w:rPr>
              <w:t>C_ID</w:t>
            </w:r>
          </w:p>
        </w:tc>
        <w:tc>
          <w:tcPr>
            <w:tcW w:w="1566" w:type="dxa"/>
          </w:tcPr>
          <w:p>
            <w:r>
              <w:rPr>
                <w:rFonts w:hint="eastAsia"/>
              </w:rPr>
              <w:t>VARCHAR</w:t>
            </w:r>
            <w:r>
              <w:rPr>
                <w:rFonts w:hint="eastAsia"/>
                <w:lang w:val="en-US" w:eastAsia="zh-CN"/>
              </w:rPr>
              <w:t>(50)</w:t>
            </w:r>
          </w:p>
        </w:tc>
        <w:tc>
          <w:tcPr>
            <w:tcW w:w="1033" w:type="dxa"/>
          </w:tcPr>
          <w:p/>
        </w:tc>
        <w:tc>
          <w:tcPr>
            <w:tcW w:w="1124" w:type="dxa"/>
          </w:tcPr>
          <w:p/>
        </w:tc>
        <w:tc>
          <w:tcPr>
            <w:tcW w:w="1073" w:type="dxa"/>
          </w:tcPr>
          <w:p>
            <w:r>
              <w:t>FALSE</w:t>
            </w:r>
          </w:p>
        </w:tc>
        <w:tc>
          <w:tcPr>
            <w:tcW w:w="1062" w:type="dxa"/>
          </w:tcPr>
          <w:p>
            <w:r>
              <w:t>FALSE</w:t>
            </w:r>
          </w:p>
        </w:tc>
        <w:tc>
          <w:tcPr>
            <w:tcW w:w="1193" w:type="dxa"/>
          </w:tcPr>
          <w:p>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61" w:type="dxa"/>
          </w:tcPr>
          <w:p>
            <w:pPr>
              <w:rPr>
                <w:rFonts w:hint="default" w:eastAsia="宋体"/>
                <w:lang w:val="en-US" w:eastAsia="zh-CN"/>
              </w:rPr>
            </w:pPr>
            <w:r>
              <w:rPr>
                <w:rFonts w:hint="eastAsia"/>
                <w:lang w:val="en-US" w:eastAsia="zh-CN"/>
              </w:rPr>
              <w:t>运行日期</w:t>
            </w:r>
          </w:p>
        </w:tc>
        <w:tc>
          <w:tcPr>
            <w:tcW w:w="1850" w:type="dxa"/>
          </w:tcPr>
          <w:p>
            <w:r>
              <w:rPr>
                <w:rFonts w:hint="eastAsia"/>
              </w:rPr>
              <w:t>R_DATE</w:t>
            </w:r>
          </w:p>
        </w:tc>
        <w:tc>
          <w:tcPr>
            <w:tcW w:w="1566" w:type="dxa"/>
          </w:tcPr>
          <w:p>
            <w:r>
              <w:rPr>
                <w:rFonts w:hint="eastAsia"/>
              </w:rPr>
              <w:t>VARCHAR</w:t>
            </w:r>
            <w:r>
              <w:rPr>
                <w:rFonts w:hint="eastAsia"/>
                <w:lang w:val="en-US" w:eastAsia="zh-CN"/>
              </w:rPr>
              <w:t>(50)</w:t>
            </w:r>
          </w:p>
        </w:tc>
        <w:tc>
          <w:tcPr>
            <w:tcW w:w="1033" w:type="dxa"/>
          </w:tcPr>
          <w:p/>
        </w:tc>
        <w:tc>
          <w:tcPr>
            <w:tcW w:w="1124" w:type="dxa"/>
          </w:tcPr>
          <w:p/>
        </w:tc>
        <w:tc>
          <w:tcPr>
            <w:tcW w:w="1073" w:type="dxa"/>
          </w:tcPr>
          <w:p>
            <w:r>
              <w:t>FALSE</w:t>
            </w:r>
          </w:p>
        </w:tc>
        <w:tc>
          <w:tcPr>
            <w:tcW w:w="1062" w:type="dxa"/>
          </w:tcPr>
          <w:p>
            <w:r>
              <w:t>FALSE</w:t>
            </w:r>
          </w:p>
        </w:tc>
        <w:tc>
          <w:tcPr>
            <w:tcW w:w="1193" w:type="dxa"/>
          </w:tcPr>
          <w:p>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61" w:type="dxa"/>
          </w:tcPr>
          <w:p>
            <w:pPr>
              <w:rPr>
                <w:rFonts w:hint="eastAsia" w:eastAsia="宋体"/>
                <w:lang w:eastAsia="zh-CN"/>
              </w:rPr>
            </w:pPr>
            <w:r>
              <w:rPr>
                <w:rFonts w:hint="eastAsia"/>
                <w:lang w:eastAsia="zh-CN"/>
              </w:rPr>
              <w:t>运行单位</w:t>
            </w:r>
          </w:p>
        </w:tc>
        <w:tc>
          <w:tcPr>
            <w:tcW w:w="1850" w:type="dxa"/>
          </w:tcPr>
          <w:p>
            <w:pPr>
              <w:rPr>
                <w:rFonts w:hint="eastAsia"/>
              </w:rPr>
            </w:pPr>
            <w:r>
              <w:rPr>
                <w:rFonts w:hint="eastAsia"/>
              </w:rPr>
              <w:t>R_UNIT</w:t>
            </w:r>
          </w:p>
        </w:tc>
        <w:tc>
          <w:tcPr>
            <w:tcW w:w="1566" w:type="dxa"/>
          </w:tcPr>
          <w:p>
            <w:r>
              <w:rPr>
                <w:rFonts w:hint="eastAsia"/>
              </w:rPr>
              <w:t>VARCHAR</w:t>
            </w:r>
            <w:r>
              <w:rPr>
                <w:rFonts w:hint="eastAsia"/>
                <w:lang w:val="en-US" w:eastAsia="zh-CN"/>
              </w:rPr>
              <w:t>(50)</w:t>
            </w:r>
          </w:p>
        </w:tc>
        <w:tc>
          <w:tcPr>
            <w:tcW w:w="1033" w:type="dxa"/>
          </w:tcPr>
          <w:p/>
        </w:tc>
        <w:tc>
          <w:tcPr>
            <w:tcW w:w="1124" w:type="dxa"/>
          </w:tcPr>
          <w:p/>
        </w:tc>
        <w:tc>
          <w:tcPr>
            <w:tcW w:w="1073" w:type="dxa"/>
          </w:tcPr>
          <w:p>
            <w:r>
              <w:t>FALSE</w:t>
            </w:r>
          </w:p>
        </w:tc>
        <w:tc>
          <w:tcPr>
            <w:tcW w:w="1062" w:type="dxa"/>
          </w:tcPr>
          <w:p>
            <w:r>
              <w:t>FALSE</w:t>
            </w:r>
          </w:p>
        </w:tc>
        <w:tc>
          <w:tcPr>
            <w:tcW w:w="1193" w:type="dxa"/>
          </w:tcPr>
          <w:p>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61" w:type="dxa"/>
          </w:tcPr>
          <w:p/>
        </w:tc>
        <w:tc>
          <w:tcPr>
            <w:tcW w:w="1850" w:type="dxa"/>
          </w:tcPr>
          <w:p>
            <w:pPr>
              <w:rPr>
                <w:rFonts w:hint="eastAsia"/>
              </w:rPr>
            </w:pPr>
            <w:r>
              <w:rPr>
                <w:rFonts w:hint="eastAsia"/>
              </w:rPr>
              <w:t>R_VAL0000</w:t>
            </w:r>
          </w:p>
        </w:tc>
        <w:tc>
          <w:tcPr>
            <w:tcW w:w="1566" w:type="dxa"/>
          </w:tcPr>
          <w:p>
            <w:pPr>
              <w:rPr>
                <w:rFonts w:hint="default" w:eastAsia="宋体"/>
                <w:lang w:val="en-US" w:eastAsia="zh-CN"/>
              </w:rPr>
            </w:pPr>
            <w:r>
              <w:rPr>
                <w:rFonts w:hint="eastAsia"/>
              </w:rPr>
              <w:t>DEC</w:t>
            </w:r>
            <w:r>
              <w:rPr>
                <w:rFonts w:hint="eastAsia"/>
                <w:lang w:val="en-US" w:eastAsia="zh-CN"/>
              </w:rPr>
              <w:t>(16,8)</w:t>
            </w:r>
          </w:p>
        </w:tc>
        <w:tc>
          <w:tcPr>
            <w:tcW w:w="1033" w:type="dxa"/>
          </w:tcPr>
          <w:p/>
        </w:tc>
        <w:tc>
          <w:tcPr>
            <w:tcW w:w="1124" w:type="dxa"/>
          </w:tcPr>
          <w:p/>
        </w:tc>
        <w:tc>
          <w:tcPr>
            <w:tcW w:w="1073" w:type="dxa"/>
          </w:tcPr>
          <w:p>
            <w:r>
              <w:t>FALSE</w:t>
            </w:r>
          </w:p>
        </w:tc>
        <w:tc>
          <w:tcPr>
            <w:tcW w:w="1062" w:type="dxa"/>
          </w:tcPr>
          <w:p>
            <w:r>
              <w:t>FALSE</w:t>
            </w:r>
          </w:p>
        </w:tc>
        <w:tc>
          <w:tcPr>
            <w:tcW w:w="1193" w:type="dxa"/>
          </w:tcPr>
          <w:p>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61" w:type="dxa"/>
          </w:tcPr>
          <w:p/>
        </w:tc>
        <w:tc>
          <w:tcPr>
            <w:tcW w:w="1850" w:type="dxa"/>
          </w:tcPr>
          <w:p>
            <w:pPr>
              <w:rPr>
                <w:rFonts w:hint="eastAsia"/>
              </w:rPr>
            </w:pPr>
            <w:r>
              <w:rPr>
                <w:rFonts w:hint="eastAsia"/>
              </w:rPr>
              <w:t>R_VAL0005</w:t>
            </w:r>
          </w:p>
        </w:tc>
        <w:tc>
          <w:tcPr>
            <w:tcW w:w="1566" w:type="dxa"/>
          </w:tcPr>
          <w:p>
            <w:r>
              <w:rPr>
                <w:rFonts w:hint="eastAsia"/>
              </w:rPr>
              <w:t>DEC</w:t>
            </w:r>
            <w:r>
              <w:rPr>
                <w:rFonts w:hint="eastAsia"/>
                <w:lang w:val="en-US" w:eastAsia="zh-CN"/>
              </w:rPr>
              <w:t>(16,8)</w:t>
            </w:r>
          </w:p>
        </w:tc>
        <w:tc>
          <w:tcPr>
            <w:tcW w:w="1033" w:type="dxa"/>
          </w:tcPr>
          <w:p/>
        </w:tc>
        <w:tc>
          <w:tcPr>
            <w:tcW w:w="1124" w:type="dxa"/>
          </w:tcPr>
          <w:p/>
        </w:tc>
        <w:tc>
          <w:tcPr>
            <w:tcW w:w="1073" w:type="dxa"/>
          </w:tcPr>
          <w:p>
            <w:r>
              <w:t>FALSE</w:t>
            </w:r>
          </w:p>
        </w:tc>
        <w:tc>
          <w:tcPr>
            <w:tcW w:w="1062" w:type="dxa"/>
          </w:tcPr>
          <w:p>
            <w:r>
              <w:t>FALSE</w:t>
            </w:r>
          </w:p>
        </w:tc>
        <w:tc>
          <w:tcPr>
            <w:tcW w:w="1193" w:type="dxa"/>
          </w:tcPr>
          <w:p>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61" w:type="dxa"/>
          </w:tcPr>
          <w:p/>
        </w:tc>
        <w:tc>
          <w:tcPr>
            <w:tcW w:w="1850" w:type="dxa"/>
          </w:tcPr>
          <w:p>
            <w:pPr>
              <w:rPr>
                <w:rFonts w:hint="eastAsia"/>
              </w:rPr>
            </w:pPr>
            <w:r>
              <w:rPr>
                <w:rFonts w:hint="eastAsia"/>
              </w:rPr>
              <w:t>R_VAL0010</w:t>
            </w:r>
          </w:p>
        </w:tc>
        <w:tc>
          <w:tcPr>
            <w:tcW w:w="1566" w:type="dxa"/>
          </w:tcPr>
          <w:p>
            <w:r>
              <w:rPr>
                <w:rFonts w:hint="eastAsia"/>
              </w:rPr>
              <w:t>DEC</w:t>
            </w:r>
            <w:r>
              <w:rPr>
                <w:rFonts w:hint="eastAsia"/>
                <w:lang w:val="en-US" w:eastAsia="zh-CN"/>
              </w:rPr>
              <w:t>(16,8)</w:t>
            </w:r>
          </w:p>
        </w:tc>
        <w:tc>
          <w:tcPr>
            <w:tcW w:w="1033" w:type="dxa"/>
          </w:tcPr>
          <w:p/>
        </w:tc>
        <w:tc>
          <w:tcPr>
            <w:tcW w:w="1124" w:type="dxa"/>
          </w:tcPr>
          <w:p/>
        </w:tc>
        <w:tc>
          <w:tcPr>
            <w:tcW w:w="1073" w:type="dxa"/>
          </w:tcPr>
          <w:p>
            <w:r>
              <w:t>FALSE</w:t>
            </w:r>
          </w:p>
        </w:tc>
        <w:tc>
          <w:tcPr>
            <w:tcW w:w="1062" w:type="dxa"/>
          </w:tcPr>
          <w:p>
            <w:r>
              <w:t>FALSE</w:t>
            </w:r>
          </w:p>
        </w:tc>
        <w:tc>
          <w:tcPr>
            <w:tcW w:w="1193" w:type="dxa"/>
          </w:tcPr>
          <w:p>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61" w:type="dxa"/>
          </w:tcPr>
          <w:p/>
        </w:tc>
        <w:tc>
          <w:tcPr>
            <w:tcW w:w="1850" w:type="dxa"/>
          </w:tcPr>
          <w:p>
            <w:pPr>
              <w:rPr>
                <w:rFonts w:hint="default" w:eastAsia="宋体"/>
                <w:lang w:val="en-US" w:eastAsia="zh-CN"/>
              </w:rPr>
            </w:pPr>
            <w:r>
              <w:rPr>
                <w:rFonts w:hint="eastAsia"/>
                <w:lang w:val="en-US" w:eastAsia="zh-CN"/>
              </w:rPr>
              <w:t>......</w:t>
            </w:r>
          </w:p>
        </w:tc>
        <w:tc>
          <w:tcPr>
            <w:tcW w:w="1566" w:type="dxa"/>
          </w:tcPr>
          <w:p>
            <w:r>
              <w:rPr>
                <w:rFonts w:hint="eastAsia"/>
              </w:rPr>
              <w:t>DEC</w:t>
            </w:r>
            <w:r>
              <w:rPr>
                <w:rFonts w:hint="eastAsia"/>
                <w:lang w:val="en-US" w:eastAsia="zh-CN"/>
              </w:rPr>
              <w:t>(16,8)</w:t>
            </w:r>
          </w:p>
        </w:tc>
        <w:tc>
          <w:tcPr>
            <w:tcW w:w="1033" w:type="dxa"/>
          </w:tcPr>
          <w:p/>
        </w:tc>
        <w:tc>
          <w:tcPr>
            <w:tcW w:w="1124" w:type="dxa"/>
          </w:tcPr>
          <w:p/>
        </w:tc>
        <w:tc>
          <w:tcPr>
            <w:tcW w:w="1073" w:type="dxa"/>
          </w:tcPr>
          <w:p>
            <w:r>
              <w:t>FALSE</w:t>
            </w:r>
          </w:p>
        </w:tc>
        <w:tc>
          <w:tcPr>
            <w:tcW w:w="1062" w:type="dxa"/>
          </w:tcPr>
          <w:p>
            <w:r>
              <w:t>FALSE</w:t>
            </w:r>
          </w:p>
        </w:tc>
        <w:tc>
          <w:tcPr>
            <w:tcW w:w="1193" w:type="dxa"/>
          </w:tcPr>
          <w:p>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61" w:type="dxa"/>
          </w:tcPr>
          <w:p/>
        </w:tc>
        <w:tc>
          <w:tcPr>
            <w:tcW w:w="1850" w:type="dxa"/>
          </w:tcPr>
          <w:p>
            <w:pPr>
              <w:rPr>
                <w:rFonts w:hint="eastAsia"/>
              </w:rPr>
            </w:pPr>
            <w:r>
              <w:rPr>
                <w:rFonts w:hint="eastAsia"/>
              </w:rPr>
              <w:t>R_VAL2355</w:t>
            </w:r>
          </w:p>
        </w:tc>
        <w:tc>
          <w:tcPr>
            <w:tcW w:w="1566" w:type="dxa"/>
          </w:tcPr>
          <w:p>
            <w:r>
              <w:rPr>
                <w:rFonts w:hint="eastAsia"/>
              </w:rPr>
              <w:t>DEC</w:t>
            </w:r>
            <w:r>
              <w:rPr>
                <w:rFonts w:hint="eastAsia"/>
                <w:lang w:val="en-US" w:eastAsia="zh-CN"/>
              </w:rPr>
              <w:t>(16,8)</w:t>
            </w:r>
          </w:p>
        </w:tc>
        <w:tc>
          <w:tcPr>
            <w:tcW w:w="1033" w:type="dxa"/>
          </w:tcPr>
          <w:p/>
        </w:tc>
        <w:tc>
          <w:tcPr>
            <w:tcW w:w="1124" w:type="dxa"/>
          </w:tcPr>
          <w:p/>
        </w:tc>
        <w:tc>
          <w:tcPr>
            <w:tcW w:w="1073" w:type="dxa"/>
          </w:tcPr>
          <w:p>
            <w:r>
              <w:t>FALSE</w:t>
            </w:r>
          </w:p>
        </w:tc>
        <w:tc>
          <w:tcPr>
            <w:tcW w:w="1062" w:type="dxa"/>
          </w:tcPr>
          <w:p>
            <w:r>
              <w:t>FALSE</w:t>
            </w:r>
          </w:p>
        </w:tc>
        <w:tc>
          <w:tcPr>
            <w:tcW w:w="1193" w:type="dxa"/>
          </w:tcPr>
          <w:p>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61" w:type="dxa"/>
          </w:tcPr>
          <w:p>
            <w:r>
              <w:rPr>
                <w:rFonts w:hint="eastAsia"/>
                <w:lang w:eastAsia="zh-CN"/>
              </w:rPr>
              <w:t>创建对象</w:t>
            </w:r>
          </w:p>
        </w:tc>
        <w:tc>
          <w:tcPr>
            <w:tcW w:w="1850" w:type="dxa"/>
          </w:tcPr>
          <w:p>
            <w:pPr>
              <w:rPr>
                <w:rFonts w:hint="eastAsia"/>
              </w:rPr>
            </w:pPr>
            <w:r>
              <w:rPr>
                <w:rFonts w:hint="eastAsia"/>
              </w:rPr>
              <w:t>CREATE_BY</w:t>
            </w:r>
          </w:p>
        </w:tc>
        <w:tc>
          <w:tcPr>
            <w:tcW w:w="1566" w:type="dxa"/>
          </w:tcPr>
          <w:p>
            <w:r>
              <w:rPr>
                <w:rFonts w:hint="eastAsia"/>
              </w:rPr>
              <w:t>VARCHAR</w:t>
            </w:r>
            <w:r>
              <w:rPr>
                <w:rFonts w:hint="eastAsia"/>
                <w:lang w:val="en-US" w:eastAsia="zh-CN"/>
              </w:rPr>
              <w:t>(50)</w:t>
            </w:r>
          </w:p>
        </w:tc>
        <w:tc>
          <w:tcPr>
            <w:tcW w:w="1033" w:type="dxa"/>
          </w:tcPr>
          <w:p/>
        </w:tc>
        <w:tc>
          <w:tcPr>
            <w:tcW w:w="1124" w:type="dxa"/>
          </w:tcPr>
          <w:p/>
        </w:tc>
        <w:tc>
          <w:tcPr>
            <w:tcW w:w="1073" w:type="dxa"/>
          </w:tcPr>
          <w:p>
            <w:r>
              <w:t>FALSE</w:t>
            </w:r>
          </w:p>
        </w:tc>
        <w:tc>
          <w:tcPr>
            <w:tcW w:w="1062" w:type="dxa"/>
          </w:tcPr>
          <w:p>
            <w:r>
              <w:t>FALSE</w:t>
            </w:r>
          </w:p>
        </w:tc>
        <w:tc>
          <w:tcPr>
            <w:tcW w:w="1193" w:type="dxa"/>
          </w:tcPr>
          <w:p>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61" w:type="dxa"/>
          </w:tcPr>
          <w:p>
            <w:r>
              <w:rPr>
                <w:rFonts w:hint="eastAsia"/>
                <w:lang w:eastAsia="zh-CN"/>
              </w:rPr>
              <w:t>创建时间</w:t>
            </w:r>
          </w:p>
        </w:tc>
        <w:tc>
          <w:tcPr>
            <w:tcW w:w="1850" w:type="dxa"/>
          </w:tcPr>
          <w:p>
            <w:pPr>
              <w:rPr>
                <w:rFonts w:hint="eastAsia"/>
              </w:rPr>
            </w:pPr>
            <w:r>
              <w:rPr>
                <w:rFonts w:hint="eastAsia"/>
              </w:rPr>
              <w:t>CREATE_DATE</w:t>
            </w:r>
          </w:p>
        </w:tc>
        <w:tc>
          <w:tcPr>
            <w:tcW w:w="1566" w:type="dxa"/>
          </w:tcPr>
          <w:p>
            <w:r>
              <w:rPr>
                <w:rFonts w:hint="eastAsia"/>
              </w:rPr>
              <w:t>VARCHAR</w:t>
            </w:r>
            <w:r>
              <w:rPr>
                <w:rFonts w:hint="eastAsia"/>
                <w:lang w:val="en-US" w:eastAsia="zh-CN"/>
              </w:rPr>
              <w:t>(50)</w:t>
            </w:r>
          </w:p>
        </w:tc>
        <w:tc>
          <w:tcPr>
            <w:tcW w:w="1033" w:type="dxa"/>
          </w:tcPr>
          <w:p/>
        </w:tc>
        <w:tc>
          <w:tcPr>
            <w:tcW w:w="1124" w:type="dxa"/>
          </w:tcPr>
          <w:p/>
        </w:tc>
        <w:tc>
          <w:tcPr>
            <w:tcW w:w="1073" w:type="dxa"/>
          </w:tcPr>
          <w:p>
            <w:r>
              <w:t>FALSE</w:t>
            </w:r>
          </w:p>
        </w:tc>
        <w:tc>
          <w:tcPr>
            <w:tcW w:w="1062" w:type="dxa"/>
          </w:tcPr>
          <w:p>
            <w:r>
              <w:t>FALSE</w:t>
            </w:r>
          </w:p>
        </w:tc>
        <w:tc>
          <w:tcPr>
            <w:tcW w:w="1193" w:type="dxa"/>
          </w:tcPr>
          <w:p>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61" w:type="dxa"/>
          </w:tcPr>
          <w:p>
            <w:r>
              <w:rPr>
                <w:rFonts w:hint="eastAsia"/>
                <w:lang w:eastAsia="zh-CN"/>
              </w:rPr>
              <w:t>更新对象</w:t>
            </w:r>
          </w:p>
        </w:tc>
        <w:tc>
          <w:tcPr>
            <w:tcW w:w="1850" w:type="dxa"/>
          </w:tcPr>
          <w:p>
            <w:pPr>
              <w:rPr>
                <w:rFonts w:hint="eastAsia"/>
              </w:rPr>
            </w:pPr>
            <w:r>
              <w:rPr>
                <w:rFonts w:hint="eastAsia"/>
              </w:rPr>
              <w:t>UPDATE_BY</w:t>
            </w:r>
          </w:p>
        </w:tc>
        <w:tc>
          <w:tcPr>
            <w:tcW w:w="1566" w:type="dxa"/>
          </w:tcPr>
          <w:p>
            <w:r>
              <w:rPr>
                <w:rFonts w:hint="eastAsia"/>
              </w:rPr>
              <w:t>VARCHAR</w:t>
            </w:r>
            <w:r>
              <w:rPr>
                <w:rFonts w:hint="eastAsia"/>
                <w:lang w:val="en-US" w:eastAsia="zh-CN"/>
              </w:rPr>
              <w:t>(50)</w:t>
            </w:r>
          </w:p>
        </w:tc>
        <w:tc>
          <w:tcPr>
            <w:tcW w:w="1033" w:type="dxa"/>
          </w:tcPr>
          <w:p/>
        </w:tc>
        <w:tc>
          <w:tcPr>
            <w:tcW w:w="1124" w:type="dxa"/>
          </w:tcPr>
          <w:p/>
        </w:tc>
        <w:tc>
          <w:tcPr>
            <w:tcW w:w="1073" w:type="dxa"/>
          </w:tcPr>
          <w:p>
            <w:r>
              <w:t>FALSE</w:t>
            </w:r>
          </w:p>
        </w:tc>
        <w:tc>
          <w:tcPr>
            <w:tcW w:w="1062" w:type="dxa"/>
          </w:tcPr>
          <w:p>
            <w:r>
              <w:t>FALSE</w:t>
            </w:r>
          </w:p>
        </w:tc>
        <w:tc>
          <w:tcPr>
            <w:tcW w:w="1193" w:type="dxa"/>
          </w:tcPr>
          <w:p>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61" w:type="dxa"/>
          </w:tcPr>
          <w:p>
            <w:r>
              <w:rPr>
                <w:rFonts w:hint="eastAsia"/>
                <w:lang w:eastAsia="zh-CN"/>
              </w:rPr>
              <w:t>更新时间</w:t>
            </w:r>
          </w:p>
        </w:tc>
        <w:tc>
          <w:tcPr>
            <w:tcW w:w="1850" w:type="dxa"/>
          </w:tcPr>
          <w:p>
            <w:pPr>
              <w:rPr>
                <w:rFonts w:hint="eastAsia"/>
              </w:rPr>
            </w:pPr>
            <w:r>
              <w:rPr>
                <w:rFonts w:hint="eastAsia"/>
              </w:rPr>
              <w:t>UPDATE_DATE</w:t>
            </w:r>
          </w:p>
        </w:tc>
        <w:tc>
          <w:tcPr>
            <w:tcW w:w="1566" w:type="dxa"/>
          </w:tcPr>
          <w:p>
            <w:r>
              <w:rPr>
                <w:rFonts w:hint="eastAsia"/>
              </w:rPr>
              <w:t>VARCHAR</w:t>
            </w:r>
            <w:r>
              <w:rPr>
                <w:rFonts w:hint="eastAsia"/>
                <w:lang w:val="en-US" w:eastAsia="zh-CN"/>
              </w:rPr>
              <w:t>(50)</w:t>
            </w:r>
          </w:p>
        </w:tc>
        <w:tc>
          <w:tcPr>
            <w:tcW w:w="1033" w:type="dxa"/>
          </w:tcPr>
          <w:p/>
        </w:tc>
        <w:tc>
          <w:tcPr>
            <w:tcW w:w="1124" w:type="dxa"/>
          </w:tcPr>
          <w:p/>
        </w:tc>
        <w:tc>
          <w:tcPr>
            <w:tcW w:w="1073" w:type="dxa"/>
          </w:tcPr>
          <w:p>
            <w:r>
              <w:t>FALSE</w:t>
            </w:r>
          </w:p>
        </w:tc>
        <w:tc>
          <w:tcPr>
            <w:tcW w:w="1062" w:type="dxa"/>
          </w:tcPr>
          <w:p>
            <w:r>
              <w:t>FALSE</w:t>
            </w:r>
          </w:p>
        </w:tc>
        <w:tc>
          <w:tcPr>
            <w:tcW w:w="1193" w:type="dxa"/>
          </w:tcPr>
          <w:p>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61" w:type="dxa"/>
          </w:tcPr>
          <w:p>
            <w:r>
              <w:rPr>
                <w:rFonts w:hint="eastAsia"/>
                <w:lang w:eastAsia="zh-CN"/>
              </w:rPr>
              <w:t>备注</w:t>
            </w:r>
          </w:p>
        </w:tc>
        <w:tc>
          <w:tcPr>
            <w:tcW w:w="1850" w:type="dxa"/>
          </w:tcPr>
          <w:p>
            <w:pPr>
              <w:rPr>
                <w:rFonts w:hint="eastAsia"/>
              </w:rPr>
            </w:pPr>
            <w:r>
              <w:rPr>
                <w:rFonts w:hint="eastAsia"/>
              </w:rPr>
              <w:t>REMARKS</w:t>
            </w:r>
          </w:p>
        </w:tc>
        <w:tc>
          <w:tcPr>
            <w:tcW w:w="1566" w:type="dxa"/>
          </w:tcPr>
          <w:p>
            <w:pPr>
              <w:rPr>
                <w:rFonts w:hint="eastAsia" w:eastAsia="宋体"/>
                <w:lang w:val="en-US" w:eastAsia="zh-CN"/>
              </w:rPr>
            </w:pPr>
            <w:r>
              <w:rPr>
                <w:rFonts w:hint="eastAsia"/>
              </w:rPr>
              <w:t>VARCHAR</w:t>
            </w:r>
            <w:r>
              <w:rPr>
                <w:rFonts w:hint="eastAsia"/>
                <w:lang w:val="en-US" w:eastAsia="zh-CN"/>
              </w:rPr>
              <w:t>(200)</w:t>
            </w:r>
          </w:p>
        </w:tc>
        <w:tc>
          <w:tcPr>
            <w:tcW w:w="1033" w:type="dxa"/>
          </w:tcPr>
          <w:p/>
        </w:tc>
        <w:tc>
          <w:tcPr>
            <w:tcW w:w="1124" w:type="dxa"/>
          </w:tcPr>
          <w:p/>
        </w:tc>
        <w:tc>
          <w:tcPr>
            <w:tcW w:w="1073" w:type="dxa"/>
          </w:tcPr>
          <w:p>
            <w:r>
              <w:t>FALSE</w:t>
            </w:r>
          </w:p>
        </w:tc>
        <w:tc>
          <w:tcPr>
            <w:tcW w:w="1062" w:type="dxa"/>
          </w:tcPr>
          <w:p>
            <w:r>
              <w:t>FALSE</w:t>
            </w:r>
          </w:p>
        </w:tc>
        <w:tc>
          <w:tcPr>
            <w:tcW w:w="1193" w:type="dxa"/>
          </w:tcPr>
          <w:p>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61" w:type="dxa"/>
          </w:tcPr>
          <w:p>
            <w:r>
              <w:rPr>
                <w:rFonts w:hint="eastAsia"/>
                <w:lang w:eastAsia="zh-CN"/>
              </w:rPr>
              <w:t>数据状态</w:t>
            </w:r>
          </w:p>
        </w:tc>
        <w:tc>
          <w:tcPr>
            <w:tcW w:w="1850" w:type="dxa"/>
          </w:tcPr>
          <w:p>
            <w:pPr>
              <w:rPr>
                <w:rFonts w:hint="eastAsia"/>
              </w:rPr>
            </w:pPr>
            <w:r>
              <w:rPr>
                <w:rFonts w:hint="eastAsia"/>
              </w:rPr>
              <w:t>DATASTATUSID</w:t>
            </w:r>
          </w:p>
        </w:tc>
        <w:tc>
          <w:tcPr>
            <w:tcW w:w="1566" w:type="dxa"/>
          </w:tcPr>
          <w:p>
            <w:pPr>
              <w:rPr>
                <w:rFonts w:hint="default" w:eastAsia="宋体"/>
                <w:lang w:val="en-US" w:eastAsia="zh-CN"/>
              </w:rPr>
            </w:pPr>
            <w:r>
              <w:rPr>
                <w:rFonts w:hint="eastAsia"/>
              </w:rPr>
              <w:t>VARCHAR</w:t>
            </w:r>
            <w:r>
              <w:rPr>
                <w:rFonts w:hint="eastAsia"/>
                <w:lang w:val="en-US" w:eastAsia="zh-CN"/>
              </w:rPr>
              <w:t>(10)</w:t>
            </w:r>
          </w:p>
        </w:tc>
        <w:tc>
          <w:tcPr>
            <w:tcW w:w="1033" w:type="dxa"/>
          </w:tcPr>
          <w:p/>
        </w:tc>
        <w:tc>
          <w:tcPr>
            <w:tcW w:w="1124" w:type="dxa"/>
          </w:tcPr>
          <w:p/>
        </w:tc>
        <w:tc>
          <w:tcPr>
            <w:tcW w:w="1073" w:type="dxa"/>
          </w:tcPr>
          <w:p>
            <w:r>
              <w:t>FALSE</w:t>
            </w:r>
          </w:p>
        </w:tc>
        <w:tc>
          <w:tcPr>
            <w:tcW w:w="1062" w:type="dxa"/>
          </w:tcPr>
          <w:p>
            <w:r>
              <w:t>FALSE</w:t>
            </w:r>
          </w:p>
        </w:tc>
        <w:tc>
          <w:tcPr>
            <w:tcW w:w="1193" w:type="dxa"/>
          </w:tcPr>
          <w:p>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61" w:type="dxa"/>
          </w:tcPr>
          <w:p>
            <w:r>
              <w:rPr>
                <w:rFonts w:hint="eastAsia"/>
                <w:lang w:eastAsia="zh-CN"/>
              </w:rPr>
              <w:t>排序</w:t>
            </w:r>
          </w:p>
        </w:tc>
        <w:tc>
          <w:tcPr>
            <w:tcW w:w="1850" w:type="dxa"/>
          </w:tcPr>
          <w:p>
            <w:pPr>
              <w:rPr>
                <w:rFonts w:hint="eastAsia"/>
              </w:rPr>
            </w:pPr>
            <w:r>
              <w:rPr>
                <w:rFonts w:hint="eastAsia"/>
              </w:rPr>
              <w:t>SORT</w:t>
            </w:r>
          </w:p>
        </w:tc>
        <w:tc>
          <w:tcPr>
            <w:tcW w:w="1566" w:type="dxa"/>
          </w:tcPr>
          <w:p>
            <w:pPr>
              <w:rPr>
                <w:rFonts w:hint="default" w:eastAsia="宋体"/>
                <w:lang w:val="en-US" w:eastAsia="zh-CN"/>
              </w:rPr>
            </w:pPr>
            <w:r>
              <w:rPr>
                <w:rFonts w:hint="eastAsia"/>
              </w:rPr>
              <w:t>INTEGER</w:t>
            </w:r>
            <w:r>
              <w:rPr>
                <w:rFonts w:hint="eastAsia"/>
                <w:lang w:val="en-US" w:eastAsia="zh-CN"/>
              </w:rPr>
              <w:t>(10)</w:t>
            </w:r>
          </w:p>
        </w:tc>
        <w:tc>
          <w:tcPr>
            <w:tcW w:w="1033" w:type="dxa"/>
          </w:tcPr>
          <w:p/>
        </w:tc>
        <w:tc>
          <w:tcPr>
            <w:tcW w:w="1124" w:type="dxa"/>
          </w:tcPr>
          <w:p/>
        </w:tc>
        <w:tc>
          <w:tcPr>
            <w:tcW w:w="1073" w:type="dxa"/>
          </w:tcPr>
          <w:p>
            <w:r>
              <w:t>FALSE</w:t>
            </w:r>
          </w:p>
        </w:tc>
        <w:tc>
          <w:tcPr>
            <w:tcW w:w="1062" w:type="dxa"/>
          </w:tcPr>
          <w:p>
            <w:r>
              <w:t>FALSE</w:t>
            </w:r>
          </w:p>
        </w:tc>
        <w:tc>
          <w:tcPr>
            <w:tcW w:w="1193" w:type="dxa"/>
          </w:tcPr>
          <w:p>
            <w:r>
              <w:t>FALSE</w:t>
            </w:r>
          </w:p>
        </w:tc>
      </w:tr>
    </w:tbl>
    <w:p/>
    <w:bookmarkEnd w:id="132"/>
    <w:p>
      <w:pPr>
        <w:pStyle w:val="4"/>
        <w:numPr>
          <w:ilvl w:val="2"/>
          <w:numId w:val="0"/>
        </w:numPr>
        <w:ind w:leftChars="0"/>
      </w:pPr>
      <w:bookmarkStart w:id="133" w:name="_数值天气预报位置信息模型[M_WF_LOCATION_INFO]"/>
      <w:bookmarkEnd w:id="133"/>
      <w:bookmarkStart w:id="134" w:name="_值天气预报位置信息模型[M_WF_LOCATION_INFO]"/>
    </w:p>
    <w:bookmarkEnd w:id="134"/>
    <w:p>
      <w:pPr>
        <w:pStyle w:val="4"/>
      </w:pPr>
      <w:bookmarkStart w:id="135" w:name="_场站模型[V_ALL_STATION_]"/>
      <w:r>
        <w:rPr>
          <w:rFonts w:hint="eastAsia"/>
        </w:rPr>
        <w:t>光伏台账表_[</w:t>
      </w:r>
      <w:r>
        <w:t>REPORT_G_BZXX_JBXX_YB]</w:t>
      </w:r>
    </w:p>
    <w:tbl>
      <w:tblPr>
        <w:tblStyle w:val="34"/>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56"/>
        <w:gridCol w:w="1663"/>
        <w:gridCol w:w="1566"/>
        <w:gridCol w:w="1087"/>
        <w:gridCol w:w="1155"/>
        <w:gridCol w:w="1117"/>
        <w:gridCol w:w="1108"/>
        <w:gridCol w:w="12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r>
              <w:t>Name</w:t>
            </w:r>
          </w:p>
        </w:tc>
        <w:tc>
          <w:tcPr>
            <w:tcW w:w="1663" w:type="dxa"/>
          </w:tcPr>
          <w:p>
            <w:r>
              <w:t>Code</w:t>
            </w:r>
          </w:p>
        </w:tc>
        <w:tc>
          <w:tcPr>
            <w:tcW w:w="1566" w:type="dxa"/>
          </w:tcPr>
          <w:p>
            <w:r>
              <w:t>Data Type</w:t>
            </w:r>
          </w:p>
        </w:tc>
        <w:tc>
          <w:tcPr>
            <w:tcW w:w="1087" w:type="dxa"/>
          </w:tcPr>
          <w:p>
            <w:r>
              <w:t>Length</w:t>
            </w:r>
          </w:p>
        </w:tc>
        <w:tc>
          <w:tcPr>
            <w:tcW w:w="1155" w:type="dxa"/>
          </w:tcPr>
          <w:p>
            <w:r>
              <w:t>Precision</w:t>
            </w:r>
          </w:p>
        </w:tc>
        <w:tc>
          <w:tcPr>
            <w:tcW w:w="1117" w:type="dxa"/>
          </w:tcPr>
          <w:p>
            <w:r>
              <w:t>Primary</w:t>
            </w:r>
          </w:p>
        </w:tc>
        <w:tc>
          <w:tcPr>
            <w:tcW w:w="1108" w:type="dxa"/>
          </w:tcPr>
          <w:p>
            <w:r>
              <w:t>Foreign Key</w:t>
            </w:r>
          </w:p>
        </w:tc>
        <w:tc>
          <w:tcPr>
            <w:tcW w:w="1210" w:type="dxa"/>
          </w:tcPr>
          <w:p>
            <w:r>
              <w:t>Mandatory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pPr>
              <w:rPr>
                <w:rFonts w:hint="default" w:eastAsia="宋体"/>
                <w:lang w:val="en-US" w:eastAsia="zh-CN"/>
              </w:rPr>
            </w:pPr>
            <w:r>
              <w:rPr>
                <w:rFonts w:hint="eastAsia"/>
                <w:lang w:eastAsia="zh-CN"/>
              </w:rPr>
              <w:t>主键</w:t>
            </w:r>
            <w:r>
              <w:rPr>
                <w:rFonts w:hint="eastAsia"/>
                <w:lang w:val="en-US" w:eastAsia="zh-CN"/>
              </w:rPr>
              <w:t>ID</w:t>
            </w:r>
          </w:p>
        </w:tc>
        <w:tc>
          <w:tcPr>
            <w:tcW w:w="1663" w:type="dxa"/>
          </w:tcPr>
          <w:p>
            <w:r>
              <w:rPr>
                <w:rFonts w:hint="eastAsia"/>
              </w:rPr>
              <w:t>ID</w:t>
            </w:r>
          </w:p>
        </w:tc>
        <w:tc>
          <w:tcPr>
            <w:tcW w:w="1566" w:type="dxa"/>
          </w:tcPr>
          <w:p>
            <w:r>
              <w:rPr>
                <w:rFonts w:hint="eastAsia"/>
              </w:rPr>
              <w:t>V</w:t>
            </w:r>
            <w:r>
              <w:t>ARCHAR(</w:t>
            </w:r>
            <w:r>
              <w:rPr>
                <w:rFonts w:hint="eastAsia"/>
                <w:lang w:val="en-US" w:eastAsia="zh-CN"/>
              </w:rPr>
              <w:t>50</w:t>
            </w:r>
            <w:r>
              <w:t>)</w:t>
            </w:r>
          </w:p>
        </w:tc>
        <w:tc>
          <w:tcPr>
            <w:tcW w:w="1087" w:type="dxa"/>
          </w:tcPr>
          <w:p/>
        </w:tc>
        <w:tc>
          <w:tcPr>
            <w:tcW w:w="1155" w:type="dxa"/>
          </w:tcPr>
          <w:p/>
        </w:tc>
        <w:tc>
          <w:tcPr>
            <w:tcW w:w="1117" w:type="dxa"/>
          </w:tcPr>
          <w:p>
            <w:r>
              <w:rPr>
                <w:rFonts w:hint="eastAsia"/>
              </w:rPr>
              <w:t>TRUE</w:t>
            </w:r>
          </w:p>
        </w:tc>
        <w:tc>
          <w:tcPr>
            <w:tcW w:w="1108" w:type="dxa"/>
          </w:tcPr>
          <w:p>
            <w:r>
              <w:rPr>
                <w:rFonts w:hint="eastAsia"/>
              </w:rPr>
              <w:t>FALSE</w:t>
            </w:r>
          </w:p>
        </w:tc>
        <w:tc>
          <w:tcPr>
            <w:tcW w:w="1210" w:type="dxa"/>
          </w:tcPr>
          <w:p>
            <w:r>
              <w:rPr>
                <w:rFonts w:hint="eastAsia"/>
              </w:rPr>
              <w:t>TRUE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pPr>
              <w:rPr>
                <w:rFonts w:hint="eastAsia"/>
              </w:rPr>
            </w:pPr>
          </w:p>
        </w:tc>
        <w:tc>
          <w:tcPr>
            <w:tcW w:w="1663" w:type="dxa"/>
          </w:tcPr>
          <w:p>
            <w:pPr>
              <w:rPr>
                <w:rFonts w:hint="eastAsia"/>
              </w:rPr>
            </w:pPr>
            <w:r>
              <w:rPr>
                <w:rFonts w:hint="eastAsia"/>
              </w:rPr>
              <w:t>R_DATE</w:t>
            </w:r>
          </w:p>
        </w:tc>
        <w:tc>
          <w:tcPr>
            <w:tcW w:w="1566" w:type="dxa"/>
            <w:vAlign w:val="top"/>
          </w:tcPr>
          <w:p>
            <w:pPr>
              <w:rPr>
                <w:rFonts w:hint="eastAsia"/>
              </w:rPr>
            </w:pPr>
            <w:r>
              <w:rPr>
                <w:rFonts w:hint="eastAsia"/>
              </w:rPr>
              <w:t>V</w:t>
            </w:r>
            <w:r>
              <w:t>ARCHAR(</w:t>
            </w:r>
            <w:r>
              <w:rPr>
                <w:rFonts w:hint="eastAsia"/>
                <w:lang w:val="en-US" w:eastAsia="zh-CN"/>
              </w:rPr>
              <w:t>50</w:t>
            </w:r>
            <w:r>
              <w:t>)</w:t>
            </w:r>
          </w:p>
        </w:tc>
        <w:tc>
          <w:tcPr>
            <w:tcW w:w="1087" w:type="dxa"/>
          </w:tcPr>
          <w:p/>
        </w:tc>
        <w:tc>
          <w:tcPr>
            <w:tcW w:w="1155" w:type="dxa"/>
          </w:tcPr>
          <w:p/>
        </w:tc>
        <w:tc>
          <w:tcPr>
            <w:tcW w:w="1117" w:type="dxa"/>
          </w:tcPr>
          <w:p>
            <w:pPr>
              <w:rPr>
                <w:rFonts w:hint="eastAsia"/>
              </w:rPr>
            </w:pPr>
            <w:r>
              <w:t>FALSE</w:t>
            </w:r>
          </w:p>
        </w:tc>
        <w:tc>
          <w:tcPr>
            <w:tcW w:w="1108" w:type="dxa"/>
          </w:tcPr>
          <w:p>
            <w:pPr>
              <w:rPr>
                <w:rFonts w:hint="eastAsia"/>
              </w:rPr>
            </w:pPr>
            <w:r>
              <w:t>FALSE</w:t>
            </w:r>
          </w:p>
        </w:tc>
        <w:tc>
          <w:tcPr>
            <w:tcW w:w="1210" w:type="dxa"/>
          </w:tcPr>
          <w:p>
            <w:pPr>
              <w:rPr>
                <w:rFonts w:hint="eastAsia"/>
              </w:rPr>
            </w:pPr>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pPr>
              <w:rPr>
                <w:rFonts w:hint="eastAsia"/>
              </w:rPr>
            </w:pPr>
          </w:p>
        </w:tc>
        <w:tc>
          <w:tcPr>
            <w:tcW w:w="1663" w:type="dxa"/>
          </w:tcPr>
          <w:p>
            <w:pPr>
              <w:rPr>
                <w:rFonts w:hint="eastAsia"/>
              </w:rPr>
            </w:pPr>
            <w:r>
              <w:rPr>
                <w:rFonts w:hint="eastAsia"/>
              </w:rPr>
              <w:t>R_UNIT</w:t>
            </w:r>
          </w:p>
        </w:tc>
        <w:tc>
          <w:tcPr>
            <w:tcW w:w="1566" w:type="dxa"/>
            <w:vAlign w:val="top"/>
          </w:tcPr>
          <w:p>
            <w:pPr>
              <w:rPr>
                <w:rFonts w:hint="eastAsia"/>
              </w:rPr>
            </w:pPr>
            <w:r>
              <w:rPr>
                <w:rFonts w:hint="eastAsia"/>
              </w:rPr>
              <w:t>V</w:t>
            </w:r>
            <w:r>
              <w:t>ARCHAR(</w:t>
            </w:r>
            <w:r>
              <w:rPr>
                <w:rFonts w:hint="eastAsia"/>
                <w:lang w:val="en-US" w:eastAsia="zh-CN"/>
              </w:rPr>
              <w:t>50</w:t>
            </w:r>
            <w:r>
              <w:t>)</w:t>
            </w:r>
          </w:p>
        </w:tc>
        <w:tc>
          <w:tcPr>
            <w:tcW w:w="1087" w:type="dxa"/>
          </w:tcPr>
          <w:p/>
        </w:tc>
        <w:tc>
          <w:tcPr>
            <w:tcW w:w="1155" w:type="dxa"/>
          </w:tcPr>
          <w:p/>
        </w:tc>
        <w:tc>
          <w:tcPr>
            <w:tcW w:w="1117" w:type="dxa"/>
          </w:tcPr>
          <w:p>
            <w:pPr>
              <w:rPr>
                <w:rFonts w:hint="eastAsia"/>
              </w:rPr>
            </w:pPr>
            <w:r>
              <w:t>FALSE</w:t>
            </w:r>
          </w:p>
        </w:tc>
        <w:tc>
          <w:tcPr>
            <w:tcW w:w="1108" w:type="dxa"/>
          </w:tcPr>
          <w:p>
            <w:pPr>
              <w:rPr>
                <w:rFonts w:hint="eastAsia"/>
              </w:rPr>
            </w:pPr>
            <w:r>
              <w:t>FALSE</w:t>
            </w:r>
          </w:p>
        </w:tc>
        <w:tc>
          <w:tcPr>
            <w:tcW w:w="1210" w:type="dxa"/>
          </w:tcPr>
          <w:p>
            <w:pPr>
              <w:rPr>
                <w:rFonts w:hint="eastAsia"/>
              </w:rPr>
            </w:pPr>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pPr>
              <w:rPr>
                <w:rFonts w:hint="eastAsia"/>
              </w:rPr>
            </w:pPr>
          </w:p>
        </w:tc>
        <w:tc>
          <w:tcPr>
            <w:tcW w:w="1663" w:type="dxa"/>
          </w:tcPr>
          <w:p>
            <w:pPr>
              <w:rPr>
                <w:rFonts w:hint="eastAsia"/>
              </w:rPr>
            </w:pPr>
            <w:r>
              <w:rPr>
                <w:rFonts w:hint="eastAsia"/>
              </w:rPr>
              <w:t>R_TYNDZMC</w:t>
            </w:r>
          </w:p>
        </w:tc>
        <w:tc>
          <w:tcPr>
            <w:tcW w:w="1566" w:type="dxa"/>
            <w:vAlign w:val="top"/>
          </w:tcPr>
          <w:p>
            <w:pPr>
              <w:rPr>
                <w:rFonts w:hint="eastAsia"/>
              </w:rPr>
            </w:pPr>
            <w:r>
              <w:rPr>
                <w:rFonts w:hint="eastAsia"/>
              </w:rPr>
              <w:t>V</w:t>
            </w:r>
            <w:r>
              <w:t>ARCHAR(</w:t>
            </w:r>
            <w:r>
              <w:rPr>
                <w:rFonts w:hint="eastAsia"/>
                <w:lang w:val="en-US" w:eastAsia="zh-CN"/>
              </w:rPr>
              <w:t>100</w:t>
            </w:r>
            <w:r>
              <w:t>)</w:t>
            </w:r>
          </w:p>
        </w:tc>
        <w:tc>
          <w:tcPr>
            <w:tcW w:w="1087" w:type="dxa"/>
          </w:tcPr>
          <w:p/>
        </w:tc>
        <w:tc>
          <w:tcPr>
            <w:tcW w:w="1155" w:type="dxa"/>
          </w:tcPr>
          <w:p/>
        </w:tc>
        <w:tc>
          <w:tcPr>
            <w:tcW w:w="1117" w:type="dxa"/>
          </w:tcPr>
          <w:p>
            <w:pPr>
              <w:rPr>
                <w:rFonts w:hint="eastAsia"/>
              </w:rPr>
            </w:pPr>
            <w:r>
              <w:t>FALSE</w:t>
            </w:r>
          </w:p>
        </w:tc>
        <w:tc>
          <w:tcPr>
            <w:tcW w:w="1108" w:type="dxa"/>
          </w:tcPr>
          <w:p>
            <w:pPr>
              <w:rPr>
                <w:rFonts w:hint="eastAsia"/>
              </w:rPr>
            </w:pPr>
            <w:r>
              <w:t>FALSE</w:t>
            </w:r>
          </w:p>
        </w:tc>
        <w:tc>
          <w:tcPr>
            <w:tcW w:w="1210" w:type="dxa"/>
          </w:tcPr>
          <w:p>
            <w:pPr>
              <w:rPr>
                <w:rFonts w:hint="eastAsia"/>
              </w:rPr>
            </w:pPr>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pPr>
              <w:rPr>
                <w:rFonts w:hint="eastAsia"/>
              </w:rPr>
            </w:pPr>
          </w:p>
        </w:tc>
        <w:tc>
          <w:tcPr>
            <w:tcW w:w="1663" w:type="dxa"/>
          </w:tcPr>
          <w:p>
            <w:pPr>
              <w:rPr>
                <w:rFonts w:hint="eastAsia"/>
              </w:rPr>
            </w:pPr>
            <w:r>
              <w:rPr>
                <w:rFonts w:hint="eastAsia"/>
              </w:rPr>
              <w:t>R_TYNFDLX</w:t>
            </w:r>
          </w:p>
        </w:tc>
        <w:tc>
          <w:tcPr>
            <w:tcW w:w="1566" w:type="dxa"/>
            <w:vAlign w:val="top"/>
          </w:tcPr>
          <w:p>
            <w:pPr>
              <w:rPr>
                <w:rFonts w:hint="eastAsia"/>
              </w:rPr>
            </w:pPr>
            <w:r>
              <w:rPr>
                <w:rFonts w:hint="eastAsia"/>
              </w:rPr>
              <w:t>V</w:t>
            </w:r>
            <w:r>
              <w:t>ARCHAR(</w:t>
            </w:r>
            <w:r>
              <w:rPr>
                <w:rFonts w:hint="eastAsia"/>
                <w:lang w:val="en-US" w:eastAsia="zh-CN"/>
              </w:rPr>
              <w:t>50</w:t>
            </w:r>
            <w:r>
              <w:t>)</w:t>
            </w:r>
          </w:p>
        </w:tc>
        <w:tc>
          <w:tcPr>
            <w:tcW w:w="1087" w:type="dxa"/>
          </w:tcPr>
          <w:p/>
        </w:tc>
        <w:tc>
          <w:tcPr>
            <w:tcW w:w="1155" w:type="dxa"/>
          </w:tcPr>
          <w:p/>
        </w:tc>
        <w:tc>
          <w:tcPr>
            <w:tcW w:w="1117" w:type="dxa"/>
          </w:tcPr>
          <w:p>
            <w:pPr>
              <w:rPr>
                <w:rFonts w:hint="eastAsia"/>
              </w:rPr>
            </w:pPr>
            <w:r>
              <w:t>FALSE</w:t>
            </w:r>
          </w:p>
        </w:tc>
        <w:tc>
          <w:tcPr>
            <w:tcW w:w="1108" w:type="dxa"/>
          </w:tcPr>
          <w:p>
            <w:pPr>
              <w:rPr>
                <w:rFonts w:hint="eastAsia"/>
              </w:rPr>
            </w:pPr>
            <w:r>
              <w:t>FALSE</w:t>
            </w:r>
          </w:p>
        </w:tc>
        <w:tc>
          <w:tcPr>
            <w:tcW w:w="1210" w:type="dxa"/>
          </w:tcPr>
          <w:p>
            <w:pPr>
              <w:rPr>
                <w:rFonts w:hint="eastAsia"/>
              </w:rPr>
            </w:pPr>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pPr>
              <w:rPr>
                <w:rFonts w:hint="eastAsia"/>
              </w:rPr>
            </w:pPr>
          </w:p>
        </w:tc>
        <w:tc>
          <w:tcPr>
            <w:tcW w:w="1663" w:type="dxa"/>
          </w:tcPr>
          <w:p>
            <w:pPr>
              <w:rPr>
                <w:rFonts w:hint="eastAsia"/>
              </w:rPr>
            </w:pPr>
            <w:r>
              <w:rPr>
                <w:rFonts w:hint="eastAsia"/>
              </w:rPr>
              <w:t>R_SSFDJTGS</w:t>
            </w:r>
          </w:p>
        </w:tc>
        <w:tc>
          <w:tcPr>
            <w:tcW w:w="1566" w:type="dxa"/>
            <w:vAlign w:val="top"/>
          </w:tcPr>
          <w:p>
            <w:pPr>
              <w:rPr>
                <w:rFonts w:hint="eastAsia"/>
              </w:rPr>
            </w:pPr>
            <w:r>
              <w:rPr>
                <w:rFonts w:hint="eastAsia"/>
              </w:rPr>
              <w:t>V</w:t>
            </w:r>
            <w:r>
              <w:t>ARCHAR(</w:t>
            </w:r>
            <w:r>
              <w:rPr>
                <w:rFonts w:hint="eastAsia"/>
                <w:lang w:val="en-US" w:eastAsia="zh-CN"/>
              </w:rPr>
              <w:t>100</w:t>
            </w:r>
            <w:r>
              <w:t>)</w:t>
            </w:r>
          </w:p>
        </w:tc>
        <w:tc>
          <w:tcPr>
            <w:tcW w:w="1087" w:type="dxa"/>
          </w:tcPr>
          <w:p/>
        </w:tc>
        <w:tc>
          <w:tcPr>
            <w:tcW w:w="1155" w:type="dxa"/>
          </w:tcPr>
          <w:p/>
        </w:tc>
        <w:tc>
          <w:tcPr>
            <w:tcW w:w="1117" w:type="dxa"/>
          </w:tcPr>
          <w:p>
            <w:pPr>
              <w:rPr>
                <w:rFonts w:hint="eastAsia"/>
              </w:rPr>
            </w:pPr>
            <w:r>
              <w:t>FALSE</w:t>
            </w:r>
          </w:p>
        </w:tc>
        <w:tc>
          <w:tcPr>
            <w:tcW w:w="1108" w:type="dxa"/>
          </w:tcPr>
          <w:p>
            <w:pPr>
              <w:rPr>
                <w:rFonts w:hint="eastAsia"/>
              </w:rPr>
            </w:pPr>
            <w:r>
              <w:t>FALSE</w:t>
            </w:r>
          </w:p>
        </w:tc>
        <w:tc>
          <w:tcPr>
            <w:tcW w:w="1210" w:type="dxa"/>
          </w:tcPr>
          <w:p>
            <w:pPr>
              <w:rPr>
                <w:rFonts w:hint="eastAsia"/>
              </w:rPr>
            </w:pPr>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pPr>
              <w:rPr>
                <w:rFonts w:hint="eastAsia"/>
              </w:rPr>
            </w:pPr>
          </w:p>
        </w:tc>
        <w:tc>
          <w:tcPr>
            <w:tcW w:w="1663" w:type="dxa"/>
          </w:tcPr>
          <w:p>
            <w:pPr>
              <w:rPr>
                <w:rFonts w:hint="eastAsia"/>
              </w:rPr>
            </w:pPr>
            <w:r>
              <w:rPr>
                <w:rFonts w:hint="eastAsia"/>
              </w:rPr>
              <w:t>R_SSQTFDJTGS</w:t>
            </w:r>
          </w:p>
        </w:tc>
        <w:tc>
          <w:tcPr>
            <w:tcW w:w="1566" w:type="dxa"/>
          </w:tcPr>
          <w:p>
            <w:pPr>
              <w:rPr>
                <w:rFonts w:hint="eastAsia"/>
              </w:rPr>
            </w:pPr>
            <w:r>
              <w:rPr>
                <w:rFonts w:hint="eastAsia"/>
              </w:rPr>
              <w:t>V</w:t>
            </w:r>
            <w:r>
              <w:t>ARCHAR(</w:t>
            </w:r>
            <w:r>
              <w:rPr>
                <w:rFonts w:hint="eastAsia"/>
                <w:lang w:val="en-US" w:eastAsia="zh-CN"/>
              </w:rPr>
              <w:t>100</w:t>
            </w:r>
            <w:r>
              <w:t>)</w:t>
            </w:r>
          </w:p>
        </w:tc>
        <w:tc>
          <w:tcPr>
            <w:tcW w:w="1087" w:type="dxa"/>
          </w:tcPr>
          <w:p/>
        </w:tc>
        <w:tc>
          <w:tcPr>
            <w:tcW w:w="1155" w:type="dxa"/>
          </w:tcPr>
          <w:p/>
        </w:tc>
        <w:tc>
          <w:tcPr>
            <w:tcW w:w="1117" w:type="dxa"/>
          </w:tcPr>
          <w:p>
            <w:pPr>
              <w:rPr>
                <w:rFonts w:hint="eastAsia"/>
              </w:rPr>
            </w:pPr>
            <w:r>
              <w:t>FALSE</w:t>
            </w:r>
          </w:p>
        </w:tc>
        <w:tc>
          <w:tcPr>
            <w:tcW w:w="1108" w:type="dxa"/>
          </w:tcPr>
          <w:p>
            <w:pPr>
              <w:rPr>
                <w:rFonts w:hint="eastAsia"/>
              </w:rPr>
            </w:pPr>
            <w:r>
              <w:t>FALSE</w:t>
            </w:r>
          </w:p>
        </w:tc>
        <w:tc>
          <w:tcPr>
            <w:tcW w:w="1210" w:type="dxa"/>
          </w:tcPr>
          <w:p>
            <w:pPr>
              <w:rPr>
                <w:rFonts w:hint="eastAsia"/>
              </w:rPr>
            </w:pPr>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pPr>
              <w:rPr>
                <w:rFonts w:hint="eastAsia"/>
              </w:rPr>
            </w:pPr>
          </w:p>
        </w:tc>
        <w:tc>
          <w:tcPr>
            <w:tcW w:w="1663" w:type="dxa"/>
          </w:tcPr>
          <w:p>
            <w:pPr>
              <w:rPr>
                <w:rFonts w:hint="eastAsia"/>
              </w:rPr>
            </w:pPr>
            <w:r>
              <w:rPr>
                <w:rFonts w:hint="eastAsia"/>
              </w:rPr>
              <w:t>R_SSDW</w:t>
            </w:r>
          </w:p>
        </w:tc>
        <w:tc>
          <w:tcPr>
            <w:tcW w:w="1566" w:type="dxa"/>
          </w:tcPr>
          <w:p>
            <w:pPr>
              <w:rPr>
                <w:rFonts w:hint="eastAsia"/>
              </w:rPr>
            </w:pPr>
            <w:r>
              <w:rPr>
                <w:rFonts w:hint="eastAsia"/>
              </w:rPr>
              <w:t>V</w:t>
            </w:r>
            <w:r>
              <w:t>ARCHAR(</w:t>
            </w:r>
            <w:r>
              <w:rPr>
                <w:rFonts w:hint="eastAsia"/>
                <w:lang w:val="en-US" w:eastAsia="zh-CN"/>
              </w:rPr>
              <w:t>100</w:t>
            </w:r>
            <w:r>
              <w:t>)</w:t>
            </w:r>
          </w:p>
        </w:tc>
        <w:tc>
          <w:tcPr>
            <w:tcW w:w="1087" w:type="dxa"/>
          </w:tcPr>
          <w:p/>
        </w:tc>
        <w:tc>
          <w:tcPr>
            <w:tcW w:w="1155" w:type="dxa"/>
          </w:tcPr>
          <w:p/>
        </w:tc>
        <w:tc>
          <w:tcPr>
            <w:tcW w:w="1117" w:type="dxa"/>
          </w:tcPr>
          <w:p>
            <w:pPr>
              <w:rPr>
                <w:rFonts w:hint="eastAsia"/>
              </w:rPr>
            </w:pPr>
            <w:r>
              <w:t>FALSE</w:t>
            </w:r>
          </w:p>
        </w:tc>
        <w:tc>
          <w:tcPr>
            <w:tcW w:w="1108" w:type="dxa"/>
          </w:tcPr>
          <w:p>
            <w:pPr>
              <w:rPr>
                <w:rFonts w:hint="eastAsia"/>
              </w:rPr>
            </w:pPr>
            <w:r>
              <w:t>FALSE</w:t>
            </w:r>
          </w:p>
        </w:tc>
        <w:tc>
          <w:tcPr>
            <w:tcW w:w="1210" w:type="dxa"/>
          </w:tcPr>
          <w:p>
            <w:pPr>
              <w:rPr>
                <w:rFonts w:hint="eastAsia"/>
              </w:rPr>
            </w:pPr>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pPr>
              <w:rPr>
                <w:rFonts w:hint="eastAsia"/>
              </w:rPr>
            </w:pPr>
          </w:p>
        </w:tc>
        <w:tc>
          <w:tcPr>
            <w:tcW w:w="1663" w:type="dxa"/>
          </w:tcPr>
          <w:p>
            <w:pPr>
              <w:rPr>
                <w:rFonts w:hint="eastAsia"/>
              </w:rPr>
            </w:pPr>
            <w:r>
              <w:rPr>
                <w:rFonts w:hint="eastAsia"/>
              </w:rPr>
              <w:t>R_SZS</w:t>
            </w:r>
          </w:p>
        </w:tc>
        <w:tc>
          <w:tcPr>
            <w:tcW w:w="1566" w:type="dxa"/>
          </w:tcPr>
          <w:p>
            <w:pPr>
              <w:rPr>
                <w:rFonts w:hint="eastAsia"/>
              </w:rPr>
            </w:pPr>
            <w:r>
              <w:rPr>
                <w:rFonts w:hint="eastAsia"/>
              </w:rPr>
              <w:t>V</w:t>
            </w:r>
            <w:r>
              <w:t>ARCHAR(</w:t>
            </w:r>
            <w:r>
              <w:rPr>
                <w:rFonts w:hint="eastAsia"/>
                <w:lang w:val="en-US" w:eastAsia="zh-CN"/>
              </w:rPr>
              <w:t>50</w:t>
            </w:r>
            <w:r>
              <w:t>)</w:t>
            </w:r>
          </w:p>
        </w:tc>
        <w:tc>
          <w:tcPr>
            <w:tcW w:w="1087" w:type="dxa"/>
          </w:tcPr>
          <w:p/>
        </w:tc>
        <w:tc>
          <w:tcPr>
            <w:tcW w:w="1155" w:type="dxa"/>
          </w:tcPr>
          <w:p/>
        </w:tc>
        <w:tc>
          <w:tcPr>
            <w:tcW w:w="1117" w:type="dxa"/>
          </w:tcPr>
          <w:p>
            <w:pPr>
              <w:rPr>
                <w:rFonts w:hint="eastAsia"/>
              </w:rPr>
            </w:pPr>
            <w:r>
              <w:t>FALSE</w:t>
            </w:r>
          </w:p>
        </w:tc>
        <w:tc>
          <w:tcPr>
            <w:tcW w:w="1108" w:type="dxa"/>
          </w:tcPr>
          <w:p>
            <w:pPr>
              <w:rPr>
                <w:rFonts w:hint="eastAsia"/>
              </w:rPr>
            </w:pPr>
            <w:r>
              <w:t>FALSE</w:t>
            </w:r>
          </w:p>
        </w:tc>
        <w:tc>
          <w:tcPr>
            <w:tcW w:w="1210" w:type="dxa"/>
          </w:tcPr>
          <w:p>
            <w:pPr>
              <w:rPr>
                <w:rFonts w:hint="eastAsia"/>
              </w:rPr>
            </w:pPr>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pPr>
              <w:rPr>
                <w:rFonts w:hint="eastAsia"/>
              </w:rPr>
            </w:pPr>
          </w:p>
        </w:tc>
        <w:tc>
          <w:tcPr>
            <w:tcW w:w="1663" w:type="dxa"/>
          </w:tcPr>
          <w:p>
            <w:pPr>
              <w:rPr>
                <w:rFonts w:hint="eastAsia"/>
              </w:rPr>
            </w:pPr>
            <w:r>
              <w:rPr>
                <w:rFonts w:hint="eastAsia"/>
              </w:rPr>
              <w:t>R_ZDMJ</w:t>
            </w:r>
          </w:p>
        </w:tc>
        <w:tc>
          <w:tcPr>
            <w:tcW w:w="1566" w:type="dxa"/>
          </w:tcPr>
          <w:p>
            <w:pPr>
              <w:rPr>
                <w:rFonts w:hint="default" w:eastAsia="宋体"/>
                <w:lang w:val="en-US" w:eastAsia="zh-CN"/>
              </w:rPr>
            </w:pPr>
            <w:r>
              <w:rPr>
                <w:rFonts w:hint="eastAsia"/>
                <w:lang w:val="en-US" w:eastAsia="zh-CN"/>
              </w:rPr>
              <w:t>DEC(16,2)</w:t>
            </w:r>
          </w:p>
        </w:tc>
        <w:tc>
          <w:tcPr>
            <w:tcW w:w="1087" w:type="dxa"/>
          </w:tcPr>
          <w:p/>
        </w:tc>
        <w:tc>
          <w:tcPr>
            <w:tcW w:w="1155" w:type="dxa"/>
          </w:tcPr>
          <w:p/>
        </w:tc>
        <w:tc>
          <w:tcPr>
            <w:tcW w:w="1117" w:type="dxa"/>
          </w:tcPr>
          <w:p>
            <w:pPr>
              <w:rPr>
                <w:rFonts w:hint="eastAsia"/>
              </w:rPr>
            </w:pPr>
            <w:r>
              <w:t>FALSE</w:t>
            </w:r>
          </w:p>
        </w:tc>
        <w:tc>
          <w:tcPr>
            <w:tcW w:w="1108" w:type="dxa"/>
          </w:tcPr>
          <w:p>
            <w:pPr>
              <w:rPr>
                <w:rFonts w:hint="eastAsia"/>
              </w:rPr>
            </w:pPr>
            <w:r>
              <w:t>FALSE</w:t>
            </w:r>
          </w:p>
        </w:tc>
        <w:tc>
          <w:tcPr>
            <w:tcW w:w="1210" w:type="dxa"/>
          </w:tcPr>
          <w:p>
            <w:pPr>
              <w:rPr>
                <w:rFonts w:hint="eastAsia"/>
              </w:rPr>
            </w:pPr>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pPr>
              <w:rPr>
                <w:rFonts w:hint="eastAsia"/>
              </w:rPr>
            </w:pPr>
          </w:p>
        </w:tc>
        <w:tc>
          <w:tcPr>
            <w:tcW w:w="1663" w:type="dxa"/>
          </w:tcPr>
          <w:p>
            <w:pPr>
              <w:rPr>
                <w:rFonts w:hint="eastAsia"/>
              </w:rPr>
            </w:pPr>
            <w:r>
              <w:rPr>
                <w:rFonts w:hint="eastAsia"/>
              </w:rPr>
              <w:t>R_DLDDJGMC</w:t>
            </w:r>
          </w:p>
        </w:tc>
        <w:tc>
          <w:tcPr>
            <w:tcW w:w="1566" w:type="dxa"/>
            <w:vAlign w:val="top"/>
          </w:tcPr>
          <w:p>
            <w:pPr>
              <w:rPr>
                <w:rFonts w:hint="eastAsia"/>
              </w:rPr>
            </w:pPr>
            <w:r>
              <w:rPr>
                <w:rFonts w:hint="eastAsia"/>
              </w:rPr>
              <w:t>V</w:t>
            </w:r>
            <w:r>
              <w:t>ARCHAR(</w:t>
            </w:r>
            <w:r>
              <w:rPr>
                <w:rFonts w:hint="eastAsia"/>
                <w:lang w:val="en-US" w:eastAsia="zh-CN"/>
              </w:rPr>
              <w:t>200</w:t>
            </w:r>
            <w:r>
              <w:t>)</w:t>
            </w:r>
          </w:p>
        </w:tc>
        <w:tc>
          <w:tcPr>
            <w:tcW w:w="1087" w:type="dxa"/>
          </w:tcPr>
          <w:p/>
        </w:tc>
        <w:tc>
          <w:tcPr>
            <w:tcW w:w="1155" w:type="dxa"/>
          </w:tcPr>
          <w:p/>
        </w:tc>
        <w:tc>
          <w:tcPr>
            <w:tcW w:w="1117" w:type="dxa"/>
          </w:tcPr>
          <w:p>
            <w:pPr>
              <w:rPr>
                <w:rFonts w:hint="eastAsia"/>
              </w:rPr>
            </w:pPr>
            <w:r>
              <w:t>FALSE</w:t>
            </w:r>
          </w:p>
        </w:tc>
        <w:tc>
          <w:tcPr>
            <w:tcW w:w="1108" w:type="dxa"/>
          </w:tcPr>
          <w:p>
            <w:pPr>
              <w:rPr>
                <w:rFonts w:hint="eastAsia"/>
              </w:rPr>
            </w:pPr>
            <w:r>
              <w:t>FALSE</w:t>
            </w:r>
          </w:p>
        </w:tc>
        <w:tc>
          <w:tcPr>
            <w:tcW w:w="1210" w:type="dxa"/>
          </w:tcPr>
          <w:p>
            <w:pPr>
              <w:rPr>
                <w:rFonts w:hint="eastAsia"/>
              </w:rPr>
            </w:pPr>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pPr>
              <w:rPr>
                <w:rFonts w:hint="eastAsia"/>
              </w:rPr>
            </w:pPr>
          </w:p>
        </w:tc>
        <w:tc>
          <w:tcPr>
            <w:tcW w:w="1663" w:type="dxa"/>
          </w:tcPr>
          <w:p>
            <w:pPr>
              <w:rPr>
                <w:rFonts w:hint="eastAsia"/>
              </w:rPr>
            </w:pPr>
            <w:r>
              <w:rPr>
                <w:rFonts w:hint="eastAsia"/>
              </w:rPr>
              <w:t>R_DDJGXZ</w:t>
            </w:r>
          </w:p>
        </w:tc>
        <w:tc>
          <w:tcPr>
            <w:tcW w:w="1566" w:type="dxa"/>
          </w:tcPr>
          <w:p>
            <w:pPr>
              <w:rPr>
                <w:rFonts w:hint="eastAsia"/>
              </w:rPr>
            </w:pPr>
            <w:r>
              <w:rPr>
                <w:rFonts w:hint="eastAsia"/>
              </w:rPr>
              <w:t>V</w:t>
            </w:r>
            <w:r>
              <w:t>ARCHAR(</w:t>
            </w:r>
            <w:r>
              <w:rPr>
                <w:rFonts w:hint="eastAsia"/>
                <w:lang w:val="en-US" w:eastAsia="zh-CN"/>
              </w:rPr>
              <w:t>50</w:t>
            </w:r>
            <w:r>
              <w:t>)</w:t>
            </w:r>
          </w:p>
        </w:tc>
        <w:tc>
          <w:tcPr>
            <w:tcW w:w="1087" w:type="dxa"/>
          </w:tcPr>
          <w:p/>
        </w:tc>
        <w:tc>
          <w:tcPr>
            <w:tcW w:w="1155" w:type="dxa"/>
          </w:tcPr>
          <w:p/>
        </w:tc>
        <w:tc>
          <w:tcPr>
            <w:tcW w:w="1117" w:type="dxa"/>
          </w:tcPr>
          <w:p>
            <w:pPr>
              <w:rPr>
                <w:rFonts w:hint="eastAsia"/>
              </w:rPr>
            </w:pPr>
            <w:r>
              <w:t>FALSE</w:t>
            </w:r>
          </w:p>
        </w:tc>
        <w:tc>
          <w:tcPr>
            <w:tcW w:w="1108" w:type="dxa"/>
          </w:tcPr>
          <w:p>
            <w:pPr>
              <w:rPr>
                <w:rFonts w:hint="eastAsia"/>
              </w:rPr>
            </w:pPr>
            <w:r>
              <w:t>FALSE</w:t>
            </w:r>
          </w:p>
        </w:tc>
        <w:tc>
          <w:tcPr>
            <w:tcW w:w="1210" w:type="dxa"/>
          </w:tcPr>
          <w:p>
            <w:pPr>
              <w:rPr>
                <w:rFonts w:hint="eastAsia"/>
              </w:rPr>
            </w:pPr>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pPr>
              <w:rPr>
                <w:rFonts w:hint="eastAsia"/>
              </w:rPr>
            </w:pPr>
          </w:p>
        </w:tc>
        <w:tc>
          <w:tcPr>
            <w:tcW w:w="1663" w:type="dxa"/>
          </w:tcPr>
          <w:p>
            <w:pPr>
              <w:rPr>
                <w:rFonts w:hint="eastAsia"/>
              </w:rPr>
            </w:pPr>
            <w:r>
              <w:rPr>
                <w:rFonts w:hint="eastAsia"/>
              </w:rPr>
              <w:t>R_SJZRL</w:t>
            </w:r>
          </w:p>
        </w:tc>
        <w:tc>
          <w:tcPr>
            <w:tcW w:w="1566" w:type="dxa"/>
          </w:tcPr>
          <w:p>
            <w:pPr>
              <w:rPr>
                <w:rFonts w:hint="eastAsia"/>
              </w:rPr>
            </w:pPr>
            <w:r>
              <w:rPr>
                <w:rFonts w:hint="eastAsia"/>
                <w:lang w:val="en-US" w:eastAsia="zh-CN"/>
              </w:rPr>
              <w:t>DEC(16,1)</w:t>
            </w:r>
          </w:p>
        </w:tc>
        <w:tc>
          <w:tcPr>
            <w:tcW w:w="1087" w:type="dxa"/>
          </w:tcPr>
          <w:p/>
        </w:tc>
        <w:tc>
          <w:tcPr>
            <w:tcW w:w="1155" w:type="dxa"/>
          </w:tcPr>
          <w:p/>
        </w:tc>
        <w:tc>
          <w:tcPr>
            <w:tcW w:w="1117" w:type="dxa"/>
          </w:tcPr>
          <w:p>
            <w:pPr>
              <w:rPr>
                <w:rFonts w:hint="eastAsia"/>
              </w:rPr>
            </w:pPr>
            <w:r>
              <w:t>FALSE</w:t>
            </w:r>
          </w:p>
        </w:tc>
        <w:tc>
          <w:tcPr>
            <w:tcW w:w="1108" w:type="dxa"/>
          </w:tcPr>
          <w:p>
            <w:pPr>
              <w:rPr>
                <w:rFonts w:hint="eastAsia"/>
              </w:rPr>
            </w:pPr>
            <w:r>
              <w:t>FALSE</w:t>
            </w:r>
          </w:p>
        </w:tc>
        <w:tc>
          <w:tcPr>
            <w:tcW w:w="1210" w:type="dxa"/>
          </w:tcPr>
          <w:p>
            <w:pPr>
              <w:rPr>
                <w:rFonts w:hint="eastAsia"/>
              </w:rPr>
            </w:pPr>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pPr>
              <w:rPr>
                <w:rFonts w:hint="eastAsia"/>
              </w:rPr>
            </w:pPr>
          </w:p>
        </w:tc>
        <w:tc>
          <w:tcPr>
            <w:tcW w:w="1663" w:type="dxa"/>
          </w:tcPr>
          <w:p>
            <w:pPr>
              <w:rPr>
                <w:rFonts w:hint="eastAsia"/>
              </w:rPr>
            </w:pPr>
            <w:r>
              <w:rPr>
                <w:rFonts w:hint="eastAsia"/>
              </w:rPr>
              <w:t>R_SJBWRL</w:t>
            </w:r>
          </w:p>
        </w:tc>
        <w:tc>
          <w:tcPr>
            <w:tcW w:w="1566" w:type="dxa"/>
          </w:tcPr>
          <w:p>
            <w:pPr>
              <w:rPr>
                <w:rFonts w:hint="eastAsia"/>
              </w:rPr>
            </w:pPr>
            <w:r>
              <w:rPr>
                <w:rFonts w:hint="eastAsia"/>
                <w:lang w:val="en-US" w:eastAsia="zh-CN"/>
              </w:rPr>
              <w:t>DEC(16,1)</w:t>
            </w:r>
          </w:p>
        </w:tc>
        <w:tc>
          <w:tcPr>
            <w:tcW w:w="1087" w:type="dxa"/>
          </w:tcPr>
          <w:p/>
        </w:tc>
        <w:tc>
          <w:tcPr>
            <w:tcW w:w="1155" w:type="dxa"/>
          </w:tcPr>
          <w:p/>
        </w:tc>
        <w:tc>
          <w:tcPr>
            <w:tcW w:w="1117" w:type="dxa"/>
          </w:tcPr>
          <w:p>
            <w:pPr>
              <w:rPr>
                <w:rFonts w:hint="eastAsia"/>
              </w:rPr>
            </w:pPr>
            <w:r>
              <w:t>FALSE</w:t>
            </w:r>
          </w:p>
        </w:tc>
        <w:tc>
          <w:tcPr>
            <w:tcW w:w="1108" w:type="dxa"/>
          </w:tcPr>
          <w:p>
            <w:pPr>
              <w:rPr>
                <w:rFonts w:hint="eastAsia"/>
              </w:rPr>
            </w:pPr>
            <w:r>
              <w:t>FALSE</w:t>
            </w:r>
          </w:p>
        </w:tc>
        <w:tc>
          <w:tcPr>
            <w:tcW w:w="1210" w:type="dxa"/>
          </w:tcPr>
          <w:p>
            <w:pPr>
              <w:rPr>
                <w:rFonts w:hint="eastAsia"/>
              </w:rPr>
            </w:pPr>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pPr>
              <w:rPr>
                <w:rFonts w:hint="eastAsia"/>
              </w:rPr>
            </w:pPr>
          </w:p>
        </w:tc>
        <w:tc>
          <w:tcPr>
            <w:tcW w:w="1663" w:type="dxa"/>
          </w:tcPr>
          <w:p>
            <w:pPr>
              <w:rPr>
                <w:rFonts w:hint="eastAsia"/>
              </w:rPr>
            </w:pPr>
            <w:r>
              <w:rPr>
                <w:rFonts w:hint="eastAsia"/>
              </w:rPr>
              <w:t>R_SCBWYXRQ</w:t>
            </w:r>
          </w:p>
        </w:tc>
        <w:tc>
          <w:tcPr>
            <w:tcW w:w="1566" w:type="dxa"/>
          </w:tcPr>
          <w:p>
            <w:pPr>
              <w:rPr>
                <w:rFonts w:hint="eastAsia"/>
              </w:rPr>
            </w:pPr>
            <w:r>
              <w:rPr>
                <w:rFonts w:hint="eastAsia"/>
              </w:rPr>
              <w:t>V</w:t>
            </w:r>
            <w:r>
              <w:t>ARCHAR(</w:t>
            </w:r>
            <w:r>
              <w:rPr>
                <w:rFonts w:hint="eastAsia"/>
                <w:lang w:val="en-US" w:eastAsia="zh-CN"/>
              </w:rPr>
              <w:t>50</w:t>
            </w:r>
            <w:r>
              <w:t>)</w:t>
            </w:r>
          </w:p>
        </w:tc>
        <w:tc>
          <w:tcPr>
            <w:tcW w:w="1087" w:type="dxa"/>
          </w:tcPr>
          <w:p/>
        </w:tc>
        <w:tc>
          <w:tcPr>
            <w:tcW w:w="1155" w:type="dxa"/>
          </w:tcPr>
          <w:p/>
        </w:tc>
        <w:tc>
          <w:tcPr>
            <w:tcW w:w="1117" w:type="dxa"/>
          </w:tcPr>
          <w:p>
            <w:pPr>
              <w:rPr>
                <w:rFonts w:hint="eastAsia"/>
              </w:rPr>
            </w:pPr>
            <w:r>
              <w:t>FALSE</w:t>
            </w:r>
          </w:p>
        </w:tc>
        <w:tc>
          <w:tcPr>
            <w:tcW w:w="1108" w:type="dxa"/>
          </w:tcPr>
          <w:p>
            <w:pPr>
              <w:rPr>
                <w:rFonts w:hint="eastAsia"/>
              </w:rPr>
            </w:pPr>
            <w:r>
              <w:t>FALSE</w:t>
            </w:r>
          </w:p>
        </w:tc>
        <w:tc>
          <w:tcPr>
            <w:tcW w:w="1210" w:type="dxa"/>
          </w:tcPr>
          <w:p>
            <w:pPr>
              <w:rPr>
                <w:rFonts w:hint="eastAsia"/>
              </w:rPr>
            </w:pPr>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pPr>
              <w:rPr>
                <w:rFonts w:hint="eastAsia"/>
              </w:rPr>
            </w:pPr>
          </w:p>
        </w:tc>
        <w:tc>
          <w:tcPr>
            <w:tcW w:w="1663" w:type="dxa"/>
          </w:tcPr>
          <w:p>
            <w:pPr>
              <w:rPr>
                <w:rFonts w:hint="eastAsia"/>
              </w:rPr>
            </w:pPr>
            <w:r>
              <w:rPr>
                <w:rFonts w:hint="eastAsia"/>
              </w:rPr>
              <w:t>R_WQBWYXRQ</w:t>
            </w:r>
          </w:p>
        </w:tc>
        <w:tc>
          <w:tcPr>
            <w:tcW w:w="1566" w:type="dxa"/>
          </w:tcPr>
          <w:p>
            <w:pPr>
              <w:rPr>
                <w:rFonts w:hint="eastAsia"/>
              </w:rPr>
            </w:pPr>
            <w:r>
              <w:rPr>
                <w:rFonts w:hint="eastAsia"/>
              </w:rPr>
              <w:t>V</w:t>
            </w:r>
            <w:r>
              <w:t>ARCHAR(</w:t>
            </w:r>
            <w:r>
              <w:rPr>
                <w:rFonts w:hint="eastAsia"/>
                <w:lang w:val="en-US" w:eastAsia="zh-CN"/>
              </w:rPr>
              <w:t>50</w:t>
            </w:r>
            <w:r>
              <w:t>)</w:t>
            </w:r>
          </w:p>
        </w:tc>
        <w:tc>
          <w:tcPr>
            <w:tcW w:w="1087" w:type="dxa"/>
          </w:tcPr>
          <w:p/>
        </w:tc>
        <w:tc>
          <w:tcPr>
            <w:tcW w:w="1155" w:type="dxa"/>
          </w:tcPr>
          <w:p/>
        </w:tc>
        <w:tc>
          <w:tcPr>
            <w:tcW w:w="1117" w:type="dxa"/>
          </w:tcPr>
          <w:p>
            <w:pPr>
              <w:rPr>
                <w:rFonts w:hint="eastAsia"/>
              </w:rPr>
            </w:pPr>
            <w:r>
              <w:t>FALSE</w:t>
            </w:r>
          </w:p>
        </w:tc>
        <w:tc>
          <w:tcPr>
            <w:tcW w:w="1108" w:type="dxa"/>
          </w:tcPr>
          <w:p>
            <w:pPr>
              <w:rPr>
                <w:rFonts w:hint="eastAsia"/>
              </w:rPr>
            </w:pPr>
            <w:r>
              <w:t>FALSE</w:t>
            </w:r>
          </w:p>
        </w:tc>
        <w:tc>
          <w:tcPr>
            <w:tcW w:w="1210" w:type="dxa"/>
          </w:tcPr>
          <w:p>
            <w:pPr>
              <w:rPr>
                <w:rFonts w:hint="eastAsia"/>
              </w:rPr>
            </w:pPr>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pPr>
              <w:rPr>
                <w:rFonts w:hint="eastAsia"/>
              </w:rPr>
            </w:pPr>
          </w:p>
        </w:tc>
        <w:tc>
          <w:tcPr>
            <w:tcW w:w="1663" w:type="dxa"/>
          </w:tcPr>
          <w:p>
            <w:pPr>
              <w:rPr>
                <w:rFonts w:hint="eastAsia"/>
              </w:rPr>
            </w:pPr>
            <w:r>
              <w:rPr>
                <w:rFonts w:hint="eastAsia"/>
              </w:rPr>
              <w:t>R_BWNBQTS</w:t>
            </w:r>
          </w:p>
        </w:tc>
        <w:tc>
          <w:tcPr>
            <w:tcW w:w="1566" w:type="dxa"/>
          </w:tcPr>
          <w:p>
            <w:pPr>
              <w:rPr>
                <w:rFonts w:hint="default" w:eastAsia="宋体"/>
                <w:lang w:val="en-US" w:eastAsia="zh-CN"/>
              </w:rPr>
            </w:pPr>
            <w:r>
              <w:rPr>
                <w:rFonts w:hint="eastAsia"/>
              </w:rPr>
              <w:t>INTEGER</w:t>
            </w:r>
            <w:r>
              <w:rPr>
                <w:rFonts w:hint="eastAsia"/>
                <w:lang w:val="en-US" w:eastAsia="zh-CN"/>
              </w:rPr>
              <w:t>(10)</w:t>
            </w:r>
          </w:p>
        </w:tc>
        <w:tc>
          <w:tcPr>
            <w:tcW w:w="1087" w:type="dxa"/>
          </w:tcPr>
          <w:p/>
        </w:tc>
        <w:tc>
          <w:tcPr>
            <w:tcW w:w="1155" w:type="dxa"/>
          </w:tcPr>
          <w:p/>
        </w:tc>
        <w:tc>
          <w:tcPr>
            <w:tcW w:w="1117" w:type="dxa"/>
          </w:tcPr>
          <w:p>
            <w:pPr>
              <w:rPr>
                <w:rFonts w:hint="eastAsia"/>
              </w:rPr>
            </w:pPr>
            <w:r>
              <w:t>FALSE</w:t>
            </w:r>
          </w:p>
        </w:tc>
        <w:tc>
          <w:tcPr>
            <w:tcW w:w="1108" w:type="dxa"/>
          </w:tcPr>
          <w:p>
            <w:pPr>
              <w:rPr>
                <w:rFonts w:hint="eastAsia"/>
              </w:rPr>
            </w:pPr>
            <w:r>
              <w:t>FALSE</w:t>
            </w:r>
          </w:p>
        </w:tc>
        <w:tc>
          <w:tcPr>
            <w:tcW w:w="1210" w:type="dxa"/>
          </w:tcPr>
          <w:p>
            <w:pPr>
              <w:rPr>
                <w:rFonts w:hint="eastAsia"/>
              </w:rPr>
            </w:pPr>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pPr>
              <w:rPr>
                <w:rFonts w:hint="eastAsia"/>
              </w:rPr>
            </w:pPr>
          </w:p>
        </w:tc>
        <w:tc>
          <w:tcPr>
            <w:tcW w:w="1663" w:type="dxa"/>
          </w:tcPr>
          <w:p>
            <w:pPr>
              <w:rPr>
                <w:rFonts w:hint="eastAsia"/>
              </w:rPr>
            </w:pPr>
            <w:r>
              <w:rPr>
                <w:rFonts w:hint="eastAsia"/>
              </w:rPr>
              <w:t>R_SJNLYXSS</w:t>
            </w:r>
          </w:p>
        </w:tc>
        <w:tc>
          <w:tcPr>
            <w:tcW w:w="1566" w:type="dxa"/>
          </w:tcPr>
          <w:p>
            <w:pPr>
              <w:rPr>
                <w:rFonts w:hint="eastAsia"/>
              </w:rPr>
            </w:pPr>
            <w:r>
              <w:rPr>
                <w:rFonts w:hint="eastAsia"/>
                <w:lang w:val="en-US" w:eastAsia="zh-CN"/>
              </w:rPr>
              <w:t>DEC(16,2)</w:t>
            </w:r>
          </w:p>
        </w:tc>
        <w:tc>
          <w:tcPr>
            <w:tcW w:w="1087" w:type="dxa"/>
          </w:tcPr>
          <w:p/>
        </w:tc>
        <w:tc>
          <w:tcPr>
            <w:tcW w:w="1155" w:type="dxa"/>
          </w:tcPr>
          <w:p/>
        </w:tc>
        <w:tc>
          <w:tcPr>
            <w:tcW w:w="1117" w:type="dxa"/>
          </w:tcPr>
          <w:p>
            <w:pPr>
              <w:rPr>
                <w:rFonts w:hint="eastAsia"/>
              </w:rPr>
            </w:pPr>
            <w:r>
              <w:t>FALSE</w:t>
            </w:r>
          </w:p>
        </w:tc>
        <w:tc>
          <w:tcPr>
            <w:tcW w:w="1108" w:type="dxa"/>
          </w:tcPr>
          <w:p>
            <w:pPr>
              <w:rPr>
                <w:rFonts w:hint="eastAsia"/>
              </w:rPr>
            </w:pPr>
            <w:r>
              <w:t>FALSE</w:t>
            </w:r>
          </w:p>
        </w:tc>
        <w:tc>
          <w:tcPr>
            <w:tcW w:w="1210" w:type="dxa"/>
          </w:tcPr>
          <w:p>
            <w:pPr>
              <w:rPr>
                <w:rFonts w:hint="eastAsia"/>
              </w:rPr>
            </w:pPr>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pPr>
              <w:rPr>
                <w:rFonts w:hint="eastAsia"/>
              </w:rPr>
            </w:pPr>
          </w:p>
        </w:tc>
        <w:tc>
          <w:tcPr>
            <w:tcW w:w="1663" w:type="dxa"/>
          </w:tcPr>
          <w:p>
            <w:pPr>
              <w:rPr>
                <w:rFonts w:hint="eastAsia"/>
              </w:rPr>
            </w:pPr>
            <w:r>
              <w:rPr>
                <w:rFonts w:hint="eastAsia"/>
              </w:rPr>
              <w:t>R_KYBGNRZFSL</w:t>
            </w:r>
          </w:p>
        </w:tc>
        <w:tc>
          <w:tcPr>
            <w:tcW w:w="1566" w:type="dxa"/>
          </w:tcPr>
          <w:p>
            <w:pPr>
              <w:rPr>
                <w:rFonts w:hint="eastAsia"/>
              </w:rPr>
            </w:pPr>
            <w:r>
              <w:rPr>
                <w:rFonts w:hint="eastAsia"/>
                <w:lang w:val="en-US" w:eastAsia="zh-CN"/>
              </w:rPr>
              <w:t>DEC(16,2)</w:t>
            </w:r>
          </w:p>
        </w:tc>
        <w:tc>
          <w:tcPr>
            <w:tcW w:w="1087" w:type="dxa"/>
          </w:tcPr>
          <w:p/>
        </w:tc>
        <w:tc>
          <w:tcPr>
            <w:tcW w:w="1155" w:type="dxa"/>
          </w:tcPr>
          <w:p/>
        </w:tc>
        <w:tc>
          <w:tcPr>
            <w:tcW w:w="1117" w:type="dxa"/>
          </w:tcPr>
          <w:p>
            <w:pPr>
              <w:rPr>
                <w:rFonts w:hint="eastAsia"/>
              </w:rPr>
            </w:pPr>
            <w:r>
              <w:t>FALSE</w:t>
            </w:r>
          </w:p>
        </w:tc>
        <w:tc>
          <w:tcPr>
            <w:tcW w:w="1108" w:type="dxa"/>
          </w:tcPr>
          <w:p>
            <w:pPr>
              <w:rPr>
                <w:rFonts w:hint="eastAsia"/>
              </w:rPr>
            </w:pPr>
            <w:r>
              <w:t>FALSE</w:t>
            </w:r>
          </w:p>
        </w:tc>
        <w:tc>
          <w:tcPr>
            <w:tcW w:w="1210" w:type="dxa"/>
          </w:tcPr>
          <w:p>
            <w:pPr>
              <w:rPr>
                <w:rFonts w:hint="eastAsia"/>
              </w:rPr>
            </w:pPr>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pPr>
              <w:rPr>
                <w:rFonts w:hint="eastAsia"/>
              </w:rPr>
            </w:pPr>
          </w:p>
        </w:tc>
        <w:tc>
          <w:tcPr>
            <w:tcW w:w="1663" w:type="dxa"/>
          </w:tcPr>
          <w:p>
            <w:pPr>
              <w:rPr>
                <w:rFonts w:hint="eastAsia"/>
              </w:rPr>
            </w:pPr>
            <w:r>
              <w:rPr>
                <w:rFonts w:hint="eastAsia"/>
              </w:rPr>
              <w:t>R_KYBGNRZXSS</w:t>
            </w:r>
          </w:p>
        </w:tc>
        <w:tc>
          <w:tcPr>
            <w:tcW w:w="1566" w:type="dxa"/>
          </w:tcPr>
          <w:p>
            <w:pPr>
              <w:rPr>
                <w:rFonts w:hint="eastAsia"/>
              </w:rPr>
            </w:pPr>
            <w:r>
              <w:rPr>
                <w:rFonts w:hint="eastAsia"/>
                <w:lang w:val="en-US" w:eastAsia="zh-CN"/>
              </w:rPr>
              <w:t>DEC(16,2)</w:t>
            </w:r>
          </w:p>
        </w:tc>
        <w:tc>
          <w:tcPr>
            <w:tcW w:w="1087" w:type="dxa"/>
          </w:tcPr>
          <w:p/>
        </w:tc>
        <w:tc>
          <w:tcPr>
            <w:tcW w:w="1155" w:type="dxa"/>
          </w:tcPr>
          <w:p/>
        </w:tc>
        <w:tc>
          <w:tcPr>
            <w:tcW w:w="1117" w:type="dxa"/>
          </w:tcPr>
          <w:p>
            <w:pPr>
              <w:rPr>
                <w:rFonts w:hint="eastAsia"/>
              </w:rPr>
            </w:pPr>
            <w:r>
              <w:t>FALSE</w:t>
            </w:r>
          </w:p>
        </w:tc>
        <w:tc>
          <w:tcPr>
            <w:tcW w:w="1108" w:type="dxa"/>
          </w:tcPr>
          <w:p>
            <w:pPr>
              <w:rPr>
                <w:rFonts w:hint="eastAsia"/>
              </w:rPr>
            </w:pPr>
            <w:r>
              <w:t>FALSE</w:t>
            </w:r>
          </w:p>
        </w:tc>
        <w:tc>
          <w:tcPr>
            <w:tcW w:w="1210" w:type="dxa"/>
          </w:tcPr>
          <w:p>
            <w:pPr>
              <w:rPr>
                <w:rFonts w:hint="eastAsia"/>
              </w:rPr>
            </w:pPr>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pPr>
              <w:rPr>
                <w:rFonts w:hint="eastAsia"/>
              </w:rPr>
            </w:pPr>
          </w:p>
        </w:tc>
        <w:tc>
          <w:tcPr>
            <w:tcW w:w="1663" w:type="dxa"/>
          </w:tcPr>
          <w:p>
            <w:pPr>
              <w:rPr>
                <w:rFonts w:hint="eastAsia"/>
              </w:rPr>
            </w:pPr>
            <w:r>
              <w:rPr>
                <w:rFonts w:hint="eastAsia"/>
              </w:rPr>
              <w:t>R_TYNDCLX</w:t>
            </w:r>
          </w:p>
        </w:tc>
        <w:tc>
          <w:tcPr>
            <w:tcW w:w="1566" w:type="dxa"/>
          </w:tcPr>
          <w:p>
            <w:pPr>
              <w:rPr>
                <w:rFonts w:hint="eastAsia"/>
              </w:rPr>
            </w:pPr>
            <w:r>
              <w:rPr>
                <w:rFonts w:hint="eastAsia"/>
              </w:rPr>
              <w:t>V</w:t>
            </w:r>
            <w:r>
              <w:t>ARCHAR(</w:t>
            </w:r>
            <w:r>
              <w:rPr>
                <w:rFonts w:hint="eastAsia"/>
                <w:lang w:val="en-US" w:eastAsia="zh-CN"/>
              </w:rPr>
              <w:t>50</w:t>
            </w:r>
            <w:r>
              <w:t>)</w:t>
            </w:r>
          </w:p>
        </w:tc>
        <w:tc>
          <w:tcPr>
            <w:tcW w:w="1087" w:type="dxa"/>
          </w:tcPr>
          <w:p/>
        </w:tc>
        <w:tc>
          <w:tcPr>
            <w:tcW w:w="1155" w:type="dxa"/>
          </w:tcPr>
          <w:p/>
        </w:tc>
        <w:tc>
          <w:tcPr>
            <w:tcW w:w="1117" w:type="dxa"/>
          </w:tcPr>
          <w:p>
            <w:pPr>
              <w:rPr>
                <w:rFonts w:hint="eastAsia"/>
              </w:rPr>
            </w:pPr>
            <w:r>
              <w:t>FALSE</w:t>
            </w:r>
          </w:p>
        </w:tc>
        <w:tc>
          <w:tcPr>
            <w:tcW w:w="1108" w:type="dxa"/>
          </w:tcPr>
          <w:p>
            <w:pPr>
              <w:rPr>
                <w:rFonts w:hint="eastAsia"/>
              </w:rPr>
            </w:pPr>
            <w:r>
              <w:t>FALSE</w:t>
            </w:r>
          </w:p>
        </w:tc>
        <w:tc>
          <w:tcPr>
            <w:tcW w:w="1210" w:type="dxa"/>
          </w:tcPr>
          <w:p>
            <w:pPr>
              <w:rPr>
                <w:rFonts w:hint="eastAsia"/>
              </w:rPr>
            </w:pPr>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pPr>
              <w:rPr>
                <w:rFonts w:hint="eastAsia"/>
              </w:rPr>
            </w:pPr>
          </w:p>
        </w:tc>
        <w:tc>
          <w:tcPr>
            <w:tcW w:w="1663" w:type="dxa"/>
          </w:tcPr>
          <w:p>
            <w:pPr>
              <w:rPr>
                <w:rFonts w:hint="eastAsia"/>
              </w:rPr>
            </w:pPr>
            <w:r>
              <w:rPr>
                <w:rFonts w:hint="eastAsia"/>
              </w:rPr>
              <w:t>R_QTTYNDCLX</w:t>
            </w:r>
          </w:p>
        </w:tc>
        <w:tc>
          <w:tcPr>
            <w:tcW w:w="1566" w:type="dxa"/>
          </w:tcPr>
          <w:p>
            <w:pPr>
              <w:rPr>
                <w:rFonts w:hint="eastAsia"/>
              </w:rPr>
            </w:pPr>
            <w:r>
              <w:rPr>
                <w:rFonts w:hint="eastAsia"/>
              </w:rPr>
              <w:t>V</w:t>
            </w:r>
            <w:r>
              <w:t>ARCHAR(</w:t>
            </w:r>
            <w:r>
              <w:rPr>
                <w:rFonts w:hint="eastAsia"/>
                <w:lang w:val="en-US" w:eastAsia="zh-CN"/>
              </w:rPr>
              <w:t>50</w:t>
            </w:r>
            <w:r>
              <w:t>)</w:t>
            </w:r>
          </w:p>
        </w:tc>
        <w:tc>
          <w:tcPr>
            <w:tcW w:w="1087" w:type="dxa"/>
          </w:tcPr>
          <w:p/>
        </w:tc>
        <w:tc>
          <w:tcPr>
            <w:tcW w:w="1155" w:type="dxa"/>
          </w:tcPr>
          <w:p/>
        </w:tc>
        <w:tc>
          <w:tcPr>
            <w:tcW w:w="1117" w:type="dxa"/>
          </w:tcPr>
          <w:p>
            <w:pPr>
              <w:rPr>
                <w:rFonts w:hint="eastAsia"/>
              </w:rPr>
            </w:pPr>
            <w:r>
              <w:t>FALSE</w:t>
            </w:r>
          </w:p>
        </w:tc>
        <w:tc>
          <w:tcPr>
            <w:tcW w:w="1108" w:type="dxa"/>
          </w:tcPr>
          <w:p>
            <w:pPr>
              <w:rPr>
                <w:rFonts w:hint="eastAsia"/>
              </w:rPr>
            </w:pPr>
            <w:r>
              <w:t>FALSE</w:t>
            </w:r>
          </w:p>
        </w:tc>
        <w:tc>
          <w:tcPr>
            <w:tcW w:w="1210" w:type="dxa"/>
          </w:tcPr>
          <w:p>
            <w:pPr>
              <w:rPr>
                <w:rFonts w:hint="eastAsia"/>
              </w:rPr>
            </w:pPr>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pPr>
              <w:rPr>
                <w:rFonts w:hint="eastAsia"/>
              </w:rPr>
            </w:pPr>
          </w:p>
        </w:tc>
        <w:tc>
          <w:tcPr>
            <w:tcW w:w="1663" w:type="dxa"/>
          </w:tcPr>
          <w:p>
            <w:pPr>
              <w:rPr>
                <w:rFonts w:hint="eastAsia"/>
              </w:rPr>
            </w:pPr>
            <w:r>
              <w:rPr>
                <w:rFonts w:hint="eastAsia"/>
              </w:rPr>
              <w:t>R_TYNZLGZLX</w:t>
            </w:r>
          </w:p>
        </w:tc>
        <w:tc>
          <w:tcPr>
            <w:tcW w:w="1566" w:type="dxa"/>
          </w:tcPr>
          <w:p>
            <w:pPr>
              <w:rPr>
                <w:rFonts w:hint="eastAsia"/>
              </w:rPr>
            </w:pPr>
            <w:r>
              <w:rPr>
                <w:rFonts w:hint="eastAsia"/>
              </w:rPr>
              <w:t>V</w:t>
            </w:r>
            <w:r>
              <w:t>ARCHAR(</w:t>
            </w:r>
            <w:r>
              <w:rPr>
                <w:rFonts w:hint="eastAsia"/>
                <w:lang w:val="en-US" w:eastAsia="zh-CN"/>
              </w:rPr>
              <w:t>50</w:t>
            </w:r>
            <w:r>
              <w:t>)</w:t>
            </w:r>
          </w:p>
        </w:tc>
        <w:tc>
          <w:tcPr>
            <w:tcW w:w="1087" w:type="dxa"/>
          </w:tcPr>
          <w:p/>
        </w:tc>
        <w:tc>
          <w:tcPr>
            <w:tcW w:w="1155" w:type="dxa"/>
          </w:tcPr>
          <w:p/>
        </w:tc>
        <w:tc>
          <w:tcPr>
            <w:tcW w:w="1117" w:type="dxa"/>
          </w:tcPr>
          <w:p>
            <w:pPr>
              <w:rPr>
                <w:rFonts w:hint="eastAsia"/>
              </w:rPr>
            </w:pPr>
            <w:r>
              <w:t>FALSE</w:t>
            </w:r>
          </w:p>
        </w:tc>
        <w:tc>
          <w:tcPr>
            <w:tcW w:w="1108" w:type="dxa"/>
          </w:tcPr>
          <w:p>
            <w:pPr>
              <w:rPr>
                <w:rFonts w:hint="eastAsia"/>
              </w:rPr>
            </w:pPr>
            <w:r>
              <w:t>FALSE</w:t>
            </w:r>
          </w:p>
        </w:tc>
        <w:tc>
          <w:tcPr>
            <w:tcW w:w="1210" w:type="dxa"/>
          </w:tcPr>
          <w:p>
            <w:pPr>
              <w:rPr>
                <w:rFonts w:hint="eastAsia"/>
              </w:rPr>
            </w:pPr>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pPr>
              <w:rPr>
                <w:rFonts w:hint="eastAsia"/>
              </w:rPr>
            </w:pPr>
          </w:p>
        </w:tc>
        <w:tc>
          <w:tcPr>
            <w:tcW w:w="1663" w:type="dxa"/>
          </w:tcPr>
          <w:p>
            <w:pPr>
              <w:rPr>
                <w:rFonts w:hint="eastAsia"/>
              </w:rPr>
            </w:pPr>
            <w:r>
              <w:rPr>
                <w:rFonts w:hint="eastAsia"/>
              </w:rPr>
              <w:t>R_QTTYNZLGZLX</w:t>
            </w:r>
          </w:p>
        </w:tc>
        <w:tc>
          <w:tcPr>
            <w:tcW w:w="1566" w:type="dxa"/>
          </w:tcPr>
          <w:p>
            <w:pPr>
              <w:rPr>
                <w:rFonts w:hint="eastAsia"/>
              </w:rPr>
            </w:pPr>
            <w:r>
              <w:rPr>
                <w:rFonts w:hint="eastAsia"/>
              </w:rPr>
              <w:t>V</w:t>
            </w:r>
            <w:r>
              <w:t>ARCHAR(</w:t>
            </w:r>
            <w:r>
              <w:rPr>
                <w:rFonts w:hint="eastAsia"/>
                <w:lang w:val="en-US" w:eastAsia="zh-CN"/>
              </w:rPr>
              <w:t>50</w:t>
            </w:r>
            <w:r>
              <w:t>)</w:t>
            </w:r>
          </w:p>
        </w:tc>
        <w:tc>
          <w:tcPr>
            <w:tcW w:w="1087" w:type="dxa"/>
          </w:tcPr>
          <w:p/>
        </w:tc>
        <w:tc>
          <w:tcPr>
            <w:tcW w:w="1155" w:type="dxa"/>
          </w:tcPr>
          <w:p/>
        </w:tc>
        <w:tc>
          <w:tcPr>
            <w:tcW w:w="1117" w:type="dxa"/>
          </w:tcPr>
          <w:p>
            <w:pPr>
              <w:rPr>
                <w:rFonts w:hint="eastAsia"/>
              </w:rPr>
            </w:pPr>
            <w:r>
              <w:t>FALSE</w:t>
            </w:r>
          </w:p>
        </w:tc>
        <w:tc>
          <w:tcPr>
            <w:tcW w:w="1108" w:type="dxa"/>
          </w:tcPr>
          <w:p>
            <w:pPr>
              <w:rPr>
                <w:rFonts w:hint="eastAsia"/>
              </w:rPr>
            </w:pPr>
            <w:r>
              <w:t>FALSE</w:t>
            </w:r>
          </w:p>
        </w:tc>
        <w:tc>
          <w:tcPr>
            <w:tcW w:w="1210" w:type="dxa"/>
          </w:tcPr>
          <w:p>
            <w:pPr>
              <w:rPr>
                <w:rFonts w:hint="eastAsia"/>
              </w:rPr>
            </w:pPr>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pPr>
              <w:rPr>
                <w:rFonts w:hint="eastAsia"/>
              </w:rPr>
            </w:pPr>
          </w:p>
        </w:tc>
        <w:tc>
          <w:tcPr>
            <w:tcW w:w="1663" w:type="dxa"/>
          </w:tcPr>
          <w:p>
            <w:pPr>
              <w:rPr>
                <w:rFonts w:hint="eastAsia"/>
              </w:rPr>
            </w:pPr>
            <w:r>
              <w:rPr>
                <w:rFonts w:hint="eastAsia"/>
              </w:rPr>
              <w:t>R_TYNZJDJRL</w:t>
            </w:r>
          </w:p>
        </w:tc>
        <w:tc>
          <w:tcPr>
            <w:tcW w:w="1566" w:type="dxa"/>
          </w:tcPr>
          <w:p>
            <w:pPr>
              <w:rPr>
                <w:rFonts w:hint="eastAsia"/>
              </w:rPr>
            </w:pPr>
            <w:r>
              <w:rPr>
                <w:rFonts w:hint="eastAsia"/>
              </w:rPr>
              <w:t>V</w:t>
            </w:r>
            <w:r>
              <w:t>ARCHAR(</w:t>
            </w:r>
            <w:r>
              <w:rPr>
                <w:rFonts w:hint="eastAsia"/>
                <w:lang w:val="en-US" w:eastAsia="zh-CN"/>
              </w:rPr>
              <w:t>50</w:t>
            </w:r>
            <w:r>
              <w:t>)</w:t>
            </w:r>
          </w:p>
        </w:tc>
        <w:tc>
          <w:tcPr>
            <w:tcW w:w="1087" w:type="dxa"/>
          </w:tcPr>
          <w:p/>
        </w:tc>
        <w:tc>
          <w:tcPr>
            <w:tcW w:w="1155" w:type="dxa"/>
          </w:tcPr>
          <w:p/>
        </w:tc>
        <w:tc>
          <w:tcPr>
            <w:tcW w:w="1117" w:type="dxa"/>
          </w:tcPr>
          <w:p>
            <w:pPr>
              <w:rPr>
                <w:rFonts w:hint="eastAsia"/>
              </w:rPr>
            </w:pPr>
            <w:r>
              <w:t>FALSE</w:t>
            </w:r>
          </w:p>
        </w:tc>
        <w:tc>
          <w:tcPr>
            <w:tcW w:w="1108" w:type="dxa"/>
          </w:tcPr>
          <w:p>
            <w:pPr>
              <w:rPr>
                <w:rFonts w:hint="eastAsia"/>
              </w:rPr>
            </w:pPr>
            <w:r>
              <w:t>FALSE</w:t>
            </w:r>
          </w:p>
        </w:tc>
        <w:tc>
          <w:tcPr>
            <w:tcW w:w="1210" w:type="dxa"/>
          </w:tcPr>
          <w:p>
            <w:pPr>
              <w:rPr>
                <w:rFonts w:hint="eastAsia"/>
              </w:rPr>
            </w:pPr>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pPr>
              <w:rPr>
                <w:rFonts w:hint="eastAsia"/>
              </w:rPr>
            </w:pPr>
          </w:p>
        </w:tc>
        <w:tc>
          <w:tcPr>
            <w:tcW w:w="1663" w:type="dxa"/>
          </w:tcPr>
          <w:p>
            <w:pPr>
              <w:rPr>
                <w:rFonts w:hint="eastAsia"/>
              </w:rPr>
            </w:pPr>
            <w:r>
              <w:rPr>
                <w:rFonts w:hint="eastAsia"/>
              </w:rPr>
              <w:t>R_NBQZRL</w:t>
            </w:r>
          </w:p>
        </w:tc>
        <w:tc>
          <w:tcPr>
            <w:tcW w:w="1566" w:type="dxa"/>
          </w:tcPr>
          <w:p>
            <w:pPr>
              <w:rPr>
                <w:rFonts w:hint="eastAsia"/>
              </w:rPr>
            </w:pPr>
            <w:r>
              <w:rPr>
                <w:rFonts w:hint="eastAsia"/>
                <w:lang w:val="en-US" w:eastAsia="zh-CN"/>
              </w:rPr>
              <w:t>DEC(16,2)</w:t>
            </w:r>
          </w:p>
        </w:tc>
        <w:tc>
          <w:tcPr>
            <w:tcW w:w="1087" w:type="dxa"/>
          </w:tcPr>
          <w:p/>
        </w:tc>
        <w:tc>
          <w:tcPr>
            <w:tcW w:w="1155" w:type="dxa"/>
          </w:tcPr>
          <w:p/>
        </w:tc>
        <w:tc>
          <w:tcPr>
            <w:tcW w:w="1117" w:type="dxa"/>
          </w:tcPr>
          <w:p>
            <w:pPr>
              <w:rPr>
                <w:rFonts w:hint="eastAsia"/>
              </w:rPr>
            </w:pPr>
            <w:r>
              <w:t>FALSE</w:t>
            </w:r>
          </w:p>
        </w:tc>
        <w:tc>
          <w:tcPr>
            <w:tcW w:w="1108" w:type="dxa"/>
          </w:tcPr>
          <w:p>
            <w:pPr>
              <w:rPr>
                <w:rFonts w:hint="eastAsia"/>
              </w:rPr>
            </w:pPr>
            <w:r>
              <w:t>FALSE</w:t>
            </w:r>
          </w:p>
        </w:tc>
        <w:tc>
          <w:tcPr>
            <w:tcW w:w="1210" w:type="dxa"/>
          </w:tcPr>
          <w:p>
            <w:pPr>
              <w:rPr>
                <w:rFonts w:hint="eastAsia"/>
              </w:rPr>
            </w:pPr>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pPr>
              <w:rPr>
                <w:rFonts w:hint="eastAsia"/>
              </w:rPr>
            </w:pPr>
          </w:p>
        </w:tc>
        <w:tc>
          <w:tcPr>
            <w:tcW w:w="1663" w:type="dxa"/>
          </w:tcPr>
          <w:p>
            <w:pPr>
              <w:rPr>
                <w:rFonts w:hint="eastAsia"/>
              </w:rPr>
            </w:pPr>
            <w:r>
              <w:rPr>
                <w:rFonts w:hint="eastAsia"/>
              </w:rPr>
              <w:t>R_BWDYDJ</w:t>
            </w:r>
          </w:p>
        </w:tc>
        <w:tc>
          <w:tcPr>
            <w:tcW w:w="1566" w:type="dxa"/>
          </w:tcPr>
          <w:p>
            <w:pPr>
              <w:rPr>
                <w:rFonts w:hint="eastAsia"/>
              </w:rPr>
            </w:pPr>
            <w:r>
              <w:rPr>
                <w:rFonts w:hint="eastAsia"/>
              </w:rPr>
              <w:t>V</w:t>
            </w:r>
            <w:r>
              <w:t>ARCHAR(</w:t>
            </w:r>
            <w:r>
              <w:rPr>
                <w:rFonts w:hint="eastAsia"/>
                <w:lang w:val="en-US" w:eastAsia="zh-CN"/>
              </w:rPr>
              <w:t>50</w:t>
            </w:r>
            <w:r>
              <w:t>)</w:t>
            </w:r>
          </w:p>
        </w:tc>
        <w:tc>
          <w:tcPr>
            <w:tcW w:w="1087" w:type="dxa"/>
          </w:tcPr>
          <w:p/>
        </w:tc>
        <w:tc>
          <w:tcPr>
            <w:tcW w:w="1155" w:type="dxa"/>
          </w:tcPr>
          <w:p/>
        </w:tc>
        <w:tc>
          <w:tcPr>
            <w:tcW w:w="1117" w:type="dxa"/>
          </w:tcPr>
          <w:p>
            <w:pPr>
              <w:rPr>
                <w:rFonts w:hint="eastAsia"/>
              </w:rPr>
            </w:pPr>
            <w:r>
              <w:t>FALSE</w:t>
            </w:r>
          </w:p>
        </w:tc>
        <w:tc>
          <w:tcPr>
            <w:tcW w:w="1108" w:type="dxa"/>
          </w:tcPr>
          <w:p>
            <w:pPr>
              <w:rPr>
                <w:rFonts w:hint="eastAsia"/>
              </w:rPr>
            </w:pPr>
            <w:r>
              <w:t>FALSE</w:t>
            </w:r>
          </w:p>
        </w:tc>
        <w:tc>
          <w:tcPr>
            <w:tcW w:w="1210" w:type="dxa"/>
          </w:tcPr>
          <w:p>
            <w:pPr>
              <w:rPr>
                <w:rFonts w:hint="eastAsia"/>
              </w:rPr>
            </w:pPr>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pPr>
              <w:rPr>
                <w:rFonts w:hint="eastAsia"/>
              </w:rPr>
            </w:pPr>
          </w:p>
        </w:tc>
        <w:tc>
          <w:tcPr>
            <w:tcW w:w="1663" w:type="dxa"/>
          </w:tcPr>
          <w:p>
            <w:pPr>
              <w:rPr>
                <w:rFonts w:hint="eastAsia"/>
              </w:rPr>
            </w:pPr>
            <w:r>
              <w:rPr>
                <w:rFonts w:hint="eastAsia"/>
              </w:rPr>
              <w:t>R_BWBDZMC</w:t>
            </w:r>
          </w:p>
        </w:tc>
        <w:tc>
          <w:tcPr>
            <w:tcW w:w="1566" w:type="dxa"/>
          </w:tcPr>
          <w:p>
            <w:pPr>
              <w:rPr>
                <w:rFonts w:hint="eastAsia"/>
              </w:rPr>
            </w:pPr>
            <w:r>
              <w:rPr>
                <w:rFonts w:hint="eastAsia"/>
              </w:rPr>
              <w:t>V</w:t>
            </w:r>
            <w:r>
              <w:t>ARCHAR(</w:t>
            </w:r>
            <w:r>
              <w:rPr>
                <w:rFonts w:hint="eastAsia"/>
                <w:lang w:val="en-US" w:eastAsia="zh-CN"/>
              </w:rPr>
              <w:t>50</w:t>
            </w:r>
            <w:r>
              <w:t>)</w:t>
            </w:r>
          </w:p>
        </w:tc>
        <w:tc>
          <w:tcPr>
            <w:tcW w:w="1087" w:type="dxa"/>
          </w:tcPr>
          <w:p/>
        </w:tc>
        <w:tc>
          <w:tcPr>
            <w:tcW w:w="1155" w:type="dxa"/>
          </w:tcPr>
          <w:p/>
        </w:tc>
        <w:tc>
          <w:tcPr>
            <w:tcW w:w="1117" w:type="dxa"/>
          </w:tcPr>
          <w:p>
            <w:pPr>
              <w:rPr>
                <w:rFonts w:hint="eastAsia"/>
              </w:rPr>
            </w:pPr>
            <w:r>
              <w:t>FALSE</w:t>
            </w:r>
          </w:p>
        </w:tc>
        <w:tc>
          <w:tcPr>
            <w:tcW w:w="1108" w:type="dxa"/>
          </w:tcPr>
          <w:p>
            <w:pPr>
              <w:rPr>
                <w:rFonts w:hint="eastAsia"/>
              </w:rPr>
            </w:pPr>
            <w:r>
              <w:t>FALSE</w:t>
            </w:r>
          </w:p>
        </w:tc>
        <w:tc>
          <w:tcPr>
            <w:tcW w:w="1210" w:type="dxa"/>
          </w:tcPr>
          <w:p>
            <w:pPr>
              <w:rPr>
                <w:rFonts w:hint="eastAsia"/>
              </w:rPr>
            </w:pPr>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pPr>
              <w:rPr>
                <w:rFonts w:hint="eastAsia"/>
              </w:rPr>
            </w:pPr>
          </w:p>
        </w:tc>
        <w:tc>
          <w:tcPr>
            <w:tcW w:w="1663" w:type="dxa"/>
          </w:tcPr>
          <w:p>
            <w:pPr>
              <w:rPr>
                <w:rFonts w:hint="eastAsia"/>
              </w:rPr>
            </w:pPr>
            <w:r>
              <w:rPr>
                <w:rFonts w:hint="eastAsia"/>
              </w:rPr>
              <w:t>R_DKQBCRL</w:t>
            </w:r>
          </w:p>
        </w:tc>
        <w:tc>
          <w:tcPr>
            <w:tcW w:w="1566" w:type="dxa"/>
          </w:tcPr>
          <w:p>
            <w:pPr>
              <w:rPr>
                <w:rFonts w:hint="eastAsia"/>
              </w:rPr>
            </w:pPr>
            <w:r>
              <w:rPr>
                <w:rFonts w:hint="eastAsia"/>
                <w:lang w:val="en-US" w:eastAsia="zh-CN"/>
              </w:rPr>
              <w:t>DEC(16,2)</w:t>
            </w:r>
          </w:p>
        </w:tc>
        <w:tc>
          <w:tcPr>
            <w:tcW w:w="1087" w:type="dxa"/>
          </w:tcPr>
          <w:p/>
        </w:tc>
        <w:tc>
          <w:tcPr>
            <w:tcW w:w="1155" w:type="dxa"/>
          </w:tcPr>
          <w:p/>
        </w:tc>
        <w:tc>
          <w:tcPr>
            <w:tcW w:w="1117" w:type="dxa"/>
          </w:tcPr>
          <w:p>
            <w:pPr>
              <w:rPr>
                <w:rFonts w:hint="eastAsia"/>
              </w:rPr>
            </w:pPr>
            <w:r>
              <w:t>FALSE</w:t>
            </w:r>
          </w:p>
        </w:tc>
        <w:tc>
          <w:tcPr>
            <w:tcW w:w="1108" w:type="dxa"/>
          </w:tcPr>
          <w:p>
            <w:pPr>
              <w:rPr>
                <w:rFonts w:hint="eastAsia"/>
              </w:rPr>
            </w:pPr>
            <w:r>
              <w:t>FALSE</w:t>
            </w:r>
          </w:p>
        </w:tc>
        <w:tc>
          <w:tcPr>
            <w:tcW w:w="1210" w:type="dxa"/>
          </w:tcPr>
          <w:p>
            <w:pPr>
              <w:rPr>
                <w:rFonts w:hint="eastAsia"/>
              </w:rPr>
            </w:pPr>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pPr>
              <w:rPr>
                <w:rFonts w:hint="eastAsia"/>
              </w:rPr>
            </w:pPr>
          </w:p>
        </w:tc>
        <w:tc>
          <w:tcPr>
            <w:tcW w:w="1663" w:type="dxa"/>
          </w:tcPr>
          <w:p>
            <w:pPr>
              <w:rPr>
                <w:rFonts w:hint="eastAsia"/>
              </w:rPr>
            </w:pPr>
            <w:r>
              <w:rPr>
                <w:rFonts w:hint="eastAsia"/>
              </w:rPr>
              <w:t>R_DRQBCRL</w:t>
            </w:r>
          </w:p>
        </w:tc>
        <w:tc>
          <w:tcPr>
            <w:tcW w:w="1566" w:type="dxa"/>
          </w:tcPr>
          <w:p>
            <w:pPr>
              <w:rPr>
                <w:rFonts w:hint="eastAsia"/>
              </w:rPr>
            </w:pPr>
            <w:r>
              <w:rPr>
                <w:rFonts w:hint="eastAsia"/>
                <w:lang w:val="en-US" w:eastAsia="zh-CN"/>
              </w:rPr>
              <w:t>DEC(16,2)</w:t>
            </w:r>
          </w:p>
        </w:tc>
        <w:tc>
          <w:tcPr>
            <w:tcW w:w="1087" w:type="dxa"/>
          </w:tcPr>
          <w:p/>
        </w:tc>
        <w:tc>
          <w:tcPr>
            <w:tcW w:w="1155" w:type="dxa"/>
          </w:tcPr>
          <w:p/>
        </w:tc>
        <w:tc>
          <w:tcPr>
            <w:tcW w:w="1117" w:type="dxa"/>
          </w:tcPr>
          <w:p>
            <w:pPr>
              <w:rPr>
                <w:rFonts w:hint="eastAsia"/>
              </w:rPr>
            </w:pPr>
            <w:r>
              <w:t>FALSE</w:t>
            </w:r>
          </w:p>
        </w:tc>
        <w:tc>
          <w:tcPr>
            <w:tcW w:w="1108" w:type="dxa"/>
          </w:tcPr>
          <w:p>
            <w:pPr>
              <w:rPr>
                <w:rFonts w:hint="eastAsia"/>
              </w:rPr>
            </w:pPr>
            <w:r>
              <w:t>FALSE</w:t>
            </w:r>
          </w:p>
        </w:tc>
        <w:tc>
          <w:tcPr>
            <w:tcW w:w="1210" w:type="dxa"/>
          </w:tcPr>
          <w:p>
            <w:pPr>
              <w:rPr>
                <w:rFonts w:hint="eastAsia"/>
              </w:rPr>
            </w:pPr>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pPr>
              <w:rPr>
                <w:rFonts w:hint="eastAsia"/>
              </w:rPr>
            </w:pPr>
          </w:p>
        </w:tc>
        <w:tc>
          <w:tcPr>
            <w:tcW w:w="1663" w:type="dxa"/>
          </w:tcPr>
          <w:p>
            <w:pPr>
              <w:rPr>
                <w:rFonts w:hint="eastAsia"/>
              </w:rPr>
            </w:pPr>
            <w:r>
              <w:rPr>
                <w:rFonts w:hint="eastAsia"/>
              </w:rPr>
              <w:t>R_SVCBCRL</w:t>
            </w:r>
          </w:p>
        </w:tc>
        <w:tc>
          <w:tcPr>
            <w:tcW w:w="1566" w:type="dxa"/>
          </w:tcPr>
          <w:p>
            <w:pPr>
              <w:rPr>
                <w:rFonts w:hint="eastAsia"/>
              </w:rPr>
            </w:pPr>
            <w:r>
              <w:rPr>
                <w:rFonts w:hint="eastAsia"/>
              </w:rPr>
              <w:t>V</w:t>
            </w:r>
            <w:r>
              <w:t>ARCHAR(</w:t>
            </w:r>
            <w:r>
              <w:rPr>
                <w:rFonts w:hint="eastAsia"/>
                <w:lang w:val="en-US" w:eastAsia="zh-CN"/>
              </w:rPr>
              <w:t>50</w:t>
            </w:r>
            <w:r>
              <w:t>)</w:t>
            </w:r>
          </w:p>
        </w:tc>
        <w:tc>
          <w:tcPr>
            <w:tcW w:w="1087" w:type="dxa"/>
          </w:tcPr>
          <w:p/>
        </w:tc>
        <w:tc>
          <w:tcPr>
            <w:tcW w:w="1155" w:type="dxa"/>
          </w:tcPr>
          <w:p/>
        </w:tc>
        <w:tc>
          <w:tcPr>
            <w:tcW w:w="1117" w:type="dxa"/>
          </w:tcPr>
          <w:p>
            <w:pPr>
              <w:rPr>
                <w:rFonts w:hint="eastAsia"/>
              </w:rPr>
            </w:pPr>
            <w:r>
              <w:t>FALSE</w:t>
            </w:r>
          </w:p>
        </w:tc>
        <w:tc>
          <w:tcPr>
            <w:tcW w:w="1108" w:type="dxa"/>
          </w:tcPr>
          <w:p>
            <w:pPr>
              <w:rPr>
                <w:rFonts w:hint="eastAsia"/>
              </w:rPr>
            </w:pPr>
            <w:r>
              <w:t>FALSE</w:t>
            </w:r>
          </w:p>
        </w:tc>
        <w:tc>
          <w:tcPr>
            <w:tcW w:w="1210" w:type="dxa"/>
          </w:tcPr>
          <w:p>
            <w:pPr>
              <w:rPr>
                <w:rFonts w:hint="eastAsia"/>
              </w:rPr>
            </w:pPr>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pPr>
              <w:rPr>
                <w:rFonts w:hint="eastAsia"/>
              </w:rPr>
            </w:pPr>
          </w:p>
        </w:tc>
        <w:tc>
          <w:tcPr>
            <w:tcW w:w="1663" w:type="dxa"/>
          </w:tcPr>
          <w:p>
            <w:pPr>
              <w:rPr>
                <w:rFonts w:hint="eastAsia"/>
              </w:rPr>
            </w:pPr>
            <w:r>
              <w:rPr>
                <w:rFonts w:hint="eastAsia"/>
              </w:rPr>
              <w:t>R_SVGBCRL</w:t>
            </w:r>
          </w:p>
        </w:tc>
        <w:tc>
          <w:tcPr>
            <w:tcW w:w="1566" w:type="dxa"/>
          </w:tcPr>
          <w:p>
            <w:pPr>
              <w:rPr>
                <w:rFonts w:hint="eastAsia"/>
              </w:rPr>
            </w:pPr>
            <w:r>
              <w:rPr>
                <w:rFonts w:hint="eastAsia"/>
              </w:rPr>
              <w:t>V</w:t>
            </w:r>
            <w:r>
              <w:t>ARCHAR(</w:t>
            </w:r>
            <w:r>
              <w:rPr>
                <w:rFonts w:hint="eastAsia"/>
                <w:lang w:val="en-US" w:eastAsia="zh-CN"/>
              </w:rPr>
              <w:t>50</w:t>
            </w:r>
            <w:r>
              <w:t>)</w:t>
            </w:r>
          </w:p>
        </w:tc>
        <w:tc>
          <w:tcPr>
            <w:tcW w:w="1087" w:type="dxa"/>
          </w:tcPr>
          <w:p/>
        </w:tc>
        <w:tc>
          <w:tcPr>
            <w:tcW w:w="1155" w:type="dxa"/>
          </w:tcPr>
          <w:p/>
        </w:tc>
        <w:tc>
          <w:tcPr>
            <w:tcW w:w="1117" w:type="dxa"/>
          </w:tcPr>
          <w:p>
            <w:pPr>
              <w:rPr>
                <w:rFonts w:hint="eastAsia"/>
              </w:rPr>
            </w:pPr>
            <w:r>
              <w:t>FALSE</w:t>
            </w:r>
          </w:p>
        </w:tc>
        <w:tc>
          <w:tcPr>
            <w:tcW w:w="1108" w:type="dxa"/>
          </w:tcPr>
          <w:p>
            <w:pPr>
              <w:rPr>
                <w:rFonts w:hint="eastAsia"/>
              </w:rPr>
            </w:pPr>
            <w:r>
              <w:t>FALSE</w:t>
            </w:r>
          </w:p>
        </w:tc>
        <w:tc>
          <w:tcPr>
            <w:tcW w:w="1210" w:type="dxa"/>
          </w:tcPr>
          <w:p>
            <w:pPr>
              <w:rPr>
                <w:rFonts w:hint="eastAsia"/>
              </w:rPr>
            </w:pPr>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pPr>
              <w:rPr>
                <w:rFonts w:hint="eastAsia"/>
              </w:rPr>
            </w:pPr>
          </w:p>
        </w:tc>
        <w:tc>
          <w:tcPr>
            <w:tcW w:w="1663" w:type="dxa"/>
          </w:tcPr>
          <w:p>
            <w:pPr>
              <w:rPr>
                <w:rFonts w:hint="eastAsia"/>
              </w:rPr>
            </w:pPr>
            <w:r>
              <w:rPr>
                <w:rFonts w:hint="eastAsia"/>
              </w:rPr>
              <w:t>R_QTLXWGBCRL</w:t>
            </w:r>
          </w:p>
        </w:tc>
        <w:tc>
          <w:tcPr>
            <w:tcW w:w="1566" w:type="dxa"/>
          </w:tcPr>
          <w:p>
            <w:pPr>
              <w:rPr>
                <w:rFonts w:hint="eastAsia"/>
              </w:rPr>
            </w:pPr>
            <w:r>
              <w:rPr>
                <w:rFonts w:hint="eastAsia"/>
              </w:rPr>
              <w:t>V</w:t>
            </w:r>
            <w:r>
              <w:t>ARCHAR(</w:t>
            </w:r>
            <w:r>
              <w:rPr>
                <w:rFonts w:hint="eastAsia"/>
                <w:lang w:val="en-US" w:eastAsia="zh-CN"/>
              </w:rPr>
              <w:t>50</w:t>
            </w:r>
            <w:r>
              <w:t>)</w:t>
            </w:r>
          </w:p>
        </w:tc>
        <w:tc>
          <w:tcPr>
            <w:tcW w:w="1087" w:type="dxa"/>
          </w:tcPr>
          <w:p/>
        </w:tc>
        <w:tc>
          <w:tcPr>
            <w:tcW w:w="1155" w:type="dxa"/>
          </w:tcPr>
          <w:p/>
        </w:tc>
        <w:tc>
          <w:tcPr>
            <w:tcW w:w="1117" w:type="dxa"/>
          </w:tcPr>
          <w:p>
            <w:pPr>
              <w:rPr>
                <w:rFonts w:hint="eastAsia"/>
              </w:rPr>
            </w:pPr>
            <w:r>
              <w:t>FALSE</w:t>
            </w:r>
          </w:p>
        </w:tc>
        <w:tc>
          <w:tcPr>
            <w:tcW w:w="1108" w:type="dxa"/>
          </w:tcPr>
          <w:p>
            <w:pPr>
              <w:rPr>
                <w:rFonts w:hint="eastAsia"/>
              </w:rPr>
            </w:pPr>
            <w:r>
              <w:t>FALSE</w:t>
            </w:r>
          </w:p>
        </w:tc>
        <w:tc>
          <w:tcPr>
            <w:tcW w:w="1210" w:type="dxa"/>
          </w:tcPr>
          <w:p>
            <w:pPr>
              <w:rPr>
                <w:rFonts w:hint="eastAsia"/>
              </w:rPr>
            </w:pPr>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pPr>
              <w:rPr>
                <w:rFonts w:hint="eastAsia"/>
              </w:rPr>
            </w:pPr>
          </w:p>
        </w:tc>
        <w:tc>
          <w:tcPr>
            <w:tcW w:w="1663" w:type="dxa"/>
          </w:tcPr>
          <w:p>
            <w:pPr>
              <w:rPr>
                <w:rFonts w:hint="eastAsia"/>
              </w:rPr>
            </w:pPr>
            <w:r>
              <w:rPr>
                <w:rFonts w:hint="eastAsia"/>
              </w:rPr>
              <w:t>R_ZDYGKZNL</w:t>
            </w:r>
          </w:p>
        </w:tc>
        <w:tc>
          <w:tcPr>
            <w:tcW w:w="1566" w:type="dxa"/>
          </w:tcPr>
          <w:p>
            <w:pPr>
              <w:rPr>
                <w:rFonts w:hint="eastAsia"/>
              </w:rPr>
            </w:pPr>
            <w:r>
              <w:rPr>
                <w:rFonts w:hint="eastAsia"/>
              </w:rPr>
              <w:t>V</w:t>
            </w:r>
            <w:r>
              <w:t>ARCHAR(</w:t>
            </w:r>
            <w:r>
              <w:rPr>
                <w:rFonts w:hint="eastAsia"/>
                <w:lang w:val="en-US" w:eastAsia="zh-CN"/>
              </w:rPr>
              <w:t>10</w:t>
            </w:r>
            <w:r>
              <w:t>)</w:t>
            </w:r>
          </w:p>
        </w:tc>
        <w:tc>
          <w:tcPr>
            <w:tcW w:w="1087" w:type="dxa"/>
          </w:tcPr>
          <w:p/>
        </w:tc>
        <w:tc>
          <w:tcPr>
            <w:tcW w:w="1155" w:type="dxa"/>
          </w:tcPr>
          <w:p/>
        </w:tc>
        <w:tc>
          <w:tcPr>
            <w:tcW w:w="1117" w:type="dxa"/>
          </w:tcPr>
          <w:p>
            <w:pPr>
              <w:rPr>
                <w:rFonts w:hint="eastAsia"/>
              </w:rPr>
            </w:pPr>
            <w:r>
              <w:t>FALSE</w:t>
            </w:r>
          </w:p>
        </w:tc>
        <w:tc>
          <w:tcPr>
            <w:tcW w:w="1108" w:type="dxa"/>
          </w:tcPr>
          <w:p>
            <w:pPr>
              <w:rPr>
                <w:rFonts w:hint="eastAsia"/>
              </w:rPr>
            </w:pPr>
            <w:r>
              <w:t>FALSE</w:t>
            </w:r>
          </w:p>
        </w:tc>
        <w:tc>
          <w:tcPr>
            <w:tcW w:w="1210" w:type="dxa"/>
          </w:tcPr>
          <w:p>
            <w:pPr>
              <w:rPr>
                <w:rFonts w:hint="eastAsia"/>
              </w:rPr>
            </w:pPr>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pPr>
              <w:rPr>
                <w:rFonts w:hint="eastAsia"/>
              </w:rPr>
            </w:pPr>
          </w:p>
        </w:tc>
        <w:tc>
          <w:tcPr>
            <w:tcW w:w="1663" w:type="dxa"/>
          </w:tcPr>
          <w:p>
            <w:pPr>
              <w:rPr>
                <w:rFonts w:hint="eastAsia"/>
              </w:rPr>
            </w:pPr>
            <w:r>
              <w:rPr>
                <w:rFonts w:hint="eastAsia"/>
              </w:rPr>
              <w:t>R_ZDWGKZNL</w:t>
            </w:r>
          </w:p>
        </w:tc>
        <w:tc>
          <w:tcPr>
            <w:tcW w:w="1566" w:type="dxa"/>
          </w:tcPr>
          <w:p>
            <w:pPr>
              <w:rPr>
                <w:rFonts w:hint="eastAsia"/>
              </w:rPr>
            </w:pPr>
            <w:r>
              <w:rPr>
                <w:rFonts w:hint="eastAsia"/>
              </w:rPr>
              <w:t>V</w:t>
            </w:r>
            <w:r>
              <w:t>ARCHAR(</w:t>
            </w:r>
            <w:r>
              <w:rPr>
                <w:rFonts w:hint="eastAsia"/>
                <w:lang w:val="en-US" w:eastAsia="zh-CN"/>
              </w:rPr>
              <w:t>10</w:t>
            </w:r>
            <w:r>
              <w:t>)</w:t>
            </w:r>
          </w:p>
        </w:tc>
        <w:tc>
          <w:tcPr>
            <w:tcW w:w="1087" w:type="dxa"/>
          </w:tcPr>
          <w:p/>
        </w:tc>
        <w:tc>
          <w:tcPr>
            <w:tcW w:w="1155" w:type="dxa"/>
          </w:tcPr>
          <w:p/>
        </w:tc>
        <w:tc>
          <w:tcPr>
            <w:tcW w:w="1117" w:type="dxa"/>
          </w:tcPr>
          <w:p>
            <w:pPr>
              <w:rPr>
                <w:rFonts w:hint="eastAsia"/>
              </w:rPr>
            </w:pPr>
            <w:r>
              <w:t>FALSE</w:t>
            </w:r>
          </w:p>
        </w:tc>
        <w:tc>
          <w:tcPr>
            <w:tcW w:w="1108" w:type="dxa"/>
          </w:tcPr>
          <w:p>
            <w:pPr>
              <w:rPr>
                <w:rFonts w:hint="eastAsia"/>
              </w:rPr>
            </w:pPr>
            <w:r>
              <w:t>FALSE</w:t>
            </w:r>
          </w:p>
        </w:tc>
        <w:tc>
          <w:tcPr>
            <w:tcW w:w="1210" w:type="dxa"/>
          </w:tcPr>
          <w:p>
            <w:pPr>
              <w:rPr>
                <w:rFonts w:hint="eastAsia"/>
              </w:rPr>
            </w:pPr>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pPr>
              <w:rPr>
                <w:rFonts w:hint="eastAsia"/>
              </w:rPr>
            </w:pPr>
          </w:p>
        </w:tc>
        <w:tc>
          <w:tcPr>
            <w:tcW w:w="1663" w:type="dxa"/>
          </w:tcPr>
          <w:p>
            <w:pPr>
              <w:rPr>
                <w:rFonts w:hint="eastAsia"/>
              </w:rPr>
            </w:pPr>
            <w:r>
              <w:rPr>
                <w:rFonts w:hint="eastAsia"/>
              </w:rPr>
              <w:t>R_LVRTNL</w:t>
            </w:r>
          </w:p>
        </w:tc>
        <w:tc>
          <w:tcPr>
            <w:tcW w:w="1566" w:type="dxa"/>
          </w:tcPr>
          <w:p>
            <w:pPr>
              <w:rPr>
                <w:rFonts w:hint="eastAsia"/>
              </w:rPr>
            </w:pPr>
            <w:r>
              <w:rPr>
                <w:rFonts w:hint="eastAsia"/>
              </w:rPr>
              <w:t>V</w:t>
            </w:r>
            <w:r>
              <w:t>ARCHAR(</w:t>
            </w:r>
            <w:r>
              <w:rPr>
                <w:rFonts w:hint="eastAsia"/>
                <w:lang w:val="en-US" w:eastAsia="zh-CN"/>
              </w:rPr>
              <w:t>10</w:t>
            </w:r>
            <w:r>
              <w:t>)</w:t>
            </w:r>
          </w:p>
        </w:tc>
        <w:tc>
          <w:tcPr>
            <w:tcW w:w="1087" w:type="dxa"/>
          </w:tcPr>
          <w:p/>
        </w:tc>
        <w:tc>
          <w:tcPr>
            <w:tcW w:w="1155" w:type="dxa"/>
          </w:tcPr>
          <w:p/>
        </w:tc>
        <w:tc>
          <w:tcPr>
            <w:tcW w:w="1117" w:type="dxa"/>
          </w:tcPr>
          <w:p>
            <w:pPr>
              <w:rPr>
                <w:rFonts w:hint="eastAsia"/>
              </w:rPr>
            </w:pPr>
            <w:r>
              <w:t>FALSE</w:t>
            </w:r>
          </w:p>
        </w:tc>
        <w:tc>
          <w:tcPr>
            <w:tcW w:w="1108" w:type="dxa"/>
          </w:tcPr>
          <w:p>
            <w:pPr>
              <w:rPr>
                <w:rFonts w:hint="eastAsia"/>
              </w:rPr>
            </w:pPr>
            <w:r>
              <w:t>FALSE</w:t>
            </w:r>
          </w:p>
        </w:tc>
        <w:tc>
          <w:tcPr>
            <w:tcW w:w="1210" w:type="dxa"/>
          </w:tcPr>
          <w:p>
            <w:pPr>
              <w:rPr>
                <w:rFonts w:hint="eastAsia"/>
              </w:rPr>
            </w:pPr>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pPr>
              <w:rPr>
                <w:rFonts w:hint="eastAsia"/>
              </w:rPr>
            </w:pPr>
          </w:p>
        </w:tc>
        <w:tc>
          <w:tcPr>
            <w:tcW w:w="1663" w:type="dxa"/>
          </w:tcPr>
          <w:p>
            <w:pPr>
              <w:rPr>
                <w:rFonts w:hint="eastAsia"/>
              </w:rPr>
            </w:pPr>
            <w:r>
              <w:rPr>
                <w:rFonts w:hint="eastAsia"/>
              </w:rPr>
              <w:t>R_PZTYNDZFGDBH</w:t>
            </w:r>
          </w:p>
        </w:tc>
        <w:tc>
          <w:tcPr>
            <w:tcW w:w="1566" w:type="dxa"/>
          </w:tcPr>
          <w:p>
            <w:pPr>
              <w:rPr>
                <w:rFonts w:hint="eastAsia"/>
              </w:rPr>
            </w:pPr>
            <w:r>
              <w:rPr>
                <w:rFonts w:hint="eastAsia"/>
              </w:rPr>
              <w:t>V</w:t>
            </w:r>
            <w:r>
              <w:t>ARCHAR(</w:t>
            </w:r>
            <w:r>
              <w:rPr>
                <w:rFonts w:hint="eastAsia"/>
                <w:lang w:val="en-US" w:eastAsia="zh-CN"/>
              </w:rPr>
              <w:t>10</w:t>
            </w:r>
            <w:r>
              <w:t>)</w:t>
            </w:r>
          </w:p>
        </w:tc>
        <w:tc>
          <w:tcPr>
            <w:tcW w:w="1087" w:type="dxa"/>
          </w:tcPr>
          <w:p/>
        </w:tc>
        <w:tc>
          <w:tcPr>
            <w:tcW w:w="1155" w:type="dxa"/>
          </w:tcPr>
          <w:p/>
        </w:tc>
        <w:tc>
          <w:tcPr>
            <w:tcW w:w="1117" w:type="dxa"/>
          </w:tcPr>
          <w:p>
            <w:pPr>
              <w:rPr>
                <w:rFonts w:hint="eastAsia"/>
              </w:rPr>
            </w:pPr>
            <w:r>
              <w:t>FALSE</w:t>
            </w:r>
          </w:p>
        </w:tc>
        <w:tc>
          <w:tcPr>
            <w:tcW w:w="1108" w:type="dxa"/>
          </w:tcPr>
          <w:p>
            <w:pPr>
              <w:rPr>
                <w:rFonts w:hint="eastAsia"/>
              </w:rPr>
            </w:pPr>
            <w:r>
              <w:t>FALSE</w:t>
            </w:r>
          </w:p>
        </w:tc>
        <w:tc>
          <w:tcPr>
            <w:tcW w:w="1210" w:type="dxa"/>
          </w:tcPr>
          <w:p>
            <w:pPr>
              <w:rPr>
                <w:rFonts w:hint="eastAsia"/>
              </w:rPr>
            </w:pPr>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pPr>
              <w:rPr>
                <w:rFonts w:hint="eastAsia"/>
              </w:rPr>
            </w:pPr>
          </w:p>
        </w:tc>
        <w:tc>
          <w:tcPr>
            <w:tcW w:w="1663" w:type="dxa"/>
          </w:tcPr>
          <w:p>
            <w:pPr>
              <w:rPr>
                <w:rFonts w:hint="eastAsia"/>
              </w:rPr>
            </w:pPr>
            <w:r>
              <w:rPr>
                <w:rFonts w:hint="eastAsia"/>
              </w:rPr>
              <w:t>R_TGBWCY</w:t>
            </w:r>
          </w:p>
        </w:tc>
        <w:tc>
          <w:tcPr>
            <w:tcW w:w="1566" w:type="dxa"/>
          </w:tcPr>
          <w:p>
            <w:pPr>
              <w:rPr>
                <w:rFonts w:hint="eastAsia"/>
              </w:rPr>
            </w:pPr>
            <w:r>
              <w:rPr>
                <w:rFonts w:hint="eastAsia"/>
              </w:rPr>
              <w:t>V</w:t>
            </w:r>
            <w:r>
              <w:t>ARCHAR(</w:t>
            </w:r>
            <w:r>
              <w:rPr>
                <w:rFonts w:hint="eastAsia"/>
                <w:lang w:val="en-US" w:eastAsia="zh-CN"/>
              </w:rPr>
              <w:t>10</w:t>
            </w:r>
            <w:r>
              <w:t>)</w:t>
            </w:r>
          </w:p>
        </w:tc>
        <w:tc>
          <w:tcPr>
            <w:tcW w:w="1087" w:type="dxa"/>
          </w:tcPr>
          <w:p/>
        </w:tc>
        <w:tc>
          <w:tcPr>
            <w:tcW w:w="1155" w:type="dxa"/>
          </w:tcPr>
          <w:p/>
        </w:tc>
        <w:tc>
          <w:tcPr>
            <w:tcW w:w="1117" w:type="dxa"/>
          </w:tcPr>
          <w:p>
            <w:pPr>
              <w:rPr>
                <w:rFonts w:hint="eastAsia"/>
              </w:rPr>
            </w:pPr>
            <w:r>
              <w:t>FALSE</w:t>
            </w:r>
          </w:p>
        </w:tc>
        <w:tc>
          <w:tcPr>
            <w:tcW w:w="1108" w:type="dxa"/>
          </w:tcPr>
          <w:p>
            <w:pPr>
              <w:rPr>
                <w:rFonts w:hint="eastAsia"/>
              </w:rPr>
            </w:pPr>
            <w:r>
              <w:t>FALSE</w:t>
            </w:r>
          </w:p>
        </w:tc>
        <w:tc>
          <w:tcPr>
            <w:tcW w:w="1210" w:type="dxa"/>
          </w:tcPr>
          <w:p>
            <w:pPr>
              <w:rPr>
                <w:rFonts w:hint="eastAsia"/>
              </w:rPr>
            </w:pPr>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pPr>
              <w:rPr>
                <w:rFonts w:hint="eastAsia"/>
              </w:rPr>
            </w:pPr>
          </w:p>
        </w:tc>
        <w:tc>
          <w:tcPr>
            <w:tcW w:w="1663" w:type="dxa"/>
          </w:tcPr>
          <w:p>
            <w:pPr>
              <w:rPr>
                <w:rFonts w:hint="eastAsia"/>
              </w:rPr>
            </w:pPr>
            <w:r>
              <w:rPr>
                <w:rFonts w:hint="eastAsia"/>
              </w:rPr>
              <w:t>R_JKXTGS</w:t>
            </w:r>
          </w:p>
        </w:tc>
        <w:tc>
          <w:tcPr>
            <w:tcW w:w="1566" w:type="dxa"/>
          </w:tcPr>
          <w:p>
            <w:pPr>
              <w:rPr>
                <w:rFonts w:hint="default" w:eastAsia="宋体"/>
                <w:lang w:val="en-US" w:eastAsia="zh-CN"/>
              </w:rPr>
            </w:pPr>
            <w:r>
              <w:rPr>
                <w:rFonts w:hint="eastAsia"/>
              </w:rPr>
              <w:t>INTEGER</w:t>
            </w:r>
            <w:r>
              <w:rPr>
                <w:rFonts w:hint="eastAsia"/>
                <w:lang w:val="en-US" w:eastAsia="zh-CN"/>
              </w:rPr>
              <w:t>(10)</w:t>
            </w:r>
          </w:p>
        </w:tc>
        <w:tc>
          <w:tcPr>
            <w:tcW w:w="1087" w:type="dxa"/>
          </w:tcPr>
          <w:p/>
        </w:tc>
        <w:tc>
          <w:tcPr>
            <w:tcW w:w="1155" w:type="dxa"/>
          </w:tcPr>
          <w:p/>
        </w:tc>
        <w:tc>
          <w:tcPr>
            <w:tcW w:w="1117" w:type="dxa"/>
          </w:tcPr>
          <w:p>
            <w:pPr>
              <w:rPr>
                <w:rFonts w:hint="eastAsia"/>
              </w:rPr>
            </w:pPr>
            <w:r>
              <w:t>FALSE</w:t>
            </w:r>
          </w:p>
        </w:tc>
        <w:tc>
          <w:tcPr>
            <w:tcW w:w="1108" w:type="dxa"/>
          </w:tcPr>
          <w:p>
            <w:pPr>
              <w:rPr>
                <w:rFonts w:hint="eastAsia"/>
              </w:rPr>
            </w:pPr>
            <w:r>
              <w:t>FALSE</w:t>
            </w:r>
          </w:p>
        </w:tc>
        <w:tc>
          <w:tcPr>
            <w:tcW w:w="1210" w:type="dxa"/>
          </w:tcPr>
          <w:p>
            <w:pPr>
              <w:rPr>
                <w:rFonts w:hint="eastAsia"/>
              </w:rPr>
            </w:pPr>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pPr>
              <w:rPr>
                <w:rFonts w:hint="eastAsia"/>
              </w:rPr>
            </w:pPr>
          </w:p>
        </w:tc>
        <w:tc>
          <w:tcPr>
            <w:tcW w:w="1663" w:type="dxa"/>
          </w:tcPr>
          <w:p>
            <w:pPr>
              <w:rPr>
                <w:rFonts w:hint="eastAsia"/>
              </w:rPr>
            </w:pPr>
            <w:r>
              <w:rPr>
                <w:rFonts w:hint="eastAsia"/>
              </w:rPr>
              <w:t>R_FILL_NAME</w:t>
            </w:r>
          </w:p>
        </w:tc>
        <w:tc>
          <w:tcPr>
            <w:tcW w:w="1566" w:type="dxa"/>
          </w:tcPr>
          <w:p>
            <w:pPr>
              <w:rPr>
                <w:rFonts w:hint="eastAsia"/>
              </w:rPr>
            </w:pPr>
            <w:r>
              <w:rPr>
                <w:rFonts w:hint="eastAsia"/>
              </w:rPr>
              <w:t>V</w:t>
            </w:r>
            <w:r>
              <w:t>ARCHAR(</w:t>
            </w:r>
            <w:r>
              <w:rPr>
                <w:rFonts w:hint="eastAsia"/>
                <w:lang w:val="en-US" w:eastAsia="zh-CN"/>
              </w:rPr>
              <w:t>50</w:t>
            </w:r>
            <w:r>
              <w:t>)</w:t>
            </w:r>
          </w:p>
        </w:tc>
        <w:tc>
          <w:tcPr>
            <w:tcW w:w="1087" w:type="dxa"/>
          </w:tcPr>
          <w:p/>
        </w:tc>
        <w:tc>
          <w:tcPr>
            <w:tcW w:w="1155" w:type="dxa"/>
          </w:tcPr>
          <w:p/>
        </w:tc>
        <w:tc>
          <w:tcPr>
            <w:tcW w:w="1117" w:type="dxa"/>
          </w:tcPr>
          <w:p>
            <w:pPr>
              <w:rPr>
                <w:rFonts w:hint="eastAsia"/>
              </w:rPr>
            </w:pPr>
            <w:r>
              <w:t>FALSE</w:t>
            </w:r>
          </w:p>
        </w:tc>
        <w:tc>
          <w:tcPr>
            <w:tcW w:w="1108" w:type="dxa"/>
          </w:tcPr>
          <w:p>
            <w:pPr>
              <w:rPr>
                <w:rFonts w:hint="eastAsia"/>
              </w:rPr>
            </w:pPr>
            <w:r>
              <w:t>FALSE</w:t>
            </w:r>
          </w:p>
        </w:tc>
        <w:tc>
          <w:tcPr>
            <w:tcW w:w="1210" w:type="dxa"/>
          </w:tcPr>
          <w:p>
            <w:pPr>
              <w:rPr>
                <w:rFonts w:hint="eastAsia"/>
              </w:rPr>
            </w:pPr>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pPr>
              <w:rPr>
                <w:rFonts w:hint="eastAsia"/>
              </w:rPr>
            </w:pPr>
          </w:p>
        </w:tc>
        <w:tc>
          <w:tcPr>
            <w:tcW w:w="1663" w:type="dxa"/>
          </w:tcPr>
          <w:p>
            <w:pPr>
              <w:rPr>
                <w:rFonts w:hint="eastAsia"/>
              </w:rPr>
            </w:pPr>
            <w:r>
              <w:rPr>
                <w:rFonts w:hint="eastAsia"/>
              </w:rPr>
              <w:t>R_FILL_PHONE</w:t>
            </w:r>
          </w:p>
        </w:tc>
        <w:tc>
          <w:tcPr>
            <w:tcW w:w="1566" w:type="dxa"/>
          </w:tcPr>
          <w:p>
            <w:pPr>
              <w:rPr>
                <w:rFonts w:hint="eastAsia"/>
              </w:rPr>
            </w:pPr>
            <w:r>
              <w:rPr>
                <w:rFonts w:hint="eastAsia"/>
              </w:rPr>
              <w:t>V</w:t>
            </w:r>
            <w:r>
              <w:t>ARCHAR(</w:t>
            </w:r>
            <w:r>
              <w:rPr>
                <w:rFonts w:hint="eastAsia"/>
                <w:lang w:val="en-US" w:eastAsia="zh-CN"/>
              </w:rPr>
              <w:t>50</w:t>
            </w:r>
            <w:r>
              <w:t>)</w:t>
            </w:r>
          </w:p>
        </w:tc>
        <w:tc>
          <w:tcPr>
            <w:tcW w:w="1087" w:type="dxa"/>
          </w:tcPr>
          <w:p/>
        </w:tc>
        <w:tc>
          <w:tcPr>
            <w:tcW w:w="1155" w:type="dxa"/>
          </w:tcPr>
          <w:p/>
        </w:tc>
        <w:tc>
          <w:tcPr>
            <w:tcW w:w="1117" w:type="dxa"/>
          </w:tcPr>
          <w:p>
            <w:pPr>
              <w:rPr>
                <w:rFonts w:hint="eastAsia"/>
              </w:rPr>
            </w:pPr>
            <w:r>
              <w:t>FALSE</w:t>
            </w:r>
          </w:p>
        </w:tc>
        <w:tc>
          <w:tcPr>
            <w:tcW w:w="1108" w:type="dxa"/>
          </w:tcPr>
          <w:p>
            <w:pPr>
              <w:rPr>
                <w:rFonts w:hint="eastAsia"/>
              </w:rPr>
            </w:pPr>
            <w:r>
              <w:t>FALSE</w:t>
            </w:r>
          </w:p>
        </w:tc>
        <w:tc>
          <w:tcPr>
            <w:tcW w:w="1210" w:type="dxa"/>
          </w:tcPr>
          <w:p>
            <w:pPr>
              <w:rPr>
                <w:rFonts w:hint="eastAsia"/>
              </w:rPr>
            </w:pPr>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pPr>
              <w:rPr>
                <w:rFonts w:hint="eastAsia"/>
              </w:rPr>
            </w:pPr>
          </w:p>
        </w:tc>
        <w:tc>
          <w:tcPr>
            <w:tcW w:w="1663" w:type="dxa"/>
          </w:tcPr>
          <w:p>
            <w:pPr>
              <w:rPr>
                <w:rFonts w:hint="eastAsia"/>
              </w:rPr>
            </w:pPr>
            <w:r>
              <w:rPr>
                <w:rFonts w:hint="eastAsia"/>
              </w:rPr>
              <w:t>CREATE_BY</w:t>
            </w:r>
          </w:p>
        </w:tc>
        <w:tc>
          <w:tcPr>
            <w:tcW w:w="1566" w:type="dxa"/>
          </w:tcPr>
          <w:p>
            <w:pPr>
              <w:rPr>
                <w:rFonts w:hint="eastAsia"/>
              </w:rPr>
            </w:pPr>
            <w:r>
              <w:rPr>
                <w:rFonts w:hint="eastAsia"/>
              </w:rPr>
              <w:t>V</w:t>
            </w:r>
            <w:r>
              <w:t>ARCHAR(</w:t>
            </w:r>
            <w:r>
              <w:rPr>
                <w:rFonts w:hint="eastAsia"/>
                <w:lang w:val="en-US" w:eastAsia="zh-CN"/>
              </w:rPr>
              <w:t>50</w:t>
            </w:r>
            <w:r>
              <w:t>)</w:t>
            </w:r>
          </w:p>
        </w:tc>
        <w:tc>
          <w:tcPr>
            <w:tcW w:w="1087" w:type="dxa"/>
          </w:tcPr>
          <w:p/>
        </w:tc>
        <w:tc>
          <w:tcPr>
            <w:tcW w:w="1155" w:type="dxa"/>
          </w:tcPr>
          <w:p/>
        </w:tc>
        <w:tc>
          <w:tcPr>
            <w:tcW w:w="1117" w:type="dxa"/>
          </w:tcPr>
          <w:p>
            <w:pPr>
              <w:rPr>
                <w:rFonts w:hint="eastAsia"/>
              </w:rPr>
            </w:pPr>
            <w:r>
              <w:t>FALSE</w:t>
            </w:r>
          </w:p>
        </w:tc>
        <w:tc>
          <w:tcPr>
            <w:tcW w:w="1108" w:type="dxa"/>
          </w:tcPr>
          <w:p>
            <w:pPr>
              <w:rPr>
                <w:rFonts w:hint="eastAsia"/>
              </w:rPr>
            </w:pPr>
            <w:r>
              <w:t>FALSE</w:t>
            </w:r>
          </w:p>
        </w:tc>
        <w:tc>
          <w:tcPr>
            <w:tcW w:w="1210" w:type="dxa"/>
          </w:tcPr>
          <w:p>
            <w:pPr>
              <w:rPr>
                <w:rFonts w:hint="eastAsia"/>
              </w:rPr>
            </w:pPr>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pPr>
              <w:rPr>
                <w:rFonts w:hint="eastAsia"/>
              </w:rPr>
            </w:pPr>
          </w:p>
        </w:tc>
        <w:tc>
          <w:tcPr>
            <w:tcW w:w="1663" w:type="dxa"/>
          </w:tcPr>
          <w:p>
            <w:pPr>
              <w:rPr>
                <w:rFonts w:hint="eastAsia"/>
              </w:rPr>
            </w:pPr>
            <w:r>
              <w:rPr>
                <w:rFonts w:hint="eastAsia"/>
              </w:rPr>
              <w:t>CREATE_DATE</w:t>
            </w:r>
          </w:p>
        </w:tc>
        <w:tc>
          <w:tcPr>
            <w:tcW w:w="1566" w:type="dxa"/>
          </w:tcPr>
          <w:p>
            <w:pPr>
              <w:rPr>
                <w:rFonts w:hint="eastAsia"/>
              </w:rPr>
            </w:pPr>
            <w:r>
              <w:rPr>
                <w:rFonts w:hint="eastAsia"/>
              </w:rPr>
              <w:t>V</w:t>
            </w:r>
            <w:r>
              <w:t>ARCHAR(</w:t>
            </w:r>
            <w:r>
              <w:rPr>
                <w:rFonts w:hint="eastAsia"/>
                <w:lang w:val="en-US" w:eastAsia="zh-CN"/>
              </w:rPr>
              <w:t>50</w:t>
            </w:r>
            <w:r>
              <w:t>)</w:t>
            </w:r>
          </w:p>
        </w:tc>
        <w:tc>
          <w:tcPr>
            <w:tcW w:w="1087" w:type="dxa"/>
          </w:tcPr>
          <w:p/>
        </w:tc>
        <w:tc>
          <w:tcPr>
            <w:tcW w:w="1155" w:type="dxa"/>
          </w:tcPr>
          <w:p/>
        </w:tc>
        <w:tc>
          <w:tcPr>
            <w:tcW w:w="1117" w:type="dxa"/>
          </w:tcPr>
          <w:p>
            <w:pPr>
              <w:rPr>
                <w:rFonts w:hint="eastAsia"/>
              </w:rPr>
            </w:pPr>
            <w:r>
              <w:t>FALSE</w:t>
            </w:r>
          </w:p>
        </w:tc>
        <w:tc>
          <w:tcPr>
            <w:tcW w:w="1108" w:type="dxa"/>
          </w:tcPr>
          <w:p>
            <w:pPr>
              <w:rPr>
                <w:rFonts w:hint="eastAsia"/>
              </w:rPr>
            </w:pPr>
            <w:r>
              <w:t>FALSE</w:t>
            </w:r>
          </w:p>
        </w:tc>
        <w:tc>
          <w:tcPr>
            <w:tcW w:w="1210" w:type="dxa"/>
          </w:tcPr>
          <w:p>
            <w:pPr>
              <w:rPr>
                <w:rFonts w:hint="eastAsia"/>
              </w:rPr>
            </w:pPr>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pPr>
              <w:rPr>
                <w:rFonts w:hint="eastAsia"/>
              </w:rPr>
            </w:pPr>
          </w:p>
        </w:tc>
        <w:tc>
          <w:tcPr>
            <w:tcW w:w="1663" w:type="dxa"/>
          </w:tcPr>
          <w:p>
            <w:pPr>
              <w:rPr>
                <w:rFonts w:hint="eastAsia"/>
              </w:rPr>
            </w:pPr>
            <w:r>
              <w:rPr>
                <w:rFonts w:hint="eastAsia"/>
              </w:rPr>
              <w:t>UPDATE_BY</w:t>
            </w:r>
          </w:p>
        </w:tc>
        <w:tc>
          <w:tcPr>
            <w:tcW w:w="1566" w:type="dxa"/>
          </w:tcPr>
          <w:p>
            <w:pPr>
              <w:rPr>
                <w:rFonts w:hint="eastAsia"/>
              </w:rPr>
            </w:pPr>
            <w:r>
              <w:rPr>
                <w:rFonts w:hint="eastAsia"/>
              </w:rPr>
              <w:t>V</w:t>
            </w:r>
            <w:r>
              <w:t>ARCHAR(</w:t>
            </w:r>
            <w:r>
              <w:rPr>
                <w:rFonts w:hint="eastAsia"/>
                <w:lang w:val="en-US" w:eastAsia="zh-CN"/>
              </w:rPr>
              <w:t>50</w:t>
            </w:r>
            <w:r>
              <w:t>)</w:t>
            </w:r>
          </w:p>
        </w:tc>
        <w:tc>
          <w:tcPr>
            <w:tcW w:w="1087" w:type="dxa"/>
          </w:tcPr>
          <w:p/>
        </w:tc>
        <w:tc>
          <w:tcPr>
            <w:tcW w:w="1155" w:type="dxa"/>
          </w:tcPr>
          <w:p/>
        </w:tc>
        <w:tc>
          <w:tcPr>
            <w:tcW w:w="1117" w:type="dxa"/>
          </w:tcPr>
          <w:p>
            <w:pPr>
              <w:rPr>
                <w:rFonts w:hint="eastAsia"/>
              </w:rPr>
            </w:pPr>
            <w:r>
              <w:t>FALSE</w:t>
            </w:r>
          </w:p>
        </w:tc>
        <w:tc>
          <w:tcPr>
            <w:tcW w:w="1108" w:type="dxa"/>
          </w:tcPr>
          <w:p>
            <w:pPr>
              <w:rPr>
                <w:rFonts w:hint="eastAsia"/>
              </w:rPr>
            </w:pPr>
            <w:r>
              <w:t>FALSE</w:t>
            </w:r>
          </w:p>
        </w:tc>
        <w:tc>
          <w:tcPr>
            <w:tcW w:w="1210" w:type="dxa"/>
          </w:tcPr>
          <w:p>
            <w:pPr>
              <w:rPr>
                <w:rFonts w:hint="eastAsia"/>
              </w:rPr>
            </w:pPr>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pPr>
              <w:rPr>
                <w:rFonts w:hint="eastAsia"/>
              </w:rPr>
            </w:pPr>
          </w:p>
        </w:tc>
        <w:tc>
          <w:tcPr>
            <w:tcW w:w="1663" w:type="dxa"/>
          </w:tcPr>
          <w:p>
            <w:pPr>
              <w:rPr>
                <w:rFonts w:hint="eastAsia"/>
              </w:rPr>
            </w:pPr>
            <w:r>
              <w:rPr>
                <w:rFonts w:hint="eastAsia"/>
              </w:rPr>
              <w:t>UPDATE_DATE</w:t>
            </w:r>
          </w:p>
        </w:tc>
        <w:tc>
          <w:tcPr>
            <w:tcW w:w="1566" w:type="dxa"/>
          </w:tcPr>
          <w:p>
            <w:pPr>
              <w:rPr>
                <w:rFonts w:hint="eastAsia"/>
              </w:rPr>
            </w:pPr>
            <w:r>
              <w:rPr>
                <w:rFonts w:hint="eastAsia"/>
              </w:rPr>
              <w:t>V</w:t>
            </w:r>
            <w:r>
              <w:t>ARCHAR(</w:t>
            </w:r>
            <w:r>
              <w:rPr>
                <w:rFonts w:hint="eastAsia"/>
                <w:lang w:val="en-US" w:eastAsia="zh-CN"/>
              </w:rPr>
              <w:t>50</w:t>
            </w:r>
            <w:r>
              <w:t>)</w:t>
            </w:r>
          </w:p>
        </w:tc>
        <w:tc>
          <w:tcPr>
            <w:tcW w:w="1087" w:type="dxa"/>
          </w:tcPr>
          <w:p/>
        </w:tc>
        <w:tc>
          <w:tcPr>
            <w:tcW w:w="1155" w:type="dxa"/>
          </w:tcPr>
          <w:p/>
        </w:tc>
        <w:tc>
          <w:tcPr>
            <w:tcW w:w="1117" w:type="dxa"/>
          </w:tcPr>
          <w:p>
            <w:pPr>
              <w:rPr>
                <w:rFonts w:hint="eastAsia"/>
              </w:rPr>
            </w:pPr>
            <w:r>
              <w:t>FALSE</w:t>
            </w:r>
          </w:p>
        </w:tc>
        <w:tc>
          <w:tcPr>
            <w:tcW w:w="1108" w:type="dxa"/>
          </w:tcPr>
          <w:p>
            <w:pPr>
              <w:rPr>
                <w:rFonts w:hint="eastAsia"/>
              </w:rPr>
            </w:pPr>
            <w:r>
              <w:t>FALSE</w:t>
            </w:r>
          </w:p>
        </w:tc>
        <w:tc>
          <w:tcPr>
            <w:tcW w:w="1210" w:type="dxa"/>
          </w:tcPr>
          <w:p>
            <w:pPr>
              <w:rPr>
                <w:rFonts w:hint="eastAsia"/>
              </w:rPr>
            </w:pPr>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pPr>
              <w:rPr>
                <w:rFonts w:hint="eastAsia"/>
              </w:rPr>
            </w:pPr>
          </w:p>
        </w:tc>
        <w:tc>
          <w:tcPr>
            <w:tcW w:w="1663" w:type="dxa"/>
          </w:tcPr>
          <w:p>
            <w:pPr>
              <w:rPr>
                <w:rFonts w:hint="eastAsia"/>
              </w:rPr>
            </w:pPr>
            <w:r>
              <w:rPr>
                <w:rFonts w:hint="eastAsia"/>
              </w:rPr>
              <w:t>REMARKS</w:t>
            </w:r>
          </w:p>
        </w:tc>
        <w:tc>
          <w:tcPr>
            <w:tcW w:w="1566" w:type="dxa"/>
          </w:tcPr>
          <w:p>
            <w:pPr>
              <w:rPr>
                <w:rFonts w:hint="eastAsia"/>
              </w:rPr>
            </w:pPr>
            <w:r>
              <w:rPr>
                <w:rFonts w:hint="eastAsia"/>
              </w:rPr>
              <w:t>V</w:t>
            </w:r>
            <w:r>
              <w:t>ARCHAR(</w:t>
            </w:r>
            <w:r>
              <w:rPr>
                <w:rFonts w:hint="eastAsia"/>
                <w:lang w:val="en-US" w:eastAsia="zh-CN"/>
              </w:rPr>
              <w:t>200</w:t>
            </w:r>
            <w:r>
              <w:t>)</w:t>
            </w:r>
          </w:p>
        </w:tc>
        <w:tc>
          <w:tcPr>
            <w:tcW w:w="1087" w:type="dxa"/>
          </w:tcPr>
          <w:p/>
        </w:tc>
        <w:tc>
          <w:tcPr>
            <w:tcW w:w="1155" w:type="dxa"/>
          </w:tcPr>
          <w:p/>
        </w:tc>
        <w:tc>
          <w:tcPr>
            <w:tcW w:w="1117" w:type="dxa"/>
          </w:tcPr>
          <w:p>
            <w:pPr>
              <w:rPr>
                <w:rFonts w:hint="eastAsia"/>
              </w:rPr>
            </w:pPr>
            <w:r>
              <w:t>FALSE</w:t>
            </w:r>
          </w:p>
        </w:tc>
        <w:tc>
          <w:tcPr>
            <w:tcW w:w="1108" w:type="dxa"/>
          </w:tcPr>
          <w:p>
            <w:pPr>
              <w:rPr>
                <w:rFonts w:hint="eastAsia"/>
              </w:rPr>
            </w:pPr>
            <w:r>
              <w:t>FALSE</w:t>
            </w:r>
          </w:p>
        </w:tc>
        <w:tc>
          <w:tcPr>
            <w:tcW w:w="1210" w:type="dxa"/>
          </w:tcPr>
          <w:p>
            <w:pPr>
              <w:rPr>
                <w:rFonts w:hint="eastAsia"/>
              </w:rPr>
            </w:pPr>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pPr>
              <w:rPr>
                <w:rFonts w:hint="eastAsia"/>
              </w:rPr>
            </w:pPr>
          </w:p>
        </w:tc>
        <w:tc>
          <w:tcPr>
            <w:tcW w:w="1663" w:type="dxa"/>
          </w:tcPr>
          <w:p>
            <w:pPr>
              <w:rPr>
                <w:rFonts w:hint="eastAsia"/>
              </w:rPr>
            </w:pPr>
            <w:r>
              <w:rPr>
                <w:rFonts w:hint="eastAsia"/>
              </w:rPr>
              <w:t>DATASTATUSID</w:t>
            </w:r>
          </w:p>
        </w:tc>
        <w:tc>
          <w:tcPr>
            <w:tcW w:w="1566" w:type="dxa"/>
          </w:tcPr>
          <w:p>
            <w:pPr>
              <w:rPr>
                <w:rFonts w:hint="eastAsia"/>
              </w:rPr>
            </w:pPr>
            <w:r>
              <w:rPr>
                <w:rFonts w:hint="eastAsia"/>
              </w:rPr>
              <w:t>V</w:t>
            </w:r>
            <w:r>
              <w:t>ARCHAR(</w:t>
            </w:r>
            <w:r>
              <w:rPr>
                <w:rFonts w:hint="eastAsia"/>
                <w:lang w:val="en-US" w:eastAsia="zh-CN"/>
              </w:rPr>
              <w:t>10</w:t>
            </w:r>
            <w:r>
              <w:t>)</w:t>
            </w:r>
          </w:p>
        </w:tc>
        <w:tc>
          <w:tcPr>
            <w:tcW w:w="1087" w:type="dxa"/>
          </w:tcPr>
          <w:p/>
        </w:tc>
        <w:tc>
          <w:tcPr>
            <w:tcW w:w="1155" w:type="dxa"/>
          </w:tcPr>
          <w:p/>
        </w:tc>
        <w:tc>
          <w:tcPr>
            <w:tcW w:w="1117" w:type="dxa"/>
          </w:tcPr>
          <w:p>
            <w:pPr>
              <w:rPr>
                <w:rFonts w:hint="eastAsia"/>
              </w:rPr>
            </w:pPr>
            <w:r>
              <w:t>FALSE</w:t>
            </w:r>
          </w:p>
        </w:tc>
        <w:tc>
          <w:tcPr>
            <w:tcW w:w="1108" w:type="dxa"/>
          </w:tcPr>
          <w:p>
            <w:pPr>
              <w:rPr>
                <w:rFonts w:hint="eastAsia"/>
              </w:rPr>
            </w:pPr>
            <w:r>
              <w:t>FALSE</w:t>
            </w:r>
          </w:p>
        </w:tc>
        <w:tc>
          <w:tcPr>
            <w:tcW w:w="1210" w:type="dxa"/>
          </w:tcPr>
          <w:p>
            <w:pPr>
              <w:rPr>
                <w:rFonts w:hint="eastAsia"/>
              </w:rPr>
            </w:pPr>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pPr>
              <w:rPr>
                <w:rFonts w:hint="eastAsia"/>
              </w:rPr>
            </w:pPr>
          </w:p>
        </w:tc>
        <w:tc>
          <w:tcPr>
            <w:tcW w:w="1663" w:type="dxa"/>
          </w:tcPr>
          <w:p>
            <w:pPr>
              <w:rPr>
                <w:rFonts w:hint="eastAsia"/>
              </w:rPr>
            </w:pPr>
            <w:r>
              <w:rPr>
                <w:rFonts w:hint="eastAsia"/>
              </w:rPr>
              <w:t>SORT</w:t>
            </w:r>
          </w:p>
        </w:tc>
        <w:tc>
          <w:tcPr>
            <w:tcW w:w="1566" w:type="dxa"/>
          </w:tcPr>
          <w:p>
            <w:pPr>
              <w:rPr>
                <w:rFonts w:hint="default" w:eastAsia="宋体"/>
                <w:lang w:val="en-US" w:eastAsia="zh-CN"/>
              </w:rPr>
            </w:pPr>
            <w:r>
              <w:rPr>
                <w:rFonts w:hint="eastAsia"/>
              </w:rPr>
              <w:t>INTEGER</w:t>
            </w:r>
            <w:r>
              <w:rPr>
                <w:rFonts w:hint="eastAsia"/>
                <w:lang w:val="en-US" w:eastAsia="zh-CN"/>
              </w:rPr>
              <w:t>(10)</w:t>
            </w:r>
          </w:p>
        </w:tc>
        <w:tc>
          <w:tcPr>
            <w:tcW w:w="1087" w:type="dxa"/>
          </w:tcPr>
          <w:p/>
        </w:tc>
        <w:tc>
          <w:tcPr>
            <w:tcW w:w="1155" w:type="dxa"/>
          </w:tcPr>
          <w:p/>
        </w:tc>
        <w:tc>
          <w:tcPr>
            <w:tcW w:w="1117" w:type="dxa"/>
          </w:tcPr>
          <w:p>
            <w:pPr>
              <w:rPr>
                <w:rFonts w:hint="eastAsia"/>
              </w:rPr>
            </w:pPr>
            <w:r>
              <w:t>FALSE</w:t>
            </w:r>
          </w:p>
        </w:tc>
        <w:tc>
          <w:tcPr>
            <w:tcW w:w="1108" w:type="dxa"/>
          </w:tcPr>
          <w:p>
            <w:pPr>
              <w:rPr>
                <w:rFonts w:hint="eastAsia"/>
              </w:rPr>
            </w:pPr>
            <w:r>
              <w:t>FALSE</w:t>
            </w:r>
          </w:p>
        </w:tc>
        <w:tc>
          <w:tcPr>
            <w:tcW w:w="1210" w:type="dxa"/>
          </w:tcPr>
          <w:p>
            <w:pPr>
              <w:rPr>
                <w:rFonts w:hint="eastAsia"/>
              </w:rPr>
            </w:pPr>
            <w:r>
              <w:t>FALSE</w:t>
            </w:r>
          </w:p>
        </w:tc>
      </w:tr>
    </w:tbl>
    <w:p/>
    <w:bookmarkEnd w:id="135"/>
    <w:p>
      <w:pPr>
        <w:pStyle w:val="4"/>
      </w:pPr>
      <w:bookmarkStart w:id="136" w:name="_风机模型[V_WIND_GENERATOR]"/>
      <w:r>
        <w:rPr>
          <w:rFonts w:hint="eastAsia"/>
        </w:rPr>
        <w:t>测风日报_[</w:t>
      </w:r>
      <w:r>
        <w:t>REPORT_W_CFRB_RB]</w:t>
      </w:r>
    </w:p>
    <w:p>
      <w:pPr>
        <w:rPr>
          <w:rFonts w:hint="eastAsia" w:eastAsia="宋体"/>
          <w:lang w:eastAsia="zh-CN"/>
        </w:rPr>
      </w:pPr>
      <w:r>
        <w:rPr>
          <w:rFonts w:hint="eastAsia"/>
          <w:lang w:eastAsia="zh-CN"/>
        </w:rPr>
        <w:t>记录各个测风塔高度的实时风速</w:t>
      </w:r>
    </w:p>
    <w:tbl>
      <w:tblPr>
        <w:tblStyle w:val="34"/>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56"/>
        <w:gridCol w:w="1663"/>
        <w:gridCol w:w="1566"/>
        <w:gridCol w:w="1087"/>
        <w:gridCol w:w="1155"/>
        <w:gridCol w:w="1117"/>
        <w:gridCol w:w="1108"/>
        <w:gridCol w:w="12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r>
              <w:t>Name</w:t>
            </w:r>
          </w:p>
        </w:tc>
        <w:tc>
          <w:tcPr>
            <w:tcW w:w="1663" w:type="dxa"/>
          </w:tcPr>
          <w:p>
            <w:r>
              <w:t>Code</w:t>
            </w:r>
          </w:p>
        </w:tc>
        <w:tc>
          <w:tcPr>
            <w:tcW w:w="1566" w:type="dxa"/>
          </w:tcPr>
          <w:p>
            <w:r>
              <w:t>Data Type</w:t>
            </w:r>
          </w:p>
        </w:tc>
        <w:tc>
          <w:tcPr>
            <w:tcW w:w="1087" w:type="dxa"/>
          </w:tcPr>
          <w:p>
            <w:r>
              <w:t>Length</w:t>
            </w:r>
          </w:p>
        </w:tc>
        <w:tc>
          <w:tcPr>
            <w:tcW w:w="1155" w:type="dxa"/>
          </w:tcPr>
          <w:p>
            <w:r>
              <w:t>Precision</w:t>
            </w:r>
          </w:p>
        </w:tc>
        <w:tc>
          <w:tcPr>
            <w:tcW w:w="1117" w:type="dxa"/>
          </w:tcPr>
          <w:p>
            <w:r>
              <w:t>Primary</w:t>
            </w:r>
          </w:p>
        </w:tc>
        <w:tc>
          <w:tcPr>
            <w:tcW w:w="1108" w:type="dxa"/>
          </w:tcPr>
          <w:p>
            <w:r>
              <w:t>Foreign Key</w:t>
            </w:r>
          </w:p>
        </w:tc>
        <w:tc>
          <w:tcPr>
            <w:tcW w:w="1210" w:type="dxa"/>
          </w:tcPr>
          <w:p>
            <w:r>
              <w:t>Mandatory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pPr>
              <w:rPr>
                <w:rFonts w:hint="default" w:eastAsia="宋体"/>
                <w:lang w:val="en-US" w:eastAsia="zh-CN"/>
              </w:rPr>
            </w:pPr>
            <w:r>
              <w:rPr>
                <w:rFonts w:hint="eastAsia"/>
                <w:lang w:eastAsia="zh-CN"/>
              </w:rPr>
              <w:t>主键</w:t>
            </w:r>
            <w:r>
              <w:rPr>
                <w:rFonts w:hint="eastAsia"/>
                <w:lang w:val="en-US" w:eastAsia="zh-CN"/>
              </w:rPr>
              <w:t>ID</w:t>
            </w:r>
          </w:p>
        </w:tc>
        <w:tc>
          <w:tcPr>
            <w:tcW w:w="1663" w:type="dxa"/>
          </w:tcPr>
          <w:p>
            <w:r>
              <w:rPr>
                <w:rFonts w:hint="eastAsia"/>
              </w:rPr>
              <w:t>ID</w:t>
            </w:r>
          </w:p>
        </w:tc>
        <w:tc>
          <w:tcPr>
            <w:tcW w:w="1566" w:type="dxa"/>
          </w:tcPr>
          <w:p>
            <w:r>
              <w:rPr>
                <w:rFonts w:hint="eastAsia"/>
              </w:rPr>
              <w:t>V</w:t>
            </w:r>
            <w:r>
              <w:t>ARCHAR(</w:t>
            </w:r>
            <w:r>
              <w:rPr>
                <w:rFonts w:hint="eastAsia"/>
                <w:lang w:val="en-US" w:eastAsia="zh-CN"/>
              </w:rPr>
              <w:t>50</w:t>
            </w:r>
            <w:r>
              <w:t>)</w:t>
            </w:r>
          </w:p>
        </w:tc>
        <w:tc>
          <w:tcPr>
            <w:tcW w:w="1087" w:type="dxa"/>
          </w:tcPr>
          <w:p/>
        </w:tc>
        <w:tc>
          <w:tcPr>
            <w:tcW w:w="1155" w:type="dxa"/>
          </w:tcPr>
          <w:p/>
        </w:tc>
        <w:tc>
          <w:tcPr>
            <w:tcW w:w="1117" w:type="dxa"/>
          </w:tcPr>
          <w:p>
            <w:r>
              <w:rPr>
                <w:rFonts w:hint="eastAsia"/>
              </w:rPr>
              <w:t>TRUE</w:t>
            </w:r>
          </w:p>
        </w:tc>
        <w:tc>
          <w:tcPr>
            <w:tcW w:w="1108" w:type="dxa"/>
          </w:tcPr>
          <w:p>
            <w:r>
              <w:rPr>
                <w:rFonts w:hint="eastAsia"/>
              </w:rPr>
              <w:t>FALSE</w:t>
            </w:r>
          </w:p>
        </w:tc>
        <w:tc>
          <w:tcPr>
            <w:tcW w:w="1210" w:type="dxa"/>
          </w:tcPr>
          <w:p>
            <w:r>
              <w:rPr>
                <w:rFonts w:hint="eastAsia"/>
              </w:rPr>
              <w:t>TRUE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pPr>
              <w:rPr>
                <w:rFonts w:hint="eastAsia"/>
                <w:lang w:eastAsia="zh-CN"/>
              </w:rPr>
            </w:pPr>
          </w:p>
        </w:tc>
        <w:tc>
          <w:tcPr>
            <w:tcW w:w="1663" w:type="dxa"/>
          </w:tcPr>
          <w:p>
            <w:pPr>
              <w:rPr>
                <w:rFonts w:hint="eastAsia"/>
              </w:rPr>
            </w:pPr>
            <w:r>
              <w:rPr>
                <w:rFonts w:hint="eastAsia"/>
              </w:rPr>
              <w:t>W_ID</w:t>
            </w:r>
          </w:p>
        </w:tc>
        <w:tc>
          <w:tcPr>
            <w:tcW w:w="1566" w:type="dxa"/>
          </w:tcPr>
          <w:p>
            <w:pPr>
              <w:rPr>
                <w:rFonts w:hint="eastAsia"/>
              </w:rPr>
            </w:pPr>
            <w:r>
              <w:rPr>
                <w:rFonts w:hint="eastAsia"/>
              </w:rPr>
              <w:t>V</w:t>
            </w:r>
            <w:r>
              <w:t>ARCHAR(</w:t>
            </w:r>
            <w:r>
              <w:rPr>
                <w:rFonts w:hint="eastAsia"/>
                <w:lang w:val="en-US" w:eastAsia="zh-CN"/>
              </w:rPr>
              <w:t>50</w:t>
            </w:r>
            <w:r>
              <w:t>)</w:t>
            </w:r>
          </w:p>
        </w:tc>
        <w:tc>
          <w:tcPr>
            <w:tcW w:w="1087" w:type="dxa"/>
          </w:tcPr>
          <w:p/>
        </w:tc>
        <w:tc>
          <w:tcPr>
            <w:tcW w:w="1155" w:type="dxa"/>
          </w:tcPr>
          <w:p/>
        </w:tc>
        <w:tc>
          <w:tcPr>
            <w:tcW w:w="1117" w:type="dxa"/>
          </w:tcPr>
          <w:p>
            <w:pPr>
              <w:rPr>
                <w:rFonts w:hint="eastAsia"/>
              </w:rPr>
            </w:pPr>
            <w:r>
              <w:t>FALSE</w:t>
            </w:r>
          </w:p>
        </w:tc>
        <w:tc>
          <w:tcPr>
            <w:tcW w:w="1108" w:type="dxa"/>
          </w:tcPr>
          <w:p>
            <w:pPr>
              <w:rPr>
                <w:rFonts w:hint="eastAsia"/>
              </w:rPr>
            </w:pPr>
            <w:r>
              <w:t>FALSE</w:t>
            </w:r>
          </w:p>
        </w:tc>
        <w:tc>
          <w:tcPr>
            <w:tcW w:w="1210" w:type="dxa"/>
          </w:tcPr>
          <w:p>
            <w:pPr>
              <w:rPr>
                <w:rFonts w:hint="eastAsia"/>
              </w:rPr>
            </w:pPr>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pPr>
              <w:rPr>
                <w:rFonts w:hint="eastAsia"/>
                <w:lang w:eastAsia="zh-CN"/>
              </w:rPr>
            </w:pPr>
          </w:p>
        </w:tc>
        <w:tc>
          <w:tcPr>
            <w:tcW w:w="1663" w:type="dxa"/>
          </w:tcPr>
          <w:p>
            <w:pPr>
              <w:rPr>
                <w:rFonts w:hint="eastAsia"/>
              </w:rPr>
            </w:pPr>
            <w:r>
              <w:rPr>
                <w:rFonts w:hint="eastAsia"/>
              </w:rPr>
              <w:t>C_ID</w:t>
            </w:r>
          </w:p>
        </w:tc>
        <w:tc>
          <w:tcPr>
            <w:tcW w:w="1566" w:type="dxa"/>
          </w:tcPr>
          <w:p>
            <w:pPr>
              <w:rPr>
                <w:rFonts w:hint="eastAsia"/>
              </w:rPr>
            </w:pPr>
            <w:r>
              <w:rPr>
                <w:rFonts w:hint="eastAsia"/>
              </w:rPr>
              <w:t>V</w:t>
            </w:r>
            <w:r>
              <w:t>ARCHAR(</w:t>
            </w:r>
            <w:r>
              <w:rPr>
                <w:rFonts w:hint="eastAsia"/>
                <w:lang w:val="en-US" w:eastAsia="zh-CN"/>
              </w:rPr>
              <w:t>50</w:t>
            </w:r>
            <w:r>
              <w:t>)</w:t>
            </w:r>
          </w:p>
        </w:tc>
        <w:tc>
          <w:tcPr>
            <w:tcW w:w="1087" w:type="dxa"/>
          </w:tcPr>
          <w:p/>
        </w:tc>
        <w:tc>
          <w:tcPr>
            <w:tcW w:w="1155" w:type="dxa"/>
          </w:tcPr>
          <w:p/>
        </w:tc>
        <w:tc>
          <w:tcPr>
            <w:tcW w:w="1117" w:type="dxa"/>
          </w:tcPr>
          <w:p>
            <w:pPr>
              <w:rPr>
                <w:rFonts w:hint="eastAsia"/>
              </w:rPr>
            </w:pPr>
            <w:r>
              <w:t>FALSE</w:t>
            </w:r>
          </w:p>
        </w:tc>
        <w:tc>
          <w:tcPr>
            <w:tcW w:w="1108" w:type="dxa"/>
          </w:tcPr>
          <w:p>
            <w:pPr>
              <w:rPr>
                <w:rFonts w:hint="eastAsia"/>
              </w:rPr>
            </w:pPr>
            <w:r>
              <w:t>FALSE</w:t>
            </w:r>
          </w:p>
        </w:tc>
        <w:tc>
          <w:tcPr>
            <w:tcW w:w="1210" w:type="dxa"/>
          </w:tcPr>
          <w:p>
            <w:pPr>
              <w:rPr>
                <w:rFonts w:hint="eastAsia"/>
              </w:rPr>
            </w:pPr>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pPr>
              <w:rPr>
                <w:rFonts w:hint="eastAsia"/>
                <w:lang w:eastAsia="zh-CN"/>
              </w:rPr>
            </w:pPr>
          </w:p>
        </w:tc>
        <w:tc>
          <w:tcPr>
            <w:tcW w:w="1663" w:type="dxa"/>
          </w:tcPr>
          <w:p>
            <w:pPr>
              <w:rPr>
                <w:rFonts w:hint="eastAsia"/>
              </w:rPr>
            </w:pPr>
            <w:r>
              <w:rPr>
                <w:rFonts w:hint="eastAsia"/>
              </w:rPr>
              <w:t>R_DATE</w:t>
            </w:r>
          </w:p>
        </w:tc>
        <w:tc>
          <w:tcPr>
            <w:tcW w:w="1566" w:type="dxa"/>
          </w:tcPr>
          <w:p>
            <w:pPr>
              <w:rPr>
                <w:rFonts w:hint="eastAsia"/>
              </w:rPr>
            </w:pPr>
            <w:r>
              <w:rPr>
                <w:rFonts w:hint="eastAsia"/>
              </w:rPr>
              <w:t>V</w:t>
            </w:r>
            <w:r>
              <w:t>ARCHAR(</w:t>
            </w:r>
            <w:r>
              <w:rPr>
                <w:rFonts w:hint="eastAsia"/>
                <w:lang w:val="en-US" w:eastAsia="zh-CN"/>
              </w:rPr>
              <w:t>50</w:t>
            </w:r>
            <w:r>
              <w:t>)</w:t>
            </w:r>
          </w:p>
        </w:tc>
        <w:tc>
          <w:tcPr>
            <w:tcW w:w="1087" w:type="dxa"/>
          </w:tcPr>
          <w:p/>
        </w:tc>
        <w:tc>
          <w:tcPr>
            <w:tcW w:w="1155" w:type="dxa"/>
          </w:tcPr>
          <w:p/>
        </w:tc>
        <w:tc>
          <w:tcPr>
            <w:tcW w:w="1117" w:type="dxa"/>
          </w:tcPr>
          <w:p>
            <w:pPr>
              <w:rPr>
                <w:rFonts w:hint="eastAsia"/>
              </w:rPr>
            </w:pPr>
            <w:r>
              <w:t>FALSE</w:t>
            </w:r>
          </w:p>
        </w:tc>
        <w:tc>
          <w:tcPr>
            <w:tcW w:w="1108" w:type="dxa"/>
          </w:tcPr>
          <w:p>
            <w:pPr>
              <w:rPr>
                <w:rFonts w:hint="eastAsia"/>
              </w:rPr>
            </w:pPr>
            <w:r>
              <w:t>FALSE</w:t>
            </w:r>
          </w:p>
        </w:tc>
        <w:tc>
          <w:tcPr>
            <w:tcW w:w="1210" w:type="dxa"/>
          </w:tcPr>
          <w:p>
            <w:pPr>
              <w:rPr>
                <w:rFonts w:hint="eastAsia"/>
              </w:rPr>
            </w:pPr>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pPr>
              <w:rPr>
                <w:rFonts w:hint="eastAsia"/>
                <w:lang w:eastAsia="zh-CN"/>
              </w:rPr>
            </w:pPr>
          </w:p>
        </w:tc>
        <w:tc>
          <w:tcPr>
            <w:tcW w:w="1663" w:type="dxa"/>
          </w:tcPr>
          <w:p>
            <w:pPr>
              <w:rPr>
                <w:rFonts w:hint="eastAsia"/>
              </w:rPr>
            </w:pPr>
            <w:r>
              <w:rPr>
                <w:rFonts w:hint="eastAsia"/>
              </w:rPr>
              <w:t>R_UNIT</w:t>
            </w:r>
          </w:p>
        </w:tc>
        <w:tc>
          <w:tcPr>
            <w:tcW w:w="1566" w:type="dxa"/>
          </w:tcPr>
          <w:p>
            <w:pPr>
              <w:rPr>
                <w:rFonts w:hint="eastAsia"/>
              </w:rPr>
            </w:pPr>
            <w:r>
              <w:rPr>
                <w:rFonts w:hint="eastAsia"/>
              </w:rPr>
              <w:t>V</w:t>
            </w:r>
            <w:r>
              <w:t>ARCHAR(</w:t>
            </w:r>
            <w:r>
              <w:rPr>
                <w:rFonts w:hint="eastAsia"/>
                <w:lang w:val="en-US" w:eastAsia="zh-CN"/>
              </w:rPr>
              <w:t>50</w:t>
            </w:r>
            <w:r>
              <w:t>)</w:t>
            </w:r>
          </w:p>
        </w:tc>
        <w:tc>
          <w:tcPr>
            <w:tcW w:w="1087" w:type="dxa"/>
          </w:tcPr>
          <w:p/>
        </w:tc>
        <w:tc>
          <w:tcPr>
            <w:tcW w:w="1155" w:type="dxa"/>
          </w:tcPr>
          <w:p/>
        </w:tc>
        <w:tc>
          <w:tcPr>
            <w:tcW w:w="1117" w:type="dxa"/>
          </w:tcPr>
          <w:p>
            <w:pPr>
              <w:rPr>
                <w:rFonts w:hint="eastAsia"/>
              </w:rPr>
            </w:pPr>
            <w:r>
              <w:t>FALSE</w:t>
            </w:r>
          </w:p>
        </w:tc>
        <w:tc>
          <w:tcPr>
            <w:tcW w:w="1108" w:type="dxa"/>
          </w:tcPr>
          <w:p>
            <w:pPr>
              <w:rPr>
                <w:rFonts w:hint="eastAsia"/>
              </w:rPr>
            </w:pPr>
            <w:r>
              <w:t>FALSE</w:t>
            </w:r>
          </w:p>
        </w:tc>
        <w:tc>
          <w:tcPr>
            <w:tcW w:w="1210" w:type="dxa"/>
          </w:tcPr>
          <w:p>
            <w:pPr>
              <w:rPr>
                <w:rFonts w:hint="eastAsia"/>
              </w:rPr>
            </w:pPr>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pPr>
              <w:rPr>
                <w:rFonts w:hint="eastAsia"/>
                <w:lang w:eastAsia="zh-CN"/>
              </w:rPr>
            </w:pPr>
          </w:p>
        </w:tc>
        <w:tc>
          <w:tcPr>
            <w:tcW w:w="1663" w:type="dxa"/>
          </w:tcPr>
          <w:p>
            <w:pPr>
              <w:rPr>
                <w:rFonts w:hint="eastAsia"/>
              </w:rPr>
            </w:pPr>
            <w:r>
              <w:rPr>
                <w:rFonts w:hint="eastAsia"/>
              </w:rPr>
              <w:t>R_VAL0000</w:t>
            </w:r>
          </w:p>
        </w:tc>
        <w:tc>
          <w:tcPr>
            <w:tcW w:w="1566" w:type="dxa"/>
          </w:tcPr>
          <w:p>
            <w:pPr>
              <w:rPr>
                <w:rFonts w:hint="default" w:eastAsia="宋体"/>
                <w:lang w:val="en-US" w:eastAsia="zh-CN"/>
              </w:rPr>
            </w:pPr>
            <w:r>
              <w:rPr>
                <w:rFonts w:hint="eastAsia"/>
                <w:lang w:val="en-US" w:eastAsia="zh-CN"/>
              </w:rPr>
              <w:t>DEC(16,8)</w:t>
            </w:r>
          </w:p>
        </w:tc>
        <w:tc>
          <w:tcPr>
            <w:tcW w:w="1087" w:type="dxa"/>
          </w:tcPr>
          <w:p/>
        </w:tc>
        <w:tc>
          <w:tcPr>
            <w:tcW w:w="1155" w:type="dxa"/>
          </w:tcPr>
          <w:p/>
        </w:tc>
        <w:tc>
          <w:tcPr>
            <w:tcW w:w="1117" w:type="dxa"/>
          </w:tcPr>
          <w:p>
            <w:pPr>
              <w:rPr>
                <w:rFonts w:hint="eastAsia"/>
              </w:rPr>
            </w:pPr>
            <w:r>
              <w:t>FALSE</w:t>
            </w:r>
          </w:p>
        </w:tc>
        <w:tc>
          <w:tcPr>
            <w:tcW w:w="1108" w:type="dxa"/>
          </w:tcPr>
          <w:p>
            <w:pPr>
              <w:rPr>
                <w:rFonts w:hint="eastAsia"/>
              </w:rPr>
            </w:pPr>
            <w:r>
              <w:t>FALSE</w:t>
            </w:r>
          </w:p>
        </w:tc>
        <w:tc>
          <w:tcPr>
            <w:tcW w:w="1210" w:type="dxa"/>
          </w:tcPr>
          <w:p>
            <w:pPr>
              <w:rPr>
                <w:rFonts w:hint="eastAsia"/>
              </w:rPr>
            </w:pPr>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pPr>
              <w:rPr>
                <w:rFonts w:hint="eastAsia"/>
                <w:lang w:eastAsia="zh-CN"/>
              </w:rPr>
            </w:pPr>
          </w:p>
        </w:tc>
        <w:tc>
          <w:tcPr>
            <w:tcW w:w="1663" w:type="dxa"/>
          </w:tcPr>
          <w:p>
            <w:pPr>
              <w:rPr>
                <w:rFonts w:hint="eastAsia"/>
              </w:rPr>
            </w:pPr>
            <w:r>
              <w:rPr>
                <w:rFonts w:hint="eastAsia"/>
              </w:rPr>
              <w:t>R_VAL0005</w:t>
            </w:r>
          </w:p>
        </w:tc>
        <w:tc>
          <w:tcPr>
            <w:tcW w:w="1566" w:type="dxa"/>
          </w:tcPr>
          <w:p>
            <w:pPr>
              <w:rPr>
                <w:rFonts w:hint="eastAsia"/>
              </w:rPr>
            </w:pPr>
            <w:r>
              <w:rPr>
                <w:rFonts w:hint="eastAsia"/>
                <w:lang w:val="en-US" w:eastAsia="zh-CN"/>
              </w:rPr>
              <w:t>DEC(16,8)</w:t>
            </w:r>
          </w:p>
        </w:tc>
        <w:tc>
          <w:tcPr>
            <w:tcW w:w="1087" w:type="dxa"/>
          </w:tcPr>
          <w:p/>
        </w:tc>
        <w:tc>
          <w:tcPr>
            <w:tcW w:w="1155" w:type="dxa"/>
          </w:tcPr>
          <w:p/>
        </w:tc>
        <w:tc>
          <w:tcPr>
            <w:tcW w:w="1117" w:type="dxa"/>
          </w:tcPr>
          <w:p>
            <w:pPr>
              <w:rPr>
                <w:rFonts w:hint="eastAsia"/>
              </w:rPr>
            </w:pPr>
            <w:r>
              <w:t>FALSE</w:t>
            </w:r>
          </w:p>
        </w:tc>
        <w:tc>
          <w:tcPr>
            <w:tcW w:w="1108" w:type="dxa"/>
          </w:tcPr>
          <w:p>
            <w:pPr>
              <w:rPr>
                <w:rFonts w:hint="eastAsia"/>
              </w:rPr>
            </w:pPr>
            <w:r>
              <w:t>FALSE</w:t>
            </w:r>
          </w:p>
        </w:tc>
        <w:tc>
          <w:tcPr>
            <w:tcW w:w="1210" w:type="dxa"/>
          </w:tcPr>
          <w:p>
            <w:pPr>
              <w:rPr>
                <w:rFonts w:hint="eastAsia"/>
              </w:rPr>
            </w:pPr>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pPr>
              <w:rPr>
                <w:rFonts w:hint="eastAsia"/>
                <w:lang w:eastAsia="zh-CN"/>
              </w:rPr>
            </w:pPr>
          </w:p>
        </w:tc>
        <w:tc>
          <w:tcPr>
            <w:tcW w:w="1663" w:type="dxa"/>
          </w:tcPr>
          <w:p>
            <w:pPr>
              <w:rPr>
                <w:rFonts w:hint="eastAsia"/>
              </w:rPr>
            </w:pPr>
            <w:r>
              <w:rPr>
                <w:rFonts w:hint="eastAsia"/>
              </w:rPr>
              <w:t>R_VAL0010</w:t>
            </w:r>
          </w:p>
        </w:tc>
        <w:tc>
          <w:tcPr>
            <w:tcW w:w="1566" w:type="dxa"/>
          </w:tcPr>
          <w:p>
            <w:pPr>
              <w:rPr>
                <w:rFonts w:hint="eastAsia"/>
              </w:rPr>
            </w:pPr>
            <w:r>
              <w:rPr>
                <w:rFonts w:hint="eastAsia"/>
                <w:lang w:val="en-US" w:eastAsia="zh-CN"/>
              </w:rPr>
              <w:t>DEC(16,8)</w:t>
            </w:r>
          </w:p>
        </w:tc>
        <w:tc>
          <w:tcPr>
            <w:tcW w:w="1087" w:type="dxa"/>
          </w:tcPr>
          <w:p/>
        </w:tc>
        <w:tc>
          <w:tcPr>
            <w:tcW w:w="1155" w:type="dxa"/>
          </w:tcPr>
          <w:p/>
        </w:tc>
        <w:tc>
          <w:tcPr>
            <w:tcW w:w="1117" w:type="dxa"/>
          </w:tcPr>
          <w:p>
            <w:pPr>
              <w:rPr>
                <w:rFonts w:hint="eastAsia"/>
              </w:rPr>
            </w:pPr>
            <w:r>
              <w:t>FALSE</w:t>
            </w:r>
          </w:p>
        </w:tc>
        <w:tc>
          <w:tcPr>
            <w:tcW w:w="1108" w:type="dxa"/>
          </w:tcPr>
          <w:p>
            <w:pPr>
              <w:rPr>
                <w:rFonts w:hint="eastAsia"/>
              </w:rPr>
            </w:pPr>
            <w:r>
              <w:t>FALSE</w:t>
            </w:r>
          </w:p>
        </w:tc>
        <w:tc>
          <w:tcPr>
            <w:tcW w:w="1210" w:type="dxa"/>
          </w:tcPr>
          <w:p>
            <w:pPr>
              <w:rPr>
                <w:rFonts w:hint="eastAsia"/>
              </w:rPr>
            </w:pPr>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pPr>
              <w:rPr>
                <w:rFonts w:hint="eastAsia"/>
                <w:lang w:eastAsia="zh-CN"/>
              </w:rPr>
            </w:pPr>
          </w:p>
        </w:tc>
        <w:tc>
          <w:tcPr>
            <w:tcW w:w="1663" w:type="dxa"/>
          </w:tcPr>
          <w:p>
            <w:pPr>
              <w:rPr>
                <w:rFonts w:hint="default" w:eastAsia="宋体"/>
                <w:lang w:val="en-US" w:eastAsia="zh-CN"/>
              </w:rPr>
            </w:pPr>
            <w:r>
              <w:rPr>
                <w:rFonts w:hint="eastAsia"/>
                <w:lang w:val="en-US" w:eastAsia="zh-CN"/>
              </w:rPr>
              <w:t>......</w:t>
            </w:r>
          </w:p>
        </w:tc>
        <w:tc>
          <w:tcPr>
            <w:tcW w:w="1566" w:type="dxa"/>
          </w:tcPr>
          <w:p>
            <w:pPr>
              <w:rPr>
                <w:rFonts w:hint="eastAsia"/>
              </w:rPr>
            </w:pPr>
            <w:r>
              <w:rPr>
                <w:rFonts w:hint="eastAsia"/>
                <w:lang w:val="en-US" w:eastAsia="zh-CN"/>
              </w:rPr>
              <w:t>DEC(16,8)</w:t>
            </w:r>
          </w:p>
        </w:tc>
        <w:tc>
          <w:tcPr>
            <w:tcW w:w="1087" w:type="dxa"/>
          </w:tcPr>
          <w:p/>
        </w:tc>
        <w:tc>
          <w:tcPr>
            <w:tcW w:w="1155" w:type="dxa"/>
          </w:tcPr>
          <w:p/>
        </w:tc>
        <w:tc>
          <w:tcPr>
            <w:tcW w:w="1117" w:type="dxa"/>
          </w:tcPr>
          <w:p>
            <w:pPr>
              <w:rPr>
                <w:rFonts w:hint="eastAsia"/>
              </w:rPr>
            </w:pPr>
            <w:r>
              <w:t>FALSE</w:t>
            </w:r>
          </w:p>
        </w:tc>
        <w:tc>
          <w:tcPr>
            <w:tcW w:w="1108" w:type="dxa"/>
          </w:tcPr>
          <w:p>
            <w:pPr>
              <w:rPr>
                <w:rFonts w:hint="eastAsia"/>
              </w:rPr>
            </w:pPr>
            <w:r>
              <w:t>FALSE</w:t>
            </w:r>
          </w:p>
        </w:tc>
        <w:tc>
          <w:tcPr>
            <w:tcW w:w="1210" w:type="dxa"/>
          </w:tcPr>
          <w:p>
            <w:pPr>
              <w:rPr>
                <w:rFonts w:hint="eastAsia"/>
              </w:rPr>
            </w:pPr>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pPr>
              <w:rPr>
                <w:rFonts w:hint="eastAsia"/>
                <w:lang w:eastAsia="zh-CN"/>
              </w:rPr>
            </w:pPr>
          </w:p>
        </w:tc>
        <w:tc>
          <w:tcPr>
            <w:tcW w:w="1663" w:type="dxa"/>
          </w:tcPr>
          <w:p>
            <w:pPr>
              <w:rPr>
                <w:rFonts w:hint="eastAsia"/>
              </w:rPr>
            </w:pPr>
            <w:r>
              <w:rPr>
                <w:rFonts w:hint="eastAsia"/>
              </w:rPr>
              <w:t>R_VAL2355</w:t>
            </w:r>
          </w:p>
        </w:tc>
        <w:tc>
          <w:tcPr>
            <w:tcW w:w="1566" w:type="dxa"/>
          </w:tcPr>
          <w:p>
            <w:pPr>
              <w:rPr>
                <w:rFonts w:hint="eastAsia"/>
              </w:rPr>
            </w:pPr>
            <w:r>
              <w:rPr>
                <w:rFonts w:hint="eastAsia"/>
                <w:lang w:val="en-US" w:eastAsia="zh-CN"/>
              </w:rPr>
              <w:t>DEC(16,8)</w:t>
            </w:r>
          </w:p>
        </w:tc>
        <w:tc>
          <w:tcPr>
            <w:tcW w:w="1087" w:type="dxa"/>
          </w:tcPr>
          <w:p/>
        </w:tc>
        <w:tc>
          <w:tcPr>
            <w:tcW w:w="1155" w:type="dxa"/>
          </w:tcPr>
          <w:p/>
        </w:tc>
        <w:tc>
          <w:tcPr>
            <w:tcW w:w="1117" w:type="dxa"/>
          </w:tcPr>
          <w:p>
            <w:pPr>
              <w:rPr>
                <w:rFonts w:hint="eastAsia"/>
              </w:rPr>
            </w:pPr>
            <w:r>
              <w:t>FALSE</w:t>
            </w:r>
          </w:p>
        </w:tc>
        <w:tc>
          <w:tcPr>
            <w:tcW w:w="1108" w:type="dxa"/>
          </w:tcPr>
          <w:p>
            <w:pPr>
              <w:rPr>
                <w:rFonts w:hint="eastAsia"/>
              </w:rPr>
            </w:pPr>
            <w:r>
              <w:t>FALSE</w:t>
            </w:r>
          </w:p>
        </w:tc>
        <w:tc>
          <w:tcPr>
            <w:tcW w:w="1210" w:type="dxa"/>
          </w:tcPr>
          <w:p>
            <w:pPr>
              <w:rPr>
                <w:rFonts w:hint="eastAsia"/>
              </w:rPr>
            </w:pPr>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056" w:type="dxa"/>
          </w:tcPr>
          <w:p>
            <w:pPr>
              <w:rPr>
                <w:rFonts w:hint="eastAsia"/>
                <w:lang w:eastAsia="zh-CN"/>
              </w:rPr>
            </w:pPr>
          </w:p>
        </w:tc>
        <w:tc>
          <w:tcPr>
            <w:tcW w:w="1663" w:type="dxa"/>
          </w:tcPr>
          <w:p>
            <w:pPr>
              <w:rPr>
                <w:rFonts w:hint="eastAsia"/>
              </w:rPr>
            </w:pPr>
            <w:r>
              <w:rPr>
                <w:rFonts w:hint="eastAsia"/>
              </w:rPr>
              <w:t>CREATE_BY</w:t>
            </w:r>
          </w:p>
        </w:tc>
        <w:tc>
          <w:tcPr>
            <w:tcW w:w="1566" w:type="dxa"/>
          </w:tcPr>
          <w:p>
            <w:pPr>
              <w:rPr>
                <w:rFonts w:hint="eastAsia"/>
              </w:rPr>
            </w:pPr>
            <w:r>
              <w:rPr>
                <w:rFonts w:hint="eastAsia"/>
              </w:rPr>
              <w:t>V</w:t>
            </w:r>
            <w:r>
              <w:t>ARCHAR(</w:t>
            </w:r>
            <w:r>
              <w:rPr>
                <w:rFonts w:hint="eastAsia"/>
                <w:lang w:val="en-US" w:eastAsia="zh-CN"/>
              </w:rPr>
              <w:t>50</w:t>
            </w:r>
            <w:r>
              <w:t>)</w:t>
            </w:r>
          </w:p>
        </w:tc>
        <w:tc>
          <w:tcPr>
            <w:tcW w:w="1087" w:type="dxa"/>
          </w:tcPr>
          <w:p/>
        </w:tc>
        <w:tc>
          <w:tcPr>
            <w:tcW w:w="1155" w:type="dxa"/>
          </w:tcPr>
          <w:p/>
        </w:tc>
        <w:tc>
          <w:tcPr>
            <w:tcW w:w="1117" w:type="dxa"/>
          </w:tcPr>
          <w:p>
            <w:pPr>
              <w:rPr>
                <w:rFonts w:hint="eastAsia"/>
              </w:rPr>
            </w:pPr>
            <w:r>
              <w:t>FALSE</w:t>
            </w:r>
          </w:p>
        </w:tc>
        <w:tc>
          <w:tcPr>
            <w:tcW w:w="1108" w:type="dxa"/>
          </w:tcPr>
          <w:p>
            <w:pPr>
              <w:rPr>
                <w:rFonts w:hint="eastAsia"/>
              </w:rPr>
            </w:pPr>
            <w:r>
              <w:t>FALSE</w:t>
            </w:r>
          </w:p>
        </w:tc>
        <w:tc>
          <w:tcPr>
            <w:tcW w:w="1210" w:type="dxa"/>
          </w:tcPr>
          <w:p>
            <w:pPr>
              <w:rPr>
                <w:rFonts w:hint="eastAsia"/>
              </w:rPr>
            </w:pPr>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pPr>
              <w:rPr>
                <w:rFonts w:hint="eastAsia"/>
                <w:lang w:eastAsia="zh-CN"/>
              </w:rPr>
            </w:pPr>
          </w:p>
        </w:tc>
        <w:tc>
          <w:tcPr>
            <w:tcW w:w="1663" w:type="dxa"/>
          </w:tcPr>
          <w:p>
            <w:pPr>
              <w:rPr>
                <w:rFonts w:hint="eastAsia"/>
              </w:rPr>
            </w:pPr>
            <w:r>
              <w:rPr>
                <w:rFonts w:hint="eastAsia"/>
              </w:rPr>
              <w:t>CREATE_DATE</w:t>
            </w:r>
          </w:p>
        </w:tc>
        <w:tc>
          <w:tcPr>
            <w:tcW w:w="1566" w:type="dxa"/>
          </w:tcPr>
          <w:p>
            <w:pPr>
              <w:rPr>
                <w:rFonts w:hint="eastAsia"/>
              </w:rPr>
            </w:pPr>
            <w:r>
              <w:rPr>
                <w:rFonts w:hint="eastAsia"/>
              </w:rPr>
              <w:t>V</w:t>
            </w:r>
            <w:r>
              <w:t>ARCHAR(</w:t>
            </w:r>
            <w:r>
              <w:rPr>
                <w:rFonts w:hint="eastAsia"/>
                <w:lang w:val="en-US" w:eastAsia="zh-CN"/>
              </w:rPr>
              <w:t>50</w:t>
            </w:r>
            <w:r>
              <w:t>)</w:t>
            </w:r>
          </w:p>
        </w:tc>
        <w:tc>
          <w:tcPr>
            <w:tcW w:w="1087" w:type="dxa"/>
          </w:tcPr>
          <w:p/>
        </w:tc>
        <w:tc>
          <w:tcPr>
            <w:tcW w:w="1155" w:type="dxa"/>
          </w:tcPr>
          <w:p/>
        </w:tc>
        <w:tc>
          <w:tcPr>
            <w:tcW w:w="1117" w:type="dxa"/>
          </w:tcPr>
          <w:p>
            <w:pPr>
              <w:rPr>
                <w:rFonts w:hint="eastAsia"/>
              </w:rPr>
            </w:pPr>
            <w:r>
              <w:t>FALSE</w:t>
            </w:r>
          </w:p>
        </w:tc>
        <w:tc>
          <w:tcPr>
            <w:tcW w:w="1108" w:type="dxa"/>
          </w:tcPr>
          <w:p>
            <w:pPr>
              <w:rPr>
                <w:rFonts w:hint="eastAsia"/>
              </w:rPr>
            </w:pPr>
            <w:r>
              <w:t>FALSE</w:t>
            </w:r>
          </w:p>
        </w:tc>
        <w:tc>
          <w:tcPr>
            <w:tcW w:w="1210" w:type="dxa"/>
          </w:tcPr>
          <w:p>
            <w:pPr>
              <w:rPr>
                <w:rFonts w:hint="eastAsia"/>
              </w:rPr>
            </w:pPr>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pPr>
              <w:rPr>
                <w:rFonts w:hint="eastAsia"/>
                <w:lang w:eastAsia="zh-CN"/>
              </w:rPr>
            </w:pPr>
          </w:p>
        </w:tc>
        <w:tc>
          <w:tcPr>
            <w:tcW w:w="1663" w:type="dxa"/>
          </w:tcPr>
          <w:p>
            <w:pPr>
              <w:rPr>
                <w:rFonts w:hint="eastAsia"/>
              </w:rPr>
            </w:pPr>
            <w:r>
              <w:rPr>
                <w:rFonts w:hint="eastAsia"/>
              </w:rPr>
              <w:t>UPDATE_BY</w:t>
            </w:r>
          </w:p>
        </w:tc>
        <w:tc>
          <w:tcPr>
            <w:tcW w:w="1566" w:type="dxa"/>
          </w:tcPr>
          <w:p>
            <w:pPr>
              <w:rPr>
                <w:rFonts w:hint="eastAsia"/>
              </w:rPr>
            </w:pPr>
            <w:r>
              <w:rPr>
                <w:rFonts w:hint="eastAsia"/>
              </w:rPr>
              <w:t>V</w:t>
            </w:r>
            <w:r>
              <w:t>ARCHAR(</w:t>
            </w:r>
            <w:r>
              <w:rPr>
                <w:rFonts w:hint="eastAsia"/>
                <w:lang w:val="en-US" w:eastAsia="zh-CN"/>
              </w:rPr>
              <w:t>50</w:t>
            </w:r>
            <w:r>
              <w:t>)</w:t>
            </w:r>
          </w:p>
        </w:tc>
        <w:tc>
          <w:tcPr>
            <w:tcW w:w="1087" w:type="dxa"/>
          </w:tcPr>
          <w:p/>
        </w:tc>
        <w:tc>
          <w:tcPr>
            <w:tcW w:w="1155" w:type="dxa"/>
          </w:tcPr>
          <w:p/>
        </w:tc>
        <w:tc>
          <w:tcPr>
            <w:tcW w:w="1117" w:type="dxa"/>
          </w:tcPr>
          <w:p>
            <w:pPr>
              <w:rPr>
                <w:rFonts w:hint="eastAsia"/>
              </w:rPr>
            </w:pPr>
            <w:r>
              <w:t>FALSE</w:t>
            </w:r>
          </w:p>
        </w:tc>
        <w:tc>
          <w:tcPr>
            <w:tcW w:w="1108" w:type="dxa"/>
          </w:tcPr>
          <w:p>
            <w:pPr>
              <w:rPr>
                <w:rFonts w:hint="eastAsia"/>
              </w:rPr>
            </w:pPr>
            <w:r>
              <w:t>FALSE</w:t>
            </w:r>
          </w:p>
        </w:tc>
        <w:tc>
          <w:tcPr>
            <w:tcW w:w="1210" w:type="dxa"/>
          </w:tcPr>
          <w:p>
            <w:pPr>
              <w:rPr>
                <w:rFonts w:hint="eastAsia"/>
              </w:rPr>
            </w:pPr>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pPr>
              <w:rPr>
                <w:rFonts w:hint="eastAsia"/>
                <w:lang w:eastAsia="zh-CN"/>
              </w:rPr>
            </w:pPr>
          </w:p>
        </w:tc>
        <w:tc>
          <w:tcPr>
            <w:tcW w:w="1663" w:type="dxa"/>
          </w:tcPr>
          <w:p>
            <w:pPr>
              <w:rPr>
                <w:rFonts w:hint="eastAsia"/>
              </w:rPr>
            </w:pPr>
            <w:r>
              <w:rPr>
                <w:rFonts w:hint="eastAsia"/>
              </w:rPr>
              <w:t>UPDATE_DATE</w:t>
            </w:r>
          </w:p>
        </w:tc>
        <w:tc>
          <w:tcPr>
            <w:tcW w:w="1566" w:type="dxa"/>
          </w:tcPr>
          <w:p>
            <w:pPr>
              <w:rPr>
                <w:rFonts w:hint="eastAsia"/>
              </w:rPr>
            </w:pPr>
            <w:r>
              <w:rPr>
                <w:rFonts w:hint="eastAsia"/>
              </w:rPr>
              <w:t>V</w:t>
            </w:r>
            <w:r>
              <w:t>ARCHAR(</w:t>
            </w:r>
            <w:r>
              <w:rPr>
                <w:rFonts w:hint="eastAsia"/>
                <w:lang w:val="en-US" w:eastAsia="zh-CN"/>
              </w:rPr>
              <w:t>50</w:t>
            </w:r>
            <w:r>
              <w:t>)</w:t>
            </w:r>
          </w:p>
        </w:tc>
        <w:tc>
          <w:tcPr>
            <w:tcW w:w="1087" w:type="dxa"/>
          </w:tcPr>
          <w:p/>
        </w:tc>
        <w:tc>
          <w:tcPr>
            <w:tcW w:w="1155" w:type="dxa"/>
          </w:tcPr>
          <w:p/>
        </w:tc>
        <w:tc>
          <w:tcPr>
            <w:tcW w:w="1117" w:type="dxa"/>
          </w:tcPr>
          <w:p>
            <w:pPr>
              <w:rPr>
                <w:rFonts w:hint="eastAsia"/>
              </w:rPr>
            </w:pPr>
            <w:r>
              <w:t>FALSE</w:t>
            </w:r>
          </w:p>
        </w:tc>
        <w:tc>
          <w:tcPr>
            <w:tcW w:w="1108" w:type="dxa"/>
          </w:tcPr>
          <w:p>
            <w:pPr>
              <w:rPr>
                <w:rFonts w:hint="eastAsia"/>
              </w:rPr>
            </w:pPr>
            <w:r>
              <w:t>FALSE</w:t>
            </w:r>
          </w:p>
        </w:tc>
        <w:tc>
          <w:tcPr>
            <w:tcW w:w="1210" w:type="dxa"/>
          </w:tcPr>
          <w:p>
            <w:pPr>
              <w:rPr>
                <w:rFonts w:hint="eastAsia"/>
              </w:rPr>
            </w:pPr>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pPr>
              <w:rPr>
                <w:rFonts w:hint="eastAsia"/>
                <w:lang w:eastAsia="zh-CN"/>
              </w:rPr>
            </w:pPr>
          </w:p>
        </w:tc>
        <w:tc>
          <w:tcPr>
            <w:tcW w:w="1663" w:type="dxa"/>
          </w:tcPr>
          <w:p>
            <w:pPr>
              <w:rPr>
                <w:rFonts w:hint="eastAsia"/>
              </w:rPr>
            </w:pPr>
            <w:r>
              <w:rPr>
                <w:rFonts w:hint="eastAsia"/>
              </w:rPr>
              <w:t>REMARKS</w:t>
            </w:r>
          </w:p>
        </w:tc>
        <w:tc>
          <w:tcPr>
            <w:tcW w:w="1566" w:type="dxa"/>
          </w:tcPr>
          <w:p>
            <w:pPr>
              <w:rPr>
                <w:rFonts w:hint="eastAsia"/>
              </w:rPr>
            </w:pPr>
            <w:r>
              <w:rPr>
                <w:rFonts w:hint="eastAsia"/>
              </w:rPr>
              <w:t>V</w:t>
            </w:r>
            <w:r>
              <w:t>ARCHAR(</w:t>
            </w:r>
            <w:r>
              <w:rPr>
                <w:rFonts w:hint="eastAsia"/>
                <w:lang w:val="en-US" w:eastAsia="zh-CN"/>
              </w:rPr>
              <w:t>200</w:t>
            </w:r>
            <w:r>
              <w:t>)</w:t>
            </w:r>
          </w:p>
        </w:tc>
        <w:tc>
          <w:tcPr>
            <w:tcW w:w="1087" w:type="dxa"/>
          </w:tcPr>
          <w:p/>
        </w:tc>
        <w:tc>
          <w:tcPr>
            <w:tcW w:w="1155" w:type="dxa"/>
          </w:tcPr>
          <w:p/>
        </w:tc>
        <w:tc>
          <w:tcPr>
            <w:tcW w:w="1117" w:type="dxa"/>
          </w:tcPr>
          <w:p>
            <w:pPr>
              <w:rPr>
                <w:rFonts w:hint="eastAsia"/>
              </w:rPr>
            </w:pPr>
            <w:r>
              <w:t>FALSE</w:t>
            </w:r>
          </w:p>
        </w:tc>
        <w:tc>
          <w:tcPr>
            <w:tcW w:w="1108" w:type="dxa"/>
          </w:tcPr>
          <w:p>
            <w:pPr>
              <w:rPr>
                <w:rFonts w:hint="eastAsia"/>
              </w:rPr>
            </w:pPr>
            <w:r>
              <w:t>FALSE</w:t>
            </w:r>
          </w:p>
        </w:tc>
        <w:tc>
          <w:tcPr>
            <w:tcW w:w="1210" w:type="dxa"/>
          </w:tcPr>
          <w:p>
            <w:pPr>
              <w:rPr>
                <w:rFonts w:hint="eastAsia"/>
              </w:rPr>
            </w:pPr>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pPr>
              <w:rPr>
                <w:rFonts w:hint="eastAsia"/>
                <w:lang w:eastAsia="zh-CN"/>
              </w:rPr>
            </w:pPr>
          </w:p>
        </w:tc>
        <w:tc>
          <w:tcPr>
            <w:tcW w:w="1663" w:type="dxa"/>
          </w:tcPr>
          <w:p>
            <w:pPr>
              <w:rPr>
                <w:rFonts w:hint="eastAsia"/>
              </w:rPr>
            </w:pPr>
            <w:r>
              <w:rPr>
                <w:rFonts w:hint="eastAsia"/>
              </w:rPr>
              <w:t>DATASTATUSID</w:t>
            </w:r>
          </w:p>
        </w:tc>
        <w:tc>
          <w:tcPr>
            <w:tcW w:w="1566" w:type="dxa"/>
          </w:tcPr>
          <w:p>
            <w:pPr>
              <w:rPr>
                <w:rFonts w:hint="eastAsia"/>
              </w:rPr>
            </w:pPr>
            <w:r>
              <w:rPr>
                <w:rFonts w:hint="eastAsia"/>
              </w:rPr>
              <w:t>V</w:t>
            </w:r>
            <w:r>
              <w:t>ARCHAR(</w:t>
            </w:r>
            <w:r>
              <w:rPr>
                <w:rFonts w:hint="eastAsia"/>
                <w:lang w:val="en-US" w:eastAsia="zh-CN"/>
              </w:rPr>
              <w:t>10</w:t>
            </w:r>
            <w:r>
              <w:t>)</w:t>
            </w:r>
          </w:p>
        </w:tc>
        <w:tc>
          <w:tcPr>
            <w:tcW w:w="1087" w:type="dxa"/>
          </w:tcPr>
          <w:p/>
        </w:tc>
        <w:tc>
          <w:tcPr>
            <w:tcW w:w="1155" w:type="dxa"/>
          </w:tcPr>
          <w:p/>
        </w:tc>
        <w:tc>
          <w:tcPr>
            <w:tcW w:w="1117" w:type="dxa"/>
          </w:tcPr>
          <w:p>
            <w:pPr>
              <w:rPr>
                <w:rFonts w:hint="eastAsia"/>
              </w:rPr>
            </w:pPr>
            <w:r>
              <w:t>FALSE</w:t>
            </w:r>
          </w:p>
        </w:tc>
        <w:tc>
          <w:tcPr>
            <w:tcW w:w="1108" w:type="dxa"/>
          </w:tcPr>
          <w:p>
            <w:pPr>
              <w:rPr>
                <w:rFonts w:hint="eastAsia"/>
              </w:rPr>
            </w:pPr>
            <w:r>
              <w:t>FALSE</w:t>
            </w:r>
          </w:p>
        </w:tc>
        <w:tc>
          <w:tcPr>
            <w:tcW w:w="1210" w:type="dxa"/>
          </w:tcPr>
          <w:p>
            <w:pPr>
              <w:rPr>
                <w:rFonts w:hint="eastAsia"/>
              </w:rPr>
            </w:pPr>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pPr>
              <w:rPr>
                <w:rFonts w:hint="eastAsia"/>
                <w:lang w:eastAsia="zh-CN"/>
              </w:rPr>
            </w:pPr>
          </w:p>
        </w:tc>
        <w:tc>
          <w:tcPr>
            <w:tcW w:w="1663" w:type="dxa"/>
          </w:tcPr>
          <w:p>
            <w:pPr>
              <w:rPr>
                <w:rFonts w:hint="eastAsia"/>
              </w:rPr>
            </w:pPr>
            <w:r>
              <w:rPr>
                <w:rFonts w:hint="eastAsia"/>
              </w:rPr>
              <w:t>SORT</w:t>
            </w:r>
          </w:p>
        </w:tc>
        <w:tc>
          <w:tcPr>
            <w:tcW w:w="1566" w:type="dxa"/>
          </w:tcPr>
          <w:p>
            <w:pPr>
              <w:rPr>
                <w:rFonts w:hint="default" w:eastAsia="宋体"/>
                <w:lang w:val="en-US" w:eastAsia="zh-CN"/>
              </w:rPr>
            </w:pPr>
            <w:r>
              <w:rPr>
                <w:rFonts w:hint="eastAsia"/>
              </w:rPr>
              <w:t>INTEGER</w:t>
            </w:r>
            <w:r>
              <w:rPr>
                <w:rFonts w:hint="eastAsia"/>
                <w:lang w:val="en-US" w:eastAsia="zh-CN"/>
              </w:rPr>
              <w:t>(10)</w:t>
            </w:r>
          </w:p>
        </w:tc>
        <w:tc>
          <w:tcPr>
            <w:tcW w:w="1087" w:type="dxa"/>
          </w:tcPr>
          <w:p/>
        </w:tc>
        <w:tc>
          <w:tcPr>
            <w:tcW w:w="1155" w:type="dxa"/>
          </w:tcPr>
          <w:p/>
        </w:tc>
        <w:tc>
          <w:tcPr>
            <w:tcW w:w="1117" w:type="dxa"/>
          </w:tcPr>
          <w:p>
            <w:pPr>
              <w:rPr>
                <w:rFonts w:hint="eastAsia"/>
              </w:rPr>
            </w:pPr>
            <w:r>
              <w:t>FALSE</w:t>
            </w:r>
          </w:p>
        </w:tc>
        <w:tc>
          <w:tcPr>
            <w:tcW w:w="1108" w:type="dxa"/>
          </w:tcPr>
          <w:p>
            <w:pPr>
              <w:rPr>
                <w:rFonts w:hint="eastAsia"/>
              </w:rPr>
            </w:pPr>
            <w:r>
              <w:t>FALSE</w:t>
            </w:r>
          </w:p>
        </w:tc>
        <w:tc>
          <w:tcPr>
            <w:tcW w:w="1210" w:type="dxa"/>
          </w:tcPr>
          <w:p>
            <w:pPr>
              <w:rPr>
                <w:rFonts w:hint="eastAsia"/>
              </w:rPr>
            </w:pPr>
            <w:r>
              <w:t>FALSE</w:t>
            </w:r>
          </w:p>
        </w:tc>
      </w:tr>
    </w:tbl>
    <w:p/>
    <w:p>
      <w:pPr>
        <w:pStyle w:val="4"/>
      </w:pPr>
      <w:r>
        <w:rPr>
          <w:rFonts w:hint="eastAsia"/>
        </w:rPr>
        <w:t>风电运行日报_[</w:t>
      </w:r>
      <w:r>
        <w:t>REPORT_W_YXRB_RB]</w:t>
      </w:r>
    </w:p>
    <w:tbl>
      <w:tblPr>
        <w:tblStyle w:val="34"/>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56"/>
        <w:gridCol w:w="1663"/>
        <w:gridCol w:w="1566"/>
        <w:gridCol w:w="1087"/>
        <w:gridCol w:w="1155"/>
        <w:gridCol w:w="1117"/>
        <w:gridCol w:w="1108"/>
        <w:gridCol w:w="12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r>
              <w:t>Name</w:t>
            </w:r>
          </w:p>
        </w:tc>
        <w:tc>
          <w:tcPr>
            <w:tcW w:w="1663" w:type="dxa"/>
          </w:tcPr>
          <w:p>
            <w:r>
              <w:t>Code</w:t>
            </w:r>
          </w:p>
        </w:tc>
        <w:tc>
          <w:tcPr>
            <w:tcW w:w="1566" w:type="dxa"/>
          </w:tcPr>
          <w:p>
            <w:r>
              <w:t>Data Type</w:t>
            </w:r>
          </w:p>
        </w:tc>
        <w:tc>
          <w:tcPr>
            <w:tcW w:w="1087" w:type="dxa"/>
          </w:tcPr>
          <w:p>
            <w:r>
              <w:t>Length</w:t>
            </w:r>
          </w:p>
        </w:tc>
        <w:tc>
          <w:tcPr>
            <w:tcW w:w="1155" w:type="dxa"/>
          </w:tcPr>
          <w:p>
            <w:r>
              <w:t>Precision</w:t>
            </w:r>
          </w:p>
        </w:tc>
        <w:tc>
          <w:tcPr>
            <w:tcW w:w="1117" w:type="dxa"/>
          </w:tcPr>
          <w:p>
            <w:r>
              <w:t>Primary</w:t>
            </w:r>
          </w:p>
        </w:tc>
        <w:tc>
          <w:tcPr>
            <w:tcW w:w="1108" w:type="dxa"/>
          </w:tcPr>
          <w:p>
            <w:r>
              <w:t>Foreign Key</w:t>
            </w:r>
          </w:p>
        </w:tc>
        <w:tc>
          <w:tcPr>
            <w:tcW w:w="1210" w:type="dxa"/>
          </w:tcPr>
          <w:p>
            <w:r>
              <w:t>Mandatory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pPr>
              <w:rPr>
                <w:rFonts w:hint="default" w:eastAsia="宋体"/>
                <w:lang w:val="en-US" w:eastAsia="zh-CN"/>
              </w:rPr>
            </w:pPr>
            <w:r>
              <w:rPr>
                <w:rFonts w:hint="eastAsia"/>
                <w:lang w:eastAsia="zh-CN"/>
              </w:rPr>
              <w:t>主键</w:t>
            </w:r>
            <w:r>
              <w:rPr>
                <w:rFonts w:hint="eastAsia"/>
                <w:lang w:val="en-US" w:eastAsia="zh-CN"/>
              </w:rPr>
              <w:t>ID</w:t>
            </w:r>
          </w:p>
        </w:tc>
        <w:tc>
          <w:tcPr>
            <w:tcW w:w="1663" w:type="dxa"/>
          </w:tcPr>
          <w:p>
            <w:r>
              <w:rPr>
                <w:rFonts w:hint="eastAsia"/>
              </w:rPr>
              <w:t>ID</w:t>
            </w:r>
          </w:p>
        </w:tc>
        <w:tc>
          <w:tcPr>
            <w:tcW w:w="1566" w:type="dxa"/>
          </w:tcPr>
          <w:p>
            <w:r>
              <w:rPr>
                <w:rFonts w:hint="eastAsia"/>
              </w:rPr>
              <w:t>V</w:t>
            </w:r>
            <w:r>
              <w:t>ARCHAR(</w:t>
            </w:r>
            <w:r>
              <w:rPr>
                <w:rFonts w:hint="eastAsia"/>
                <w:lang w:val="en-US" w:eastAsia="zh-CN"/>
              </w:rPr>
              <w:t>50</w:t>
            </w:r>
            <w:r>
              <w:t>)</w:t>
            </w:r>
          </w:p>
        </w:tc>
        <w:tc>
          <w:tcPr>
            <w:tcW w:w="1087" w:type="dxa"/>
          </w:tcPr>
          <w:p/>
        </w:tc>
        <w:tc>
          <w:tcPr>
            <w:tcW w:w="1155" w:type="dxa"/>
          </w:tcPr>
          <w:p/>
        </w:tc>
        <w:tc>
          <w:tcPr>
            <w:tcW w:w="1117" w:type="dxa"/>
          </w:tcPr>
          <w:p>
            <w:r>
              <w:rPr>
                <w:rFonts w:hint="eastAsia"/>
              </w:rPr>
              <w:t>TRUE</w:t>
            </w:r>
          </w:p>
        </w:tc>
        <w:tc>
          <w:tcPr>
            <w:tcW w:w="1108" w:type="dxa"/>
          </w:tcPr>
          <w:p>
            <w:r>
              <w:rPr>
                <w:rFonts w:hint="eastAsia"/>
              </w:rPr>
              <w:t>FALSE</w:t>
            </w:r>
          </w:p>
        </w:tc>
        <w:tc>
          <w:tcPr>
            <w:tcW w:w="1210" w:type="dxa"/>
          </w:tcPr>
          <w:p>
            <w:r>
              <w:rPr>
                <w:rFonts w:hint="eastAsia"/>
              </w:rPr>
              <w:t>TRUE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pPr>
              <w:rPr>
                <w:rFonts w:hint="eastAsia"/>
                <w:lang w:eastAsia="zh-CN"/>
              </w:rPr>
            </w:pPr>
          </w:p>
        </w:tc>
        <w:tc>
          <w:tcPr>
            <w:tcW w:w="1663" w:type="dxa"/>
          </w:tcPr>
          <w:p>
            <w:pPr>
              <w:rPr>
                <w:rFonts w:hint="eastAsia"/>
              </w:rPr>
            </w:pPr>
            <w:r>
              <w:rPr>
                <w:rFonts w:hint="eastAsia"/>
              </w:rPr>
              <w:t>R_DATE</w:t>
            </w:r>
          </w:p>
        </w:tc>
        <w:tc>
          <w:tcPr>
            <w:tcW w:w="1566" w:type="dxa"/>
          </w:tcPr>
          <w:p>
            <w:pPr>
              <w:rPr>
                <w:rFonts w:hint="eastAsia"/>
              </w:rPr>
            </w:pPr>
            <w:r>
              <w:rPr>
                <w:rFonts w:hint="eastAsia"/>
              </w:rPr>
              <w:t>V</w:t>
            </w:r>
            <w:r>
              <w:t>ARCHAR(</w:t>
            </w:r>
            <w:r>
              <w:rPr>
                <w:rFonts w:hint="eastAsia"/>
                <w:lang w:val="en-US" w:eastAsia="zh-CN"/>
              </w:rPr>
              <w:t>50</w:t>
            </w:r>
            <w:r>
              <w:t>)</w:t>
            </w:r>
          </w:p>
        </w:tc>
        <w:tc>
          <w:tcPr>
            <w:tcW w:w="1087" w:type="dxa"/>
          </w:tcPr>
          <w:p/>
        </w:tc>
        <w:tc>
          <w:tcPr>
            <w:tcW w:w="1155" w:type="dxa"/>
          </w:tcPr>
          <w:p/>
        </w:tc>
        <w:tc>
          <w:tcPr>
            <w:tcW w:w="1117" w:type="dxa"/>
          </w:tcPr>
          <w:p>
            <w:pPr>
              <w:rPr>
                <w:rFonts w:hint="eastAsia"/>
              </w:rPr>
            </w:pPr>
            <w:r>
              <w:t>FALSE</w:t>
            </w:r>
          </w:p>
        </w:tc>
        <w:tc>
          <w:tcPr>
            <w:tcW w:w="1108" w:type="dxa"/>
          </w:tcPr>
          <w:p>
            <w:pPr>
              <w:rPr>
                <w:rFonts w:hint="eastAsia"/>
              </w:rPr>
            </w:pPr>
            <w:r>
              <w:t>FALSE</w:t>
            </w:r>
          </w:p>
        </w:tc>
        <w:tc>
          <w:tcPr>
            <w:tcW w:w="1210" w:type="dxa"/>
          </w:tcPr>
          <w:p>
            <w:pPr>
              <w:rPr>
                <w:rFonts w:hint="eastAsia"/>
              </w:rPr>
            </w:pPr>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pPr>
              <w:rPr>
                <w:rFonts w:hint="eastAsia"/>
                <w:lang w:eastAsia="zh-CN"/>
              </w:rPr>
            </w:pPr>
          </w:p>
        </w:tc>
        <w:tc>
          <w:tcPr>
            <w:tcW w:w="1663" w:type="dxa"/>
          </w:tcPr>
          <w:p>
            <w:pPr>
              <w:rPr>
                <w:rFonts w:hint="eastAsia"/>
              </w:rPr>
            </w:pPr>
            <w:r>
              <w:rPr>
                <w:rFonts w:hint="eastAsia"/>
              </w:rPr>
              <w:t>R_UNIT</w:t>
            </w:r>
          </w:p>
        </w:tc>
        <w:tc>
          <w:tcPr>
            <w:tcW w:w="1566" w:type="dxa"/>
          </w:tcPr>
          <w:p>
            <w:pPr>
              <w:rPr>
                <w:rFonts w:hint="eastAsia"/>
              </w:rPr>
            </w:pPr>
            <w:r>
              <w:rPr>
                <w:rFonts w:hint="eastAsia"/>
              </w:rPr>
              <w:t>V</w:t>
            </w:r>
            <w:r>
              <w:t>ARCHAR(</w:t>
            </w:r>
            <w:r>
              <w:rPr>
                <w:rFonts w:hint="eastAsia"/>
                <w:lang w:val="en-US" w:eastAsia="zh-CN"/>
              </w:rPr>
              <w:t>50</w:t>
            </w:r>
            <w:r>
              <w:t>)</w:t>
            </w:r>
          </w:p>
        </w:tc>
        <w:tc>
          <w:tcPr>
            <w:tcW w:w="1087" w:type="dxa"/>
          </w:tcPr>
          <w:p/>
        </w:tc>
        <w:tc>
          <w:tcPr>
            <w:tcW w:w="1155" w:type="dxa"/>
          </w:tcPr>
          <w:p/>
        </w:tc>
        <w:tc>
          <w:tcPr>
            <w:tcW w:w="1117" w:type="dxa"/>
          </w:tcPr>
          <w:p>
            <w:pPr>
              <w:rPr>
                <w:rFonts w:hint="eastAsia"/>
              </w:rPr>
            </w:pPr>
            <w:r>
              <w:t>FALSE</w:t>
            </w:r>
          </w:p>
        </w:tc>
        <w:tc>
          <w:tcPr>
            <w:tcW w:w="1108" w:type="dxa"/>
          </w:tcPr>
          <w:p>
            <w:pPr>
              <w:rPr>
                <w:rFonts w:hint="eastAsia"/>
              </w:rPr>
            </w:pPr>
            <w:r>
              <w:t>FALSE</w:t>
            </w:r>
          </w:p>
        </w:tc>
        <w:tc>
          <w:tcPr>
            <w:tcW w:w="1210" w:type="dxa"/>
          </w:tcPr>
          <w:p>
            <w:pPr>
              <w:rPr>
                <w:rFonts w:hint="eastAsia"/>
              </w:rPr>
            </w:pPr>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pPr>
              <w:rPr>
                <w:rFonts w:hint="eastAsia"/>
                <w:lang w:eastAsia="zh-CN"/>
              </w:rPr>
            </w:pPr>
          </w:p>
        </w:tc>
        <w:tc>
          <w:tcPr>
            <w:tcW w:w="1663" w:type="dxa"/>
          </w:tcPr>
          <w:p>
            <w:pPr>
              <w:rPr>
                <w:rFonts w:hint="eastAsia"/>
              </w:rPr>
            </w:pPr>
            <w:r>
              <w:rPr>
                <w:rFonts w:hint="eastAsia"/>
              </w:rPr>
              <w:t>R_BWZJRL</w:t>
            </w:r>
          </w:p>
        </w:tc>
        <w:tc>
          <w:tcPr>
            <w:tcW w:w="1566" w:type="dxa"/>
          </w:tcPr>
          <w:p>
            <w:pPr>
              <w:rPr>
                <w:rFonts w:hint="default" w:eastAsia="宋体"/>
                <w:lang w:val="en-US" w:eastAsia="zh-CN"/>
              </w:rPr>
            </w:pPr>
            <w:r>
              <w:rPr>
                <w:rFonts w:hint="eastAsia"/>
                <w:lang w:val="en-US" w:eastAsia="zh-CN"/>
              </w:rPr>
              <w:t>DEC(16,2)</w:t>
            </w:r>
          </w:p>
        </w:tc>
        <w:tc>
          <w:tcPr>
            <w:tcW w:w="1087" w:type="dxa"/>
          </w:tcPr>
          <w:p/>
        </w:tc>
        <w:tc>
          <w:tcPr>
            <w:tcW w:w="1155" w:type="dxa"/>
          </w:tcPr>
          <w:p/>
        </w:tc>
        <w:tc>
          <w:tcPr>
            <w:tcW w:w="1117" w:type="dxa"/>
          </w:tcPr>
          <w:p>
            <w:pPr>
              <w:rPr>
                <w:rFonts w:hint="eastAsia"/>
              </w:rPr>
            </w:pPr>
            <w:r>
              <w:t>FALSE</w:t>
            </w:r>
          </w:p>
        </w:tc>
        <w:tc>
          <w:tcPr>
            <w:tcW w:w="1108" w:type="dxa"/>
          </w:tcPr>
          <w:p>
            <w:pPr>
              <w:rPr>
                <w:rFonts w:hint="eastAsia"/>
              </w:rPr>
            </w:pPr>
            <w:r>
              <w:t>FALSE</w:t>
            </w:r>
          </w:p>
        </w:tc>
        <w:tc>
          <w:tcPr>
            <w:tcW w:w="1210" w:type="dxa"/>
          </w:tcPr>
          <w:p>
            <w:pPr>
              <w:rPr>
                <w:rFonts w:hint="eastAsia"/>
              </w:rPr>
            </w:pPr>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pPr>
              <w:rPr>
                <w:rFonts w:hint="eastAsia"/>
                <w:lang w:eastAsia="zh-CN"/>
              </w:rPr>
            </w:pPr>
          </w:p>
        </w:tc>
        <w:tc>
          <w:tcPr>
            <w:tcW w:w="1663" w:type="dxa"/>
          </w:tcPr>
          <w:p>
            <w:pPr>
              <w:rPr>
                <w:rFonts w:hint="eastAsia"/>
              </w:rPr>
            </w:pPr>
            <w:r>
              <w:rPr>
                <w:rFonts w:hint="eastAsia"/>
              </w:rPr>
              <w:t>R_RFDL</w:t>
            </w:r>
          </w:p>
        </w:tc>
        <w:tc>
          <w:tcPr>
            <w:tcW w:w="1566" w:type="dxa"/>
          </w:tcPr>
          <w:p>
            <w:pPr>
              <w:rPr>
                <w:rFonts w:hint="eastAsia"/>
              </w:rPr>
            </w:pPr>
            <w:r>
              <w:rPr>
                <w:rFonts w:hint="eastAsia"/>
                <w:lang w:val="en-US" w:eastAsia="zh-CN"/>
              </w:rPr>
              <w:t>DEC(16,2)</w:t>
            </w:r>
          </w:p>
        </w:tc>
        <w:tc>
          <w:tcPr>
            <w:tcW w:w="1087" w:type="dxa"/>
          </w:tcPr>
          <w:p/>
        </w:tc>
        <w:tc>
          <w:tcPr>
            <w:tcW w:w="1155" w:type="dxa"/>
          </w:tcPr>
          <w:p/>
        </w:tc>
        <w:tc>
          <w:tcPr>
            <w:tcW w:w="1117" w:type="dxa"/>
          </w:tcPr>
          <w:p>
            <w:pPr>
              <w:rPr>
                <w:rFonts w:hint="eastAsia"/>
              </w:rPr>
            </w:pPr>
            <w:r>
              <w:t>FALSE</w:t>
            </w:r>
          </w:p>
        </w:tc>
        <w:tc>
          <w:tcPr>
            <w:tcW w:w="1108" w:type="dxa"/>
          </w:tcPr>
          <w:p>
            <w:pPr>
              <w:rPr>
                <w:rFonts w:hint="eastAsia"/>
              </w:rPr>
            </w:pPr>
            <w:r>
              <w:t>FALSE</w:t>
            </w:r>
          </w:p>
        </w:tc>
        <w:tc>
          <w:tcPr>
            <w:tcW w:w="1210" w:type="dxa"/>
          </w:tcPr>
          <w:p>
            <w:pPr>
              <w:rPr>
                <w:rFonts w:hint="eastAsia"/>
              </w:rPr>
            </w:pPr>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pPr>
              <w:rPr>
                <w:rFonts w:hint="eastAsia"/>
                <w:lang w:eastAsia="zh-CN"/>
              </w:rPr>
            </w:pPr>
          </w:p>
        </w:tc>
        <w:tc>
          <w:tcPr>
            <w:tcW w:w="1663" w:type="dxa"/>
          </w:tcPr>
          <w:p>
            <w:pPr>
              <w:rPr>
                <w:rFonts w:hint="eastAsia"/>
              </w:rPr>
            </w:pPr>
            <w:r>
              <w:rPr>
                <w:rFonts w:hint="eastAsia"/>
              </w:rPr>
              <w:t>R_RZDDL</w:t>
            </w:r>
          </w:p>
        </w:tc>
        <w:tc>
          <w:tcPr>
            <w:tcW w:w="1566" w:type="dxa"/>
          </w:tcPr>
          <w:p>
            <w:pPr>
              <w:rPr>
                <w:rFonts w:hint="eastAsia"/>
              </w:rPr>
            </w:pPr>
            <w:r>
              <w:rPr>
                <w:rFonts w:hint="eastAsia"/>
                <w:lang w:val="en-US" w:eastAsia="zh-CN"/>
              </w:rPr>
              <w:t>DEC(16,2)</w:t>
            </w:r>
          </w:p>
        </w:tc>
        <w:tc>
          <w:tcPr>
            <w:tcW w:w="1087" w:type="dxa"/>
          </w:tcPr>
          <w:p/>
        </w:tc>
        <w:tc>
          <w:tcPr>
            <w:tcW w:w="1155" w:type="dxa"/>
          </w:tcPr>
          <w:p/>
        </w:tc>
        <w:tc>
          <w:tcPr>
            <w:tcW w:w="1117" w:type="dxa"/>
          </w:tcPr>
          <w:p>
            <w:pPr>
              <w:rPr>
                <w:rFonts w:hint="eastAsia"/>
              </w:rPr>
            </w:pPr>
            <w:r>
              <w:t>FALSE</w:t>
            </w:r>
          </w:p>
        </w:tc>
        <w:tc>
          <w:tcPr>
            <w:tcW w:w="1108" w:type="dxa"/>
          </w:tcPr>
          <w:p>
            <w:pPr>
              <w:rPr>
                <w:rFonts w:hint="eastAsia"/>
              </w:rPr>
            </w:pPr>
            <w:r>
              <w:t>FALSE</w:t>
            </w:r>
          </w:p>
        </w:tc>
        <w:tc>
          <w:tcPr>
            <w:tcW w:w="1210" w:type="dxa"/>
          </w:tcPr>
          <w:p>
            <w:pPr>
              <w:rPr>
                <w:rFonts w:hint="eastAsia"/>
              </w:rPr>
            </w:pPr>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pPr>
              <w:rPr>
                <w:rFonts w:hint="eastAsia"/>
                <w:lang w:eastAsia="zh-CN"/>
              </w:rPr>
            </w:pPr>
          </w:p>
        </w:tc>
        <w:tc>
          <w:tcPr>
            <w:tcW w:w="1663" w:type="dxa"/>
          </w:tcPr>
          <w:p>
            <w:pPr>
              <w:rPr>
                <w:rFonts w:hint="eastAsia"/>
              </w:rPr>
            </w:pPr>
            <w:r>
              <w:rPr>
                <w:rFonts w:hint="eastAsia"/>
              </w:rPr>
              <w:t>R_RZXDL</w:t>
            </w:r>
          </w:p>
        </w:tc>
        <w:tc>
          <w:tcPr>
            <w:tcW w:w="1566" w:type="dxa"/>
          </w:tcPr>
          <w:p>
            <w:pPr>
              <w:rPr>
                <w:rFonts w:hint="eastAsia"/>
              </w:rPr>
            </w:pPr>
            <w:r>
              <w:rPr>
                <w:rFonts w:hint="eastAsia"/>
                <w:lang w:val="en-US" w:eastAsia="zh-CN"/>
              </w:rPr>
              <w:t>DEC(16,2)</w:t>
            </w:r>
          </w:p>
        </w:tc>
        <w:tc>
          <w:tcPr>
            <w:tcW w:w="1087" w:type="dxa"/>
          </w:tcPr>
          <w:p/>
        </w:tc>
        <w:tc>
          <w:tcPr>
            <w:tcW w:w="1155" w:type="dxa"/>
          </w:tcPr>
          <w:p/>
        </w:tc>
        <w:tc>
          <w:tcPr>
            <w:tcW w:w="1117" w:type="dxa"/>
          </w:tcPr>
          <w:p>
            <w:pPr>
              <w:rPr>
                <w:rFonts w:hint="eastAsia"/>
              </w:rPr>
            </w:pPr>
            <w:r>
              <w:t>FALSE</w:t>
            </w:r>
          </w:p>
        </w:tc>
        <w:tc>
          <w:tcPr>
            <w:tcW w:w="1108" w:type="dxa"/>
          </w:tcPr>
          <w:p>
            <w:pPr>
              <w:rPr>
                <w:rFonts w:hint="eastAsia"/>
              </w:rPr>
            </w:pPr>
            <w:r>
              <w:t>FALSE</w:t>
            </w:r>
          </w:p>
        </w:tc>
        <w:tc>
          <w:tcPr>
            <w:tcW w:w="1210" w:type="dxa"/>
          </w:tcPr>
          <w:p>
            <w:pPr>
              <w:rPr>
                <w:rFonts w:hint="eastAsia"/>
              </w:rPr>
            </w:pPr>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pPr>
              <w:rPr>
                <w:rFonts w:hint="eastAsia"/>
                <w:lang w:eastAsia="zh-CN"/>
              </w:rPr>
            </w:pPr>
          </w:p>
        </w:tc>
        <w:tc>
          <w:tcPr>
            <w:tcW w:w="1663" w:type="dxa"/>
          </w:tcPr>
          <w:p>
            <w:pPr>
              <w:rPr>
                <w:rFonts w:hint="eastAsia"/>
              </w:rPr>
            </w:pPr>
            <w:r>
              <w:rPr>
                <w:rFonts w:hint="eastAsia"/>
              </w:rPr>
              <w:t>R_RZDSZDL</w:t>
            </w:r>
          </w:p>
        </w:tc>
        <w:tc>
          <w:tcPr>
            <w:tcW w:w="1566" w:type="dxa"/>
          </w:tcPr>
          <w:p>
            <w:pPr>
              <w:rPr>
                <w:rFonts w:hint="eastAsia"/>
              </w:rPr>
            </w:pPr>
            <w:r>
              <w:rPr>
                <w:rFonts w:hint="eastAsia"/>
                <w:lang w:val="en-US" w:eastAsia="zh-CN"/>
              </w:rPr>
              <w:t>DEC(16,2)</w:t>
            </w:r>
          </w:p>
        </w:tc>
        <w:tc>
          <w:tcPr>
            <w:tcW w:w="1087" w:type="dxa"/>
          </w:tcPr>
          <w:p/>
        </w:tc>
        <w:tc>
          <w:tcPr>
            <w:tcW w:w="1155" w:type="dxa"/>
          </w:tcPr>
          <w:p/>
        </w:tc>
        <w:tc>
          <w:tcPr>
            <w:tcW w:w="1117" w:type="dxa"/>
          </w:tcPr>
          <w:p>
            <w:pPr>
              <w:rPr>
                <w:rFonts w:hint="eastAsia"/>
              </w:rPr>
            </w:pPr>
            <w:r>
              <w:t>FALSE</w:t>
            </w:r>
          </w:p>
        </w:tc>
        <w:tc>
          <w:tcPr>
            <w:tcW w:w="1108" w:type="dxa"/>
          </w:tcPr>
          <w:p>
            <w:pPr>
              <w:rPr>
                <w:rFonts w:hint="eastAsia"/>
              </w:rPr>
            </w:pPr>
            <w:r>
              <w:t>FALSE</w:t>
            </w:r>
          </w:p>
        </w:tc>
        <w:tc>
          <w:tcPr>
            <w:tcW w:w="1210" w:type="dxa"/>
          </w:tcPr>
          <w:p>
            <w:pPr>
              <w:rPr>
                <w:rFonts w:hint="eastAsia"/>
              </w:rPr>
            </w:pPr>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pPr>
              <w:rPr>
                <w:rFonts w:hint="eastAsia"/>
                <w:lang w:eastAsia="zh-CN"/>
              </w:rPr>
            </w:pPr>
          </w:p>
        </w:tc>
        <w:tc>
          <w:tcPr>
            <w:tcW w:w="1663" w:type="dxa"/>
          </w:tcPr>
          <w:p>
            <w:pPr>
              <w:rPr>
                <w:rFonts w:hint="eastAsia"/>
              </w:rPr>
            </w:pPr>
            <w:r>
              <w:rPr>
                <w:rFonts w:hint="eastAsia"/>
              </w:rPr>
              <w:t>R_RZNSZDL</w:t>
            </w:r>
          </w:p>
        </w:tc>
        <w:tc>
          <w:tcPr>
            <w:tcW w:w="1566" w:type="dxa"/>
          </w:tcPr>
          <w:p>
            <w:pPr>
              <w:rPr>
                <w:rFonts w:hint="eastAsia"/>
              </w:rPr>
            </w:pPr>
            <w:r>
              <w:rPr>
                <w:rFonts w:hint="eastAsia"/>
                <w:lang w:val="en-US" w:eastAsia="zh-CN"/>
              </w:rPr>
              <w:t>DEC(16,2)</w:t>
            </w:r>
          </w:p>
        </w:tc>
        <w:tc>
          <w:tcPr>
            <w:tcW w:w="1087" w:type="dxa"/>
          </w:tcPr>
          <w:p/>
        </w:tc>
        <w:tc>
          <w:tcPr>
            <w:tcW w:w="1155" w:type="dxa"/>
          </w:tcPr>
          <w:p/>
        </w:tc>
        <w:tc>
          <w:tcPr>
            <w:tcW w:w="1117" w:type="dxa"/>
          </w:tcPr>
          <w:p>
            <w:pPr>
              <w:rPr>
                <w:rFonts w:hint="eastAsia"/>
              </w:rPr>
            </w:pPr>
            <w:r>
              <w:t>FALSE</w:t>
            </w:r>
          </w:p>
        </w:tc>
        <w:tc>
          <w:tcPr>
            <w:tcW w:w="1108" w:type="dxa"/>
          </w:tcPr>
          <w:p>
            <w:pPr>
              <w:rPr>
                <w:rFonts w:hint="eastAsia"/>
              </w:rPr>
            </w:pPr>
            <w:r>
              <w:t>FALSE</w:t>
            </w:r>
          </w:p>
        </w:tc>
        <w:tc>
          <w:tcPr>
            <w:tcW w:w="1210" w:type="dxa"/>
          </w:tcPr>
          <w:p>
            <w:pPr>
              <w:rPr>
                <w:rFonts w:hint="eastAsia"/>
              </w:rPr>
            </w:pPr>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pPr>
              <w:rPr>
                <w:rFonts w:hint="eastAsia"/>
                <w:lang w:eastAsia="zh-CN"/>
              </w:rPr>
            </w:pPr>
          </w:p>
        </w:tc>
        <w:tc>
          <w:tcPr>
            <w:tcW w:w="1663" w:type="dxa"/>
          </w:tcPr>
          <w:p>
            <w:pPr>
              <w:rPr>
                <w:rFonts w:hint="eastAsia"/>
              </w:rPr>
            </w:pPr>
            <w:r>
              <w:rPr>
                <w:rFonts w:hint="eastAsia"/>
              </w:rPr>
              <w:t>R_RTDSZDL</w:t>
            </w:r>
          </w:p>
        </w:tc>
        <w:tc>
          <w:tcPr>
            <w:tcW w:w="1566" w:type="dxa"/>
          </w:tcPr>
          <w:p>
            <w:pPr>
              <w:rPr>
                <w:rFonts w:hint="eastAsia"/>
              </w:rPr>
            </w:pPr>
            <w:r>
              <w:rPr>
                <w:rFonts w:hint="eastAsia"/>
                <w:lang w:val="en-US" w:eastAsia="zh-CN"/>
              </w:rPr>
              <w:t>DEC(16,2)</w:t>
            </w:r>
          </w:p>
        </w:tc>
        <w:tc>
          <w:tcPr>
            <w:tcW w:w="1087" w:type="dxa"/>
          </w:tcPr>
          <w:p/>
        </w:tc>
        <w:tc>
          <w:tcPr>
            <w:tcW w:w="1155" w:type="dxa"/>
          </w:tcPr>
          <w:p/>
        </w:tc>
        <w:tc>
          <w:tcPr>
            <w:tcW w:w="1117" w:type="dxa"/>
          </w:tcPr>
          <w:p>
            <w:pPr>
              <w:rPr>
                <w:rFonts w:hint="eastAsia"/>
              </w:rPr>
            </w:pPr>
            <w:r>
              <w:t>FALSE</w:t>
            </w:r>
          </w:p>
        </w:tc>
        <w:tc>
          <w:tcPr>
            <w:tcW w:w="1108" w:type="dxa"/>
          </w:tcPr>
          <w:p>
            <w:pPr>
              <w:rPr>
                <w:rFonts w:hint="eastAsia"/>
              </w:rPr>
            </w:pPr>
            <w:r>
              <w:t>FALSE</w:t>
            </w:r>
          </w:p>
        </w:tc>
        <w:tc>
          <w:tcPr>
            <w:tcW w:w="1210" w:type="dxa"/>
          </w:tcPr>
          <w:p>
            <w:pPr>
              <w:rPr>
                <w:rFonts w:hint="eastAsia"/>
              </w:rPr>
            </w:pPr>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pPr>
              <w:rPr>
                <w:rFonts w:hint="eastAsia"/>
                <w:lang w:eastAsia="zh-CN"/>
              </w:rPr>
            </w:pPr>
          </w:p>
        </w:tc>
        <w:tc>
          <w:tcPr>
            <w:tcW w:w="1663" w:type="dxa"/>
          </w:tcPr>
          <w:p>
            <w:pPr>
              <w:rPr>
                <w:rFonts w:hint="eastAsia"/>
              </w:rPr>
            </w:pPr>
            <w:r>
              <w:rPr>
                <w:rFonts w:hint="eastAsia"/>
              </w:rPr>
              <w:t>R_RDFSZDL</w:t>
            </w:r>
          </w:p>
        </w:tc>
        <w:tc>
          <w:tcPr>
            <w:tcW w:w="1566" w:type="dxa"/>
          </w:tcPr>
          <w:p>
            <w:pPr>
              <w:rPr>
                <w:rFonts w:hint="eastAsia"/>
              </w:rPr>
            </w:pPr>
            <w:r>
              <w:rPr>
                <w:rFonts w:hint="eastAsia"/>
                <w:lang w:val="en-US" w:eastAsia="zh-CN"/>
              </w:rPr>
              <w:t>DEC(16,2)</w:t>
            </w:r>
          </w:p>
        </w:tc>
        <w:tc>
          <w:tcPr>
            <w:tcW w:w="1087" w:type="dxa"/>
          </w:tcPr>
          <w:p/>
        </w:tc>
        <w:tc>
          <w:tcPr>
            <w:tcW w:w="1155" w:type="dxa"/>
          </w:tcPr>
          <w:p/>
        </w:tc>
        <w:tc>
          <w:tcPr>
            <w:tcW w:w="1117" w:type="dxa"/>
          </w:tcPr>
          <w:p>
            <w:pPr>
              <w:rPr>
                <w:rFonts w:hint="eastAsia"/>
              </w:rPr>
            </w:pPr>
            <w:r>
              <w:t>FALSE</w:t>
            </w:r>
          </w:p>
        </w:tc>
        <w:tc>
          <w:tcPr>
            <w:tcW w:w="1108" w:type="dxa"/>
          </w:tcPr>
          <w:p>
            <w:pPr>
              <w:rPr>
                <w:rFonts w:hint="eastAsia"/>
              </w:rPr>
            </w:pPr>
            <w:r>
              <w:t>FALSE</w:t>
            </w:r>
          </w:p>
        </w:tc>
        <w:tc>
          <w:tcPr>
            <w:tcW w:w="1210" w:type="dxa"/>
          </w:tcPr>
          <w:p>
            <w:pPr>
              <w:rPr>
                <w:rFonts w:hint="eastAsia"/>
              </w:rPr>
            </w:pPr>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pPr>
              <w:rPr>
                <w:rFonts w:hint="eastAsia"/>
                <w:lang w:eastAsia="zh-CN"/>
              </w:rPr>
            </w:pPr>
          </w:p>
        </w:tc>
        <w:tc>
          <w:tcPr>
            <w:tcW w:w="1663" w:type="dxa"/>
          </w:tcPr>
          <w:p>
            <w:pPr>
              <w:rPr>
                <w:rFonts w:hint="eastAsia"/>
              </w:rPr>
            </w:pPr>
            <w:r>
              <w:rPr>
                <w:rFonts w:hint="eastAsia"/>
              </w:rPr>
              <w:t>R_SZYY</w:t>
            </w:r>
          </w:p>
        </w:tc>
        <w:tc>
          <w:tcPr>
            <w:tcW w:w="1566" w:type="dxa"/>
            <w:vAlign w:val="top"/>
          </w:tcPr>
          <w:p>
            <w:pPr>
              <w:rPr>
                <w:rFonts w:hint="eastAsia"/>
              </w:rPr>
            </w:pPr>
            <w:r>
              <w:rPr>
                <w:rFonts w:hint="eastAsia"/>
              </w:rPr>
              <w:t>V</w:t>
            </w:r>
            <w:r>
              <w:t>ARCHAR(</w:t>
            </w:r>
            <w:r>
              <w:rPr>
                <w:rFonts w:hint="eastAsia"/>
                <w:lang w:val="en-US" w:eastAsia="zh-CN"/>
              </w:rPr>
              <w:t>500</w:t>
            </w:r>
            <w:r>
              <w:t>)</w:t>
            </w:r>
          </w:p>
        </w:tc>
        <w:tc>
          <w:tcPr>
            <w:tcW w:w="1087" w:type="dxa"/>
          </w:tcPr>
          <w:p/>
        </w:tc>
        <w:tc>
          <w:tcPr>
            <w:tcW w:w="1155" w:type="dxa"/>
          </w:tcPr>
          <w:p/>
        </w:tc>
        <w:tc>
          <w:tcPr>
            <w:tcW w:w="1117" w:type="dxa"/>
          </w:tcPr>
          <w:p>
            <w:pPr>
              <w:rPr>
                <w:rFonts w:hint="eastAsia"/>
              </w:rPr>
            </w:pPr>
            <w:r>
              <w:t>FALSE</w:t>
            </w:r>
          </w:p>
        </w:tc>
        <w:tc>
          <w:tcPr>
            <w:tcW w:w="1108" w:type="dxa"/>
          </w:tcPr>
          <w:p>
            <w:pPr>
              <w:rPr>
                <w:rFonts w:hint="eastAsia"/>
              </w:rPr>
            </w:pPr>
            <w:r>
              <w:t>FALSE</w:t>
            </w:r>
          </w:p>
        </w:tc>
        <w:tc>
          <w:tcPr>
            <w:tcW w:w="1210" w:type="dxa"/>
          </w:tcPr>
          <w:p>
            <w:pPr>
              <w:rPr>
                <w:rFonts w:hint="eastAsia"/>
              </w:rPr>
            </w:pPr>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pPr>
              <w:rPr>
                <w:rFonts w:hint="eastAsia"/>
                <w:lang w:eastAsia="zh-CN"/>
              </w:rPr>
            </w:pPr>
          </w:p>
        </w:tc>
        <w:tc>
          <w:tcPr>
            <w:tcW w:w="1663" w:type="dxa"/>
          </w:tcPr>
          <w:p>
            <w:pPr>
              <w:rPr>
                <w:rFonts w:hint="eastAsia"/>
              </w:rPr>
            </w:pPr>
            <w:r>
              <w:rPr>
                <w:rFonts w:hint="eastAsia"/>
              </w:rPr>
              <w:t>R_QWZDKJRL</w:t>
            </w:r>
          </w:p>
        </w:tc>
        <w:tc>
          <w:tcPr>
            <w:tcW w:w="1566" w:type="dxa"/>
          </w:tcPr>
          <w:p>
            <w:pPr>
              <w:rPr>
                <w:rFonts w:hint="eastAsia"/>
              </w:rPr>
            </w:pPr>
            <w:r>
              <w:rPr>
                <w:rFonts w:hint="eastAsia"/>
                <w:lang w:val="en-US" w:eastAsia="zh-CN"/>
              </w:rPr>
              <w:t>DEC(16,2)</w:t>
            </w:r>
          </w:p>
        </w:tc>
        <w:tc>
          <w:tcPr>
            <w:tcW w:w="1087" w:type="dxa"/>
          </w:tcPr>
          <w:p/>
        </w:tc>
        <w:tc>
          <w:tcPr>
            <w:tcW w:w="1155" w:type="dxa"/>
          </w:tcPr>
          <w:p/>
        </w:tc>
        <w:tc>
          <w:tcPr>
            <w:tcW w:w="1117" w:type="dxa"/>
          </w:tcPr>
          <w:p>
            <w:pPr>
              <w:rPr>
                <w:rFonts w:hint="eastAsia"/>
              </w:rPr>
            </w:pPr>
            <w:r>
              <w:t>FALSE</w:t>
            </w:r>
          </w:p>
        </w:tc>
        <w:tc>
          <w:tcPr>
            <w:tcW w:w="1108" w:type="dxa"/>
          </w:tcPr>
          <w:p>
            <w:pPr>
              <w:rPr>
                <w:rFonts w:hint="eastAsia"/>
              </w:rPr>
            </w:pPr>
            <w:r>
              <w:t>FALSE</w:t>
            </w:r>
          </w:p>
        </w:tc>
        <w:tc>
          <w:tcPr>
            <w:tcW w:w="1210" w:type="dxa"/>
          </w:tcPr>
          <w:p>
            <w:pPr>
              <w:rPr>
                <w:rFonts w:hint="eastAsia"/>
              </w:rPr>
            </w:pPr>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pPr>
              <w:rPr>
                <w:rFonts w:hint="eastAsia"/>
                <w:lang w:eastAsia="zh-CN"/>
              </w:rPr>
            </w:pPr>
          </w:p>
        </w:tc>
        <w:tc>
          <w:tcPr>
            <w:tcW w:w="1663" w:type="dxa"/>
          </w:tcPr>
          <w:p>
            <w:pPr>
              <w:rPr>
                <w:rFonts w:hint="eastAsia"/>
              </w:rPr>
            </w:pPr>
            <w:r>
              <w:rPr>
                <w:rFonts w:hint="eastAsia"/>
              </w:rPr>
              <w:t>CREATE_BY</w:t>
            </w:r>
          </w:p>
        </w:tc>
        <w:tc>
          <w:tcPr>
            <w:tcW w:w="1566" w:type="dxa"/>
          </w:tcPr>
          <w:p>
            <w:pPr>
              <w:rPr>
                <w:rFonts w:hint="default" w:eastAsia="宋体"/>
                <w:lang w:val="en-US" w:eastAsia="zh-CN"/>
              </w:rPr>
            </w:pPr>
            <w:r>
              <w:rPr>
                <w:rFonts w:hint="eastAsia"/>
              </w:rPr>
              <w:t>VARCHAR</w:t>
            </w:r>
            <w:r>
              <w:rPr>
                <w:rFonts w:hint="eastAsia"/>
                <w:lang w:val="en-US" w:eastAsia="zh-CN"/>
              </w:rPr>
              <w:t>(50)</w:t>
            </w:r>
          </w:p>
        </w:tc>
        <w:tc>
          <w:tcPr>
            <w:tcW w:w="1087" w:type="dxa"/>
          </w:tcPr>
          <w:p/>
        </w:tc>
        <w:tc>
          <w:tcPr>
            <w:tcW w:w="1155" w:type="dxa"/>
          </w:tcPr>
          <w:p/>
        </w:tc>
        <w:tc>
          <w:tcPr>
            <w:tcW w:w="1117" w:type="dxa"/>
          </w:tcPr>
          <w:p>
            <w:pPr>
              <w:rPr>
                <w:rFonts w:hint="eastAsia"/>
              </w:rPr>
            </w:pPr>
            <w:r>
              <w:t>FALSE</w:t>
            </w:r>
          </w:p>
        </w:tc>
        <w:tc>
          <w:tcPr>
            <w:tcW w:w="1108" w:type="dxa"/>
          </w:tcPr>
          <w:p>
            <w:pPr>
              <w:rPr>
                <w:rFonts w:hint="eastAsia"/>
              </w:rPr>
            </w:pPr>
            <w:r>
              <w:t>FALSE</w:t>
            </w:r>
          </w:p>
        </w:tc>
        <w:tc>
          <w:tcPr>
            <w:tcW w:w="1210" w:type="dxa"/>
          </w:tcPr>
          <w:p>
            <w:pPr>
              <w:rPr>
                <w:rFonts w:hint="eastAsia"/>
              </w:rPr>
            </w:pPr>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pPr>
              <w:rPr>
                <w:rFonts w:hint="eastAsia"/>
                <w:lang w:eastAsia="zh-CN"/>
              </w:rPr>
            </w:pPr>
          </w:p>
        </w:tc>
        <w:tc>
          <w:tcPr>
            <w:tcW w:w="1663" w:type="dxa"/>
          </w:tcPr>
          <w:p>
            <w:pPr>
              <w:rPr>
                <w:rFonts w:hint="eastAsia"/>
              </w:rPr>
            </w:pPr>
            <w:r>
              <w:rPr>
                <w:rFonts w:hint="eastAsia"/>
              </w:rPr>
              <w:t>CREATE_DATE</w:t>
            </w:r>
          </w:p>
        </w:tc>
        <w:tc>
          <w:tcPr>
            <w:tcW w:w="1566" w:type="dxa"/>
          </w:tcPr>
          <w:p>
            <w:pPr>
              <w:rPr>
                <w:rFonts w:hint="eastAsia"/>
              </w:rPr>
            </w:pPr>
            <w:r>
              <w:rPr>
                <w:rFonts w:hint="eastAsia"/>
              </w:rPr>
              <w:t>VARCHAR</w:t>
            </w:r>
            <w:r>
              <w:rPr>
                <w:rFonts w:hint="eastAsia"/>
                <w:lang w:val="en-US" w:eastAsia="zh-CN"/>
              </w:rPr>
              <w:t>(50)</w:t>
            </w:r>
          </w:p>
        </w:tc>
        <w:tc>
          <w:tcPr>
            <w:tcW w:w="1087" w:type="dxa"/>
          </w:tcPr>
          <w:p/>
        </w:tc>
        <w:tc>
          <w:tcPr>
            <w:tcW w:w="1155" w:type="dxa"/>
          </w:tcPr>
          <w:p/>
        </w:tc>
        <w:tc>
          <w:tcPr>
            <w:tcW w:w="1117" w:type="dxa"/>
          </w:tcPr>
          <w:p>
            <w:pPr>
              <w:rPr>
                <w:rFonts w:hint="eastAsia"/>
              </w:rPr>
            </w:pPr>
            <w:r>
              <w:t>FALSE</w:t>
            </w:r>
          </w:p>
        </w:tc>
        <w:tc>
          <w:tcPr>
            <w:tcW w:w="1108" w:type="dxa"/>
          </w:tcPr>
          <w:p>
            <w:pPr>
              <w:rPr>
                <w:rFonts w:hint="eastAsia"/>
              </w:rPr>
            </w:pPr>
            <w:r>
              <w:t>FALSE</w:t>
            </w:r>
          </w:p>
        </w:tc>
        <w:tc>
          <w:tcPr>
            <w:tcW w:w="1210" w:type="dxa"/>
          </w:tcPr>
          <w:p>
            <w:pPr>
              <w:rPr>
                <w:rFonts w:hint="eastAsia"/>
              </w:rPr>
            </w:pPr>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pPr>
              <w:rPr>
                <w:rFonts w:hint="eastAsia"/>
                <w:lang w:eastAsia="zh-CN"/>
              </w:rPr>
            </w:pPr>
          </w:p>
        </w:tc>
        <w:tc>
          <w:tcPr>
            <w:tcW w:w="1663" w:type="dxa"/>
          </w:tcPr>
          <w:p>
            <w:pPr>
              <w:rPr>
                <w:rFonts w:hint="eastAsia"/>
              </w:rPr>
            </w:pPr>
            <w:r>
              <w:rPr>
                <w:rFonts w:hint="eastAsia"/>
              </w:rPr>
              <w:t>UPDATE_BY</w:t>
            </w:r>
          </w:p>
        </w:tc>
        <w:tc>
          <w:tcPr>
            <w:tcW w:w="1566" w:type="dxa"/>
          </w:tcPr>
          <w:p>
            <w:pPr>
              <w:rPr>
                <w:rFonts w:hint="eastAsia"/>
              </w:rPr>
            </w:pPr>
            <w:r>
              <w:rPr>
                <w:rFonts w:hint="eastAsia"/>
              </w:rPr>
              <w:t>VARCHAR</w:t>
            </w:r>
            <w:r>
              <w:rPr>
                <w:rFonts w:hint="eastAsia"/>
                <w:lang w:val="en-US" w:eastAsia="zh-CN"/>
              </w:rPr>
              <w:t>(50)</w:t>
            </w:r>
          </w:p>
        </w:tc>
        <w:tc>
          <w:tcPr>
            <w:tcW w:w="1087" w:type="dxa"/>
          </w:tcPr>
          <w:p/>
        </w:tc>
        <w:tc>
          <w:tcPr>
            <w:tcW w:w="1155" w:type="dxa"/>
          </w:tcPr>
          <w:p/>
        </w:tc>
        <w:tc>
          <w:tcPr>
            <w:tcW w:w="1117" w:type="dxa"/>
          </w:tcPr>
          <w:p>
            <w:pPr>
              <w:rPr>
                <w:rFonts w:hint="eastAsia"/>
              </w:rPr>
            </w:pPr>
            <w:r>
              <w:t>FALSE</w:t>
            </w:r>
          </w:p>
        </w:tc>
        <w:tc>
          <w:tcPr>
            <w:tcW w:w="1108" w:type="dxa"/>
          </w:tcPr>
          <w:p>
            <w:pPr>
              <w:rPr>
                <w:rFonts w:hint="eastAsia"/>
              </w:rPr>
            </w:pPr>
            <w:r>
              <w:t>FALSE</w:t>
            </w:r>
          </w:p>
        </w:tc>
        <w:tc>
          <w:tcPr>
            <w:tcW w:w="1210" w:type="dxa"/>
          </w:tcPr>
          <w:p>
            <w:pPr>
              <w:rPr>
                <w:rFonts w:hint="eastAsia"/>
              </w:rPr>
            </w:pPr>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pPr>
              <w:rPr>
                <w:rFonts w:hint="eastAsia"/>
                <w:lang w:eastAsia="zh-CN"/>
              </w:rPr>
            </w:pPr>
          </w:p>
        </w:tc>
        <w:tc>
          <w:tcPr>
            <w:tcW w:w="1663" w:type="dxa"/>
          </w:tcPr>
          <w:p>
            <w:pPr>
              <w:rPr>
                <w:rFonts w:hint="eastAsia"/>
              </w:rPr>
            </w:pPr>
            <w:r>
              <w:rPr>
                <w:rFonts w:hint="eastAsia"/>
              </w:rPr>
              <w:t>UPDATE_DATE</w:t>
            </w:r>
          </w:p>
        </w:tc>
        <w:tc>
          <w:tcPr>
            <w:tcW w:w="1566" w:type="dxa"/>
          </w:tcPr>
          <w:p>
            <w:pPr>
              <w:rPr>
                <w:rFonts w:hint="eastAsia"/>
              </w:rPr>
            </w:pPr>
            <w:r>
              <w:rPr>
                <w:rFonts w:hint="eastAsia"/>
              </w:rPr>
              <w:t>VARCHAR</w:t>
            </w:r>
            <w:r>
              <w:rPr>
                <w:rFonts w:hint="eastAsia"/>
                <w:lang w:val="en-US" w:eastAsia="zh-CN"/>
              </w:rPr>
              <w:t>(50)</w:t>
            </w:r>
          </w:p>
        </w:tc>
        <w:tc>
          <w:tcPr>
            <w:tcW w:w="1087" w:type="dxa"/>
          </w:tcPr>
          <w:p/>
        </w:tc>
        <w:tc>
          <w:tcPr>
            <w:tcW w:w="1155" w:type="dxa"/>
          </w:tcPr>
          <w:p/>
        </w:tc>
        <w:tc>
          <w:tcPr>
            <w:tcW w:w="1117" w:type="dxa"/>
          </w:tcPr>
          <w:p>
            <w:pPr>
              <w:rPr>
                <w:rFonts w:hint="eastAsia"/>
              </w:rPr>
            </w:pPr>
            <w:r>
              <w:t>FALSE</w:t>
            </w:r>
          </w:p>
        </w:tc>
        <w:tc>
          <w:tcPr>
            <w:tcW w:w="1108" w:type="dxa"/>
          </w:tcPr>
          <w:p>
            <w:pPr>
              <w:rPr>
                <w:rFonts w:hint="eastAsia"/>
              </w:rPr>
            </w:pPr>
            <w:r>
              <w:t>FALSE</w:t>
            </w:r>
          </w:p>
        </w:tc>
        <w:tc>
          <w:tcPr>
            <w:tcW w:w="1210" w:type="dxa"/>
          </w:tcPr>
          <w:p>
            <w:pPr>
              <w:rPr>
                <w:rFonts w:hint="eastAsia"/>
              </w:rPr>
            </w:pPr>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pPr>
              <w:rPr>
                <w:rFonts w:hint="eastAsia"/>
                <w:lang w:eastAsia="zh-CN"/>
              </w:rPr>
            </w:pPr>
          </w:p>
        </w:tc>
        <w:tc>
          <w:tcPr>
            <w:tcW w:w="1663" w:type="dxa"/>
          </w:tcPr>
          <w:p>
            <w:pPr>
              <w:rPr>
                <w:rFonts w:hint="eastAsia"/>
              </w:rPr>
            </w:pPr>
            <w:r>
              <w:rPr>
                <w:rFonts w:hint="eastAsia"/>
              </w:rPr>
              <w:t>REMARKS</w:t>
            </w:r>
          </w:p>
        </w:tc>
        <w:tc>
          <w:tcPr>
            <w:tcW w:w="1566" w:type="dxa"/>
          </w:tcPr>
          <w:p>
            <w:pPr>
              <w:rPr>
                <w:rFonts w:hint="eastAsia"/>
              </w:rPr>
            </w:pPr>
            <w:r>
              <w:rPr>
                <w:rFonts w:hint="eastAsia"/>
              </w:rPr>
              <w:t>VARCHAR</w:t>
            </w:r>
            <w:r>
              <w:rPr>
                <w:rFonts w:hint="eastAsia"/>
                <w:lang w:val="en-US" w:eastAsia="zh-CN"/>
              </w:rPr>
              <w:t>(200)</w:t>
            </w:r>
          </w:p>
        </w:tc>
        <w:tc>
          <w:tcPr>
            <w:tcW w:w="1087" w:type="dxa"/>
          </w:tcPr>
          <w:p/>
        </w:tc>
        <w:tc>
          <w:tcPr>
            <w:tcW w:w="1155" w:type="dxa"/>
          </w:tcPr>
          <w:p/>
        </w:tc>
        <w:tc>
          <w:tcPr>
            <w:tcW w:w="1117" w:type="dxa"/>
          </w:tcPr>
          <w:p>
            <w:pPr>
              <w:rPr>
                <w:rFonts w:hint="eastAsia"/>
              </w:rPr>
            </w:pPr>
            <w:r>
              <w:t>FALSE</w:t>
            </w:r>
          </w:p>
        </w:tc>
        <w:tc>
          <w:tcPr>
            <w:tcW w:w="1108" w:type="dxa"/>
          </w:tcPr>
          <w:p>
            <w:pPr>
              <w:rPr>
                <w:rFonts w:hint="eastAsia"/>
              </w:rPr>
            </w:pPr>
            <w:r>
              <w:t>FALSE</w:t>
            </w:r>
          </w:p>
        </w:tc>
        <w:tc>
          <w:tcPr>
            <w:tcW w:w="1210" w:type="dxa"/>
          </w:tcPr>
          <w:p>
            <w:pPr>
              <w:rPr>
                <w:rFonts w:hint="eastAsia"/>
              </w:rPr>
            </w:pPr>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pPr>
              <w:rPr>
                <w:rFonts w:hint="eastAsia"/>
                <w:lang w:eastAsia="zh-CN"/>
              </w:rPr>
            </w:pPr>
          </w:p>
        </w:tc>
        <w:tc>
          <w:tcPr>
            <w:tcW w:w="1663" w:type="dxa"/>
          </w:tcPr>
          <w:p>
            <w:pPr>
              <w:rPr>
                <w:rFonts w:hint="eastAsia"/>
              </w:rPr>
            </w:pPr>
            <w:r>
              <w:rPr>
                <w:rFonts w:hint="eastAsia"/>
              </w:rPr>
              <w:t>DATASTATUSID</w:t>
            </w:r>
          </w:p>
        </w:tc>
        <w:tc>
          <w:tcPr>
            <w:tcW w:w="1566" w:type="dxa"/>
          </w:tcPr>
          <w:p>
            <w:pPr>
              <w:rPr>
                <w:rFonts w:hint="eastAsia"/>
              </w:rPr>
            </w:pPr>
            <w:r>
              <w:rPr>
                <w:rFonts w:hint="eastAsia"/>
              </w:rPr>
              <w:t>VARCHAR</w:t>
            </w:r>
            <w:r>
              <w:rPr>
                <w:rFonts w:hint="eastAsia"/>
                <w:lang w:val="en-US" w:eastAsia="zh-CN"/>
              </w:rPr>
              <w:t>(10)</w:t>
            </w:r>
          </w:p>
        </w:tc>
        <w:tc>
          <w:tcPr>
            <w:tcW w:w="1087" w:type="dxa"/>
          </w:tcPr>
          <w:p/>
        </w:tc>
        <w:tc>
          <w:tcPr>
            <w:tcW w:w="1155" w:type="dxa"/>
          </w:tcPr>
          <w:p/>
        </w:tc>
        <w:tc>
          <w:tcPr>
            <w:tcW w:w="1117" w:type="dxa"/>
          </w:tcPr>
          <w:p>
            <w:pPr>
              <w:rPr>
                <w:rFonts w:hint="eastAsia"/>
              </w:rPr>
            </w:pPr>
            <w:r>
              <w:t>FALSE</w:t>
            </w:r>
          </w:p>
        </w:tc>
        <w:tc>
          <w:tcPr>
            <w:tcW w:w="1108" w:type="dxa"/>
          </w:tcPr>
          <w:p>
            <w:pPr>
              <w:rPr>
                <w:rFonts w:hint="eastAsia"/>
              </w:rPr>
            </w:pPr>
            <w:r>
              <w:t>FALSE</w:t>
            </w:r>
          </w:p>
        </w:tc>
        <w:tc>
          <w:tcPr>
            <w:tcW w:w="1210" w:type="dxa"/>
          </w:tcPr>
          <w:p>
            <w:pPr>
              <w:rPr>
                <w:rFonts w:hint="eastAsia"/>
              </w:rPr>
            </w:pPr>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pPr>
              <w:rPr>
                <w:rFonts w:hint="eastAsia"/>
                <w:lang w:eastAsia="zh-CN"/>
              </w:rPr>
            </w:pPr>
          </w:p>
        </w:tc>
        <w:tc>
          <w:tcPr>
            <w:tcW w:w="1663" w:type="dxa"/>
          </w:tcPr>
          <w:p>
            <w:pPr>
              <w:rPr>
                <w:rFonts w:hint="eastAsia"/>
              </w:rPr>
            </w:pPr>
            <w:r>
              <w:rPr>
                <w:rFonts w:hint="eastAsia"/>
              </w:rPr>
              <w:t>SORT</w:t>
            </w:r>
          </w:p>
        </w:tc>
        <w:tc>
          <w:tcPr>
            <w:tcW w:w="1566" w:type="dxa"/>
          </w:tcPr>
          <w:p>
            <w:pPr>
              <w:rPr>
                <w:rFonts w:hint="default" w:eastAsia="宋体"/>
                <w:lang w:val="en-US" w:eastAsia="zh-CN"/>
              </w:rPr>
            </w:pPr>
            <w:r>
              <w:rPr>
                <w:rFonts w:hint="eastAsia"/>
              </w:rPr>
              <w:t>INTEGER</w:t>
            </w:r>
            <w:r>
              <w:rPr>
                <w:rFonts w:hint="eastAsia"/>
                <w:lang w:val="en-US" w:eastAsia="zh-CN"/>
              </w:rPr>
              <w:t>(10)</w:t>
            </w:r>
          </w:p>
        </w:tc>
        <w:tc>
          <w:tcPr>
            <w:tcW w:w="1087" w:type="dxa"/>
          </w:tcPr>
          <w:p/>
        </w:tc>
        <w:tc>
          <w:tcPr>
            <w:tcW w:w="1155" w:type="dxa"/>
          </w:tcPr>
          <w:p/>
        </w:tc>
        <w:tc>
          <w:tcPr>
            <w:tcW w:w="1117" w:type="dxa"/>
          </w:tcPr>
          <w:p>
            <w:pPr>
              <w:rPr>
                <w:rFonts w:hint="eastAsia"/>
              </w:rPr>
            </w:pPr>
            <w:r>
              <w:t>FALSE</w:t>
            </w:r>
          </w:p>
        </w:tc>
        <w:tc>
          <w:tcPr>
            <w:tcW w:w="1108" w:type="dxa"/>
          </w:tcPr>
          <w:p>
            <w:pPr>
              <w:rPr>
                <w:rFonts w:hint="eastAsia"/>
              </w:rPr>
            </w:pPr>
            <w:r>
              <w:t>FALSE</w:t>
            </w:r>
          </w:p>
        </w:tc>
        <w:tc>
          <w:tcPr>
            <w:tcW w:w="1210" w:type="dxa"/>
          </w:tcPr>
          <w:p>
            <w:pPr>
              <w:rPr>
                <w:rFonts w:hint="eastAsia"/>
              </w:rPr>
            </w:pPr>
            <w:r>
              <w:t>FALSE</w:t>
            </w:r>
          </w:p>
        </w:tc>
      </w:tr>
    </w:tbl>
    <w:p>
      <w:pPr>
        <w:rPr>
          <w:b/>
          <w:bCs/>
        </w:rPr>
      </w:pPr>
    </w:p>
    <w:p>
      <w:pPr>
        <w:pStyle w:val="4"/>
      </w:pPr>
      <w:r>
        <w:rPr>
          <w:rFonts w:hint="eastAsia"/>
        </w:rPr>
        <w:t>风电场站台账_[</w:t>
      </w:r>
      <w:r>
        <w:t>REPORT_W_BZXX_JBXX_YB]</w:t>
      </w:r>
    </w:p>
    <w:p/>
    <w:bookmarkEnd w:id="136"/>
    <w:p/>
    <w:bookmarkEnd w:id="126"/>
    <w:bookmarkEnd w:id="127"/>
    <w:tbl>
      <w:tblPr>
        <w:tblStyle w:val="34"/>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56"/>
        <w:gridCol w:w="1663"/>
        <w:gridCol w:w="1566"/>
        <w:gridCol w:w="1087"/>
        <w:gridCol w:w="1155"/>
        <w:gridCol w:w="1117"/>
        <w:gridCol w:w="1108"/>
        <w:gridCol w:w="12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bookmarkStart w:id="137" w:name="_监测对象5分钟运行数据[R_MONITOR_OBJECT_5MIN_R"/>
            <w:bookmarkEnd w:id="137"/>
            <w:bookmarkStart w:id="138" w:name="_光伏组件模型[V_PHOTOVOLTAIC_ASSEMBLY_DATA"/>
            <w:bookmarkEnd w:id="138"/>
            <w:bookmarkStart w:id="139" w:name="_电站5分钟曲线数据[R_STATION_5MIN_CURVE_DATA"/>
            <w:bookmarkEnd w:id="139"/>
            <w:bookmarkStart w:id="140" w:name="_场站模型[V_FARM]"/>
            <w:bookmarkEnd w:id="140"/>
            <w:bookmarkStart w:id="141" w:name="_数值天气预报15分钟数据[R_WEATHER_15MIN_DATA]"/>
            <w:bookmarkEnd w:id="141"/>
            <w:bookmarkStart w:id="142" w:name="_电站日统计数据[R_STATION_DAY_STATISTICS_DA"/>
            <w:bookmarkEnd w:id="142"/>
            <w:r>
              <w:t>Name</w:t>
            </w:r>
          </w:p>
        </w:tc>
        <w:tc>
          <w:tcPr>
            <w:tcW w:w="1663" w:type="dxa"/>
          </w:tcPr>
          <w:p>
            <w:r>
              <w:t>Code</w:t>
            </w:r>
          </w:p>
        </w:tc>
        <w:tc>
          <w:tcPr>
            <w:tcW w:w="1566" w:type="dxa"/>
          </w:tcPr>
          <w:p>
            <w:r>
              <w:t>Data Type</w:t>
            </w:r>
          </w:p>
        </w:tc>
        <w:tc>
          <w:tcPr>
            <w:tcW w:w="1087" w:type="dxa"/>
          </w:tcPr>
          <w:p>
            <w:r>
              <w:t>Length</w:t>
            </w:r>
          </w:p>
        </w:tc>
        <w:tc>
          <w:tcPr>
            <w:tcW w:w="1155" w:type="dxa"/>
          </w:tcPr>
          <w:p>
            <w:r>
              <w:t>Precision</w:t>
            </w:r>
          </w:p>
        </w:tc>
        <w:tc>
          <w:tcPr>
            <w:tcW w:w="1117" w:type="dxa"/>
          </w:tcPr>
          <w:p>
            <w:r>
              <w:t>Primary</w:t>
            </w:r>
          </w:p>
        </w:tc>
        <w:tc>
          <w:tcPr>
            <w:tcW w:w="1108" w:type="dxa"/>
          </w:tcPr>
          <w:p>
            <w:r>
              <w:t>Foreign Key</w:t>
            </w:r>
          </w:p>
        </w:tc>
        <w:tc>
          <w:tcPr>
            <w:tcW w:w="1210" w:type="dxa"/>
          </w:tcPr>
          <w:p>
            <w:r>
              <w:t>Mandatory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1056" w:type="dxa"/>
          </w:tcPr>
          <w:p>
            <w:pPr>
              <w:rPr>
                <w:rFonts w:hint="default" w:eastAsia="宋体"/>
                <w:lang w:val="en-US" w:eastAsia="zh-CN"/>
              </w:rPr>
            </w:pPr>
            <w:r>
              <w:rPr>
                <w:rFonts w:hint="eastAsia"/>
                <w:lang w:eastAsia="zh-CN"/>
              </w:rPr>
              <w:t>主键</w:t>
            </w:r>
            <w:r>
              <w:rPr>
                <w:rFonts w:hint="eastAsia"/>
                <w:lang w:val="en-US" w:eastAsia="zh-CN"/>
              </w:rPr>
              <w:t>ID</w:t>
            </w:r>
          </w:p>
        </w:tc>
        <w:tc>
          <w:tcPr>
            <w:tcW w:w="1663" w:type="dxa"/>
          </w:tcPr>
          <w:p>
            <w:r>
              <w:rPr>
                <w:rFonts w:hint="eastAsia"/>
              </w:rPr>
              <w:t>ID</w:t>
            </w:r>
          </w:p>
        </w:tc>
        <w:tc>
          <w:tcPr>
            <w:tcW w:w="1566" w:type="dxa"/>
          </w:tcPr>
          <w:p>
            <w:r>
              <w:rPr>
                <w:rFonts w:hint="eastAsia"/>
              </w:rPr>
              <w:t>V</w:t>
            </w:r>
            <w:r>
              <w:t>ARCHAR(</w:t>
            </w:r>
            <w:r>
              <w:rPr>
                <w:rFonts w:hint="eastAsia"/>
                <w:lang w:val="en-US" w:eastAsia="zh-CN"/>
              </w:rPr>
              <w:t>50</w:t>
            </w:r>
            <w:r>
              <w:t>)</w:t>
            </w:r>
          </w:p>
        </w:tc>
        <w:tc>
          <w:tcPr>
            <w:tcW w:w="1087" w:type="dxa"/>
          </w:tcPr>
          <w:p/>
        </w:tc>
        <w:tc>
          <w:tcPr>
            <w:tcW w:w="1155" w:type="dxa"/>
          </w:tcPr>
          <w:p/>
        </w:tc>
        <w:tc>
          <w:tcPr>
            <w:tcW w:w="1117" w:type="dxa"/>
          </w:tcPr>
          <w:p>
            <w:r>
              <w:rPr>
                <w:rFonts w:hint="eastAsia"/>
              </w:rPr>
              <w:t>TRUE</w:t>
            </w:r>
          </w:p>
        </w:tc>
        <w:tc>
          <w:tcPr>
            <w:tcW w:w="1108" w:type="dxa"/>
          </w:tcPr>
          <w:p>
            <w:r>
              <w:rPr>
                <w:rFonts w:hint="eastAsia"/>
              </w:rPr>
              <w:t>FALSE</w:t>
            </w:r>
          </w:p>
        </w:tc>
        <w:tc>
          <w:tcPr>
            <w:tcW w:w="1210" w:type="dxa"/>
          </w:tcPr>
          <w:p>
            <w:r>
              <w:rPr>
                <w:rFonts w:hint="eastAsia"/>
              </w:rPr>
              <w:t>TRUE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pPr>
              <w:rPr>
                <w:rFonts w:hint="eastAsia"/>
                <w:lang w:eastAsia="zh-CN"/>
              </w:rPr>
            </w:pPr>
            <w:r>
              <w:rPr>
                <w:rFonts w:hint="eastAsia"/>
                <w:lang w:eastAsia="zh-CN"/>
              </w:rPr>
              <w:t>运行日期</w:t>
            </w:r>
          </w:p>
        </w:tc>
        <w:tc>
          <w:tcPr>
            <w:tcW w:w="1663" w:type="dxa"/>
          </w:tcPr>
          <w:p>
            <w:pPr>
              <w:rPr>
                <w:rFonts w:hint="eastAsia"/>
              </w:rPr>
            </w:pPr>
            <w:r>
              <w:rPr>
                <w:rFonts w:hint="eastAsia"/>
              </w:rPr>
              <w:t>R_DATE</w:t>
            </w:r>
          </w:p>
        </w:tc>
        <w:tc>
          <w:tcPr>
            <w:tcW w:w="1566" w:type="dxa"/>
          </w:tcPr>
          <w:p>
            <w:pPr>
              <w:rPr>
                <w:rFonts w:hint="eastAsia"/>
              </w:rPr>
            </w:pPr>
            <w:r>
              <w:rPr>
                <w:rFonts w:hint="eastAsia"/>
              </w:rPr>
              <w:t>V</w:t>
            </w:r>
            <w:r>
              <w:t>ARCHAR(</w:t>
            </w:r>
            <w:r>
              <w:rPr>
                <w:rFonts w:hint="eastAsia"/>
                <w:lang w:val="en-US" w:eastAsia="zh-CN"/>
              </w:rPr>
              <w:t>50</w:t>
            </w:r>
            <w:r>
              <w:t>)</w:t>
            </w:r>
          </w:p>
        </w:tc>
        <w:tc>
          <w:tcPr>
            <w:tcW w:w="1087" w:type="dxa"/>
          </w:tcPr>
          <w:p/>
        </w:tc>
        <w:tc>
          <w:tcPr>
            <w:tcW w:w="1155" w:type="dxa"/>
          </w:tcPr>
          <w:p/>
        </w:tc>
        <w:tc>
          <w:tcPr>
            <w:tcW w:w="1117" w:type="dxa"/>
            <w:vAlign w:val="top"/>
          </w:tcPr>
          <w:p>
            <w:pPr>
              <w:rPr>
                <w:rFonts w:hint="eastAsia"/>
              </w:rPr>
            </w:pPr>
            <w:r>
              <w:t>FALSE</w:t>
            </w:r>
          </w:p>
        </w:tc>
        <w:tc>
          <w:tcPr>
            <w:tcW w:w="1108" w:type="dxa"/>
            <w:vAlign w:val="top"/>
          </w:tcPr>
          <w:p>
            <w:pPr>
              <w:rPr>
                <w:rFonts w:hint="eastAsia"/>
              </w:rPr>
            </w:pPr>
            <w:r>
              <w:t>FALSE</w:t>
            </w:r>
          </w:p>
        </w:tc>
        <w:tc>
          <w:tcPr>
            <w:tcW w:w="1210" w:type="dxa"/>
            <w:vAlign w:val="top"/>
          </w:tcPr>
          <w:p>
            <w:pPr>
              <w:rPr>
                <w:rFonts w:hint="eastAsia"/>
              </w:rPr>
            </w:pPr>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pPr>
              <w:rPr>
                <w:rFonts w:hint="eastAsia"/>
                <w:lang w:eastAsia="zh-CN"/>
              </w:rPr>
            </w:pPr>
            <w:r>
              <w:rPr>
                <w:rFonts w:hint="eastAsia"/>
                <w:lang w:eastAsia="zh-CN"/>
              </w:rPr>
              <w:t>运行单位</w:t>
            </w:r>
          </w:p>
        </w:tc>
        <w:tc>
          <w:tcPr>
            <w:tcW w:w="1663" w:type="dxa"/>
          </w:tcPr>
          <w:p>
            <w:pPr>
              <w:rPr>
                <w:rFonts w:hint="eastAsia"/>
              </w:rPr>
            </w:pPr>
            <w:r>
              <w:rPr>
                <w:rFonts w:hint="eastAsia"/>
              </w:rPr>
              <w:t>R_UNIT</w:t>
            </w:r>
          </w:p>
        </w:tc>
        <w:tc>
          <w:tcPr>
            <w:tcW w:w="1566" w:type="dxa"/>
          </w:tcPr>
          <w:p>
            <w:pPr>
              <w:rPr>
                <w:rFonts w:hint="eastAsia"/>
              </w:rPr>
            </w:pPr>
            <w:r>
              <w:rPr>
                <w:rFonts w:hint="eastAsia"/>
              </w:rPr>
              <w:t>V</w:t>
            </w:r>
            <w:r>
              <w:t>ARCHAR(</w:t>
            </w:r>
            <w:r>
              <w:rPr>
                <w:rFonts w:hint="eastAsia"/>
                <w:lang w:val="en-US" w:eastAsia="zh-CN"/>
              </w:rPr>
              <w:t>50</w:t>
            </w:r>
            <w:r>
              <w:t>)</w:t>
            </w:r>
          </w:p>
        </w:tc>
        <w:tc>
          <w:tcPr>
            <w:tcW w:w="1087" w:type="dxa"/>
          </w:tcPr>
          <w:p/>
        </w:tc>
        <w:tc>
          <w:tcPr>
            <w:tcW w:w="1155" w:type="dxa"/>
          </w:tcPr>
          <w:p/>
        </w:tc>
        <w:tc>
          <w:tcPr>
            <w:tcW w:w="1117" w:type="dxa"/>
            <w:vAlign w:val="top"/>
          </w:tcPr>
          <w:p>
            <w:pPr>
              <w:rPr>
                <w:rFonts w:hint="eastAsia"/>
              </w:rPr>
            </w:pPr>
            <w:r>
              <w:t>FALSE</w:t>
            </w:r>
          </w:p>
        </w:tc>
        <w:tc>
          <w:tcPr>
            <w:tcW w:w="1108" w:type="dxa"/>
            <w:vAlign w:val="top"/>
          </w:tcPr>
          <w:p>
            <w:pPr>
              <w:rPr>
                <w:rFonts w:hint="eastAsia"/>
              </w:rPr>
            </w:pPr>
            <w:r>
              <w:t>FALSE</w:t>
            </w:r>
          </w:p>
        </w:tc>
        <w:tc>
          <w:tcPr>
            <w:tcW w:w="1210" w:type="dxa"/>
            <w:vAlign w:val="top"/>
          </w:tcPr>
          <w:p>
            <w:pPr>
              <w:rPr>
                <w:rFonts w:hint="eastAsia"/>
              </w:rPr>
            </w:pPr>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pPr>
              <w:rPr>
                <w:rFonts w:hint="eastAsia"/>
                <w:lang w:eastAsia="zh-CN"/>
              </w:rPr>
            </w:pPr>
          </w:p>
        </w:tc>
        <w:tc>
          <w:tcPr>
            <w:tcW w:w="1663" w:type="dxa"/>
          </w:tcPr>
          <w:p>
            <w:pPr>
              <w:rPr>
                <w:rFonts w:hint="eastAsia"/>
              </w:rPr>
            </w:pPr>
            <w:r>
              <w:rPr>
                <w:rFonts w:hint="eastAsia"/>
              </w:rPr>
              <w:t>R_FDCMC</w:t>
            </w:r>
          </w:p>
        </w:tc>
        <w:tc>
          <w:tcPr>
            <w:tcW w:w="1566" w:type="dxa"/>
          </w:tcPr>
          <w:p>
            <w:pPr>
              <w:rPr>
                <w:rFonts w:hint="eastAsia"/>
              </w:rPr>
            </w:pPr>
            <w:r>
              <w:rPr>
                <w:rFonts w:hint="eastAsia"/>
              </w:rPr>
              <w:t>V</w:t>
            </w:r>
            <w:r>
              <w:t>ARCHAR(</w:t>
            </w:r>
            <w:r>
              <w:rPr>
                <w:rFonts w:hint="eastAsia"/>
                <w:lang w:val="en-US" w:eastAsia="zh-CN"/>
              </w:rPr>
              <w:t>100</w:t>
            </w:r>
            <w:r>
              <w:t>)</w:t>
            </w:r>
          </w:p>
        </w:tc>
        <w:tc>
          <w:tcPr>
            <w:tcW w:w="1087" w:type="dxa"/>
          </w:tcPr>
          <w:p/>
        </w:tc>
        <w:tc>
          <w:tcPr>
            <w:tcW w:w="1155" w:type="dxa"/>
          </w:tcPr>
          <w:p/>
        </w:tc>
        <w:tc>
          <w:tcPr>
            <w:tcW w:w="1117" w:type="dxa"/>
            <w:vAlign w:val="top"/>
          </w:tcPr>
          <w:p>
            <w:pPr>
              <w:rPr>
                <w:rFonts w:hint="eastAsia"/>
              </w:rPr>
            </w:pPr>
            <w:r>
              <w:t>FALSE</w:t>
            </w:r>
          </w:p>
        </w:tc>
        <w:tc>
          <w:tcPr>
            <w:tcW w:w="1108" w:type="dxa"/>
            <w:vAlign w:val="top"/>
          </w:tcPr>
          <w:p>
            <w:pPr>
              <w:rPr>
                <w:rFonts w:hint="eastAsia"/>
              </w:rPr>
            </w:pPr>
            <w:r>
              <w:t>FALSE</w:t>
            </w:r>
          </w:p>
        </w:tc>
        <w:tc>
          <w:tcPr>
            <w:tcW w:w="1210" w:type="dxa"/>
            <w:vAlign w:val="top"/>
          </w:tcPr>
          <w:p>
            <w:pPr>
              <w:rPr>
                <w:rFonts w:hint="eastAsia"/>
              </w:rPr>
            </w:pPr>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pPr>
              <w:rPr>
                <w:rFonts w:hint="eastAsia"/>
                <w:lang w:eastAsia="zh-CN"/>
              </w:rPr>
            </w:pPr>
          </w:p>
        </w:tc>
        <w:tc>
          <w:tcPr>
            <w:tcW w:w="1663" w:type="dxa"/>
          </w:tcPr>
          <w:p>
            <w:pPr>
              <w:rPr>
                <w:rFonts w:hint="eastAsia"/>
              </w:rPr>
            </w:pPr>
            <w:r>
              <w:rPr>
                <w:rFonts w:hint="eastAsia"/>
              </w:rPr>
              <w:t>R_SSFDJTGS</w:t>
            </w:r>
          </w:p>
        </w:tc>
        <w:tc>
          <w:tcPr>
            <w:tcW w:w="1566" w:type="dxa"/>
          </w:tcPr>
          <w:p>
            <w:pPr>
              <w:rPr>
                <w:rFonts w:hint="eastAsia"/>
              </w:rPr>
            </w:pPr>
            <w:r>
              <w:rPr>
                <w:rFonts w:hint="eastAsia"/>
              </w:rPr>
              <w:t>V</w:t>
            </w:r>
            <w:r>
              <w:t>ARCHAR(</w:t>
            </w:r>
            <w:r>
              <w:rPr>
                <w:rFonts w:hint="eastAsia"/>
                <w:lang w:val="en-US" w:eastAsia="zh-CN"/>
              </w:rPr>
              <w:t>100</w:t>
            </w:r>
            <w:r>
              <w:t>)</w:t>
            </w:r>
          </w:p>
        </w:tc>
        <w:tc>
          <w:tcPr>
            <w:tcW w:w="1087" w:type="dxa"/>
          </w:tcPr>
          <w:p/>
        </w:tc>
        <w:tc>
          <w:tcPr>
            <w:tcW w:w="1155" w:type="dxa"/>
          </w:tcPr>
          <w:p/>
        </w:tc>
        <w:tc>
          <w:tcPr>
            <w:tcW w:w="1117" w:type="dxa"/>
            <w:vAlign w:val="top"/>
          </w:tcPr>
          <w:p>
            <w:pPr>
              <w:rPr>
                <w:rFonts w:hint="eastAsia"/>
              </w:rPr>
            </w:pPr>
            <w:r>
              <w:t>FALSE</w:t>
            </w:r>
          </w:p>
        </w:tc>
        <w:tc>
          <w:tcPr>
            <w:tcW w:w="1108" w:type="dxa"/>
            <w:vAlign w:val="top"/>
          </w:tcPr>
          <w:p>
            <w:pPr>
              <w:rPr>
                <w:rFonts w:hint="eastAsia"/>
              </w:rPr>
            </w:pPr>
            <w:r>
              <w:t>FALSE</w:t>
            </w:r>
          </w:p>
        </w:tc>
        <w:tc>
          <w:tcPr>
            <w:tcW w:w="1210" w:type="dxa"/>
            <w:vAlign w:val="top"/>
          </w:tcPr>
          <w:p>
            <w:pPr>
              <w:rPr>
                <w:rFonts w:hint="eastAsia"/>
              </w:rPr>
            </w:pPr>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pPr>
              <w:rPr>
                <w:rFonts w:hint="eastAsia"/>
                <w:lang w:eastAsia="zh-CN"/>
              </w:rPr>
            </w:pPr>
          </w:p>
        </w:tc>
        <w:tc>
          <w:tcPr>
            <w:tcW w:w="1663" w:type="dxa"/>
          </w:tcPr>
          <w:p>
            <w:pPr>
              <w:rPr>
                <w:rFonts w:hint="eastAsia"/>
              </w:rPr>
            </w:pPr>
            <w:r>
              <w:rPr>
                <w:rFonts w:hint="eastAsia"/>
              </w:rPr>
              <w:t>R_SSQTFDJTGS</w:t>
            </w:r>
          </w:p>
        </w:tc>
        <w:tc>
          <w:tcPr>
            <w:tcW w:w="1566" w:type="dxa"/>
          </w:tcPr>
          <w:p>
            <w:pPr>
              <w:rPr>
                <w:rFonts w:hint="eastAsia"/>
              </w:rPr>
            </w:pPr>
            <w:r>
              <w:rPr>
                <w:rFonts w:hint="eastAsia"/>
              </w:rPr>
              <w:t>V</w:t>
            </w:r>
            <w:r>
              <w:t>ARCHAR(</w:t>
            </w:r>
            <w:r>
              <w:rPr>
                <w:rFonts w:hint="eastAsia"/>
                <w:lang w:val="en-US" w:eastAsia="zh-CN"/>
              </w:rPr>
              <w:t>100</w:t>
            </w:r>
            <w:r>
              <w:t>)</w:t>
            </w:r>
          </w:p>
        </w:tc>
        <w:tc>
          <w:tcPr>
            <w:tcW w:w="1087" w:type="dxa"/>
          </w:tcPr>
          <w:p/>
        </w:tc>
        <w:tc>
          <w:tcPr>
            <w:tcW w:w="1155" w:type="dxa"/>
          </w:tcPr>
          <w:p/>
        </w:tc>
        <w:tc>
          <w:tcPr>
            <w:tcW w:w="1117" w:type="dxa"/>
            <w:vAlign w:val="top"/>
          </w:tcPr>
          <w:p>
            <w:pPr>
              <w:rPr>
                <w:rFonts w:hint="eastAsia"/>
              </w:rPr>
            </w:pPr>
            <w:r>
              <w:t>FALSE</w:t>
            </w:r>
          </w:p>
        </w:tc>
        <w:tc>
          <w:tcPr>
            <w:tcW w:w="1108" w:type="dxa"/>
            <w:vAlign w:val="top"/>
          </w:tcPr>
          <w:p>
            <w:pPr>
              <w:rPr>
                <w:rFonts w:hint="eastAsia"/>
              </w:rPr>
            </w:pPr>
            <w:r>
              <w:t>FALSE</w:t>
            </w:r>
          </w:p>
        </w:tc>
        <w:tc>
          <w:tcPr>
            <w:tcW w:w="1210" w:type="dxa"/>
            <w:vAlign w:val="top"/>
          </w:tcPr>
          <w:p>
            <w:pPr>
              <w:rPr>
                <w:rFonts w:hint="eastAsia"/>
              </w:rPr>
            </w:pPr>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pPr>
              <w:rPr>
                <w:rFonts w:hint="eastAsia"/>
                <w:lang w:eastAsia="zh-CN"/>
              </w:rPr>
            </w:pPr>
          </w:p>
        </w:tc>
        <w:tc>
          <w:tcPr>
            <w:tcW w:w="1663" w:type="dxa"/>
          </w:tcPr>
          <w:p>
            <w:pPr>
              <w:rPr>
                <w:rFonts w:hint="eastAsia"/>
              </w:rPr>
            </w:pPr>
            <w:r>
              <w:rPr>
                <w:rFonts w:hint="eastAsia"/>
              </w:rPr>
              <w:t>R_SSDW</w:t>
            </w:r>
          </w:p>
        </w:tc>
        <w:tc>
          <w:tcPr>
            <w:tcW w:w="1566" w:type="dxa"/>
          </w:tcPr>
          <w:p>
            <w:pPr>
              <w:rPr>
                <w:rFonts w:hint="eastAsia"/>
              </w:rPr>
            </w:pPr>
            <w:r>
              <w:rPr>
                <w:rFonts w:hint="eastAsia"/>
              </w:rPr>
              <w:t>V</w:t>
            </w:r>
            <w:r>
              <w:t>ARCHAR(</w:t>
            </w:r>
            <w:r>
              <w:rPr>
                <w:rFonts w:hint="eastAsia"/>
                <w:lang w:val="en-US" w:eastAsia="zh-CN"/>
              </w:rPr>
              <w:t>100</w:t>
            </w:r>
            <w:r>
              <w:t>)</w:t>
            </w:r>
          </w:p>
        </w:tc>
        <w:tc>
          <w:tcPr>
            <w:tcW w:w="1087" w:type="dxa"/>
          </w:tcPr>
          <w:p/>
        </w:tc>
        <w:tc>
          <w:tcPr>
            <w:tcW w:w="1155" w:type="dxa"/>
          </w:tcPr>
          <w:p/>
        </w:tc>
        <w:tc>
          <w:tcPr>
            <w:tcW w:w="1117" w:type="dxa"/>
            <w:vAlign w:val="top"/>
          </w:tcPr>
          <w:p>
            <w:pPr>
              <w:rPr>
                <w:rFonts w:hint="eastAsia"/>
              </w:rPr>
            </w:pPr>
            <w:r>
              <w:t>FALSE</w:t>
            </w:r>
          </w:p>
        </w:tc>
        <w:tc>
          <w:tcPr>
            <w:tcW w:w="1108" w:type="dxa"/>
            <w:vAlign w:val="top"/>
          </w:tcPr>
          <w:p>
            <w:pPr>
              <w:rPr>
                <w:rFonts w:hint="eastAsia"/>
              </w:rPr>
            </w:pPr>
            <w:r>
              <w:t>FALSE</w:t>
            </w:r>
          </w:p>
        </w:tc>
        <w:tc>
          <w:tcPr>
            <w:tcW w:w="1210" w:type="dxa"/>
            <w:vAlign w:val="top"/>
          </w:tcPr>
          <w:p>
            <w:pPr>
              <w:rPr>
                <w:rFonts w:hint="eastAsia"/>
              </w:rPr>
            </w:pPr>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pPr>
              <w:rPr>
                <w:rFonts w:hint="eastAsia"/>
                <w:lang w:eastAsia="zh-CN"/>
              </w:rPr>
            </w:pPr>
          </w:p>
        </w:tc>
        <w:tc>
          <w:tcPr>
            <w:tcW w:w="1663" w:type="dxa"/>
          </w:tcPr>
          <w:p>
            <w:pPr>
              <w:rPr>
                <w:rFonts w:hint="eastAsia"/>
              </w:rPr>
            </w:pPr>
            <w:r>
              <w:rPr>
                <w:rFonts w:hint="eastAsia"/>
              </w:rPr>
              <w:t>R_SZS</w:t>
            </w:r>
          </w:p>
        </w:tc>
        <w:tc>
          <w:tcPr>
            <w:tcW w:w="1566" w:type="dxa"/>
          </w:tcPr>
          <w:p>
            <w:pPr>
              <w:rPr>
                <w:rFonts w:hint="eastAsia"/>
              </w:rPr>
            </w:pPr>
            <w:r>
              <w:rPr>
                <w:rFonts w:hint="eastAsia"/>
              </w:rPr>
              <w:t>V</w:t>
            </w:r>
            <w:r>
              <w:t>ARCHAR(</w:t>
            </w:r>
            <w:r>
              <w:rPr>
                <w:rFonts w:hint="eastAsia"/>
                <w:lang w:val="en-US" w:eastAsia="zh-CN"/>
              </w:rPr>
              <w:t>50</w:t>
            </w:r>
            <w:r>
              <w:t>)</w:t>
            </w:r>
          </w:p>
        </w:tc>
        <w:tc>
          <w:tcPr>
            <w:tcW w:w="1087" w:type="dxa"/>
          </w:tcPr>
          <w:p/>
        </w:tc>
        <w:tc>
          <w:tcPr>
            <w:tcW w:w="1155" w:type="dxa"/>
          </w:tcPr>
          <w:p/>
        </w:tc>
        <w:tc>
          <w:tcPr>
            <w:tcW w:w="1117" w:type="dxa"/>
            <w:vAlign w:val="top"/>
          </w:tcPr>
          <w:p>
            <w:pPr>
              <w:rPr>
                <w:rFonts w:hint="eastAsia"/>
              </w:rPr>
            </w:pPr>
            <w:r>
              <w:t>FALSE</w:t>
            </w:r>
          </w:p>
        </w:tc>
        <w:tc>
          <w:tcPr>
            <w:tcW w:w="1108" w:type="dxa"/>
            <w:vAlign w:val="top"/>
          </w:tcPr>
          <w:p>
            <w:pPr>
              <w:rPr>
                <w:rFonts w:hint="eastAsia"/>
              </w:rPr>
            </w:pPr>
            <w:r>
              <w:t>FALSE</w:t>
            </w:r>
          </w:p>
        </w:tc>
        <w:tc>
          <w:tcPr>
            <w:tcW w:w="1210" w:type="dxa"/>
            <w:vAlign w:val="top"/>
          </w:tcPr>
          <w:p>
            <w:pPr>
              <w:rPr>
                <w:rFonts w:hint="eastAsia"/>
              </w:rPr>
            </w:pPr>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pPr>
              <w:rPr>
                <w:rFonts w:hint="eastAsia"/>
                <w:lang w:eastAsia="zh-CN"/>
              </w:rPr>
            </w:pPr>
          </w:p>
        </w:tc>
        <w:tc>
          <w:tcPr>
            <w:tcW w:w="1663" w:type="dxa"/>
          </w:tcPr>
          <w:p>
            <w:pPr>
              <w:rPr>
                <w:rFonts w:hint="eastAsia"/>
              </w:rPr>
            </w:pPr>
            <w:r>
              <w:rPr>
                <w:rFonts w:hint="eastAsia"/>
              </w:rPr>
              <w:t>R_ZDMJ</w:t>
            </w:r>
          </w:p>
        </w:tc>
        <w:tc>
          <w:tcPr>
            <w:tcW w:w="1566" w:type="dxa"/>
          </w:tcPr>
          <w:p>
            <w:pPr>
              <w:rPr>
                <w:rFonts w:hint="default" w:eastAsia="宋体"/>
                <w:lang w:val="en-US" w:eastAsia="zh-CN"/>
              </w:rPr>
            </w:pPr>
            <w:r>
              <w:rPr>
                <w:rFonts w:hint="eastAsia"/>
                <w:lang w:val="en-US" w:eastAsia="zh-CN"/>
              </w:rPr>
              <w:t>DEC(16,2)</w:t>
            </w:r>
          </w:p>
        </w:tc>
        <w:tc>
          <w:tcPr>
            <w:tcW w:w="1087" w:type="dxa"/>
          </w:tcPr>
          <w:p/>
        </w:tc>
        <w:tc>
          <w:tcPr>
            <w:tcW w:w="1155" w:type="dxa"/>
          </w:tcPr>
          <w:p/>
        </w:tc>
        <w:tc>
          <w:tcPr>
            <w:tcW w:w="1117" w:type="dxa"/>
            <w:vAlign w:val="top"/>
          </w:tcPr>
          <w:p>
            <w:pPr>
              <w:rPr>
                <w:rFonts w:hint="eastAsia"/>
              </w:rPr>
            </w:pPr>
            <w:r>
              <w:t>FALSE</w:t>
            </w:r>
          </w:p>
        </w:tc>
        <w:tc>
          <w:tcPr>
            <w:tcW w:w="1108" w:type="dxa"/>
            <w:vAlign w:val="top"/>
          </w:tcPr>
          <w:p>
            <w:pPr>
              <w:rPr>
                <w:rFonts w:hint="eastAsia"/>
              </w:rPr>
            </w:pPr>
            <w:r>
              <w:t>FALSE</w:t>
            </w:r>
          </w:p>
        </w:tc>
        <w:tc>
          <w:tcPr>
            <w:tcW w:w="1210" w:type="dxa"/>
            <w:vAlign w:val="top"/>
          </w:tcPr>
          <w:p>
            <w:pPr>
              <w:rPr>
                <w:rFonts w:hint="eastAsia"/>
              </w:rPr>
            </w:pPr>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pPr>
              <w:rPr>
                <w:rFonts w:hint="eastAsia"/>
                <w:lang w:eastAsia="zh-CN"/>
              </w:rPr>
            </w:pPr>
          </w:p>
        </w:tc>
        <w:tc>
          <w:tcPr>
            <w:tcW w:w="1663" w:type="dxa"/>
          </w:tcPr>
          <w:p>
            <w:pPr>
              <w:rPr>
                <w:rFonts w:hint="eastAsia"/>
              </w:rPr>
            </w:pPr>
            <w:r>
              <w:rPr>
                <w:rFonts w:hint="eastAsia"/>
              </w:rPr>
              <w:t>R_DLDDJGMC</w:t>
            </w:r>
          </w:p>
        </w:tc>
        <w:tc>
          <w:tcPr>
            <w:tcW w:w="1566" w:type="dxa"/>
          </w:tcPr>
          <w:p>
            <w:pPr>
              <w:rPr>
                <w:rFonts w:hint="eastAsia"/>
              </w:rPr>
            </w:pPr>
            <w:r>
              <w:rPr>
                <w:rFonts w:hint="eastAsia"/>
              </w:rPr>
              <w:t>V</w:t>
            </w:r>
            <w:r>
              <w:t>ARCHAR(</w:t>
            </w:r>
            <w:r>
              <w:rPr>
                <w:rFonts w:hint="eastAsia"/>
                <w:lang w:val="en-US" w:eastAsia="zh-CN"/>
              </w:rPr>
              <w:t>100</w:t>
            </w:r>
            <w:r>
              <w:t>)</w:t>
            </w:r>
          </w:p>
        </w:tc>
        <w:tc>
          <w:tcPr>
            <w:tcW w:w="1087" w:type="dxa"/>
          </w:tcPr>
          <w:p/>
        </w:tc>
        <w:tc>
          <w:tcPr>
            <w:tcW w:w="1155" w:type="dxa"/>
          </w:tcPr>
          <w:p/>
        </w:tc>
        <w:tc>
          <w:tcPr>
            <w:tcW w:w="1117" w:type="dxa"/>
            <w:vAlign w:val="top"/>
          </w:tcPr>
          <w:p>
            <w:pPr>
              <w:rPr>
                <w:rFonts w:hint="eastAsia"/>
              </w:rPr>
            </w:pPr>
            <w:r>
              <w:t>FALSE</w:t>
            </w:r>
          </w:p>
        </w:tc>
        <w:tc>
          <w:tcPr>
            <w:tcW w:w="1108" w:type="dxa"/>
            <w:vAlign w:val="top"/>
          </w:tcPr>
          <w:p>
            <w:pPr>
              <w:rPr>
                <w:rFonts w:hint="eastAsia"/>
              </w:rPr>
            </w:pPr>
            <w:r>
              <w:t>FALSE</w:t>
            </w:r>
          </w:p>
        </w:tc>
        <w:tc>
          <w:tcPr>
            <w:tcW w:w="1210" w:type="dxa"/>
            <w:vAlign w:val="top"/>
          </w:tcPr>
          <w:p>
            <w:pPr>
              <w:rPr>
                <w:rFonts w:hint="eastAsia"/>
              </w:rPr>
            </w:pPr>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pPr>
              <w:rPr>
                <w:rFonts w:hint="eastAsia"/>
                <w:lang w:eastAsia="zh-CN"/>
              </w:rPr>
            </w:pPr>
          </w:p>
        </w:tc>
        <w:tc>
          <w:tcPr>
            <w:tcW w:w="1663" w:type="dxa"/>
          </w:tcPr>
          <w:p>
            <w:pPr>
              <w:rPr>
                <w:rFonts w:hint="eastAsia"/>
              </w:rPr>
            </w:pPr>
            <w:r>
              <w:rPr>
                <w:rFonts w:hint="eastAsia"/>
              </w:rPr>
              <w:t>R_DDJGXZ</w:t>
            </w:r>
          </w:p>
        </w:tc>
        <w:tc>
          <w:tcPr>
            <w:tcW w:w="1566" w:type="dxa"/>
          </w:tcPr>
          <w:p>
            <w:pPr>
              <w:rPr>
                <w:rFonts w:hint="eastAsia"/>
              </w:rPr>
            </w:pPr>
            <w:r>
              <w:rPr>
                <w:rFonts w:hint="eastAsia"/>
              </w:rPr>
              <w:t>V</w:t>
            </w:r>
            <w:r>
              <w:t>ARCHAR(</w:t>
            </w:r>
            <w:r>
              <w:rPr>
                <w:rFonts w:hint="eastAsia"/>
                <w:lang w:val="en-US" w:eastAsia="zh-CN"/>
              </w:rPr>
              <w:t>50</w:t>
            </w:r>
            <w:r>
              <w:t>)</w:t>
            </w:r>
          </w:p>
        </w:tc>
        <w:tc>
          <w:tcPr>
            <w:tcW w:w="1087" w:type="dxa"/>
          </w:tcPr>
          <w:p/>
        </w:tc>
        <w:tc>
          <w:tcPr>
            <w:tcW w:w="1155" w:type="dxa"/>
          </w:tcPr>
          <w:p/>
        </w:tc>
        <w:tc>
          <w:tcPr>
            <w:tcW w:w="1117" w:type="dxa"/>
            <w:vAlign w:val="top"/>
          </w:tcPr>
          <w:p>
            <w:pPr>
              <w:rPr>
                <w:rFonts w:hint="eastAsia"/>
              </w:rPr>
            </w:pPr>
            <w:r>
              <w:t>FALSE</w:t>
            </w:r>
          </w:p>
        </w:tc>
        <w:tc>
          <w:tcPr>
            <w:tcW w:w="1108" w:type="dxa"/>
            <w:vAlign w:val="top"/>
          </w:tcPr>
          <w:p>
            <w:pPr>
              <w:rPr>
                <w:rFonts w:hint="eastAsia"/>
              </w:rPr>
            </w:pPr>
            <w:r>
              <w:t>FALSE</w:t>
            </w:r>
          </w:p>
        </w:tc>
        <w:tc>
          <w:tcPr>
            <w:tcW w:w="1210" w:type="dxa"/>
            <w:vAlign w:val="top"/>
          </w:tcPr>
          <w:p>
            <w:pPr>
              <w:rPr>
                <w:rFonts w:hint="eastAsia"/>
              </w:rPr>
            </w:pPr>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pPr>
              <w:rPr>
                <w:rFonts w:hint="eastAsia"/>
                <w:lang w:eastAsia="zh-CN"/>
              </w:rPr>
            </w:pPr>
          </w:p>
        </w:tc>
        <w:tc>
          <w:tcPr>
            <w:tcW w:w="1663" w:type="dxa"/>
          </w:tcPr>
          <w:p>
            <w:pPr>
              <w:rPr>
                <w:rFonts w:hint="eastAsia"/>
              </w:rPr>
            </w:pPr>
            <w:r>
              <w:rPr>
                <w:rFonts w:hint="eastAsia"/>
              </w:rPr>
              <w:t>R_SJZRL</w:t>
            </w:r>
          </w:p>
        </w:tc>
        <w:tc>
          <w:tcPr>
            <w:tcW w:w="1566" w:type="dxa"/>
          </w:tcPr>
          <w:p>
            <w:pPr>
              <w:rPr>
                <w:rFonts w:hint="eastAsia"/>
              </w:rPr>
            </w:pPr>
            <w:r>
              <w:rPr>
                <w:rFonts w:hint="eastAsia"/>
                <w:lang w:val="en-US" w:eastAsia="zh-CN"/>
              </w:rPr>
              <w:t>DEC(16,1)</w:t>
            </w:r>
          </w:p>
        </w:tc>
        <w:tc>
          <w:tcPr>
            <w:tcW w:w="1087" w:type="dxa"/>
          </w:tcPr>
          <w:p/>
        </w:tc>
        <w:tc>
          <w:tcPr>
            <w:tcW w:w="1155" w:type="dxa"/>
          </w:tcPr>
          <w:p/>
        </w:tc>
        <w:tc>
          <w:tcPr>
            <w:tcW w:w="1117" w:type="dxa"/>
            <w:vAlign w:val="top"/>
          </w:tcPr>
          <w:p>
            <w:pPr>
              <w:rPr>
                <w:rFonts w:hint="eastAsia"/>
              </w:rPr>
            </w:pPr>
            <w:r>
              <w:t>FALSE</w:t>
            </w:r>
          </w:p>
        </w:tc>
        <w:tc>
          <w:tcPr>
            <w:tcW w:w="1108" w:type="dxa"/>
            <w:vAlign w:val="top"/>
          </w:tcPr>
          <w:p>
            <w:pPr>
              <w:rPr>
                <w:rFonts w:hint="eastAsia"/>
              </w:rPr>
            </w:pPr>
            <w:r>
              <w:t>FALSE</w:t>
            </w:r>
          </w:p>
        </w:tc>
        <w:tc>
          <w:tcPr>
            <w:tcW w:w="1210" w:type="dxa"/>
            <w:vAlign w:val="top"/>
          </w:tcPr>
          <w:p>
            <w:pPr>
              <w:rPr>
                <w:rFonts w:hint="eastAsia"/>
              </w:rPr>
            </w:pPr>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pPr>
              <w:rPr>
                <w:rFonts w:hint="eastAsia"/>
                <w:lang w:eastAsia="zh-CN"/>
              </w:rPr>
            </w:pPr>
          </w:p>
        </w:tc>
        <w:tc>
          <w:tcPr>
            <w:tcW w:w="1663" w:type="dxa"/>
          </w:tcPr>
          <w:p>
            <w:pPr>
              <w:rPr>
                <w:rFonts w:hint="eastAsia"/>
              </w:rPr>
            </w:pPr>
            <w:r>
              <w:rPr>
                <w:rFonts w:hint="eastAsia"/>
              </w:rPr>
              <w:t>R_SJBWRL</w:t>
            </w:r>
          </w:p>
        </w:tc>
        <w:tc>
          <w:tcPr>
            <w:tcW w:w="1566" w:type="dxa"/>
          </w:tcPr>
          <w:p>
            <w:pPr>
              <w:rPr>
                <w:rFonts w:hint="eastAsia"/>
              </w:rPr>
            </w:pPr>
            <w:r>
              <w:rPr>
                <w:rFonts w:hint="eastAsia"/>
                <w:lang w:val="en-US" w:eastAsia="zh-CN"/>
              </w:rPr>
              <w:t>DEC(16,1)</w:t>
            </w:r>
          </w:p>
        </w:tc>
        <w:tc>
          <w:tcPr>
            <w:tcW w:w="1087" w:type="dxa"/>
          </w:tcPr>
          <w:p/>
        </w:tc>
        <w:tc>
          <w:tcPr>
            <w:tcW w:w="1155" w:type="dxa"/>
          </w:tcPr>
          <w:p/>
        </w:tc>
        <w:tc>
          <w:tcPr>
            <w:tcW w:w="1117" w:type="dxa"/>
            <w:vAlign w:val="top"/>
          </w:tcPr>
          <w:p>
            <w:pPr>
              <w:rPr>
                <w:rFonts w:hint="eastAsia"/>
              </w:rPr>
            </w:pPr>
            <w:r>
              <w:t>FALSE</w:t>
            </w:r>
          </w:p>
        </w:tc>
        <w:tc>
          <w:tcPr>
            <w:tcW w:w="1108" w:type="dxa"/>
            <w:vAlign w:val="top"/>
          </w:tcPr>
          <w:p>
            <w:pPr>
              <w:rPr>
                <w:rFonts w:hint="eastAsia"/>
              </w:rPr>
            </w:pPr>
            <w:r>
              <w:t>FALSE</w:t>
            </w:r>
          </w:p>
        </w:tc>
        <w:tc>
          <w:tcPr>
            <w:tcW w:w="1210" w:type="dxa"/>
            <w:vAlign w:val="top"/>
          </w:tcPr>
          <w:p>
            <w:pPr>
              <w:rPr>
                <w:rFonts w:hint="eastAsia"/>
              </w:rPr>
            </w:pPr>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pPr>
              <w:rPr>
                <w:rFonts w:hint="eastAsia"/>
                <w:lang w:eastAsia="zh-CN"/>
              </w:rPr>
            </w:pPr>
          </w:p>
        </w:tc>
        <w:tc>
          <w:tcPr>
            <w:tcW w:w="1663" w:type="dxa"/>
          </w:tcPr>
          <w:p>
            <w:pPr>
              <w:rPr>
                <w:rFonts w:hint="eastAsia"/>
              </w:rPr>
            </w:pPr>
            <w:r>
              <w:rPr>
                <w:rFonts w:hint="eastAsia"/>
              </w:rPr>
              <w:t>R_SCBWYXRQ</w:t>
            </w:r>
          </w:p>
        </w:tc>
        <w:tc>
          <w:tcPr>
            <w:tcW w:w="1566" w:type="dxa"/>
          </w:tcPr>
          <w:p>
            <w:pPr>
              <w:rPr>
                <w:rFonts w:hint="eastAsia"/>
              </w:rPr>
            </w:pPr>
            <w:r>
              <w:rPr>
                <w:rFonts w:hint="eastAsia"/>
              </w:rPr>
              <w:t>V</w:t>
            </w:r>
            <w:r>
              <w:t>ARCHAR(</w:t>
            </w:r>
            <w:r>
              <w:rPr>
                <w:rFonts w:hint="eastAsia"/>
                <w:lang w:val="en-US" w:eastAsia="zh-CN"/>
              </w:rPr>
              <w:t>50</w:t>
            </w:r>
            <w:r>
              <w:t>)</w:t>
            </w:r>
          </w:p>
        </w:tc>
        <w:tc>
          <w:tcPr>
            <w:tcW w:w="1087" w:type="dxa"/>
          </w:tcPr>
          <w:p/>
        </w:tc>
        <w:tc>
          <w:tcPr>
            <w:tcW w:w="1155" w:type="dxa"/>
          </w:tcPr>
          <w:p/>
        </w:tc>
        <w:tc>
          <w:tcPr>
            <w:tcW w:w="1117" w:type="dxa"/>
            <w:vAlign w:val="top"/>
          </w:tcPr>
          <w:p>
            <w:pPr>
              <w:rPr>
                <w:rFonts w:hint="eastAsia"/>
              </w:rPr>
            </w:pPr>
            <w:r>
              <w:t>FALSE</w:t>
            </w:r>
          </w:p>
        </w:tc>
        <w:tc>
          <w:tcPr>
            <w:tcW w:w="1108" w:type="dxa"/>
            <w:vAlign w:val="top"/>
          </w:tcPr>
          <w:p>
            <w:pPr>
              <w:rPr>
                <w:rFonts w:hint="eastAsia"/>
              </w:rPr>
            </w:pPr>
            <w:r>
              <w:t>FALSE</w:t>
            </w:r>
          </w:p>
        </w:tc>
        <w:tc>
          <w:tcPr>
            <w:tcW w:w="1210" w:type="dxa"/>
            <w:vAlign w:val="top"/>
          </w:tcPr>
          <w:p>
            <w:pPr>
              <w:rPr>
                <w:rFonts w:hint="eastAsia"/>
              </w:rPr>
            </w:pPr>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pPr>
              <w:rPr>
                <w:rFonts w:hint="eastAsia"/>
                <w:lang w:eastAsia="zh-CN"/>
              </w:rPr>
            </w:pPr>
          </w:p>
        </w:tc>
        <w:tc>
          <w:tcPr>
            <w:tcW w:w="1663" w:type="dxa"/>
          </w:tcPr>
          <w:p>
            <w:pPr>
              <w:rPr>
                <w:rFonts w:hint="eastAsia"/>
              </w:rPr>
            </w:pPr>
            <w:r>
              <w:rPr>
                <w:rFonts w:hint="eastAsia"/>
              </w:rPr>
              <w:t>R_WQBWYXRQ</w:t>
            </w:r>
          </w:p>
        </w:tc>
        <w:tc>
          <w:tcPr>
            <w:tcW w:w="1566" w:type="dxa"/>
          </w:tcPr>
          <w:p>
            <w:pPr>
              <w:rPr>
                <w:rFonts w:hint="eastAsia"/>
              </w:rPr>
            </w:pPr>
            <w:r>
              <w:rPr>
                <w:rFonts w:hint="eastAsia"/>
              </w:rPr>
              <w:t>V</w:t>
            </w:r>
            <w:r>
              <w:t>ARCHAR(</w:t>
            </w:r>
            <w:r>
              <w:rPr>
                <w:rFonts w:hint="eastAsia"/>
                <w:lang w:val="en-US" w:eastAsia="zh-CN"/>
              </w:rPr>
              <w:t>50</w:t>
            </w:r>
            <w:r>
              <w:t>)</w:t>
            </w:r>
          </w:p>
        </w:tc>
        <w:tc>
          <w:tcPr>
            <w:tcW w:w="1087" w:type="dxa"/>
          </w:tcPr>
          <w:p/>
        </w:tc>
        <w:tc>
          <w:tcPr>
            <w:tcW w:w="1155" w:type="dxa"/>
          </w:tcPr>
          <w:p/>
        </w:tc>
        <w:tc>
          <w:tcPr>
            <w:tcW w:w="1117" w:type="dxa"/>
            <w:vAlign w:val="top"/>
          </w:tcPr>
          <w:p>
            <w:pPr>
              <w:rPr>
                <w:rFonts w:hint="eastAsia"/>
              </w:rPr>
            </w:pPr>
            <w:r>
              <w:t>FALSE</w:t>
            </w:r>
          </w:p>
        </w:tc>
        <w:tc>
          <w:tcPr>
            <w:tcW w:w="1108" w:type="dxa"/>
            <w:vAlign w:val="top"/>
          </w:tcPr>
          <w:p>
            <w:pPr>
              <w:rPr>
                <w:rFonts w:hint="eastAsia"/>
              </w:rPr>
            </w:pPr>
            <w:r>
              <w:t>FALSE</w:t>
            </w:r>
          </w:p>
        </w:tc>
        <w:tc>
          <w:tcPr>
            <w:tcW w:w="1210" w:type="dxa"/>
            <w:vAlign w:val="top"/>
          </w:tcPr>
          <w:p>
            <w:pPr>
              <w:rPr>
                <w:rFonts w:hint="eastAsia"/>
              </w:rPr>
            </w:pPr>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pPr>
              <w:rPr>
                <w:rFonts w:hint="eastAsia"/>
                <w:lang w:eastAsia="zh-CN"/>
              </w:rPr>
            </w:pPr>
          </w:p>
        </w:tc>
        <w:tc>
          <w:tcPr>
            <w:tcW w:w="1663" w:type="dxa"/>
          </w:tcPr>
          <w:p>
            <w:pPr>
              <w:rPr>
                <w:rFonts w:hint="eastAsia"/>
              </w:rPr>
            </w:pPr>
            <w:r>
              <w:rPr>
                <w:rFonts w:hint="eastAsia"/>
              </w:rPr>
              <w:t>R_BWJZTS</w:t>
            </w:r>
          </w:p>
        </w:tc>
        <w:tc>
          <w:tcPr>
            <w:tcW w:w="1566" w:type="dxa"/>
          </w:tcPr>
          <w:p>
            <w:pPr>
              <w:rPr>
                <w:rFonts w:hint="default" w:eastAsia="宋体"/>
                <w:lang w:val="en-US" w:eastAsia="zh-CN"/>
              </w:rPr>
            </w:pPr>
            <w:r>
              <w:rPr>
                <w:rFonts w:hint="eastAsia"/>
              </w:rPr>
              <w:t>INTEGER</w:t>
            </w:r>
            <w:r>
              <w:rPr>
                <w:rFonts w:hint="eastAsia"/>
                <w:lang w:val="en-US" w:eastAsia="zh-CN"/>
              </w:rPr>
              <w:t>(10)</w:t>
            </w:r>
          </w:p>
        </w:tc>
        <w:tc>
          <w:tcPr>
            <w:tcW w:w="1087" w:type="dxa"/>
          </w:tcPr>
          <w:p/>
        </w:tc>
        <w:tc>
          <w:tcPr>
            <w:tcW w:w="1155" w:type="dxa"/>
          </w:tcPr>
          <w:p/>
        </w:tc>
        <w:tc>
          <w:tcPr>
            <w:tcW w:w="1117" w:type="dxa"/>
            <w:vAlign w:val="top"/>
          </w:tcPr>
          <w:p>
            <w:pPr>
              <w:rPr>
                <w:rFonts w:hint="eastAsia"/>
              </w:rPr>
            </w:pPr>
            <w:r>
              <w:t>FALSE</w:t>
            </w:r>
          </w:p>
        </w:tc>
        <w:tc>
          <w:tcPr>
            <w:tcW w:w="1108" w:type="dxa"/>
            <w:vAlign w:val="top"/>
          </w:tcPr>
          <w:p>
            <w:pPr>
              <w:rPr>
                <w:rFonts w:hint="eastAsia"/>
              </w:rPr>
            </w:pPr>
            <w:r>
              <w:t>FALSE</w:t>
            </w:r>
          </w:p>
        </w:tc>
        <w:tc>
          <w:tcPr>
            <w:tcW w:w="1210" w:type="dxa"/>
            <w:vAlign w:val="top"/>
          </w:tcPr>
          <w:p>
            <w:pPr>
              <w:rPr>
                <w:rFonts w:hint="eastAsia"/>
              </w:rPr>
            </w:pPr>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pPr>
              <w:rPr>
                <w:rFonts w:hint="eastAsia"/>
                <w:lang w:eastAsia="zh-CN"/>
              </w:rPr>
            </w:pPr>
          </w:p>
        </w:tc>
        <w:tc>
          <w:tcPr>
            <w:tcW w:w="1663" w:type="dxa"/>
          </w:tcPr>
          <w:p>
            <w:pPr>
              <w:rPr>
                <w:rFonts w:hint="eastAsia"/>
              </w:rPr>
            </w:pPr>
            <w:r>
              <w:rPr>
                <w:rFonts w:hint="eastAsia"/>
              </w:rPr>
              <w:t>R_SJNLYXSS</w:t>
            </w:r>
          </w:p>
        </w:tc>
        <w:tc>
          <w:tcPr>
            <w:tcW w:w="1566" w:type="dxa"/>
          </w:tcPr>
          <w:p>
            <w:pPr>
              <w:rPr>
                <w:rFonts w:hint="eastAsia"/>
              </w:rPr>
            </w:pPr>
            <w:r>
              <w:rPr>
                <w:rFonts w:hint="eastAsia"/>
                <w:lang w:val="en-US" w:eastAsia="zh-CN"/>
              </w:rPr>
              <w:t>DEC(16,2)</w:t>
            </w:r>
          </w:p>
        </w:tc>
        <w:tc>
          <w:tcPr>
            <w:tcW w:w="1087" w:type="dxa"/>
          </w:tcPr>
          <w:p/>
        </w:tc>
        <w:tc>
          <w:tcPr>
            <w:tcW w:w="1155" w:type="dxa"/>
          </w:tcPr>
          <w:p/>
        </w:tc>
        <w:tc>
          <w:tcPr>
            <w:tcW w:w="1117" w:type="dxa"/>
            <w:vAlign w:val="top"/>
          </w:tcPr>
          <w:p>
            <w:pPr>
              <w:rPr>
                <w:rFonts w:hint="eastAsia"/>
              </w:rPr>
            </w:pPr>
            <w:r>
              <w:t>FALSE</w:t>
            </w:r>
          </w:p>
        </w:tc>
        <w:tc>
          <w:tcPr>
            <w:tcW w:w="1108" w:type="dxa"/>
            <w:vAlign w:val="top"/>
          </w:tcPr>
          <w:p>
            <w:pPr>
              <w:rPr>
                <w:rFonts w:hint="eastAsia"/>
              </w:rPr>
            </w:pPr>
            <w:r>
              <w:t>FALSE</w:t>
            </w:r>
          </w:p>
        </w:tc>
        <w:tc>
          <w:tcPr>
            <w:tcW w:w="1210" w:type="dxa"/>
            <w:vAlign w:val="top"/>
          </w:tcPr>
          <w:p>
            <w:pPr>
              <w:rPr>
                <w:rFonts w:hint="eastAsia"/>
              </w:rPr>
            </w:pPr>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pPr>
              <w:rPr>
                <w:rFonts w:hint="eastAsia"/>
                <w:lang w:eastAsia="zh-CN"/>
              </w:rPr>
            </w:pPr>
          </w:p>
        </w:tc>
        <w:tc>
          <w:tcPr>
            <w:tcW w:w="1663" w:type="dxa"/>
          </w:tcPr>
          <w:p>
            <w:pPr>
              <w:rPr>
                <w:rFonts w:hint="eastAsia"/>
              </w:rPr>
            </w:pPr>
            <w:r>
              <w:rPr>
                <w:rFonts w:hint="eastAsia"/>
              </w:rPr>
              <w:t>R_KYBGNPJFS_10M</w:t>
            </w:r>
          </w:p>
        </w:tc>
        <w:tc>
          <w:tcPr>
            <w:tcW w:w="1566" w:type="dxa"/>
          </w:tcPr>
          <w:p>
            <w:pPr>
              <w:rPr>
                <w:rFonts w:hint="eastAsia"/>
              </w:rPr>
            </w:pPr>
            <w:r>
              <w:rPr>
                <w:rFonts w:hint="eastAsia"/>
                <w:lang w:val="en-US" w:eastAsia="zh-CN"/>
              </w:rPr>
              <w:t>DEC(16,2)</w:t>
            </w:r>
          </w:p>
        </w:tc>
        <w:tc>
          <w:tcPr>
            <w:tcW w:w="1087" w:type="dxa"/>
          </w:tcPr>
          <w:p/>
        </w:tc>
        <w:tc>
          <w:tcPr>
            <w:tcW w:w="1155" w:type="dxa"/>
          </w:tcPr>
          <w:p/>
        </w:tc>
        <w:tc>
          <w:tcPr>
            <w:tcW w:w="1117" w:type="dxa"/>
            <w:vAlign w:val="top"/>
          </w:tcPr>
          <w:p>
            <w:pPr>
              <w:rPr>
                <w:rFonts w:hint="eastAsia"/>
              </w:rPr>
            </w:pPr>
            <w:r>
              <w:t>FALSE</w:t>
            </w:r>
          </w:p>
        </w:tc>
        <w:tc>
          <w:tcPr>
            <w:tcW w:w="1108" w:type="dxa"/>
            <w:vAlign w:val="top"/>
          </w:tcPr>
          <w:p>
            <w:pPr>
              <w:rPr>
                <w:rFonts w:hint="eastAsia"/>
              </w:rPr>
            </w:pPr>
            <w:r>
              <w:t>FALSE</w:t>
            </w:r>
          </w:p>
        </w:tc>
        <w:tc>
          <w:tcPr>
            <w:tcW w:w="1210" w:type="dxa"/>
            <w:vAlign w:val="top"/>
          </w:tcPr>
          <w:p>
            <w:pPr>
              <w:rPr>
                <w:rFonts w:hint="eastAsia"/>
              </w:rPr>
            </w:pPr>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pPr>
              <w:rPr>
                <w:rFonts w:hint="eastAsia"/>
                <w:lang w:eastAsia="zh-CN"/>
              </w:rPr>
            </w:pPr>
          </w:p>
        </w:tc>
        <w:tc>
          <w:tcPr>
            <w:tcW w:w="1663" w:type="dxa"/>
          </w:tcPr>
          <w:p>
            <w:pPr>
              <w:rPr>
                <w:rFonts w:hint="eastAsia"/>
              </w:rPr>
            </w:pPr>
            <w:r>
              <w:rPr>
                <w:rFonts w:hint="eastAsia"/>
              </w:rPr>
              <w:t>R_KYBGNPJFS_50M</w:t>
            </w:r>
          </w:p>
        </w:tc>
        <w:tc>
          <w:tcPr>
            <w:tcW w:w="1566" w:type="dxa"/>
          </w:tcPr>
          <w:p>
            <w:pPr>
              <w:rPr>
                <w:rFonts w:hint="eastAsia"/>
              </w:rPr>
            </w:pPr>
            <w:r>
              <w:rPr>
                <w:rFonts w:hint="eastAsia"/>
                <w:lang w:val="en-US" w:eastAsia="zh-CN"/>
              </w:rPr>
              <w:t>DEC(16,2)</w:t>
            </w:r>
          </w:p>
        </w:tc>
        <w:tc>
          <w:tcPr>
            <w:tcW w:w="1087" w:type="dxa"/>
          </w:tcPr>
          <w:p/>
        </w:tc>
        <w:tc>
          <w:tcPr>
            <w:tcW w:w="1155" w:type="dxa"/>
          </w:tcPr>
          <w:p/>
        </w:tc>
        <w:tc>
          <w:tcPr>
            <w:tcW w:w="1117" w:type="dxa"/>
            <w:vAlign w:val="top"/>
          </w:tcPr>
          <w:p>
            <w:pPr>
              <w:rPr>
                <w:rFonts w:hint="eastAsia"/>
              </w:rPr>
            </w:pPr>
            <w:r>
              <w:t>FALSE</w:t>
            </w:r>
          </w:p>
        </w:tc>
        <w:tc>
          <w:tcPr>
            <w:tcW w:w="1108" w:type="dxa"/>
            <w:vAlign w:val="top"/>
          </w:tcPr>
          <w:p>
            <w:pPr>
              <w:rPr>
                <w:rFonts w:hint="eastAsia"/>
              </w:rPr>
            </w:pPr>
            <w:r>
              <w:t>FALSE</w:t>
            </w:r>
          </w:p>
        </w:tc>
        <w:tc>
          <w:tcPr>
            <w:tcW w:w="1210" w:type="dxa"/>
            <w:vAlign w:val="top"/>
          </w:tcPr>
          <w:p>
            <w:pPr>
              <w:rPr>
                <w:rFonts w:hint="eastAsia"/>
              </w:rPr>
            </w:pPr>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pPr>
              <w:rPr>
                <w:rFonts w:hint="eastAsia"/>
                <w:lang w:eastAsia="zh-CN"/>
              </w:rPr>
            </w:pPr>
          </w:p>
        </w:tc>
        <w:tc>
          <w:tcPr>
            <w:tcW w:w="1663" w:type="dxa"/>
          </w:tcPr>
          <w:p>
            <w:pPr>
              <w:rPr>
                <w:rFonts w:hint="eastAsia"/>
              </w:rPr>
            </w:pPr>
            <w:r>
              <w:rPr>
                <w:rFonts w:hint="eastAsia"/>
              </w:rPr>
              <w:t>R_KYBGNPJFGLMD_50M</w:t>
            </w:r>
          </w:p>
        </w:tc>
        <w:tc>
          <w:tcPr>
            <w:tcW w:w="1566" w:type="dxa"/>
          </w:tcPr>
          <w:p>
            <w:pPr>
              <w:rPr>
                <w:rFonts w:hint="eastAsia"/>
              </w:rPr>
            </w:pPr>
            <w:r>
              <w:rPr>
                <w:rFonts w:hint="eastAsia"/>
                <w:lang w:val="en-US" w:eastAsia="zh-CN"/>
              </w:rPr>
              <w:t>DEC(16,2)</w:t>
            </w:r>
          </w:p>
        </w:tc>
        <w:tc>
          <w:tcPr>
            <w:tcW w:w="1087" w:type="dxa"/>
          </w:tcPr>
          <w:p/>
        </w:tc>
        <w:tc>
          <w:tcPr>
            <w:tcW w:w="1155" w:type="dxa"/>
          </w:tcPr>
          <w:p/>
        </w:tc>
        <w:tc>
          <w:tcPr>
            <w:tcW w:w="1117" w:type="dxa"/>
            <w:vAlign w:val="top"/>
          </w:tcPr>
          <w:p>
            <w:pPr>
              <w:rPr>
                <w:rFonts w:hint="eastAsia"/>
              </w:rPr>
            </w:pPr>
            <w:r>
              <w:t>FALSE</w:t>
            </w:r>
          </w:p>
        </w:tc>
        <w:tc>
          <w:tcPr>
            <w:tcW w:w="1108" w:type="dxa"/>
            <w:vAlign w:val="top"/>
          </w:tcPr>
          <w:p>
            <w:pPr>
              <w:rPr>
                <w:rFonts w:hint="eastAsia"/>
              </w:rPr>
            </w:pPr>
            <w:r>
              <w:t>FALSE</w:t>
            </w:r>
          </w:p>
        </w:tc>
        <w:tc>
          <w:tcPr>
            <w:tcW w:w="1210" w:type="dxa"/>
            <w:vAlign w:val="top"/>
          </w:tcPr>
          <w:p>
            <w:pPr>
              <w:rPr>
                <w:rFonts w:hint="eastAsia"/>
              </w:rPr>
            </w:pPr>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pPr>
              <w:rPr>
                <w:rFonts w:hint="eastAsia"/>
                <w:lang w:eastAsia="zh-CN"/>
              </w:rPr>
            </w:pPr>
          </w:p>
        </w:tc>
        <w:tc>
          <w:tcPr>
            <w:tcW w:w="1663" w:type="dxa"/>
          </w:tcPr>
          <w:p>
            <w:pPr>
              <w:rPr>
                <w:rFonts w:hint="eastAsia"/>
              </w:rPr>
            </w:pPr>
            <w:r>
              <w:rPr>
                <w:rFonts w:hint="eastAsia"/>
              </w:rPr>
              <w:t>R_KYBGNPJQW</w:t>
            </w:r>
          </w:p>
        </w:tc>
        <w:tc>
          <w:tcPr>
            <w:tcW w:w="1566" w:type="dxa"/>
          </w:tcPr>
          <w:p>
            <w:pPr>
              <w:rPr>
                <w:rFonts w:hint="eastAsia"/>
              </w:rPr>
            </w:pPr>
            <w:r>
              <w:rPr>
                <w:rFonts w:hint="eastAsia"/>
                <w:lang w:val="en-US" w:eastAsia="zh-CN"/>
              </w:rPr>
              <w:t>DEC(16,2)</w:t>
            </w:r>
          </w:p>
        </w:tc>
        <w:tc>
          <w:tcPr>
            <w:tcW w:w="1087" w:type="dxa"/>
          </w:tcPr>
          <w:p/>
        </w:tc>
        <w:tc>
          <w:tcPr>
            <w:tcW w:w="1155" w:type="dxa"/>
          </w:tcPr>
          <w:p/>
        </w:tc>
        <w:tc>
          <w:tcPr>
            <w:tcW w:w="1117" w:type="dxa"/>
            <w:vAlign w:val="top"/>
          </w:tcPr>
          <w:p>
            <w:pPr>
              <w:rPr>
                <w:rFonts w:hint="eastAsia"/>
              </w:rPr>
            </w:pPr>
            <w:r>
              <w:t>FALSE</w:t>
            </w:r>
          </w:p>
        </w:tc>
        <w:tc>
          <w:tcPr>
            <w:tcW w:w="1108" w:type="dxa"/>
            <w:vAlign w:val="top"/>
          </w:tcPr>
          <w:p>
            <w:pPr>
              <w:rPr>
                <w:rFonts w:hint="eastAsia"/>
              </w:rPr>
            </w:pPr>
            <w:r>
              <w:t>FALSE</w:t>
            </w:r>
          </w:p>
        </w:tc>
        <w:tc>
          <w:tcPr>
            <w:tcW w:w="1210" w:type="dxa"/>
            <w:vAlign w:val="top"/>
          </w:tcPr>
          <w:p>
            <w:pPr>
              <w:rPr>
                <w:rFonts w:hint="eastAsia"/>
              </w:rPr>
            </w:pPr>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pPr>
              <w:rPr>
                <w:rFonts w:hint="eastAsia"/>
                <w:lang w:eastAsia="zh-CN"/>
              </w:rPr>
            </w:pPr>
          </w:p>
        </w:tc>
        <w:tc>
          <w:tcPr>
            <w:tcW w:w="1663" w:type="dxa"/>
          </w:tcPr>
          <w:p>
            <w:pPr>
              <w:rPr>
                <w:rFonts w:hint="eastAsia"/>
              </w:rPr>
            </w:pPr>
            <w:r>
              <w:rPr>
                <w:rFonts w:hint="eastAsia"/>
              </w:rPr>
              <w:t>R_KYBGNPJQY</w:t>
            </w:r>
          </w:p>
        </w:tc>
        <w:tc>
          <w:tcPr>
            <w:tcW w:w="1566" w:type="dxa"/>
          </w:tcPr>
          <w:p>
            <w:pPr>
              <w:rPr>
                <w:rFonts w:hint="default" w:eastAsia="宋体"/>
                <w:lang w:val="en-US" w:eastAsia="zh-CN"/>
              </w:rPr>
            </w:pPr>
            <w:r>
              <w:rPr>
                <w:rFonts w:hint="eastAsia"/>
              </w:rPr>
              <w:t>VARCHAR</w:t>
            </w:r>
            <w:r>
              <w:rPr>
                <w:rFonts w:hint="eastAsia"/>
                <w:lang w:val="en-US" w:eastAsia="zh-CN"/>
              </w:rPr>
              <w:t>(100)</w:t>
            </w:r>
          </w:p>
        </w:tc>
        <w:tc>
          <w:tcPr>
            <w:tcW w:w="1087" w:type="dxa"/>
          </w:tcPr>
          <w:p/>
        </w:tc>
        <w:tc>
          <w:tcPr>
            <w:tcW w:w="1155" w:type="dxa"/>
          </w:tcPr>
          <w:p/>
        </w:tc>
        <w:tc>
          <w:tcPr>
            <w:tcW w:w="1117" w:type="dxa"/>
            <w:vAlign w:val="top"/>
          </w:tcPr>
          <w:p>
            <w:pPr>
              <w:rPr>
                <w:rFonts w:hint="eastAsia"/>
              </w:rPr>
            </w:pPr>
            <w:r>
              <w:t>FALSE</w:t>
            </w:r>
          </w:p>
        </w:tc>
        <w:tc>
          <w:tcPr>
            <w:tcW w:w="1108" w:type="dxa"/>
            <w:vAlign w:val="top"/>
          </w:tcPr>
          <w:p>
            <w:pPr>
              <w:rPr>
                <w:rFonts w:hint="eastAsia"/>
              </w:rPr>
            </w:pPr>
            <w:r>
              <w:t>FALSE</w:t>
            </w:r>
          </w:p>
        </w:tc>
        <w:tc>
          <w:tcPr>
            <w:tcW w:w="1210" w:type="dxa"/>
            <w:vAlign w:val="top"/>
          </w:tcPr>
          <w:p>
            <w:pPr>
              <w:rPr>
                <w:rFonts w:hint="eastAsia"/>
              </w:rPr>
            </w:pPr>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pPr>
              <w:rPr>
                <w:rFonts w:hint="eastAsia"/>
                <w:lang w:eastAsia="zh-CN"/>
              </w:rPr>
            </w:pPr>
          </w:p>
        </w:tc>
        <w:tc>
          <w:tcPr>
            <w:tcW w:w="1663" w:type="dxa"/>
          </w:tcPr>
          <w:p>
            <w:pPr>
              <w:rPr>
                <w:rFonts w:hint="eastAsia"/>
              </w:rPr>
            </w:pPr>
            <w:r>
              <w:rPr>
                <w:rFonts w:hint="eastAsia"/>
              </w:rPr>
              <w:t>R_KYBGNZDFX</w:t>
            </w:r>
          </w:p>
        </w:tc>
        <w:tc>
          <w:tcPr>
            <w:tcW w:w="1566" w:type="dxa"/>
          </w:tcPr>
          <w:p>
            <w:pPr>
              <w:rPr>
                <w:rFonts w:hint="eastAsia"/>
              </w:rPr>
            </w:pPr>
            <w:r>
              <w:rPr>
                <w:rFonts w:hint="eastAsia"/>
              </w:rPr>
              <w:t>V</w:t>
            </w:r>
            <w:r>
              <w:t>ARCHAR(</w:t>
            </w:r>
            <w:r>
              <w:rPr>
                <w:rFonts w:hint="eastAsia"/>
                <w:lang w:val="en-US" w:eastAsia="zh-CN"/>
              </w:rPr>
              <w:t>50</w:t>
            </w:r>
            <w:r>
              <w:t>)</w:t>
            </w:r>
          </w:p>
        </w:tc>
        <w:tc>
          <w:tcPr>
            <w:tcW w:w="1087" w:type="dxa"/>
          </w:tcPr>
          <w:p/>
        </w:tc>
        <w:tc>
          <w:tcPr>
            <w:tcW w:w="1155" w:type="dxa"/>
          </w:tcPr>
          <w:p/>
        </w:tc>
        <w:tc>
          <w:tcPr>
            <w:tcW w:w="1117" w:type="dxa"/>
            <w:vAlign w:val="top"/>
          </w:tcPr>
          <w:p>
            <w:pPr>
              <w:rPr>
                <w:rFonts w:hint="eastAsia"/>
              </w:rPr>
            </w:pPr>
            <w:r>
              <w:t>FALSE</w:t>
            </w:r>
          </w:p>
        </w:tc>
        <w:tc>
          <w:tcPr>
            <w:tcW w:w="1108" w:type="dxa"/>
            <w:vAlign w:val="top"/>
          </w:tcPr>
          <w:p>
            <w:pPr>
              <w:rPr>
                <w:rFonts w:hint="eastAsia"/>
              </w:rPr>
            </w:pPr>
            <w:r>
              <w:t>FALSE</w:t>
            </w:r>
          </w:p>
        </w:tc>
        <w:tc>
          <w:tcPr>
            <w:tcW w:w="1210" w:type="dxa"/>
            <w:vAlign w:val="top"/>
          </w:tcPr>
          <w:p>
            <w:pPr>
              <w:rPr>
                <w:rFonts w:hint="eastAsia"/>
              </w:rPr>
            </w:pPr>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pPr>
              <w:rPr>
                <w:rFonts w:hint="eastAsia"/>
                <w:lang w:eastAsia="zh-CN"/>
              </w:rPr>
            </w:pPr>
          </w:p>
        </w:tc>
        <w:tc>
          <w:tcPr>
            <w:tcW w:w="1663" w:type="dxa"/>
          </w:tcPr>
          <w:p>
            <w:pPr>
              <w:rPr>
                <w:rFonts w:hint="eastAsia"/>
              </w:rPr>
            </w:pPr>
            <w:r>
              <w:rPr>
                <w:rFonts w:hint="eastAsia"/>
              </w:rPr>
              <w:t>R_BWDYDJ</w:t>
            </w:r>
          </w:p>
        </w:tc>
        <w:tc>
          <w:tcPr>
            <w:tcW w:w="1566" w:type="dxa"/>
          </w:tcPr>
          <w:p>
            <w:pPr>
              <w:rPr>
                <w:rFonts w:hint="eastAsia"/>
              </w:rPr>
            </w:pPr>
            <w:r>
              <w:rPr>
                <w:rFonts w:hint="eastAsia"/>
              </w:rPr>
              <w:t>V</w:t>
            </w:r>
            <w:r>
              <w:t>ARCHAR(</w:t>
            </w:r>
            <w:r>
              <w:rPr>
                <w:rFonts w:hint="eastAsia"/>
                <w:lang w:val="en-US" w:eastAsia="zh-CN"/>
              </w:rPr>
              <w:t>50</w:t>
            </w:r>
            <w:r>
              <w:t>)</w:t>
            </w:r>
          </w:p>
        </w:tc>
        <w:tc>
          <w:tcPr>
            <w:tcW w:w="1087" w:type="dxa"/>
          </w:tcPr>
          <w:p/>
        </w:tc>
        <w:tc>
          <w:tcPr>
            <w:tcW w:w="1155" w:type="dxa"/>
          </w:tcPr>
          <w:p/>
        </w:tc>
        <w:tc>
          <w:tcPr>
            <w:tcW w:w="1117" w:type="dxa"/>
            <w:vAlign w:val="top"/>
          </w:tcPr>
          <w:p>
            <w:pPr>
              <w:rPr>
                <w:rFonts w:hint="eastAsia"/>
              </w:rPr>
            </w:pPr>
            <w:r>
              <w:t>FALSE</w:t>
            </w:r>
          </w:p>
        </w:tc>
        <w:tc>
          <w:tcPr>
            <w:tcW w:w="1108" w:type="dxa"/>
            <w:vAlign w:val="top"/>
          </w:tcPr>
          <w:p>
            <w:pPr>
              <w:rPr>
                <w:rFonts w:hint="eastAsia"/>
              </w:rPr>
            </w:pPr>
            <w:r>
              <w:t>FALSE</w:t>
            </w:r>
          </w:p>
        </w:tc>
        <w:tc>
          <w:tcPr>
            <w:tcW w:w="1210" w:type="dxa"/>
            <w:vAlign w:val="top"/>
          </w:tcPr>
          <w:p>
            <w:pPr>
              <w:rPr>
                <w:rFonts w:hint="eastAsia"/>
              </w:rPr>
            </w:pPr>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pPr>
              <w:rPr>
                <w:rFonts w:hint="eastAsia"/>
                <w:lang w:eastAsia="zh-CN"/>
              </w:rPr>
            </w:pPr>
          </w:p>
        </w:tc>
        <w:tc>
          <w:tcPr>
            <w:tcW w:w="1663" w:type="dxa"/>
          </w:tcPr>
          <w:p>
            <w:pPr>
              <w:rPr>
                <w:rFonts w:hint="eastAsia"/>
              </w:rPr>
            </w:pPr>
            <w:r>
              <w:rPr>
                <w:rFonts w:hint="eastAsia"/>
              </w:rPr>
              <w:t>R_BWBDZMC</w:t>
            </w:r>
          </w:p>
        </w:tc>
        <w:tc>
          <w:tcPr>
            <w:tcW w:w="1566" w:type="dxa"/>
          </w:tcPr>
          <w:p>
            <w:pPr>
              <w:rPr>
                <w:rFonts w:hint="eastAsia"/>
              </w:rPr>
            </w:pPr>
            <w:r>
              <w:rPr>
                <w:rFonts w:hint="eastAsia"/>
              </w:rPr>
              <w:t>V</w:t>
            </w:r>
            <w:r>
              <w:t>ARCHAR(</w:t>
            </w:r>
            <w:r>
              <w:rPr>
                <w:rFonts w:hint="eastAsia"/>
                <w:lang w:val="en-US" w:eastAsia="zh-CN"/>
              </w:rPr>
              <w:t>50</w:t>
            </w:r>
            <w:r>
              <w:t>)</w:t>
            </w:r>
          </w:p>
        </w:tc>
        <w:tc>
          <w:tcPr>
            <w:tcW w:w="1087" w:type="dxa"/>
          </w:tcPr>
          <w:p/>
        </w:tc>
        <w:tc>
          <w:tcPr>
            <w:tcW w:w="1155" w:type="dxa"/>
          </w:tcPr>
          <w:p/>
        </w:tc>
        <w:tc>
          <w:tcPr>
            <w:tcW w:w="1117" w:type="dxa"/>
            <w:vAlign w:val="top"/>
          </w:tcPr>
          <w:p>
            <w:pPr>
              <w:rPr>
                <w:rFonts w:hint="eastAsia"/>
              </w:rPr>
            </w:pPr>
            <w:r>
              <w:t>FALSE</w:t>
            </w:r>
          </w:p>
        </w:tc>
        <w:tc>
          <w:tcPr>
            <w:tcW w:w="1108" w:type="dxa"/>
            <w:vAlign w:val="top"/>
          </w:tcPr>
          <w:p>
            <w:pPr>
              <w:rPr>
                <w:rFonts w:hint="eastAsia"/>
              </w:rPr>
            </w:pPr>
            <w:r>
              <w:t>FALSE</w:t>
            </w:r>
          </w:p>
        </w:tc>
        <w:tc>
          <w:tcPr>
            <w:tcW w:w="1210" w:type="dxa"/>
            <w:vAlign w:val="top"/>
          </w:tcPr>
          <w:p>
            <w:pPr>
              <w:rPr>
                <w:rFonts w:hint="eastAsia"/>
              </w:rPr>
            </w:pPr>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pPr>
              <w:rPr>
                <w:rFonts w:hint="eastAsia"/>
                <w:lang w:eastAsia="zh-CN"/>
              </w:rPr>
            </w:pPr>
          </w:p>
        </w:tc>
        <w:tc>
          <w:tcPr>
            <w:tcW w:w="1663" w:type="dxa"/>
          </w:tcPr>
          <w:p>
            <w:pPr>
              <w:rPr>
                <w:rFonts w:hint="eastAsia"/>
              </w:rPr>
            </w:pPr>
            <w:r>
              <w:rPr>
                <w:rFonts w:hint="eastAsia"/>
              </w:rPr>
              <w:t>R_DKQBCRL</w:t>
            </w:r>
          </w:p>
        </w:tc>
        <w:tc>
          <w:tcPr>
            <w:tcW w:w="1566" w:type="dxa"/>
          </w:tcPr>
          <w:p>
            <w:pPr>
              <w:rPr>
                <w:rFonts w:hint="eastAsia"/>
              </w:rPr>
            </w:pPr>
            <w:r>
              <w:rPr>
                <w:rFonts w:hint="eastAsia"/>
                <w:lang w:val="en-US" w:eastAsia="zh-CN"/>
              </w:rPr>
              <w:t>DEC(16,2)</w:t>
            </w:r>
          </w:p>
        </w:tc>
        <w:tc>
          <w:tcPr>
            <w:tcW w:w="1087" w:type="dxa"/>
          </w:tcPr>
          <w:p/>
        </w:tc>
        <w:tc>
          <w:tcPr>
            <w:tcW w:w="1155" w:type="dxa"/>
          </w:tcPr>
          <w:p/>
        </w:tc>
        <w:tc>
          <w:tcPr>
            <w:tcW w:w="1117" w:type="dxa"/>
            <w:vAlign w:val="top"/>
          </w:tcPr>
          <w:p>
            <w:pPr>
              <w:rPr>
                <w:rFonts w:hint="eastAsia"/>
              </w:rPr>
            </w:pPr>
            <w:r>
              <w:t>FALSE</w:t>
            </w:r>
          </w:p>
        </w:tc>
        <w:tc>
          <w:tcPr>
            <w:tcW w:w="1108" w:type="dxa"/>
            <w:vAlign w:val="top"/>
          </w:tcPr>
          <w:p>
            <w:pPr>
              <w:rPr>
                <w:rFonts w:hint="eastAsia"/>
              </w:rPr>
            </w:pPr>
            <w:r>
              <w:t>FALSE</w:t>
            </w:r>
          </w:p>
        </w:tc>
        <w:tc>
          <w:tcPr>
            <w:tcW w:w="1210" w:type="dxa"/>
            <w:vAlign w:val="top"/>
          </w:tcPr>
          <w:p>
            <w:pPr>
              <w:rPr>
                <w:rFonts w:hint="eastAsia"/>
              </w:rPr>
            </w:pPr>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pPr>
              <w:rPr>
                <w:rFonts w:hint="eastAsia"/>
                <w:lang w:eastAsia="zh-CN"/>
              </w:rPr>
            </w:pPr>
          </w:p>
        </w:tc>
        <w:tc>
          <w:tcPr>
            <w:tcW w:w="1663" w:type="dxa"/>
          </w:tcPr>
          <w:p>
            <w:pPr>
              <w:rPr>
                <w:rFonts w:hint="eastAsia"/>
              </w:rPr>
            </w:pPr>
            <w:r>
              <w:rPr>
                <w:rFonts w:hint="eastAsia"/>
              </w:rPr>
              <w:t>R_DRQBCRL</w:t>
            </w:r>
          </w:p>
        </w:tc>
        <w:tc>
          <w:tcPr>
            <w:tcW w:w="1566" w:type="dxa"/>
          </w:tcPr>
          <w:p>
            <w:pPr>
              <w:rPr>
                <w:rFonts w:hint="eastAsia"/>
              </w:rPr>
            </w:pPr>
            <w:r>
              <w:rPr>
                <w:rFonts w:hint="eastAsia"/>
                <w:lang w:val="en-US" w:eastAsia="zh-CN"/>
              </w:rPr>
              <w:t>DEC(16,2)</w:t>
            </w:r>
          </w:p>
        </w:tc>
        <w:tc>
          <w:tcPr>
            <w:tcW w:w="1087" w:type="dxa"/>
          </w:tcPr>
          <w:p/>
        </w:tc>
        <w:tc>
          <w:tcPr>
            <w:tcW w:w="1155" w:type="dxa"/>
          </w:tcPr>
          <w:p/>
        </w:tc>
        <w:tc>
          <w:tcPr>
            <w:tcW w:w="1117" w:type="dxa"/>
            <w:vAlign w:val="top"/>
          </w:tcPr>
          <w:p>
            <w:pPr>
              <w:rPr>
                <w:rFonts w:hint="eastAsia"/>
              </w:rPr>
            </w:pPr>
            <w:r>
              <w:t>FALSE</w:t>
            </w:r>
          </w:p>
        </w:tc>
        <w:tc>
          <w:tcPr>
            <w:tcW w:w="1108" w:type="dxa"/>
            <w:vAlign w:val="top"/>
          </w:tcPr>
          <w:p>
            <w:pPr>
              <w:rPr>
                <w:rFonts w:hint="eastAsia"/>
              </w:rPr>
            </w:pPr>
            <w:r>
              <w:t>FALSE</w:t>
            </w:r>
          </w:p>
        </w:tc>
        <w:tc>
          <w:tcPr>
            <w:tcW w:w="1210" w:type="dxa"/>
            <w:vAlign w:val="top"/>
          </w:tcPr>
          <w:p>
            <w:pPr>
              <w:rPr>
                <w:rFonts w:hint="eastAsia"/>
              </w:rPr>
            </w:pPr>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pPr>
              <w:rPr>
                <w:rFonts w:hint="eastAsia"/>
                <w:lang w:eastAsia="zh-CN"/>
              </w:rPr>
            </w:pPr>
          </w:p>
        </w:tc>
        <w:tc>
          <w:tcPr>
            <w:tcW w:w="1663" w:type="dxa"/>
          </w:tcPr>
          <w:p>
            <w:pPr>
              <w:rPr>
                <w:rFonts w:hint="eastAsia"/>
              </w:rPr>
            </w:pPr>
            <w:r>
              <w:rPr>
                <w:rFonts w:hint="eastAsia"/>
              </w:rPr>
              <w:t>R_SVCBCRL</w:t>
            </w:r>
          </w:p>
        </w:tc>
        <w:tc>
          <w:tcPr>
            <w:tcW w:w="1566" w:type="dxa"/>
          </w:tcPr>
          <w:p>
            <w:pPr>
              <w:rPr>
                <w:rFonts w:hint="eastAsia"/>
              </w:rPr>
            </w:pPr>
            <w:r>
              <w:rPr>
                <w:rFonts w:hint="eastAsia"/>
              </w:rPr>
              <w:t>V</w:t>
            </w:r>
            <w:r>
              <w:t>ARCHAR(</w:t>
            </w:r>
            <w:r>
              <w:rPr>
                <w:rFonts w:hint="eastAsia"/>
                <w:lang w:val="en-US" w:eastAsia="zh-CN"/>
              </w:rPr>
              <w:t>50</w:t>
            </w:r>
            <w:r>
              <w:t>)</w:t>
            </w:r>
          </w:p>
        </w:tc>
        <w:tc>
          <w:tcPr>
            <w:tcW w:w="1087" w:type="dxa"/>
          </w:tcPr>
          <w:p/>
        </w:tc>
        <w:tc>
          <w:tcPr>
            <w:tcW w:w="1155" w:type="dxa"/>
          </w:tcPr>
          <w:p/>
        </w:tc>
        <w:tc>
          <w:tcPr>
            <w:tcW w:w="1117" w:type="dxa"/>
            <w:vAlign w:val="top"/>
          </w:tcPr>
          <w:p>
            <w:pPr>
              <w:rPr>
                <w:rFonts w:hint="eastAsia"/>
              </w:rPr>
            </w:pPr>
            <w:r>
              <w:t>FALSE</w:t>
            </w:r>
          </w:p>
        </w:tc>
        <w:tc>
          <w:tcPr>
            <w:tcW w:w="1108" w:type="dxa"/>
            <w:vAlign w:val="top"/>
          </w:tcPr>
          <w:p>
            <w:pPr>
              <w:rPr>
                <w:rFonts w:hint="eastAsia"/>
              </w:rPr>
            </w:pPr>
            <w:r>
              <w:t>FALSE</w:t>
            </w:r>
          </w:p>
        </w:tc>
        <w:tc>
          <w:tcPr>
            <w:tcW w:w="1210" w:type="dxa"/>
            <w:vAlign w:val="top"/>
          </w:tcPr>
          <w:p>
            <w:pPr>
              <w:rPr>
                <w:rFonts w:hint="eastAsia"/>
              </w:rPr>
            </w:pPr>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pPr>
              <w:rPr>
                <w:rFonts w:hint="eastAsia"/>
                <w:lang w:eastAsia="zh-CN"/>
              </w:rPr>
            </w:pPr>
          </w:p>
        </w:tc>
        <w:tc>
          <w:tcPr>
            <w:tcW w:w="1663" w:type="dxa"/>
          </w:tcPr>
          <w:p>
            <w:pPr>
              <w:rPr>
                <w:rFonts w:hint="eastAsia"/>
              </w:rPr>
            </w:pPr>
            <w:r>
              <w:rPr>
                <w:rFonts w:hint="eastAsia"/>
              </w:rPr>
              <w:t>R_SVGBCRL</w:t>
            </w:r>
          </w:p>
        </w:tc>
        <w:tc>
          <w:tcPr>
            <w:tcW w:w="1566" w:type="dxa"/>
          </w:tcPr>
          <w:p>
            <w:pPr>
              <w:rPr>
                <w:rFonts w:hint="eastAsia"/>
              </w:rPr>
            </w:pPr>
            <w:r>
              <w:rPr>
                <w:rFonts w:hint="eastAsia"/>
              </w:rPr>
              <w:t>V</w:t>
            </w:r>
            <w:r>
              <w:t>ARCHAR(</w:t>
            </w:r>
            <w:r>
              <w:rPr>
                <w:rFonts w:hint="eastAsia"/>
                <w:lang w:val="en-US" w:eastAsia="zh-CN"/>
              </w:rPr>
              <w:t>50</w:t>
            </w:r>
            <w:r>
              <w:t>)</w:t>
            </w:r>
          </w:p>
        </w:tc>
        <w:tc>
          <w:tcPr>
            <w:tcW w:w="1087" w:type="dxa"/>
          </w:tcPr>
          <w:p/>
        </w:tc>
        <w:tc>
          <w:tcPr>
            <w:tcW w:w="1155" w:type="dxa"/>
          </w:tcPr>
          <w:p/>
        </w:tc>
        <w:tc>
          <w:tcPr>
            <w:tcW w:w="1117" w:type="dxa"/>
            <w:vAlign w:val="top"/>
          </w:tcPr>
          <w:p>
            <w:pPr>
              <w:rPr>
                <w:rFonts w:hint="eastAsia"/>
              </w:rPr>
            </w:pPr>
            <w:r>
              <w:t>FALSE</w:t>
            </w:r>
          </w:p>
        </w:tc>
        <w:tc>
          <w:tcPr>
            <w:tcW w:w="1108" w:type="dxa"/>
            <w:vAlign w:val="top"/>
          </w:tcPr>
          <w:p>
            <w:pPr>
              <w:rPr>
                <w:rFonts w:hint="eastAsia"/>
              </w:rPr>
            </w:pPr>
            <w:r>
              <w:t>FALSE</w:t>
            </w:r>
          </w:p>
        </w:tc>
        <w:tc>
          <w:tcPr>
            <w:tcW w:w="1210" w:type="dxa"/>
            <w:vAlign w:val="top"/>
          </w:tcPr>
          <w:p>
            <w:pPr>
              <w:rPr>
                <w:rFonts w:hint="eastAsia"/>
              </w:rPr>
            </w:pPr>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pPr>
              <w:rPr>
                <w:rFonts w:hint="eastAsia"/>
                <w:lang w:eastAsia="zh-CN"/>
              </w:rPr>
            </w:pPr>
          </w:p>
        </w:tc>
        <w:tc>
          <w:tcPr>
            <w:tcW w:w="1663" w:type="dxa"/>
          </w:tcPr>
          <w:p>
            <w:pPr>
              <w:rPr>
                <w:rFonts w:hint="eastAsia"/>
              </w:rPr>
            </w:pPr>
            <w:r>
              <w:rPr>
                <w:rFonts w:hint="eastAsia"/>
              </w:rPr>
              <w:t>R_QTLXWGBCRL</w:t>
            </w:r>
          </w:p>
        </w:tc>
        <w:tc>
          <w:tcPr>
            <w:tcW w:w="1566" w:type="dxa"/>
          </w:tcPr>
          <w:p>
            <w:pPr>
              <w:rPr>
                <w:rFonts w:hint="eastAsia"/>
              </w:rPr>
            </w:pPr>
            <w:r>
              <w:rPr>
                <w:rFonts w:hint="eastAsia"/>
              </w:rPr>
              <w:t>V</w:t>
            </w:r>
            <w:r>
              <w:t>ARCHAR(</w:t>
            </w:r>
            <w:r>
              <w:rPr>
                <w:rFonts w:hint="eastAsia"/>
                <w:lang w:val="en-US" w:eastAsia="zh-CN"/>
              </w:rPr>
              <w:t>50</w:t>
            </w:r>
            <w:r>
              <w:t>)</w:t>
            </w:r>
          </w:p>
        </w:tc>
        <w:tc>
          <w:tcPr>
            <w:tcW w:w="1087" w:type="dxa"/>
          </w:tcPr>
          <w:p/>
        </w:tc>
        <w:tc>
          <w:tcPr>
            <w:tcW w:w="1155" w:type="dxa"/>
          </w:tcPr>
          <w:p/>
        </w:tc>
        <w:tc>
          <w:tcPr>
            <w:tcW w:w="1117" w:type="dxa"/>
            <w:vAlign w:val="top"/>
          </w:tcPr>
          <w:p>
            <w:pPr>
              <w:rPr>
                <w:rFonts w:hint="eastAsia"/>
              </w:rPr>
            </w:pPr>
            <w:r>
              <w:t>FALSE</w:t>
            </w:r>
          </w:p>
        </w:tc>
        <w:tc>
          <w:tcPr>
            <w:tcW w:w="1108" w:type="dxa"/>
            <w:vAlign w:val="top"/>
          </w:tcPr>
          <w:p>
            <w:pPr>
              <w:rPr>
                <w:rFonts w:hint="eastAsia"/>
              </w:rPr>
            </w:pPr>
            <w:r>
              <w:t>FALSE</w:t>
            </w:r>
          </w:p>
        </w:tc>
        <w:tc>
          <w:tcPr>
            <w:tcW w:w="1210" w:type="dxa"/>
            <w:vAlign w:val="top"/>
          </w:tcPr>
          <w:p>
            <w:pPr>
              <w:rPr>
                <w:rFonts w:hint="eastAsia"/>
              </w:rPr>
            </w:pPr>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pPr>
              <w:rPr>
                <w:rFonts w:hint="eastAsia"/>
                <w:lang w:eastAsia="zh-CN"/>
              </w:rPr>
            </w:pPr>
          </w:p>
        </w:tc>
        <w:tc>
          <w:tcPr>
            <w:tcW w:w="1663" w:type="dxa"/>
          </w:tcPr>
          <w:p>
            <w:pPr>
              <w:rPr>
                <w:rFonts w:hint="eastAsia"/>
              </w:rPr>
            </w:pPr>
            <w:r>
              <w:rPr>
                <w:rFonts w:hint="eastAsia"/>
              </w:rPr>
              <w:t>R_ZDYGKZNL</w:t>
            </w:r>
          </w:p>
        </w:tc>
        <w:tc>
          <w:tcPr>
            <w:tcW w:w="1566" w:type="dxa"/>
          </w:tcPr>
          <w:p>
            <w:pPr>
              <w:rPr>
                <w:rFonts w:hint="eastAsia"/>
              </w:rPr>
            </w:pPr>
            <w:r>
              <w:rPr>
                <w:rFonts w:hint="eastAsia"/>
              </w:rPr>
              <w:t>V</w:t>
            </w:r>
            <w:r>
              <w:t>ARCHAR(</w:t>
            </w:r>
            <w:r>
              <w:rPr>
                <w:rFonts w:hint="eastAsia"/>
                <w:lang w:val="en-US" w:eastAsia="zh-CN"/>
              </w:rPr>
              <w:t>50</w:t>
            </w:r>
            <w:r>
              <w:t>)</w:t>
            </w:r>
          </w:p>
        </w:tc>
        <w:tc>
          <w:tcPr>
            <w:tcW w:w="1087" w:type="dxa"/>
          </w:tcPr>
          <w:p/>
        </w:tc>
        <w:tc>
          <w:tcPr>
            <w:tcW w:w="1155" w:type="dxa"/>
          </w:tcPr>
          <w:p/>
        </w:tc>
        <w:tc>
          <w:tcPr>
            <w:tcW w:w="1117" w:type="dxa"/>
            <w:vAlign w:val="top"/>
          </w:tcPr>
          <w:p>
            <w:pPr>
              <w:rPr>
                <w:rFonts w:hint="eastAsia"/>
              </w:rPr>
            </w:pPr>
            <w:r>
              <w:t>FALSE</w:t>
            </w:r>
          </w:p>
        </w:tc>
        <w:tc>
          <w:tcPr>
            <w:tcW w:w="1108" w:type="dxa"/>
            <w:vAlign w:val="top"/>
          </w:tcPr>
          <w:p>
            <w:pPr>
              <w:rPr>
                <w:rFonts w:hint="eastAsia"/>
              </w:rPr>
            </w:pPr>
            <w:r>
              <w:t>FALSE</w:t>
            </w:r>
          </w:p>
        </w:tc>
        <w:tc>
          <w:tcPr>
            <w:tcW w:w="1210" w:type="dxa"/>
            <w:vAlign w:val="top"/>
          </w:tcPr>
          <w:p>
            <w:pPr>
              <w:rPr>
                <w:rFonts w:hint="eastAsia"/>
              </w:rPr>
            </w:pPr>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pPr>
              <w:rPr>
                <w:rFonts w:hint="eastAsia"/>
                <w:lang w:eastAsia="zh-CN"/>
              </w:rPr>
            </w:pPr>
          </w:p>
        </w:tc>
        <w:tc>
          <w:tcPr>
            <w:tcW w:w="1663" w:type="dxa"/>
          </w:tcPr>
          <w:p>
            <w:pPr>
              <w:rPr>
                <w:rFonts w:hint="eastAsia"/>
              </w:rPr>
            </w:pPr>
            <w:r>
              <w:rPr>
                <w:rFonts w:hint="eastAsia"/>
              </w:rPr>
              <w:t>R_ZDWGKZNL</w:t>
            </w:r>
          </w:p>
        </w:tc>
        <w:tc>
          <w:tcPr>
            <w:tcW w:w="1566" w:type="dxa"/>
          </w:tcPr>
          <w:p>
            <w:pPr>
              <w:rPr>
                <w:rFonts w:hint="eastAsia"/>
              </w:rPr>
            </w:pPr>
            <w:r>
              <w:rPr>
                <w:rFonts w:hint="eastAsia"/>
              </w:rPr>
              <w:t>V</w:t>
            </w:r>
            <w:r>
              <w:t>ARCHAR(</w:t>
            </w:r>
            <w:r>
              <w:rPr>
                <w:rFonts w:hint="eastAsia"/>
                <w:lang w:val="en-US" w:eastAsia="zh-CN"/>
              </w:rPr>
              <w:t>50</w:t>
            </w:r>
            <w:r>
              <w:t>)</w:t>
            </w:r>
          </w:p>
        </w:tc>
        <w:tc>
          <w:tcPr>
            <w:tcW w:w="1087" w:type="dxa"/>
          </w:tcPr>
          <w:p/>
        </w:tc>
        <w:tc>
          <w:tcPr>
            <w:tcW w:w="1155" w:type="dxa"/>
          </w:tcPr>
          <w:p/>
        </w:tc>
        <w:tc>
          <w:tcPr>
            <w:tcW w:w="1117" w:type="dxa"/>
            <w:vAlign w:val="top"/>
          </w:tcPr>
          <w:p>
            <w:pPr>
              <w:rPr>
                <w:rFonts w:hint="eastAsia"/>
              </w:rPr>
            </w:pPr>
            <w:r>
              <w:t>FALSE</w:t>
            </w:r>
          </w:p>
        </w:tc>
        <w:tc>
          <w:tcPr>
            <w:tcW w:w="1108" w:type="dxa"/>
            <w:vAlign w:val="top"/>
          </w:tcPr>
          <w:p>
            <w:pPr>
              <w:rPr>
                <w:rFonts w:hint="eastAsia"/>
              </w:rPr>
            </w:pPr>
            <w:r>
              <w:t>FALSE</w:t>
            </w:r>
          </w:p>
        </w:tc>
        <w:tc>
          <w:tcPr>
            <w:tcW w:w="1210" w:type="dxa"/>
            <w:vAlign w:val="top"/>
          </w:tcPr>
          <w:p>
            <w:pPr>
              <w:rPr>
                <w:rFonts w:hint="eastAsia"/>
              </w:rPr>
            </w:pPr>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pPr>
              <w:rPr>
                <w:rFonts w:hint="eastAsia"/>
                <w:lang w:eastAsia="zh-CN"/>
              </w:rPr>
            </w:pPr>
          </w:p>
        </w:tc>
        <w:tc>
          <w:tcPr>
            <w:tcW w:w="1663" w:type="dxa"/>
          </w:tcPr>
          <w:p>
            <w:pPr>
              <w:rPr>
                <w:rFonts w:hint="eastAsia"/>
              </w:rPr>
            </w:pPr>
            <w:r>
              <w:rPr>
                <w:rFonts w:hint="eastAsia"/>
              </w:rPr>
              <w:t>R_LVRTNL</w:t>
            </w:r>
          </w:p>
        </w:tc>
        <w:tc>
          <w:tcPr>
            <w:tcW w:w="1566" w:type="dxa"/>
          </w:tcPr>
          <w:p>
            <w:pPr>
              <w:rPr>
                <w:rFonts w:hint="eastAsia"/>
              </w:rPr>
            </w:pPr>
            <w:r>
              <w:rPr>
                <w:rFonts w:hint="eastAsia"/>
              </w:rPr>
              <w:t>V</w:t>
            </w:r>
            <w:r>
              <w:t>ARCHAR(</w:t>
            </w:r>
            <w:r>
              <w:rPr>
                <w:rFonts w:hint="eastAsia"/>
                <w:lang w:val="en-US" w:eastAsia="zh-CN"/>
              </w:rPr>
              <w:t>50</w:t>
            </w:r>
            <w:r>
              <w:t>)</w:t>
            </w:r>
          </w:p>
        </w:tc>
        <w:tc>
          <w:tcPr>
            <w:tcW w:w="1087" w:type="dxa"/>
          </w:tcPr>
          <w:p/>
        </w:tc>
        <w:tc>
          <w:tcPr>
            <w:tcW w:w="1155" w:type="dxa"/>
          </w:tcPr>
          <w:p/>
        </w:tc>
        <w:tc>
          <w:tcPr>
            <w:tcW w:w="1117" w:type="dxa"/>
            <w:vAlign w:val="top"/>
          </w:tcPr>
          <w:p>
            <w:pPr>
              <w:rPr>
                <w:rFonts w:hint="eastAsia"/>
              </w:rPr>
            </w:pPr>
            <w:r>
              <w:t>FALSE</w:t>
            </w:r>
          </w:p>
        </w:tc>
        <w:tc>
          <w:tcPr>
            <w:tcW w:w="1108" w:type="dxa"/>
            <w:vAlign w:val="top"/>
          </w:tcPr>
          <w:p>
            <w:pPr>
              <w:rPr>
                <w:rFonts w:hint="eastAsia"/>
              </w:rPr>
            </w:pPr>
            <w:r>
              <w:t>FALSE</w:t>
            </w:r>
          </w:p>
        </w:tc>
        <w:tc>
          <w:tcPr>
            <w:tcW w:w="1210" w:type="dxa"/>
            <w:vAlign w:val="top"/>
          </w:tcPr>
          <w:p>
            <w:pPr>
              <w:rPr>
                <w:rFonts w:hint="eastAsia"/>
              </w:rPr>
            </w:pPr>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91" w:hRule="atLeast"/>
        </w:trPr>
        <w:tc>
          <w:tcPr>
            <w:tcW w:w="1056" w:type="dxa"/>
          </w:tcPr>
          <w:p>
            <w:pPr>
              <w:rPr>
                <w:rFonts w:hint="eastAsia"/>
                <w:lang w:eastAsia="zh-CN"/>
              </w:rPr>
            </w:pPr>
          </w:p>
        </w:tc>
        <w:tc>
          <w:tcPr>
            <w:tcW w:w="1663" w:type="dxa"/>
          </w:tcPr>
          <w:p>
            <w:pPr>
              <w:rPr>
                <w:rFonts w:hint="eastAsia"/>
              </w:rPr>
            </w:pPr>
            <w:r>
              <w:rPr>
                <w:rFonts w:hint="eastAsia"/>
              </w:rPr>
              <w:t>R_TGBWCY</w:t>
            </w:r>
          </w:p>
        </w:tc>
        <w:tc>
          <w:tcPr>
            <w:tcW w:w="1566" w:type="dxa"/>
          </w:tcPr>
          <w:p>
            <w:pPr>
              <w:rPr>
                <w:rFonts w:hint="eastAsia"/>
              </w:rPr>
            </w:pPr>
            <w:r>
              <w:rPr>
                <w:rFonts w:hint="eastAsia"/>
              </w:rPr>
              <w:t>V</w:t>
            </w:r>
            <w:r>
              <w:t>ARCHAR(</w:t>
            </w:r>
            <w:r>
              <w:rPr>
                <w:rFonts w:hint="eastAsia"/>
                <w:lang w:val="en-US" w:eastAsia="zh-CN"/>
              </w:rPr>
              <w:t>10</w:t>
            </w:r>
            <w:r>
              <w:t>)</w:t>
            </w:r>
          </w:p>
        </w:tc>
        <w:tc>
          <w:tcPr>
            <w:tcW w:w="1087" w:type="dxa"/>
          </w:tcPr>
          <w:p/>
        </w:tc>
        <w:tc>
          <w:tcPr>
            <w:tcW w:w="1155" w:type="dxa"/>
          </w:tcPr>
          <w:p/>
        </w:tc>
        <w:tc>
          <w:tcPr>
            <w:tcW w:w="1117" w:type="dxa"/>
            <w:vAlign w:val="top"/>
          </w:tcPr>
          <w:p>
            <w:pPr>
              <w:rPr>
                <w:rFonts w:hint="eastAsia"/>
              </w:rPr>
            </w:pPr>
            <w:r>
              <w:t>FALSE</w:t>
            </w:r>
          </w:p>
        </w:tc>
        <w:tc>
          <w:tcPr>
            <w:tcW w:w="1108" w:type="dxa"/>
            <w:vAlign w:val="top"/>
          </w:tcPr>
          <w:p>
            <w:pPr>
              <w:rPr>
                <w:rFonts w:hint="eastAsia"/>
              </w:rPr>
            </w:pPr>
            <w:r>
              <w:t>FALSE</w:t>
            </w:r>
          </w:p>
        </w:tc>
        <w:tc>
          <w:tcPr>
            <w:tcW w:w="1210" w:type="dxa"/>
            <w:vAlign w:val="top"/>
          </w:tcPr>
          <w:p>
            <w:pPr>
              <w:rPr>
                <w:rFonts w:hint="eastAsia"/>
              </w:rPr>
            </w:pPr>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pPr>
              <w:rPr>
                <w:rFonts w:hint="eastAsia"/>
                <w:lang w:eastAsia="zh-CN"/>
              </w:rPr>
            </w:pPr>
          </w:p>
        </w:tc>
        <w:tc>
          <w:tcPr>
            <w:tcW w:w="1663" w:type="dxa"/>
          </w:tcPr>
          <w:p>
            <w:pPr>
              <w:rPr>
                <w:rFonts w:hint="eastAsia"/>
              </w:rPr>
            </w:pPr>
            <w:r>
              <w:rPr>
                <w:rFonts w:hint="eastAsia"/>
              </w:rPr>
              <w:t>R_JKXTGS</w:t>
            </w:r>
          </w:p>
        </w:tc>
        <w:tc>
          <w:tcPr>
            <w:tcW w:w="1566" w:type="dxa"/>
          </w:tcPr>
          <w:p>
            <w:pPr>
              <w:rPr>
                <w:rFonts w:hint="default" w:eastAsia="宋体"/>
                <w:lang w:val="en-US" w:eastAsia="zh-CN"/>
              </w:rPr>
            </w:pPr>
            <w:r>
              <w:rPr>
                <w:rFonts w:hint="eastAsia"/>
              </w:rPr>
              <w:t>INTEGER</w:t>
            </w:r>
            <w:r>
              <w:rPr>
                <w:rFonts w:hint="eastAsia"/>
                <w:lang w:val="en-US" w:eastAsia="zh-CN"/>
              </w:rPr>
              <w:t>(10)</w:t>
            </w:r>
          </w:p>
        </w:tc>
        <w:tc>
          <w:tcPr>
            <w:tcW w:w="1087" w:type="dxa"/>
          </w:tcPr>
          <w:p/>
        </w:tc>
        <w:tc>
          <w:tcPr>
            <w:tcW w:w="1155" w:type="dxa"/>
          </w:tcPr>
          <w:p/>
        </w:tc>
        <w:tc>
          <w:tcPr>
            <w:tcW w:w="1117" w:type="dxa"/>
            <w:vAlign w:val="top"/>
          </w:tcPr>
          <w:p>
            <w:pPr>
              <w:rPr>
                <w:rFonts w:hint="eastAsia"/>
              </w:rPr>
            </w:pPr>
            <w:r>
              <w:t>FALSE</w:t>
            </w:r>
          </w:p>
        </w:tc>
        <w:tc>
          <w:tcPr>
            <w:tcW w:w="1108" w:type="dxa"/>
            <w:vAlign w:val="top"/>
          </w:tcPr>
          <w:p>
            <w:pPr>
              <w:rPr>
                <w:rFonts w:hint="eastAsia"/>
              </w:rPr>
            </w:pPr>
            <w:r>
              <w:t>FALSE</w:t>
            </w:r>
          </w:p>
        </w:tc>
        <w:tc>
          <w:tcPr>
            <w:tcW w:w="1210" w:type="dxa"/>
            <w:vAlign w:val="top"/>
          </w:tcPr>
          <w:p>
            <w:pPr>
              <w:rPr>
                <w:rFonts w:hint="eastAsia"/>
              </w:rPr>
            </w:pPr>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pPr>
              <w:rPr>
                <w:rFonts w:hint="eastAsia"/>
                <w:lang w:eastAsia="zh-CN"/>
              </w:rPr>
            </w:pPr>
          </w:p>
        </w:tc>
        <w:tc>
          <w:tcPr>
            <w:tcW w:w="1663" w:type="dxa"/>
          </w:tcPr>
          <w:p>
            <w:pPr>
              <w:rPr>
                <w:rFonts w:hint="eastAsia"/>
              </w:rPr>
            </w:pPr>
            <w:r>
              <w:rPr>
                <w:rFonts w:hint="eastAsia"/>
              </w:rPr>
              <w:t>R_FILL_NAME</w:t>
            </w:r>
          </w:p>
        </w:tc>
        <w:tc>
          <w:tcPr>
            <w:tcW w:w="1566" w:type="dxa"/>
          </w:tcPr>
          <w:p>
            <w:pPr>
              <w:rPr>
                <w:rFonts w:hint="eastAsia"/>
              </w:rPr>
            </w:pPr>
            <w:r>
              <w:rPr>
                <w:rFonts w:hint="eastAsia"/>
              </w:rPr>
              <w:t>V</w:t>
            </w:r>
            <w:r>
              <w:t>ARCHAR(</w:t>
            </w:r>
            <w:r>
              <w:rPr>
                <w:rFonts w:hint="eastAsia"/>
                <w:lang w:val="en-US" w:eastAsia="zh-CN"/>
              </w:rPr>
              <w:t>50</w:t>
            </w:r>
            <w:r>
              <w:t>)</w:t>
            </w:r>
          </w:p>
        </w:tc>
        <w:tc>
          <w:tcPr>
            <w:tcW w:w="1087" w:type="dxa"/>
          </w:tcPr>
          <w:p/>
        </w:tc>
        <w:tc>
          <w:tcPr>
            <w:tcW w:w="1155" w:type="dxa"/>
          </w:tcPr>
          <w:p/>
        </w:tc>
        <w:tc>
          <w:tcPr>
            <w:tcW w:w="1117" w:type="dxa"/>
            <w:vAlign w:val="top"/>
          </w:tcPr>
          <w:p>
            <w:pPr>
              <w:rPr>
                <w:rFonts w:hint="eastAsia"/>
              </w:rPr>
            </w:pPr>
            <w:r>
              <w:t>FALSE</w:t>
            </w:r>
          </w:p>
        </w:tc>
        <w:tc>
          <w:tcPr>
            <w:tcW w:w="1108" w:type="dxa"/>
            <w:vAlign w:val="top"/>
          </w:tcPr>
          <w:p>
            <w:pPr>
              <w:rPr>
                <w:rFonts w:hint="eastAsia"/>
              </w:rPr>
            </w:pPr>
            <w:r>
              <w:t>FALSE</w:t>
            </w:r>
          </w:p>
        </w:tc>
        <w:tc>
          <w:tcPr>
            <w:tcW w:w="1210" w:type="dxa"/>
            <w:vAlign w:val="top"/>
          </w:tcPr>
          <w:p>
            <w:pPr>
              <w:rPr>
                <w:rFonts w:hint="eastAsia"/>
              </w:rPr>
            </w:pPr>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pPr>
              <w:rPr>
                <w:rFonts w:hint="eastAsia"/>
                <w:lang w:eastAsia="zh-CN"/>
              </w:rPr>
            </w:pPr>
          </w:p>
        </w:tc>
        <w:tc>
          <w:tcPr>
            <w:tcW w:w="1663" w:type="dxa"/>
          </w:tcPr>
          <w:p>
            <w:pPr>
              <w:rPr>
                <w:rFonts w:hint="eastAsia"/>
              </w:rPr>
            </w:pPr>
            <w:r>
              <w:rPr>
                <w:rFonts w:hint="eastAsia"/>
              </w:rPr>
              <w:t>R_FILL_PHONE</w:t>
            </w:r>
          </w:p>
        </w:tc>
        <w:tc>
          <w:tcPr>
            <w:tcW w:w="1566" w:type="dxa"/>
          </w:tcPr>
          <w:p>
            <w:pPr>
              <w:rPr>
                <w:rFonts w:hint="eastAsia"/>
              </w:rPr>
            </w:pPr>
            <w:r>
              <w:rPr>
                <w:rFonts w:hint="eastAsia"/>
              </w:rPr>
              <w:t>V</w:t>
            </w:r>
            <w:r>
              <w:t>ARCHAR(</w:t>
            </w:r>
            <w:r>
              <w:rPr>
                <w:rFonts w:hint="eastAsia"/>
                <w:lang w:val="en-US" w:eastAsia="zh-CN"/>
              </w:rPr>
              <w:t>50</w:t>
            </w:r>
            <w:r>
              <w:t>)</w:t>
            </w:r>
          </w:p>
        </w:tc>
        <w:tc>
          <w:tcPr>
            <w:tcW w:w="1087" w:type="dxa"/>
          </w:tcPr>
          <w:p/>
        </w:tc>
        <w:tc>
          <w:tcPr>
            <w:tcW w:w="1155" w:type="dxa"/>
          </w:tcPr>
          <w:p/>
        </w:tc>
        <w:tc>
          <w:tcPr>
            <w:tcW w:w="1117" w:type="dxa"/>
            <w:vAlign w:val="top"/>
          </w:tcPr>
          <w:p>
            <w:pPr>
              <w:rPr>
                <w:rFonts w:hint="eastAsia"/>
              </w:rPr>
            </w:pPr>
            <w:r>
              <w:t>FALSE</w:t>
            </w:r>
          </w:p>
        </w:tc>
        <w:tc>
          <w:tcPr>
            <w:tcW w:w="1108" w:type="dxa"/>
            <w:vAlign w:val="top"/>
          </w:tcPr>
          <w:p>
            <w:pPr>
              <w:rPr>
                <w:rFonts w:hint="eastAsia"/>
              </w:rPr>
            </w:pPr>
            <w:r>
              <w:t>FALSE</w:t>
            </w:r>
          </w:p>
        </w:tc>
        <w:tc>
          <w:tcPr>
            <w:tcW w:w="1210" w:type="dxa"/>
            <w:vAlign w:val="top"/>
          </w:tcPr>
          <w:p>
            <w:pPr>
              <w:rPr>
                <w:rFonts w:hint="eastAsia"/>
              </w:rPr>
            </w:pPr>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pPr>
              <w:rPr>
                <w:rFonts w:hint="eastAsia"/>
                <w:lang w:eastAsia="zh-CN"/>
              </w:rPr>
            </w:pPr>
          </w:p>
        </w:tc>
        <w:tc>
          <w:tcPr>
            <w:tcW w:w="1663" w:type="dxa"/>
          </w:tcPr>
          <w:p>
            <w:pPr>
              <w:rPr>
                <w:rFonts w:hint="eastAsia"/>
              </w:rPr>
            </w:pPr>
            <w:r>
              <w:rPr>
                <w:rFonts w:hint="eastAsia"/>
              </w:rPr>
              <w:t>CREATE_BY</w:t>
            </w:r>
          </w:p>
        </w:tc>
        <w:tc>
          <w:tcPr>
            <w:tcW w:w="1566" w:type="dxa"/>
          </w:tcPr>
          <w:p>
            <w:pPr>
              <w:rPr>
                <w:rFonts w:hint="eastAsia"/>
              </w:rPr>
            </w:pPr>
            <w:r>
              <w:rPr>
                <w:rFonts w:hint="eastAsia"/>
              </w:rPr>
              <w:t>V</w:t>
            </w:r>
            <w:r>
              <w:t>ARCHAR(</w:t>
            </w:r>
            <w:r>
              <w:rPr>
                <w:rFonts w:hint="eastAsia"/>
                <w:lang w:val="en-US" w:eastAsia="zh-CN"/>
              </w:rPr>
              <w:t>50</w:t>
            </w:r>
            <w:r>
              <w:t>)</w:t>
            </w:r>
          </w:p>
        </w:tc>
        <w:tc>
          <w:tcPr>
            <w:tcW w:w="1087" w:type="dxa"/>
          </w:tcPr>
          <w:p/>
        </w:tc>
        <w:tc>
          <w:tcPr>
            <w:tcW w:w="1155" w:type="dxa"/>
          </w:tcPr>
          <w:p/>
        </w:tc>
        <w:tc>
          <w:tcPr>
            <w:tcW w:w="1117" w:type="dxa"/>
            <w:vAlign w:val="top"/>
          </w:tcPr>
          <w:p>
            <w:pPr>
              <w:rPr>
                <w:rFonts w:hint="eastAsia"/>
              </w:rPr>
            </w:pPr>
            <w:r>
              <w:t>FALSE</w:t>
            </w:r>
          </w:p>
        </w:tc>
        <w:tc>
          <w:tcPr>
            <w:tcW w:w="1108" w:type="dxa"/>
            <w:vAlign w:val="top"/>
          </w:tcPr>
          <w:p>
            <w:pPr>
              <w:rPr>
                <w:rFonts w:hint="eastAsia"/>
              </w:rPr>
            </w:pPr>
            <w:r>
              <w:t>FALSE</w:t>
            </w:r>
          </w:p>
        </w:tc>
        <w:tc>
          <w:tcPr>
            <w:tcW w:w="1210" w:type="dxa"/>
            <w:vAlign w:val="top"/>
          </w:tcPr>
          <w:p>
            <w:pPr>
              <w:rPr>
                <w:rFonts w:hint="eastAsia"/>
              </w:rPr>
            </w:pPr>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pPr>
              <w:rPr>
                <w:rFonts w:hint="eastAsia"/>
                <w:lang w:eastAsia="zh-CN"/>
              </w:rPr>
            </w:pPr>
          </w:p>
        </w:tc>
        <w:tc>
          <w:tcPr>
            <w:tcW w:w="1663" w:type="dxa"/>
          </w:tcPr>
          <w:p>
            <w:pPr>
              <w:rPr>
                <w:rFonts w:hint="eastAsia"/>
              </w:rPr>
            </w:pPr>
            <w:r>
              <w:rPr>
                <w:rFonts w:hint="eastAsia"/>
              </w:rPr>
              <w:t>CREATE_DATE</w:t>
            </w:r>
          </w:p>
        </w:tc>
        <w:tc>
          <w:tcPr>
            <w:tcW w:w="1566" w:type="dxa"/>
          </w:tcPr>
          <w:p>
            <w:pPr>
              <w:rPr>
                <w:rFonts w:hint="eastAsia"/>
              </w:rPr>
            </w:pPr>
            <w:r>
              <w:rPr>
                <w:rFonts w:hint="eastAsia"/>
              </w:rPr>
              <w:t>V</w:t>
            </w:r>
            <w:r>
              <w:t>ARCHAR(</w:t>
            </w:r>
            <w:r>
              <w:rPr>
                <w:rFonts w:hint="eastAsia"/>
                <w:lang w:val="en-US" w:eastAsia="zh-CN"/>
              </w:rPr>
              <w:t>50</w:t>
            </w:r>
            <w:r>
              <w:t>)</w:t>
            </w:r>
          </w:p>
        </w:tc>
        <w:tc>
          <w:tcPr>
            <w:tcW w:w="1087" w:type="dxa"/>
          </w:tcPr>
          <w:p/>
        </w:tc>
        <w:tc>
          <w:tcPr>
            <w:tcW w:w="1155" w:type="dxa"/>
          </w:tcPr>
          <w:p/>
        </w:tc>
        <w:tc>
          <w:tcPr>
            <w:tcW w:w="1117" w:type="dxa"/>
            <w:vAlign w:val="top"/>
          </w:tcPr>
          <w:p>
            <w:pPr>
              <w:rPr>
                <w:rFonts w:hint="eastAsia"/>
              </w:rPr>
            </w:pPr>
            <w:r>
              <w:t>FALSE</w:t>
            </w:r>
          </w:p>
        </w:tc>
        <w:tc>
          <w:tcPr>
            <w:tcW w:w="1108" w:type="dxa"/>
            <w:vAlign w:val="top"/>
          </w:tcPr>
          <w:p>
            <w:pPr>
              <w:rPr>
                <w:rFonts w:hint="eastAsia"/>
              </w:rPr>
            </w:pPr>
            <w:r>
              <w:t>FALSE</w:t>
            </w:r>
          </w:p>
        </w:tc>
        <w:tc>
          <w:tcPr>
            <w:tcW w:w="1210" w:type="dxa"/>
            <w:vAlign w:val="top"/>
          </w:tcPr>
          <w:p>
            <w:pPr>
              <w:rPr>
                <w:rFonts w:hint="eastAsia"/>
              </w:rPr>
            </w:pPr>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pPr>
              <w:rPr>
                <w:rFonts w:hint="eastAsia"/>
                <w:lang w:eastAsia="zh-CN"/>
              </w:rPr>
            </w:pPr>
          </w:p>
        </w:tc>
        <w:tc>
          <w:tcPr>
            <w:tcW w:w="1663" w:type="dxa"/>
          </w:tcPr>
          <w:p>
            <w:pPr>
              <w:rPr>
                <w:rFonts w:hint="eastAsia"/>
              </w:rPr>
            </w:pPr>
            <w:r>
              <w:rPr>
                <w:rFonts w:hint="eastAsia"/>
              </w:rPr>
              <w:t>UPDATE_BY</w:t>
            </w:r>
          </w:p>
        </w:tc>
        <w:tc>
          <w:tcPr>
            <w:tcW w:w="1566" w:type="dxa"/>
          </w:tcPr>
          <w:p>
            <w:pPr>
              <w:rPr>
                <w:rFonts w:hint="eastAsia"/>
              </w:rPr>
            </w:pPr>
            <w:r>
              <w:rPr>
                <w:rFonts w:hint="eastAsia"/>
              </w:rPr>
              <w:t>V</w:t>
            </w:r>
            <w:r>
              <w:t>ARCHAR(</w:t>
            </w:r>
            <w:r>
              <w:rPr>
                <w:rFonts w:hint="eastAsia"/>
                <w:lang w:val="en-US" w:eastAsia="zh-CN"/>
              </w:rPr>
              <w:t>50</w:t>
            </w:r>
            <w:r>
              <w:t>)</w:t>
            </w:r>
          </w:p>
        </w:tc>
        <w:tc>
          <w:tcPr>
            <w:tcW w:w="1087" w:type="dxa"/>
          </w:tcPr>
          <w:p/>
        </w:tc>
        <w:tc>
          <w:tcPr>
            <w:tcW w:w="1155" w:type="dxa"/>
          </w:tcPr>
          <w:p/>
        </w:tc>
        <w:tc>
          <w:tcPr>
            <w:tcW w:w="1117" w:type="dxa"/>
            <w:vAlign w:val="top"/>
          </w:tcPr>
          <w:p>
            <w:pPr>
              <w:rPr>
                <w:rFonts w:hint="eastAsia"/>
              </w:rPr>
            </w:pPr>
            <w:r>
              <w:t>FALSE</w:t>
            </w:r>
          </w:p>
        </w:tc>
        <w:tc>
          <w:tcPr>
            <w:tcW w:w="1108" w:type="dxa"/>
            <w:vAlign w:val="top"/>
          </w:tcPr>
          <w:p>
            <w:pPr>
              <w:rPr>
                <w:rFonts w:hint="eastAsia"/>
              </w:rPr>
            </w:pPr>
            <w:r>
              <w:t>FALSE</w:t>
            </w:r>
          </w:p>
        </w:tc>
        <w:tc>
          <w:tcPr>
            <w:tcW w:w="1210" w:type="dxa"/>
            <w:vAlign w:val="top"/>
          </w:tcPr>
          <w:p>
            <w:pPr>
              <w:rPr>
                <w:rFonts w:hint="eastAsia"/>
              </w:rPr>
            </w:pPr>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pPr>
              <w:rPr>
                <w:rFonts w:hint="eastAsia"/>
                <w:lang w:eastAsia="zh-CN"/>
              </w:rPr>
            </w:pPr>
          </w:p>
        </w:tc>
        <w:tc>
          <w:tcPr>
            <w:tcW w:w="1663" w:type="dxa"/>
          </w:tcPr>
          <w:p>
            <w:pPr>
              <w:rPr>
                <w:rFonts w:hint="eastAsia"/>
              </w:rPr>
            </w:pPr>
            <w:r>
              <w:rPr>
                <w:rFonts w:hint="eastAsia"/>
              </w:rPr>
              <w:t>UPDATE_DATE</w:t>
            </w:r>
          </w:p>
        </w:tc>
        <w:tc>
          <w:tcPr>
            <w:tcW w:w="1566" w:type="dxa"/>
          </w:tcPr>
          <w:p>
            <w:pPr>
              <w:rPr>
                <w:rFonts w:hint="eastAsia"/>
              </w:rPr>
            </w:pPr>
            <w:r>
              <w:rPr>
                <w:rFonts w:hint="eastAsia"/>
              </w:rPr>
              <w:t>V</w:t>
            </w:r>
            <w:r>
              <w:t>ARCHAR(</w:t>
            </w:r>
            <w:r>
              <w:rPr>
                <w:rFonts w:hint="eastAsia"/>
                <w:lang w:val="en-US" w:eastAsia="zh-CN"/>
              </w:rPr>
              <w:t>50</w:t>
            </w:r>
            <w:r>
              <w:t>)</w:t>
            </w:r>
          </w:p>
        </w:tc>
        <w:tc>
          <w:tcPr>
            <w:tcW w:w="1087" w:type="dxa"/>
          </w:tcPr>
          <w:p/>
        </w:tc>
        <w:tc>
          <w:tcPr>
            <w:tcW w:w="1155" w:type="dxa"/>
          </w:tcPr>
          <w:p/>
        </w:tc>
        <w:tc>
          <w:tcPr>
            <w:tcW w:w="1117" w:type="dxa"/>
            <w:vAlign w:val="top"/>
          </w:tcPr>
          <w:p>
            <w:pPr>
              <w:rPr>
                <w:rFonts w:hint="eastAsia"/>
              </w:rPr>
            </w:pPr>
            <w:r>
              <w:t>FALSE</w:t>
            </w:r>
          </w:p>
        </w:tc>
        <w:tc>
          <w:tcPr>
            <w:tcW w:w="1108" w:type="dxa"/>
            <w:vAlign w:val="top"/>
          </w:tcPr>
          <w:p>
            <w:pPr>
              <w:rPr>
                <w:rFonts w:hint="eastAsia"/>
              </w:rPr>
            </w:pPr>
            <w:r>
              <w:t>FALSE</w:t>
            </w:r>
          </w:p>
        </w:tc>
        <w:tc>
          <w:tcPr>
            <w:tcW w:w="1210" w:type="dxa"/>
            <w:vAlign w:val="top"/>
          </w:tcPr>
          <w:p>
            <w:pPr>
              <w:rPr>
                <w:rFonts w:hint="eastAsia"/>
              </w:rPr>
            </w:pPr>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pPr>
              <w:rPr>
                <w:rFonts w:hint="eastAsia"/>
                <w:lang w:eastAsia="zh-CN"/>
              </w:rPr>
            </w:pPr>
          </w:p>
        </w:tc>
        <w:tc>
          <w:tcPr>
            <w:tcW w:w="1663" w:type="dxa"/>
          </w:tcPr>
          <w:p>
            <w:pPr>
              <w:rPr>
                <w:rFonts w:hint="eastAsia"/>
              </w:rPr>
            </w:pPr>
            <w:r>
              <w:rPr>
                <w:rFonts w:hint="eastAsia"/>
              </w:rPr>
              <w:t>REMARKS</w:t>
            </w:r>
          </w:p>
        </w:tc>
        <w:tc>
          <w:tcPr>
            <w:tcW w:w="1566" w:type="dxa"/>
          </w:tcPr>
          <w:p>
            <w:pPr>
              <w:rPr>
                <w:rFonts w:hint="eastAsia"/>
              </w:rPr>
            </w:pPr>
            <w:r>
              <w:rPr>
                <w:rFonts w:hint="eastAsia"/>
              </w:rPr>
              <w:t>V</w:t>
            </w:r>
            <w:r>
              <w:t>ARCHAR(</w:t>
            </w:r>
            <w:r>
              <w:rPr>
                <w:rFonts w:hint="eastAsia"/>
                <w:lang w:val="en-US" w:eastAsia="zh-CN"/>
              </w:rPr>
              <w:t>200</w:t>
            </w:r>
            <w:r>
              <w:t>)</w:t>
            </w:r>
          </w:p>
        </w:tc>
        <w:tc>
          <w:tcPr>
            <w:tcW w:w="1087" w:type="dxa"/>
          </w:tcPr>
          <w:p/>
        </w:tc>
        <w:tc>
          <w:tcPr>
            <w:tcW w:w="1155" w:type="dxa"/>
          </w:tcPr>
          <w:p/>
        </w:tc>
        <w:tc>
          <w:tcPr>
            <w:tcW w:w="1117" w:type="dxa"/>
            <w:vAlign w:val="top"/>
          </w:tcPr>
          <w:p>
            <w:pPr>
              <w:rPr>
                <w:rFonts w:hint="eastAsia"/>
              </w:rPr>
            </w:pPr>
            <w:r>
              <w:t>FALSE</w:t>
            </w:r>
          </w:p>
        </w:tc>
        <w:tc>
          <w:tcPr>
            <w:tcW w:w="1108" w:type="dxa"/>
            <w:vAlign w:val="top"/>
          </w:tcPr>
          <w:p>
            <w:pPr>
              <w:rPr>
                <w:rFonts w:hint="eastAsia"/>
              </w:rPr>
            </w:pPr>
            <w:r>
              <w:t>FALSE</w:t>
            </w:r>
          </w:p>
        </w:tc>
        <w:tc>
          <w:tcPr>
            <w:tcW w:w="1210" w:type="dxa"/>
            <w:vAlign w:val="top"/>
          </w:tcPr>
          <w:p>
            <w:pPr>
              <w:rPr>
                <w:rFonts w:hint="eastAsia"/>
              </w:rPr>
            </w:pPr>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pPr>
              <w:rPr>
                <w:rFonts w:hint="eastAsia"/>
                <w:lang w:eastAsia="zh-CN"/>
              </w:rPr>
            </w:pPr>
          </w:p>
        </w:tc>
        <w:tc>
          <w:tcPr>
            <w:tcW w:w="1663" w:type="dxa"/>
          </w:tcPr>
          <w:p>
            <w:pPr>
              <w:rPr>
                <w:rFonts w:hint="eastAsia"/>
              </w:rPr>
            </w:pPr>
            <w:r>
              <w:rPr>
                <w:rFonts w:hint="eastAsia"/>
              </w:rPr>
              <w:t>DATASTATUSID</w:t>
            </w:r>
          </w:p>
        </w:tc>
        <w:tc>
          <w:tcPr>
            <w:tcW w:w="1566" w:type="dxa"/>
          </w:tcPr>
          <w:p>
            <w:pPr>
              <w:rPr>
                <w:rFonts w:hint="eastAsia"/>
              </w:rPr>
            </w:pPr>
            <w:r>
              <w:rPr>
                <w:rFonts w:hint="eastAsia"/>
              </w:rPr>
              <w:t>V</w:t>
            </w:r>
            <w:r>
              <w:t>ARCHAR(</w:t>
            </w:r>
            <w:r>
              <w:rPr>
                <w:rFonts w:hint="eastAsia"/>
                <w:lang w:val="en-US" w:eastAsia="zh-CN"/>
              </w:rPr>
              <w:t>10</w:t>
            </w:r>
            <w:r>
              <w:t>)</w:t>
            </w:r>
          </w:p>
        </w:tc>
        <w:tc>
          <w:tcPr>
            <w:tcW w:w="1087" w:type="dxa"/>
          </w:tcPr>
          <w:p/>
        </w:tc>
        <w:tc>
          <w:tcPr>
            <w:tcW w:w="1155" w:type="dxa"/>
          </w:tcPr>
          <w:p/>
        </w:tc>
        <w:tc>
          <w:tcPr>
            <w:tcW w:w="1117" w:type="dxa"/>
            <w:vAlign w:val="top"/>
          </w:tcPr>
          <w:p>
            <w:pPr>
              <w:rPr>
                <w:rFonts w:hint="eastAsia"/>
              </w:rPr>
            </w:pPr>
            <w:r>
              <w:t>FALSE</w:t>
            </w:r>
          </w:p>
        </w:tc>
        <w:tc>
          <w:tcPr>
            <w:tcW w:w="1108" w:type="dxa"/>
            <w:vAlign w:val="top"/>
          </w:tcPr>
          <w:p>
            <w:pPr>
              <w:rPr>
                <w:rFonts w:hint="eastAsia"/>
              </w:rPr>
            </w:pPr>
            <w:r>
              <w:t>FALSE</w:t>
            </w:r>
          </w:p>
        </w:tc>
        <w:tc>
          <w:tcPr>
            <w:tcW w:w="1210" w:type="dxa"/>
            <w:vAlign w:val="top"/>
          </w:tcPr>
          <w:p>
            <w:pPr>
              <w:rPr>
                <w:rFonts w:hint="eastAsia"/>
              </w:rPr>
            </w:pPr>
            <w:r>
              <w:t>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56" w:type="dxa"/>
          </w:tcPr>
          <w:p>
            <w:pPr>
              <w:rPr>
                <w:rFonts w:hint="eastAsia"/>
                <w:lang w:eastAsia="zh-CN"/>
              </w:rPr>
            </w:pPr>
          </w:p>
        </w:tc>
        <w:tc>
          <w:tcPr>
            <w:tcW w:w="1663" w:type="dxa"/>
          </w:tcPr>
          <w:p>
            <w:pPr>
              <w:rPr>
                <w:rFonts w:hint="eastAsia"/>
              </w:rPr>
            </w:pPr>
            <w:r>
              <w:rPr>
                <w:rFonts w:hint="eastAsia"/>
              </w:rPr>
              <w:t>SORT</w:t>
            </w:r>
          </w:p>
        </w:tc>
        <w:tc>
          <w:tcPr>
            <w:tcW w:w="1566" w:type="dxa"/>
          </w:tcPr>
          <w:p>
            <w:pPr>
              <w:rPr>
                <w:rFonts w:hint="default" w:eastAsia="宋体"/>
                <w:lang w:val="en-US" w:eastAsia="zh-CN"/>
              </w:rPr>
            </w:pPr>
            <w:r>
              <w:rPr>
                <w:rFonts w:hint="eastAsia"/>
              </w:rPr>
              <w:t>INTEGER</w:t>
            </w:r>
            <w:r>
              <w:rPr>
                <w:rFonts w:hint="eastAsia"/>
                <w:lang w:val="en-US" w:eastAsia="zh-CN"/>
              </w:rPr>
              <w:t>(10)</w:t>
            </w:r>
          </w:p>
        </w:tc>
        <w:tc>
          <w:tcPr>
            <w:tcW w:w="1087" w:type="dxa"/>
          </w:tcPr>
          <w:p/>
        </w:tc>
        <w:tc>
          <w:tcPr>
            <w:tcW w:w="1155" w:type="dxa"/>
          </w:tcPr>
          <w:p/>
        </w:tc>
        <w:tc>
          <w:tcPr>
            <w:tcW w:w="1117" w:type="dxa"/>
            <w:vAlign w:val="top"/>
          </w:tcPr>
          <w:p>
            <w:pPr>
              <w:rPr>
                <w:rFonts w:hint="eastAsia"/>
              </w:rPr>
            </w:pPr>
            <w:r>
              <w:t>FALSE</w:t>
            </w:r>
          </w:p>
        </w:tc>
        <w:tc>
          <w:tcPr>
            <w:tcW w:w="1108" w:type="dxa"/>
            <w:vAlign w:val="top"/>
          </w:tcPr>
          <w:p>
            <w:pPr>
              <w:rPr>
                <w:rFonts w:hint="eastAsia"/>
              </w:rPr>
            </w:pPr>
            <w:r>
              <w:t>FALSE</w:t>
            </w:r>
          </w:p>
        </w:tc>
        <w:tc>
          <w:tcPr>
            <w:tcW w:w="1210" w:type="dxa"/>
            <w:vAlign w:val="top"/>
          </w:tcPr>
          <w:p>
            <w:pPr>
              <w:rPr>
                <w:rFonts w:hint="eastAsia"/>
              </w:rPr>
            </w:pPr>
            <w:r>
              <w:t>FALSE</w:t>
            </w:r>
          </w:p>
        </w:tc>
      </w:tr>
    </w:tbl>
    <w:p/>
    <w:sectPr>
      <w:headerReference r:id="rId22" w:type="first"/>
      <w:footerReference r:id="rId25" w:type="first"/>
      <w:headerReference r:id="rId20" w:type="default"/>
      <w:footerReference r:id="rId23" w:type="default"/>
      <w:headerReference r:id="rId21" w:type="even"/>
      <w:footerReference r:id="rId24" w:type="even"/>
      <w:pgSz w:w="11906" w:h="16838"/>
      <w:pgMar w:top="1440" w:right="1080" w:bottom="1440" w:left="1080" w:header="851" w:footer="992" w:gutter="0"/>
      <w:cols w:space="72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Cambria">
    <w:panose1 w:val="02040503050406030204"/>
    <w:charset w:val="00"/>
    <w:family w:val="roman"/>
    <w:pitch w:val="default"/>
    <w:sig w:usb0="E00002FF" w:usb1="400004FF" w:usb2="00000000" w:usb3="00000000" w:csb0="2000019F" w:csb1="00000000"/>
  </w:font>
  <w:font w:name="等线">
    <w:altName w:val="宋体"/>
    <w:panose1 w:val="00000000000000000000"/>
    <w:charset w:val="86"/>
    <w:family w:val="auto"/>
    <w:pitch w:val="default"/>
    <w:sig w:usb0="00000000" w:usb1="00000000" w:usb2="00000016" w:usb3="00000000" w:csb0="0004000F" w:csb1="00000000"/>
  </w:font>
  <w:font w:name="微软雅黑 Light">
    <w:altName w:val="黑体"/>
    <w:panose1 w:val="00000000000000000000"/>
    <w:charset w:val="86"/>
    <w:family w:val="swiss"/>
    <w:pitch w:val="default"/>
    <w:sig w:usb0="00000000" w:usb1="00000000" w:usb2="00000016" w:usb3="00000000" w:csb0="0004001F" w:csb1="00000000"/>
  </w:font>
  <w:font w:name="仿宋_GB2312">
    <w:altName w:val="仿宋"/>
    <w:panose1 w:val="00000000000000000000"/>
    <w:charset w:val="86"/>
    <w:family w:val="modern"/>
    <w:pitch w:val="default"/>
    <w:sig w:usb0="00000000" w:usb1="00000000" w:usb2="00000000" w:usb3="00000000" w:csb0="00040000" w:csb1="00000000"/>
  </w:font>
  <w:font w:name="楷体_GB2312">
    <w:altName w:val="楷体"/>
    <w:panose1 w:val="00000000000000000000"/>
    <w:charset w:val="86"/>
    <w:family w:val="modern"/>
    <w:pitch w:val="default"/>
    <w:sig w:usb0="00000000" w:usb1="00000000" w:usb2="00000000" w:usb3="00000000" w:csb0="00040000" w:csb1="00000000"/>
  </w:font>
  <w:font w:name="Cambria Math">
    <w:panose1 w:val="02040503050406030204"/>
    <w:charset w:val="00"/>
    <w:family w:val="roman"/>
    <w:pitch w:val="default"/>
    <w:sig w:usb0="E00002FF" w:usb1="420024FF" w:usb2="00000000" w:usb3="00000000" w:csb0="2000019F" w:csb1="00000000"/>
  </w:font>
  <w:font w:name="TimesNewRoman">
    <w:altName w:val="微软雅黑"/>
    <w:panose1 w:val="00000000000000000000"/>
    <w:charset w:val="86"/>
    <w:family w:val="auto"/>
    <w:pitch w:val="default"/>
    <w:sig w:usb0="00000000" w:usb1="00000000" w:usb2="00000010" w:usb3="00000000" w:csb0="00040000" w:csb1="00000000"/>
  </w:font>
  <w:font w:name="TimesNewRoman,Italic">
    <w:altName w:val="微软雅黑"/>
    <w:panose1 w:val="00000000000000000000"/>
    <w:charset w:val="86"/>
    <w:family w:val="auto"/>
    <w:pitch w:val="default"/>
    <w:sig w:usb0="00000000" w:usb1="00000000" w:usb2="00000010" w:usb3="00000000" w:csb0="00040000"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Courier New">
    <w:panose1 w:val="02070309020205020404"/>
    <w:charset w:val="86"/>
    <w:family w:val="auto"/>
    <w:pitch w:val="default"/>
    <w:sig w:usb0="E0002A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pPr>
    <w:r>
      <mc:AlternateContent>
        <mc:Choice Requires="wps">
          <w:drawing>
            <wp:anchor distT="0" distB="0" distL="114300" distR="114300" simplePos="0" relativeHeight="251654144" behindDoc="0" locked="0" layoutInCell="1" allowOverlap="1">
              <wp:simplePos x="0" y="0"/>
              <wp:positionH relativeFrom="page">
                <wp:posOffset>3489325</wp:posOffset>
              </wp:positionH>
              <wp:positionV relativeFrom="page">
                <wp:posOffset>10115550</wp:posOffset>
              </wp:positionV>
              <wp:extent cx="589915" cy="238760"/>
              <wp:effectExtent l="13970" t="13970" r="24765" b="33020"/>
              <wp:wrapNone/>
              <wp:docPr id="556" name="自选图形 22"/>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ln>
                      <a:effectLst/>
                    </wps:spPr>
                    <wps:txbx>
                      <w:txbxContent>
                        <w:p>
                          <w:pPr>
                            <w:jc w:val="center"/>
                          </w:pPr>
                          <w:r>
                            <w:fldChar w:fldCharType="begin"/>
                          </w:r>
                          <w:r>
                            <w:instrText xml:space="preserve">PAGE    \* MERGEFORMAT</w:instrText>
                          </w:r>
                          <w:r>
                            <w:fldChar w:fldCharType="separate"/>
                          </w:r>
                          <w:r>
                            <w:rPr>
                              <w:lang w:val="zh-CN"/>
                            </w:rPr>
                            <w:t>2</w:t>
                          </w:r>
                          <w:r>
                            <w:rPr>
                              <w:lang w:val="zh-CN"/>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page">
                <wp14:pctHeight>0</wp14:pctHeight>
              </wp14:sizeRelV>
            </wp:anchor>
          </w:drawing>
        </mc:Choice>
        <mc:Fallback>
          <w:pict>
            <v:shape id="自选图形 22" o:spid="_x0000_s1026" o:spt="185" type="#_x0000_t185" style="position:absolute;left:0pt;margin-left:274.75pt;margin-top:796.5pt;height:18.8pt;width:46.45pt;mso-position-horizontal-relative:page;mso-position-vertical-relative:page;z-index:251654144;mso-width-relative:margin;mso-height-relative:page;mso-width-percent:100;" fillcolor="#FFFFFF" filled="t" stroked="t" coordsize="21600,21600" o:gfxdata="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tCZvU3AAAAA0BAAAPAAAAAAAA&#10;AAEAIAAAACIAAABkcnMvZG93bnJldi54bWxQSwECFAAUAAAACACHTuJABJiun0cCAABhBAAADgAA&#10;AAAAAAABACAAAAArAQAAZHJzL2Uyb0RvYy54bWxQSwUGAAAAAAYABgBZAQAA5AUAAAAA&#10;" adj="3600">
              <v:fill on="t" focussize="0,0"/>
              <v:stroke weight="2.25pt" color="#808080" joinstyle="round"/>
              <v:imagedata o:title=""/>
              <o:lock v:ext="edit" aspectratio="f"/>
              <v:textbox inset="2.54mm,0mm,2.54mm,0mm">
                <w:txbxContent>
                  <w:p>
                    <w:pPr>
                      <w:jc w:val="center"/>
                    </w:pPr>
                    <w:r>
                      <w:fldChar w:fldCharType="begin"/>
                    </w:r>
                    <w:r>
                      <w:instrText xml:space="preserve">PAGE    \* MERGEFORMAT</w:instrText>
                    </w:r>
                    <w:r>
                      <w:fldChar w:fldCharType="separate"/>
                    </w:r>
                    <w:r>
                      <w:rPr>
                        <w:lang w:val="zh-CN"/>
                      </w:rPr>
                      <w:t>2</w:t>
                    </w:r>
                    <w:r>
                      <w:rPr>
                        <w:lang w:val="zh-CN"/>
                      </w:rPr>
                      <w:fldChar w:fldCharType="end"/>
                    </w:r>
                  </w:p>
                </w:txbxContent>
              </v:textbox>
            </v:shape>
          </w:pict>
        </mc:Fallback>
      </mc:AlternateContent>
    </w:r>
    <w:r>
      <mc:AlternateContent>
        <mc:Choice Requires="wps">
          <w:drawing>
            <wp:anchor distT="0" distB="0" distL="114300" distR="114300" simplePos="0" relativeHeight="251653120" behindDoc="0" locked="0" layoutInCell="1" allowOverlap="1">
              <wp:simplePos x="0" y="0"/>
              <wp:positionH relativeFrom="page">
                <wp:posOffset>1022350</wp:posOffset>
              </wp:positionH>
              <wp:positionV relativeFrom="page">
                <wp:posOffset>10234930</wp:posOffset>
              </wp:positionV>
              <wp:extent cx="5518150" cy="0"/>
              <wp:effectExtent l="0" t="0" r="0" b="0"/>
              <wp:wrapNone/>
              <wp:docPr id="557" name="自选图形 21"/>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ln>
                      <a:effectLst/>
                    </wps:spPr>
                    <wps:bodyPr/>
                  </wps:wsp>
                </a:graphicData>
              </a:graphic>
            </wp:anchor>
          </w:drawing>
        </mc:Choice>
        <mc:Fallback>
          <w:pict>
            <v:shape id="自选图形 21" o:spid="_x0000_s1026" o:spt="32" type="#_x0000_t32" style="position:absolute;left:0pt;margin-left:80.5pt;margin-top:805.9pt;height:0pt;width:434.5pt;mso-position-horizontal-relative:page;mso-position-vertical-relative:page;z-index:251653120;mso-width-relative:page;mso-height-relative:page;" filled="f" stroked="t" coordsize="21600,21600" o:gfxdata="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pBhjO9UAAAAOAQAADwAAAAAAAAAB&#10;ACAAAAAiAAAAZHJzL2Rvd25yZXYueG1sUEsBAhQAFAAAAAgAh07iQD7sQBjaAQAAeQMAAA4AAAAA&#10;AAAAAQAgAAAAJAEAAGRycy9lMm9Eb2MueG1sUEsFBgAAAAAGAAYAWQEAAHAFAAAAAA==&#10;">
              <v:fill on="f" focussize="0,0"/>
              <v:stroke weight="1pt" color="#808080" joinstyle="round"/>
              <v:imagedata o:title=""/>
              <o:lock v:ext="edit" aspectratio="f"/>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spacing w:after="120"/>
      <w:jc w:val="right"/>
    </w:pPr>
    <w:r>
      <w:rPr>
        <w:lang w:val="zh-CN"/>
      </w:rPr>
      <w:t xml:space="preserve"> </w:t>
    </w:r>
    <w:r>
      <w:rPr>
        <w:b/>
        <w:bCs/>
        <w:sz w:val="24"/>
        <w:szCs w:val="24"/>
      </w:rPr>
      <w:fldChar w:fldCharType="begin"/>
    </w:r>
    <w:r>
      <w:rPr>
        <w:b/>
        <w:bCs/>
      </w:rPr>
      <w:instrText xml:space="preserve">PAGE</w:instrText>
    </w:r>
    <w:r>
      <w:rPr>
        <w:b/>
        <w:bCs/>
        <w:sz w:val="24"/>
        <w:szCs w:val="24"/>
      </w:rPr>
      <w:fldChar w:fldCharType="separate"/>
    </w:r>
    <w:r>
      <w:rPr>
        <w:b/>
        <w:bCs/>
      </w:rPr>
      <w:t>0</w:t>
    </w:r>
    <w:r>
      <w:rPr>
        <w:b/>
        <w:bCs/>
        <w:sz w:val="24"/>
        <w:szCs w:val="24"/>
      </w:rPr>
      <w:fldChar w:fldCharType="end"/>
    </w:r>
    <w:r>
      <w:rPr>
        <w:lang w:val="zh-CN"/>
      </w:rPr>
      <w:t xml:space="preserve"> / </w:t>
    </w:r>
    <w:r>
      <w:rPr>
        <w:b/>
        <w:bCs/>
        <w:sz w:val="24"/>
        <w:szCs w:val="24"/>
      </w:rPr>
      <w:fldChar w:fldCharType="begin"/>
    </w:r>
    <w:r>
      <w:rPr>
        <w:b/>
        <w:bCs/>
      </w:rPr>
      <w:instrText xml:space="preserve">NUMPAGES</w:instrText>
    </w:r>
    <w:r>
      <w:rPr>
        <w:b/>
        <w:bCs/>
        <w:sz w:val="24"/>
        <w:szCs w:val="24"/>
      </w:rPr>
      <w:fldChar w:fldCharType="separate"/>
    </w:r>
    <w:r>
      <w:rPr>
        <w:b/>
        <w:bCs/>
      </w:rPr>
      <w:t>60</w:t>
    </w:r>
    <w:r>
      <w:rPr>
        <w:b/>
        <w:bCs/>
        <w:sz w:val="24"/>
        <w:szCs w:val="24"/>
      </w:rPr>
      <w:fldChar w:fldCharType="end"/>
    </w:r>
  </w:p>
  <w:p>
    <w:pPr>
      <w:pStyle w:val="2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spacing w:after="120"/>
      <w:jc w:val="right"/>
    </w:pPr>
    <w:r>
      <w:fldChar w:fldCharType="begin"/>
    </w:r>
    <w:r>
      <w:instrText xml:space="preserve">PAGE   \* MERGEFORMAT</w:instrText>
    </w:r>
    <w:r>
      <w:fldChar w:fldCharType="separate"/>
    </w:r>
    <w:r>
      <w:rPr>
        <w:lang w:val="zh-CN"/>
      </w:rPr>
      <w:t>0</w:t>
    </w:r>
    <w:r>
      <w:fldChar w:fldCharType="end"/>
    </w:r>
  </w:p>
  <w:p>
    <w:pPr>
      <w:pStyle w:val="23"/>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spacing w:after="120"/>
      <w:jc w:val="center"/>
    </w:pPr>
  </w:p>
  <w:p>
    <w:pPr>
      <w:pStyle w:val="23"/>
      <w:spacing w:after="120"/>
      <w:jc w:val="right"/>
    </w:pPr>
  </w:p>
  <w:p>
    <w:pPr>
      <w:pStyle w:val="23"/>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pPr>
    <w:r>
      <mc:AlternateContent>
        <mc:Choice Requires="wps">
          <w:drawing>
            <wp:anchor distT="0" distB="0" distL="114300" distR="114300" simplePos="0" relativeHeight="251666432" behindDoc="0" locked="0" layoutInCell="1" allowOverlap="1">
              <wp:simplePos x="0" y="0"/>
              <wp:positionH relativeFrom="page">
                <wp:posOffset>3489325</wp:posOffset>
              </wp:positionH>
              <wp:positionV relativeFrom="page">
                <wp:posOffset>10115550</wp:posOffset>
              </wp:positionV>
              <wp:extent cx="589915" cy="238760"/>
              <wp:effectExtent l="13970" t="13970" r="24765" b="33020"/>
              <wp:wrapNone/>
              <wp:docPr id="30" name="自选图形 22"/>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ln>
                      <a:effectLst/>
                    </wps:spPr>
                    <wps:txbx>
                      <w:txbxContent>
                        <w:p>
                          <w:pPr>
                            <w:jc w:val="center"/>
                          </w:pPr>
                          <w:r>
                            <w:fldChar w:fldCharType="begin"/>
                          </w:r>
                          <w:r>
                            <w:instrText xml:space="preserve">PAGE    \* MERGEFORMAT</w:instrText>
                          </w:r>
                          <w:r>
                            <w:fldChar w:fldCharType="separate"/>
                          </w:r>
                          <w:r>
                            <w:rPr>
                              <w:lang w:val="zh-CN"/>
                            </w:rPr>
                            <w:t>2</w:t>
                          </w:r>
                          <w:r>
                            <w:rPr>
                              <w:lang w:val="zh-CN"/>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page">
                <wp14:pctHeight>0</wp14:pctHeight>
              </wp14:sizeRelV>
            </wp:anchor>
          </w:drawing>
        </mc:Choice>
        <mc:Fallback>
          <w:pict>
            <v:shape id="自选图形 22" o:spid="_x0000_s1026" o:spt="185" type="#_x0000_t185" style="position:absolute;left:0pt;margin-left:274.75pt;margin-top:796.5pt;height:18.8pt;width:46.45pt;mso-position-horizontal-relative:page;mso-position-vertical-relative:page;z-index:251666432;mso-width-relative:margin;mso-height-relative:page;mso-width-percent:100;" fillcolor="#FFFFFF" filled="t" stroked="t" coordsize="21600,21600" o:gfxdata="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O0Jm9TcAAAADQEAAA8AAAAAAAAA&#10;AQAgAAAAIgAAAGRycy9kb3ducmV2LnhtbFBLAQIUABQAAAAIAIdO4kC3UmjtRgIAAGAEAAAOAAAA&#10;AAAAAAEAIAAAACsBAABkcnMvZTJvRG9jLnhtbFBLBQYAAAAABgAGAFkBAADjBQAAAAA=&#10;" adj="3600">
              <v:fill on="t" focussize="0,0"/>
              <v:stroke weight="2.25pt" color="#808080" joinstyle="round"/>
              <v:imagedata o:title=""/>
              <o:lock v:ext="edit" aspectratio="f"/>
              <v:textbox inset="2.54mm,0mm,2.54mm,0mm">
                <w:txbxContent>
                  <w:p>
                    <w:pPr>
                      <w:jc w:val="center"/>
                    </w:pPr>
                    <w:r>
                      <w:fldChar w:fldCharType="begin"/>
                    </w:r>
                    <w:r>
                      <w:instrText xml:space="preserve">PAGE    \* MERGEFORMAT</w:instrText>
                    </w:r>
                    <w:r>
                      <w:fldChar w:fldCharType="separate"/>
                    </w:r>
                    <w:r>
                      <w:rPr>
                        <w:lang w:val="zh-CN"/>
                      </w:rPr>
                      <w:t>2</w:t>
                    </w:r>
                    <w:r>
                      <w:rPr>
                        <w:lang w:val="zh-CN"/>
                      </w:rPr>
                      <w:fldChar w:fldCharType="end"/>
                    </w:r>
                  </w:p>
                </w:txbxContent>
              </v:textbox>
            </v:shape>
          </w:pict>
        </mc:Fallback>
      </mc:AlternateContent>
    </w:r>
    <w:r>
      <mc:AlternateContent>
        <mc:Choice Requires="wps">
          <w:drawing>
            <wp:anchor distT="0" distB="0" distL="114300" distR="114300" simplePos="0" relativeHeight="251665408" behindDoc="0" locked="0" layoutInCell="1" allowOverlap="1">
              <wp:simplePos x="0" y="0"/>
              <wp:positionH relativeFrom="page">
                <wp:posOffset>1022350</wp:posOffset>
              </wp:positionH>
              <wp:positionV relativeFrom="page">
                <wp:posOffset>10234930</wp:posOffset>
              </wp:positionV>
              <wp:extent cx="5518150" cy="0"/>
              <wp:effectExtent l="0" t="0" r="0" b="0"/>
              <wp:wrapNone/>
              <wp:docPr id="29" name="自选图形 21"/>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ln>
                      <a:effectLst/>
                    </wps:spPr>
                    <wps:bodyPr/>
                  </wps:wsp>
                </a:graphicData>
              </a:graphic>
            </wp:anchor>
          </w:drawing>
        </mc:Choice>
        <mc:Fallback>
          <w:pict>
            <v:shape id="自选图形 21" o:spid="_x0000_s1026" o:spt="32" type="#_x0000_t32" style="position:absolute;left:0pt;margin-left:80.5pt;margin-top:805.9pt;height:0pt;width:434.5pt;mso-position-horizontal-relative:page;mso-position-vertical-relative:page;z-index:251665408;mso-width-relative:page;mso-height-relative:page;" filled="f" stroked="t" coordsize="21600,21600" o:gfxdata="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CkGGM71QAAAA4BAAAPAAAAAAAAAAEA&#10;IAAAACIAAABkcnMvZG93bnJldi54bWxQSwECFAAUAAAACACHTuJAyDThLtkBAAB4AwAADgAAAAAA&#10;AAABACAAAAAkAQAAZHJzL2Uyb0RvYy54bWxQSwUGAAAAAAYABgBZAQAAbwUAAAAA&#10;">
              <v:fill on="f" focussize="0,0"/>
              <v:stroke weight="1pt" color="#808080" joinstyle="round"/>
              <v:imagedata o:title=""/>
              <o:lock v:ext="edit" aspectratio="f"/>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pPr>
    <w:r>
      <mc:AlternateContent>
        <mc:Choice Requires="wps">
          <w:drawing>
            <wp:anchor distT="0" distB="0" distL="114300" distR="114300" simplePos="0" relativeHeight="251664384" behindDoc="0" locked="0" layoutInCell="1" allowOverlap="1">
              <wp:simplePos x="0" y="0"/>
              <wp:positionH relativeFrom="page">
                <wp:posOffset>3489325</wp:posOffset>
              </wp:positionH>
              <wp:positionV relativeFrom="page">
                <wp:posOffset>10115550</wp:posOffset>
              </wp:positionV>
              <wp:extent cx="589915" cy="238760"/>
              <wp:effectExtent l="13970" t="13970" r="24765" b="33020"/>
              <wp:wrapNone/>
              <wp:docPr id="28" name="自选图形 22"/>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ln>
                      <a:effectLst/>
                    </wps:spPr>
                    <wps:txbx>
                      <w:txbxContent>
                        <w:p>
                          <w:pPr>
                            <w:jc w:val="center"/>
                          </w:pPr>
                          <w:r>
                            <w:fldChar w:fldCharType="begin"/>
                          </w:r>
                          <w:r>
                            <w:instrText xml:space="preserve">PAGE    \* MERGEFORMAT</w:instrText>
                          </w:r>
                          <w:r>
                            <w:fldChar w:fldCharType="separate"/>
                          </w:r>
                          <w:r>
                            <w:rPr>
                              <w:lang w:val="zh-CN"/>
                            </w:rPr>
                            <w:t>1</w:t>
                          </w:r>
                          <w:r>
                            <w:rPr>
                              <w:lang w:val="zh-CN"/>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page">
                <wp14:pctHeight>0</wp14:pctHeight>
              </wp14:sizeRelV>
            </wp:anchor>
          </w:drawing>
        </mc:Choice>
        <mc:Fallback>
          <w:pict>
            <v:shape id="自选图形 22" o:spid="_x0000_s1026" o:spt="185" type="#_x0000_t185" style="position:absolute;left:0pt;margin-left:274.75pt;margin-top:796.5pt;height:18.8pt;width:46.45pt;mso-position-horizontal-relative:page;mso-position-vertical-relative:page;z-index:251664384;mso-width-relative:margin;mso-height-relative:page;mso-width-percent:100;" fillcolor="#FFFFFF" filled="t" stroked="t" coordsize="21600,21600" o:gfxdata="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7Qmb1NwAAAANAQAADwAAAAAAAAAB&#10;ACAAAAAiAAAAZHJzL2Rvd25yZXYueG1sUEsBAhQAFAAAAAgAh07iQH4rFDtFAgAAYAQAAA4AAAAA&#10;AAAAAQAgAAAAKwEAAGRycy9lMm9Eb2MueG1sUEsFBgAAAAAGAAYAWQEAAOIFAAAAAA==&#10;" adj="3600">
              <v:fill on="t" focussize="0,0"/>
              <v:stroke weight="2.25pt" color="#808080" joinstyle="round"/>
              <v:imagedata o:title=""/>
              <o:lock v:ext="edit" aspectratio="f"/>
              <v:textbox inset="2.54mm,0mm,2.54mm,0mm">
                <w:txbxContent>
                  <w:p>
                    <w:pPr>
                      <w:jc w:val="center"/>
                    </w:pPr>
                    <w:r>
                      <w:fldChar w:fldCharType="begin"/>
                    </w:r>
                    <w:r>
                      <w:instrText xml:space="preserve">PAGE    \* MERGEFORMAT</w:instrText>
                    </w:r>
                    <w:r>
                      <w:fldChar w:fldCharType="separate"/>
                    </w:r>
                    <w:r>
                      <w:rPr>
                        <w:lang w:val="zh-CN"/>
                      </w:rPr>
                      <w:t>1</w:t>
                    </w:r>
                    <w:r>
                      <w:rPr>
                        <w:lang w:val="zh-CN"/>
                      </w:rPr>
                      <w:fldChar w:fldCharType="end"/>
                    </w:r>
                  </w:p>
                </w:txbxContent>
              </v:textbox>
            </v:shape>
          </w:pict>
        </mc:Fallback>
      </mc:AlternateContent>
    </w:r>
    <w:r>
      <mc:AlternateContent>
        <mc:Choice Requires="wps">
          <w:drawing>
            <wp:anchor distT="0" distB="0" distL="114300" distR="114300" simplePos="0" relativeHeight="251663360" behindDoc="0" locked="0" layoutInCell="1" allowOverlap="1">
              <wp:simplePos x="0" y="0"/>
              <wp:positionH relativeFrom="page">
                <wp:posOffset>1022350</wp:posOffset>
              </wp:positionH>
              <wp:positionV relativeFrom="page">
                <wp:posOffset>10234930</wp:posOffset>
              </wp:positionV>
              <wp:extent cx="5518150" cy="0"/>
              <wp:effectExtent l="0" t="0" r="0" b="0"/>
              <wp:wrapNone/>
              <wp:docPr id="27" name="自选图形 21"/>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ln>
                      <a:effectLst/>
                    </wps:spPr>
                    <wps:bodyPr/>
                  </wps:wsp>
                </a:graphicData>
              </a:graphic>
            </wp:anchor>
          </w:drawing>
        </mc:Choice>
        <mc:Fallback>
          <w:pict>
            <v:shape id="自选图形 21" o:spid="_x0000_s1026" o:spt="32" type="#_x0000_t32" style="position:absolute;left:0pt;margin-left:80.5pt;margin-top:805.9pt;height:0pt;width:434.5pt;mso-position-horizontal-relative:page;mso-position-vertical-relative:page;z-index:251663360;mso-width-relative:page;mso-height-relative:page;" filled="f" stroked="t" coordsize="21600,21600" o:gfxdata="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CkGGM71QAAAA4BAAAPAAAAAAAAAAEA&#10;IAAAACIAAABkcnMvZG93bnJldi54bWxQSwECFAAUAAAACACHTuJASS+V9dkBAAB4AwAADgAAAAAA&#10;AAABACAAAAAkAQAAZHJzL2Uyb0RvYy54bWxQSwUGAAAAAAYABgBZAQAAbwUAAAAA&#10;">
              <v:fill on="f" focussize="0,0"/>
              <v:stroke weight="1pt" color="#808080" joinstyle="round"/>
              <v:imagedata o:title=""/>
              <o:lock v:ext="edit" aspectratio="f"/>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pPr>
    <w:r>
      <mc:AlternateContent>
        <mc:Choice Requires="wps">
          <w:drawing>
            <wp:anchor distT="0" distB="0" distL="114300" distR="114300" simplePos="0" relativeHeight="251656192" behindDoc="0" locked="0" layoutInCell="1" allowOverlap="1">
              <wp:simplePos x="0" y="0"/>
              <wp:positionH relativeFrom="page">
                <wp:posOffset>3489325</wp:posOffset>
              </wp:positionH>
              <wp:positionV relativeFrom="page">
                <wp:posOffset>10115550</wp:posOffset>
              </wp:positionV>
              <wp:extent cx="589915" cy="238760"/>
              <wp:effectExtent l="13970" t="13970" r="24765" b="33020"/>
              <wp:wrapNone/>
              <wp:docPr id="10" name="自选图形 22"/>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ln>
                      <a:effectLst/>
                    </wps:spPr>
                    <wps:txbx>
                      <w:txbxContent>
                        <w:p>
                          <w:pPr>
                            <w:jc w:val="center"/>
                          </w:pPr>
                          <w:r>
                            <w:fldChar w:fldCharType="begin"/>
                          </w:r>
                          <w:r>
                            <w:instrText xml:space="preserve">PAGE    \* MERGEFORMAT</w:instrText>
                          </w:r>
                          <w:r>
                            <w:fldChar w:fldCharType="separate"/>
                          </w:r>
                          <w:r>
                            <w:rPr>
                              <w:lang w:val="zh-CN"/>
                            </w:rPr>
                            <w:t>6</w:t>
                          </w:r>
                          <w:r>
                            <w:rPr>
                              <w:lang w:val="zh-CN"/>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page">
                <wp14:pctHeight>0</wp14:pctHeight>
              </wp14:sizeRelV>
            </wp:anchor>
          </w:drawing>
        </mc:Choice>
        <mc:Fallback>
          <w:pict>
            <v:shape id="自选图形 22" o:spid="_x0000_s1026" o:spt="185" type="#_x0000_t185" style="position:absolute;left:0pt;margin-left:274.75pt;margin-top:796.5pt;height:18.8pt;width:46.45pt;mso-position-horizontal-relative:page;mso-position-vertical-relative:page;z-index:251656192;mso-width-relative:margin;mso-height-relative:page;mso-width-percent:100;" fillcolor="#FFFFFF" filled="t" stroked="t" coordsize="21600,21600" o:gfxdata="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7Qmb1NwAAAANAQAADwAAAAAAAAAB&#10;ACAAAAAiAAAAZHJzL2Rvd25yZXYueG1sUEsBAhQAFAAAAAgAh07iQLhh4cdFAgAAYAQAAA4AAAAA&#10;AAAAAQAgAAAAKwEAAGRycy9lMm9Eb2MueG1sUEsFBgAAAAAGAAYAWQEAAOIFAAAAAA==&#10;" adj="3600">
              <v:fill on="t" focussize="0,0"/>
              <v:stroke weight="2.25pt" color="#808080" joinstyle="round"/>
              <v:imagedata o:title=""/>
              <o:lock v:ext="edit" aspectratio="f"/>
              <v:textbox inset="2.54mm,0mm,2.54mm,0mm">
                <w:txbxContent>
                  <w:p>
                    <w:pPr>
                      <w:jc w:val="center"/>
                    </w:pPr>
                    <w:r>
                      <w:fldChar w:fldCharType="begin"/>
                    </w:r>
                    <w:r>
                      <w:instrText xml:space="preserve">PAGE    \* MERGEFORMAT</w:instrText>
                    </w:r>
                    <w:r>
                      <w:fldChar w:fldCharType="separate"/>
                    </w:r>
                    <w:r>
                      <w:rPr>
                        <w:lang w:val="zh-CN"/>
                      </w:rPr>
                      <w:t>6</w:t>
                    </w:r>
                    <w:r>
                      <w:rPr>
                        <w:lang w:val="zh-CN"/>
                      </w:rPr>
                      <w:fldChar w:fldCharType="end"/>
                    </w:r>
                  </w:p>
                </w:txbxContent>
              </v:textbox>
            </v:shape>
          </w:pict>
        </mc:Fallback>
      </mc:AlternateContent>
    </w:r>
    <w:r>
      <mc:AlternateContent>
        <mc:Choice Requires="wps">
          <w:drawing>
            <wp:anchor distT="0" distB="0" distL="114300" distR="114300" simplePos="0" relativeHeight="251655168" behindDoc="0" locked="0" layoutInCell="1" allowOverlap="1">
              <wp:simplePos x="0" y="0"/>
              <wp:positionH relativeFrom="page">
                <wp:posOffset>1022350</wp:posOffset>
              </wp:positionH>
              <wp:positionV relativeFrom="page">
                <wp:posOffset>10234930</wp:posOffset>
              </wp:positionV>
              <wp:extent cx="5518150" cy="0"/>
              <wp:effectExtent l="0" t="0" r="0" b="0"/>
              <wp:wrapNone/>
              <wp:docPr id="9" name="自选图形 21"/>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ln>
                      <a:effectLst/>
                    </wps:spPr>
                    <wps:bodyPr/>
                  </wps:wsp>
                </a:graphicData>
              </a:graphic>
            </wp:anchor>
          </w:drawing>
        </mc:Choice>
        <mc:Fallback>
          <w:pict>
            <v:shape id="自选图形 21" o:spid="_x0000_s1026" o:spt="32" type="#_x0000_t32" style="position:absolute;left:0pt;margin-left:80.5pt;margin-top:805.9pt;height:0pt;width:434.5pt;mso-position-horizontal-relative:page;mso-position-vertical-relative:page;z-index:251655168;mso-width-relative:page;mso-height-relative:page;" filled="f" stroked="t" coordsize="21600,21600" o:gfxdata="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KQYYzvVAAAADgEAAA8AAAAAAAAAAQAg&#10;AAAAIgAAAGRycy9kb3ducmV2LnhtbFBLAQIUABQAAAAIAIdO4kBeDSlj2AEAAHcDAAAOAAAAAAAA&#10;AAEAIAAAACQBAABkcnMvZTJvRG9jLnhtbFBLBQYAAAAABgAGAFkBAABuBQAAAAA=&#10;">
              <v:fill on="f" focussize="0,0"/>
              <v:stroke weight="1pt" color="#808080" joinstyle="round"/>
              <v:imagedata o:title=""/>
              <o:lock v:ext="edit" aspectratio="f"/>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Pr>
    <w:r>
      <mc:AlternateContent>
        <mc:Choice Requires="wps">
          <w:drawing>
            <wp:anchor distT="0" distB="0" distL="114300" distR="114300" simplePos="0" relativeHeight="251662336" behindDoc="0" locked="0" layoutInCell="0" allowOverlap="1">
              <wp:simplePos x="0" y="0"/>
              <wp:positionH relativeFrom="page">
                <wp:posOffset>1141095</wp:posOffset>
              </wp:positionH>
              <wp:positionV relativeFrom="page">
                <wp:posOffset>370205</wp:posOffset>
              </wp:positionV>
              <wp:extent cx="5277485" cy="172720"/>
              <wp:effectExtent l="0" t="0" r="0" b="0"/>
              <wp:wrapNone/>
              <wp:docPr id="26" name="文本框 475"/>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ffectLst/>
                    </wps:spPr>
                    <wps:txbx>
                      <w:txbxContent>
                        <w:p>
                          <w:pPr>
                            <w:jc w:val="right"/>
                          </w:pPr>
                          <w:r>
                            <w:fldChar w:fldCharType="begin"/>
                          </w:r>
                          <w:r>
                            <w:instrText xml:space="preserve"> STYLEREF  "1" </w:instrText>
                          </w:r>
                          <w:r>
                            <w:fldChar w:fldCharType="separate"/>
                          </w:r>
                          <w:r>
                            <w:rPr>
                              <w:rFonts w:hint="eastAsia"/>
                            </w:rPr>
                            <w:t>版本管理</w:t>
                          </w:r>
                          <w:r>
                            <w:rPr>
                              <w:lang w:val="zh-CN"/>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 id="文本框 475" o:spid="_x0000_s1026" o:spt="202" type="#_x0000_t202" style="position:absolute;left:0pt;margin-left:89.85pt;margin-top:29.15pt;height:13.6pt;width:415.55pt;mso-position-horizontal-relative:page;mso-position-vertical-relative:page;z-index:251662336;v-text-anchor:middle;mso-width-relative:margin;mso-height-relative:page;mso-width-percent:1000;" filled="f" stroked="f" coordsize="21600,21600" o:allowincell="f" o:gfxdata="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AwbS1j2AAAAAoBAAAPAAAAAAAAAAEAIAAAACIAAABkcnMvZG93&#10;bnJldi54bWxQSwECFAAUAAAACACHTuJAkZshZQACAADSAwAADgAAAAAAAAABACAAAAAnAQAAZHJz&#10;L2Uyb0RvYy54bWxQSwUGAAAAAAYABgBZAQAAmQUAAAAA&#10;">
              <v:fill on="f" focussize="0,0"/>
              <v:stroke on="f"/>
              <v:imagedata o:title=""/>
              <o:lock v:ext="edit" aspectratio="f"/>
              <v:textbox inset="2.54mm,0mm,2.54mm,0mm" style="mso-fit-shape-to-text:t;">
                <w:txbxContent>
                  <w:p>
                    <w:pPr>
                      <w:jc w:val="right"/>
                    </w:pPr>
                    <w:r>
                      <w:fldChar w:fldCharType="begin"/>
                    </w:r>
                    <w:r>
                      <w:instrText xml:space="preserve"> STYLEREF  "1" </w:instrText>
                    </w:r>
                    <w:r>
                      <w:fldChar w:fldCharType="separate"/>
                    </w:r>
                    <w:r>
                      <w:rPr>
                        <w:rFonts w:hint="eastAsia"/>
                      </w:rPr>
                      <w:t>版本管理</w:t>
                    </w:r>
                    <w:r>
                      <w:rPr>
                        <w:lang w:val="zh-CN"/>
                      </w:rPr>
                      <w:fldChar w:fldCharType="end"/>
                    </w:r>
                  </w:p>
                </w:txbxContent>
              </v:textbox>
            </v:shape>
          </w:pict>
        </mc:Fallback>
      </mc:AlternateContent>
    </w:r>
    <w:r>
      <mc:AlternateContent>
        <mc:Choice Requires="wps">
          <w:drawing>
            <wp:anchor distT="0" distB="0" distL="114300" distR="114300" simplePos="0" relativeHeight="251661312" behindDoc="0" locked="0" layoutInCell="0" allowOverlap="1">
              <wp:simplePos x="0" y="0"/>
              <wp:positionH relativeFrom="page">
                <wp:posOffset>6419215</wp:posOffset>
              </wp:positionH>
              <wp:positionV relativeFrom="page">
                <wp:posOffset>380365</wp:posOffset>
              </wp:positionV>
              <wp:extent cx="3383280" cy="153035"/>
              <wp:effectExtent l="0" t="0" r="7620" b="18415"/>
              <wp:wrapNone/>
              <wp:docPr id="25" name="文本框 476"/>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rgbClr val="4F81BD"/>
                      </a:solidFill>
                      <a:ln>
                        <a:noFill/>
                      </a:ln>
                      <a:effectLst/>
                    </wps:spPr>
                    <wps:txbx>
                      <w:txbxContent>
                        <w:p>
                          <w:pPr>
                            <w:rPr>
                              <w:color w:val="FFFFFF"/>
                            </w:rPr>
                          </w:pPr>
                          <w:r>
                            <w:fldChar w:fldCharType="begin"/>
                          </w:r>
                          <w:r>
                            <w:instrText xml:space="preserve">PAGE   \* MERGEFORMAT</w:instrText>
                          </w:r>
                          <w:r>
                            <w:fldChar w:fldCharType="separate"/>
                          </w:r>
                          <w:r>
                            <w:rPr>
                              <w:color w:val="FFFFFF"/>
                              <w:lang w:val="zh-CN"/>
                            </w:rPr>
                            <w:t>0</w:t>
                          </w:r>
                          <w:r>
                            <w:rPr>
                              <w:color w:val="FFFFFF"/>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文本框 476" o:spid="_x0000_s1026" o:spt="202" type="#_x0000_t202" style="position:absolute;left:0pt;margin-left:505.45pt;margin-top:29.95pt;height:12.05pt;width:266.4pt;mso-position-horizontal-relative:page;mso-position-vertical-relative:page;z-index:251661312;v-text-anchor:middle;mso-width-relative:right-margin-area;mso-height-relative:page;mso-width-percent:1000;" fillcolor="#4F81BD" filled="t" stroked="f" coordsize="21600,21600" o:allowincell="f" o:gfxdata="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NTtCUbZAAAACwEAAA8AAAAA&#10;AAAAAQAgAAAAIgAAAGRycy9kb3ducmV2LnhtbFBLAQIUABQAAAAIAIdO4kASgvFcEwIAAPoDAAAO&#10;AAAAAAAAAAEAIAAAACgBAABkcnMvZTJvRG9jLnhtbFBLBQYAAAAABgAGAFkBAACtBQAAAAA=&#10;">
              <v:fill on="t" focussize="0,0"/>
              <v:stroke on="f"/>
              <v:imagedata o:title=""/>
              <o:lock v:ext="edit" aspectratio="f"/>
              <v:textbox inset="2.54mm,0mm,2.54mm,0mm" style="mso-fit-shape-to-text:t;">
                <w:txbxContent>
                  <w:p>
                    <w:pPr>
                      <w:rPr>
                        <w:color w:val="FFFFFF"/>
                      </w:rPr>
                    </w:pPr>
                    <w:r>
                      <w:fldChar w:fldCharType="begin"/>
                    </w:r>
                    <w:r>
                      <w:instrText xml:space="preserve">PAGE   \* MERGEFORMAT</w:instrText>
                    </w:r>
                    <w:r>
                      <w:fldChar w:fldCharType="separate"/>
                    </w:r>
                    <w:r>
                      <w:rPr>
                        <w:color w:val="FFFFFF"/>
                        <w:lang w:val="zh-CN"/>
                      </w:rPr>
                      <w:t>0</w:t>
                    </w:r>
                    <w:r>
                      <w:rPr>
                        <w:color w:val="FFFFFF"/>
                      </w:rPr>
                      <w:fldChar w:fldCharType="end"/>
                    </w:r>
                  </w:p>
                </w:txbxContent>
              </v:textbox>
            </v:shape>
          </w:pict>
        </mc:Fallback>
      </mc:AlternateContent>
    </w:r>
    <w:r>
      <w:pict>
        <v:shape id="PowerPlusWaterMarkObject452823330" o:spid="_x0000_s2088" o:spt="136" type="#_x0000_t136" style="position:absolute;left:0pt;height:58.9pt;width:628.4pt;mso-position-horizontal:center;mso-position-horizontal-relative:margin;mso-position-vertical:center;mso-position-vertical-relative:margin;rotation:20643840f;z-index:-251673600;mso-width-relative:page;mso-height-relative:page;" fillcolor="#C0C0C0" filled="t" stroked="f" coordsize="21600,21600" o:allowincell="f">
          <v:path/>
          <v:fill on="t" opacity="32768f" focussize="0,0"/>
          <v:stroke on="f"/>
          <v:imagedata o:title=""/>
          <o:lock v:ext="edit"/>
          <v:textpath on="t" fitshape="t" fitpath="t" trim="t" xscale="f" string="北京科东电力控制系统有限责任公司" style="font-family:微软雅黑;font-size:8pt;v-text-align:center;"/>
        </v:shap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Pr>
    <w:r>
      <mc:AlternateContent>
        <mc:Choice Requires="wps">
          <w:drawing>
            <wp:anchor distT="0" distB="0" distL="114300" distR="114300" simplePos="0" relativeHeight="251660288" behindDoc="0" locked="0" layoutInCell="0" allowOverlap="1">
              <wp:simplePos x="0" y="0"/>
              <wp:positionH relativeFrom="page">
                <wp:posOffset>685800</wp:posOffset>
              </wp:positionH>
              <wp:positionV relativeFrom="page">
                <wp:posOffset>370205</wp:posOffset>
              </wp:positionV>
              <wp:extent cx="6188075" cy="172720"/>
              <wp:effectExtent l="0" t="0" r="0" b="0"/>
              <wp:wrapNone/>
              <wp:docPr id="13" name="文本框 475"/>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ffectLst/>
                    </wps:spPr>
                    <wps:txbx>
                      <w:txbxContent>
                        <w:p>
                          <w:pPr>
                            <w:jc w:val="right"/>
                          </w:pPr>
                          <w:r>
                            <w:fldChar w:fldCharType="begin"/>
                          </w:r>
                          <w:r>
                            <w:instrText xml:space="preserve"> STYLEREF  "1" </w:instrText>
                          </w:r>
                          <w:r>
                            <w:fldChar w:fldCharType="separate"/>
                          </w:r>
                          <w:r>
                            <w:rPr>
                              <w:rFonts w:hint="eastAsia"/>
                            </w:rPr>
                            <w:t>产品设计（产品经理）</w:t>
                          </w:r>
                          <w:r>
                            <w:rPr>
                              <w:lang w:val="zh-CN"/>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 id="文本框 475" o:spid="_x0000_s1026" o:spt="202" type="#_x0000_t202" style="position:absolute;left:0pt;margin-left:54pt;margin-top:29.15pt;height:13.6pt;width:487.25pt;mso-position-horizontal-relative:page;mso-position-vertical-relative:page;z-index:251660288;v-text-anchor:middle;mso-width-relative:margin;mso-height-relative:page;mso-width-percent:1000;" filled="f" stroked="f" coordsize="21600,21600" o:allowincell="f" o:gfxdata="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I1VBQbYAAAACgEAAA8AAAAAAAAAAQAgAAAAIgAAAGRycy9kb3du&#10;cmV2LnhtbFBLAQIUABQAAAAIAIdO4kDeHcHA/wEAANIDAAAOAAAAAAAAAAEAIAAAACcBAABkcnMv&#10;ZTJvRG9jLnhtbFBLBQYAAAAABgAGAFkBAACYBQAAAAA=&#10;">
              <v:fill on="f" focussize="0,0"/>
              <v:stroke on="f"/>
              <v:imagedata o:title=""/>
              <o:lock v:ext="edit" aspectratio="f"/>
              <v:textbox inset="2.54mm,0mm,2.54mm,0mm" style="mso-fit-shape-to-text:t;">
                <w:txbxContent>
                  <w:p>
                    <w:pPr>
                      <w:jc w:val="right"/>
                    </w:pPr>
                    <w:r>
                      <w:fldChar w:fldCharType="begin"/>
                    </w:r>
                    <w:r>
                      <w:instrText xml:space="preserve"> STYLEREF  "1" </w:instrText>
                    </w:r>
                    <w:r>
                      <w:fldChar w:fldCharType="separate"/>
                    </w:r>
                    <w:r>
                      <w:rPr>
                        <w:rFonts w:hint="eastAsia"/>
                      </w:rPr>
                      <w:t>产品设计（产品经理）</w:t>
                    </w:r>
                    <w:r>
                      <w:rPr>
                        <w:lang w:val="zh-CN"/>
                      </w:rPr>
                      <w:fldChar w:fldCharType="end"/>
                    </w:r>
                  </w:p>
                </w:txbxContent>
              </v:textbox>
            </v:shape>
          </w:pict>
        </mc:Fallback>
      </mc:AlternateContent>
    </w:r>
    <w:r>
      <mc:AlternateContent>
        <mc:Choice Requires="wps">
          <w:drawing>
            <wp:anchor distT="0" distB="0" distL="114300" distR="114300" simplePos="0" relativeHeight="251659264" behindDoc="0" locked="0" layoutInCell="0" allowOverlap="1">
              <wp:simplePos x="0" y="0"/>
              <wp:positionH relativeFrom="page">
                <wp:posOffset>6874510</wp:posOffset>
              </wp:positionH>
              <wp:positionV relativeFrom="page">
                <wp:posOffset>380365</wp:posOffset>
              </wp:positionV>
              <wp:extent cx="3383280" cy="153035"/>
              <wp:effectExtent l="0" t="0" r="7620" b="18415"/>
              <wp:wrapNone/>
              <wp:docPr id="12" name="文本框 476"/>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rgbClr val="4F81BD"/>
                      </a:solidFill>
                      <a:ln>
                        <a:noFill/>
                      </a:ln>
                      <a:effectLst/>
                    </wps:spPr>
                    <wps:txbx>
                      <w:txbxContent>
                        <w:p>
                          <w:pPr>
                            <w:rPr>
                              <w:color w:val="FFFFFF"/>
                            </w:rPr>
                          </w:pPr>
                          <w:r>
                            <w:fldChar w:fldCharType="begin"/>
                          </w:r>
                          <w:r>
                            <w:instrText xml:space="preserve">PAGE   \* MERGEFORMAT</w:instrText>
                          </w:r>
                          <w:r>
                            <w:fldChar w:fldCharType="separate"/>
                          </w:r>
                          <w:r>
                            <w:rPr>
                              <w:color w:val="FFFFFF"/>
                              <w:lang w:val="zh-CN"/>
                            </w:rPr>
                            <w:t>6</w:t>
                          </w:r>
                          <w:r>
                            <w:rPr>
                              <w:color w:val="FFFFFF"/>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文本框 476" o:spid="_x0000_s1026" o:spt="202" type="#_x0000_t202" style="position:absolute;left:0pt;margin-left:541.3pt;margin-top:29.95pt;height:12.05pt;width:266.4pt;mso-position-horizontal-relative:page;mso-position-vertical-relative:page;z-index:251659264;v-text-anchor:middle;mso-width-relative:right-margin-area;mso-height-relative:page;mso-width-percent:1000;" fillcolor="#4F81BD" filled="t" stroked="f" coordsize="21600,21600" o:allowincell="f" o:gfxdata="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nL/PK9kAAAALAQAADwAAAAAA&#10;AAABACAAAAAiAAAAZHJzL2Rvd25yZXYueG1sUEsBAhQAFAAAAAgAh07iQIhRcD0SAgAA+gMAAA4A&#10;AAAAAAAAAQAgAAAAKAEAAGRycy9lMm9Eb2MueG1sUEsFBgAAAAAGAAYAWQEAAKwFAAAAAA==&#10;">
              <v:fill on="t" focussize="0,0"/>
              <v:stroke on="f"/>
              <v:imagedata o:title=""/>
              <o:lock v:ext="edit" aspectratio="f"/>
              <v:textbox inset="2.54mm,0mm,2.54mm,0mm" style="mso-fit-shape-to-text:t;">
                <w:txbxContent>
                  <w:p>
                    <w:pPr>
                      <w:rPr>
                        <w:color w:val="FFFFFF"/>
                      </w:rPr>
                    </w:pPr>
                    <w:r>
                      <w:fldChar w:fldCharType="begin"/>
                    </w:r>
                    <w:r>
                      <w:instrText xml:space="preserve">PAGE   \* MERGEFORMAT</w:instrText>
                    </w:r>
                    <w:r>
                      <w:fldChar w:fldCharType="separate"/>
                    </w:r>
                    <w:r>
                      <w:rPr>
                        <w:color w:val="FFFFFF"/>
                        <w:lang w:val="zh-CN"/>
                      </w:rPr>
                      <w:t>6</w:t>
                    </w:r>
                    <w:r>
                      <w:rPr>
                        <w:color w:val="FFFFFF"/>
                      </w:rPr>
                      <w:fldChar w:fldCharType="end"/>
                    </w:r>
                  </w:p>
                </w:txbxContent>
              </v:textbox>
            </v:shape>
          </w:pict>
        </mc:Fallback>
      </mc:AlternateContent>
    </w:r>
    <w:r>
      <w:pict>
        <v:shape id="PowerPlusWaterMarkObject452823336" o:spid="_x0000_s2094" o:spt="136" type="#_x0000_t136" style="position:absolute;left:0pt;height:58.9pt;width:628.4pt;mso-position-horizontal:center;mso-position-horizontal-relative:margin;mso-position-vertical:center;mso-position-vertical-relative:margin;rotation:20643840f;z-index:-251670528;mso-width-relative:page;mso-height-relative:page;" fillcolor="#C0C0C0" filled="t" stroked="f" coordsize="21600,21600" o:allowincell="f">
          <v:path/>
          <v:fill on="t" opacity="32768f" focussize="0,0"/>
          <v:stroke on="f"/>
          <v:imagedata o:title=""/>
          <o:lock v:ext="edit"/>
          <v:textpath on="t" fitshape="t" fitpath="t" trim="t" xscale="f" string="北京科东电力控制系统有限责任公司" style="font-family:微软雅黑;font-size:8pt;v-text-align:center;"/>
        </v:shape>
      </w:pic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Pr>
    <w:r>
      <w:pict>
        <v:shape id="PowerPlusWaterMarkObject452823335" o:spid="_x0000_s2093" o:spt="136" type="#_x0000_t136" style="position:absolute;left:0pt;height:58.9pt;width:628.4pt;mso-position-horizontal:center;mso-position-horizontal-relative:margin;mso-position-vertical:center;mso-position-vertical-relative:margin;rotation:20643840f;z-index:-251671552;mso-width-relative:page;mso-height-relative:page;" fillcolor="#C0C0C0" filled="t" stroked="f" coordsize="21600,21600" o:allowincell="f">
          <v:path/>
          <v:fill on="t" opacity="32768f" focussize="0,0"/>
          <v:stroke on="f"/>
          <v:imagedata o:title=""/>
          <o:lock v:ext="edit"/>
          <v:textpath on="t" fitshape="t" fitpath="t" trim="t" xscale="f" string="北京科东电力控制系统有限责任公司" style="font-family:微软雅黑;font-size:8pt;v-text-align:center;"/>
        </v:shape>
      </w:pic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Pr>
    <w:r>
      <mc:AlternateContent>
        <mc:Choice Requires="wps">
          <w:drawing>
            <wp:anchor distT="0" distB="0" distL="114300" distR="114300" simplePos="0" relativeHeight="251658240" behindDoc="0" locked="0" layoutInCell="0" allowOverlap="1">
              <wp:simplePos x="0" y="0"/>
              <wp:positionH relativeFrom="page">
                <wp:posOffset>685800</wp:posOffset>
              </wp:positionH>
              <wp:positionV relativeFrom="page">
                <wp:posOffset>370205</wp:posOffset>
              </wp:positionV>
              <wp:extent cx="6188075" cy="172720"/>
              <wp:effectExtent l="0" t="0" r="0" b="0"/>
              <wp:wrapNone/>
              <wp:docPr id="475" name="文本框 475"/>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ffectLst/>
                    </wps:spPr>
                    <wps:txbx>
                      <w:txbxContent>
                        <w:p>
                          <w:pPr>
                            <w:jc w:val="right"/>
                          </w:pPr>
                          <w:r>
                            <w:fldChar w:fldCharType="begin"/>
                          </w:r>
                          <w:r>
                            <w:instrText xml:space="preserve"> STYLEREF  "1" </w:instrText>
                          </w:r>
                          <w:r>
                            <w:fldChar w:fldCharType="separate"/>
                          </w:r>
                          <w:r>
                            <w:rPr>
                              <w:rFonts w:hint="eastAsia"/>
                            </w:rPr>
                            <w:t>产品设计（产品经理）</w:t>
                          </w:r>
                          <w:r>
                            <w:rPr>
                              <w:lang w:val="zh-CN"/>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 id="_x0000_s1026" o:spid="_x0000_s1026" o:spt="202" type="#_x0000_t202" style="position:absolute;left:0pt;margin-left:54pt;margin-top:29.15pt;height:13.6pt;width:487.25pt;mso-position-horizontal-relative:page;mso-position-vertical-relative:page;z-index:251658240;v-text-anchor:middle;mso-width-relative:margin;mso-height-relative:page;mso-width-percent:1000;" filled="f" stroked="f" coordsize="21600,21600" o:allowincell="f" o:gfxdata="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NVQUG2AAAAAoBAAAPAAAAAAAAAAEAIAAAACIAAABkcnMvZG93&#10;bnJldi54bWxQSwECFAAUAAAACACHTuJAv+QX9wACAADTAwAADgAAAAAAAAABACAAAAAnAQAAZHJz&#10;L2Uyb0RvYy54bWxQSwUGAAAAAAYABgBZAQAAmQUAAAAA&#10;">
              <v:fill on="f" focussize="0,0"/>
              <v:stroke on="f"/>
              <v:imagedata o:title=""/>
              <o:lock v:ext="edit" aspectratio="f"/>
              <v:textbox inset="2.54mm,0mm,2.54mm,0mm" style="mso-fit-shape-to-text:t;">
                <w:txbxContent>
                  <w:p>
                    <w:pPr>
                      <w:jc w:val="right"/>
                    </w:pPr>
                    <w:r>
                      <w:fldChar w:fldCharType="begin"/>
                    </w:r>
                    <w:r>
                      <w:instrText xml:space="preserve"> STYLEREF  "1" </w:instrText>
                    </w:r>
                    <w:r>
                      <w:fldChar w:fldCharType="separate"/>
                    </w:r>
                    <w:r>
                      <w:rPr>
                        <w:rFonts w:hint="eastAsia"/>
                      </w:rPr>
                      <w:t>产品设计（产品经理）</w:t>
                    </w:r>
                    <w:r>
                      <w:rPr>
                        <w:lang w:val="zh-CN"/>
                      </w:rPr>
                      <w:fldChar w:fldCharType="end"/>
                    </w:r>
                  </w:p>
                </w:txbxContent>
              </v:textbox>
            </v:shape>
          </w:pict>
        </mc:Fallback>
      </mc:AlternateContent>
    </w:r>
    <w:r>
      <mc:AlternateContent>
        <mc:Choice Requires="wps">
          <w:drawing>
            <wp:anchor distT="0" distB="0" distL="114300" distR="114300" simplePos="0" relativeHeight="251657216" behindDoc="0" locked="0" layoutInCell="0" allowOverlap="1">
              <wp:simplePos x="0" y="0"/>
              <wp:positionH relativeFrom="page">
                <wp:posOffset>6874510</wp:posOffset>
              </wp:positionH>
              <wp:positionV relativeFrom="page">
                <wp:posOffset>380365</wp:posOffset>
              </wp:positionV>
              <wp:extent cx="3383280" cy="153035"/>
              <wp:effectExtent l="0" t="0" r="7620" b="18415"/>
              <wp:wrapNone/>
              <wp:docPr id="476" name="文本框 476"/>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rgbClr val="4F81BD"/>
                      </a:solidFill>
                      <a:ln>
                        <a:noFill/>
                      </a:ln>
                      <a:effectLst/>
                    </wps:spPr>
                    <wps:txbx>
                      <w:txbxContent>
                        <w:p>
                          <w:pPr>
                            <w:rPr>
                              <w:color w:val="FFFFFF"/>
                            </w:rPr>
                          </w:pPr>
                          <w:r>
                            <w:fldChar w:fldCharType="begin"/>
                          </w:r>
                          <w:r>
                            <w:instrText xml:space="preserve">PAGE   \* MERGEFORMAT</w:instrText>
                          </w:r>
                          <w:r>
                            <w:fldChar w:fldCharType="separate"/>
                          </w:r>
                          <w:r>
                            <w:rPr>
                              <w:color w:val="FFFFFF"/>
                              <w:lang w:val="zh-CN"/>
                            </w:rPr>
                            <w:t>2</w:t>
                          </w:r>
                          <w:r>
                            <w:rPr>
                              <w:color w:val="FFFFFF"/>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_x0000_s1026" o:spid="_x0000_s1026" o:spt="202" type="#_x0000_t202" style="position:absolute;left:0pt;margin-left:541.3pt;margin-top:29.95pt;height:12.05pt;width:266.4pt;mso-position-horizontal-relative:page;mso-position-vertical-relative:page;z-index:251657216;v-text-anchor:middle;mso-width-relative:right-margin-area;mso-height-relative:page;mso-width-percent:1000;" fillcolor="#4F81BD" filled="t" stroked="f" coordsize="21600,21600" o:allowincell="f" o:gfxdata="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Jy/zyvZAAAACwEAAA8AAAAA&#10;AAAAAQAgAAAAIgAAAGRycy9kb3ducmV2LnhtbFBLAQIUABQAAAAIAIdO4kAnw4txEwIAAPsDAAAO&#10;AAAAAAAAAAEAIAAAACgBAABkcnMvZTJvRG9jLnhtbFBLBQYAAAAABgAGAFkBAACtBQAAAAA=&#10;">
              <v:fill on="t" focussize="0,0"/>
              <v:stroke on="f"/>
              <v:imagedata o:title=""/>
              <o:lock v:ext="edit" aspectratio="f"/>
              <v:textbox inset="2.54mm,0mm,2.54mm,0mm" style="mso-fit-shape-to-text:t;">
                <w:txbxContent>
                  <w:p>
                    <w:pPr>
                      <w:rPr>
                        <w:color w:val="FFFFFF"/>
                      </w:rPr>
                    </w:pPr>
                    <w:r>
                      <w:fldChar w:fldCharType="begin"/>
                    </w:r>
                    <w:r>
                      <w:instrText xml:space="preserve">PAGE   \* MERGEFORMAT</w:instrText>
                    </w:r>
                    <w:r>
                      <w:fldChar w:fldCharType="separate"/>
                    </w:r>
                    <w:r>
                      <w:rPr>
                        <w:color w:val="FFFFFF"/>
                        <w:lang w:val="zh-CN"/>
                      </w:rPr>
                      <w:t>2</w:t>
                    </w:r>
                    <w:r>
                      <w:rPr>
                        <w:color w:val="FFFFFF"/>
                      </w:rPr>
                      <w:fldChar w:fldCharType="end"/>
                    </w:r>
                  </w:p>
                </w:txbxContent>
              </v:textbox>
            </v:shape>
          </w:pict>
        </mc:Fallback>
      </mc:AlternateContent>
    </w:r>
    <w:r>
      <w:pict>
        <v:shape id="PowerPlusWaterMarkObject452823334" o:spid="_x0000_s2092" o:spt="136" type="#_x0000_t136" style="position:absolute;left:0pt;height:58.9pt;width:628.4pt;mso-position-horizontal:center;mso-position-horizontal-relative:margin;mso-position-vertical:center;mso-position-vertical-relative:margin;rotation:20643840f;z-index:-251672576;mso-width-relative:page;mso-height-relative:page;" fillcolor="#C0C0C0" filled="t" stroked="f" coordsize="21600,21600" o:allowincell="f">
          <v:path/>
          <v:fill on="t" opacity="32768f" focussize="0,0"/>
          <v:stroke on="f"/>
          <v:imagedata o:title=""/>
          <o:lock v:ext="edit"/>
          <v:textpath on="t" fitshape="t" fitpath="t" trim="t" xscale="f" string="北京科东电力控制系统有限责任公司" style="font-family:微软雅黑;font-size:8pt;v-text-align:center;"/>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Pr>
    <w:r>
      <w:pict>
        <v:shape id="PowerPlusWaterMarkObject452823329" o:spid="_x0000_s2049" o:spt="136" type="#_x0000_t136" style="position:absolute;left:0pt;height:58.9pt;width:628.4pt;mso-position-horizontal:center;mso-position-horizontal-relative:margin;mso-position-vertical:center;mso-position-vertical-relative:margin;rotation:20643840f;z-index:-251674624;mso-width-relative:page;mso-height-relative:page;" fillcolor="#C0C0C0" filled="t" stroked="f" coordsize="21600,21600" o:allowincell="f">
          <v:path/>
          <v:fill on="t" opacity="32768f" focussize="0,0"/>
          <v:stroke on="f"/>
          <v:imagedata o:title=""/>
          <o:lock v:ext="edit"/>
          <v:textpath on="t" fitshape="t" fitpath="t" trim="t" xscale="f" string="北京科东电力控制系统有限责任公司" style="font-family:微软雅黑;font-size:8pt;v-text-align:center;"/>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jc w:val="both"/>
    </w:pPr>
    <w:r>
      <w:pict>
        <v:shape id="PowerPlusWaterMarkObject452823328" o:spid="_x0000_s2086" o:spt="136" type="#_x0000_t136" style="position:absolute;left:0pt;height:58.9pt;width:628.4pt;mso-position-horizontal:center;mso-position-horizontal-relative:margin;mso-position-vertical:center;mso-position-vertical-relative:margin;rotation:20643840f;z-index:-251675648;mso-width-relative:page;mso-height-relative:page;" fillcolor="#C0C0C0" filled="t" stroked="f" coordsize="21600,21600" o:allowincell="f">
          <v:path/>
          <v:fill on="t" opacity="32768f" focussize="0,0"/>
          <v:stroke on="f"/>
          <v:imagedata o:title=""/>
          <o:lock v:ext="edit"/>
          <v:textpath on="t" fitshape="t" fitpath="t" trim="t" xscale="f" string="北京科东电力控制系统有限责任公司" style="font-family:微软雅黑;font-size:8pt;v-text-align:center;"/>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Pr>
    <w:r>
      <mc:AlternateContent>
        <mc:Choice Requires="wps">
          <w:drawing>
            <wp:anchor distT="0" distB="0" distL="114300" distR="114300" simplePos="0" relativeHeight="251674624" behindDoc="0" locked="0" layoutInCell="0" allowOverlap="1">
              <wp:simplePos x="0" y="0"/>
              <wp:positionH relativeFrom="page">
                <wp:posOffset>683895</wp:posOffset>
              </wp:positionH>
              <wp:positionV relativeFrom="page">
                <wp:posOffset>370205</wp:posOffset>
              </wp:positionV>
              <wp:extent cx="6191885" cy="172720"/>
              <wp:effectExtent l="0" t="0" r="0" b="0"/>
              <wp:wrapNone/>
              <wp:docPr id="38" name="文本框 475"/>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ffectLst/>
                    </wps:spPr>
                    <wps:txbx>
                      <w:txbxContent>
                        <w:p>
                          <w:pPr>
                            <w:jc w:val="right"/>
                          </w:pPr>
                          <w:r>
                            <w:rPr>
                              <w:rFonts w:hint="eastAsia"/>
                            </w:rPr>
                            <w:t>说明</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 id="文本框 475" o:spid="_x0000_s1026" o:spt="202" type="#_x0000_t202" style="position:absolute;left:0pt;margin-left:53.85pt;margin-top:29.15pt;height:13.6pt;width:487.55pt;mso-position-horizontal-relative:page;mso-position-vertical-relative:page;z-index:251674624;v-text-anchor:middle;mso-width-relative:margin;mso-height-relative:page;mso-width-percent:1000;" filled="f" stroked="f" coordsize="21600,21600" o:allowincell="f" o:gfxdata="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DHMun72AAAAAoBAAAPAAAAAAAAAAEAIAAAACIAAABkcnMvZG93&#10;bnJldi54bWxQSwECFAAUAAAACACHTuJAqO9LHQACAADSAwAADgAAAAAAAAABACAAAAAnAQAAZHJz&#10;L2Uyb0RvYy54bWxQSwUGAAAAAAYABgBZAQAAmQUAAAAA&#10;">
              <v:fill on="f" focussize="0,0"/>
              <v:stroke on="f"/>
              <v:imagedata o:title=""/>
              <o:lock v:ext="edit" aspectratio="f"/>
              <v:textbox inset="2.54mm,0mm,2.54mm,0mm" style="mso-fit-shape-to-text:t;">
                <w:txbxContent>
                  <w:p>
                    <w:pPr>
                      <w:jc w:val="right"/>
                    </w:pPr>
                    <w:r>
                      <w:rPr>
                        <w:rFonts w:hint="eastAsia"/>
                      </w:rPr>
                      <w:t>说明</w:t>
                    </w:r>
                  </w:p>
                </w:txbxContent>
              </v:textbox>
            </v:shape>
          </w:pict>
        </mc:Fallback>
      </mc:AlternateContent>
    </w:r>
    <w:r>
      <mc:AlternateContent>
        <mc:Choice Requires="wps">
          <w:drawing>
            <wp:anchor distT="0" distB="0" distL="114300" distR="114300" simplePos="0" relativeHeight="251673600" behindDoc="0" locked="0" layoutInCell="0" allowOverlap="1">
              <wp:simplePos x="0" y="0"/>
              <wp:positionH relativeFrom="page">
                <wp:posOffset>6876415</wp:posOffset>
              </wp:positionH>
              <wp:positionV relativeFrom="page">
                <wp:posOffset>380365</wp:posOffset>
              </wp:positionV>
              <wp:extent cx="3383280" cy="153035"/>
              <wp:effectExtent l="0" t="0" r="7620" b="18415"/>
              <wp:wrapNone/>
              <wp:docPr id="37" name="文本框 476"/>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rgbClr val="4F81BD"/>
                      </a:solidFill>
                      <a:ln>
                        <a:noFill/>
                      </a:ln>
                      <a:effectLst/>
                    </wps:spPr>
                    <wps:txbx>
                      <w:txbxContent>
                        <w:p>
                          <w:pPr>
                            <w:rPr>
                              <w:color w:val="FFFFFF"/>
                            </w:rPr>
                          </w:pPr>
                          <w:r>
                            <w:fldChar w:fldCharType="begin"/>
                          </w:r>
                          <w:r>
                            <w:instrText xml:space="preserve">PAGE   \* MERGEFORMAT</w:instrText>
                          </w:r>
                          <w:r>
                            <w:fldChar w:fldCharType="separate"/>
                          </w:r>
                          <w:r>
                            <w:rPr>
                              <w:color w:val="FFFFFF"/>
                              <w:lang w:val="zh-CN"/>
                            </w:rPr>
                            <w:t>2</w:t>
                          </w:r>
                          <w:r>
                            <w:rPr>
                              <w:color w:val="FFFFFF"/>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文本框 476" o:spid="_x0000_s1026" o:spt="202" type="#_x0000_t202" style="position:absolute;left:0pt;margin-left:541.45pt;margin-top:29.95pt;height:12.05pt;width:266.4pt;mso-position-horizontal-relative:page;mso-position-vertical-relative:page;z-index:251673600;v-text-anchor:middle;mso-width-relative:right-margin-area;mso-height-relative:page;mso-width-percent:1000;" fillcolor="#4F81BD" filled="t" stroked="f" coordsize="21600,21600" o:allowincell="f" o:gfxdata="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J4WvVjZAAAACwEAAA8AAAAA&#10;AAAAAQAgAAAAIgAAAGRycy9kb3ducmV2LnhtbFBLAQIUABQAAAAIAIdO4kARKlioEwIAAPoDAAAO&#10;AAAAAAAAAAEAIAAAACgBAABkcnMvZTJvRG9jLnhtbFBLBQYAAAAABgAGAFkBAACtBQAAAAA=&#10;">
              <v:fill on="t" focussize="0,0"/>
              <v:stroke on="f"/>
              <v:imagedata o:title=""/>
              <o:lock v:ext="edit" aspectratio="f"/>
              <v:textbox inset="2.54mm,0mm,2.54mm,0mm" style="mso-fit-shape-to-text:t;">
                <w:txbxContent>
                  <w:p>
                    <w:pPr>
                      <w:rPr>
                        <w:color w:val="FFFFFF"/>
                      </w:rPr>
                    </w:pPr>
                    <w:r>
                      <w:fldChar w:fldCharType="begin"/>
                    </w:r>
                    <w:r>
                      <w:instrText xml:space="preserve">PAGE   \* MERGEFORMAT</w:instrText>
                    </w:r>
                    <w:r>
                      <w:fldChar w:fldCharType="separate"/>
                    </w:r>
                    <w:r>
                      <w:rPr>
                        <w:color w:val="FFFFFF"/>
                        <w:lang w:val="zh-CN"/>
                      </w:rPr>
                      <w:t>2</w:t>
                    </w:r>
                    <w:r>
                      <w:rPr>
                        <w:color w:val="FFFFFF"/>
                      </w:rPr>
                      <w:fldChar w:fldCharType="end"/>
                    </w:r>
                  </w:p>
                </w:txbxContent>
              </v:textbox>
            </v:shape>
          </w:pict>
        </mc:Fallback>
      </mc:AlternateContent>
    </w:r>
    <w:r>
      <w:pict>
        <v:shape id="_x0000_s2115" o:spid="_x0000_s2115" o:spt="136" type="#_x0000_t136" style="position:absolute;left:0pt;height:58.9pt;width:628.4pt;mso-position-horizontal:center;mso-position-horizontal-relative:margin;mso-position-vertical:center;mso-position-vertical-relative:margin;rotation:20643840f;z-index:-251664384;mso-width-relative:page;mso-height-relative:page;" fillcolor="#C0C0C0" filled="t" stroked="f" coordsize="21600,21600" o:allowincell="f">
          <v:path/>
          <v:fill on="t" opacity="32768f" focussize="0,0"/>
          <v:stroke on="f"/>
          <v:imagedata o:title=""/>
          <o:lock v:ext="edit"/>
          <v:textpath on="t" fitshape="t" fitpath="t" trim="t" xscale="f" string="北京科东电力控制系统有限责任公司" style="font-family:微软雅黑;font-size:8pt;v-text-align:center;"/>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Pr>
    <w:r>
      <w:pict>
        <v:shape id="PowerPlusWaterMarkObject452823332" o:spid="_x0000_s2111" o:spt="136" type="#_x0000_t136" style="position:absolute;left:0pt;height:58.9pt;width:628.4pt;mso-position-horizontal:center;mso-position-horizontal-relative:margin;mso-position-vertical:center;mso-position-vertical-relative:margin;rotation:20643840f;z-index:-251668480;mso-width-relative:page;mso-height-relative:page;" fillcolor="#C0C0C0" filled="t" stroked="f" coordsize="21600,21600" o:allowincell="f">
          <v:path/>
          <v:fill on="t" opacity="32768f" focussize="0,0"/>
          <v:stroke on="f"/>
          <v:imagedata o:title=""/>
          <o:lock v:ext="edit"/>
          <v:textpath on="t" fitshape="t" fitpath="t" trim="t" xscale="f" string="北京科东电力控制系统有限责任公司" style="font-family:微软雅黑;font-size:8pt;v-text-align:center;"/>
        </v:shape>
      </w:pict>
    </w:r>
    <w:r>
      <w:t>北京科东电力控制系统有限责任公司</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tabs>
        <w:tab w:val="center" w:pos="4876"/>
        <w:tab w:val="right" w:pos="9752"/>
        <w:tab w:val="clear" w:pos="4153"/>
        <w:tab w:val="clear" w:pos="8306"/>
      </w:tabs>
    </w:pPr>
    <w:r>
      <mc:AlternateContent>
        <mc:Choice Requires="wps">
          <w:drawing>
            <wp:anchor distT="0" distB="0" distL="114300" distR="114300" simplePos="0" relativeHeight="251672576" behindDoc="0" locked="0" layoutInCell="0" allowOverlap="1">
              <wp:simplePos x="0" y="0"/>
              <wp:positionH relativeFrom="page">
                <wp:posOffset>683895</wp:posOffset>
              </wp:positionH>
              <wp:positionV relativeFrom="page">
                <wp:posOffset>370205</wp:posOffset>
              </wp:positionV>
              <wp:extent cx="6191885" cy="172720"/>
              <wp:effectExtent l="0" t="0" r="0" b="0"/>
              <wp:wrapNone/>
              <wp:docPr id="36" name="文本框 475"/>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ffectLst/>
                    </wps:spPr>
                    <wps:txbx>
                      <w:txbxContent>
                        <w:p>
                          <w:pPr>
                            <w:jc w:val="right"/>
                          </w:pPr>
                          <w:r>
                            <w:rPr>
                              <w:rFonts w:hint="eastAsia"/>
                            </w:rPr>
                            <w:t>目录</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 id="文本框 475" o:spid="_x0000_s1026" o:spt="202" type="#_x0000_t202" style="position:absolute;left:0pt;margin-left:53.85pt;margin-top:29.15pt;height:13.6pt;width:487.55pt;mso-position-horizontal-relative:page;mso-position-vertical-relative:page;z-index:251672576;v-text-anchor:middle;mso-width-relative:margin;mso-height-relative:page;mso-width-percent:1000;" filled="f" stroked="f" coordsize="21600,21600" o:allowincell="f" o:gfxdata="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xzLp+9gAAAAKAQAADwAAAAAAAAABACAAAAAiAAAAZHJzL2Rv&#10;d25yZXYueG1sUEsBAhQAFAAAAAgAh07iQLbkgTIBAgAA0gMAAA4AAAAAAAAAAQAgAAAAJwEAAGRy&#10;cy9lMm9Eb2MueG1sUEsFBgAAAAAGAAYAWQEAAJoFAAAAAA==&#10;">
              <v:fill on="f" focussize="0,0"/>
              <v:stroke on="f"/>
              <v:imagedata o:title=""/>
              <o:lock v:ext="edit" aspectratio="f"/>
              <v:textbox inset="2.54mm,0mm,2.54mm,0mm" style="mso-fit-shape-to-text:t;">
                <w:txbxContent>
                  <w:p>
                    <w:pPr>
                      <w:jc w:val="right"/>
                    </w:pPr>
                    <w:r>
                      <w:rPr>
                        <w:rFonts w:hint="eastAsia"/>
                      </w:rPr>
                      <w:t>目录</w:t>
                    </w:r>
                  </w:p>
                </w:txbxContent>
              </v:textbox>
            </v:shape>
          </w:pict>
        </mc:Fallback>
      </mc:AlternateContent>
    </w:r>
    <w:r>
      <mc:AlternateContent>
        <mc:Choice Requires="wps">
          <w:drawing>
            <wp:anchor distT="0" distB="0" distL="114300" distR="114300" simplePos="0" relativeHeight="251671552" behindDoc="0" locked="0" layoutInCell="0" allowOverlap="1">
              <wp:simplePos x="0" y="0"/>
              <wp:positionH relativeFrom="page">
                <wp:posOffset>6876415</wp:posOffset>
              </wp:positionH>
              <wp:positionV relativeFrom="page">
                <wp:posOffset>380365</wp:posOffset>
              </wp:positionV>
              <wp:extent cx="3383280" cy="153035"/>
              <wp:effectExtent l="0" t="0" r="7620" b="18415"/>
              <wp:wrapNone/>
              <wp:docPr id="35" name="文本框 476"/>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rgbClr val="4F81BD"/>
                      </a:solidFill>
                      <a:ln>
                        <a:noFill/>
                      </a:ln>
                      <a:effectLst/>
                    </wps:spPr>
                    <wps:txbx>
                      <w:txbxContent>
                        <w:p>
                          <w:pPr>
                            <w:rPr>
                              <w:color w:val="FFFFFF"/>
                            </w:rPr>
                          </w:pPr>
                          <w:r>
                            <w:fldChar w:fldCharType="begin"/>
                          </w:r>
                          <w:r>
                            <w:instrText xml:space="preserve">PAGE   \* MERGEFORMAT</w:instrText>
                          </w:r>
                          <w:r>
                            <w:fldChar w:fldCharType="separate"/>
                          </w:r>
                          <w:r>
                            <w:rPr>
                              <w:color w:val="FFFFFF"/>
                              <w:lang w:val="zh-CN"/>
                            </w:rPr>
                            <w:t>1</w:t>
                          </w:r>
                          <w:r>
                            <w:rPr>
                              <w:color w:val="FFFFFF"/>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文本框 476" o:spid="_x0000_s1026" o:spt="202" type="#_x0000_t202" style="position:absolute;left:0pt;margin-left:541.45pt;margin-top:29.95pt;height:12.05pt;width:266.4pt;mso-position-horizontal-relative:page;mso-position-vertical-relative:page;z-index:251671552;v-text-anchor:middle;mso-width-relative:right-margin-area;mso-height-relative:page;mso-width-percent:1000;" fillcolor="#4F81BD" filled="t" stroked="f" coordsize="21600,21600" o:allowincell="f" o:gfxdata="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eFr1Y2QAAAAsBAAAPAAAA&#10;AAAAAAEAIAAAACIAAABkcnMvZG93bnJldi54bWxQSwECFAAUAAAACACHTuJA7Hc9PRQCAAD6AwAA&#10;DgAAAAAAAAABACAAAAAoAQAAZHJzL2Uyb0RvYy54bWxQSwUGAAAAAAYABgBZAQAArgUAAAAA&#10;">
              <v:fill on="t" focussize="0,0"/>
              <v:stroke on="f"/>
              <v:imagedata o:title=""/>
              <o:lock v:ext="edit" aspectratio="f"/>
              <v:textbox inset="2.54mm,0mm,2.54mm,0mm" style="mso-fit-shape-to-text:t;">
                <w:txbxContent>
                  <w:p>
                    <w:pPr>
                      <w:rPr>
                        <w:color w:val="FFFFFF"/>
                      </w:rPr>
                    </w:pPr>
                    <w:r>
                      <w:fldChar w:fldCharType="begin"/>
                    </w:r>
                    <w:r>
                      <w:instrText xml:space="preserve">PAGE   \* MERGEFORMAT</w:instrText>
                    </w:r>
                    <w:r>
                      <w:fldChar w:fldCharType="separate"/>
                    </w:r>
                    <w:r>
                      <w:rPr>
                        <w:color w:val="FFFFFF"/>
                        <w:lang w:val="zh-CN"/>
                      </w:rPr>
                      <w:t>1</w:t>
                    </w:r>
                    <w:r>
                      <w:rPr>
                        <w:color w:val="FFFFFF"/>
                      </w:rPr>
                      <w:fldChar w:fldCharType="end"/>
                    </w:r>
                  </w:p>
                </w:txbxContent>
              </v:textbox>
            </v:shape>
          </w:pict>
        </mc:Fallback>
      </mc:AlternateContent>
    </w:r>
    <w:r>
      <w:pict>
        <v:shape id="PowerPlusWaterMarkObject452823331" o:spid="_x0000_s2110" o:spt="136" type="#_x0000_t136" style="position:absolute;left:0pt;height:58.9pt;width:628.4pt;mso-position-horizontal:center;mso-position-horizontal-relative:margin;mso-position-vertical:center;mso-position-vertical-relative:margin;rotation:20643840f;z-index:-251669504;mso-width-relative:page;mso-height-relative:page;" fillcolor="#C0C0C0" filled="t" stroked="f" coordsize="21600,21600" o:allowincell="f">
          <v:path/>
          <v:fill on="t" opacity="32768f" focussize="0,0"/>
          <v:stroke on="f"/>
          <v:imagedata o:title=""/>
          <o:lock v:ext="edit"/>
          <v:textpath on="t" fitshape="t" fitpath="t" trim="t" xscale="f" string="北京科东电力控制系统有限责任公司" style="font-family:微软雅黑;font-size:8pt;v-text-align:center;"/>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Pr>
    <w:r>
      <mc:AlternateContent>
        <mc:Choice Requires="wps">
          <w:drawing>
            <wp:anchor distT="0" distB="0" distL="114300" distR="114300" simplePos="0" relativeHeight="251670528" behindDoc="0" locked="0" layoutInCell="0" allowOverlap="1">
              <wp:simplePos x="0" y="0"/>
              <wp:positionH relativeFrom="page">
                <wp:posOffset>685800</wp:posOffset>
              </wp:positionH>
              <wp:positionV relativeFrom="page">
                <wp:posOffset>370205</wp:posOffset>
              </wp:positionV>
              <wp:extent cx="6188075" cy="172720"/>
              <wp:effectExtent l="0" t="0" r="0" b="0"/>
              <wp:wrapNone/>
              <wp:docPr id="34" name="文本框 475"/>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ffectLst/>
                    </wps:spPr>
                    <wps:txbx>
                      <w:txbxContent>
                        <w:p>
                          <w:pPr>
                            <w:jc w:val="right"/>
                          </w:pPr>
                          <w:r>
                            <w:fldChar w:fldCharType="begin"/>
                          </w:r>
                          <w:r>
                            <w:instrText xml:space="preserve"> STYLEREF  "1" </w:instrText>
                          </w:r>
                          <w:r>
                            <w:fldChar w:fldCharType="separate"/>
                          </w:r>
                          <w:r>
                            <w:rPr>
                              <w:rFonts w:hint="eastAsia"/>
                            </w:rPr>
                            <w:t>版本管理</w:t>
                          </w:r>
                          <w:r>
                            <w:rPr>
                              <w:lang w:val="zh-CN"/>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 id="文本框 475" o:spid="_x0000_s1026" o:spt="202" type="#_x0000_t202" style="position:absolute;left:0pt;margin-left:54pt;margin-top:29.15pt;height:13.6pt;width:487.25pt;mso-position-horizontal-relative:page;mso-position-vertical-relative:page;z-index:251670528;v-text-anchor:middle;mso-width-relative:margin;mso-height-relative:page;mso-width-percent:1000;" filled="f" stroked="f" coordsize="21600,21600" o:allowincell="f" o:gfxdata="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NVQUG2AAAAAoBAAAPAAAAAAAAAAEAIAAAACIAAABkcnMvZG93&#10;bnJldi54bWxQSwECFAAUAAAACACHTuJAH+ZkeAACAADSAwAADgAAAAAAAAABACAAAAAnAQAAZHJz&#10;L2Uyb0RvYy54bWxQSwUGAAAAAAYABgBZAQAAmQUAAAAA&#10;">
              <v:fill on="f" focussize="0,0"/>
              <v:stroke on="f"/>
              <v:imagedata o:title=""/>
              <o:lock v:ext="edit" aspectratio="f"/>
              <v:textbox inset="2.54mm,0mm,2.54mm,0mm" style="mso-fit-shape-to-text:t;">
                <w:txbxContent>
                  <w:p>
                    <w:pPr>
                      <w:jc w:val="right"/>
                    </w:pPr>
                    <w:r>
                      <w:fldChar w:fldCharType="begin"/>
                    </w:r>
                    <w:r>
                      <w:instrText xml:space="preserve"> STYLEREF  "1" </w:instrText>
                    </w:r>
                    <w:r>
                      <w:fldChar w:fldCharType="separate"/>
                    </w:r>
                    <w:r>
                      <w:rPr>
                        <w:rFonts w:hint="eastAsia"/>
                      </w:rPr>
                      <w:t>版本管理</w:t>
                    </w:r>
                    <w:r>
                      <w:rPr>
                        <w:lang w:val="zh-CN"/>
                      </w:rPr>
                      <w:fldChar w:fldCharType="end"/>
                    </w:r>
                  </w:p>
                </w:txbxContent>
              </v:textbox>
            </v:shape>
          </w:pict>
        </mc:Fallback>
      </mc:AlternateContent>
    </w:r>
    <w:r>
      <mc:AlternateContent>
        <mc:Choice Requires="wps">
          <w:drawing>
            <wp:anchor distT="0" distB="0" distL="114300" distR="114300" simplePos="0" relativeHeight="251669504" behindDoc="0" locked="0" layoutInCell="0" allowOverlap="1">
              <wp:simplePos x="0" y="0"/>
              <wp:positionH relativeFrom="page">
                <wp:posOffset>6874510</wp:posOffset>
              </wp:positionH>
              <wp:positionV relativeFrom="page">
                <wp:posOffset>380365</wp:posOffset>
              </wp:positionV>
              <wp:extent cx="3383280" cy="153035"/>
              <wp:effectExtent l="0" t="0" r="7620" b="18415"/>
              <wp:wrapNone/>
              <wp:docPr id="33" name="文本框 476"/>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rgbClr val="4F81BD"/>
                      </a:solidFill>
                      <a:ln>
                        <a:noFill/>
                      </a:ln>
                      <a:effectLst/>
                    </wps:spPr>
                    <wps:txbx>
                      <w:txbxContent>
                        <w:p>
                          <w:pPr>
                            <w:rPr>
                              <w:color w:val="FFFFFF"/>
                            </w:rPr>
                          </w:pPr>
                          <w:r>
                            <w:fldChar w:fldCharType="begin"/>
                          </w:r>
                          <w:r>
                            <w:instrText xml:space="preserve">PAGE   \* MERGEFORMAT</w:instrText>
                          </w:r>
                          <w:r>
                            <w:fldChar w:fldCharType="separate"/>
                          </w:r>
                          <w:r>
                            <w:rPr>
                              <w:color w:val="FFFFFF"/>
                              <w:lang w:val="zh-CN"/>
                            </w:rPr>
                            <w:t>2</w:t>
                          </w:r>
                          <w:r>
                            <w:rPr>
                              <w:color w:val="FFFFFF"/>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文本框 476" o:spid="_x0000_s1026" o:spt="202" type="#_x0000_t202" style="position:absolute;left:0pt;margin-left:541.3pt;margin-top:29.95pt;height:12.05pt;width:266.4pt;mso-position-horizontal-relative:page;mso-position-vertical-relative:page;z-index:251669504;v-text-anchor:middle;mso-width-relative:right-margin-area;mso-height-relative:page;mso-width-percent:1000;" fillcolor="#4F81BD" filled="t" stroked="f" coordsize="21600,21600" o:allowincell="f" o:gfxdata="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cv88r2QAAAAsBAAAPAAAA&#10;AAAAAAEAIAAAACIAAABkcnMvZG93bnJldi54bWxQSwECFAAUAAAACACHTuJAqpfjWRQCAAD6AwAA&#10;DgAAAAAAAAABACAAAAAoAQAAZHJzL2Uyb0RvYy54bWxQSwUGAAAAAAYABgBZAQAArgUAAAAA&#10;">
              <v:fill on="t" focussize="0,0"/>
              <v:stroke on="f"/>
              <v:imagedata o:title=""/>
              <o:lock v:ext="edit" aspectratio="f"/>
              <v:textbox inset="2.54mm,0mm,2.54mm,0mm" style="mso-fit-shape-to-text:t;">
                <w:txbxContent>
                  <w:p>
                    <w:pPr>
                      <w:rPr>
                        <w:color w:val="FFFFFF"/>
                      </w:rPr>
                    </w:pPr>
                    <w:r>
                      <w:fldChar w:fldCharType="begin"/>
                    </w:r>
                    <w:r>
                      <w:instrText xml:space="preserve">PAGE   \* MERGEFORMAT</w:instrText>
                    </w:r>
                    <w:r>
                      <w:fldChar w:fldCharType="separate"/>
                    </w:r>
                    <w:r>
                      <w:rPr>
                        <w:color w:val="FFFFFF"/>
                        <w:lang w:val="zh-CN"/>
                      </w:rPr>
                      <w:t>2</w:t>
                    </w:r>
                    <w:r>
                      <w:rPr>
                        <w:color w:val="FFFFFF"/>
                      </w:rPr>
                      <w:fldChar w:fldCharType="end"/>
                    </w:r>
                  </w:p>
                </w:txbxContent>
              </v:textbox>
            </v:shape>
          </w:pict>
        </mc:Fallback>
      </mc:AlternateContent>
    </w:r>
    <w:r>
      <w:pict>
        <v:shape id="_x0000_s2114" o:spid="_x0000_s2114" o:spt="136" type="#_x0000_t136" style="position:absolute;left:0pt;height:58.9pt;width:628.4pt;mso-position-horizontal:center;mso-position-horizontal-relative:margin;mso-position-vertical:center;mso-position-vertical-relative:margin;rotation:20643840f;z-index:-251665408;mso-width-relative:page;mso-height-relative:page;" fillcolor="#C0C0C0" filled="t" stroked="f" coordsize="21600,21600" o:allowincell="f">
          <v:path/>
          <v:fill on="t" opacity="32768f" focussize="0,0"/>
          <v:stroke on="f"/>
          <v:imagedata o:title=""/>
          <o:lock v:ext="edit"/>
          <v:textpath on="t" fitshape="t" fitpath="t" trim="t" xscale="f" string="北京科东电力控制系统有限责任公司" style="font-family:微软雅黑;font-size:8pt;v-text-align:center;"/>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Pr>
    <w:r>
      <w:pict>
        <v:shape id="_x0000_s2113" o:spid="_x0000_s2113" o:spt="136" type="#_x0000_t136" style="position:absolute;left:0pt;height:58.9pt;width:628.4pt;mso-position-horizontal:center;mso-position-horizontal-relative:margin;mso-position-vertical:center;mso-position-vertical-relative:margin;rotation:20643840f;z-index:-251666432;mso-width-relative:page;mso-height-relative:page;" fillcolor="#C0C0C0" filled="t" stroked="f" coordsize="21600,21600" o:allowincell="f">
          <v:path/>
          <v:fill on="t" opacity="32768f" focussize="0,0"/>
          <v:stroke on="f"/>
          <v:imagedata o:title=""/>
          <o:lock v:ext="edit"/>
          <v:textpath on="t" fitshape="t" fitpath="t" trim="t" xscale="f" string="北京科东电力控制系统有限责任公司" style="font-family:微软雅黑;font-size:8pt;v-text-align:center;"/>
        </v:shape>
      </w:pic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Pr>
    <w:r>
      <mc:AlternateContent>
        <mc:Choice Requires="wps">
          <w:drawing>
            <wp:anchor distT="0" distB="0" distL="114300" distR="114300" simplePos="0" relativeHeight="251668480" behindDoc="0" locked="0" layoutInCell="0" allowOverlap="1">
              <wp:simplePos x="0" y="0"/>
              <wp:positionH relativeFrom="page">
                <wp:posOffset>685800</wp:posOffset>
              </wp:positionH>
              <wp:positionV relativeFrom="page">
                <wp:posOffset>370205</wp:posOffset>
              </wp:positionV>
              <wp:extent cx="6188075" cy="172720"/>
              <wp:effectExtent l="0" t="0" r="0" b="0"/>
              <wp:wrapNone/>
              <wp:docPr id="32" name="文本框 475"/>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ffectLst/>
                    </wps:spPr>
                    <wps:txbx>
                      <w:txbxContent>
                        <w:p>
                          <w:pPr>
                            <w:jc w:val="right"/>
                          </w:pPr>
                          <w:r>
                            <w:fldChar w:fldCharType="begin"/>
                          </w:r>
                          <w:r>
                            <w:instrText xml:space="preserve"> STYLEREF  "1" </w:instrText>
                          </w:r>
                          <w:r>
                            <w:fldChar w:fldCharType="separate"/>
                          </w:r>
                          <w:r>
                            <w:rPr>
                              <w:rFonts w:hint="eastAsia"/>
                            </w:rPr>
                            <w:t>版本管理</w:t>
                          </w:r>
                          <w:r>
                            <w:rPr>
                              <w:lang w:val="zh-CN"/>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 id="文本框 475" o:spid="_x0000_s1026" o:spt="202" type="#_x0000_t202" style="position:absolute;left:0pt;margin-left:54pt;margin-top:29.15pt;height:13.6pt;width:487.25pt;mso-position-horizontal-relative:page;mso-position-vertical-relative:page;z-index:251668480;v-text-anchor:middle;mso-width-relative:margin;mso-height-relative:page;mso-width-percent:1000;" filled="f" stroked="f" coordsize="21600,21600" o:allowincell="f" o:gfxdata="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NVQUG2AAAAAoBAAAPAAAAAAAAAAEAIAAAACIAAABkcnMvZG93&#10;bnJldi54bWxQSwECFAAUAAAACACHTuJA5OFLpwACAADSAwAADgAAAAAAAAABACAAAAAnAQAAZHJz&#10;L2Uyb0RvYy54bWxQSwUGAAAAAAYABgBZAQAAmQUAAAAA&#10;">
              <v:fill on="f" focussize="0,0"/>
              <v:stroke on="f"/>
              <v:imagedata o:title=""/>
              <o:lock v:ext="edit" aspectratio="f"/>
              <v:textbox inset="2.54mm,0mm,2.54mm,0mm" style="mso-fit-shape-to-text:t;">
                <w:txbxContent>
                  <w:p>
                    <w:pPr>
                      <w:jc w:val="right"/>
                    </w:pPr>
                    <w:r>
                      <w:fldChar w:fldCharType="begin"/>
                    </w:r>
                    <w:r>
                      <w:instrText xml:space="preserve"> STYLEREF  "1" </w:instrText>
                    </w:r>
                    <w:r>
                      <w:fldChar w:fldCharType="separate"/>
                    </w:r>
                    <w:r>
                      <w:rPr>
                        <w:rFonts w:hint="eastAsia"/>
                      </w:rPr>
                      <w:t>版本管理</w:t>
                    </w:r>
                    <w:r>
                      <w:rPr>
                        <w:lang w:val="zh-CN"/>
                      </w:rPr>
                      <w:fldChar w:fldCharType="end"/>
                    </w:r>
                  </w:p>
                </w:txbxContent>
              </v:textbox>
            </v:shape>
          </w:pict>
        </mc:Fallback>
      </mc:AlternateContent>
    </w:r>
    <w:r>
      <mc:AlternateContent>
        <mc:Choice Requires="wps">
          <w:drawing>
            <wp:anchor distT="0" distB="0" distL="114300" distR="114300" simplePos="0" relativeHeight="251667456" behindDoc="0" locked="0" layoutInCell="0" allowOverlap="1">
              <wp:simplePos x="0" y="0"/>
              <wp:positionH relativeFrom="page">
                <wp:posOffset>6874510</wp:posOffset>
              </wp:positionH>
              <wp:positionV relativeFrom="page">
                <wp:posOffset>380365</wp:posOffset>
              </wp:positionV>
              <wp:extent cx="3383280" cy="153035"/>
              <wp:effectExtent l="0" t="0" r="7620" b="18415"/>
              <wp:wrapNone/>
              <wp:docPr id="31" name="文本框 476"/>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rgbClr val="4F81BD"/>
                      </a:solidFill>
                      <a:ln>
                        <a:noFill/>
                      </a:ln>
                      <a:effectLst/>
                    </wps:spPr>
                    <wps:txbx>
                      <w:txbxContent>
                        <w:p>
                          <w:pPr>
                            <w:rPr>
                              <w:color w:val="FFFFFF"/>
                            </w:rPr>
                          </w:pPr>
                          <w:r>
                            <w:fldChar w:fldCharType="begin"/>
                          </w:r>
                          <w:r>
                            <w:instrText xml:space="preserve">PAGE   \* MERGEFORMAT</w:instrText>
                          </w:r>
                          <w:r>
                            <w:fldChar w:fldCharType="separate"/>
                          </w:r>
                          <w:r>
                            <w:rPr>
                              <w:color w:val="FFFFFF"/>
                              <w:lang w:val="zh-CN"/>
                            </w:rPr>
                            <w:t>1</w:t>
                          </w:r>
                          <w:r>
                            <w:rPr>
                              <w:color w:val="FFFFFF"/>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文本框 476" o:spid="_x0000_s1026" o:spt="202" type="#_x0000_t202" style="position:absolute;left:0pt;margin-left:541.3pt;margin-top:29.95pt;height:12.05pt;width:266.4pt;mso-position-horizontal-relative:page;mso-position-vertical-relative:page;z-index:251667456;v-text-anchor:middle;mso-width-relative:right-margin-area;mso-height-relative:page;mso-width-percent:1000;" fillcolor="#4F81BD" filled="t" stroked="f" coordsize="21600,21600" o:allowincell="f" o:gfxdata="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Jy/zyvZAAAACwEAAA8AAAAA&#10;AAAAAQAgAAAAIgAAAGRycy9kb3ducmV2LnhtbFBLAQIUABQAAAAIAIdO4kBXyobMEwIAAPoDAAAO&#10;AAAAAAAAAAEAIAAAACgBAABkcnMvZTJvRG9jLnhtbFBLBQYAAAAABgAGAFkBAACtBQAAAAA=&#10;">
              <v:fill on="t" focussize="0,0"/>
              <v:stroke on="f"/>
              <v:imagedata o:title=""/>
              <o:lock v:ext="edit" aspectratio="f"/>
              <v:textbox inset="2.54mm,0mm,2.54mm,0mm" style="mso-fit-shape-to-text:t;">
                <w:txbxContent>
                  <w:p>
                    <w:pPr>
                      <w:rPr>
                        <w:color w:val="FFFFFF"/>
                      </w:rPr>
                    </w:pPr>
                    <w:r>
                      <w:fldChar w:fldCharType="begin"/>
                    </w:r>
                    <w:r>
                      <w:instrText xml:space="preserve">PAGE   \* MERGEFORMAT</w:instrText>
                    </w:r>
                    <w:r>
                      <w:fldChar w:fldCharType="separate"/>
                    </w:r>
                    <w:r>
                      <w:rPr>
                        <w:color w:val="FFFFFF"/>
                        <w:lang w:val="zh-CN"/>
                      </w:rPr>
                      <w:t>1</w:t>
                    </w:r>
                    <w:r>
                      <w:rPr>
                        <w:color w:val="FFFFFF"/>
                      </w:rPr>
                      <w:fldChar w:fldCharType="end"/>
                    </w:r>
                  </w:p>
                </w:txbxContent>
              </v:textbox>
            </v:shape>
          </w:pict>
        </mc:Fallback>
      </mc:AlternateContent>
    </w:r>
    <w:r>
      <w:pict>
        <v:shape id="_x0000_s2112" o:spid="_x0000_s2112" o:spt="136" type="#_x0000_t136" style="position:absolute;left:0pt;height:58.9pt;width:628.4pt;mso-position-horizontal:center;mso-position-horizontal-relative:margin;mso-position-vertical:center;mso-position-vertical-relative:margin;rotation:20643840f;z-index:-251667456;mso-width-relative:page;mso-height-relative:page;" fillcolor="#C0C0C0" filled="t" stroked="f" coordsize="21600,21600" o:allowincell="f">
          <v:path/>
          <v:fill on="t" opacity="32768f" focussize="0,0"/>
          <v:stroke on="f"/>
          <v:imagedata o:title=""/>
          <o:lock v:ext="edit"/>
          <v:textpath on="t" fitshape="t" fitpath="t" trim="t" xscale="f" string="北京科东电力控制系统有限责任公司" style="font-family:微软雅黑;font-size:8pt;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AC08227"/>
    <w:multiLevelType w:val="singleLevel"/>
    <w:tmpl w:val="8AC08227"/>
    <w:lvl w:ilvl="0" w:tentative="0">
      <w:start w:val="1"/>
      <w:numFmt w:val="decimal"/>
      <w:lvlText w:val="%1."/>
      <w:lvlJc w:val="left"/>
      <w:pPr>
        <w:tabs>
          <w:tab w:val="left" w:pos="312"/>
        </w:tabs>
      </w:pPr>
    </w:lvl>
  </w:abstractNum>
  <w:abstractNum w:abstractNumId="1">
    <w:nsid w:val="92C2A295"/>
    <w:multiLevelType w:val="singleLevel"/>
    <w:tmpl w:val="92C2A295"/>
    <w:lvl w:ilvl="0" w:tentative="0">
      <w:start w:val="1"/>
      <w:numFmt w:val="decimal"/>
      <w:suff w:val="nothing"/>
      <w:lvlText w:val="（%1）"/>
      <w:lvlJc w:val="left"/>
    </w:lvl>
  </w:abstractNum>
  <w:abstractNum w:abstractNumId="2">
    <w:nsid w:val="AE80E386"/>
    <w:multiLevelType w:val="singleLevel"/>
    <w:tmpl w:val="AE80E386"/>
    <w:lvl w:ilvl="0" w:tentative="0">
      <w:start w:val="1"/>
      <w:numFmt w:val="decimal"/>
      <w:suff w:val="nothing"/>
      <w:lvlText w:val="（%1）"/>
      <w:lvlJc w:val="left"/>
      <w:pPr>
        <w:ind w:left="315" w:leftChars="0" w:firstLine="0" w:firstLineChars="0"/>
      </w:pPr>
    </w:lvl>
  </w:abstractNum>
  <w:abstractNum w:abstractNumId="3">
    <w:nsid w:val="CF1702E4"/>
    <w:multiLevelType w:val="multilevel"/>
    <w:tmpl w:val="CF1702E4"/>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rPr>
        <w:rFonts w:hint="eastAsia"/>
      </w:rPr>
    </w:lvl>
    <w:lvl w:ilvl="2" w:tentative="0">
      <w:start w:val="1"/>
      <w:numFmt w:val="lowerRoman"/>
      <w:lvlText w:val="%3."/>
      <w:lvlJc w:val="right"/>
      <w:pPr>
        <w:ind w:left="1260" w:hanging="420"/>
      </w:pPr>
      <w:rPr>
        <w:rFonts w:hint="eastAsia"/>
      </w:rPr>
    </w:lvl>
    <w:lvl w:ilvl="3" w:tentative="0">
      <w:start w:val="1"/>
      <w:numFmt w:val="decimal"/>
      <w:lvlText w:val="%4."/>
      <w:lvlJc w:val="left"/>
      <w:pPr>
        <w:ind w:left="1680" w:hanging="420"/>
      </w:pPr>
      <w:rPr>
        <w:rFonts w:hint="eastAsia"/>
      </w:rPr>
    </w:lvl>
    <w:lvl w:ilvl="4" w:tentative="0">
      <w:start w:val="1"/>
      <w:numFmt w:val="lowerLetter"/>
      <w:lvlText w:val="%5)"/>
      <w:lvlJc w:val="left"/>
      <w:pPr>
        <w:ind w:left="2100" w:hanging="420"/>
      </w:pPr>
      <w:rPr>
        <w:rFonts w:hint="eastAsia"/>
      </w:rPr>
    </w:lvl>
    <w:lvl w:ilvl="5" w:tentative="0">
      <w:start w:val="1"/>
      <w:numFmt w:val="lowerRoman"/>
      <w:lvlText w:val="%6."/>
      <w:lvlJc w:val="right"/>
      <w:pPr>
        <w:ind w:left="2520" w:hanging="420"/>
      </w:pPr>
      <w:rPr>
        <w:rFonts w:hint="eastAsia"/>
      </w:rPr>
    </w:lvl>
    <w:lvl w:ilvl="6" w:tentative="0">
      <w:start w:val="1"/>
      <w:numFmt w:val="decimal"/>
      <w:lvlText w:val="%7."/>
      <w:lvlJc w:val="left"/>
      <w:pPr>
        <w:ind w:left="2940" w:hanging="420"/>
      </w:pPr>
      <w:rPr>
        <w:rFonts w:hint="eastAsia"/>
      </w:rPr>
    </w:lvl>
    <w:lvl w:ilvl="7" w:tentative="0">
      <w:start w:val="1"/>
      <w:numFmt w:val="lowerLetter"/>
      <w:lvlText w:val="%8)"/>
      <w:lvlJc w:val="left"/>
      <w:pPr>
        <w:ind w:left="3360" w:hanging="420"/>
      </w:pPr>
      <w:rPr>
        <w:rFonts w:hint="eastAsia"/>
      </w:rPr>
    </w:lvl>
    <w:lvl w:ilvl="8" w:tentative="0">
      <w:start w:val="1"/>
      <w:numFmt w:val="lowerRoman"/>
      <w:lvlText w:val="%9."/>
      <w:lvlJc w:val="right"/>
      <w:pPr>
        <w:ind w:left="3780" w:hanging="420"/>
      </w:pPr>
      <w:rPr>
        <w:rFonts w:hint="eastAsia"/>
      </w:rPr>
    </w:lvl>
  </w:abstractNum>
  <w:abstractNum w:abstractNumId="4">
    <w:nsid w:val="06650C94"/>
    <w:multiLevelType w:val="multilevel"/>
    <w:tmpl w:val="06650C94"/>
    <w:lvl w:ilvl="0" w:tentative="0">
      <w:start w:val="1"/>
      <w:numFmt w:val="bullet"/>
      <w:pStyle w:val="113"/>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
    <w:nsid w:val="09187EC9"/>
    <w:multiLevelType w:val="multilevel"/>
    <w:tmpl w:val="09187EC9"/>
    <w:lvl w:ilvl="0" w:tentative="0">
      <w:start w:val="3"/>
      <w:numFmt w:val="decimal"/>
      <w:lvlText w:val="%1)"/>
      <w:lvlJc w:val="left"/>
      <w:pPr>
        <w:ind w:left="420" w:hanging="420"/>
      </w:pPr>
      <w:rPr>
        <w:rFonts w:hint="eastAsia"/>
      </w:rPr>
    </w:lvl>
    <w:lvl w:ilvl="1" w:tentative="0">
      <w:start w:val="3"/>
      <w:numFmt w:val="decimal"/>
      <w:lvlText w:val="%2、"/>
      <w:lvlJc w:val="left"/>
      <w:pPr>
        <w:ind w:left="780" w:hanging="36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0B17179A"/>
    <w:multiLevelType w:val="multilevel"/>
    <w:tmpl w:val="0B17179A"/>
    <w:lvl w:ilvl="0" w:tentative="0">
      <w:start w:val="1"/>
      <w:numFmt w:val="decimal"/>
      <w:lvlText w:val="%1"/>
      <w:lvlJc w:val="left"/>
      <w:pPr>
        <w:ind w:left="425" w:hanging="425"/>
      </w:pPr>
    </w:lvl>
    <w:lvl w:ilvl="1" w:tentative="0">
      <w:start w:val="1"/>
      <w:numFmt w:val="decimal"/>
      <w:lvlText w:val="%1.%2"/>
      <w:lvlJc w:val="left"/>
      <w:pPr>
        <w:ind w:left="992" w:hanging="567"/>
      </w:pPr>
    </w:lvl>
    <w:lvl w:ilvl="2" w:tentative="0">
      <w:start w:val="1"/>
      <w:numFmt w:val="decimal"/>
      <w:lvlText w:val="%1.%2.%3"/>
      <w:lvlJc w:val="left"/>
      <w:pPr>
        <w:ind w:left="1418" w:hanging="567"/>
      </w:pPr>
    </w:lvl>
    <w:lvl w:ilvl="3" w:tentative="0">
      <w:start w:val="1"/>
      <w:numFmt w:val="decimal"/>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abstractNum w:abstractNumId="7">
    <w:nsid w:val="10180C7B"/>
    <w:multiLevelType w:val="multilevel"/>
    <w:tmpl w:val="10180C7B"/>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14BF25C2"/>
    <w:multiLevelType w:val="multilevel"/>
    <w:tmpl w:val="14BF25C2"/>
    <w:lvl w:ilvl="0" w:tentative="0">
      <w:start w:val="1"/>
      <w:numFmt w:val="decimal"/>
      <w:lvlText w:val="%1."/>
      <w:lvlJc w:val="righ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17110B64"/>
    <w:multiLevelType w:val="multilevel"/>
    <w:tmpl w:val="17110B64"/>
    <w:lvl w:ilvl="0" w:tentative="0">
      <w:start w:val="1"/>
      <w:numFmt w:val="decimal"/>
      <w:lvlText w:val="（%1）"/>
      <w:lvlJc w:val="left"/>
      <w:pPr>
        <w:ind w:left="114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18AD6BBD"/>
    <w:multiLevelType w:val="multilevel"/>
    <w:tmpl w:val="18AD6BBD"/>
    <w:lvl w:ilvl="0" w:tentative="0">
      <w:start w:val="1"/>
      <w:numFmt w:val="bullet"/>
      <w:lvlText w:val=""/>
      <w:lvlJc w:val="left"/>
      <w:pPr>
        <w:ind w:left="840" w:hanging="420"/>
      </w:pPr>
      <w:rPr>
        <w:rFonts w:hint="default" w:ascii="Wingdings" w:hAnsi="Wingdings"/>
      </w:rPr>
    </w:lvl>
    <w:lvl w:ilvl="1" w:tentative="0">
      <w:start w:val="1"/>
      <w:numFmt w:val="bullet"/>
      <w:pStyle w:val="122"/>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1">
    <w:nsid w:val="1FC91163"/>
    <w:multiLevelType w:val="multilevel"/>
    <w:tmpl w:val="1FC91163"/>
    <w:lvl w:ilvl="0" w:tentative="0">
      <w:start w:val="1"/>
      <w:numFmt w:val="decimal"/>
      <w:pStyle w:val="130"/>
      <w:suff w:val="nothing"/>
      <w:lvlText w:val="%1　"/>
      <w:lvlJc w:val="left"/>
      <w:pPr>
        <w:ind w:left="0" w:firstLine="0"/>
      </w:pPr>
      <w:rPr>
        <w:rFonts w:hint="eastAsia" w:ascii="黑体" w:hAnsi="Times New Roman" w:eastAsia="黑体"/>
        <w:b w:val="0"/>
        <w:i w:val="0"/>
        <w:sz w:val="21"/>
        <w:szCs w:val="21"/>
      </w:rPr>
    </w:lvl>
    <w:lvl w:ilvl="1" w:tentative="0">
      <w:start w:val="1"/>
      <w:numFmt w:val="decimal"/>
      <w:pStyle w:val="121"/>
      <w:suff w:val="nothing"/>
      <w:lvlText w:val="%1.%2　"/>
      <w:lvlJc w:val="left"/>
      <w:pPr>
        <w:ind w:left="0" w:firstLine="0"/>
      </w:pPr>
      <w:rPr>
        <w:rFonts w:hint="eastAsia" w:ascii="黑体" w:hAnsi="Times New Roman" w:eastAsia="黑体" w:cs="Times New Roman"/>
        <w:b w:val="0"/>
        <w:bCs w:val="0"/>
        <w:i w:val="0"/>
        <w:iCs w:val="0"/>
        <w:caps w:val="0"/>
        <w:strike w:val="0"/>
        <w:dstrike w:val="0"/>
        <w:vanish w:val="0"/>
        <w:color w:val="000000"/>
        <w:spacing w:val="0"/>
        <w:kern w:val="0"/>
        <w:position w:val="0"/>
        <w:sz w:val="21"/>
        <w:szCs w:val="21"/>
        <w:u w:val="none"/>
        <w:vertAlign w:val="baseline"/>
      </w:rPr>
    </w:lvl>
    <w:lvl w:ilvl="2" w:tentative="0">
      <w:start w:val="1"/>
      <w:numFmt w:val="decimal"/>
      <w:pStyle w:val="120"/>
      <w:suff w:val="nothing"/>
      <w:lvlText w:val="%1.%2.%3　"/>
      <w:lvlJc w:val="left"/>
      <w:pPr>
        <w:ind w:left="0" w:firstLine="0"/>
      </w:pPr>
      <w:rPr>
        <w:rFonts w:hint="eastAsia" w:ascii="黑体" w:hAnsi="Times New Roman" w:eastAsia="黑体"/>
        <w:b w:val="0"/>
        <w:i w:val="0"/>
        <w:sz w:val="21"/>
      </w:rPr>
    </w:lvl>
    <w:lvl w:ilvl="3" w:tentative="0">
      <w:start w:val="1"/>
      <w:numFmt w:val="decimal"/>
      <w:pStyle w:val="124"/>
      <w:suff w:val="nothing"/>
      <w:lvlText w:val="%1.%2.%3.%4　"/>
      <w:lvlJc w:val="left"/>
      <w:pPr>
        <w:ind w:left="0" w:firstLine="0"/>
      </w:pPr>
      <w:rPr>
        <w:rFonts w:hint="eastAsia" w:ascii="黑体" w:hAnsi="Times New Roman" w:eastAsia="黑体"/>
        <w:b w:val="0"/>
        <w:i w:val="0"/>
        <w:sz w:val="21"/>
      </w:rPr>
    </w:lvl>
    <w:lvl w:ilvl="4" w:tentative="0">
      <w:start w:val="1"/>
      <w:numFmt w:val="decimal"/>
      <w:pStyle w:val="123"/>
      <w:suff w:val="nothing"/>
      <w:lvlText w:val="%1.%2.%3.%4.%5　"/>
      <w:lvlJc w:val="left"/>
      <w:pPr>
        <w:ind w:left="0" w:firstLine="0"/>
      </w:pPr>
      <w:rPr>
        <w:rFonts w:hint="eastAsia" w:ascii="黑体" w:hAnsi="Times New Roman" w:eastAsia="黑体"/>
        <w:b w:val="0"/>
        <w:i w:val="0"/>
        <w:sz w:val="21"/>
      </w:rPr>
    </w:lvl>
    <w:lvl w:ilvl="5" w:tentative="0">
      <w:start w:val="1"/>
      <w:numFmt w:val="decimal"/>
      <w:pStyle w:val="141"/>
      <w:suff w:val="nothing"/>
      <w:lvlText w:val="%1.%2.%3.%4.%5.%6　"/>
      <w:lvlJc w:val="left"/>
      <w:pPr>
        <w:ind w:left="0" w:firstLine="0"/>
      </w:pPr>
      <w:rPr>
        <w:rFonts w:hint="eastAsia" w:ascii="黑体" w:hAnsi="Times New Roman" w:eastAsia="黑体"/>
        <w:b w:val="0"/>
        <w:i w:val="0"/>
        <w:sz w:val="21"/>
      </w:rPr>
    </w:lvl>
    <w:lvl w:ilvl="6" w:tentative="0">
      <w:start w:val="1"/>
      <w:numFmt w:val="decimal"/>
      <w:suff w:val="nothing"/>
      <w:lvlText w:val="%1%2.%3.%4.%5.%6.%7　"/>
      <w:lvlJc w:val="left"/>
      <w:pPr>
        <w:ind w:left="0" w:firstLine="0"/>
      </w:pPr>
      <w:rPr>
        <w:rFonts w:hint="eastAsia" w:ascii="黑体" w:hAnsi="Times New Roman" w:eastAsia="黑体"/>
        <w:b w:val="0"/>
        <w:i w:val="0"/>
        <w:sz w:val="21"/>
      </w:rPr>
    </w:lvl>
    <w:lvl w:ilvl="7" w:tentative="0">
      <w:start w:val="1"/>
      <w:numFmt w:val="decimal"/>
      <w:lvlText w:val="%1.%2.%3.%4.%5.%6.%7.%8"/>
      <w:lvlJc w:val="left"/>
      <w:pPr>
        <w:tabs>
          <w:tab w:val="left" w:pos="4351"/>
        </w:tabs>
        <w:ind w:left="3969" w:hanging="1418"/>
      </w:pPr>
      <w:rPr>
        <w:rFonts w:hint="eastAsia"/>
      </w:rPr>
    </w:lvl>
    <w:lvl w:ilvl="8" w:tentative="0">
      <w:start w:val="1"/>
      <w:numFmt w:val="decimal"/>
      <w:lvlText w:val="%1.%2.%3.%4.%5.%6.%7.%8.%9"/>
      <w:lvlJc w:val="left"/>
      <w:pPr>
        <w:tabs>
          <w:tab w:val="left" w:pos="4777"/>
        </w:tabs>
        <w:ind w:left="4677" w:hanging="1700"/>
      </w:pPr>
      <w:rPr>
        <w:rFonts w:hint="eastAsia"/>
      </w:rPr>
    </w:lvl>
  </w:abstractNum>
  <w:abstractNum w:abstractNumId="12">
    <w:nsid w:val="24842053"/>
    <w:multiLevelType w:val="multilevel"/>
    <w:tmpl w:val="24842053"/>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rPr>
        <w:rFonts w:hint="eastAsia"/>
      </w:rPr>
    </w:lvl>
    <w:lvl w:ilvl="2" w:tentative="0">
      <w:start w:val="1"/>
      <w:numFmt w:val="lowerRoman"/>
      <w:lvlText w:val="%3."/>
      <w:lvlJc w:val="right"/>
      <w:pPr>
        <w:ind w:left="1260" w:hanging="420"/>
      </w:pPr>
      <w:rPr>
        <w:rFonts w:hint="eastAsia"/>
      </w:rPr>
    </w:lvl>
    <w:lvl w:ilvl="3" w:tentative="0">
      <w:start w:val="1"/>
      <w:numFmt w:val="decimal"/>
      <w:lvlText w:val="%4."/>
      <w:lvlJc w:val="left"/>
      <w:pPr>
        <w:ind w:left="1680" w:hanging="420"/>
      </w:pPr>
      <w:rPr>
        <w:rFonts w:hint="eastAsia"/>
      </w:rPr>
    </w:lvl>
    <w:lvl w:ilvl="4" w:tentative="0">
      <w:start w:val="1"/>
      <w:numFmt w:val="lowerLetter"/>
      <w:lvlText w:val="%5)"/>
      <w:lvlJc w:val="left"/>
      <w:pPr>
        <w:ind w:left="2100" w:hanging="420"/>
      </w:pPr>
      <w:rPr>
        <w:rFonts w:hint="eastAsia"/>
      </w:rPr>
    </w:lvl>
    <w:lvl w:ilvl="5" w:tentative="0">
      <w:start w:val="1"/>
      <w:numFmt w:val="lowerRoman"/>
      <w:lvlText w:val="%6."/>
      <w:lvlJc w:val="right"/>
      <w:pPr>
        <w:ind w:left="2520" w:hanging="420"/>
      </w:pPr>
      <w:rPr>
        <w:rFonts w:hint="eastAsia"/>
      </w:rPr>
    </w:lvl>
    <w:lvl w:ilvl="6" w:tentative="0">
      <w:start w:val="1"/>
      <w:numFmt w:val="decimal"/>
      <w:lvlText w:val="%7."/>
      <w:lvlJc w:val="left"/>
      <w:pPr>
        <w:ind w:left="2940" w:hanging="420"/>
      </w:pPr>
      <w:rPr>
        <w:rFonts w:hint="eastAsia"/>
      </w:rPr>
    </w:lvl>
    <w:lvl w:ilvl="7" w:tentative="0">
      <w:start w:val="1"/>
      <w:numFmt w:val="lowerLetter"/>
      <w:lvlText w:val="%8)"/>
      <w:lvlJc w:val="left"/>
      <w:pPr>
        <w:ind w:left="3360" w:hanging="420"/>
      </w:pPr>
      <w:rPr>
        <w:rFonts w:hint="eastAsia"/>
      </w:rPr>
    </w:lvl>
    <w:lvl w:ilvl="8" w:tentative="0">
      <w:start w:val="1"/>
      <w:numFmt w:val="lowerRoman"/>
      <w:lvlText w:val="%9."/>
      <w:lvlJc w:val="right"/>
      <w:pPr>
        <w:ind w:left="3780" w:hanging="420"/>
      </w:pPr>
      <w:rPr>
        <w:rFonts w:hint="eastAsia"/>
      </w:rPr>
    </w:lvl>
  </w:abstractNum>
  <w:abstractNum w:abstractNumId="13">
    <w:nsid w:val="25561B60"/>
    <w:multiLevelType w:val="multilevel"/>
    <w:tmpl w:val="25561B60"/>
    <w:lvl w:ilvl="0" w:tentative="0">
      <w:start w:val="1"/>
      <w:numFmt w:val="decimal"/>
      <w:pStyle w:val="2"/>
      <w:lvlText w:val="%1"/>
      <w:lvlJc w:val="left"/>
      <w:pPr>
        <w:ind w:left="432" w:hanging="432"/>
      </w:pPr>
      <w:rPr>
        <w:rFonts w:hint="eastAsia"/>
      </w:rPr>
    </w:lvl>
    <w:lvl w:ilvl="1" w:tentative="0">
      <w:start w:val="1"/>
      <w:numFmt w:val="decimal"/>
      <w:pStyle w:val="3"/>
      <w:lvlText w:val="%1.%2"/>
      <w:lvlJc w:val="left"/>
      <w:pPr>
        <w:ind w:left="1002" w:hanging="576"/>
      </w:pPr>
      <w:rPr>
        <w:rFonts w:hint="eastAsia"/>
      </w:rPr>
    </w:lvl>
    <w:lvl w:ilvl="2" w:tentative="0">
      <w:start w:val="1"/>
      <w:numFmt w:val="decimal"/>
      <w:pStyle w:val="4"/>
      <w:lvlText w:val="%1.%2.%3"/>
      <w:lvlJc w:val="left"/>
      <w:pPr>
        <w:ind w:left="720" w:hanging="720"/>
      </w:pPr>
      <w:rPr>
        <w:rFonts w:hint="eastAsia"/>
        <w:bCs w:val="0"/>
        <w:iCs w:val="0"/>
        <w:dstrike w:val="0"/>
        <w:emboss w:val="0"/>
        <w:imprint w:val="0"/>
        <w:color w:val="auto"/>
        <w:w w:val="100"/>
        <w:shd w:val="clear" w:color="auto" w:fill="auto"/>
      </w:rPr>
    </w:lvl>
    <w:lvl w:ilvl="3" w:tentative="0">
      <w:start w:val="1"/>
      <w:numFmt w:val="decimal"/>
      <w:pStyle w:val="5"/>
      <w:lvlText w:val="%1.%2.%3.%4"/>
      <w:lvlJc w:val="left"/>
      <w:pPr>
        <w:ind w:left="1006" w:hanging="864"/>
      </w:pPr>
      <w:rPr>
        <w:rFonts w:hint="eastAsia"/>
      </w:rPr>
    </w:lvl>
    <w:lvl w:ilvl="4" w:tentative="0">
      <w:start w:val="1"/>
      <w:numFmt w:val="decimal"/>
      <w:pStyle w:val="6"/>
      <w:lvlText w:val="%1.%2.%3.%4.%5"/>
      <w:lvlJc w:val="left"/>
      <w:pPr>
        <w:ind w:left="1008" w:hanging="1008"/>
      </w:pPr>
      <w:rPr>
        <w:rFonts w:hint="eastAsia"/>
      </w:rPr>
    </w:lvl>
    <w:lvl w:ilvl="5" w:tentative="0">
      <w:start w:val="1"/>
      <w:numFmt w:val="decimal"/>
      <w:pStyle w:val="7"/>
      <w:lvlText w:val="%1.%2.%3.%4.%5.%6"/>
      <w:lvlJc w:val="left"/>
      <w:pPr>
        <w:ind w:left="1152" w:hanging="1152"/>
      </w:pPr>
      <w:rPr>
        <w:rFonts w:hint="eastAsia"/>
      </w:rPr>
    </w:lvl>
    <w:lvl w:ilvl="6" w:tentative="0">
      <w:start w:val="1"/>
      <w:numFmt w:val="decimal"/>
      <w:pStyle w:val="8"/>
      <w:lvlText w:val="%1.%2.%3.%4.%5.%6.%7"/>
      <w:lvlJc w:val="left"/>
      <w:pPr>
        <w:ind w:left="1296" w:hanging="1296"/>
      </w:pPr>
      <w:rPr>
        <w:rFonts w:hint="eastAsia"/>
      </w:rPr>
    </w:lvl>
    <w:lvl w:ilvl="7" w:tentative="0">
      <w:start w:val="1"/>
      <w:numFmt w:val="decimal"/>
      <w:pStyle w:val="9"/>
      <w:lvlText w:val="%1.%2.%3.%4.%5.%6.%7.%8"/>
      <w:lvlJc w:val="left"/>
      <w:pPr>
        <w:ind w:left="1440" w:hanging="1440"/>
      </w:pPr>
      <w:rPr>
        <w:rFonts w:hint="eastAsia"/>
      </w:rPr>
    </w:lvl>
    <w:lvl w:ilvl="8" w:tentative="0">
      <w:start w:val="1"/>
      <w:numFmt w:val="decimal"/>
      <w:pStyle w:val="10"/>
      <w:lvlText w:val="%1.%2.%3.%4.%5.%6.%7.%8.%9"/>
      <w:lvlJc w:val="left"/>
      <w:pPr>
        <w:ind w:left="1584" w:hanging="1584"/>
      </w:pPr>
      <w:rPr>
        <w:rFonts w:hint="eastAsia"/>
      </w:rPr>
    </w:lvl>
  </w:abstractNum>
  <w:abstractNum w:abstractNumId="14">
    <w:nsid w:val="27BB7B22"/>
    <w:multiLevelType w:val="multilevel"/>
    <w:tmpl w:val="27BB7B22"/>
    <w:lvl w:ilvl="0" w:tentative="0">
      <w:start w:val="1"/>
      <w:numFmt w:val="decimal"/>
      <w:lvlText w:val="(%1)"/>
      <w:lvlJc w:val="left"/>
      <w:pPr>
        <w:ind w:left="420" w:hanging="420"/>
      </w:pPr>
      <w:rPr>
        <w:rFonts w:hint="eastAsia"/>
      </w:rPr>
    </w:lvl>
    <w:lvl w:ilvl="1" w:tentative="0">
      <w:start w:val="1"/>
      <w:numFmt w:val="decimal"/>
      <w:pStyle w:val="119"/>
      <w:lvlText w:val="(%2)"/>
      <w:lvlJc w:val="left"/>
      <w:pPr>
        <w:ind w:left="840" w:hanging="420"/>
      </w:pPr>
      <w:rPr>
        <w:rFonts w:hint="eastAsia"/>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28C14022"/>
    <w:multiLevelType w:val="multilevel"/>
    <w:tmpl w:val="28C14022"/>
    <w:lvl w:ilvl="0" w:tentative="0">
      <w:start w:val="1"/>
      <w:numFmt w:val="decimal"/>
      <w:lvlText w:val="（%1）"/>
      <w:lvlJc w:val="left"/>
      <w:pPr>
        <w:ind w:left="114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2B867861"/>
    <w:multiLevelType w:val="multilevel"/>
    <w:tmpl w:val="2B867861"/>
    <w:lvl w:ilvl="0" w:tentative="0">
      <w:start w:val="1"/>
      <w:numFmt w:val="decimal"/>
      <w:pStyle w:val="90"/>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2C8114B6"/>
    <w:multiLevelType w:val="multilevel"/>
    <w:tmpl w:val="2C8114B6"/>
    <w:lvl w:ilvl="0" w:tentative="0">
      <w:start w:val="1"/>
      <w:numFmt w:val="decimal"/>
      <w:lvlText w:val="%1."/>
      <w:lvlJc w:val="right"/>
      <w:pPr>
        <w:ind w:left="840" w:hanging="420"/>
      </w:pPr>
      <w:rPr>
        <w:rFonts w:hint="eastAsia"/>
      </w:rPr>
    </w:lvl>
    <w:lvl w:ilvl="1" w:tentative="0">
      <w:start w:val="2"/>
      <w:numFmt w:val="decimal"/>
      <w:lvlText w:val="%2）"/>
      <w:lvlJc w:val="left"/>
      <w:pPr>
        <w:ind w:left="1200" w:hanging="360"/>
      </w:pPr>
      <w:rPr>
        <w:rFonts w:hint="default"/>
      </w:r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8">
    <w:nsid w:val="2D9B618A"/>
    <w:multiLevelType w:val="multilevel"/>
    <w:tmpl w:val="2D9B618A"/>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rPr>
        <w:rFonts w:hint="eastAsia"/>
      </w:rPr>
    </w:lvl>
    <w:lvl w:ilvl="2" w:tentative="0">
      <w:start w:val="1"/>
      <w:numFmt w:val="lowerRoman"/>
      <w:lvlText w:val="%3."/>
      <w:lvlJc w:val="right"/>
      <w:pPr>
        <w:ind w:left="1260" w:hanging="420"/>
      </w:pPr>
      <w:rPr>
        <w:rFonts w:hint="eastAsia"/>
      </w:rPr>
    </w:lvl>
    <w:lvl w:ilvl="3" w:tentative="0">
      <w:start w:val="1"/>
      <w:numFmt w:val="decimal"/>
      <w:lvlText w:val="%4."/>
      <w:lvlJc w:val="left"/>
      <w:pPr>
        <w:ind w:left="1680" w:hanging="420"/>
      </w:pPr>
      <w:rPr>
        <w:rFonts w:hint="eastAsia"/>
      </w:rPr>
    </w:lvl>
    <w:lvl w:ilvl="4" w:tentative="0">
      <w:start w:val="1"/>
      <w:numFmt w:val="lowerLetter"/>
      <w:lvlText w:val="%5)"/>
      <w:lvlJc w:val="left"/>
      <w:pPr>
        <w:ind w:left="2100" w:hanging="420"/>
      </w:pPr>
      <w:rPr>
        <w:rFonts w:hint="eastAsia"/>
      </w:rPr>
    </w:lvl>
    <w:lvl w:ilvl="5" w:tentative="0">
      <w:start w:val="1"/>
      <w:numFmt w:val="lowerRoman"/>
      <w:lvlText w:val="%6."/>
      <w:lvlJc w:val="right"/>
      <w:pPr>
        <w:ind w:left="2520" w:hanging="420"/>
      </w:pPr>
      <w:rPr>
        <w:rFonts w:hint="eastAsia"/>
      </w:rPr>
    </w:lvl>
    <w:lvl w:ilvl="6" w:tentative="0">
      <w:start w:val="1"/>
      <w:numFmt w:val="decimal"/>
      <w:lvlText w:val="%7."/>
      <w:lvlJc w:val="left"/>
      <w:pPr>
        <w:ind w:left="2940" w:hanging="420"/>
      </w:pPr>
      <w:rPr>
        <w:rFonts w:hint="eastAsia"/>
      </w:rPr>
    </w:lvl>
    <w:lvl w:ilvl="7" w:tentative="0">
      <w:start w:val="1"/>
      <w:numFmt w:val="lowerLetter"/>
      <w:lvlText w:val="%8)"/>
      <w:lvlJc w:val="left"/>
      <w:pPr>
        <w:ind w:left="3360" w:hanging="420"/>
      </w:pPr>
      <w:rPr>
        <w:rFonts w:hint="eastAsia"/>
      </w:rPr>
    </w:lvl>
    <w:lvl w:ilvl="8" w:tentative="0">
      <w:start w:val="1"/>
      <w:numFmt w:val="lowerRoman"/>
      <w:lvlText w:val="%9."/>
      <w:lvlJc w:val="right"/>
      <w:pPr>
        <w:ind w:left="3780" w:hanging="420"/>
      </w:pPr>
      <w:rPr>
        <w:rFonts w:hint="eastAsia"/>
      </w:rPr>
    </w:lvl>
  </w:abstractNum>
  <w:abstractNum w:abstractNumId="19">
    <w:nsid w:val="2F756E0A"/>
    <w:multiLevelType w:val="singleLevel"/>
    <w:tmpl w:val="2F756E0A"/>
    <w:lvl w:ilvl="0" w:tentative="0">
      <w:start w:val="1"/>
      <w:numFmt w:val="decimal"/>
      <w:lvlText w:val="%1."/>
      <w:lvlJc w:val="left"/>
      <w:pPr>
        <w:tabs>
          <w:tab w:val="left" w:pos="312"/>
        </w:tabs>
      </w:pPr>
    </w:lvl>
  </w:abstractNum>
  <w:abstractNum w:abstractNumId="20">
    <w:nsid w:val="371D048B"/>
    <w:multiLevelType w:val="multilevel"/>
    <w:tmpl w:val="371D048B"/>
    <w:lvl w:ilvl="0" w:tentative="0">
      <w:start w:val="1"/>
      <w:numFmt w:val="decimal"/>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1">
    <w:nsid w:val="39146F5A"/>
    <w:multiLevelType w:val="multilevel"/>
    <w:tmpl w:val="39146F5A"/>
    <w:lvl w:ilvl="0" w:tentative="0">
      <w:start w:val="1"/>
      <w:numFmt w:val="decimal"/>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2">
    <w:nsid w:val="45B752FE"/>
    <w:multiLevelType w:val="multilevel"/>
    <w:tmpl w:val="45B752FE"/>
    <w:lvl w:ilvl="0" w:tentative="0">
      <w:start w:val="1"/>
      <w:numFmt w:val="decimal"/>
      <w:lvlText w:val="%1."/>
      <w:lvlJc w:val="left"/>
      <w:pPr>
        <w:ind w:left="420" w:hanging="420"/>
      </w:pPr>
      <w:rPr>
        <w:rFonts w:hint="eastAsia"/>
        <w:color w:val="984806"/>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3">
    <w:nsid w:val="48BB0354"/>
    <w:multiLevelType w:val="multilevel"/>
    <w:tmpl w:val="48BB0354"/>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rPr>
        <w:rFonts w:hint="default"/>
      </w:r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4">
    <w:nsid w:val="496A1DAC"/>
    <w:multiLevelType w:val="multilevel"/>
    <w:tmpl w:val="496A1DAC"/>
    <w:lvl w:ilvl="0" w:tentative="0">
      <w:start w:val="14"/>
      <w:numFmt w:val="lowerLetter"/>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25">
    <w:nsid w:val="4986648A"/>
    <w:multiLevelType w:val="multilevel"/>
    <w:tmpl w:val="4986648A"/>
    <w:lvl w:ilvl="0" w:tentative="0">
      <w:start w:val="1"/>
      <w:numFmt w:val="decimal"/>
      <w:lvlText w:val="%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6">
    <w:nsid w:val="4FB5091D"/>
    <w:multiLevelType w:val="multilevel"/>
    <w:tmpl w:val="4FB5091D"/>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rPr>
        <w:rFonts w:hint="eastAsia"/>
      </w:rPr>
    </w:lvl>
    <w:lvl w:ilvl="2" w:tentative="0">
      <w:start w:val="1"/>
      <w:numFmt w:val="lowerRoman"/>
      <w:lvlText w:val="%3."/>
      <w:lvlJc w:val="right"/>
      <w:pPr>
        <w:ind w:left="1260" w:hanging="420"/>
      </w:pPr>
      <w:rPr>
        <w:rFonts w:hint="eastAsia"/>
      </w:rPr>
    </w:lvl>
    <w:lvl w:ilvl="3" w:tentative="0">
      <w:start w:val="1"/>
      <w:numFmt w:val="decimal"/>
      <w:lvlText w:val="%4."/>
      <w:lvlJc w:val="left"/>
      <w:pPr>
        <w:ind w:left="1680" w:hanging="420"/>
      </w:pPr>
      <w:rPr>
        <w:rFonts w:hint="eastAsia"/>
      </w:rPr>
    </w:lvl>
    <w:lvl w:ilvl="4" w:tentative="0">
      <w:start w:val="1"/>
      <w:numFmt w:val="lowerLetter"/>
      <w:lvlText w:val="%5)"/>
      <w:lvlJc w:val="left"/>
      <w:pPr>
        <w:ind w:left="2100" w:hanging="420"/>
      </w:pPr>
      <w:rPr>
        <w:rFonts w:hint="eastAsia"/>
      </w:rPr>
    </w:lvl>
    <w:lvl w:ilvl="5" w:tentative="0">
      <w:start w:val="1"/>
      <w:numFmt w:val="lowerRoman"/>
      <w:lvlText w:val="%6."/>
      <w:lvlJc w:val="right"/>
      <w:pPr>
        <w:ind w:left="2520" w:hanging="420"/>
      </w:pPr>
      <w:rPr>
        <w:rFonts w:hint="eastAsia"/>
      </w:rPr>
    </w:lvl>
    <w:lvl w:ilvl="6" w:tentative="0">
      <w:start w:val="1"/>
      <w:numFmt w:val="decimal"/>
      <w:lvlText w:val="%7."/>
      <w:lvlJc w:val="left"/>
      <w:pPr>
        <w:ind w:left="2940" w:hanging="420"/>
      </w:pPr>
      <w:rPr>
        <w:rFonts w:hint="eastAsia"/>
      </w:rPr>
    </w:lvl>
    <w:lvl w:ilvl="7" w:tentative="0">
      <w:start w:val="1"/>
      <w:numFmt w:val="lowerLetter"/>
      <w:lvlText w:val="%8)"/>
      <w:lvlJc w:val="left"/>
      <w:pPr>
        <w:ind w:left="3360" w:hanging="420"/>
      </w:pPr>
      <w:rPr>
        <w:rFonts w:hint="eastAsia"/>
      </w:rPr>
    </w:lvl>
    <w:lvl w:ilvl="8" w:tentative="0">
      <w:start w:val="1"/>
      <w:numFmt w:val="lowerRoman"/>
      <w:lvlText w:val="%9."/>
      <w:lvlJc w:val="right"/>
      <w:pPr>
        <w:ind w:left="3780" w:hanging="420"/>
      </w:pPr>
      <w:rPr>
        <w:rFonts w:hint="eastAsia"/>
      </w:rPr>
    </w:lvl>
  </w:abstractNum>
  <w:abstractNum w:abstractNumId="27">
    <w:nsid w:val="54F45752"/>
    <w:multiLevelType w:val="multilevel"/>
    <w:tmpl w:val="54F45752"/>
    <w:lvl w:ilvl="0" w:tentative="0">
      <w:start w:val="1"/>
      <w:numFmt w:val="decimal"/>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8">
    <w:nsid w:val="59696347"/>
    <w:multiLevelType w:val="multilevel"/>
    <w:tmpl w:val="59696347"/>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9">
    <w:nsid w:val="6241154B"/>
    <w:multiLevelType w:val="multilevel"/>
    <w:tmpl w:val="6241154B"/>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rPr>
        <w:rFonts w:hint="eastAsia"/>
      </w:rPr>
    </w:lvl>
    <w:lvl w:ilvl="2" w:tentative="0">
      <w:start w:val="1"/>
      <w:numFmt w:val="lowerRoman"/>
      <w:lvlText w:val="%3."/>
      <w:lvlJc w:val="right"/>
      <w:pPr>
        <w:ind w:left="1260" w:hanging="420"/>
      </w:pPr>
      <w:rPr>
        <w:rFonts w:hint="eastAsia"/>
      </w:rPr>
    </w:lvl>
    <w:lvl w:ilvl="3" w:tentative="0">
      <w:start w:val="1"/>
      <w:numFmt w:val="decimal"/>
      <w:lvlText w:val="%4."/>
      <w:lvlJc w:val="left"/>
      <w:pPr>
        <w:ind w:left="1680" w:hanging="420"/>
      </w:pPr>
      <w:rPr>
        <w:rFonts w:hint="eastAsia"/>
      </w:rPr>
    </w:lvl>
    <w:lvl w:ilvl="4" w:tentative="0">
      <w:start w:val="1"/>
      <w:numFmt w:val="lowerLetter"/>
      <w:lvlText w:val="%5)"/>
      <w:lvlJc w:val="left"/>
      <w:pPr>
        <w:ind w:left="2100" w:hanging="420"/>
      </w:pPr>
      <w:rPr>
        <w:rFonts w:hint="eastAsia"/>
      </w:rPr>
    </w:lvl>
    <w:lvl w:ilvl="5" w:tentative="0">
      <w:start w:val="1"/>
      <w:numFmt w:val="lowerRoman"/>
      <w:lvlText w:val="%6."/>
      <w:lvlJc w:val="right"/>
      <w:pPr>
        <w:ind w:left="2520" w:hanging="420"/>
      </w:pPr>
      <w:rPr>
        <w:rFonts w:hint="eastAsia"/>
      </w:rPr>
    </w:lvl>
    <w:lvl w:ilvl="6" w:tentative="0">
      <w:start w:val="1"/>
      <w:numFmt w:val="decimal"/>
      <w:lvlText w:val="%7."/>
      <w:lvlJc w:val="left"/>
      <w:pPr>
        <w:ind w:left="2940" w:hanging="420"/>
      </w:pPr>
      <w:rPr>
        <w:rFonts w:hint="eastAsia"/>
      </w:rPr>
    </w:lvl>
    <w:lvl w:ilvl="7" w:tentative="0">
      <w:start w:val="1"/>
      <w:numFmt w:val="lowerLetter"/>
      <w:lvlText w:val="%8)"/>
      <w:lvlJc w:val="left"/>
      <w:pPr>
        <w:ind w:left="3360" w:hanging="420"/>
      </w:pPr>
      <w:rPr>
        <w:rFonts w:hint="eastAsia"/>
      </w:rPr>
    </w:lvl>
    <w:lvl w:ilvl="8" w:tentative="0">
      <w:start w:val="1"/>
      <w:numFmt w:val="lowerRoman"/>
      <w:lvlText w:val="%9."/>
      <w:lvlJc w:val="right"/>
      <w:pPr>
        <w:ind w:left="3780" w:hanging="420"/>
      </w:pPr>
      <w:rPr>
        <w:rFonts w:hint="eastAsia"/>
      </w:rPr>
    </w:lvl>
  </w:abstractNum>
  <w:abstractNum w:abstractNumId="30">
    <w:nsid w:val="65D72427"/>
    <w:multiLevelType w:val="multilevel"/>
    <w:tmpl w:val="65D72427"/>
    <w:lvl w:ilvl="0" w:tentative="0">
      <w:start w:val="4"/>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1">
    <w:nsid w:val="68420AEB"/>
    <w:multiLevelType w:val="multilevel"/>
    <w:tmpl w:val="68420AEB"/>
    <w:lvl w:ilvl="0" w:tentative="0">
      <w:start w:val="1"/>
      <w:numFmt w:val="decimal"/>
      <w:lvlText w:val="%1."/>
      <w:lvlJc w:val="left"/>
      <w:pPr>
        <w:ind w:left="420" w:hanging="420"/>
      </w:pPr>
      <w:rPr>
        <w:rFonts w:hint="eastAsia"/>
        <w:color w:val="984806"/>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2">
    <w:nsid w:val="6B1E1C1E"/>
    <w:multiLevelType w:val="multilevel"/>
    <w:tmpl w:val="6B1E1C1E"/>
    <w:lvl w:ilvl="0" w:tentative="0">
      <w:start w:val="1"/>
      <w:numFmt w:val="decimal"/>
      <w:lvlText w:val="%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3">
    <w:nsid w:val="6DB0C710"/>
    <w:multiLevelType w:val="singleLevel"/>
    <w:tmpl w:val="6DB0C710"/>
    <w:lvl w:ilvl="0" w:tentative="0">
      <w:start w:val="1"/>
      <w:numFmt w:val="decimal"/>
      <w:lvlText w:val="%1."/>
      <w:lvlJc w:val="left"/>
      <w:pPr>
        <w:tabs>
          <w:tab w:val="left" w:pos="312"/>
        </w:tabs>
      </w:pPr>
    </w:lvl>
  </w:abstractNum>
  <w:abstractNum w:abstractNumId="34">
    <w:nsid w:val="6F554EDF"/>
    <w:multiLevelType w:val="multilevel"/>
    <w:tmpl w:val="6F554EDF"/>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5">
    <w:nsid w:val="7C207F25"/>
    <w:multiLevelType w:val="singleLevel"/>
    <w:tmpl w:val="7C207F25"/>
    <w:lvl w:ilvl="0" w:tentative="0">
      <w:start w:val="1"/>
      <w:numFmt w:val="decimal"/>
      <w:lvlText w:val="%1."/>
      <w:lvlJc w:val="left"/>
      <w:pPr>
        <w:tabs>
          <w:tab w:val="left" w:pos="312"/>
        </w:tabs>
      </w:pPr>
    </w:lvl>
  </w:abstractNum>
  <w:abstractNum w:abstractNumId="36">
    <w:nsid w:val="7C7A1831"/>
    <w:multiLevelType w:val="multilevel"/>
    <w:tmpl w:val="7C7A1831"/>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rPr>
        <w:rFonts w:hint="eastAsia"/>
      </w:rPr>
    </w:lvl>
    <w:lvl w:ilvl="2" w:tentative="0">
      <w:start w:val="1"/>
      <w:numFmt w:val="lowerRoman"/>
      <w:lvlText w:val="%3."/>
      <w:lvlJc w:val="right"/>
      <w:pPr>
        <w:ind w:left="1260" w:hanging="420"/>
      </w:pPr>
      <w:rPr>
        <w:rFonts w:hint="eastAsia"/>
      </w:rPr>
    </w:lvl>
    <w:lvl w:ilvl="3" w:tentative="0">
      <w:start w:val="1"/>
      <w:numFmt w:val="decimal"/>
      <w:lvlText w:val="%4."/>
      <w:lvlJc w:val="left"/>
      <w:pPr>
        <w:ind w:left="1680" w:hanging="420"/>
      </w:pPr>
      <w:rPr>
        <w:rFonts w:hint="eastAsia"/>
      </w:rPr>
    </w:lvl>
    <w:lvl w:ilvl="4" w:tentative="0">
      <w:start w:val="1"/>
      <w:numFmt w:val="lowerLetter"/>
      <w:lvlText w:val="%5)"/>
      <w:lvlJc w:val="left"/>
      <w:pPr>
        <w:ind w:left="2100" w:hanging="420"/>
      </w:pPr>
      <w:rPr>
        <w:rFonts w:hint="eastAsia"/>
      </w:rPr>
    </w:lvl>
    <w:lvl w:ilvl="5" w:tentative="0">
      <w:start w:val="1"/>
      <w:numFmt w:val="lowerRoman"/>
      <w:lvlText w:val="%6."/>
      <w:lvlJc w:val="right"/>
      <w:pPr>
        <w:ind w:left="2520" w:hanging="420"/>
      </w:pPr>
      <w:rPr>
        <w:rFonts w:hint="eastAsia"/>
      </w:rPr>
    </w:lvl>
    <w:lvl w:ilvl="6" w:tentative="0">
      <w:start w:val="1"/>
      <w:numFmt w:val="decimal"/>
      <w:lvlText w:val="%7."/>
      <w:lvlJc w:val="left"/>
      <w:pPr>
        <w:ind w:left="2940" w:hanging="420"/>
      </w:pPr>
      <w:rPr>
        <w:rFonts w:hint="eastAsia"/>
      </w:rPr>
    </w:lvl>
    <w:lvl w:ilvl="7" w:tentative="0">
      <w:start w:val="1"/>
      <w:numFmt w:val="lowerLetter"/>
      <w:lvlText w:val="%8)"/>
      <w:lvlJc w:val="left"/>
      <w:pPr>
        <w:ind w:left="3360" w:hanging="420"/>
      </w:pPr>
      <w:rPr>
        <w:rFonts w:hint="eastAsia"/>
      </w:rPr>
    </w:lvl>
    <w:lvl w:ilvl="8" w:tentative="0">
      <w:start w:val="1"/>
      <w:numFmt w:val="lowerRoman"/>
      <w:lvlText w:val="%9."/>
      <w:lvlJc w:val="right"/>
      <w:pPr>
        <w:ind w:left="3780" w:hanging="420"/>
      </w:pPr>
      <w:rPr>
        <w:rFonts w:hint="eastAsia"/>
      </w:rPr>
    </w:lvl>
  </w:abstractNum>
  <w:num w:numId="1">
    <w:abstractNumId w:val="13"/>
  </w:num>
  <w:num w:numId="2">
    <w:abstractNumId w:val="16"/>
  </w:num>
  <w:num w:numId="3">
    <w:abstractNumId w:val="4"/>
  </w:num>
  <w:num w:numId="4">
    <w:abstractNumId w:val="14"/>
  </w:num>
  <w:num w:numId="5">
    <w:abstractNumId w:val="11"/>
  </w:num>
  <w:num w:numId="6">
    <w:abstractNumId w:val="10"/>
  </w:num>
  <w:num w:numId="7">
    <w:abstractNumId w:val="6"/>
  </w:num>
  <w:num w:numId="8">
    <w:abstractNumId w:val="22"/>
  </w:num>
  <w:num w:numId="9">
    <w:abstractNumId w:val="31"/>
  </w:num>
  <w:num w:numId="10">
    <w:abstractNumId w:val="35"/>
  </w:num>
  <w:num w:numId="11">
    <w:abstractNumId w:val="19"/>
  </w:num>
  <w:num w:numId="12">
    <w:abstractNumId w:val="2"/>
  </w:num>
  <w:num w:numId="13">
    <w:abstractNumId w:val="1"/>
  </w:num>
  <w:num w:numId="14">
    <w:abstractNumId w:val="33"/>
  </w:num>
  <w:num w:numId="15">
    <w:abstractNumId w:val="0"/>
  </w:num>
  <w:num w:numId="16">
    <w:abstractNumId w:val="8"/>
  </w:num>
  <w:num w:numId="17">
    <w:abstractNumId w:val="34"/>
  </w:num>
  <w:num w:numId="18">
    <w:abstractNumId w:val="21"/>
  </w:num>
  <w:num w:numId="19">
    <w:abstractNumId w:val="20"/>
  </w:num>
  <w:num w:numId="20">
    <w:abstractNumId w:val="7"/>
  </w:num>
  <w:num w:numId="21">
    <w:abstractNumId w:val="30"/>
  </w:num>
  <w:num w:numId="22">
    <w:abstractNumId w:val="5"/>
  </w:num>
  <w:num w:numId="23">
    <w:abstractNumId w:val="15"/>
  </w:num>
  <w:num w:numId="24">
    <w:abstractNumId w:val="27"/>
  </w:num>
  <w:num w:numId="25">
    <w:abstractNumId w:val="17"/>
  </w:num>
  <w:num w:numId="26">
    <w:abstractNumId w:val="32"/>
  </w:num>
  <w:num w:numId="27">
    <w:abstractNumId w:val="24"/>
  </w:num>
  <w:num w:numId="28">
    <w:abstractNumId w:val="25"/>
  </w:num>
  <w:num w:numId="29">
    <w:abstractNumId w:val="9"/>
  </w:num>
  <w:num w:numId="30">
    <w:abstractNumId w:val="23"/>
  </w:num>
  <w:num w:numId="31">
    <w:abstractNumId w:val="28"/>
  </w:num>
  <w:num w:numId="32">
    <w:abstractNumId w:val="3"/>
  </w:num>
  <w:num w:numId="33">
    <w:abstractNumId w:val="12"/>
  </w:num>
  <w:num w:numId="34">
    <w:abstractNumId w:val="26"/>
  </w:num>
  <w:num w:numId="35">
    <w:abstractNumId w:val="18"/>
  </w:num>
  <w:num w:numId="36">
    <w:abstractNumId w:val="29"/>
  </w:num>
  <w:num w:numId="3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7"/>
  <w:displayBackgroundShape w:val="1"/>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000B"/>
    <w:rsid w:val="00000097"/>
    <w:rsid w:val="000004E7"/>
    <w:rsid w:val="000009C1"/>
    <w:rsid w:val="0000102C"/>
    <w:rsid w:val="000014B0"/>
    <w:rsid w:val="00001C5E"/>
    <w:rsid w:val="0000230F"/>
    <w:rsid w:val="00002A08"/>
    <w:rsid w:val="00002C29"/>
    <w:rsid w:val="00003871"/>
    <w:rsid w:val="00003B5D"/>
    <w:rsid w:val="00003F03"/>
    <w:rsid w:val="00003F60"/>
    <w:rsid w:val="0000410F"/>
    <w:rsid w:val="00004639"/>
    <w:rsid w:val="00004873"/>
    <w:rsid w:val="00004F1C"/>
    <w:rsid w:val="00005331"/>
    <w:rsid w:val="0000537B"/>
    <w:rsid w:val="00005C6E"/>
    <w:rsid w:val="000067E6"/>
    <w:rsid w:val="000068F8"/>
    <w:rsid w:val="00006A21"/>
    <w:rsid w:val="000072F9"/>
    <w:rsid w:val="0000743F"/>
    <w:rsid w:val="00007578"/>
    <w:rsid w:val="000076CA"/>
    <w:rsid w:val="000078AC"/>
    <w:rsid w:val="000079E8"/>
    <w:rsid w:val="00007A18"/>
    <w:rsid w:val="00007A21"/>
    <w:rsid w:val="00007B1F"/>
    <w:rsid w:val="00007E0E"/>
    <w:rsid w:val="00010041"/>
    <w:rsid w:val="0001068F"/>
    <w:rsid w:val="000107CC"/>
    <w:rsid w:val="00010ACC"/>
    <w:rsid w:val="00010D06"/>
    <w:rsid w:val="00011946"/>
    <w:rsid w:val="00012116"/>
    <w:rsid w:val="000122A8"/>
    <w:rsid w:val="00012995"/>
    <w:rsid w:val="00012A44"/>
    <w:rsid w:val="00012C08"/>
    <w:rsid w:val="00013362"/>
    <w:rsid w:val="00013637"/>
    <w:rsid w:val="000136BD"/>
    <w:rsid w:val="00013DE8"/>
    <w:rsid w:val="00013E46"/>
    <w:rsid w:val="00014169"/>
    <w:rsid w:val="00014501"/>
    <w:rsid w:val="0001458C"/>
    <w:rsid w:val="00014840"/>
    <w:rsid w:val="00014ABF"/>
    <w:rsid w:val="00014D43"/>
    <w:rsid w:val="00015045"/>
    <w:rsid w:val="00015536"/>
    <w:rsid w:val="00015882"/>
    <w:rsid w:val="00016250"/>
    <w:rsid w:val="0001652F"/>
    <w:rsid w:val="0001694F"/>
    <w:rsid w:val="00016BAF"/>
    <w:rsid w:val="00017166"/>
    <w:rsid w:val="00017179"/>
    <w:rsid w:val="000175B0"/>
    <w:rsid w:val="000178E0"/>
    <w:rsid w:val="00020114"/>
    <w:rsid w:val="0002013F"/>
    <w:rsid w:val="000201CE"/>
    <w:rsid w:val="0002028F"/>
    <w:rsid w:val="000207ED"/>
    <w:rsid w:val="0002129B"/>
    <w:rsid w:val="000216B8"/>
    <w:rsid w:val="000219D8"/>
    <w:rsid w:val="00021DA5"/>
    <w:rsid w:val="000222F4"/>
    <w:rsid w:val="00022468"/>
    <w:rsid w:val="00022743"/>
    <w:rsid w:val="00022CBB"/>
    <w:rsid w:val="000234EE"/>
    <w:rsid w:val="000237D3"/>
    <w:rsid w:val="0002397A"/>
    <w:rsid w:val="00023A8E"/>
    <w:rsid w:val="00023AE1"/>
    <w:rsid w:val="00023B9A"/>
    <w:rsid w:val="000241FB"/>
    <w:rsid w:val="00024920"/>
    <w:rsid w:val="0002492C"/>
    <w:rsid w:val="00024D1C"/>
    <w:rsid w:val="000255F5"/>
    <w:rsid w:val="0002560F"/>
    <w:rsid w:val="00025C9B"/>
    <w:rsid w:val="00026519"/>
    <w:rsid w:val="000269FC"/>
    <w:rsid w:val="00026D85"/>
    <w:rsid w:val="00026F9D"/>
    <w:rsid w:val="00027017"/>
    <w:rsid w:val="000271FE"/>
    <w:rsid w:val="000275FD"/>
    <w:rsid w:val="000277BF"/>
    <w:rsid w:val="000301ED"/>
    <w:rsid w:val="00030890"/>
    <w:rsid w:val="00030F6F"/>
    <w:rsid w:val="00031046"/>
    <w:rsid w:val="0003112C"/>
    <w:rsid w:val="00031AEF"/>
    <w:rsid w:val="00031EEE"/>
    <w:rsid w:val="000326F7"/>
    <w:rsid w:val="00032806"/>
    <w:rsid w:val="00032962"/>
    <w:rsid w:val="00032BAA"/>
    <w:rsid w:val="00032C98"/>
    <w:rsid w:val="00032EB2"/>
    <w:rsid w:val="000331F4"/>
    <w:rsid w:val="0003358E"/>
    <w:rsid w:val="00033AF8"/>
    <w:rsid w:val="00033C27"/>
    <w:rsid w:val="00033CBD"/>
    <w:rsid w:val="00033D60"/>
    <w:rsid w:val="00033ECD"/>
    <w:rsid w:val="00034064"/>
    <w:rsid w:val="0003427A"/>
    <w:rsid w:val="0003442D"/>
    <w:rsid w:val="000349ED"/>
    <w:rsid w:val="00034CD4"/>
    <w:rsid w:val="00034E51"/>
    <w:rsid w:val="00034E60"/>
    <w:rsid w:val="00034F77"/>
    <w:rsid w:val="0003506C"/>
    <w:rsid w:val="00035134"/>
    <w:rsid w:val="0003530D"/>
    <w:rsid w:val="0003537F"/>
    <w:rsid w:val="0003560A"/>
    <w:rsid w:val="00035DA5"/>
    <w:rsid w:val="00036640"/>
    <w:rsid w:val="00036987"/>
    <w:rsid w:val="00036D5B"/>
    <w:rsid w:val="00036F6B"/>
    <w:rsid w:val="000372A9"/>
    <w:rsid w:val="0003738A"/>
    <w:rsid w:val="000376F9"/>
    <w:rsid w:val="000379FC"/>
    <w:rsid w:val="0004008C"/>
    <w:rsid w:val="0004017E"/>
    <w:rsid w:val="000402F5"/>
    <w:rsid w:val="0004031F"/>
    <w:rsid w:val="00040849"/>
    <w:rsid w:val="00040858"/>
    <w:rsid w:val="0004096F"/>
    <w:rsid w:val="0004098D"/>
    <w:rsid w:val="00040D07"/>
    <w:rsid w:val="00040F42"/>
    <w:rsid w:val="00040FFC"/>
    <w:rsid w:val="00041590"/>
    <w:rsid w:val="00041961"/>
    <w:rsid w:val="00041CD2"/>
    <w:rsid w:val="00041E94"/>
    <w:rsid w:val="0004291A"/>
    <w:rsid w:val="00042BA9"/>
    <w:rsid w:val="00042DC2"/>
    <w:rsid w:val="00043B17"/>
    <w:rsid w:val="00043B3E"/>
    <w:rsid w:val="00043BE6"/>
    <w:rsid w:val="00043CB7"/>
    <w:rsid w:val="00043CE8"/>
    <w:rsid w:val="00043D26"/>
    <w:rsid w:val="00044337"/>
    <w:rsid w:val="00044EC9"/>
    <w:rsid w:val="00044FA8"/>
    <w:rsid w:val="00045340"/>
    <w:rsid w:val="000453F3"/>
    <w:rsid w:val="0004550E"/>
    <w:rsid w:val="00045854"/>
    <w:rsid w:val="000458A4"/>
    <w:rsid w:val="000459FA"/>
    <w:rsid w:val="00045BDC"/>
    <w:rsid w:val="00045E4D"/>
    <w:rsid w:val="00045F84"/>
    <w:rsid w:val="00046303"/>
    <w:rsid w:val="000464C4"/>
    <w:rsid w:val="00046687"/>
    <w:rsid w:val="00046778"/>
    <w:rsid w:val="00046ECD"/>
    <w:rsid w:val="00047788"/>
    <w:rsid w:val="00047A93"/>
    <w:rsid w:val="00047C2C"/>
    <w:rsid w:val="000502E0"/>
    <w:rsid w:val="000503A1"/>
    <w:rsid w:val="00050601"/>
    <w:rsid w:val="000508F9"/>
    <w:rsid w:val="000509E8"/>
    <w:rsid w:val="00051001"/>
    <w:rsid w:val="000515DF"/>
    <w:rsid w:val="0005197E"/>
    <w:rsid w:val="00051B92"/>
    <w:rsid w:val="00051F72"/>
    <w:rsid w:val="000527EF"/>
    <w:rsid w:val="000528F9"/>
    <w:rsid w:val="00052B56"/>
    <w:rsid w:val="0005306B"/>
    <w:rsid w:val="0005317D"/>
    <w:rsid w:val="0005379D"/>
    <w:rsid w:val="000537F3"/>
    <w:rsid w:val="00053BE6"/>
    <w:rsid w:val="00053D7E"/>
    <w:rsid w:val="00054EFF"/>
    <w:rsid w:val="000550E1"/>
    <w:rsid w:val="000551C5"/>
    <w:rsid w:val="000551E7"/>
    <w:rsid w:val="00055A0C"/>
    <w:rsid w:val="00056037"/>
    <w:rsid w:val="000562DB"/>
    <w:rsid w:val="000563C9"/>
    <w:rsid w:val="00056420"/>
    <w:rsid w:val="000568F1"/>
    <w:rsid w:val="00056CF2"/>
    <w:rsid w:val="00057780"/>
    <w:rsid w:val="0005778E"/>
    <w:rsid w:val="000579A3"/>
    <w:rsid w:val="00060221"/>
    <w:rsid w:val="00060D95"/>
    <w:rsid w:val="00060E6E"/>
    <w:rsid w:val="00061224"/>
    <w:rsid w:val="00061419"/>
    <w:rsid w:val="00061579"/>
    <w:rsid w:val="000615C4"/>
    <w:rsid w:val="000616E6"/>
    <w:rsid w:val="00061B4C"/>
    <w:rsid w:val="00061CB6"/>
    <w:rsid w:val="000620D7"/>
    <w:rsid w:val="00062173"/>
    <w:rsid w:val="000627FB"/>
    <w:rsid w:val="0006287A"/>
    <w:rsid w:val="00062886"/>
    <w:rsid w:val="000631B5"/>
    <w:rsid w:val="00063478"/>
    <w:rsid w:val="000634EB"/>
    <w:rsid w:val="00063580"/>
    <w:rsid w:val="00063E9B"/>
    <w:rsid w:val="00064857"/>
    <w:rsid w:val="00064DFD"/>
    <w:rsid w:val="00065114"/>
    <w:rsid w:val="00065259"/>
    <w:rsid w:val="00065631"/>
    <w:rsid w:val="000656F0"/>
    <w:rsid w:val="00065A89"/>
    <w:rsid w:val="00065AF7"/>
    <w:rsid w:val="00065D2E"/>
    <w:rsid w:val="00065EE2"/>
    <w:rsid w:val="00065F44"/>
    <w:rsid w:val="00066009"/>
    <w:rsid w:val="0006616D"/>
    <w:rsid w:val="000661D8"/>
    <w:rsid w:val="00066236"/>
    <w:rsid w:val="00066632"/>
    <w:rsid w:val="00066890"/>
    <w:rsid w:val="00066C89"/>
    <w:rsid w:val="00066D25"/>
    <w:rsid w:val="00066DC1"/>
    <w:rsid w:val="0006792C"/>
    <w:rsid w:val="00067ADD"/>
    <w:rsid w:val="00067DE8"/>
    <w:rsid w:val="00067DFB"/>
    <w:rsid w:val="00070335"/>
    <w:rsid w:val="00070416"/>
    <w:rsid w:val="000705E3"/>
    <w:rsid w:val="00070963"/>
    <w:rsid w:val="00070DE4"/>
    <w:rsid w:val="000711F2"/>
    <w:rsid w:val="000712D0"/>
    <w:rsid w:val="00071346"/>
    <w:rsid w:val="0007143D"/>
    <w:rsid w:val="000716FE"/>
    <w:rsid w:val="00071D05"/>
    <w:rsid w:val="00071D68"/>
    <w:rsid w:val="000720C0"/>
    <w:rsid w:val="000722DC"/>
    <w:rsid w:val="000725F1"/>
    <w:rsid w:val="0007262F"/>
    <w:rsid w:val="00072908"/>
    <w:rsid w:val="000735BF"/>
    <w:rsid w:val="00073855"/>
    <w:rsid w:val="00073C4F"/>
    <w:rsid w:val="00073D07"/>
    <w:rsid w:val="00074575"/>
    <w:rsid w:val="000747A4"/>
    <w:rsid w:val="0007510B"/>
    <w:rsid w:val="00075709"/>
    <w:rsid w:val="0007590F"/>
    <w:rsid w:val="000759C0"/>
    <w:rsid w:val="00075AED"/>
    <w:rsid w:val="00075B9D"/>
    <w:rsid w:val="00075BC9"/>
    <w:rsid w:val="00076155"/>
    <w:rsid w:val="000762C2"/>
    <w:rsid w:val="00076430"/>
    <w:rsid w:val="00076437"/>
    <w:rsid w:val="00076630"/>
    <w:rsid w:val="0007680F"/>
    <w:rsid w:val="00076827"/>
    <w:rsid w:val="00076F2C"/>
    <w:rsid w:val="000770AB"/>
    <w:rsid w:val="0007795A"/>
    <w:rsid w:val="00077AA1"/>
    <w:rsid w:val="00077AE4"/>
    <w:rsid w:val="00080DD0"/>
    <w:rsid w:val="00080DEA"/>
    <w:rsid w:val="00080E4F"/>
    <w:rsid w:val="000810F7"/>
    <w:rsid w:val="00081381"/>
    <w:rsid w:val="000818F0"/>
    <w:rsid w:val="00081BDB"/>
    <w:rsid w:val="000820DE"/>
    <w:rsid w:val="000820F3"/>
    <w:rsid w:val="000823FE"/>
    <w:rsid w:val="000824E3"/>
    <w:rsid w:val="000825D2"/>
    <w:rsid w:val="00082D3E"/>
    <w:rsid w:val="00082E14"/>
    <w:rsid w:val="00082FE5"/>
    <w:rsid w:val="0008363F"/>
    <w:rsid w:val="0008382E"/>
    <w:rsid w:val="00083F32"/>
    <w:rsid w:val="0008410B"/>
    <w:rsid w:val="00084587"/>
    <w:rsid w:val="00084781"/>
    <w:rsid w:val="000847BF"/>
    <w:rsid w:val="00084802"/>
    <w:rsid w:val="00084B62"/>
    <w:rsid w:val="00084BB3"/>
    <w:rsid w:val="00084DDB"/>
    <w:rsid w:val="0008511C"/>
    <w:rsid w:val="00085284"/>
    <w:rsid w:val="000855F6"/>
    <w:rsid w:val="0008560A"/>
    <w:rsid w:val="00085704"/>
    <w:rsid w:val="00085A96"/>
    <w:rsid w:val="00085E53"/>
    <w:rsid w:val="00085FF2"/>
    <w:rsid w:val="00085FF5"/>
    <w:rsid w:val="00086156"/>
    <w:rsid w:val="00086397"/>
    <w:rsid w:val="00086448"/>
    <w:rsid w:val="000866F0"/>
    <w:rsid w:val="000869B9"/>
    <w:rsid w:val="00086DAF"/>
    <w:rsid w:val="00086FD2"/>
    <w:rsid w:val="00087137"/>
    <w:rsid w:val="0008752D"/>
    <w:rsid w:val="0008768B"/>
    <w:rsid w:val="00087772"/>
    <w:rsid w:val="00087997"/>
    <w:rsid w:val="00087B40"/>
    <w:rsid w:val="00087DFA"/>
    <w:rsid w:val="000900AE"/>
    <w:rsid w:val="000902F7"/>
    <w:rsid w:val="00090B91"/>
    <w:rsid w:val="00091332"/>
    <w:rsid w:val="00091C13"/>
    <w:rsid w:val="00091E61"/>
    <w:rsid w:val="000922B1"/>
    <w:rsid w:val="00092309"/>
    <w:rsid w:val="0009238A"/>
    <w:rsid w:val="0009241A"/>
    <w:rsid w:val="00092554"/>
    <w:rsid w:val="0009270F"/>
    <w:rsid w:val="00092949"/>
    <w:rsid w:val="00092A31"/>
    <w:rsid w:val="000932B6"/>
    <w:rsid w:val="00093829"/>
    <w:rsid w:val="00094430"/>
    <w:rsid w:val="00094597"/>
    <w:rsid w:val="00094684"/>
    <w:rsid w:val="000949FA"/>
    <w:rsid w:val="000953E1"/>
    <w:rsid w:val="00095621"/>
    <w:rsid w:val="0009590D"/>
    <w:rsid w:val="000959B4"/>
    <w:rsid w:val="00095A07"/>
    <w:rsid w:val="00095C52"/>
    <w:rsid w:val="00095D0A"/>
    <w:rsid w:val="00095E34"/>
    <w:rsid w:val="00095E6A"/>
    <w:rsid w:val="00095FD5"/>
    <w:rsid w:val="000960BD"/>
    <w:rsid w:val="00097031"/>
    <w:rsid w:val="0009707D"/>
    <w:rsid w:val="000978C5"/>
    <w:rsid w:val="000979AD"/>
    <w:rsid w:val="00097A62"/>
    <w:rsid w:val="00097B58"/>
    <w:rsid w:val="00097C20"/>
    <w:rsid w:val="00097CE7"/>
    <w:rsid w:val="00097DC0"/>
    <w:rsid w:val="000A01E3"/>
    <w:rsid w:val="000A03F4"/>
    <w:rsid w:val="000A0609"/>
    <w:rsid w:val="000A074F"/>
    <w:rsid w:val="000A0ACA"/>
    <w:rsid w:val="000A0B05"/>
    <w:rsid w:val="000A0B9C"/>
    <w:rsid w:val="000A1158"/>
    <w:rsid w:val="000A15F7"/>
    <w:rsid w:val="000A1E53"/>
    <w:rsid w:val="000A1F92"/>
    <w:rsid w:val="000A1FF3"/>
    <w:rsid w:val="000A20D1"/>
    <w:rsid w:val="000A2570"/>
    <w:rsid w:val="000A26DB"/>
    <w:rsid w:val="000A28FA"/>
    <w:rsid w:val="000A2CAC"/>
    <w:rsid w:val="000A337D"/>
    <w:rsid w:val="000A3454"/>
    <w:rsid w:val="000A3616"/>
    <w:rsid w:val="000A3872"/>
    <w:rsid w:val="000A3E1E"/>
    <w:rsid w:val="000A3EF5"/>
    <w:rsid w:val="000A42B0"/>
    <w:rsid w:val="000A4333"/>
    <w:rsid w:val="000A462B"/>
    <w:rsid w:val="000A4810"/>
    <w:rsid w:val="000A493C"/>
    <w:rsid w:val="000A4D1F"/>
    <w:rsid w:val="000A4DC4"/>
    <w:rsid w:val="000A4F05"/>
    <w:rsid w:val="000A4FC1"/>
    <w:rsid w:val="000A51D4"/>
    <w:rsid w:val="000A549C"/>
    <w:rsid w:val="000A5668"/>
    <w:rsid w:val="000A585A"/>
    <w:rsid w:val="000A5BC0"/>
    <w:rsid w:val="000A5F04"/>
    <w:rsid w:val="000A61C3"/>
    <w:rsid w:val="000A6212"/>
    <w:rsid w:val="000A62A2"/>
    <w:rsid w:val="000A68EC"/>
    <w:rsid w:val="000A6981"/>
    <w:rsid w:val="000A69DB"/>
    <w:rsid w:val="000A6B69"/>
    <w:rsid w:val="000A754F"/>
    <w:rsid w:val="000B0033"/>
    <w:rsid w:val="000B0165"/>
    <w:rsid w:val="000B017D"/>
    <w:rsid w:val="000B0280"/>
    <w:rsid w:val="000B03B0"/>
    <w:rsid w:val="000B05BD"/>
    <w:rsid w:val="000B0B29"/>
    <w:rsid w:val="000B12DD"/>
    <w:rsid w:val="000B1591"/>
    <w:rsid w:val="000B1848"/>
    <w:rsid w:val="000B1A78"/>
    <w:rsid w:val="000B1BDB"/>
    <w:rsid w:val="000B1C58"/>
    <w:rsid w:val="000B1DEA"/>
    <w:rsid w:val="000B1F61"/>
    <w:rsid w:val="000B214B"/>
    <w:rsid w:val="000B22FA"/>
    <w:rsid w:val="000B27A3"/>
    <w:rsid w:val="000B2A2A"/>
    <w:rsid w:val="000B2DFA"/>
    <w:rsid w:val="000B2E0D"/>
    <w:rsid w:val="000B3082"/>
    <w:rsid w:val="000B34A4"/>
    <w:rsid w:val="000B36FE"/>
    <w:rsid w:val="000B3AFD"/>
    <w:rsid w:val="000B3BD1"/>
    <w:rsid w:val="000B3DB3"/>
    <w:rsid w:val="000B3DE6"/>
    <w:rsid w:val="000B3FE9"/>
    <w:rsid w:val="000B4048"/>
    <w:rsid w:val="000B40FF"/>
    <w:rsid w:val="000B46D4"/>
    <w:rsid w:val="000B4775"/>
    <w:rsid w:val="000B4894"/>
    <w:rsid w:val="000B5215"/>
    <w:rsid w:val="000B5245"/>
    <w:rsid w:val="000B52AE"/>
    <w:rsid w:val="000B5398"/>
    <w:rsid w:val="000B57F9"/>
    <w:rsid w:val="000B58EF"/>
    <w:rsid w:val="000B5AC3"/>
    <w:rsid w:val="000B5D73"/>
    <w:rsid w:val="000B6469"/>
    <w:rsid w:val="000B6954"/>
    <w:rsid w:val="000B6C6C"/>
    <w:rsid w:val="000B6CD6"/>
    <w:rsid w:val="000B6CEE"/>
    <w:rsid w:val="000B6E5E"/>
    <w:rsid w:val="000B70A6"/>
    <w:rsid w:val="000B72D9"/>
    <w:rsid w:val="000B7B94"/>
    <w:rsid w:val="000B7BAE"/>
    <w:rsid w:val="000C07D8"/>
    <w:rsid w:val="000C0927"/>
    <w:rsid w:val="000C111B"/>
    <w:rsid w:val="000C11E5"/>
    <w:rsid w:val="000C14F0"/>
    <w:rsid w:val="000C19E8"/>
    <w:rsid w:val="000C216F"/>
    <w:rsid w:val="000C269E"/>
    <w:rsid w:val="000C296A"/>
    <w:rsid w:val="000C3120"/>
    <w:rsid w:val="000C3299"/>
    <w:rsid w:val="000C3F63"/>
    <w:rsid w:val="000C4405"/>
    <w:rsid w:val="000C4484"/>
    <w:rsid w:val="000C4994"/>
    <w:rsid w:val="000C4AF9"/>
    <w:rsid w:val="000C4B28"/>
    <w:rsid w:val="000C4B9B"/>
    <w:rsid w:val="000C4CB7"/>
    <w:rsid w:val="000C4E99"/>
    <w:rsid w:val="000C5A28"/>
    <w:rsid w:val="000C5ECD"/>
    <w:rsid w:val="000C6113"/>
    <w:rsid w:val="000C633B"/>
    <w:rsid w:val="000C689E"/>
    <w:rsid w:val="000C6B2A"/>
    <w:rsid w:val="000C6F5A"/>
    <w:rsid w:val="000C7492"/>
    <w:rsid w:val="000C755A"/>
    <w:rsid w:val="000C760D"/>
    <w:rsid w:val="000C79C9"/>
    <w:rsid w:val="000D00A5"/>
    <w:rsid w:val="000D02D7"/>
    <w:rsid w:val="000D0660"/>
    <w:rsid w:val="000D0AEE"/>
    <w:rsid w:val="000D0E6A"/>
    <w:rsid w:val="000D0E98"/>
    <w:rsid w:val="000D1955"/>
    <w:rsid w:val="000D1D1C"/>
    <w:rsid w:val="000D23B0"/>
    <w:rsid w:val="000D25CB"/>
    <w:rsid w:val="000D2622"/>
    <w:rsid w:val="000D2687"/>
    <w:rsid w:val="000D2782"/>
    <w:rsid w:val="000D312F"/>
    <w:rsid w:val="000D35B2"/>
    <w:rsid w:val="000D3608"/>
    <w:rsid w:val="000D36A4"/>
    <w:rsid w:val="000D375B"/>
    <w:rsid w:val="000D37AD"/>
    <w:rsid w:val="000D37E4"/>
    <w:rsid w:val="000D38B5"/>
    <w:rsid w:val="000D3934"/>
    <w:rsid w:val="000D3A6A"/>
    <w:rsid w:val="000D3D1A"/>
    <w:rsid w:val="000D4180"/>
    <w:rsid w:val="000D517D"/>
    <w:rsid w:val="000D545C"/>
    <w:rsid w:val="000D5605"/>
    <w:rsid w:val="000D58FC"/>
    <w:rsid w:val="000D60B2"/>
    <w:rsid w:val="000D6109"/>
    <w:rsid w:val="000D62EC"/>
    <w:rsid w:val="000D6AB9"/>
    <w:rsid w:val="000D6AC9"/>
    <w:rsid w:val="000D6D4E"/>
    <w:rsid w:val="000D7226"/>
    <w:rsid w:val="000D73F7"/>
    <w:rsid w:val="000D742F"/>
    <w:rsid w:val="000D7649"/>
    <w:rsid w:val="000D7731"/>
    <w:rsid w:val="000D780D"/>
    <w:rsid w:val="000D795D"/>
    <w:rsid w:val="000D7FE2"/>
    <w:rsid w:val="000D7FFE"/>
    <w:rsid w:val="000E0421"/>
    <w:rsid w:val="000E051C"/>
    <w:rsid w:val="000E0A05"/>
    <w:rsid w:val="000E0CB5"/>
    <w:rsid w:val="000E1130"/>
    <w:rsid w:val="000E1248"/>
    <w:rsid w:val="000E14A4"/>
    <w:rsid w:val="000E1E97"/>
    <w:rsid w:val="000E2BA3"/>
    <w:rsid w:val="000E2C7B"/>
    <w:rsid w:val="000E3005"/>
    <w:rsid w:val="000E31F1"/>
    <w:rsid w:val="000E3311"/>
    <w:rsid w:val="000E39A4"/>
    <w:rsid w:val="000E39B3"/>
    <w:rsid w:val="000E3FC4"/>
    <w:rsid w:val="000E4916"/>
    <w:rsid w:val="000E494E"/>
    <w:rsid w:val="000E4C9B"/>
    <w:rsid w:val="000E4E25"/>
    <w:rsid w:val="000E4E34"/>
    <w:rsid w:val="000E5B90"/>
    <w:rsid w:val="000E5C23"/>
    <w:rsid w:val="000E5DBA"/>
    <w:rsid w:val="000E5E1C"/>
    <w:rsid w:val="000E6034"/>
    <w:rsid w:val="000E6219"/>
    <w:rsid w:val="000E62C1"/>
    <w:rsid w:val="000E640D"/>
    <w:rsid w:val="000E6953"/>
    <w:rsid w:val="000E6B64"/>
    <w:rsid w:val="000E6D25"/>
    <w:rsid w:val="000E7174"/>
    <w:rsid w:val="000E75A9"/>
    <w:rsid w:val="000E781C"/>
    <w:rsid w:val="000E7E29"/>
    <w:rsid w:val="000E7F2B"/>
    <w:rsid w:val="000F0671"/>
    <w:rsid w:val="000F08FC"/>
    <w:rsid w:val="000F091D"/>
    <w:rsid w:val="000F0AD7"/>
    <w:rsid w:val="000F0B2E"/>
    <w:rsid w:val="000F0B5B"/>
    <w:rsid w:val="000F213F"/>
    <w:rsid w:val="000F220D"/>
    <w:rsid w:val="000F245A"/>
    <w:rsid w:val="000F278F"/>
    <w:rsid w:val="000F285C"/>
    <w:rsid w:val="000F2C30"/>
    <w:rsid w:val="000F3C72"/>
    <w:rsid w:val="000F3E3E"/>
    <w:rsid w:val="000F4132"/>
    <w:rsid w:val="000F43DB"/>
    <w:rsid w:val="000F44A6"/>
    <w:rsid w:val="000F45DA"/>
    <w:rsid w:val="000F4A33"/>
    <w:rsid w:val="000F4D97"/>
    <w:rsid w:val="000F57A2"/>
    <w:rsid w:val="000F618D"/>
    <w:rsid w:val="000F63F1"/>
    <w:rsid w:val="000F6692"/>
    <w:rsid w:val="000F67DC"/>
    <w:rsid w:val="000F6BAA"/>
    <w:rsid w:val="000F6C77"/>
    <w:rsid w:val="000F73BB"/>
    <w:rsid w:val="000F77DE"/>
    <w:rsid w:val="000F79C2"/>
    <w:rsid w:val="000F7A0C"/>
    <w:rsid w:val="000F7B39"/>
    <w:rsid w:val="000F7BFE"/>
    <w:rsid w:val="000F7EBC"/>
    <w:rsid w:val="0010016F"/>
    <w:rsid w:val="00100234"/>
    <w:rsid w:val="001002AA"/>
    <w:rsid w:val="001002E7"/>
    <w:rsid w:val="00101536"/>
    <w:rsid w:val="00101D59"/>
    <w:rsid w:val="00101EEC"/>
    <w:rsid w:val="001021CA"/>
    <w:rsid w:val="001024D4"/>
    <w:rsid w:val="00102D12"/>
    <w:rsid w:val="0010370D"/>
    <w:rsid w:val="00103809"/>
    <w:rsid w:val="00103867"/>
    <w:rsid w:val="001039F8"/>
    <w:rsid w:val="00103B02"/>
    <w:rsid w:val="00104561"/>
    <w:rsid w:val="00104651"/>
    <w:rsid w:val="00104678"/>
    <w:rsid w:val="00104832"/>
    <w:rsid w:val="00104CD7"/>
    <w:rsid w:val="00104CF2"/>
    <w:rsid w:val="001053CA"/>
    <w:rsid w:val="00105E44"/>
    <w:rsid w:val="00105F1F"/>
    <w:rsid w:val="00106C7B"/>
    <w:rsid w:val="0010708F"/>
    <w:rsid w:val="0010716E"/>
    <w:rsid w:val="00110012"/>
    <w:rsid w:val="00110013"/>
    <w:rsid w:val="00110125"/>
    <w:rsid w:val="00110304"/>
    <w:rsid w:val="00110403"/>
    <w:rsid w:val="00110B03"/>
    <w:rsid w:val="00111110"/>
    <w:rsid w:val="00111D69"/>
    <w:rsid w:val="00111FF6"/>
    <w:rsid w:val="001122CC"/>
    <w:rsid w:val="00112465"/>
    <w:rsid w:val="0011288C"/>
    <w:rsid w:val="0011291A"/>
    <w:rsid w:val="00112CB4"/>
    <w:rsid w:val="00113974"/>
    <w:rsid w:val="00113A59"/>
    <w:rsid w:val="001143B1"/>
    <w:rsid w:val="0011479D"/>
    <w:rsid w:val="0011513B"/>
    <w:rsid w:val="001157A5"/>
    <w:rsid w:val="001158B4"/>
    <w:rsid w:val="00115BF4"/>
    <w:rsid w:val="00116584"/>
    <w:rsid w:val="0011670D"/>
    <w:rsid w:val="0011727E"/>
    <w:rsid w:val="00117471"/>
    <w:rsid w:val="0011762B"/>
    <w:rsid w:val="001176D5"/>
    <w:rsid w:val="00117B75"/>
    <w:rsid w:val="00117DDB"/>
    <w:rsid w:val="00117F66"/>
    <w:rsid w:val="00117F9F"/>
    <w:rsid w:val="00120397"/>
    <w:rsid w:val="00120A6F"/>
    <w:rsid w:val="00120BE9"/>
    <w:rsid w:val="00120CF2"/>
    <w:rsid w:val="00120E72"/>
    <w:rsid w:val="0012140B"/>
    <w:rsid w:val="00121493"/>
    <w:rsid w:val="001217E6"/>
    <w:rsid w:val="00121CAC"/>
    <w:rsid w:val="00121D26"/>
    <w:rsid w:val="0012235B"/>
    <w:rsid w:val="0012258B"/>
    <w:rsid w:val="0012270F"/>
    <w:rsid w:val="00122A1F"/>
    <w:rsid w:val="00122BBD"/>
    <w:rsid w:val="00123014"/>
    <w:rsid w:val="00123166"/>
    <w:rsid w:val="001234C0"/>
    <w:rsid w:val="0012391C"/>
    <w:rsid w:val="00123B4D"/>
    <w:rsid w:val="00123C62"/>
    <w:rsid w:val="00123C6D"/>
    <w:rsid w:val="00124026"/>
    <w:rsid w:val="0012439B"/>
    <w:rsid w:val="00124819"/>
    <w:rsid w:val="001249CF"/>
    <w:rsid w:val="00124E62"/>
    <w:rsid w:val="00124ECD"/>
    <w:rsid w:val="00125363"/>
    <w:rsid w:val="0012537B"/>
    <w:rsid w:val="00125BD3"/>
    <w:rsid w:val="001262F9"/>
    <w:rsid w:val="00126352"/>
    <w:rsid w:val="00126A1B"/>
    <w:rsid w:val="00126B49"/>
    <w:rsid w:val="00126DD3"/>
    <w:rsid w:val="00126F1D"/>
    <w:rsid w:val="00127168"/>
    <w:rsid w:val="001271E5"/>
    <w:rsid w:val="00127369"/>
    <w:rsid w:val="00127699"/>
    <w:rsid w:val="0012777C"/>
    <w:rsid w:val="00127A88"/>
    <w:rsid w:val="001301F0"/>
    <w:rsid w:val="0013040A"/>
    <w:rsid w:val="00130449"/>
    <w:rsid w:val="00130536"/>
    <w:rsid w:val="00130D9F"/>
    <w:rsid w:val="0013106F"/>
    <w:rsid w:val="00131293"/>
    <w:rsid w:val="00131507"/>
    <w:rsid w:val="00131776"/>
    <w:rsid w:val="00131FA8"/>
    <w:rsid w:val="001325E9"/>
    <w:rsid w:val="001328F4"/>
    <w:rsid w:val="00132B10"/>
    <w:rsid w:val="00133038"/>
    <w:rsid w:val="00133139"/>
    <w:rsid w:val="001338E1"/>
    <w:rsid w:val="00133A4F"/>
    <w:rsid w:val="00133B9D"/>
    <w:rsid w:val="00133E70"/>
    <w:rsid w:val="00133E7B"/>
    <w:rsid w:val="00134874"/>
    <w:rsid w:val="00134E61"/>
    <w:rsid w:val="00135247"/>
    <w:rsid w:val="00135AF0"/>
    <w:rsid w:val="00135CA4"/>
    <w:rsid w:val="001364E8"/>
    <w:rsid w:val="0013693E"/>
    <w:rsid w:val="0013693F"/>
    <w:rsid w:val="0013730A"/>
    <w:rsid w:val="00137370"/>
    <w:rsid w:val="001377C5"/>
    <w:rsid w:val="00137A35"/>
    <w:rsid w:val="00137CFB"/>
    <w:rsid w:val="00137EB0"/>
    <w:rsid w:val="00137FED"/>
    <w:rsid w:val="001400CA"/>
    <w:rsid w:val="00140227"/>
    <w:rsid w:val="0014026E"/>
    <w:rsid w:val="0014074A"/>
    <w:rsid w:val="001409B9"/>
    <w:rsid w:val="00140A70"/>
    <w:rsid w:val="00140D2C"/>
    <w:rsid w:val="00140E05"/>
    <w:rsid w:val="00140EF7"/>
    <w:rsid w:val="00140F1B"/>
    <w:rsid w:val="00140F3C"/>
    <w:rsid w:val="00140F45"/>
    <w:rsid w:val="00141459"/>
    <w:rsid w:val="00141467"/>
    <w:rsid w:val="00141725"/>
    <w:rsid w:val="001417B1"/>
    <w:rsid w:val="00141B0D"/>
    <w:rsid w:val="00141B14"/>
    <w:rsid w:val="00141C60"/>
    <w:rsid w:val="001422F6"/>
    <w:rsid w:val="0014262E"/>
    <w:rsid w:val="00142BA4"/>
    <w:rsid w:val="00142D72"/>
    <w:rsid w:val="00142FED"/>
    <w:rsid w:val="00143176"/>
    <w:rsid w:val="00143C5E"/>
    <w:rsid w:val="0014416D"/>
    <w:rsid w:val="0014421F"/>
    <w:rsid w:val="0014472F"/>
    <w:rsid w:val="00144945"/>
    <w:rsid w:val="00144A13"/>
    <w:rsid w:val="00144E26"/>
    <w:rsid w:val="00144E3E"/>
    <w:rsid w:val="00145354"/>
    <w:rsid w:val="0014540B"/>
    <w:rsid w:val="001455FA"/>
    <w:rsid w:val="0014592D"/>
    <w:rsid w:val="00145F10"/>
    <w:rsid w:val="0014632F"/>
    <w:rsid w:val="00146477"/>
    <w:rsid w:val="001464BE"/>
    <w:rsid w:val="00146856"/>
    <w:rsid w:val="001468F1"/>
    <w:rsid w:val="00147076"/>
    <w:rsid w:val="001472CC"/>
    <w:rsid w:val="0014774B"/>
    <w:rsid w:val="0014789A"/>
    <w:rsid w:val="001478CE"/>
    <w:rsid w:val="00147AF0"/>
    <w:rsid w:val="00147DBE"/>
    <w:rsid w:val="0015000A"/>
    <w:rsid w:val="00150205"/>
    <w:rsid w:val="00150787"/>
    <w:rsid w:val="001507B3"/>
    <w:rsid w:val="001507EF"/>
    <w:rsid w:val="0015090C"/>
    <w:rsid w:val="00150A6A"/>
    <w:rsid w:val="00151126"/>
    <w:rsid w:val="00151480"/>
    <w:rsid w:val="001514EE"/>
    <w:rsid w:val="00151A55"/>
    <w:rsid w:val="00152188"/>
    <w:rsid w:val="00152497"/>
    <w:rsid w:val="001525D8"/>
    <w:rsid w:val="0015296A"/>
    <w:rsid w:val="00152DF6"/>
    <w:rsid w:val="00153458"/>
    <w:rsid w:val="00153949"/>
    <w:rsid w:val="00153AD9"/>
    <w:rsid w:val="00153C97"/>
    <w:rsid w:val="001544A0"/>
    <w:rsid w:val="00154604"/>
    <w:rsid w:val="00154620"/>
    <w:rsid w:val="001546B5"/>
    <w:rsid w:val="001546C6"/>
    <w:rsid w:val="001548AC"/>
    <w:rsid w:val="00154AD5"/>
    <w:rsid w:val="00154C82"/>
    <w:rsid w:val="00154CB0"/>
    <w:rsid w:val="001550BD"/>
    <w:rsid w:val="00155203"/>
    <w:rsid w:val="00155765"/>
    <w:rsid w:val="0015592D"/>
    <w:rsid w:val="00156426"/>
    <w:rsid w:val="0015674A"/>
    <w:rsid w:val="0015724E"/>
    <w:rsid w:val="001573F4"/>
    <w:rsid w:val="00157AE1"/>
    <w:rsid w:val="00157BF3"/>
    <w:rsid w:val="00157C43"/>
    <w:rsid w:val="001600B0"/>
    <w:rsid w:val="001601A4"/>
    <w:rsid w:val="0016041D"/>
    <w:rsid w:val="00160532"/>
    <w:rsid w:val="001609DF"/>
    <w:rsid w:val="001612F9"/>
    <w:rsid w:val="001614B5"/>
    <w:rsid w:val="00161B79"/>
    <w:rsid w:val="0016237D"/>
    <w:rsid w:val="001626C4"/>
    <w:rsid w:val="00162827"/>
    <w:rsid w:val="00162C99"/>
    <w:rsid w:val="00162EE3"/>
    <w:rsid w:val="00162F30"/>
    <w:rsid w:val="001631AC"/>
    <w:rsid w:val="00163FEA"/>
    <w:rsid w:val="0016418A"/>
    <w:rsid w:val="0016447F"/>
    <w:rsid w:val="001646EF"/>
    <w:rsid w:val="00164857"/>
    <w:rsid w:val="00164C45"/>
    <w:rsid w:val="00164D58"/>
    <w:rsid w:val="001651A4"/>
    <w:rsid w:val="001653A9"/>
    <w:rsid w:val="00165773"/>
    <w:rsid w:val="00165AB2"/>
    <w:rsid w:val="00165EED"/>
    <w:rsid w:val="001662CE"/>
    <w:rsid w:val="0016640A"/>
    <w:rsid w:val="00166795"/>
    <w:rsid w:val="0016691E"/>
    <w:rsid w:val="001669B2"/>
    <w:rsid w:val="001669B5"/>
    <w:rsid w:val="00166A3C"/>
    <w:rsid w:val="00166C72"/>
    <w:rsid w:val="00166E1A"/>
    <w:rsid w:val="001670ED"/>
    <w:rsid w:val="0016730A"/>
    <w:rsid w:val="001674DE"/>
    <w:rsid w:val="00167721"/>
    <w:rsid w:val="00167CC3"/>
    <w:rsid w:val="00170035"/>
    <w:rsid w:val="00170264"/>
    <w:rsid w:val="001706C2"/>
    <w:rsid w:val="00170C44"/>
    <w:rsid w:val="001710E4"/>
    <w:rsid w:val="001713F3"/>
    <w:rsid w:val="001714E4"/>
    <w:rsid w:val="0017163C"/>
    <w:rsid w:val="00171D83"/>
    <w:rsid w:val="00171DC9"/>
    <w:rsid w:val="00171E5A"/>
    <w:rsid w:val="00171EB0"/>
    <w:rsid w:val="00172096"/>
    <w:rsid w:val="00172518"/>
    <w:rsid w:val="001726BD"/>
    <w:rsid w:val="0017273D"/>
    <w:rsid w:val="00172A27"/>
    <w:rsid w:val="00172ADC"/>
    <w:rsid w:val="00173323"/>
    <w:rsid w:val="00173AF5"/>
    <w:rsid w:val="00173F4F"/>
    <w:rsid w:val="00174AC1"/>
    <w:rsid w:val="00174F29"/>
    <w:rsid w:val="001750C8"/>
    <w:rsid w:val="00175402"/>
    <w:rsid w:val="00175761"/>
    <w:rsid w:val="00175ED5"/>
    <w:rsid w:val="001760EE"/>
    <w:rsid w:val="001767B8"/>
    <w:rsid w:val="0017688B"/>
    <w:rsid w:val="00176950"/>
    <w:rsid w:val="00176988"/>
    <w:rsid w:val="00176EC2"/>
    <w:rsid w:val="00176F12"/>
    <w:rsid w:val="00177388"/>
    <w:rsid w:val="001774E2"/>
    <w:rsid w:val="00177743"/>
    <w:rsid w:val="00177899"/>
    <w:rsid w:val="001778D2"/>
    <w:rsid w:val="00177925"/>
    <w:rsid w:val="00177BF7"/>
    <w:rsid w:val="00177C4F"/>
    <w:rsid w:val="00180124"/>
    <w:rsid w:val="00180650"/>
    <w:rsid w:val="00180B57"/>
    <w:rsid w:val="00181214"/>
    <w:rsid w:val="001814E6"/>
    <w:rsid w:val="00181E32"/>
    <w:rsid w:val="00182315"/>
    <w:rsid w:val="00182530"/>
    <w:rsid w:val="0018265B"/>
    <w:rsid w:val="001828DC"/>
    <w:rsid w:val="00182960"/>
    <w:rsid w:val="00182B55"/>
    <w:rsid w:val="00182CD7"/>
    <w:rsid w:val="001831FD"/>
    <w:rsid w:val="0018325A"/>
    <w:rsid w:val="0018333A"/>
    <w:rsid w:val="00183542"/>
    <w:rsid w:val="00183C50"/>
    <w:rsid w:val="00183FB4"/>
    <w:rsid w:val="001841AE"/>
    <w:rsid w:val="001843F9"/>
    <w:rsid w:val="0018464E"/>
    <w:rsid w:val="00185554"/>
    <w:rsid w:val="00185675"/>
    <w:rsid w:val="001856C3"/>
    <w:rsid w:val="00185F37"/>
    <w:rsid w:val="00186141"/>
    <w:rsid w:val="00186EE0"/>
    <w:rsid w:val="0018740D"/>
    <w:rsid w:val="001874DA"/>
    <w:rsid w:val="001877F6"/>
    <w:rsid w:val="00187B97"/>
    <w:rsid w:val="00187BC1"/>
    <w:rsid w:val="0019024D"/>
    <w:rsid w:val="00190C47"/>
    <w:rsid w:val="001911A2"/>
    <w:rsid w:val="001912AC"/>
    <w:rsid w:val="001915D6"/>
    <w:rsid w:val="001918F7"/>
    <w:rsid w:val="00191AB9"/>
    <w:rsid w:val="001926D4"/>
    <w:rsid w:val="00192B6C"/>
    <w:rsid w:val="001936F9"/>
    <w:rsid w:val="00194189"/>
    <w:rsid w:val="0019437D"/>
    <w:rsid w:val="00194A09"/>
    <w:rsid w:val="00194BAE"/>
    <w:rsid w:val="00194EF2"/>
    <w:rsid w:val="00195179"/>
    <w:rsid w:val="00195331"/>
    <w:rsid w:val="001954E0"/>
    <w:rsid w:val="0019562B"/>
    <w:rsid w:val="001956FD"/>
    <w:rsid w:val="00195A3F"/>
    <w:rsid w:val="00195EE2"/>
    <w:rsid w:val="00196165"/>
    <w:rsid w:val="001965CD"/>
    <w:rsid w:val="00196704"/>
    <w:rsid w:val="0019673C"/>
    <w:rsid w:val="001969CF"/>
    <w:rsid w:val="00196D2C"/>
    <w:rsid w:val="00196FB6"/>
    <w:rsid w:val="001975D1"/>
    <w:rsid w:val="001A033B"/>
    <w:rsid w:val="001A036F"/>
    <w:rsid w:val="001A0404"/>
    <w:rsid w:val="001A0687"/>
    <w:rsid w:val="001A06AE"/>
    <w:rsid w:val="001A0C91"/>
    <w:rsid w:val="001A0CF7"/>
    <w:rsid w:val="001A0D26"/>
    <w:rsid w:val="001A10A9"/>
    <w:rsid w:val="001A143A"/>
    <w:rsid w:val="001A153C"/>
    <w:rsid w:val="001A1613"/>
    <w:rsid w:val="001A1BE7"/>
    <w:rsid w:val="001A1D25"/>
    <w:rsid w:val="001A225C"/>
    <w:rsid w:val="001A22A3"/>
    <w:rsid w:val="001A2592"/>
    <w:rsid w:val="001A2703"/>
    <w:rsid w:val="001A2AD3"/>
    <w:rsid w:val="001A2FBC"/>
    <w:rsid w:val="001A30C0"/>
    <w:rsid w:val="001A35B1"/>
    <w:rsid w:val="001A38C0"/>
    <w:rsid w:val="001A39BC"/>
    <w:rsid w:val="001A3BB0"/>
    <w:rsid w:val="001A404E"/>
    <w:rsid w:val="001A4458"/>
    <w:rsid w:val="001A4548"/>
    <w:rsid w:val="001A498C"/>
    <w:rsid w:val="001A4E09"/>
    <w:rsid w:val="001A4E6D"/>
    <w:rsid w:val="001A5172"/>
    <w:rsid w:val="001A5480"/>
    <w:rsid w:val="001A5D5D"/>
    <w:rsid w:val="001A5DAD"/>
    <w:rsid w:val="001A5ED9"/>
    <w:rsid w:val="001A6187"/>
    <w:rsid w:val="001A63AA"/>
    <w:rsid w:val="001A6B72"/>
    <w:rsid w:val="001A7558"/>
    <w:rsid w:val="001A758F"/>
    <w:rsid w:val="001A797F"/>
    <w:rsid w:val="001A7CC9"/>
    <w:rsid w:val="001A7CCC"/>
    <w:rsid w:val="001A7E2B"/>
    <w:rsid w:val="001A7F39"/>
    <w:rsid w:val="001B0085"/>
    <w:rsid w:val="001B0228"/>
    <w:rsid w:val="001B0619"/>
    <w:rsid w:val="001B0C0A"/>
    <w:rsid w:val="001B158E"/>
    <w:rsid w:val="001B1862"/>
    <w:rsid w:val="001B18C9"/>
    <w:rsid w:val="001B1934"/>
    <w:rsid w:val="001B1A89"/>
    <w:rsid w:val="001B1F66"/>
    <w:rsid w:val="001B2158"/>
    <w:rsid w:val="001B2305"/>
    <w:rsid w:val="001B2A3F"/>
    <w:rsid w:val="001B30DC"/>
    <w:rsid w:val="001B33FA"/>
    <w:rsid w:val="001B37A9"/>
    <w:rsid w:val="001B39FF"/>
    <w:rsid w:val="001B4178"/>
    <w:rsid w:val="001B4787"/>
    <w:rsid w:val="001B4827"/>
    <w:rsid w:val="001B4A83"/>
    <w:rsid w:val="001B4AFC"/>
    <w:rsid w:val="001B4B03"/>
    <w:rsid w:val="001B51FD"/>
    <w:rsid w:val="001B5A0D"/>
    <w:rsid w:val="001B5AB4"/>
    <w:rsid w:val="001B5CE6"/>
    <w:rsid w:val="001B5EAC"/>
    <w:rsid w:val="001B62E8"/>
    <w:rsid w:val="001B63F1"/>
    <w:rsid w:val="001B67A0"/>
    <w:rsid w:val="001B6DD0"/>
    <w:rsid w:val="001B72CD"/>
    <w:rsid w:val="001B7385"/>
    <w:rsid w:val="001B7597"/>
    <w:rsid w:val="001B7740"/>
    <w:rsid w:val="001B7F55"/>
    <w:rsid w:val="001C0202"/>
    <w:rsid w:val="001C02CD"/>
    <w:rsid w:val="001C0ACE"/>
    <w:rsid w:val="001C0B8A"/>
    <w:rsid w:val="001C109B"/>
    <w:rsid w:val="001C10D6"/>
    <w:rsid w:val="001C112D"/>
    <w:rsid w:val="001C1591"/>
    <w:rsid w:val="001C1645"/>
    <w:rsid w:val="001C192C"/>
    <w:rsid w:val="001C19BA"/>
    <w:rsid w:val="001C2900"/>
    <w:rsid w:val="001C292E"/>
    <w:rsid w:val="001C2B32"/>
    <w:rsid w:val="001C2B5D"/>
    <w:rsid w:val="001C2CEF"/>
    <w:rsid w:val="001C2F29"/>
    <w:rsid w:val="001C3103"/>
    <w:rsid w:val="001C3364"/>
    <w:rsid w:val="001C388B"/>
    <w:rsid w:val="001C3B2B"/>
    <w:rsid w:val="001C3BB7"/>
    <w:rsid w:val="001C3F77"/>
    <w:rsid w:val="001C4066"/>
    <w:rsid w:val="001C40E9"/>
    <w:rsid w:val="001C4128"/>
    <w:rsid w:val="001C48FC"/>
    <w:rsid w:val="001C50B3"/>
    <w:rsid w:val="001C5345"/>
    <w:rsid w:val="001C566E"/>
    <w:rsid w:val="001C5758"/>
    <w:rsid w:val="001C5A94"/>
    <w:rsid w:val="001C5DDE"/>
    <w:rsid w:val="001C61FA"/>
    <w:rsid w:val="001C6B97"/>
    <w:rsid w:val="001C6C8E"/>
    <w:rsid w:val="001C712C"/>
    <w:rsid w:val="001C73A9"/>
    <w:rsid w:val="001C7604"/>
    <w:rsid w:val="001C78F2"/>
    <w:rsid w:val="001C7B0D"/>
    <w:rsid w:val="001C7D40"/>
    <w:rsid w:val="001C7DAD"/>
    <w:rsid w:val="001D0248"/>
    <w:rsid w:val="001D04E7"/>
    <w:rsid w:val="001D08CE"/>
    <w:rsid w:val="001D119C"/>
    <w:rsid w:val="001D1208"/>
    <w:rsid w:val="001D1263"/>
    <w:rsid w:val="001D1394"/>
    <w:rsid w:val="001D1444"/>
    <w:rsid w:val="001D1D96"/>
    <w:rsid w:val="001D2247"/>
    <w:rsid w:val="001D249B"/>
    <w:rsid w:val="001D2753"/>
    <w:rsid w:val="001D284E"/>
    <w:rsid w:val="001D28BA"/>
    <w:rsid w:val="001D2905"/>
    <w:rsid w:val="001D2999"/>
    <w:rsid w:val="001D2A62"/>
    <w:rsid w:val="001D2B7C"/>
    <w:rsid w:val="001D2C17"/>
    <w:rsid w:val="001D2C74"/>
    <w:rsid w:val="001D2D1D"/>
    <w:rsid w:val="001D2D69"/>
    <w:rsid w:val="001D306A"/>
    <w:rsid w:val="001D39EF"/>
    <w:rsid w:val="001D412A"/>
    <w:rsid w:val="001D486D"/>
    <w:rsid w:val="001D4969"/>
    <w:rsid w:val="001D4A00"/>
    <w:rsid w:val="001D4B1B"/>
    <w:rsid w:val="001D4E13"/>
    <w:rsid w:val="001D4F2B"/>
    <w:rsid w:val="001D5070"/>
    <w:rsid w:val="001D523E"/>
    <w:rsid w:val="001D5392"/>
    <w:rsid w:val="001D5637"/>
    <w:rsid w:val="001D58F2"/>
    <w:rsid w:val="001D5969"/>
    <w:rsid w:val="001D671F"/>
    <w:rsid w:val="001D683B"/>
    <w:rsid w:val="001D68B1"/>
    <w:rsid w:val="001D68EA"/>
    <w:rsid w:val="001D6972"/>
    <w:rsid w:val="001D6AB7"/>
    <w:rsid w:val="001D722C"/>
    <w:rsid w:val="001D748E"/>
    <w:rsid w:val="001E00AD"/>
    <w:rsid w:val="001E0195"/>
    <w:rsid w:val="001E03F0"/>
    <w:rsid w:val="001E0571"/>
    <w:rsid w:val="001E0B21"/>
    <w:rsid w:val="001E0D64"/>
    <w:rsid w:val="001E14D5"/>
    <w:rsid w:val="001E1FE6"/>
    <w:rsid w:val="001E23D3"/>
    <w:rsid w:val="001E2E40"/>
    <w:rsid w:val="001E2EC2"/>
    <w:rsid w:val="001E2EED"/>
    <w:rsid w:val="001E34EF"/>
    <w:rsid w:val="001E3694"/>
    <w:rsid w:val="001E380F"/>
    <w:rsid w:val="001E3C89"/>
    <w:rsid w:val="001E3DB3"/>
    <w:rsid w:val="001E3E83"/>
    <w:rsid w:val="001E4065"/>
    <w:rsid w:val="001E41A6"/>
    <w:rsid w:val="001E477F"/>
    <w:rsid w:val="001E4A84"/>
    <w:rsid w:val="001E4B73"/>
    <w:rsid w:val="001E4CBF"/>
    <w:rsid w:val="001E4CF2"/>
    <w:rsid w:val="001E4D2E"/>
    <w:rsid w:val="001E4D37"/>
    <w:rsid w:val="001E4F26"/>
    <w:rsid w:val="001E501C"/>
    <w:rsid w:val="001E5225"/>
    <w:rsid w:val="001E535F"/>
    <w:rsid w:val="001E548B"/>
    <w:rsid w:val="001E574B"/>
    <w:rsid w:val="001E5879"/>
    <w:rsid w:val="001E5B55"/>
    <w:rsid w:val="001E61E1"/>
    <w:rsid w:val="001E67D5"/>
    <w:rsid w:val="001E6CBE"/>
    <w:rsid w:val="001E76EC"/>
    <w:rsid w:val="001E7729"/>
    <w:rsid w:val="001E7B9F"/>
    <w:rsid w:val="001F04CC"/>
    <w:rsid w:val="001F0774"/>
    <w:rsid w:val="001F0C11"/>
    <w:rsid w:val="001F0C3A"/>
    <w:rsid w:val="001F0ED2"/>
    <w:rsid w:val="001F0FC4"/>
    <w:rsid w:val="001F1037"/>
    <w:rsid w:val="001F1190"/>
    <w:rsid w:val="001F12A8"/>
    <w:rsid w:val="001F1A1F"/>
    <w:rsid w:val="001F1A43"/>
    <w:rsid w:val="001F1D24"/>
    <w:rsid w:val="001F23F4"/>
    <w:rsid w:val="001F2650"/>
    <w:rsid w:val="001F2A8D"/>
    <w:rsid w:val="001F2C57"/>
    <w:rsid w:val="001F2E51"/>
    <w:rsid w:val="001F2F20"/>
    <w:rsid w:val="001F325F"/>
    <w:rsid w:val="001F342E"/>
    <w:rsid w:val="001F3B76"/>
    <w:rsid w:val="001F404F"/>
    <w:rsid w:val="001F4317"/>
    <w:rsid w:val="001F4654"/>
    <w:rsid w:val="001F48EC"/>
    <w:rsid w:val="001F4E10"/>
    <w:rsid w:val="001F517B"/>
    <w:rsid w:val="001F520C"/>
    <w:rsid w:val="001F5589"/>
    <w:rsid w:val="001F5A41"/>
    <w:rsid w:val="001F5B60"/>
    <w:rsid w:val="001F5E03"/>
    <w:rsid w:val="001F6821"/>
    <w:rsid w:val="001F6A18"/>
    <w:rsid w:val="001F6EE2"/>
    <w:rsid w:val="001F7570"/>
    <w:rsid w:val="001F7A17"/>
    <w:rsid w:val="001F7A7A"/>
    <w:rsid w:val="001F7E21"/>
    <w:rsid w:val="0020034F"/>
    <w:rsid w:val="00200382"/>
    <w:rsid w:val="00200B82"/>
    <w:rsid w:val="00200E26"/>
    <w:rsid w:val="0020194B"/>
    <w:rsid w:val="00201E07"/>
    <w:rsid w:val="002020C7"/>
    <w:rsid w:val="00202320"/>
    <w:rsid w:val="0020255D"/>
    <w:rsid w:val="002029B1"/>
    <w:rsid w:val="00202D67"/>
    <w:rsid w:val="00203487"/>
    <w:rsid w:val="002041F3"/>
    <w:rsid w:val="00204241"/>
    <w:rsid w:val="002047CE"/>
    <w:rsid w:val="00204997"/>
    <w:rsid w:val="00204A79"/>
    <w:rsid w:val="002051C9"/>
    <w:rsid w:val="0020523F"/>
    <w:rsid w:val="00205699"/>
    <w:rsid w:val="00205747"/>
    <w:rsid w:val="0020574E"/>
    <w:rsid w:val="00206776"/>
    <w:rsid w:val="002067C8"/>
    <w:rsid w:val="00206D51"/>
    <w:rsid w:val="00207117"/>
    <w:rsid w:val="00207258"/>
    <w:rsid w:val="0020731F"/>
    <w:rsid w:val="002074D4"/>
    <w:rsid w:val="00207505"/>
    <w:rsid w:val="00207A70"/>
    <w:rsid w:val="00207E4C"/>
    <w:rsid w:val="00207F91"/>
    <w:rsid w:val="00210032"/>
    <w:rsid w:val="00210369"/>
    <w:rsid w:val="00210609"/>
    <w:rsid w:val="00210642"/>
    <w:rsid w:val="00210A63"/>
    <w:rsid w:val="00210A71"/>
    <w:rsid w:val="00211085"/>
    <w:rsid w:val="002110DC"/>
    <w:rsid w:val="0021130E"/>
    <w:rsid w:val="00211623"/>
    <w:rsid w:val="00211659"/>
    <w:rsid w:val="00211688"/>
    <w:rsid w:val="002116BC"/>
    <w:rsid w:val="002118C8"/>
    <w:rsid w:val="00211EC3"/>
    <w:rsid w:val="002123D3"/>
    <w:rsid w:val="0021265F"/>
    <w:rsid w:val="0021274D"/>
    <w:rsid w:val="00212993"/>
    <w:rsid w:val="00213767"/>
    <w:rsid w:val="00213A55"/>
    <w:rsid w:val="00213EA9"/>
    <w:rsid w:val="0021402C"/>
    <w:rsid w:val="0021414A"/>
    <w:rsid w:val="0021414B"/>
    <w:rsid w:val="0021418C"/>
    <w:rsid w:val="00214466"/>
    <w:rsid w:val="002150BA"/>
    <w:rsid w:val="00216217"/>
    <w:rsid w:val="00216295"/>
    <w:rsid w:val="00216BA8"/>
    <w:rsid w:val="00216C4E"/>
    <w:rsid w:val="00217051"/>
    <w:rsid w:val="00217658"/>
    <w:rsid w:val="00217959"/>
    <w:rsid w:val="00217A16"/>
    <w:rsid w:val="00217BF8"/>
    <w:rsid w:val="00217F51"/>
    <w:rsid w:val="002201D2"/>
    <w:rsid w:val="00220288"/>
    <w:rsid w:val="00220A30"/>
    <w:rsid w:val="00220E9C"/>
    <w:rsid w:val="0022114D"/>
    <w:rsid w:val="0022138D"/>
    <w:rsid w:val="00221491"/>
    <w:rsid w:val="002219B4"/>
    <w:rsid w:val="00221B8E"/>
    <w:rsid w:val="002226CB"/>
    <w:rsid w:val="0022271A"/>
    <w:rsid w:val="002228A0"/>
    <w:rsid w:val="00222D93"/>
    <w:rsid w:val="00223A73"/>
    <w:rsid w:val="00223AF2"/>
    <w:rsid w:val="00223B47"/>
    <w:rsid w:val="00223E4E"/>
    <w:rsid w:val="00224906"/>
    <w:rsid w:val="00224B77"/>
    <w:rsid w:val="00224E0F"/>
    <w:rsid w:val="00224E7F"/>
    <w:rsid w:val="00224E8A"/>
    <w:rsid w:val="00224E9C"/>
    <w:rsid w:val="002259E7"/>
    <w:rsid w:val="00225D7D"/>
    <w:rsid w:val="00225EC9"/>
    <w:rsid w:val="0022604B"/>
    <w:rsid w:val="00226170"/>
    <w:rsid w:val="0022617B"/>
    <w:rsid w:val="00226282"/>
    <w:rsid w:val="002262A0"/>
    <w:rsid w:val="00226989"/>
    <w:rsid w:val="002269D2"/>
    <w:rsid w:val="00226B3A"/>
    <w:rsid w:val="00226B45"/>
    <w:rsid w:val="00226B53"/>
    <w:rsid w:val="00226B95"/>
    <w:rsid w:val="00226BC9"/>
    <w:rsid w:val="00226CFE"/>
    <w:rsid w:val="00226EF9"/>
    <w:rsid w:val="00226FC0"/>
    <w:rsid w:val="002271A4"/>
    <w:rsid w:val="00227456"/>
    <w:rsid w:val="00227665"/>
    <w:rsid w:val="00227684"/>
    <w:rsid w:val="00227791"/>
    <w:rsid w:val="00227827"/>
    <w:rsid w:val="0022785C"/>
    <w:rsid w:val="002279FF"/>
    <w:rsid w:val="00227BBF"/>
    <w:rsid w:val="00230700"/>
    <w:rsid w:val="00230761"/>
    <w:rsid w:val="002309EF"/>
    <w:rsid w:val="00230A7C"/>
    <w:rsid w:val="00230A9F"/>
    <w:rsid w:val="00230F69"/>
    <w:rsid w:val="00231014"/>
    <w:rsid w:val="0023157D"/>
    <w:rsid w:val="00231659"/>
    <w:rsid w:val="00231965"/>
    <w:rsid w:val="00231F41"/>
    <w:rsid w:val="0023208B"/>
    <w:rsid w:val="00232303"/>
    <w:rsid w:val="0023241C"/>
    <w:rsid w:val="002326D2"/>
    <w:rsid w:val="002333F4"/>
    <w:rsid w:val="00233403"/>
    <w:rsid w:val="0023343B"/>
    <w:rsid w:val="002334E9"/>
    <w:rsid w:val="002336D7"/>
    <w:rsid w:val="002336D9"/>
    <w:rsid w:val="00233A9B"/>
    <w:rsid w:val="00233AA8"/>
    <w:rsid w:val="0023403A"/>
    <w:rsid w:val="0023425C"/>
    <w:rsid w:val="002343F4"/>
    <w:rsid w:val="00234AD0"/>
    <w:rsid w:val="00234AD2"/>
    <w:rsid w:val="00235005"/>
    <w:rsid w:val="002350F4"/>
    <w:rsid w:val="00235294"/>
    <w:rsid w:val="0023529C"/>
    <w:rsid w:val="0023530C"/>
    <w:rsid w:val="0023571B"/>
    <w:rsid w:val="0023580A"/>
    <w:rsid w:val="00235AC7"/>
    <w:rsid w:val="00235F80"/>
    <w:rsid w:val="002362FC"/>
    <w:rsid w:val="0023638D"/>
    <w:rsid w:val="00236FFF"/>
    <w:rsid w:val="00237069"/>
    <w:rsid w:val="0023716F"/>
    <w:rsid w:val="00237235"/>
    <w:rsid w:val="00237742"/>
    <w:rsid w:val="0023777D"/>
    <w:rsid w:val="00237A04"/>
    <w:rsid w:val="002402AA"/>
    <w:rsid w:val="0024048C"/>
    <w:rsid w:val="002404A2"/>
    <w:rsid w:val="0024092F"/>
    <w:rsid w:val="002409EF"/>
    <w:rsid w:val="00240E42"/>
    <w:rsid w:val="0024127C"/>
    <w:rsid w:val="00241445"/>
    <w:rsid w:val="00241515"/>
    <w:rsid w:val="002415C8"/>
    <w:rsid w:val="00241DEB"/>
    <w:rsid w:val="00241F88"/>
    <w:rsid w:val="00242596"/>
    <w:rsid w:val="00243008"/>
    <w:rsid w:val="0024308D"/>
    <w:rsid w:val="0024365B"/>
    <w:rsid w:val="00243F57"/>
    <w:rsid w:val="00244072"/>
    <w:rsid w:val="00244223"/>
    <w:rsid w:val="00244A85"/>
    <w:rsid w:val="002452EA"/>
    <w:rsid w:val="0024561E"/>
    <w:rsid w:val="002457C5"/>
    <w:rsid w:val="00245908"/>
    <w:rsid w:val="00245950"/>
    <w:rsid w:val="00245B0B"/>
    <w:rsid w:val="00245B88"/>
    <w:rsid w:val="00245E75"/>
    <w:rsid w:val="0024613B"/>
    <w:rsid w:val="00246207"/>
    <w:rsid w:val="00246524"/>
    <w:rsid w:val="002467ED"/>
    <w:rsid w:val="00246AB7"/>
    <w:rsid w:val="00246E72"/>
    <w:rsid w:val="002472E1"/>
    <w:rsid w:val="0024732F"/>
    <w:rsid w:val="002478B1"/>
    <w:rsid w:val="00247B16"/>
    <w:rsid w:val="00247B60"/>
    <w:rsid w:val="00247C6E"/>
    <w:rsid w:val="00247F3A"/>
    <w:rsid w:val="00247FD6"/>
    <w:rsid w:val="002503F6"/>
    <w:rsid w:val="0025067D"/>
    <w:rsid w:val="0025074C"/>
    <w:rsid w:val="002511C2"/>
    <w:rsid w:val="00251418"/>
    <w:rsid w:val="00251A05"/>
    <w:rsid w:val="00251E14"/>
    <w:rsid w:val="0025237D"/>
    <w:rsid w:val="00252513"/>
    <w:rsid w:val="00253024"/>
    <w:rsid w:val="002530D8"/>
    <w:rsid w:val="002530F4"/>
    <w:rsid w:val="002531BF"/>
    <w:rsid w:val="002532D2"/>
    <w:rsid w:val="002533E5"/>
    <w:rsid w:val="0025349E"/>
    <w:rsid w:val="00253619"/>
    <w:rsid w:val="00253720"/>
    <w:rsid w:val="00253793"/>
    <w:rsid w:val="00253959"/>
    <w:rsid w:val="00253BBE"/>
    <w:rsid w:val="00253EFC"/>
    <w:rsid w:val="00254516"/>
    <w:rsid w:val="0025482B"/>
    <w:rsid w:val="00255309"/>
    <w:rsid w:val="00255373"/>
    <w:rsid w:val="002553C2"/>
    <w:rsid w:val="002559E1"/>
    <w:rsid w:val="00255A5E"/>
    <w:rsid w:val="00255D29"/>
    <w:rsid w:val="00256023"/>
    <w:rsid w:val="00256147"/>
    <w:rsid w:val="0025680F"/>
    <w:rsid w:val="00257516"/>
    <w:rsid w:val="00257570"/>
    <w:rsid w:val="002577BA"/>
    <w:rsid w:val="002578E2"/>
    <w:rsid w:val="002578EC"/>
    <w:rsid w:val="00257DE9"/>
    <w:rsid w:val="00257F1B"/>
    <w:rsid w:val="0026008D"/>
    <w:rsid w:val="00260217"/>
    <w:rsid w:val="00260C77"/>
    <w:rsid w:val="0026116E"/>
    <w:rsid w:val="0026124C"/>
    <w:rsid w:val="0026156B"/>
    <w:rsid w:val="0026191E"/>
    <w:rsid w:val="00261E98"/>
    <w:rsid w:val="002629DB"/>
    <w:rsid w:val="00262DCB"/>
    <w:rsid w:val="00262E37"/>
    <w:rsid w:val="00263123"/>
    <w:rsid w:val="0026315C"/>
    <w:rsid w:val="00263529"/>
    <w:rsid w:val="002636CB"/>
    <w:rsid w:val="002638F7"/>
    <w:rsid w:val="00263AD3"/>
    <w:rsid w:val="00263BCF"/>
    <w:rsid w:val="002645D1"/>
    <w:rsid w:val="00264F4B"/>
    <w:rsid w:val="0026507D"/>
    <w:rsid w:val="0026534D"/>
    <w:rsid w:val="002654BE"/>
    <w:rsid w:val="002658C3"/>
    <w:rsid w:val="00265AF1"/>
    <w:rsid w:val="00265C22"/>
    <w:rsid w:val="002661AA"/>
    <w:rsid w:val="0026664D"/>
    <w:rsid w:val="002667A0"/>
    <w:rsid w:val="00266D6A"/>
    <w:rsid w:val="00267054"/>
    <w:rsid w:val="00267542"/>
    <w:rsid w:val="0026781E"/>
    <w:rsid w:val="002679CA"/>
    <w:rsid w:val="00270428"/>
    <w:rsid w:val="002704D3"/>
    <w:rsid w:val="002705B3"/>
    <w:rsid w:val="002706B0"/>
    <w:rsid w:val="0027073D"/>
    <w:rsid w:val="002709CA"/>
    <w:rsid w:val="00270A52"/>
    <w:rsid w:val="00271C9C"/>
    <w:rsid w:val="00271F58"/>
    <w:rsid w:val="00271FB2"/>
    <w:rsid w:val="002721C4"/>
    <w:rsid w:val="002723D4"/>
    <w:rsid w:val="002726F4"/>
    <w:rsid w:val="0027276A"/>
    <w:rsid w:val="00272936"/>
    <w:rsid w:val="00272B0E"/>
    <w:rsid w:val="00272F45"/>
    <w:rsid w:val="0027310E"/>
    <w:rsid w:val="002733AD"/>
    <w:rsid w:val="0027361E"/>
    <w:rsid w:val="0027385D"/>
    <w:rsid w:val="00273D4E"/>
    <w:rsid w:val="00273F1F"/>
    <w:rsid w:val="00273F7A"/>
    <w:rsid w:val="002742A8"/>
    <w:rsid w:val="00274358"/>
    <w:rsid w:val="00274685"/>
    <w:rsid w:val="00274B19"/>
    <w:rsid w:val="00274EFD"/>
    <w:rsid w:val="00275078"/>
    <w:rsid w:val="002750EE"/>
    <w:rsid w:val="002751CB"/>
    <w:rsid w:val="00275212"/>
    <w:rsid w:val="0027570C"/>
    <w:rsid w:val="00275948"/>
    <w:rsid w:val="002759BE"/>
    <w:rsid w:val="00275BE1"/>
    <w:rsid w:val="00275D29"/>
    <w:rsid w:val="00275DFA"/>
    <w:rsid w:val="00275F67"/>
    <w:rsid w:val="002769FA"/>
    <w:rsid w:val="00276B18"/>
    <w:rsid w:val="00276BED"/>
    <w:rsid w:val="00276C7F"/>
    <w:rsid w:val="00276D50"/>
    <w:rsid w:val="00277210"/>
    <w:rsid w:val="00277820"/>
    <w:rsid w:val="002779A5"/>
    <w:rsid w:val="00277ACF"/>
    <w:rsid w:val="00277DF0"/>
    <w:rsid w:val="00277E0D"/>
    <w:rsid w:val="00277F71"/>
    <w:rsid w:val="00280047"/>
    <w:rsid w:val="00280133"/>
    <w:rsid w:val="0028036A"/>
    <w:rsid w:val="0028059E"/>
    <w:rsid w:val="002805C3"/>
    <w:rsid w:val="00280781"/>
    <w:rsid w:val="0028078D"/>
    <w:rsid w:val="00280C3C"/>
    <w:rsid w:val="00281308"/>
    <w:rsid w:val="0028174A"/>
    <w:rsid w:val="00281B89"/>
    <w:rsid w:val="00281CE0"/>
    <w:rsid w:val="00281E8D"/>
    <w:rsid w:val="0028297A"/>
    <w:rsid w:val="00282A4C"/>
    <w:rsid w:val="00282FD6"/>
    <w:rsid w:val="00283107"/>
    <w:rsid w:val="0028363E"/>
    <w:rsid w:val="002838AF"/>
    <w:rsid w:val="002838ED"/>
    <w:rsid w:val="00283C8F"/>
    <w:rsid w:val="00283D23"/>
    <w:rsid w:val="002850FD"/>
    <w:rsid w:val="002858C5"/>
    <w:rsid w:val="00285B6A"/>
    <w:rsid w:val="00285C27"/>
    <w:rsid w:val="002868EB"/>
    <w:rsid w:val="00286AB2"/>
    <w:rsid w:val="00286CEC"/>
    <w:rsid w:val="00286FAE"/>
    <w:rsid w:val="00287106"/>
    <w:rsid w:val="0028724E"/>
    <w:rsid w:val="0028735B"/>
    <w:rsid w:val="002874E8"/>
    <w:rsid w:val="0028774C"/>
    <w:rsid w:val="00287B73"/>
    <w:rsid w:val="00287C1B"/>
    <w:rsid w:val="00287CB8"/>
    <w:rsid w:val="002900A5"/>
    <w:rsid w:val="00290CD6"/>
    <w:rsid w:val="00290DBB"/>
    <w:rsid w:val="00291179"/>
    <w:rsid w:val="002916A1"/>
    <w:rsid w:val="002916AF"/>
    <w:rsid w:val="00291AB7"/>
    <w:rsid w:val="00291AF4"/>
    <w:rsid w:val="00291B01"/>
    <w:rsid w:val="00291DCF"/>
    <w:rsid w:val="00291E2B"/>
    <w:rsid w:val="0029212A"/>
    <w:rsid w:val="0029227F"/>
    <w:rsid w:val="00292547"/>
    <w:rsid w:val="00292B4D"/>
    <w:rsid w:val="00292B5F"/>
    <w:rsid w:val="002934CB"/>
    <w:rsid w:val="002939DA"/>
    <w:rsid w:val="00293AC3"/>
    <w:rsid w:val="00293CA3"/>
    <w:rsid w:val="00294188"/>
    <w:rsid w:val="00294DEC"/>
    <w:rsid w:val="0029514F"/>
    <w:rsid w:val="002954E1"/>
    <w:rsid w:val="0029566F"/>
    <w:rsid w:val="002958D6"/>
    <w:rsid w:val="0029618B"/>
    <w:rsid w:val="00296280"/>
    <w:rsid w:val="0029650B"/>
    <w:rsid w:val="002965DF"/>
    <w:rsid w:val="0029674C"/>
    <w:rsid w:val="002968ED"/>
    <w:rsid w:val="002970F8"/>
    <w:rsid w:val="00297194"/>
    <w:rsid w:val="00297899"/>
    <w:rsid w:val="00297D9E"/>
    <w:rsid w:val="00297E9A"/>
    <w:rsid w:val="00297EA7"/>
    <w:rsid w:val="00297EB2"/>
    <w:rsid w:val="00297ED4"/>
    <w:rsid w:val="002A009E"/>
    <w:rsid w:val="002A05D1"/>
    <w:rsid w:val="002A09FE"/>
    <w:rsid w:val="002A0C88"/>
    <w:rsid w:val="002A0CB8"/>
    <w:rsid w:val="002A0DF9"/>
    <w:rsid w:val="002A0E1D"/>
    <w:rsid w:val="002A0EAB"/>
    <w:rsid w:val="002A17FC"/>
    <w:rsid w:val="002A19FA"/>
    <w:rsid w:val="002A1A5D"/>
    <w:rsid w:val="002A1C80"/>
    <w:rsid w:val="002A1D37"/>
    <w:rsid w:val="002A209E"/>
    <w:rsid w:val="002A254D"/>
    <w:rsid w:val="002A260B"/>
    <w:rsid w:val="002A29F0"/>
    <w:rsid w:val="002A2BCC"/>
    <w:rsid w:val="002A2E0F"/>
    <w:rsid w:val="002A33F9"/>
    <w:rsid w:val="002A35EE"/>
    <w:rsid w:val="002A3641"/>
    <w:rsid w:val="002A36BA"/>
    <w:rsid w:val="002A383F"/>
    <w:rsid w:val="002A3C9E"/>
    <w:rsid w:val="002A3F82"/>
    <w:rsid w:val="002A4879"/>
    <w:rsid w:val="002A489C"/>
    <w:rsid w:val="002A4A57"/>
    <w:rsid w:val="002A4B76"/>
    <w:rsid w:val="002A4D33"/>
    <w:rsid w:val="002A50E6"/>
    <w:rsid w:val="002A5219"/>
    <w:rsid w:val="002A5A64"/>
    <w:rsid w:val="002A5D14"/>
    <w:rsid w:val="002A6092"/>
    <w:rsid w:val="002A655C"/>
    <w:rsid w:val="002A669F"/>
    <w:rsid w:val="002A6F14"/>
    <w:rsid w:val="002A73AF"/>
    <w:rsid w:val="002A7499"/>
    <w:rsid w:val="002A7616"/>
    <w:rsid w:val="002A795D"/>
    <w:rsid w:val="002A79F5"/>
    <w:rsid w:val="002A7A1D"/>
    <w:rsid w:val="002A7BF3"/>
    <w:rsid w:val="002A7EE4"/>
    <w:rsid w:val="002A7EFF"/>
    <w:rsid w:val="002B0485"/>
    <w:rsid w:val="002B06F4"/>
    <w:rsid w:val="002B075C"/>
    <w:rsid w:val="002B07DE"/>
    <w:rsid w:val="002B0A26"/>
    <w:rsid w:val="002B0D62"/>
    <w:rsid w:val="002B0E81"/>
    <w:rsid w:val="002B0F87"/>
    <w:rsid w:val="002B1099"/>
    <w:rsid w:val="002B147C"/>
    <w:rsid w:val="002B15B9"/>
    <w:rsid w:val="002B17BE"/>
    <w:rsid w:val="002B1E67"/>
    <w:rsid w:val="002B2037"/>
    <w:rsid w:val="002B2308"/>
    <w:rsid w:val="002B31AA"/>
    <w:rsid w:val="002B375F"/>
    <w:rsid w:val="002B3947"/>
    <w:rsid w:val="002B3EAF"/>
    <w:rsid w:val="002B4290"/>
    <w:rsid w:val="002B4300"/>
    <w:rsid w:val="002B43BB"/>
    <w:rsid w:val="002B43E4"/>
    <w:rsid w:val="002B4424"/>
    <w:rsid w:val="002B459E"/>
    <w:rsid w:val="002B480B"/>
    <w:rsid w:val="002B49BD"/>
    <w:rsid w:val="002B4A3B"/>
    <w:rsid w:val="002B4A42"/>
    <w:rsid w:val="002B4AD4"/>
    <w:rsid w:val="002B4F22"/>
    <w:rsid w:val="002B5184"/>
    <w:rsid w:val="002B57B6"/>
    <w:rsid w:val="002B5A98"/>
    <w:rsid w:val="002B5DF4"/>
    <w:rsid w:val="002B5E83"/>
    <w:rsid w:val="002B65BD"/>
    <w:rsid w:val="002B6B10"/>
    <w:rsid w:val="002B6B7F"/>
    <w:rsid w:val="002B6BC0"/>
    <w:rsid w:val="002B6F05"/>
    <w:rsid w:val="002B7B77"/>
    <w:rsid w:val="002B7BD9"/>
    <w:rsid w:val="002B7D2B"/>
    <w:rsid w:val="002C0639"/>
    <w:rsid w:val="002C0883"/>
    <w:rsid w:val="002C0B14"/>
    <w:rsid w:val="002C111E"/>
    <w:rsid w:val="002C1171"/>
    <w:rsid w:val="002C1264"/>
    <w:rsid w:val="002C156E"/>
    <w:rsid w:val="002C1A6E"/>
    <w:rsid w:val="002C2158"/>
    <w:rsid w:val="002C2F1B"/>
    <w:rsid w:val="002C30B4"/>
    <w:rsid w:val="002C31F2"/>
    <w:rsid w:val="002C34C4"/>
    <w:rsid w:val="002C4360"/>
    <w:rsid w:val="002C4368"/>
    <w:rsid w:val="002C4447"/>
    <w:rsid w:val="002C4727"/>
    <w:rsid w:val="002C54DC"/>
    <w:rsid w:val="002C5967"/>
    <w:rsid w:val="002C5973"/>
    <w:rsid w:val="002C5CAB"/>
    <w:rsid w:val="002C5FD8"/>
    <w:rsid w:val="002C6438"/>
    <w:rsid w:val="002C6F53"/>
    <w:rsid w:val="002C72E9"/>
    <w:rsid w:val="002C754F"/>
    <w:rsid w:val="002C7A0E"/>
    <w:rsid w:val="002C7CA4"/>
    <w:rsid w:val="002C7FAD"/>
    <w:rsid w:val="002C7FCB"/>
    <w:rsid w:val="002D0ADD"/>
    <w:rsid w:val="002D0EEB"/>
    <w:rsid w:val="002D1546"/>
    <w:rsid w:val="002D16FC"/>
    <w:rsid w:val="002D1B0A"/>
    <w:rsid w:val="002D1E32"/>
    <w:rsid w:val="002D25FD"/>
    <w:rsid w:val="002D2A72"/>
    <w:rsid w:val="002D2DF8"/>
    <w:rsid w:val="002D380D"/>
    <w:rsid w:val="002D39E8"/>
    <w:rsid w:val="002D3C56"/>
    <w:rsid w:val="002D3EAA"/>
    <w:rsid w:val="002D404C"/>
    <w:rsid w:val="002D4189"/>
    <w:rsid w:val="002D418C"/>
    <w:rsid w:val="002D45E8"/>
    <w:rsid w:val="002D4949"/>
    <w:rsid w:val="002D4ABE"/>
    <w:rsid w:val="002D4B6E"/>
    <w:rsid w:val="002D4C18"/>
    <w:rsid w:val="002D4F22"/>
    <w:rsid w:val="002D58DF"/>
    <w:rsid w:val="002D5C7B"/>
    <w:rsid w:val="002D6249"/>
    <w:rsid w:val="002D62BE"/>
    <w:rsid w:val="002D6920"/>
    <w:rsid w:val="002D6B5F"/>
    <w:rsid w:val="002D6F39"/>
    <w:rsid w:val="002D741E"/>
    <w:rsid w:val="002D756B"/>
    <w:rsid w:val="002D7641"/>
    <w:rsid w:val="002D7D33"/>
    <w:rsid w:val="002E0326"/>
    <w:rsid w:val="002E047C"/>
    <w:rsid w:val="002E04AD"/>
    <w:rsid w:val="002E0C64"/>
    <w:rsid w:val="002E108F"/>
    <w:rsid w:val="002E1207"/>
    <w:rsid w:val="002E16DA"/>
    <w:rsid w:val="002E1B5A"/>
    <w:rsid w:val="002E1D52"/>
    <w:rsid w:val="002E210B"/>
    <w:rsid w:val="002E2212"/>
    <w:rsid w:val="002E2875"/>
    <w:rsid w:val="002E2D9E"/>
    <w:rsid w:val="002E2DDA"/>
    <w:rsid w:val="002E3256"/>
    <w:rsid w:val="002E3A05"/>
    <w:rsid w:val="002E3D52"/>
    <w:rsid w:val="002E4027"/>
    <w:rsid w:val="002E4500"/>
    <w:rsid w:val="002E491F"/>
    <w:rsid w:val="002E4B87"/>
    <w:rsid w:val="002E50A6"/>
    <w:rsid w:val="002E5236"/>
    <w:rsid w:val="002E52EF"/>
    <w:rsid w:val="002E59FB"/>
    <w:rsid w:val="002E6276"/>
    <w:rsid w:val="002E66FA"/>
    <w:rsid w:val="002E6843"/>
    <w:rsid w:val="002E697A"/>
    <w:rsid w:val="002E6CA3"/>
    <w:rsid w:val="002E71BF"/>
    <w:rsid w:val="002E7312"/>
    <w:rsid w:val="002E770D"/>
    <w:rsid w:val="002E7809"/>
    <w:rsid w:val="002E7A13"/>
    <w:rsid w:val="002E7A37"/>
    <w:rsid w:val="002E7B22"/>
    <w:rsid w:val="002E7BAD"/>
    <w:rsid w:val="002F0193"/>
    <w:rsid w:val="002F04E9"/>
    <w:rsid w:val="002F0FA1"/>
    <w:rsid w:val="002F1287"/>
    <w:rsid w:val="002F1345"/>
    <w:rsid w:val="002F1593"/>
    <w:rsid w:val="002F1F7C"/>
    <w:rsid w:val="002F2344"/>
    <w:rsid w:val="002F2361"/>
    <w:rsid w:val="002F2FD9"/>
    <w:rsid w:val="002F3254"/>
    <w:rsid w:val="002F3286"/>
    <w:rsid w:val="002F37A9"/>
    <w:rsid w:val="002F39CA"/>
    <w:rsid w:val="002F3FF4"/>
    <w:rsid w:val="002F4515"/>
    <w:rsid w:val="002F4E2A"/>
    <w:rsid w:val="002F4F33"/>
    <w:rsid w:val="002F55B2"/>
    <w:rsid w:val="002F5658"/>
    <w:rsid w:val="002F595B"/>
    <w:rsid w:val="002F59F4"/>
    <w:rsid w:val="002F5A7C"/>
    <w:rsid w:val="002F5FAB"/>
    <w:rsid w:val="002F6175"/>
    <w:rsid w:val="002F662D"/>
    <w:rsid w:val="002F6FF8"/>
    <w:rsid w:val="002F7717"/>
    <w:rsid w:val="002F7825"/>
    <w:rsid w:val="0030007D"/>
    <w:rsid w:val="0030011D"/>
    <w:rsid w:val="0030062C"/>
    <w:rsid w:val="00300DF2"/>
    <w:rsid w:val="00300E7C"/>
    <w:rsid w:val="00300F3F"/>
    <w:rsid w:val="00301677"/>
    <w:rsid w:val="0030168F"/>
    <w:rsid w:val="00301D0F"/>
    <w:rsid w:val="00301E84"/>
    <w:rsid w:val="00302B85"/>
    <w:rsid w:val="00303121"/>
    <w:rsid w:val="003031BE"/>
    <w:rsid w:val="0030335A"/>
    <w:rsid w:val="0030357F"/>
    <w:rsid w:val="003035C1"/>
    <w:rsid w:val="0030379F"/>
    <w:rsid w:val="003045E2"/>
    <w:rsid w:val="003049CA"/>
    <w:rsid w:val="00304A5B"/>
    <w:rsid w:val="00304B91"/>
    <w:rsid w:val="00305FF3"/>
    <w:rsid w:val="00306101"/>
    <w:rsid w:val="00306406"/>
    <w:rsid w:val="0030692C"/>
    <w:rsid w:val="003070AA"/>
    <w:rsid w:val="003070CD"/>
    <w:rsid w:val="00307199"/>
    <w:rsid w:val="00307264"/>
    <w:rsid w:val="003077B5"/>
    <w:rsid w:val="00307AE7"/>
    <w:rsid w:val="00307B93"/>
    <w:rsid w:val="003106BF"/>
    <w:rsid w:val="003109A4"/>
    <w:rsid w:val="00310A4F"/>
    <w:rsid w:val="00310AD1"/>
    <w:rsid w:val="00310AFF"/>
    <w:rsid w:val="003110E1"/>
    <w:rsid w:val="003111BD"/>
    <w:rsid w:val="003113D2"/>
    <w:rsid w:val="00311487"/>
    <w:rsid w:val="00311FCC"/>
    <w:rsid w:val="00312E39"/>
    <w:rsid w:val="00313068"/>
    <w:rsid w:val="00313138"/>
    <w:rsid w:val="003132C4"/>
    <w:rsid w:val="00313306"/>
    <w:rsid w:val="0031337A"/>
    <w:rsid w:val="003137B1"/>
    <w:rsid w:val="00313B1C"/>
    <w:rsid w:val="003142CF"/>
    <w:rsid w:val="003148E8"/>
    <w:rsid w:val="00314A16"/>
    <w:rsid w:val="00314B9F"/>
    <w:rsid w:val="00314F09"/>
    <w:rsid w:val="0031510B"/>
    <w:rsid w:val="003152A6"/>
    <w:rsid w:val="0031585C"/>
    <w:rsid w:val="00315A38"/>
    <w:rsid w:val="00315E7F"/>
    <w:rsid w:val="003163DF"/>
    <w:rsid w:val="003165E2"/>
    <w:rsid w:val="00316D8A"/>
    <w:rsid w:val="00316FD3"/>
    <w:rsid w:val="00317247"/>
    <w:rsid w:val="0031724E"/>
    <w:rsid w:val="00317384"/>
    <w:rsid w:val="00317B85"/>
    <w:rsid w:val="00320098"/>
    <w:rsid w:val="003201B2"/>
    <w:rsid w:val="00320682"/>
    <w:rsid w:val="00320773"/>
    <w:rsid w:val="0032096E"/>
    <w:rsid w:val="00320A9B"/>
    <w:rsid w:val="00320F34"/>
    <w:rsid w:val="0032106D"/>
    <w:rsid w:val="003212CC"/>
    <w:rsid w:val="00321D23"/>
    <w:rsid w:val="00322044"/>
    <w:rsid w:val="003227B6"/>
    <w:rsid w:val="00322884"/>
    <w:rsid w:val="003229D7"/>
    <w:rsid w:val="003229F6"/>
    <w:rsid w:val="00322A04"/>
    <w:rsid w:val="003231B4"/>
    <w:rsid w:val="003236C8"/>
    <w:rsid w:val="00323EE5"/>
    <w:rsid w:val="00323FA8"/>
    <w:rsid w:val="00324056"/>
    <w:rsid w:val="00324BA9"/>
    <w:rsid w:val="00324F67"/>
    <w:rsid w:val="00325A4E"/>
    <w:rsid w:val="00325EBF"/>
    <w:rsid w:val="00326069"/>
    <w:rsid w:val="003263F0"/>
    <w:rsid w:val="00326826"/>
    <w:rsid w:val="00326935"/>
    <w:rsid w:val="00326C58"/>
    <w:rsid w:val="003271CC"/>
    <w:rsid w:val="00327E69"/>
    <w:rsid w:val="00330109"/>
    <w:rsid w:val="00330169"/>
    <w:rsid w:val="00330202"/>
    <w:rsid w:val="00330277"/>
    <w:rsid w:val="003303DE"/>
    <w:rsid w:val="0033040A"/>
    <w:rsid w:val="00330428"/>
    <w:rsid w:val="00330475"/>
    <w:rsid w:val="003307BB"/>
    <w:rsid w:val="00330FBA"/>
    <w:rsid w:val="00330FF8"/>
    <w:rsid w:val="00331053"/>
    <w:rsid w:val="00331653"/>
    <w:rsid w:val="00331A89"/>
    <w:rsid w:val="003321A2"/>
    <w:rsid w:val="003324FC"/>
    <w:rsid w:val="00332979"/>
    <w:rsid w:val="00332D75"/>
    <w:rsid w:val="00333053"/>
    <w:rsid w:val="00333084"/>
    <w:rsid w:val="003330C5"/>
    <w:rsid w:val="00333323"/>
    <w:rsid w:val="003335DE"/>
    <w:rsid w:val="003336E5"/>
    <w:rsid w:val="00333816"/>
    <w:rsid w:val="003338CF"/>
    <w:rsid w:val="00333E76"/>
    <w:rsid w:val="0033408D"/>
    <w:rsid w:val="0033440D"/>
    <w:rsid w:val="00334CAA"/>
    <w:rsid w:val="00334F90"/>
    <w:rsid w:val="003354D6"/>
    <w:rsid w:val="00335CDE"/>
    <w:rsid w:val="00335EC6"/>
    <w:rsid w:val="00336417"/>
    <w:rsid w:val="003364FE"/>
    <w:rsid w:val="003365B7"/>
    <w:rsid w:val="0033686F"/>
    <w:rsid w:val="0033704A"/>
    <w:rsid w:val="00337653"/>
    <w:rsid w:val="00337E4D"/>
    <w:rsid w:val="00337FAF"/>
    <w:rsid w:val="003400FC"/>
    <w:rsid w:val="003404C3"/>
    <w:rsid w:val="00340EA9"/>
    <w:rsid w:val="00340F9A"/>
    <w:rsid w:val="00341351"/>
    <w:rsid w:val="00341C94"/>
    <w:rsid w:val="0034225E"/>
    <w:rsid w:val="00342358"/>
    <w:rsid w:val="003423FF"/>
    <w:rsid w:val="00342543"/>
    <w:rsid w:val="00342607"/>
    <w:rsid w:val="00342886"/>
    <w:rsid w:val="00342C88"/>
    <w:rsid w:val="0034377D"/>
    <w:rsid w:val="00343782"/>
    <w:rsid w:val="00343908"/>
    <w:rsid w:val="003439F6"/>
    <w:rsid w:val="00343A2F"/>
    <w:rsid w:val="00343B0D"/>
    <w:rsid w:val="003441BE"/>
    <w:rsid w:val="00344833"/>
    <w:rsid w:val="00344BC6"/>
    <w:rsid w:val="00344EFF"/>
    <w:rsid w:val="00345404"/>
    <w:rsid w:val="003457C1"/>
    <w:rsid w:val="00345CD2"/>
    <w:rsid w:val="00345D7D"/>
    <w:rsid w:val="003460A6"/>
    <w:rsid w:val="003462B7"/>
    <w:rsid w:val="0034631B"/>
    <w:rsid w:val="003464E5"/>
    <w:rsid w:val="003468D0"/>
    <w:rsid w:val="00346DE4"/>
    <w:rsid w:val="00347239"/>
    <w:rsid w:val="0034724C"/>
    <w:rsid w:val="003476B3"/>
    <w:rsid w:val="003477F7"/>
    <w:rsid w:val="00347A01"/>
    <w:rsid w:val="003501AA"/>
    <w:rsid w:val="00350ABC"/>
    <w:rsid w:val="00350F77"/>
    <w:rsid w:val="00350F84"/>
    <w:rsid w:val="0035161E"/>
    <w:rsid w:val="0035166A"/>
    <w:rsid w:val="00351D6D"/>
    <w:rsid w:val="00352210"/>
    <w:rsid w:val="003522B7"/>
    <w:rsid w:val="00352348"/>
    <w:rsid w:val="003526E5"/>
    <w:rsid w:val="00352758"/>
    <w:rsid w:val="003527E7"/>
    <w:rsid w:val="00352F82"/>
    <w:rsid w:val="00353751"/>
    <w:rsid w:val="00353AD6"/>
    <w:rsid w:val="00353BEB"/>
    <w:rsid w:val="00353D5B"/>
    <w:rsid w:val="00353F3E"/>
    <w:rsid w:val="0035401E"/>
    <w:rsid w:val="00354FF1"/>
    <w:rsid w:val="0035593D"/>
    <w:rsid w:val="00355BFE"/>
    <w:rsid w:val="00355F25"/>
    <w:rsid w:val="00356110"/>
    <w:rsid w:val="00356336"/>
    <w:rsid w:val="0035642C"/>
    <w:rsid w:val="00356C99"/>
    <w:rsid w:val="00356F24"/>
    <w:rsid w:val="00357555"/>
    <w:rsid w:val="003577FA"/>
    <w:rsid w:val="00357E8E"/>
    <w:rsid w:val="003605C8"/>
    <w:rsid w:val="00360F94"/>
    <w:rsid w:val="003610F9"/>
    <w:rsid w:val="003614D8"/>
    <w:rsid w:val="0036161B"/>
    <w:rsid w:val="0036174A"/>
    <w:rsid w:val="00361A65"/>
    <w:rsid w:val="00361E43"/>
    <w:rsid w:val="00361F4E"/>
    <w:rsid w:val="003623BB"/>
    <w:rsid w:val="003627BE"/>
    <w:rsid w:val="003628E8"/>
    <w:rsid w:val="0036293D"/>
    <w:rsid w:val="00362AA5"/>
    <w:rsid w:val="00362D59"/>
    <w:rsid w:val="00363614"/>
    <w:rsid w:val="00363997"/>
    <w:rsid w:val="003639B4"/>
    <w:rsid w:val="00363BB5"/>
    <w:rsid w:val="00363C0F"/>
    <w:rsid w:val="00363F9A"/>
    <w:rsid w:val="00363FA8"/>
    <w:rsid w:val="0036458F"/>
    <w:rsid w:val="00365249"/>
    <w:rsid w:val="0036568A"/>
    <w:rsid w:val="00365B1A"/>
    <w:rsid w:val="00365B48"/>
    <w:rsid w:val="00365CB3"/>
    <w:rsid w:val="003667E5"/>
    <w:rsid w:val="00366A3A"/>
    <w:rsid w:val="00366B15"/>
    <w:rsid w:val="00366C97"/>
    <w:rsid w:val="0036712B"/>
    <w:rsid w:val="0036790F"/>
    <w:rsid w:val="00367ECA"/>
    <w:rsid w:val="003700D2"/>
    <w:rsid w:val="0037097B"/>
    <w:rsid w:val="00370A1D"/>
    <w:rsid w:val="00370AF5"/>
    <w:rsid w:val="00370C2D"/>
    <w:rsid w:val="00370D58"/>
    <w:rsid w:val="00370DCA"/>
    <w:rsid w:val="00370F72"/>
    <w:rsid w:val="00371188"/>
    <w:rsid w:val="003715FA"/>
    <w:rsid w:val="0037187E"/>
    <w:rsid w:val="00371CD6"/>
    <w:rsid w:val="00371F0B"/>
    <w:rsid w:val="003720CB"/>
    <w:rsid w:val="003723A9"/>
    <w:rsid w:val="0037291E"/>
    <w:rsid w:val="003732F2"/>
    <w:rsid w:val="00373774"/>
    <w:rsid w:val="00373E2F"/>
    <w:rsid w:val="00374120"/>
    <w:rsid w:val="00374676"/>
    <w:rsid w:val="00374AAC"/>
    <w:rsid w:val="0037515B"/>
    <w:rsid w:val="00375DCB"/>
    <w:rsid w:val="0037616C"/>
    <w:rsid w:val="0037674B"/>
    <w:rsid w:val="003767DC"/>
    <w:rsid w:val="00376B2F"/>
    <w:rsid w:val="00376D15"/>
    <w:rsid w:val="00376E1F"/>
    <w:rsid w:val="00376E53"/>
    <w:rsid w:val="003805A0"/>
    <w:rsid w:val="0038120B"/>
    <w:rsid w:val="00381C18"/>
    <w:rsid w:val="00381D01"/>
    <w:rsid w:val="00381D3A"/>
    <w:rsid w:val="00381FDA"/>
    <w:rsid w:val="00382934"/>
    <w:rsid w:val="00382A7A"/>
    <w:rsid w:val="00383017"/>
    <w:rsid w:val="0038313D"/>
    <w:rsid w:val="003832A0"/>
    <w:rsid w:val="00383486"/>
    <w:rsid w:val="003839A9"/>
    <w:rsid w:val="00383A9B"/>
    <w:rsid w:val="00383B3B"/>
    <w:rsid w:val="00383C63"/>
    <w:rsid w:val="00383E3C"/>
    <w:rsid w:val="00383F56"/>
    <w:rsid w:val="00384214"/>
    <w:rsid w:val="0038491E"/>
    <w:rsid w:val="00384F4F"/>
    <w:rsid w:val="00385522"/>
    <w:rsid w:val="0038560A"/>
    <w:rsid w:val="00385A41"/>
    <w:rsid w:val="00385A6B"/>
    <w:rsid w:val="00385B09"/>
    <w:rsid w:val="00385E3A"/>
    <w:rsid w:val="00386014"/>
    <w:rsid w:val="0038613B"/>
    <w:rsid w:val="0038624A"/>
    <w:rsid w:val="003862FF"/>
    <w:rsid w:val="00386565"/>
    <w:rsid w:val="00386B04"/>
    <w:rsid w:val="00387073"/>
    <w:rsid w:val="003872EC"/>
    <w:rsid w:val="00387B3A"/>
    <w:rsid w:val="00387C4A"/>
    <w:rsid w:val="00387CA4"/>
    <w:rsid w:val="00387E7F"/>
    <w:rsid w:val="0039010E"/>
    <w:rsid w:val="00390159"/>
    <w:rsid w:val="00390189"/>
    <w:rsid w:val="0039032A"/>
    <w:rsid w:val="003904F3"/>
    <w:rsid w:val="00390607"/>
    <w:rsid w:val="00390B37"/>
    <w:rsid w:val="00390E5D"/>
    <w:rsid w:val="00390F71"/>
    <w:rsid w:val="00391235"/>
    <w:rsid w:val="00391273"/>
    <w:rsid w:val="003914E0"/>
    <w:rsid w:val="00391542"/>
    <w:rsid w:val="0039188D"/>
    <w:rsid w:val="00391975"/>
    <w:rsid w:val="00391C75"/>
    <w:rsid w:val="00391DA5"/>
    <w:rsid w:val="0039222A"/>
    <w:rsid w:val="003925BA"/>
    <w:rsid w:val="0039272F"/>
    <w:rsid w:val="00392DD0"/>
    <w:rsid w:val="00392FBA"/>
    <w:rsid w:val="00393089"/>
    <w:rsid w:val="0039325D"/>
    <w:rsid w:val="003932D3"/>
    <w:rsid w:val="003933D2"/>
    <w:rsid w:val="003937A9"/>
    <w:rsid w:val="003938D3"/>
    <w:rsid w:val="00393C6B"/>
    <w:rsid w:val="00393D44"/>
    <w:rsid w:val="003940CA"/>
    <w:rsid w:val="003942C9"/>
    <w:rsid w:val="00394FBE"/>
    <w:rsid w:val="00395F58"/>
    <w:rsid w:val="003961BB"/>
    <w:rsid w:val="00396211"/>
    <w:rsid w:val="003963D3"/>
    <w:rsid w:val="00396456"/>
    <w:rsid w:val="00396AD9"/>
    <w:rsid w:val="00396F8F"/>
    <w:rsid w:val="00396FB1"/>
    <w:rsid w:val="003970C5"/>
    <w:rsid w:val="003971FA"/>
    <w:rsid w:val="00397496"/>
    <w:rsid w:val="003976A9"/>
    <w:rsid w:val="003978AF"/>
    <w:rsid w:val="00397E6E"/>
    <w:rsid w:val="003A0375"/>
    <w:rsid w:val="003A05D1"/>
    <w:rsid w:val="003A063F"/>
    <w:rsid w:val="003A0C14"/>
    <w:rsid w:val="003A0DB2"/>
    <w:rsid w:val="003A0F51"/>
    <w:rsid w:val="003A110E"/>
    <w:rsid w:val="003A18F9"/>
    <w:rsid w:val="003A1AC3"/>
    <w:rsid w:val="003A1BF2"/>
    <w:rsid w:val="003A1C2B"/>
    <w:rsid w:val="003A1D41"/>
    <w:rsid w:val="003A1DC4"/>
    <w:rsid w:val="003A252F"/>
    <w:rsid w:val="003A26A2"/>
    <w:rsid w:val="003A288C"/>
    <w:rsid w:val="003A3598"/>
    <w:rsid w:val="003A3AA0"/>
    <w:rsid w:val="003A3B4A"/>
    <w:rsid w:val="003A46E6"/>
    <w:rsid w:val="003A4DF7"/>
    <w:rsid w:val="003A5135"/>
    <w:rsid w:val="003A58F0"/>
    <w:rsid w:val="003A59D3"/>
    <w:rsid w:val="003A5AAC"/>
    <w:rsid w:val="003A5BB5"/>
    <w:rsid w:val="003A6705"/>
    <w:rsid w:val="003A68D5"/>
    <w:rsid w:val="003A698F"/>
    <w:rsid w:val="003A6D39"/>
    <w:rsid w:val="003A77E6"/>
    <w:rsid w:val="003A7BC9"/>
    <w:rsid w:val="003A7BFF"/>
    <w:rsid w:val="003A7EAF"/>
    <w:rsid w:val="003A7EB5"/>
    <w:rsid w:val="003A7F47"/>
    <w:rsid w:val="003B010B"/>
    <w:rsid w:val="003B0E59"/>
    <w:rsid w:val="003B1561"/>
    <w:rsid w:val="003B1616"/>
    <w:rsid w:val="003B19F4"/>
    <w:rsid w:val="003B1B98"/>
    <w:rsid w:val="003B1C62"/>
    <w:rsid w:val="003B1DFB"/>
    <w:rsid w:val="003B259C"/>
    <w:rsid w:val="003B26FE"/>
    <w:rsid w:val="003B294C"/>
    <w:rsid w:val="003B2B1E"/>
    <w:rsid w:val="003B2C93"/>
    <w:rsid w:val="003B2FF6"/>
    <w:rsid w:val="003B359C"/>
    <w:rsid w:val="003B3E67"/>
    <w:rsid w:val="003B3E9E"/>
    <w:rsid w:val="003B3F93"/>
    <w:rsid w:val="003B42A5"/>
    <w:rsid w:val="003B467C"/>
    <w:rsid w:val="003B4782"/>
    <w:rsid w:val="003B4900"/>
    <w:rsid w:val="003B4C25"/>
    <w:rsid w:val="003B4D5B"/>
    <w:rsid w:val="003B4DB8"/>
    <w:rsid w:val="003B51AA"/>
    <w:rsid w:val="003B5631"/>
    <w:rsid w:val="003B5F27"/>
    <w:rsid w:val="003B60BE"/>
    <w:rsid w:val="003B62C9"/>
    <w:rsid w:val="003B6739"/>
    <w:rsid w:val="003B6A85"/>
    <w:rsid w:val="003B6CA0"/>
    <w:rsid w:val="003B6EC4"/>
    <w:rsid w:val="003B78D3"/>
    <w:rsid w:val="003C1025"/>
    <w:rsid w:val="003C145C"/>
    <w:rsid w:val="003C1791"/>
    <w:rsid w:val="003C18A3"/>
    <w:rsid w:val="003C1A35"/>
    <w:rsid w:val="003C1C54"/>
    <w:rsid w:val="003C1FC5"/>
    <w:rsid w:val="003C247B"/>
    <w:rsid w:val="003C2934"/>
    <w:rsid w:val="003C2F46"/>
    <w:rsid w:val="003C3D7A"/>
    <w:rsid w:val="003C438C"/>
    <w:rsid w:val="003C43E1"/>
    <w:rsid w:val="003C47EB"/>
    <w:rsid w:val="003C4981"/>
    <w:rsid w:val="003C50AF"/>
    <w:rsid w:val="003C51EC"/>
    <w:rsid w:val="003C53F0"/>
    <w:rsid w:val="003C56B7"/>
    <w:rsid w:val="003C598A"/>
    <w:rsid w:val="003C59BB"/>
    <w:rsid w:val="003C5F71"/>
    <w:rsid w:val="003C60E5"/>
    <w:rsid w:val="003C61F1"/>
    <w:rsid w:val="003C6412"/>
    <w:rsid w:val="003C660B"/>
    <w:rsid w:val="003C66CD"/>
    <w:rsid w:val="003C67EE"/>
    <w:rsid w:val="003C6A71"/>
    <w:rsid w:val="003C6D79"/>
    <w:rsid w:val="003C75DB"/>
    <w:rsid w:val="003C77DB"/>
    <w:rsid w:val="003C7B33"/>
    <w:rsid w:val="003C7D3A"/>
    <w:rsid w:val="003D021B"/>
    <w:rsid w:val="003D0339"/>
    <w:rsid w:val="003D07C4"/>
    <w:rsid w:val="003D0969"/>
    <w:rsid w:val="003D0CBB"/>
    <w:rsid w:val="003D0DA2"/>
    <w:rsid w:val="003D101C"/>
    <w:rsid w:val="003D15F8"/>
    <w:rsid w:val="003D1ACD"/>
    <w:rsid w:val="003D1B32"/>
    <w:rsid w:val="003D20FF"/>
    <w:rsid w:val="003D24FD"/>
    <w:rsid w:val="003D250F"/>
    <w:rsid w:val="003D262C"/>
    <w:rsid w:val="003D2A84"/>
    <w:rsid w:val="003D2B2C"/>
    <w:rsid w:val="003D2E1B"/>
    <w:rsid w:val="003D3DE8"/>
    <w:rsid w:val="003D434D"/>
    <w:rsid w:val="003D43D5"/>
    <w:rsid w:val="003D442A"/>
    <w:rsid w:val="003D4860"/>
    <w:rsid w:val="003D498F"/>
    <w:rsid w:val="003D5437"/>
    <w:rsid w:val="003D564F"/>
    <w:rsid w:val="003D578E"/>
    <w:rsid w:val="003D5C0F"/>
    <w:rsid w:val="003D5FD1"/>
    <w:rsid w:val="003D60A3"/>
    <w:rsid w:val="003D6262"/>
    <w:rsid w:val="003D6286"/>
    <w:rsid w:val="003D655D"/>
    <w:rsid w:val="003D68FC"/>
    <w:rsid w:val="003D6B33"/>
    <w:rsid w:val="003D6F4A"/>
    <w:rsid w:val="003D7058"/>
    <w:rsid w:val="003D7403"/>
    <w:rsid w:val="003D7884"/>
    <w:rsid w:val="003D7E3B"/>
    <w:rsid w:val="003D7F30"/>
    <w:rsid w:val="003E01A9"/>
    <w:rsid w:val="003E076C"/>
    <w:rsid w:val="003E09DF"/>
    <w:rsid w:val="003E125A"/>
    <w:rsid w:val="003E1336"/>
    <w:rsid w:val="003E1477"/>
    <w:rsid w:val="003E14B5"/>
    <w:rsid w:val="003E16B4"/>
    <w:rsid w:val="003E16D8"/>
    <w:rsid w:val="003E23D3"/>
    <w:rsid w:val="003E2752"/>
    <w:rsid w:val="003E28F2"/>
    <w:rsid w:val="003E2A1D"/>
    <w:rsid w:val="003E2E52"/>
    <w:rsid w:val="003E32D2"/>
    <w:rsid w:val="003E34EC"/>
    <w:rsid w:val="003E3530"/>
    <w:rsid w:val="003E35C4"/>
    <w:rsid w:val="003E35F0"/>
    <w:rsid w:val="003E3847"/>
    <w:rsid w:val="003E3852"/>
    <w:rsid w:val="003E39FF"/>
    <w:rsid w:val="003E3D09"/>
    <w:rsid w:val="003E3D20"/>
    <w:rsid w:val="003E3E3C"/>
    <w:rsid w:val="003E4475"/>
    <w:rsid w:val="003E45BA"/>
    <w:rsid w:val="003E4B87"/>
    <w:rsid w:val="003E4CE7"/>
    <w:rsid w:val="003E4F09"/>
    <w:rsid w:val="003E507E"/>
    <w:rsid w:val="003E572C"/>
    <w:rsid w:val="003E5C50"/>
    <w:rsid w:val="003E5E81"/>
    <w:rsid w:val="003E5FFE"/>
    <w:rsid w:val="003E6068"/>
    <w:rsid w:val="003E61B8"/>
    <w:rsid w:val="003E6647"/>
    <w:rsid w:val="003E6722"/>
    <w:rsid w:val="003E7027"/>
    <w:rsid w:val="003E7428"/>
    <w:rsid w:val="003E7A5F"/>
    <w:rsid w:val="003E7ECC"/>
    <w:rsid w:val="003E7FAA"/>
    <w:rsid w:val="003F07F2"/>
    <w:rsid w:val="003F0CAA"/>
    <w:rsid w:val="003F10BB"/>
    <w:rsid w:val="003F125E"/>
    <w:rsid w:val="003F17A2"/>
    <w:rsid w:val="003F17F3"/>
    <w:rsid w:val="003F1912"/>
    <w:rsid w:val="003F19BB"/>
    <w:rsid w:val="003F1A69"/>
    <w:rsid w:val="003F1C43"/>
    <w:rsid w:val="003F1F2E"/>
    <w:rsid w:val="003F2020"/>
    <w:rsid w:val="003F211C"/>
    <w:rsid w:val="003F212E"/>
    <w:rsid w:val="003F2235"/>
    <w:rsid w:val="003F27D1"/>
    <w:rsid w:val="003F2ABB"/>
    <w:rsid w:val="003F2B51"/>
    <w:rsid w:val="003F2B9F"/>
    <w:rsid w:val="003F3DA9"/>
    <w:rsid w:val="003F3FB1"/>
    <w:rsid w:val="003F4F24"/>
    <w:rsid w:val="003F513C"/>
    <w:rsid w:val="003F5249"/>
    <w:rsid w:val="003F55F0"/>
    <w:rsid w:val="003F5B8B"/>
    <w:rsid w:val="003F61D9"/>
    <w:rsid w:val="003F636D"/>
    <w:rsid w:val="003F63AB"/>
    <w:rsid w:val="003F6AA7"/>
    <w:rsid w:val="003F6B01"/>
    <w:rsid w:val="003F6EEE"/>
    <w:rsid w:val="003F6F24"/>
    <w:rsid w:val="003F6FFC"/>
    <w:rsid w:val="003F7345"/>
    <w:rsid w:val="003F77DD"/>
    <w:rsid w:val="003F7885"/>
    <w:rsid w:val="0040002F"/>
    <w:rsid w:val="004001FD"/>
    <w:rsid w:val="00400260"/>
    <w:rsid w:val="0040058E"/>
    <w:rsid w:val="00400C45"/>
    <w:rsid w:val="00401115"/>
    <w:rsid w:val="004014C3"/>
    <w:rsid w:val="004017BE"/>
    <w:rsid w:val="00401C27"/>
    <w:rsid w:val="00401CB3"/>
    <w:rsid w:val="00401FD5"/>
    <w:rsid w:val="004020FC"/>
    <w:rsid w:val="0040239E"/>
    <w:rsid w:val="00402867"/>
    <w:rsid w:val="00402946"/>
    <w:rsid w:val="00402A3D"/>
    <w:rsid w:val="00402AD6"/>
    <w:rsid w:val="00402AE0"/>
    <w:rsid w:val="00402C53"/>
    <w:rsid w:val="00402D65"/>
    <w:rsid w:val="00402DAB"/>
    <w:rsid w:val="00403032"/>
    <w:rsid w:val="004032F9"/>
    <w:rsid w:val="0040356B"/>
    <w:rsid w:val="00403BD0"/>
    <w:rsid w:val="00403DF7"/>
    <w:rsid w:val="00404359"/>
    <w:rsid w:val="004043E4"/>
    <w:rsid w:val="004045A3"/>
    <w:rsid w:val="0040464A"/>
    <w:rsid w:val="00404C16"/>
    <w:rsid w:val="00404E8B"/>
    <w:rsid w:val="00405E36"/>
    <w:rsid w:val="0040604C"/>
    <w:rsid w:val="004061ED"/>
    <w:rsid w:val="0040644A"/>
    <w:rsid w:val="004064E1"/>
    <w:rsid w:val="00406B81"/>
    <w:rsid w:val="00406E75"/>
    <w:rsid w:val="0040727B"/>
    <w:rsid w:val="00407308"/>
    <w:rsid w:val="00407345"/>
    <w:rsid w:val="004073E0"/>
    <w:rsid w:val="004074F1"/>
    <w:rsid w:val="004079C7"/>
    <w:rsid w:val="00407DC1"/>
    <w:rsid w:val="00410572"/>
    <w:rsid w:val="00410ADF"/>
    <w:rsid w:val="00410C6A"/>
    <w:rsid w:val="00410CF0"/>
    <w:rsid w:val="004112CE"/>
    <w:rsid w:val="00411486"/>
    <w:rsid w:val="004118BF"/>
    <w:rsid w:val="0041208B"/>
    <w:rsid w:val="0041218B"/>
    <w:rsid w:val="004122C1"/>
    <w:rsid w:val="00412398"/>
    <w:rsid w:val="00412770"/>
    <w:rsid w:val="004131B7"/>
    <w:rsid w:val="00413CBD"/>
    <w:rsid w:val="00414245"/>
    <w:rsid w:val="00414480"/>
    <w:rsid w:val="0041461F"/>
    <w:rsid w:val="004148D0"/>
    <w:rsid w:val="0041499B"/>
    <w:rsid w:val="00414DEC"/>
    <w:rsid w:val="004154EA"/>
    <w:rsid w:val="004158DC"/>
    <w:rsid w:val="00415F14"/>
    <w:rsid w:val="00415FE3"/>
    <w:rsid w:val="0041686A"/>
    <w:rsid w:val="00416AE0"/>
    <w:rsid w:val="004170F9"/>
    <w:rsid w:val="004174E0"/>
    <w:rsid w:val="0041755A"/>
    <w:rsid w:val="00417807"/>
    <w:rsid w:val="00417B43"/>
    <w:rsid w:val="00420021"/>
    <w:rsid w:val="00420353"/>
    <w:rsid w:val="0042069F"/>
    <w:rsid w:val="004208D7"/>
    <w:rsid w:val="00420966"/>
    <w:rsid w:val="00420DFD"/>
    <w:rsid w:val="00420E1E"/>
    <w:rsid w:val="00421025"/>
    <w:rsid w:val="0042112B"/>
    <w:rsid w:val="004214F6"/>
    <w:rsid w:val="004215F1"/>
    <w:rsid w:val="00421CA4"/>
    <w:rsid w:val="004220F9"/>
    <w:rsid w:val="00422121"/>
    <w:rsid w:val="004223A3"/>
    <w:rsid w:val="004223E6"/>
    <w:rsid w:val="004229BF"/>
    <w:rsid w:val="00422EE7"/>
    <w:rsid w:val="00423779"/>
    <w:rsid w:val="004237E8"/>
    <w:rsid w:val="00423943"/>
    <w:rsid w:val="00423C12"/>
    <w:rsid w:val="0042421F"/>
    <w:rsid w:val="004242F1"/>
    <w:rsid w:val="00424C50"/>
    <w:rsid w:val="004251C8"/>
    <w:rsid w:val="004251EC"/>
    <w:rsid w:val="0042526E"/>
    <w:rsid w:val="00426007"/>
    <w:rsid w:val="0042622D"/>
    <w:rsid w:val="004265A2"/>
    <w:rsid w:val="0042674B"/>
    <w:rsid w:val="0042699D"/>
    <w:rsid w:val="004270E6"/>
    <w:rsid w:val="0042717C"/>
    <w:rsid w:val="004275BB"/>
    <w:rsid w:val="00427852"/>
    <w:rsid w:val="004279B2"/>
    <w:rsid w:val="00427CA4"/>
    <w:rsid w:val="00427EA7"/>
    <w:rsid w:val="00430021"/>
    <w:rsid w:val="004301C4"/>
    <w:rsid w:val="004301CA"/>
    <w:rsid w:val="00430937"/>
    <w:rsid w:val="00430AE8"/>
    <w:rsid w:val="00430BD8"/>
    <w:rsid w:val="00431698"/>
    <w:rsid w:val="004317A8"/>
    <w:rsid w:val="00431B99"/>
    <w:rsid w:val="00431D00"/>
    <w:rsid w:val="00431D19"/>
    <w:rsid w:val="00432237"/>
    <w:rsid w:val="004330FB"/>
    <w:rsid w:val="00433640"/>
    <w:rsid w:val="004339C6"/>
    <w:rsid w:val="00433AB0"/>
    <w:rsid w:val="00435885"/>
    <w:rsid w:val="00435E17"/>
    <w:rsid w:val="00435E2D"/>
    <w:rsid w:val="00435ECF"/>
    <w:rsid w:val="00436011"/>
    <w:rsid w:val="00436156"/>
    <w:rsid w:val="0043650E"/>
    <w:rsid w:val="00436B07"/>
    <w:rsid w:val="00436E16"/>
    <w:rsid w:val="00436F36"/>
    <w:rsid w:val="0043726A"/>
    <w:rsid w:val="00437323"/>
    <w:rsid w:val="004373B5"/>
    <w:rsid w:val="0043751C"/>
    <w:rsid w:val="004376C0"/>
    <w:rsid w:val="00437823"/>
    <w:rsid w:val="00437857"/>
    <w:rsid w:val="004379D8"/>
    <w:rsid w:val="00437A8B"/>
    <w:rsid w:val="00440609"/>
    <w:rsid w:val="004409E7"/>
    <w:rsid w:val="00440F5F"/>
    <w:rsid w:val="00441104"/>
    <w:rsid w:val="00441564"/>
    <w:rsid w:val="004419FE"/>
    <w:rsid w:val="00441F75"/>
    <w:rsid w:val="00441FE7"/>
    <w:rsid w:val="00442616"/>
    <w:rsid w:val="0044292E"/>
    <w:rsid w:val="00442A2F"/>
    <w:rsid w:val="00442A9C"/>
    <w:rsid w:val="00442AA6"/>
    <w:rsid w:val="00443102"/>
    <w:rsid w:val="00443730"/>
    <w:rsid w:val="00443A93"/>
    <w:rsid w:val="00444030"/>
    <w:rsid w:val="004443BC"/>
    <w:rsid w:val="004445EE"/>
    <w:rsid w:val="004447B2"/>
    <w:rsid w:val="00444812"/>
    <w:rsid w:val="0044484E"/>
    <w:rsid w:val="00444B1A"/>
    <w:rsid w:val="004452F7"/>
    <w:rsid w:val="00445813"/>
    <w:rsid w:val="00445D7F"/>
    <w:rsid w:val="00445DD1"/>
    <w:rsid w:val="004467F0"/>
    <w:rsid w:val="00446E79"/>
    <w:rsid w:val="00447184"/>
    <w:rsid w:val="004474A7"/>
    <w:rsid w:val="0044763F"/>
    <w:rsid w:val="00447745"/>
    <w:rsid w:val="00447BAA"/>
    <w:rsid w:val="00447C0B"/>
    <w:rsid w:val="00447DED"/>
    <w:rsid w:val="00450293"/>
    <w:rsid w:val="00450511"/>
    <w:rsid w:val="00450540"/>
    <w:rsid w:val="004505BC"/>
    <w:rsid w:val="0045060D"/>
    <w:rsid w:val="00450771"/>
    <w:rsid w:val="00450951"/>
    <w:rsid w:val="00450C69"/>
    <w:rsid w:val="004512A1"/>
    <w:rsid w:val="00451444"/>
    <w:rsid w:val="0045165D"/>
    <w:rsid w:val="00451CEA"/>
    <w:rsid w:val="004521BA"/>
    <w:rsid w:val="004523AD"/>
    <w:rsid w:val="004528D0"/>
    <w:rsid w:val="00452DFC"/>
    <w:rsid w:val="00453197"/>
    <w:rsid w:val="00453F54"/>
    <w:rsid w:val="00454434"/>
    <w:rsid w:val="004544C3"/>
    <w:rsid w:val="00454697"/>
    <w:rsid w:val="00454B1D"/>
    <w:rsid w:val="004554B1"/>
    <w:rsid w:val="00455734"/>
    <w:rsid w:val="00455E2B"/>
    <w:rsid w:val="00455F96"/>
    <w:rsid w:val="00456783"/>
    <w:rsid w:val="00456860"/>
    <w:rsid w:val="00456ADE"/>
    <w:rsid w:val="00456B87"/>
    <w:rsid w:val="00460E25"/>
    <w:rsid w:val="0046129E"/>
    <w:rsid w:val="00461381"/>
    <w:rsid w:val="00461FB4"/>
    <w:rsid w:val="0046235D"/>
    <w:rsid w:val="0046269A"/>
    <w:rsid w:val="004629D8"/>
    <w:rsid w:val="00462C13"/>
    <w:rsid w:val="00462CE2"/>
    <w:rsid w:val="00462D7D"/>
    <w:rsid w:val="004631B8"/>
    <w:rsid w:val="00463329"/>
    <w:rsid w:val="0046352C"/>
    <w:rsid w:val="00463835"/>
    <w:rsid w:val="004639B6"/>
    <w:rsid w:val="00463A96"/>
    <w:rsid w:val="00463C22"/>
    <w:rsid w:val="00463C86"/>
    <w:rsid w:val="00463D92"/>
    <w:rsid w:val="00463DDF"/>
    <w:rsid w:val="00463F02"/>
    <w:rsid w:val="00463F24"/>
    <w:rsid w:val="0046429C"/>
    <w:rsid w:val="0046476B"/>
    <w:rsid w:val="004647A0"/>
    <w:rsid w:val="00464F53"/>
    <w:rsid w:val="004651F5"/>
    <w:rsid w:val="0046543A"/>
    <w:rsid w:val="00465F59"/>
    <w:rsid w:val="004661E9"/>
    <w:rsid w:val="00466678"/>
    <w:rsid w:val="0046691C"/>
    <w:rsid w:val="0046693A"/>
    <w:rsid w:val="004669B0"/>
    <w:rsid w:val="00466C7A"/>
    <w:rsid w:val="00466C86"/>
    <w:rsid w:val="004671A3"/>
    <w:rsid w:val="00467BEC"/>
    <w:rsid w:val="00467E0A"/>
    <w:rsid w:val="00467FE5"/>
    <w:rsid w:val="00470197"/>
    <w:rsid w:val="0047024B"/>
    <w:rsid w:val="0047043C"/>
    <w:rsid w:val="00470C2E"/>
    <w:rsid w:val="00470C31"/>
    <w:rsid w:val="00471A22"/>
    <w:rsid w:val="00471A5C"/>
    <w:rsid w:val="0047219D"/>
    <w:rsid w:val="0047234C"/>
    <w:rsid w:val="00472792"/>
    <w:rsid w:val="00472CA1"/>
    <w:rsid w:val="0047310A"/>
    <w:rsid w:val="0047352B"/>
    <w:rsid w:val="00473CEE"/>
    <w:rsid w:val="00474088"/>
    <w:rsid w:val="00474091"/>
    <w:rsid w:val="004745B2"/>
    <w:rsid w:val="0047468B"/>
    <w:rsid w:val="00474707"/>
    <w:rsid w:val="00475505"/>
    <w:rsid w:val="00475754"/>
    <w:rsid w:val="0047594D"/>
    <w:rsid w:val="00475959"/>
    <w:rsid w:val="00475BDD"/>
    <w:rsid w:val="00475C55"/>
    <w:rsid w:val="00475F67"/>
    <w:rsid w:val="004764F5"/>
    <w:rsid w:val="00476836"/>
    <w:rsid w:val="00476864"/>
    <w:rsid w:val="00476987"/>
    <w:rsid w:val="00476C69"/>
    <w:rsid w:val="00476D38"/>
    <w:rsid w:val="00476E32"/>
    <w:rsid w:val="00476F28"/>
    <w:rsid w:val="00476F80"/>
    <w:rsid w:val="00477844"/>
    <w:rsid w:val="00477B32"/>
    <w:rsid w:val="0048014A"/>
    <w:rsid w:val="00480291"/>
    <w:rsid w:val="004806B1"/>
    <w:rsid w:val="004806B6"/>
    <w:rsid w:val="00480849"/>
    <w:rsid w:val="00480D95"/>
    <w:rsid w:val="00480EB9"/>
    <w:rsid w:val="00481725"/>
    <w:rsid w:val="0048292D"/>
    <w:rsid w:val="00482A2A"/>
    <w:rsid w:val="004830B3"/>
    <w:rsid w:val="004830ED"/>
    <w:rsid w:val="004836BF"/>
    <w:rsid w:val="004836CF"/>
    <w:rsid w:val="00483A4E"/>
    <w:rsid w:val="00483D5D"/>
    <w:rsid w:val="00484011"/>
    <w:rsid w:val="004843A4"/>
    <w:rsid w:val="00484673"/>
    <w:rsid w:val="00484791"/>
    <w:rsid w:val="004849C9"/>
    <w:rsid w:val="00484F52"/>
    <w:rsid w:val="004850AA"/>
    <w:rsid w:val="00485CB1"/>
    <w:rsid w:val="00485EA0"/>
    <w:rsid w:val="004867A4"/>
    <w:rsid w:val="00486C34"/>
    <w:rsid w:val="00486CBE"/>
    <w:rsid w:val="00487150"/>
    <w:rsid w:val="00487444"/>
    <w:rsid w:val="00487816"/>
    <w:rsid w:val="00490074"/>
    <w:rsid w:val="0049039F"/>
    <w:rsid w:val="004905FD"/>
    <w:rsid w:val="00490BAC"/>
    <w:rsid w:val="00490C49"/>
    <w:rsid w:val="00490C55"/>
    <w:rsid w:val="00490E97"/>
    <w:rsid w:val="00491038"/>
    <w:rsid w:val="00491774"/>
    <w:rsid w:val="004917F1"/>
    <w:rsid w:val="00491A45"/>
    <w:rsid w:val="00491D58"/>
    <w:rsid w:val="00491FCB"/>
    <w:rsid w:val="00492076"/>
    <w:rsid w:val="004928D6"/>
    <w:rsid w:val="00492E6C"/>
    <w:rsid w:val="00493215"/>
    <w:rsid w:val="004934BB"/>
    <w:rsid w:val="004937EF"/>
    <w:rsid w:val="00493E13"/>
    <w:rsid w:val="00494233"/>
    <w:rsid w:val="0049470D"/>
    <w:rsid w:val="00494717"/>
    <w:rsid w:val="00494B39"/>
    <w:rsid w:val="00495121"/>
    <w:rsid w:val="0049524D"/>
    <w:rsid w:val="00495444"/>
    <w:rsid w:val="00495499"/>
    <w:rsid w:val="00495516"/>
    <w:rsid w:val="00495694"/>
    <w:rsid w:val="00495A2C"/>
    <w:rsid w:val="00495B3D"/>
    <w:rsid w:val="004962C9"/>
    <w:rsid w:val="004976C9"/>
    <w:rsid w:val="004979EA"/>
    <w:rsid w:val="00497BB4"/>
    <w:rsid w:val="004A0443"/>
    <w:rsid w:val="004A0C1C"/>
    <w:rsid w:val="004A10F4"/>
    <w:rsid w:val="004A1A33"/>
    <w:rsid w:val="004A230E"/>
    <w:rsid w:val="004A24BF"/>
    <w:rsid w:val="004A25BE"/>
    <w:rsid w:val="004A2723"/>
    <w:rsid w:val="004A2E9D"/>
    <w:rsid w:val="004A2EED"/>
    <w:rsid w:val="004A3076"/>
    <w:rsid w:val="004A315B"/>
    <w:rsid w:val="004A39CA"/>
    <w:rsid w:val="004A39D7"/>
    <w:rsid w:val="004A3D46"/>
    <w:rsid w:val="004A3D4A"/>
    <w:rsid w:val="004A3E3C"/>
    <w:rsid w:val="004A3EB1"/>
    <w:rsid w:val="004A4067"/>
    <w:rsid w:val="004A4565"/>
    <w:rsid w:val="004A487E"/>
    <w:rsid w:val="004A4EB5"/>
    <w:rsid w:val="004A5039"/>
    <w:rsid w:val="004A510D"/>
    <w:rsid w:val="004A592F"/>
    <w:rsid w:val="004A59A0"/>
    <w:rsid w:val="004A5C8F"/>
    <w:rsid w:val="004A6523"/>
    <w:rsid w:val="004A66C5"/>
    <w:rsid w:val="004A6AC3"/>
    <w:rsid w:val="004A7020"/>
    <w:rsid w:val="004A750F"/>
    <w:rsid w:val="004A7C5A"/>
    <w:rsid w:val="004A7DAD"/>
    <w:rsid w:val="004A7EB8"/>
    <w:rsid w:val="004A7EFA"/>
    <w:rsid w:val="004A7FFB"/>
    <w:rsid w:val="004B0BDF"/>
    <w:rsid w:val="004B137E"/>
    <w:rsid w:val="004B1784"/>
    <w:rsid w:val="004B18F6"/>
    <w:rsid w:val="004B1A35"/>
    <w:rsid w:val="004B1B7C"/>
    <w:rsid w:val="004B1CD0"/>
    <w:rsid w:val="004B21C3"/>
    <w:rsid w:val="004B21F2"/>
    <w:rsid w:val="004B23D7"/>
    <w:rsid w:val="004B2E3E"/>
    <w:rsid w:val="004B3181"/>
    <w:rsid w:val="004B34B7"/>
    <w:rsid w:val="004B3526"/>
    <w:rsid w:val="004B432E"/>
    <w:rsid w:val="004B568E"/>
    <w:rsid w:val="004B59B1"/>
    <w:rsid w:val="004B63FA"/>
    <w:rsid w:val="004B66B5"/>
    <w:rsid w:val="004B6BCF"/>
    <w:rsid w:val="004B6BF0"/>
    <w:rsid w:val="004B72EA"/>
    <w:rsid w:val="004B76FA"/>
    <w:rsid w:val="004B7A51"/>
    <w:rsid w:val="004B7A93"/>
    <w:rsid w:val="004B7B29"/>
    <w:rsid w:val="004B7F2A"/>
    <w:rsid w:val="004C05CF"/>
    <w:rsid w:val="004C0645"/>
    <w:rsid w:val="004C09A4"/>
    <w:rsid w:val="004C1038"/>
    <w:rsid w:val="004C135C"/>
    <w:rsid w:val="004C142C"/>
    <w:rsid w:val="004C15CA"/>
    <w:rsid w:val="004C16D2"/>
    <w:rsid w:val="004C1855"/>
    <w:rsid w:val="004C1F96"/>
    <w:rsid w:val="004C201C"/>
    <w:rsid w:val="004C2171"/>
    <w:rsid w:val="004C231C"/>
    <w:rsid w:val="004C25F1"/>
    <w:rsid w:val="004C2628"/>
    <w:rsid w:val="004C2AAD"/>
    <w:rsid w:val="004C38B6"/>
    <w:rsid w:val="004C3C12"/>
    <w:rsid w:val="004C3D9B"/>
    <w:rsid w:val="004C3E4B"/>
    <w:rsid w:val="004C41A0"/>
    <w:rsid w:val="004C440E"/>
    <w:rsid w:val="004C4428"/>
    <w:rsid w:val="004C4496"/>
    <w:rsid w:val="004C4612"/>
    <w:rsid w:val="004C4645"/>
    <w:rsid w:val="004C48F2"/>
    <w:rsid w:val="004C4996"/>
    <w:rsid w:val="004C4B87"/>
    <w:rsid w:val="004C4E6E"/>
    <w:rsid w:val="004C541F"/>
    <w:rsid w:val="004C5CA6"/>
    <w:rsid w:val="004C65FD"/>
    <w:rsid w:val="004C68D8"/>
    <w:rsid w:val="004C6CF0"/>
    <w:rsid w:val="004C7401"/>
    <w:rsid w:val="004C7471"/>
    <w:rsid w:val="004C7F31"/>
    <w:rsid w:val="004C7F82"/>
    <w:rsid w:val="004D011D"/>
    <w:rsid w:val="004D0406"/>
    <w:rsid w:val="004D0448"/>
    <w:rsid w:val="004D0704"/>
    <w:rsid w:val="004D0D56"/>
    <w:rsid w:val="004D0E37"/>
    <w:rsid w:val="004D1AAD"/>
    <w:rsid w:val="004D1CFE"/>
    <w:rsid w:val="004D1D7F"/>
    <w:rsid w:val="004D1DF2"/>
    <w:rsid w:val="004D2B3C"/>
    <w:rsid w:val="004D3723"/>
    <w:rsid w:val="004D376F"/>
    <w:rsid w:val="004D3A53"/>
    <w:rsid w:val="004D3B62"/>
    <w:rsid w:val="004D3EDD"/>
    <w:rsid w:val="004D4639"/>
    <w:rsid w:val="004D47E7"/>
    <w:rsid w:val="004D4842"/>
    <w:rsid w:val="004D497A"/>
    <w:rsid w:val="004D4992"/>
    <w:rsid w:val="004D4A86"/>
    <w:rsid w:val="004D4E4E"/>
    <w:rsid w:val="004D4E58"/>
    <w:rsid w:val="004D53C3"/>
    <w:rsid w:val="004D544A"/>
    <w:rsid w:val="004D59E1"/>
    <w:rsid w:val="004D5E64"/>
    <w:rsid w:val="004D5E68"/>
    <w:rsid w:val="004D5EF2"/>
    <w:rsid w:val="004D6307"/>
    <w:rsid w:val="004D66D7"/>
    <w:rsid w:val="004D70BE"/>
    <w:rsid w:val="004D7560"/>
    <w:rsid w:val="004D7A19"/>
    <w:rsid w:val="004D7A9A"/>
    <w:rsid w:val="004D7BF2"/>
    <w:rsid w:val="004D7C84"/>
    <w:rsid w:val="004D7F37"/>
    <w:rsid w:val="004D7F40"/>
    <w:rsid w:val="004E0065"/>
    <w:rsid w:val="004E0141"/>
    <w:rsid w:val="004E0B5E"/>
    <w:rsid w:val="004E0E97"/>
    <w:rsid w:val="004E1057"/>
    <w:rsid w:val="004E1422"/>
    <w:rsid w:val="004E1530"/>
    <w:rsid w:val="004E1A4F"/>
    <w:rsid w:val="004E2378"/>
    <w:rsid w:val="004E2465"/>
    <w:rsid w:val="004E26A3"/>
    <w:rsid w:val="004E2FFE"/>
    <w:rsid w:val="004E30AC"/>
    <w:rsid w:val="004E314D"/>
    <w:rsid w:val="004E3222"/>
    <w:rsid w:val="004E3298"/>
    <w:rsid w:val="004E3332"/>
    <w:rsid w:val="004E36F2"/>
    <w:rsid w:val="004E3B97"/>
    <w:rsid w:val="004E3F06"/>
    <w:rsid w:val="004E403C"/>
    <w:rsid w:val="004E42E8"/>
    <w:rsid w:val="004E45F1"/>
    <w:rsid w:val="004E46CF"/>
    <w:rsid w:val="004E4714"/>
    <w:rsid w:val="004E4A0F"/>
    <w:rsid w:val="004E4A81"/>
    <w:rsid w:val="004E4FBC"/>
    <w:rsid w:val="004E51A1"/>
    <w:rsid w:val="004E584D"/>
    <w:rsid w:val="004E615C"/>
    <w:rsid w:val="004E61E2"/>
    <w:rsid w:val="004E628B"/>
    <w:rsid w:val="004E663C"/>
    <w:rsid w:val="004E6642"/>
    <w:rsid w:val="004E66AB"/>
    <w:rsid w:val="004E678E"/>
    <w:rsid w:val="004E68BC"/>
    <w:rsid w:val="004E6BA6"/>
    <w:rsid w:val="004E6DA0"/>
    <w:rsid w:val="004E6F8C"/>
    <w:rsid w:val="004E72A1"/>
    <w:rsid w:val="004E732D"/>
    <w:rsid w:val="004E758B"/>
    <w:rsid w:val="004E77F4"/>
    <w:rsid w:val="004E79B3"/>
    <w:rsid w:val="004E7EC6"/>
    <w:rsid w:val="004F000A"/>
    <w:rsid w:val="004F0065"/>
    <w:rsid w:val="004F076C"/>
    <w:rsid w:val="004F0B6D"/>
    <w:rsid w:val="004F0ED6"/>
    <w:rsid w:val="004F134A"/>
    <w:rsid w:val="004F19C7"/>
    <w:rsid w:val="004F2286"/>
    <w:rsid w:val="004F30A2"/>
    <w:rsid w:val="004F344A"/>
    <w:rsid w:val="004F35D4"/>
    <w:rsid w:val="004F3692"/>
    <w:rsid w:val="004F37D5"/>
    <w:rsid w:val="004F3959"/>
    <w:rsid w:val="004F3C08"/>
    <w:rsid w:val="004F3D0F"/>
    <w:rsid w:val="004F4307"/>
    <w:rsid w:val="004F4B2B"/>
    <w:rsid w:val="004F4DE6"/>
    <w:rsid w:val="004F52AE"/>
    <w:rsid w:val="004F5583"/>
    <w:rsid w:val="004F5B13"/>
    <w:rsid w:val="004F5D19"/>
    <w:rsid w:val="004F6465"/>
    <w:rsid w:val="004F64AA"/>
    <w:rsid w:val="004F670B"/>
    <w:rsid w:val="004F69B0"/>
    <w:rsid w:val="004F6ED4"/>
    <w:rsid w:val="004F71A0"/>
    <w:rsid w:val="004F7CAB"/>
    <w:rsid w:val="0050063B"/>
    <w:rsid w:val="00500864"/>
    <w:rsid w:val="005009ED"/>
    <w:rsid w:val="00500DA1"/>
    <w:rsid w:val="005010A0"/>
    <w:rsid w:val="005010BE"/>
    <w:rsid w:val="00501255"/>
    <w:rsid w:val="005016D2"/>
    <w:rsid w:val="00501896"/>
    <w:rsid w:val="00501AF0"/>
    <w:rsid w:val="00501D60"/>
    <w:rsid w:val="00501E6B"/>
    <w:rsid w:val="00501F07"/>
    <w:rsid w:val="0050245E"/>
    <w:rsid w:val="0050246A"/>
    <w:rsid w:val="00502A3A"/>
    <w:rsid w:val="00502CA9"/>
    <w:rsid w:val="00503415"/>
    <w:rsid w:val="00503631"/>
    <w:rsid w:val="00503FB0"/>
    <w:rsid w:val="00503FB5"/>
    <w:rsid w:val="00504ED0"/>
    <w:rsid w:val="00504F55"/>
    <w:rsid w:val="00505298"/>
    <w:rsid w:val="0050534B"/>
    <w:rsid w:val="00505432"/>
    <w:rsid w:val="00505C99"/>
    <w:rsid w:val="00505EE2"/>
    <w:rsid w:val="00505FB2"/>
    <w:rsid w:val="005061C6"/>
    <w:rsid w:val="00506776"/>
    <w:rsid w:val="00506892"/>
    <w:rsid w:val="0050691D"/>
    <w:rsid w:val="00506CF0"/>
    <w:rsid w:val="00506DD7"/>
    <w:rsid w:val="00506E0C"/>
    <w:rsid w:val="00507140"/>
    <w:rsid w:val="00507225"/>
    <w:rsid w:val="00507C74"/>
    <w:rsid w:val="00507EAA"/>
    <w:rsid w:val="00507F3D"/>
    <w:rsid w:val="00507FE2"/>
    <w:rsid w:val="00510406"/>
    <w:rsid w:val="005105AB"/>
    <w:rsid w:val="00510739"/>
    <w:rsid w:val="00510768"/>
    <w:rsid w:val="00510976"/>
    <w:rsid w:val="00510991"/>
    <w:rsid w:val="00510B18"/>
    <w:rsid w:val="00510E26"/>
    <w:rsid w:val="00510F0D"/>
    <w:rsid w:val="0051131D"/>
    <w:rsid w:val="0051143A"/>
    <w:rsid w:val="005116E2"/>
    <w:rsid w:val="0051180A"/>
    <w:rsid w:val="005127EC"/>
    <w:rsid w:val="0051299C"/>
    <w:rsid w:val="00512A4C"/>
    <w:rsid w:val="00512FAC"/>
    <w:rsid w:val="00513896"/>
    <w:rsid w:val="00513A7C"/>
    <w:rsid w:val="00513C7F"/>
    <w:rsid w:val="00513D0B"/>
    <w:rsid w:val="0051463A"/>
    <w:rsid w:val="0051481B"/>
    <w:rsid w:val="00514AD5"/>
    <w:rsid w:val="00514ED6"/>
    <w:rsid w:val="00514EFF"/>
    <w:rsid w:val="00514F2B"/>
    <w:rsid w:val="00515A9C"/>
    <w:rsid w:val="00515CB6"/>
    <w:rsid w:val="00515EFC"/>
    <w:rsid w:val="005161D8"/>
    <w:rsid w:val="0051636F"/>
    <w:rsid w:val="00516871"/>
    <w:rsid w:val="00516951"/>
    <w:rsid w:val="00516A60"/>
    <w:rsid w:val="00517187"/>
    <w:rsid w:val="00517322"/>
    <w:rsid w:val="005175AF"/>
    <w:rsid w:val="005175D5"/>
    <w:rsid w:val="00517F31"/>
    <w:rsid w:val="00520115"/>
    <w:rsid w:val="00520209"/>
    <w:rsid w:val="00520797"/>
    <w:rsid w:val="00521578"/>
    <w:rsid w:val="005219E4"/>
    <w:rsid w:val="005226EA"/>
    <w:rsid w:val="005228E6"/>
    <w:rsid w:val="00522A14"/>
    <w:rsid w:val="00522C1C"/>
    <w:rsid w:val="00522C32"/>
    <w:rsid w:val="00522F03"/>
    <w:rsid w:val="00523449"/>
    <w:rsid w:val="0052357B"/>
    <w:rsid w:val="00523696"/>
    <w:rsid w:val="00523838"/>
    <w:rsid w:val="0052398B"/>
    <w:rsid w:val="00524318"/>
    <w:rsid w:val="00524CFE"/>
    <w:rsid w:val="005251F7"/>
    <w:rsid w:val="00525344"/>
    <w:rsid w:val="00525AE6"/>
    <w:rsid w:val="00525BBA"/>
    <w:rsid w:val="00526757"/>
    <w:rsid w:val="00526EAE"/>
    <w:rsid w:val="00526F8F"/>
    <w:rsid w:val="0053056F"/>
    <w:rsid w:val="005306A6"/>
    <w:rsid w:val="0053090E"/>
    <w:rsid w:val="005309EE"/>
    <w:rsid w:val="00530B47"/>
    <w:rsid w:val="00530E38"/>
    <w:rsid w:val="00531A9F"/>
    <w:rsid w:val="00531C99"/>
    <w:rsid w:val="00531D65"/>
    <w:rsid w:val="0053239A"/>
    <w:rsid w:val="00532F61"/>
    <w:rsid w:val="0053323F"/>
    <w:rsid w:val="005332C6"/>
    <w:rsid w:val="005333C5"/>
    <w:rsid w:val="00533958"/>
    <w:rsid w:val="005339D0"/>
    <w:rsid w:val="00533ECB"/>
    <w:rsid w:val="005340DB"/>
    <w:rsid w:val="0053465A"/>
    <w:rsid w:val="00534C0C"/>
    <w:rsid w:val="00534CC3"/>
    <w:rsid w:val="00534DB2"/>
    <w:rsid w:val="00535255"/>
    <w:rsid w:val="005352C3"/>
    <w:rsid w:val="0053553D"/>
    <w:rsid w:val="00535818"/>
    <w:rsid w:val="00535964"/>
    <w:rsid w:val="00535AB8"/>
    <w:rsid w:val="00535FD2"/>
    <w:rsid w:val="0053622C"/>
    <w:rsid w:val="00536318"/>
    <w:rsid w:val="00536657"/>
    <w:rsid w:val="005366F7"/>
    <w:rsid w:val="00536A0E"/>
    <w:rsid w:val="00536AEC"/>
    <w:rsid w:val="00536DA5"/>
    <w:rsid w:val="00536FC4"/>
    <w:rsid w:val="0053709A"/>
    <w:rsid w:val="00537185"/>
    <w:rsid w:val="005372E4"/>
    <w:rsid w:val="0053758A"/>
    <w:rsid w:val="00537A5B"/>
    <w:rsid w:val="005401B4"/>
    <w:rsid w:val="0054052D"/>
    <w:rsid w:val="005406CE"/>
    <w:rsid w:val="005407C6"/>
    <w:rsid w:val="00540868"/>
    <w:rsid w:val="00540EF3"/>
    <w:rsid w:val="00540FC5"/>
    <w:rsid w:val="0054115F"/>
    <w:rsid w:val="0054186F"/>
    <w:rsid w:val="00541C0F"/>
    <w:rsid w:val="00541CEE"/>
    <w:rsid w:val="00542098"/>
    <w:rsid w:val="00542124"/>
    <w:rsid w:val="0054299B"/>
    <w:rsid w:val="005432EE"/>
    <w:rsid w:val="005435BD"/>
    <w:rsid w:val="005450CA"/>
    <w:rsid w:val="0054591D"/>
    <w:rsid w:val="00545C78"/>
    <w:rsid w:val="00545EC5"/>
    <w:rsid w:val="0054661F"/>
    <w:rsid w:val="00546CF2"/>
    <w:rsid w:val="00546EF6"/>
    <w:rsid w:val="00546FD0"/>
    <w:rsid w:val="005476B6"/>
    <w:rsid w:val="00547731"/>
    <w:rsid w:val="00547809"/>
    <w:rsid w:val="00547906"/>
    <w:rsid w:val="00547D1E"/>
    <w:rsid w:val="00547F7B"/>
    <w:rsid w:val="005501EB"/>
    <w:rsid w:val="00550476"/>
    <w:rsid w:val="00550A4B"/>
    <w:rsid w:val="00550F55"/>
    <w:rsid w:val="005510C3"/>
    <w:rsid w:val="00551106"/>
    <w:rsid w:val="00551368"/>
    <w:rsid w:val="0055141A"/>
    <w:rsid w:val="005518C6"/>
    <w:rsid w:val="00551A86"/>
    <w:rsid w:val="00551B1D"/>
    <w:rsid w:val="00551B92"/>
    <w:rsid w:val="00551D56"/>
    <w:rsid w:val="005523CE"/>
    <w:rsid w:val="005528B4"/>
    <w:rsid w:val="00552918"/>
    <w:rsid w:val="00552B3D"/>
    <w:rsid w:val="00552CFE"/>
    <w:rsid w:val="005533EB"/>
    <w:rsid w:val="005542A7"/>
    <w:rsid w:val="0055466A"/>
    <w:rsid w:val="005546C1"/>
    <w:rsid w:val="0055497C"/>
    <w:rsid w:val="00554BAE"/>
    <w:rsid w:val="00554E1A"/>
    <w:rsid w:val="00555055"/>
    <w:rsid w:val="00555075"/>
    <w:rsid w:val="0055514F"/>
    <w:rsid w:val="00555175"/>
    <w:rsid w:val="00555214"/>
    <w:rsid w:val="00555252"/>
    <w:rsid w:val="005552C2"/>
    <w:rsid w:val="005560E4"/>
    <w:rsid w:val="0055630F"/>
    <w:rsid w:val="00556A18"/>
    <w:rsid w:val="00556E9C"/>
    <w:rsid w:val="00557B1C"/>
    <w:rsid w:val="00557C79"/>
    <w:rsid w:val="00560221"/>
    <w:rsid w:val="005607EB"/>
    <w:rsid w:val="00560876"/>
    <w:rsid w:val="00560A63"/>
    <w:rsid w:val="00560B7C"/>
    <w:rsid w:val="00561179"/>
    <w:rsid w:val="005612A2"/>
    <w:rsid w:val="00561B50"/>
    <w:rsid w:val="00561DCE"/>
    <w:rsid w:val="00561DEC"/>
    <w:rsid w:val="00561EB9"/>
    <w:rsid w:val="00562027"/>
    <w:rsid w:val="00562040"/>
    <w:rsid w:val="005623A9"/>
    <w:rsid w:val="005625D2"/>
    <w:rsid w:val="00563912"/>
    <w:rsid w:val="00563BD9"/>
    <w:rsid w:val="00563C53"/>
    <w:rsid w:val="00563F5B"/>
    <w:rsid w:val="00563FA4"/>
    <w:rsid w:val="005642F8"/>
    <w:rsid w:val="005644C4"/>
    <w:rsid w:val="005645DB"/>
    <w:rsid w:val="00564787"/>
    <w:rsid w:val="00564B81"/>
    <w:rsid w:val="00564C3C"/>
    <w:rsid w:val="0056541B"/>
    <w:rsid w:val="005655DA"/>
    <w:rsid w:val="005661F2"/>
    <w:rsid w:val="005661F8"/>
    <w:rsid w:val="00566560"/>
    <w:rsid w:val="00566BC0"/>
    <w:rsid w:val="00567405"/>
    <w:rsid w:val="00567DFB"/>
    <w:rsid w:val="00570264"/>
    <w:rsid w:val="0057043D"/>
    <w:rsid w:val="005705E6"/>
    <w:rsid w:val="00570637"/>
    <w:rsid w:val="00570CA4"/>
    <w:rsid w:val="00570D66"/>
    <w:rsid w:val="00571110"/>
    <w:rsid w:val="00571636"/>
    <w:rsid w:val="00571722"/>
    <w:rsid w:val="00571B56"/>
    <w:rsid w:val="00571C92"/>
    <w:rsid w:val="0057284F"/>
    <w:rsid w:val="005729DE"/>
    <w:rsid w:val="00572BC1"/>
    <w:rsid w:val="0057319A"/>
    <w:rsid w:val="005731E8"/>
    <w:rsid w:val="0057380A"/>
    <w:rsid w:val="00573EFB"/>
    <w:rsid w:val="0057400F"/>
    <w:rsid w:val="0057413F"/>
    <w:rsid w:val="005741DA"/>
    <w:rsid w:val="00574910"/>
    <w:rsid w:val="00574DC9"/>
    <w:rsid w:val="00574E6A"/>
    <w:rsid w:val="00574F62"/>
    <w:rsid w:val="0057508D"/>
    <w:rsid w:val="005754A6"/>
    <w:rsid w:val="00575776"/>
    <w:rsid w:val="00575D23"/>
    <w:rsid w:val="00575F46"/>
    <w:rsid w:val="00575FC5"/>
    <w:rsid w:val="00576DBF"/>
    <w:rsid w:val="0057701D"/>
    <w:rsid w:val="00577108"/>
    <w:rsid w:val="0057714B"/>
    <w:rsid w:val="00577198"/>
    <w:rsid w:val="005775DD"/>
    <w:rsid w:val="0057769C"/>
    <w:rsid w:val="00577868"/>
    <w:rsid w:val="00577F96"/>
    <w:rsid w:val="00580199"/>
    <w:rsid w:val="005804CA"/>
    <w:rsid w:val="005805F9"/>
    <w:rsid w:val="00581111"/>
    <w:rsid w:val="005819F2"/>
    <w:rsid w:val="00581AB4"/>
    <w:rsid w:val="00581AF3"/>
    <w:rsid w:val="00581CEB"/>
    <w:rsid w:val="00581DF4"/>
    <w:rsid w:val="00582307"/>
    <w:rsid w:val="00582D08"/>
    <w:rsid w:val="00582FB8"/>
    <w:rsid w:val="00583204"/>
    <w:rsid w:val="005837C8"/>
    <w:rsid w:val="005839A2"/>
    <w:rsid w:val="005839D6"/>
    <w:rsid w:val="00583E0A"/>
    <w:rsid w:val="005845F1"/>
    <w:rsid w:val="005848F3"/>
    <w:rsid w:val="00584A13"/>
    <w:rsid w:val="00584B22"/>
    <w:rsid w:val="00584B94"/>
    <w:rsid w:val="00584D89"/>
    <w:rsid w:val="00585434"/>
    <w:rsid w:val="005854EF"/>
    <w:rsid w:val="00585737"/>
    <w:rsid w:val="00585988"/>
    <w:rsid w:val="00585F61"/>
    <w:rsid w:val="005860B5"/>
    <w:rsid w:val="005861E0"/>
    <w:rsid w:val="005862C3"/>
    <w:rsid w:val="00586412"/>
    <w:rsid w:val="005864F3"/>
    <w:rsid w:val="00586B04"/>
    <w:rsid w:val="005876EB"/>
    <w:rsid w:val="005877F4"/>
    <w:rsid w:val="005905F0"/>
    <w:rsid w:val="00590B34"/>
    <w:rsid w:val="00590BBF"/>
    <w:rsid w:val="00590D35"/>
    <w:rsid w:val="00590E11"/>
    <w:rsid w:val="00591044"/>
    <w:rsid w:val="00591331"/>
    <w:rsid w:val="005917A8"/>
    <w:rsid w:val="00591987"/>
    <w:rsid w:val="005919C9"/>
    <w:rsid w:val="00591B7A"/>
    <w:rsid w:val="00591C4B"/>
    <w:rsid w:val="005920F3"/>
    <w:rsid w:val="00592522"/>
    <w:rsid w:val="005925D6"/>
    <w:rsid w:val="005927C2"/>
    <w:rsid w:val="005927D9"/>
    <w:rsid w:val="005929EA"/>
    <w:rsid w:val="0059327D"/>
    <w:rsid w:val="0059344C"/>
    <w:rsid w:val="0059350E"/>
    <w:rsid w:val="0059357F"/>
    <w:rsid w:val="005936C8"/>
    <w:rsid w:val="00593772"/>
    <w:rsid w:val="00593DE7"/>
    <w:rsid w:val="00594408"/>
    <w:rsid w:val="005946AF"/>
    <w:rsid w:val="005946B3"/>
    <w:rsid w:val="00594A2D"/>
    <w:rsid w:val="00594A51"/>
    <w:rsid w:val="00594AD5"/>
    <w:rsid w:val="00594EB3"/>
    <w:rsid w:val="00594EDD"/>
    <w:rsid w:val="005956F3"/>
    <w:rsid w:val="005961B4"/>
    <w:rsid w:val="00596346"/>
    <w:rsid w:val="00596BFC"/>
    <w:rsid w:val="00596DDB"/>
    <w:rsid w:val="00596E76"/>
    <w:rsid w:val="00597385"/>
    <w:rsid w:val="00597765"/>
    <w:rsid w:val="005977EB"/>
    <w:rsid w:val="00597DC3"/>
    <w:rsid w:val="005A049F"/>
    <w:rsid w:val="005A0A5E"/>
    <w:rsid w:val="005A0ED3"/>
    <w:rsid w:val="005A0F05"/>
    <w:rsid w:val="005A1027"/>
    <w:rsid w:val="005A103C"/>
    <w:rsid w:val="005A14AE"/>
    <w:rsid w:val="005A1726"/>
    <w:rsid w:val="005A19B2"/>
    <w:rsid w:val="005A19FE"/>
    <w:rsid w:val="005A1B74"/>
    <w:rsid w:val="005A1F23"/>
    <w:rsid w:val="005A208B"/>
    <w:rsid w:val="005A22CA"/>
    <w:rsid w:val="005A2581"/>
    <w:rsid w:val="005A2605"/>
    <w:rsid w:val="005A2917"/>
    <w:rsid w:val="005A32E3"/>
    <w:rsid w:val="005A3D97"/>
    <w:rsid w:val="005A4082"/>
    <w:rsid w:val="005A40CE"/>
    <w:rsid w:val="005A42EB"/>
    <w:rsid w:val="005A438A"/>
    <w:rsid w:val="005A43D8"/>
    <w:rsid w:val="005A4627"/>
    <w:rsid w:val="005A4844"/>
    <w:rsid w:val="005A4A38"/>
    <w:rsid w:val="005A4F0C"/>
    <w:rsid w:val="005A5204"/>
    <w:rsid w:val="005A542E"/>
    <w:rsid w:val="005A5AF0"/>
    <w:rsid w:val="005A5C4D"/>
    <w:rsid w:val="005A60C7"/>
    <w:rsid w:val="005A6308"/>
    <w:rsid w:val="005A6628"/>
    <w:rsid w:val="005A6673"/>
    <w:rsid w:val="005A67A5"/>
    <w:rsid w:val="005A695C"/>
    <w:rsid w:val="005A74FB"/>
    <w:rsid w:val="005A7626"/>
    <w:rsid w:val="005A775D"/>
    <w:rsid w:val="005A795E"/>
    <w:rsid w:val="005A7C6F"/>
    <w:rsid w:val="005A7E9C"/>
    <w:rsid w:val="005A7F46"/>
    <w:rsid w:val="005B0190"/>
    <w:rsid w:val="005B043B"/>
    <w:rsid w:val="005B04F2"/>
    <w:rsid w:val="005B0626"/>
    <w:rsid w:val="005B0691"/>
    <w:rsid w:val="005B0848"/>
    <w:rsid w:val="005B14BF"/>
    <w:rsid w:val="005B1BB9"/>
    <w:rsid w:val="005B1ECD"/>
    <w:rsid w:val="005B1FC3"/>
    <w:rsid w:val="005B288F"/>
    <w:rsid w:val="005B2B46"/>
    <w:rsid w:val="005B2C87"/>
    <w:rsid w:val="005B2CF8"/>
    <w:rsid w:val="005B3171"/>
    <w:rsid w:val="005B3262"/>
    <w:rsid w:val="005B3918"/>
    <w:rsid w:val="005B3AE2"/>
    <w:rsid w:val="005B41DD"/>
    <w:rsid w:val="005B453D"/>
    <w:rsid w:val="005B45EE"/>
    <w:rsid w:val="005B4C9A"/>
    <w:rsid w:val="005B4CC1"/>
    <w:rsid w:val="005B4D2A"/>
    <w:rsid w:val="005B4D31"/>
    <w:rsid w:val="005B4F39"/>
    <w:rsid w:val="005B5893"/>
    <w:rsid w:val="005B5DA9"/>
    <w:rsid w:val="005B6D65"/>
    <w:rsid w:val="005B7334"/>
    <w:rsid w:val="005B7481"/>
    <w:rsid w:val="005B7B26"/>
    <w:rsid w:val="005B7D96"/>
    <w:rsid w:val="005C027B"/>
    <w:rsid w:val="005C037C"/>
    <w:rsid w:val="005C07DD"/>
    <w:rsid w:val="005C0A83"/>
    <w:rsid w:val="005C0D6B"/>
    <w:rsid w:val="005C1670"/>
    <w:rsid w:val="005C1D68"/>
    <w:rsid w:val="005C1EE6"/>
    <w:rsid w:val="005C1F38"/>
    <w:rsid w:val="005C242C"/>
    <w:rsid w:val="005C2E2B"/>
    <w:rsid w:val="005C39B8"/>
    <w:rsid w:val="005C3AC4"/>
    <w:rsid w:val="005C3BDE"/>
    <w:rsid w:val="005C3F64"/>
    <w:rsid w:val="005C4388"/>
    <w:rsid w:val="005C498A"/>
    <w:rsid w:val="005C4AE1"/>
    <w:rsid w:val="005C4BB7"/>
    <w:rsid w:val="005C521C"/>
    <w:rsid w:val="005C534B"/>
    <w:rsid w:val="005C57F7"/>
    <w:rsid w:val="005C590C"/>
    <w:rsid w:val="005C5B84"/>
    <w:rsid w:val="005C5C1C"/>
    <w:rsid w:val="005C6396"/>
    <w:rsid w:val="005C63AA"/>
    <w:rsid w:val="005C648C"/>
    <w:rsid w:val="005C6C97"/>
    <w:rsid w:val="005C6FC3"/>
    <w:rsid w:val="005C73F8"/>
    <w:rsid w:val="005C7454"/>
    <w:rsid w:val="005C780F"/>
    <w:rsid w:val="005C78CD"/>
    <w:rsid w:val="005C7F97"/>
    <w:rsid w:val="005D0015"/>
    <w:rsid w:val="005D0098"/>
    <w:rsid w:val="005D01F8"/>
    <w:rsid w:val="005D03A8"/>
    <w:rsid w:val="005D09E5"/>
    <w:rsid w:val="005D0AC5"/>
    <w:rsid w:val="005D0B74"/>
    <w:rsid w:val="005D0E89"/>
    <w:rsid w:val="005D1144"/>
    <w:rsid w:val="005D130B"/>
    <w:rsid w:val="005D165B"/>
    <w:rsid w:val="005D1684"/>
    <w:rsid w:val="005D205B"/>
    <w:rsid w:val="005D2489"/>
    <w:rsid w:val="005D2515"/>
    <w:rsid w:val="005D3863"/>
    <w:rsid w:val="005D3ACA"/>
    <w:rsid w:val="005D3F22"/>
    <w:rsid w:val="005D4235"/>
    <w:rsid w:val="005D494B"/>
    <w:rsid w:val="005D4CD6"/>
    <w:rsid w:val="005D4F82"/>
    <w:rsid w:val="005D5127"/>
    <w:rsid w:val="005D5567"/>
    <w:rsid w:val="005D5582"/>
    <w:rsid w:val="005D5BD3"/>
    <w:rsid w:val="005D5F1D"/>
    <w:rsid w:val="005D5F3C"/>
    <w:rsid w:val="005D5F65"/>
    <w:rsid w:val="005D64D0"/>
    <w:rsid w:val="005D652A"/>
    <w:rsid w:val="005D67EA"/>
    <w:rsid w:val="005D68A6"/>
    <w:rsid w:val="005D692E"/>
    <w:rsid w:val="005D6B74"/>
    <w:rsid w:val="005D6D6D"/>
    <w:rsid w:val="005D7264"/>
    <w:rsid w:val="005D75CB"/>
    <w:rsid w:val="005D75FB"/>
    <w:rsid w:val="005D7788"/>
    <w:rsid w:val="005D786D"/>
    <w:rsid w:val="005D7A17"/>
    <w:rsid w:val="005D7E2A"/>
    <w:rsid w:val="005D7E3B"/>
    <w:rsid w:val="005D7E99"/>
    <w:rsid w:val="005E01A9"/>
    <w:rsid w:val="005E01BB"/>
    <w:rsid w:val="005E0535"/>
    <w:rsid w:val="005E0554"/>
    <w:rsid w:val="005E05BD"/>
    <w:rsid w:val="005E0AC5"/>
    <w:rsid w:val="005E0C1C"/>
    <w:rsid w:val="005E0C4F"/>
    <w:rsid w:val="005E0FC5"/>
    <w:rsid w:val="005E1145"/>
    <w:rsid w:val="005E1A77"/>
    <w:rsid w:val="005E2213"/>
    <w:rsid w:val="005E25B5"/>
    <w:rsid w:val="005E2609"/>
    <w:rsid w:val="005E2641"/>
    <w:rsid w:val="005E2696"/>
    <w:rsid w:val="005E2E43"/>
    <w:rsid w:val="005E2F63"/>
    <w:rsid w:val="005E31A6"/>
    <w:rsid w:val="005E3ABA"/>
    <w:rsid w:val="005E3B37"/>
    <w:rsid w:val="005E3FCD"/>
    <w:rsid w:val="005E405C"/>
    <w:rsid w:val="005E4632"/>
    <w:rsid w:val="005E4685"/>
    <w:rsid w:val="005E48C7"/>
    <w:rsid w:val="005E4DDA"/>
    <w:rsid w:val="005E4F8A"/>
    <w:rsid w:val="005E59EF"/>
    <w:rsid w:val="005E5E09"/>
    <w:rsid w:val="005E600D"/>
    <w:rsid w:val="005E61F6"/>
    <w:rsid w:val="005E6475"/>
    <w:rsid w:val="005E650A"/>
    <w:rsid w:val="005E6C01"/>
    <w:rsid w:val="005E6EDC"/>
    <w:rsid w:val="005E6F52"/>
    <w:rsid w:val="005E6FFF"/>
    <w:rsid w:val="005E789C"/>
    <w:rsid w:val="005E790E"/>
    <w:rsid w:val="005E79D3"/>
    <w:rsid w:val="005E7B70"/>
    <w:rsid w:val="005E7E8B"/>
    <w:rsid w:val="005E7FF5"/>
    <w:rsid w:val="005F0068"/>
    <w:rsid w:val="005F053F"/>
    <w:rsid w:val="005F14BC"/>
    <w:rsid w:val="005F19D0"/>
    <w:rsid w:val="005F1B11"/>
    <w:rsid w:val="005F21C6"/>
    <w:rsid w:val="005F2830"/>
    <w:rsid w:val="005F29D6"/>
    <w:rsid w:val="005F2BD0"/>
    <w:rsid w:val="005F32B1"/>
    <w:rsid w:val="005F33C6"/>
    <w:rsid w:val="005F34A9"/>
    <w:rsid w:val="005F37E5"/>
    <w:rsid w:val="005F386D"/>
    <w:rsid w:val="005F3AB8"/>
    <w:rsid w:val="005F3BA9"/>
    <w:rsid w:val="005F3CB8"/>
    <w:rsid w:val="005F3DC7"/>
    <w:rsid w:val="005F3DDB"/>
    <w:rsid w:val="005F3EA5"/>
    <w:rsid w:val="005F4020"/>
    <w:rsid w:val="005F408F"/>
    <w:rsid w:val="005F40D6"/>
    <w:rsid w:val="005F488C"/>
    <w:rsid w:val="005F4E9C"/>
    <w:rsid w:val="005F5420"/>
    <w:rsid w:val="005F5798"/>
    <w:rsid w:val="005F591A"/>
    <w:rsid w:val="005F5BEC"/>
    <w:rsid w:val="005F5C02"/>
    <w:rsid w:val="005F5D60"/>
    <w:rsid w:val="005F5DFF"/>
    <w:rsid w:val="005F6799"/>
    <w:rsid w:val="005F692A"/>
    <w:rsid w:val="005F6C91"/>
    <w:rsid w:val="005F6E66"/>
    <w:rsid w:val="005F777C"/>
    <w:rsid w:val="005F7BCA"/>
    <w:rsid w:val="005F7E29"/>
    <w:rsid w:val="00600068"/>
    <w:rsid w:val="00600878"/>
    <w:rsid w:val="00600E72"/>
    <w:rsid w:val="006010E3"/>
    <w:rsid w:val="006010F4"/>
    <w:rsid w:val="00601891"/>
    <w:rsid w:val="00601C49"/>
    <w:rsid w:val="00601EA0"/>
    <w:rsid w:val="00601EE3"/>
    <w:rsid w:val="006027C1"/>
    <w:rsid w:val="006028A7"/>
    <w:rsid w:val="00602DAC"/>
    <w:rsid w:val="00602DD0"/>
    <w:rsid w:val="00602E07"/>
    <w:rsid w:val="006036F4"/>
    <w:rsid w:val="006038B1"/>
    <w:rsid w:val="00603955"/>
    <w:rsid w:val="00603CE7"/>
    <w:rsid w:val="00603E69"/>
    <w:rsid w:val="0060436B"/>
    <w:rsid w:val="00604425"/>
    <w:rsid w:val="00604967"/>
    <w:rsid w:val="00604C78"/>
    <w:rsid w:val="00604E98"/>
    <w:rsid w:val="0060509B"/>
    <w:rsid w:val="00605106"/>
    <w:rsid w:val="0060549B"/>
    <w:rsid w:val="00605D4A"/>
    <w:rsid w:val="00606156"/>
    <w:rsid w:val="0060627C"/>
    <w:rsid w:val="00606500"/>
    <w:rsid w:val="0060690B"/>
    <w:rsid w:val="0060691D"/>
    <w:rsid w:val="006069DD"/>
    <w:rsid w:val="00606B05"/>
    <w:rsid w:val="00606B1C"/>
    <w:rsid w:val="00606FBF"/>
    <w:rsid w:val="00607203"/>
    <w:rsid w:val="006077E2"/>
    <w:rsid w:val="00607929"/>
    <w:rsid w:val="00607DF1"/>
    <w:rsid w:val="006103EB"/>
    <w:rsid w:val="006109F0"/>
    <w:rsid w:val="0061117C"/>
    <w:rsid w:val="00611719"/>
    <w:rsid w:val="0061194A"/>
    <w:rsid w:val="00611A44"/>
    <w:rsid w:val="00611CAF"/>
    <w:rsid w:val="00611E8B"/>
    <w:rsid w:val="00611F16"/>
    <w:rsid w:val="0061260A"/>
    <w:rsid w:val="00612AD7"/>
    <w:rsid w:val="00612C82"/>
    <w:rsid w:val="00612D43"/>
    <w:rsid w:val="00612E94"/>
    <w:rsid w:val="00612FE6"/>
    <w:rsid w:val="006131BA"/>
    <w:rsid w:val="00613623"/>
    <w:rsid w:val="006141BB"/>
    <w:rsid w:val="006141E8"/>
    <w:rsid w:val="006146FA"/>
    <w:rsid w:val="006147CE"/>
    <w:rsid w:val="00615033"/>
    <w:rsid w:val="0061561B"/>
    <w:rsid w:val="0061562B"/>
    <w:rsid w:val="00615706"/>
    <w:rsid w:val="006157CB"/>
    <w:rsid w:val="00615B55"/>
    <w:rsid w:val="00616072"/>
    <w:rsid w:val="00616306"/>
    <w:rsid w:val="006163C1"/>
    <w:rsid w:val="006163F2"/>
    <w:rsid w:val="00616A80"/>
    <w:rsid w:val="00616EFB"/>
    <w:rsid w:val="006171E2"/>
    <w:rsid w:val="006172C8"/>
    <w:rsid w:val="006178F6"/>
    <w:rsid w:val="0062090B"/>
    <w:rsid w:val="00620A19"/>
    <w:rsid w:val="00620A8A"/>
    <w:rsid w:val="00620FAE"/>
    <w:rsid w:val="0062113C"/>
    <w:rsid w:val="00621429"/>
    <w:rsid w:val="00621933"/>
    <w:rsid w:val="006219A5"/>
    <w:rsid w:val="00621A3E"/>
    <w:rsid w:val="00621A55"/>
    <w:rsid w:val="00621AF3"/>
    <w:rsid w:val="00621D22"/>
    <w:rsid w:val="00621DE5"/>
    <w:rsid w:val="00622648"/>
    <w:rsid w:val="00622684"/>
    <w:rsid w:val="006228AF"/>
    <w:rsid w:val="00623009"/>
    <w:rsid w:val="00623388"/>
    <w:rsid w:val="006233BE"/>
    <w:rsid w:val="006237CC"/>
    <w:rsid w:val="00623972"/>
    <w:rsid w:val="00623A9D"/>
    <w:rsid w:val="00623CAD"/>
    <w:rsid w:val="00623F73"/>
    <w:rsid w:val="006241E2"/>
    <w:rsid w:val="0062428F"/>
    <w:rsid w:val="00624362"/>
    <w:rsid w:val="00624C07"/>
    <w:rsid w:val="0062509D"/>
    <w:rsid w:val="006250C3"/>
    <w:rsid w:val="00625729"/>
    <w:rsid w:val="00625763"/>
    <w:rsid w:val="00625999"/>
    <w:rsid w:val="00625EB7"/>
    <w:rsid w:val="006260E2"/>
    <w:rsid w:val="00626158"/>
    <w:rsid w:val="00626566"/>
    <w:rsid w:val="0062675B"/>
    <w:rsid w:val="00626832"/>
    <w:rsid w:val="0062698C"/>
    <w:rsid w:val="00626AFD"/>
    <w:rsid w:val="00626D14"/>
    <w:rsid w:val="00626DB5"/>
    <w:rsid w:val="00627176"/>
    <w:rsid w:val="00627355"/>
    <w:rsid w:val="00627703"/>
    <w:rsid w:val="006277F8"/>
    <w:rsid w:val="00627CB5"/>
    <w:rsid w:val="00630279"/>
    <w:rsid w:val="006304E1"/>
    <w:rsid w:val="006304F8"/>
    <w:rsid w:val="006306A4"/>
    <w:rsid w:val="00630A5C"/>
    <w:rsid w:val="00630A7E"/>
    <w:rsid w:val="0063113C"/>
    <w:rsid w:val="00631202"/>
    <w:rsid w:val="00631463"/>
    <w:rsid w:val="006314C9"/>
    <w:rsid w:val="00631B84"/>
    <w:rsid w:val="00631C4B"/>
    <w:rsid w:val="00631D31"/>
    <w:rsid w:val="00631D53"/>
    <w:rsid w:val="0063223B"/>
    <w:rsid w:val="00632622"/>
    <w:rsid w:val="00632C05"/>
    <w:rsid w:val="00632C2A"/>
    <w:rsid w:val="00632C31"/>
    <w:rsid w:val="00632D22"/>
    <w:rsid w:val="00632DB2"/>
    <w:rsid w:val="00632DEE"/>
    <w:rsid w:val="00633033"/>
    <w:rsid w:val="006330B3"/>
    <w:rsid w:val="006332F6"/>
    <w:rsid w:val="00633492"/>
    <w:rsid w:val="0063374F"/>
    <w:rsid w:val="0063395D"/>
    <w:rsid w:val="00633993"/>
    <w:rsid w:val="00633C1E"/>
    <w:rsid w:val="00633F9E"/>
    <w:rsid w:val="0063425E"/>
    <w:rsid w:val="00634B65"/>
    <w:rsid w:val="00634F61"/>
    <w:rsid w:val="00634FA8"/>
    <w:rsid w:val="00635201"/>
    <w:rsid w:val="0063541D"/>
    <w:rsid w:val="00635579"/>
    <w:rsid w:val="00635580"/>
    <w:rsid w:val="006359D0"/>
    <w:rsid w:val="00635A36"/>
    <w:rsid w:val="00635BC9"/>
    <w:rsid w:val="00635C86"/>
    <w:rsid w:val="00635DDE"/>
    <w:rsid w:val="00635EB8"/>
    <w:rsid w:val="00636268"/>
    <w:rsid w:val="0063678B"/>
    <w:rsid w:val="00636B0D"/>
    <w:rsid w:val="006377C4"/>
    <w:rsid w:val="0063788B"/>
    <w:rsid w:val="00637DDD"/>
    <w:rsid w:val="00637ECF"/>
    <w:rsid w:val="006407E9"/>
    <w:rsid w:val="00641239"/>
    <w:rsid w:val="00641474"/>
    <w:rsid w:val="00641AC5"/>
    <w:rsid w:val="0064271C"/>
    <w:rsid w:val="00642B62"/>
    <w:rsid w:val="00642F10"/>
    <w:rsid w:val="00642F1B"/>
    <w:rsid w:val="0064303B"/>
    <w:rsid w:val="00643822"/>
    <w:rsid w:val="00643898"/>
    <w:rsid w:val="00643941"/>
    <w:rsid w:val="00643E6F"/>
    <w:rsid w:val="0064424A"/>
    <w:rsid w:val="00644591"/>
    <w:rsid w:val="00645171"/>
    <w:rsid w:val="006451E9"/>
    <w:rsid w:val="006453BA"/>
    <w:rsid w:val="006453DD"/>
    <w:rsid w:val="0064581B"/>
    <w:rsid w:val="006461D7"/>
    <w:rsid w:val="00646807"/>
    <w:rsid w:val="006470F0"/>
    <w:rsid w:val="0064718C"/>
    <w:rsid w:val="0064788D"/>
    <w:rsid w:val="00647A11"/>
    <w:rsid w:val="00647C2C"/>
    <w:rsid w:val="0065048C"/>
    <w:rsid w:val="00650D0F"/>
    <w:rsid w:val="00650F28"/>
    <w:rsid w:val="00651368"/>
    <w:rsid w:val="00651582"/>
    <w:rsid w:val="0065162B"/>
    <w:rsid w:val="00651634"/>
    <w:rsid w:val="006517C8"/>
    <w:rsid w:val="00651839"/>
    <w:rsid w:val="00651861"/>
    <w:rsid w:val="006519C4"/>
    <w:rsid w:val="00651DE1"/>
    <w:rsid w:val="00652174"/>
    <w:rsid w:val="006521C3"/>
    <w:rsid w:val="00652AC7"/>
    <w:rsid w:val="00652B9E"/>
    <w:rsid w:val="00652CF9"/>
    <w:rsid w:val="00652F3B"/>
    <w:rsid w:val="00652FC4"/>
    <w:rsid w:val="00653008"/>
    <w:rsid w:val="0065309C"/>
    <w:rsid w:val="0065367F"/>
    <w:rsid w:val="00653CAC"/>
    <w:rsid w:val="00654CFC"/>
    <w:rsid w:val="00654D69"/>
    <w:rsid w:val="00655867"/>
    <w:rsid w:val="0065595C"/>
    <w:rsid w:val="00655B4C"/>
    <w:rsid w:val="00655D86"/>
    <w:rsid w:val="00656013"/>
    <w:rsid w:val="006560B2"/>
    <w:rsid w:val="006561E8"/>
    <w:rsid w:val="00656405"/>
    <w:rsid w:val="0065658F"/>
    <w:rsid w:val="00656F73"/>
    <w:rsid w:val="006578BA"/>
    <w:rsid w:val="00657D94"/>
    <w:rsid w:val="00661126"/>
    <w:rsid w:val="006619BF"/>
    <w:rsid w:val="00661B25"/>
    <w:rsid w:val="00661D12"/>
    <w:rsid w:val="00661EC1"/>
    <w:rsid w:val="006624F1"/>
    <w:rsid w:val="0066270D"/>
    <w:rsid w:val="0066292D"/>
    <w:rsid w:val="0066303B"/>
    <w:rsid w:val="006631C0"/>
    <w:rsid w:val="006636C8"/>
    <w:rsid w:val="00663796"/>
    <w:rsid w:val="00663C71"/>
    <w:rsid w:val="00663CBF"/>
    <w:rsid w:val="00663DE9"/>
    <w:rsid w:val="00663E72"/>
    <w:rsid w:val="00663F8B"/>
    <w:rsid w:val="0066402F"/>
    <w:rsid w:val="006642C5"/>
    <w:rsid w:val="0066462B"/>
    <w:rsid w:val="0066480D"/>
    <w:rsid w:val="00664BF6"/>
    <w:rsid w:val="00664F68"/>
    <w:rsid w:val="0066509D"/>
    <w:rsid w:val="00665171"/>
    <w:rsid w:val="00665275"/>
    <w:rsid w:val="006652D6"/>
    <w:rsid w:val="00665317"/>
    <w:rsid w:val="006653DF"/>
    <w:rsid w:val="00665A60"/>
    <w:rsid w:val="00665D60"/>
    <w:rsid w:val="006660A8"/>
    <w:rsid w:val="00666176"/>
    <w:rsid w:val="006662EB"/>
    <w:rsid w:val="00666483"/>
    <w:rsid w:val="0066685E"/>
    <w:rsid w:val="0066708A"/>
    <w:rsid w:val="00667122"/>
    <w:rsid w:val="0066713E"/>
    <w:rsid w:val="00667492"/>
    <w:rsid w:val="006675E1"/>
    <w:rsid w:val="006675F9"/>
    <w:rsid w:val="00667A79"/>
    <w:rsid w:val="00667D8E"/>
    <w:rsid w:val="006704BD"/>
    <w:rsid w:val="006707B4"/>
    <w:rsid w:val="00670A0F"/>
    <w:rsid w:val="00670C58"/>
    <w:rsid w:val="00671126"/>
    <w:rsid w:val="00671CBD"/>
    <w:rsid w:val="0067235A"/>
    <w:rsid w:val="00672365"/>
    <w:rsid w:val="006723EF"/>
    <w:rsid w:val="006724DB"/>
    <w:rsid w:val="00672A21"/>
    <w:rsid w:val="00672F75"/>
    <w:rsid w:val="006731A4"/>
    <w:rsid w:val="00673AEB"/>
    <w:rsid w:val="00673D07"/>
    <w:rsid w:val="00673E51"/>
    <w:rsid w:val="00674353"/>
    <w:rsid w:val="00674414"/>
    <w:rsid w:val="006748B4"/>
    <w:rsid w:val="00674A44"/>
    <w:rsid w:val="00674CD3"/>
    <w:rsid w:val="006758B3"/>
    <w:rsid w:val="00675B1C"/>
    <w:rsid w:val="00675BE1"/>
    <w:rsid w:val="00675E34"/>
    <w:rsid w:val="00675E5A"/>
    <w:rsid w:val="00676189"/>
    <w:rsid w:val="006762C7"/>
    <w:rsid w:val="0067667F"/>
    <w:rsid w:val="00676680"/>
    <w:rsid w:val="0067706B"/>
    <w:rsid w:val="0067737F"/>
    <w:rsid w:val="0067743F"/>
    <w:rsid w:val="006800F0"/>
    <w:rsid w:val="0068012C"/>
    <w:rsid w:val="0068049F"/>
    <w:rsid w:val="00680517"/>
    <w:rsid w:val="006805E2"/>
    <w:rsid w:val="006808D4"/>
    <w:rsid w:val="006809FE"/>
    <w:rsid w:val="006810C6"/>
    <w:rsid w:val="0068111B"/>
    <w:rsid w:val="006811F4"/>
    <w:rsid w:val="00681381"/>
    <w:rsid w:val="006813AC"/>
    <w:rsid w:val="006813D0"/>
    <w:rsid w:val="0068141E"/>
    <w:rsid w:val="00681727"/>
    <w:rsid w:val="00681734"/>
    <w:rsid w:val="00681832"/>
    <w:rsid w:val="00681985"/>
    <w:rsid w:val="00681A94"/>
    <w:rsid w:val="00681FD9"/>
    <w:rsid w:val="00682125"/>
    <w:rsid w:val="00682B6D"/>
    <w:rsid w:val="00682E14"/>
    <w:rsid w:val="006832D5"/>
    <w:rsid w:val="006834C2"/>
    <w:rsid w:val="00683DEA"/>
    <w:rsid w:val="00683E14"/>
    <w:rsid w:val="006856CD"/>
    <w:rsid w:val="00685785"/>
    <w:rsid w:val="00685DFB"/>
    <w:rsid w:val="00686513"/>
    <w:rsid w:val="00686AFD"/>
    <w:rsid w:val="00686BF9"/>
    <w:rsid w:val="00686F12"/>
    <w:rsid w:val="00687443"/>
    <w:rsid w:val="0068754C"/>
    <w:rsid w:val="006879E7"/>
    <w:rsid w:val="00687B7E"/>
    <w:rsid w:val="0069018F"/>
    <w:rsid w:val="00690285"/>
    <w:rsid w:val="0069080D"/>
    <w:rsid w:val="0069092F"/>
    <w:rsid w:val="00690DBE"/>
    <w:rsid w:val="0069148D"/>
    <w:rsid w:val="00691801"/>
    <w:rsid w:val="00691841"/>
    <w:rsid w:val="00691F1A"/>
    <w:rsid w:val="00691F41"/>
    <w:rsid w:val="00692054"/>
    <w:rsid w:val="0069228C"/>
    <w:rsid w:val="0069231A"/>
    <w:rsid w:val="00692A92"/>
    <w:rsid w:val="00692C05"/>
    <w:rsid w:val="00692C2F"/>
    <w:rsid w:val="00692D73"/>
    <w:rsid w:val="006933CC"/>
    <w:rsid w:val="006934C2"/>
    <w:rsid w:val="00693A5B"/>
    <w:rsid w:val="00694A33"/>
    <w:rsid w:val="0069572B"/>
    <w:rsid w:val="006957DF"/>
    <w:rsid w:val="006958BE"/>
    <w:rsid w:val="00695AED"/>
    <w:rsid w:val="00695E5F"/>
    <w:rsid w:val="00696176"/>
    <w:rsid w:val="00696F07"/>
    <w:rsid w:val="0069758E"/>
    <w:rsid w:val="006976D6"/>
    <w:rsid w:val="0069773D"/>
    <w:rsid w:val="00697E9B"/>
    <w:rsid w:val="00697EC8"/>
    <w:rsid w:val="006A05AB"/>
    <w:rsid w:val="006A09FA"/>
    <w:rsid w:val="006A0A3E"/>
    <w:rsid w:val="006A0AA9"/>
    <w:rsid w:val="006A0B9F"/>
    <w:rsid w:val="006A13D5"/>
    <w:rsid w:val="006A1B94"/>
    <w:rsid w:val="006A237B"/>
    <w:rsid w:val="006A3061"/>
    <w:rsid w:val="006A3527"/>
    <w:rsid w:val="006A3D08"/>
    <w:rsid w:val="006A3F54"/>
    <w:rsid w:val="006A3FFF"/>
    <w:rsid w:val="006A455A"/>
    <w:rsid w:val="006A4A93"/>
    <w:rsid w:val="006A52E8"/>
    <w:rsid w:val="006A672D"/>
    <w:rsid w:val="006A68B3"/>
    <w:rsid w:val="006A6E0F"/>
    <w:rsid w:val="006A70B8"/>
    <w:rsid w:val="006A7145"/>
    <w:rsid w:val="006A715E"/>
    <w:rsid w:val="006A7580"/>
    <w:rsid w:val="006B03AA"/>
    <w:rsid w:val="006B0C39"/>
    <w:rsid w:val="006B1405"/>
    <w:rsid w:val="006B16F3"/>
    <w:rsid w:val="006B17B4"/>
    <w:rsid w:val="006B17D3"/>
    <w:rsid w:val="006B18D9"/>
    <w:rsid w:val="006B1F6E"/>
    <w:rsid w:val="006B2346"/>
    <w:rsid w:val="006B24A1"/>
    <w:rsid w:val="006B2B83"/>
    <w:rsid w:val="006B2C34"/>
    <w:rsid w:val="006B2F8A"/>
    <w:rsid w:val="006B321D"/>
    <w:rsid w:val="006B371C"/>
    <w:rsid w:val="006B3C2F"/>
    <w:rsid w:val="006B3D3E"/>
    <w:rsid w:val="006B4361"/>
    <w:rsid w:val="006B448D"/>
    <w:rsid w:val="006B4538"/>
    <w:rsid w:val="006B47C4"/>
    <w:rsid w:val="006B4BC1"/>
    <w:rsid w:val="006B4CFB"/>
    <w:rsid w:val="006B5376"/>
    <w:rsid w:val="006B546F"/>
    <w:rsid w:val="006B57E9"/>
    <w:rsid w:val="006B5AD6"/>
    <w:rsid w:val="006B649C"/>
    <w:rsid w:val="006B65F9"/>
    <w:rsid w:val="006B6705"/>
    <w:rsid w:val="006B6825"/>
    <w:rsid w:val="006B6967"/>
    <w:rsid w:val="006B6B3B"/>
    <w:rsid w:val="006B70E3"/>
    <w:rsid w:val="006B7258"/>
    <w:rsid w:val="006B792F"/>
    <w:rsid w:val="006B79F5"/>
    <w:rsid w:val="006B7AE2"/>
    <w:rsid w:val="006B7D3D"/>
    <w:rsid w:val="006B7ED6"/>
    <w:rsid w:val="006C0057"/>
    <w:rsid w:val="006C00B6"/>
    <w:rsid w:val="006C0172"/>
    <w:rsid w:val="006C0347"/>
    <w:rsid w:val="006C04F0"/>
    <w:rsid w:val="006C06FA"/>
    <w:rsid w:val="006C0FD2"/>
    <w:rsid w:val="006C12A4"/>
    <w:rsid w:val="006C1320"/>
    <w:rsid w:val="006C1651"/>
    <w:rsid w:val="006C198F"/>
    <w:rsid w:val="006C19D0"/>
    <w:rsid w:val="006C1A0A"/>
    <w:rsid w:val="006C1AAD"/>
    <w:rsid w:val="006C1CCB"/>
    <w:rsid w:val="006C1D41"/>
    <w:rsid w:val="006C1F7E"/>
    <w:rsid w:val="006C21F8"/>
    <w:rsid w:val="006C24AD"/>
    <w:rsid w:val="006C2647"/>
    <w:rsid w:val="006C2A27"/>
    <w:rsid w:val="006C3022"/>
    <w:rsid w:val="006C33CE"/>
    <w:rsid w:val="006C3634"/>
    <w:rsid w:val="006C3870"/>
    <w:rsid w:val="006C3A45"/>
    <w:rsid w:val="006C49F7"/>
    <w:rsid w:val="006C4BE5"/>
    <w:rsid w:val="006C4DA9"/>
    <w:rsid w:val="006C5095"/>
    <w:rsid w:val="006C56B3"/>
    <w:rsid w:val="006C5804"/>
    <w:rsid w:val="006C5D76"/>
    <w:rsid w:val="006C60C6"/>
    <w:rsid w:val="006C6176"/>
    <w:rsid w:val="006C63BA"/>
    <w:rsid w:val="006C66A4"/>
    <w:rsid w:val="006C6917"/>
    <w:rsid w:val="006C7235"/>
    <w:rsid w:val="006C75BC"/>
    <w:rsid w:val="006C7827"/>
    <w:rsid w:val="006C7935"/>
    <w:rsid w:val="006C7D1E"/>
    <w:rsid w:val="006C7EA0"/>
    <w:rsid w:val="006D0056"/>
    <w:rsid w:val="006D023A"/>
    <w:rsid w:val="006D065F"/>
    <w:rsid w:val="006D0C0A"/>
    <w:rsid w:val="006D0C2C"/>
    <w:rsid w:val="006D0D12"/>
    <w:rsid w:val="006D0D77"/>
    <w:rsid w:val="006D0E40"/>
    <w:rsid w:val="006D17D3"/>
    <w:rsid w:val="006D1872"/>
    <w:rsid w:val="006D1B00"/>
    <w:rsid w:val="006D1B3E"/>
    <w:rsid w:val="006D1C2D"/>
    <w:rsid w:val="006D1F23"/>
    <w:rsid w:val="006D2B97"/>
    <w:rsid w:val="006D2D3E"/>
    <w:rsid w:val="006D370C"/>
    <w:rsid w:val="006D3757"/>
    <w:rsid w:val="006D44BE"/>
    <w:rsid w:val="006D4671"/>
    <w:rsid w:val="006D497D"/>
    <w:rsid w:val="006D49A8"/>
    <w:rsid w:val="006D4A73"/>
    <w:rsid w:val="006D50B3"/>
    <w:rsid w:val="006D50C6"/>
    <w:rsid w:val="006D584A"/>
    <w:rsid w:val="006D59CE"/>
    <w:rsid w:val="006D5DAF"/>
    <w:rsid w:val="006D5DB9"/>
    <w:rsid w:val="006D5EBE"/>
    <w:rsid w:val="006D5F4D"/>
    <w:rsid w:val="006D68CF"/>
    <w:rsid w:val="006D6D84"/>
    <w:rsid w:val="006D707A"/>
    <w:rsid w:val="006D70ED"/>
    <w:rsid w:val="006D71C5"/>
    <w:rsid w:val="006D72F9"/>
    <w:rsid w:val="006D732B"/>
    <w:rsid w:val="006D7686"/>
    <w:rsid w:val="006D77D1"/>
    <w:rsid w:val="006D7985"/>
    <w:rsid w:val="006D7C4B"/>
    <w:rsid w:val="006D7CF4"/>
    <w:rsid w:val="006E02A8"/>
    <w:rsid w:val="006E0461"/>
    <w:rsid w:val="006E0678"/>
    <w:rsid w:val="006E06B9"/>
    <w:rsid w:val="006E0B01"/>
    <w:rsid w:val="006E0F70"/>
    <w:rsid w:val="006E10E5"/>
    <w:rsid w:val="006E1B1F"/>
    <w:rsid w:val="006E2258"/>
    <w:rsid w:val="006E25D1"/>
    <w:rsid w:val="006E26B7"/>
    <w:rsid w:val="006E2AEA"/>
    <w:rsid w:val="006E303B"/>
    <w:rsid w:val="006E3097"/>
    <w:rsid w:val="006E31AA"/>
    <w:rsid w:val="006E3370"/>
    <w:rsid w:val="006E3C10"/>
    <w:rsid w:val="006E4312"/>
    <w:rsid w:val="006E46B1"/>
    <w:rsid w:val="006E47DD"/>
    <w:rsid w:val="006E4A01"/>
    <w:rsid w:val="006E4B00"/>
    <w:rsid w:val="006E4D75"/>
    <w:rsid w:val="006E5454"/>
    <w:rsid w:val="006E548A"/>
    <w:rsid w:val="006E563A"/>
    <w:rsid w:val="006E583C"/>
    <w:rsid w:val="006E5951"/>
    <w:rsid w:val="006E5A45"/>
    <w:rsid w:val="006E5ACE"/>
    <w:rsid w:val="006E5C48"/>
    <w:rsid w:val="006E5F28"/>
    <w:rsid w:val="006E5FA1"/>
    <w:rsid w:val="006E643F"/>
    <w:rsid w:val="006E6522"/>
    <w:rsid w:val="006E658B"/>
    <w:rsid w:val="006E69E4"/>
    <w:rsid w:val="006E6A10"/>
    <w:rsid w:val="006E6A16"/>
    <w:rsid w:val="006E6A5D"/>
    <w:rsid w:val="006E726B"/>
    <w:rsid w:val="006E78A6"/>
    <w:rsid w:val="006E7F60"/>
    <w:rsid w:val="006F019A"/>
    <w:rsid w:val="006F02FF"/>
    <w:rsid w:val="006F0327"/>
    <w:rsid w:val="006F0602"/>
    <w:rsid w:val="006F08FD"/>
    <w:rsid w:val="006F0D07"/>
    <w:rsid w:val="006F0D70"/>
    <w:rsid w:val="006F0E8F"/>
    <w:rsid w:val="006F0F40"/>
    <w:rsid w:val="006F1F0E"/>
    <w:rsid w:val="006F24D6"/>
    <w:rsid w:val="006F2BAD"/>
    <w:rsid w:val="006F2C01"/>
    <w:rsid w:val="006F2C84"/>
    <w:rsid w:val="006F2FF7"/>
    <w:rsid w:val="006F3049"/>
    <w:rsid w:val="006F3AD8"/>
    <w:rsid w:val="006F3CE7"/>
    <w:rsid w:val="006F4049"/>
    <w:rsid w:val="006F40F0"/>
    <w:rsid w:val="006F457C"/>
    <w:rsid w:val="006F4A67"/>
    <w:rsid w:val="006F4B19"/>
    <w:rsid w:val="006F547A"/>
    <w:rsid w:val="006F62BD"/>
    <w:rsid w:val="006F63EC"/>
    <w:rsid w:val="006F6448"/>
    <w:rsid w:val="006F67F5"/>
    <w:rsid w:val="006F6A6D"/>
    <w:rsid w:val="006F6EEC"/>
    <w:rsid w:val="006F7003"/>
    <w:rsid w:val="006F7320"/>
    <w:rsid w:val="006F738F"/>
    <w:rsid w:val="006F777E"/>
    <w:rsid w:val="006F79AC"/>
    <w:rsid w:val="007003E3"/>
    <w:rsid w:val="0070079B"/>
    <w:rsid w:val="00700F65"/>
    <w:rsid w:val="00700FE5"/>
    <w:rsid w:val="007012B5"/>
    <w:rsid w:val="00701329"/>
    <w:rsid w:val="00701728"/>
    <w:rsid w:val="00701B4A"/>
    <w:rsid w:val="00701F9B"/>
    <w:rsid w:val="00702057"/>
    <w:rsid w:val="007020F0"/>
    <w:rsid w:val="00702224"/>
    <w:rsid w:val="0070229A"/>
    <w:rsid w:val="00702A71"/>
    <w:rsid w:val="00702FD4"/>
    <w:rsid w:val="00703043"/>
    <w:rsid w:val="00703A76"/>
    <w:rsid w:val="007041AB"/>
    <w:rsid w:val="007045A2"/>
    <w:rsid w:val="00704BCA"/>
    <w:rsid w:val="00704F0D"/>
    <w:rsid w:val="007051FC"/>
    <w:rsid w:val="00705205"/>
    <w:rsid w:val="00705396"/>
    <w:rsid w:val="007053D8"/>
    <w:rsid w:val="00705A7E"/>
    <w:rsid w:val="00705B29"/>
    <w:rsid w:val="007063A0"/>
    <w:rsid w:val="007067E0"/>
    <w:rsid w:val="00706A49"/>
    <w:rsid w:val="00706DBB"/>
    <w:rsid w:val="00707002"/>
    <w:rsid w:val="0070750D"/>
    <w:rsid w:val="00707A54"/>
    <w:rsid w:val="00707B3C"/>
    <w:rsid w:val="0071019F"/>
    <w:rsid w:val="00710274"/>
    <w:rsid w:val="007102DB"/>
    <w:rsid w:val="0071068F"/>
    <w:rsid w:val="0071079C"/>
    <w:rsid w:val="00710C20"/>
    <w:rsid w:val="00711173"/>
    <w:rsid w:val="00711487"/>
    <w:rsid w:val="007116CF"/>
    <w:rsid w:val="00712026"/>
    <w:rsid w:val="00712479"/>
    <w:rsid w:val="007128A3"/>
    <w:rsid w:val="0071374A"/>
    <w:rsid w:val="00713A97"/>
    <w:rsid w:val="00713AAC"/>
    <w:rsid w:val="00713BE1"/>
    <w:rsid w:val="007141D1"/>
    <w:rsid w:val="00714A8F"/>
    <w:rsid w:val="00714AD5"/>
    <w:rsid w:val="00714C2A"/>
    <w:rsid w:val="007154AD"/>
    <w:rsid w:val="00715559"/>
    <w:rsid w:val="007156DD"/>
    <w:rsid w:val="00715C72"/>
    <w:rsid w:val="0071652D"/>
    <w:rsid w:val="00716DA5"/>
    <w:rsid w:val="00717027"/>
    <w:rsid w:val="007176BF"/>
    <w:rsid w:val="00717B47"/>
    <w:rsid w:val="00717F64"/>
    <w:rsid w:val="0072000F"/>
    <w:rsid w:val="00720948"/>
    <w:rsid w:val="00720B11"/>
    <w:rsid w:val="007216E7"/>
    <w:rsid w:val="00721D44"/>
    <w:rsid w:val="00722158"/>
    <w:rsid w:val="00722284"/>
    <w:rsid w:val="00722449"/>
    <w:rsid w:val="00722867"/>
    <w:rsid w:val="00722A26"/>
    <w:rsid w:val="00722C16"/>
    <w:rsid w:val="007239E0"/>
    <w:rsid w:val="00723A33"/>
    <w:rsid w:val="00723A8B"/>
    <w:rsid w:val="00723C1C"/>
    <w:rsid w:val="00723CA3"/>
    <w:rsid w:val="00724410"/>
    <w:rsid w:val="00724602"/>
    <w:rsid w:val="0072476B"/>
    <w:rsid w:val="00724ED5"/>
    <w:rsid w:val="007250EA"/>
    <w:rsid w:val="0072518E"/>
    <w:rsid w:val="0072521D"/>
    <w:rsid w:val="007252FD"/>
    <w:rsid w:val="007255A9"/>
    <w:rsid w:val="00725863"/>
    <w:rsid w:val="00725A42"/>
    <w:rsid w:val="007263E8"/>
    <w:rsid w:val="0072656A"/>
    <w:rsid w:val="0072686D"/>
    <w:rsid w:val="0072689B"/>
    <w:rsid w:val="007269CF"/>
    <w:rsid w:val="00726A54"/>
    <w:rsid w:val="00726B9A"/>
    <w:rsid w:val="00726D98"/>
    <w:rsid w:val="007271F6"/>
    <w:rsid w:val="00727345"/>
    <w:rsid w:val="0072736B"/>
    <w:rsid w:val="007273A3"/>
    <w:rsid w:val="00727FDB"/>
    <w:rsid w:val="00730160"/>
    <w:rsid w:val="0073024F"/>
    <w:rsid w:val="007307AD"/>
    <w:rsid w:val="007308FD"/>
    <w:rsid w:val="00730DCC"/>
    <w:rsid w:val="007318F3"/>
    <w:rsid w:val="00731A1D"/>
    <w:rsid w:val="00731DE9"/>
    <w:rsid w:val="00731E24"/>
    <w:rsid w:val="00731F2C"/>
    <w:rsid w:val="007320ED"/>
    <w:rsid w:val="007323A5"/>
    <w:rsid w:val="007325BE"/>
    <w:rsid w:val="00732964"/>
    <w:rsid w:val="00732A39"/>
    <w:rsid w:val="00732F48"/>
    <w:rsid w:val="00733794"/>
    <w:rsid w:val="007338DA"/>
    <w:rsid w:val="00733A51"/>
    <w:rsid w:val="00734161"/>
    <w:rsid w:val="007345D7"/>
    <w:rsid w:val="00735C52"/>
    <w:rsid w:val="007361E1"/>
    <w:rsid w:val="0073624F"/>
    <w:rsid w:val="007362E9"/>
    <w:rsid w:val="007367AA"/>
    <w:rsid w:val="00736C6D"/>
    <w:rsid w:val="00737417"/>
    <w:rsid w:val="007374E8"/>
    <w:rsid w:val="00737CD9"/>
    <w:rsid w:val="00740057"/>
    <w:rsid w:val="00740403"/>
    <w:rsid w:val="0074054D"/>
    <w:rsid w:val="00740632"/>
    <w:rsid w:val="00740A40"/>
    <w:rsid w:val="00740FA8"/>
    <w:rsid w:val="007412D0"/>
    <w:rsid w:val="0074146E"/>
    <w:rsid w:val="00741488"/>
    <w:rsid w:val="00741639"/>
    <w:rsid w:val="00741C8E"/>
    <w:rsid w:val="00741C90"/>
    <w:rsid w:val="00741DD8"/>
    <w:rsid w:val="007423A2"/>
    <w:rsid w:val="007425BA"/>
    <w:rsid w:val="00742672"/>
    <w:rsid w:val="00742C13"/>
    <w:rsid w:val="00742CF8"/>
    <w:rsid w:val="00742F2D"/>
    <w:rsid w:val="007432BB"/>
    <w:rsid w:val="007432BE"/>
    <w:rsid w:val="007434CB"/>
    <w:rsid w:val="007435C6"/>
    <w:rsid w:val="007435C8"/>
    <w:rsid w:val="007436BB"/>
    <w:rsid w:val="0074391A"/>
    <w:rsid w:val="00743953"/>
    <w:rsid w:val="00743BD2"/>
    <w:rsid w:val="00743D7A"/>
    <w:rsid w:val="00743E2E"/>
    <w:rsid w:val="00743FDA"/>
    <w:rsid w:val="00745018"/>
    <w:rsid w:val="007450E6"/>
    <w:rsid w:val="007452B1"/>
    <w:rsid w:val="0074558C"/>
    <w:rsid w:val="00745E8B"/>
    <w:rsid w:val="007461A8"/>
    <w:rsid w:val="00746419"/>
    <w:rsid w:val="0074643C"/>
    <w:rsid w:val="00746CE7"/>
    <w:rsid w:val="0074707B"/>
    <w:rsid w:val="007472DF"/>
    <w:rsid w:val="00747691"/>
    <w:rsid w:val="007477D2"/>
    <w:rsid w:val="007477F0"/>
    <w:rsid w:val="0074792A"/>
    <w:rsid w:val="007479CD"/>
    <w:rsid w:val="00747A99"/>
    <w:rsid w:val="00747BA1"/>
    <w:rsid w:val="00750053"/>
    <w:rsid w:val="00750228"/>
    <w:rsid w:val="00750360"/>
    <w:rsid w:val="00750434"/>
    <w:rsid w:val="0075079A"/>
    <w:rsid w:val="00750A4F"/>
    <w:rsid w:val="00750C15"/>
    <w:rsid w:val="00750E13"/>
    <w:rsid w:val="0075138D"/>
    <w:rsid w:val="007514C2"/>
    <w:rsid w:val="00751993"/>
    <w:rsid w:val="0075203F"/>
    <w:rsid w:val="0075213D"/>
    <w:rsid w:val="007521C8"/>
    <w:rsid w:val="007522B8"/>
    <w:rsid w:val="007524E8"/>
    <w:rsid w:val="00752568"/>
    <w:rsid w:val="007525EB"/>
    <w:rsid w:val="00752974"/>
    <w:rsid w:val="00752CFD"/>
    <w:rsid w:val="00752D58"/>
    <w:rsid w:val="00752E43"/>
    <w:rsid w:val="0075337A"/>
    <w:rsid w:val="0075337F"/>
    <w:rsid w:val="007533DF"/>
    <w:rsid w:val="007536C1"/>
    <w:rsid w:val="0075373B"/>
    <w:rsid w:val="007538E1"/>
    <w:rsid w:val="00753E10"/>
    <w:rsid w:val="0075436E"/>
    <w:rsid w:val="00754B41"/>
    <w:rsid w:val="0075547E"/>
    <w:rsid w:val="00755AB3"/>
    <w:rsid w:val="00755B71"/>
    <w:rsid w:val="00755DC4"/>
    <w:rsid w:val="007560B2"/>
    <w:rsid w:val="00756138"/>
    <w:rsid w:val="007562AE"/>
    <w:rsid w:val="007568AC"/>
    <w:rsid w:val="00756936"/>
    <w:rsid w:val="00756B2F"/>
    <w:rsid w:val="00756DD1"/>
    <w:rsid w:val="007600D3"/>
    <w:rsid w:val="007605AC"/>
    <w:rsid w:val="007608FC"/>
    <w:rsid w:val="00760C94"/>
    <w:rsid w:val="0076100E"/>
    <w:rsid w:val="0076187B"/>
    <w:rsid w:val="0076187F"/>
    <w:rsid w:val="00761A1B"/>
    <w:rsid w:val="00761CE1"/>
    <w:rsid w:val="00762025"/>
    <w:rsid w:val="007624A2"/>
    <w:rsid w:val="007627F1"/>
    <w:rsid w:val="00762843"/>
    <w:rsid w:val="0076292E"/>
    <w:rsid w:val="00763121"/>
    <w:rsid w:val="0076346C"/>
    <w:rsid w:val="0076348F"/>
    <w:rsid w:val="00763519"/>
    <w:rsid w:val="00763807"/>
    <w:rsid w:val="007643FB"/>
    <w:rsid w:val="007644C3"/>
    <w:rsid w:val="007645CA"/>
    <w:rsid w:val="00764AAB"/>
    <w:rsid w:val="00764BE2"/>
    <w:rsid w:val="00764D19"/>
    <w:rsid w:val="00764DF9"/>
    <w:rsid w:val="00764ED0"/>
    <w:rsid w:val="0076595E"/>
    <w:rsid w:val="00765A11"/>
    <w:rsid w:val="00765A2F"/>
    <w:rsid w:val="00765E66"/>
    <w:rsid w:val="00765F18"/>
    <w:rsid w:val="0076603E"/>
    <w:rsid w:val="00766410"/>
    <w:rsid w:val="00766497"/>
    <w:rsid w:val="00766696"/>
    <w:rsid w:val="00766CA5"/>
    <w:rsid w:val="00767FA4"/>
    <w:rsid w:val="007702A0"/>
    <w:rsid w:val="00770966"/>
    <w:rsid w:val="0077098A"/>
    <w:rsid w:val="007709AB"/>
    <w:rsid w:val="00771C0E"/>
    <w:rsid w:val="00771EB2"/>
    <w:rsid w:val="00771EE3"/>
    <w:rsid w:val="00771F90"/>
    <w:rsid w:val="00772897"/>
    <w:rsid w:val="00772C47"/>
    <w:rsid w:val="00772D34"/>
    <w:rsid w:val="0077329C"/>
    <w:rsid w:val="00773763"/>
    <w:rsid w:val="00773942"/>
    <w:rsid w:val="00773961"/>
    <w:rsid w:val="007743F0"/>
    <w:rsid w:val="00774629"/>
    <w:rsid w:val="00774757"/>
    <w:rsid w:val="007748B3"/>
    <w:rsid w:val="00774D19"/>
    <w:rsid w:val="00775092"/>
    <w:rsid w:val="007751B0"/>
    <w:rsid w:val="007753A1"/>
    <w:rsid w:val="00775613"/>
    <w:rsid w:val="007756C4"/>
    <w:rsid w:val="00775958"/>
    <w:rsid w:val="007761B0"/>
    <w:rsid w:val="0077621B"/>
    <w:rsid w:val="007762DD"/>
    <w:rsid w:val="0077640F"/>
    <w:rsid w:val="00776416"/>
    <w:rsid w:val="007768AD"/>
    <w:rsid w:val="007768C5"/>
    <w:rsid w:val="007768E3"/>
    <w:rsid w:val="00777166"/>
    <w:rsid w:val="0077722B"/>
    <w:rsid w:val="00777494"/>
    <w:rsid w:val="00777613"/>
    <w:rsid w:val="0077779D"/>
    <w:rsid w:val="00777C3E"/>
    <w:rsid w:val="00777D73"/>
    <w:rsid w:val="00777EB5"/>
    <w:rsid w:val="00780261"/>
    <w:rsid w:val="00780627"/>
    <w:rsid w:val="00780842"/>
    <w:rsid w:val="00780921"/>
    <w:rsid w:val="0078101F"/>
    <w:rsid w:val="00781072"/>
    <w:rsid w:val="00781318"/>
    <w:rsid w:val="00781339"/>
    <w:rsid w:val="007814C6"/>
    <w:rsid w:val="00781B36"/>
    <w:rsid w:val="00781CED"/>
    <w:rsid w:val="00782224"/>
    <w:rsid w:val="007822EC"/>
    <w:rsid w:val="00782A86"/>
    <w:rsid w:val="00782A8F"/>
    <w:rsid w:val="00783025"/>
    <w:rsid w:val="00783513"/>
    <w:rsid w:val="007836C7"/>
    <w:rsid w:val="00783838"/>
    <w:rsid w:val="00783896"/>
    <w:rsid w:val="007839C8"/>
    <w:rsid w:val="00784451"/>
    <w:rsid w:val="00784863"/>
    <w:rsid w:val="007849F7"/>
    <w:rsid w:val="0078585E"/>
    <w:rsid w:val="00785C05"/>
    <w:rsid w:val="00785E44"/>
    <w:rsid w:val="007864E1"/>
    <w:rsid w:val="0078697F"/>
    <w:rsid w:val="00786B0A"/>
    <w:rsid w:val="00786B13"/>
    <w:rsid w:val="00786E59"/>
    <w:rsid w:val="00787E11"/>
    <w:rsid w:val="0079009F"/>
    <w:rsid w:val="007900A6"/>
    <w:rsid w:val="0079023E"/>
    <w:rsid w:val="007903B7"/>
    <w:rsid w:val="007903F5"/>
    <w:rsid w:val="007904F8"/>
    <w:rsid w:val="00790652"/>
    <w:rsid w:val="007907DE"/>
    <w:rsid w:val="00790885"/>
    <w:rsid w:val="00790C3A"/>
    <w:rsid w:val="00790CA3"/>
    <w:rsid w:val="00791147"/>
    <w:rsid w:val="0079139F"/>
    <w:rsid w:val="00791461"/>
    <w:rsid w:val="00791A7D"/>
    <w:rsid w:val="00791B58"/>
    <w:rsid w:val="00791DEA"/>
    <w:rsid w:val="0079200E"/>
    <w:rsid w:val="0079226B"/>
    <w:rsid w:val="007926D9"/>
    <w:rsid w:val="00792BD1"/>
    <w:rsid w:val="00792F2A"/>
    <w:rsid w:val="00792FF3"/>
    <w:rsid w:val="007936FA"/>
    <w:rsid w:val="00793B25"/>
    <w:rsid w:val="00793CBE"/>
    <w:rsid w:val="00793DF8"/>
    <w:rsid w:val="00793EDA"/>
    <w:rsid w:val="00794139"/>
    <w:rsid w:val="00794627"/>
    <w:rsid w:val="00794EBE"/>
    <w:rsid w:val="00795199"/>
    <w:rsid w:val="007957AB"/>
    <w:rsid w:val="0079585D"/>
    <w:rsid w:val="00795A16"/>
    <w:rsid w:val="00795ABB"/>
    <w:rsid w:val="00795E06"/>
    <w:rsid w:val="00796425"/>
    <w:rsid w:val="007965C5"/>
    <w:rsid w:val="0079661E"/>
    <w:rsid w:val="007966EA"/>
    <w:rsid w:val="00796928"/>
    <w:rsid w:val="00797772"/>
    <w:rsid w:val="007A0523"/>
    <w:rsid w:val="007A0FA0"/>
    <w:rsid w:val="007A10E6"/>
    <w:rsid w:val="007A135A"/>
    <w:rsid w:val="007A19D0"/>
    <w:rsid w:val="007A1C9A"/>
    <w:rsid w:val="007A1CB8"/>
    <w:rsid w:val="007A1D8E"/>
    <w:rsid w:val="007A1D9E"/>
    <w:rsid w:val="007A1E31"/>
    <w:rsid w:val="007A2161"/>
    <w:rsid w:val="007A22D9"/>
    <w:rsid w:val="007A2FB5"/>
    <w:rsid w:val="007A305C"/>
    <w:rsid w:val="007A30E9"/>
    <w:rsid w:val="007A31E3"/>
    <w:rsid w:val="007A36C4"/>
    <w:rsid w:val="007A36D5"/>
    <w:rsid w:val="007A3778"/>
    <w:rsid w:val="007A3AAD"/>
    <w:rsid w:val="007A3D1D"/>
    <w:rsid w:val="007A3EC8"/>
    <w:rsid w:val="007A4025"/>
    <w:rsid w:val="007A4258"/>
    <w:rsid w:val="007A44CC"/>
    <w:rsid w:val="007A4982"/>
    <w:rsid w:val="007A4D55"/>
    <w:rsid w:val="007A5519"/>
    <w:rsid w:val="007A5616"/>
    <w:rsid w:val="007A5743"/>
    <w:rsid w:val="007A5AEF"/>
    <w:rsid w:val="007A5F93"/>
    <w:rsid w:val="007A6561"/>
    <w:rsid w:val="007A65A9"/>
    <w:rsid w:val="007A6957"/>
    <w:rsid w:val="007A6A8F"/>
    <w:rsid w:val="007A6D4B"/>
    <w:rsid w:val="007A7196"/>
    <w:rsid w:val="007A7AF3"/>
    <w:rsid w:val="007A7E9C"/>
    <w:rsid w:val="007A7F9D"/>
    <w:rsid w:val="007B00EF"/>
    <w:rsid w:val="007B0608"/>
    <w:rsid w:val="007B061F"/>
    <w:rsid w:val="007B0698"/>
    <w:rsid w:val="007B06D4"/>
    <w:rsid w:val="007B09C3"/>
    <w:rsid w:val="007B0A32"/>
    <w:rsid w:val="007B0C76"/>
    <w:rsid w:val="007B1614"/>
    <w:rsid w:val="007B1672"/>
    <w:rsid w:val="007B16F2"/>
    <w:rsid w:val="007B17D7"/>
    <w:rsid w:val="007B1CD5"/>
    <w:rsid w:val="007B2386"/>
    <w:rsid w:val="007B28FB"/>
    <w:rsid w:val="007B2CEA"/>
    <w:rsid w:val="007B3243"/>
    <w:rsid w:val="007B3440"/>
    <w:rsid w:val="007B39AF"/>
    <w:rsid w:val="007B3AB1"/>
    <w:rsid w:val="007B3AE5"/>
    <w:rsid w:val="007B3DA1"/>
    <w:rsid w:val="007B3E52"/>
    <w:rsid w:val="007B413C"/>
    <w:rsid w:val="007B4221"/>
    <w:rsid w:val="007B4B05"/>
    <w:rsid w:val="007B4E81"/>
    <w:rsid w:val="007B6257"/>
    <w:rsid w:val="007B638F"/>
    <w:rsid w:val="007B6844"/>
    <w:rsid w:val="007B6EFA"/>
    <w:rsid w:val="007B7A21"/>
    <w:rsid w:val="007B7B52"/>
    <w:rsid w:val="007C06D8"/>
    <w:rsid w:val="007C09A4"/>
    <w:rsid w:val="007C0ACF"/>
    <w:rsid w:val="007C130F"/>
    <w:rsid w:val="007C1367"/>
    <w:rsid w:val="007C13E6"/>
    <w:rsid w:val="007C1B00"/>
    <w:rsid w:val="007C1BA5"/>
    <w:rsid w:val="007C1E6B"/>
    <w:rsid w:val="007C1FB4"/>
    <w:rsid w:val="007C205C"/>
    <w:rsid w:val="007C2247"/>
    <w:rsid w:val="007C2304"/>
    <w:rsid w:val="007C26AD"/>
    <w:rsid w:val="007C280C"/>
    <w:rsid w:val="007C2EB5"/>
    <w:rsid w:val="007C312C"/>
    <w:rsid w:val="007C3A43"/>
    <w:rsid w:val="007C3A81"/>
    <w:rsid w:val="007C41FB"/>
    <w:rsid w:val="007C4256"/>
    <w:rsid w:val="007C443C"/>
    <w:rsid w:val="007C4CB6"/>
    <w:rsid w:val="007C4E0B"/>
    <w:rsid w:val="007C5214"/>
    <w:rsid w:val="007C5381"/>
    <w:rsid w:val="007C55CD"/>
    <w:rsid w:val="007C5700"/>
    <w:rsid w:val="007C5754"/>
    <w:rsid w:val="007C599A"/>
    <w:rsid w:val="007C59D1"/>
    <w:rsid w:val="007C613D"/>
    <w:rsid w:val="007C616C"/>
    <w:rsid w:val="007C6408"/>
    <w:rsid w:val="007C6452"/>
    <w:rsid w:val="007C6897"/>
    <w:rsid w:val="007C6CDD"/>
    <w:rsid w:val="007C7B25"/>
    <w:rsid w:val="007D0226"/>
    <w:rsid w:val="007D03FF"/>
    <w:rsid w:val="007D0435"/>
    <w:rsid w:val="007D04B7"/>
    <w:rsid w:val="007D0D70"/>
    <w:rsid w:val="007D188E"/>
    <w:rsid w:val="007D1971"/>
    <w:rsid w:val="007D22EC"/>
    <w:rsid w:val="007D27BD"/>
    <w:rsid w:val="007D2FF2"/>
    <w:rsid w:val="007D3288"/>
    <w:rsid w:val="007D33AB"/>
    <w:rsid w:val="007D33CF"/>
    <w:rsid w:val="007D3BEE"/>
    <w:rsid w:val="007D3C91"/>
    <w:rsid w:val="007D3DBF"/>
    <w:rsid w:val="007D4462"/>
    <w:rsid w:val="007D4BE4"/>
    <w:rsid w:val="007D550D"/>
    <w:rsid w:val="007D5655"/>
    <w:rsid w:val="007D583B"/>
    <w:rsid w:val="007D5881"/>
    <w:rsid w:val="007D5BC0"/>
    <w:rsid w:val="007D6003"/>
    <w:rsid w:val="007D64BC"/>
    <w:rsid w:val="007D6733"/>
    <w:rsid w:val="007D6CA6"/>
    <w:rsid w:val="007D73EC"/>
    <w:rsid w:val="007D752D"/>
    <w:rsid w:val="007D76EE"/>
    <w:rsid w:val="007E00FF"/>
    <w:rsid w:val="007E0790"/>
    <w:rsid w:val="007E0AA2"/>
    <w:rsid w:val="007E0AAC"/>
    <w:rsid w:val="007E102C"/>
    <w:rsid w:val="007E13AF"/>
    <w:rsid w:val="007E1C13"/>
    <w:rsid w:val="007E1EDA"/>
    <w:rsid w:val="007E2589"/>
    <w:rsid w:val="007E2723"/>
    <w:rsid w:val="007E29AD"/>
    <w:rsid w:val="007E2B5B"/>
    <w:rsid w:val="007E2C6D"/>
    <w:rsid w:val="007E2FE6"/>
    <w:rsid w:val="007E3361"/>
    <w:rsid w:val="007E37D5"/>
    <w:rsid w:val="007E3847"/>
    <w:rsid w:val="007E3E2D"/>
    <w:rsid w:val="007E43F9"/>
    <w:rsid w:val="007E4776"/>
    <w:rsid w:val="007E4972"/>
    <w:rsid w:val="007E49BC"/>
    <w:rsid w:val="007E49C7"/>
    <w:rsid w:val="007E555B"/>
    <w:rsid w:val="007E55CF"/>
    <w:rsid w:val="007E56A7"/>
    <w:rsid w:val="007E5D76"/>
    <w:rsid w:val="007E5EE9"/>
    <w:rsid w:val="007E635E"/>
    <w:rsid w:val="007E6439"/>
    <w:rsid w:val="007E671A"/>
    <w:rsid w:val="007E675B"/>
    <w:rsid w:val="007E75CE"/>
    <w:rsid w:val="007E7794"/>
    <w:rsid w:val="007E7E63"/>
    <w:rsid w:val="007E7E70"/>
    <w:rsid w:val="007F0309"/>
    <w:rsid w:val="007F0762"/>
    <w:rsid w:val="007F0954"/>
    <w:rsid w:val="007F0A94"/>
    <w:rsid w:val="007F1453"/>
    <w:rsid w:val="007F1658"/>
    <w:rsid w:val="007F1717"/>
    <w:rsid w:val="007F189C"/>
    <w:rsid w:val="007F1A64"/>
    <w:rsid w:val="007F1FF3"/>
    <w:rsid w:val="007F204A"/>
    <w:rsid w:val="007F20B7"/>
    <w:rsid w:val="007F2147"/>
    <w:rsid w:val="007F25BD"/>
    <w:rsid w:val="007F2EA2"/>
    <w:rsid w:val="007F2F06"/>
    <w:rsid w:val="007F2FD0"/>
    <w:rsid w:val="007F3937"/>
    <w:rsid w:val="007F3FEE"/>
    <w:rsid w:val="007F44EE"/>
    <w:rsid w:val="007F452A"/>
    <w:rsid w:val="007F4739"/>
    <w:rsid w:val="007F4900"/>
    <w:rsid w:val="007F4ABE"/>
    <w:rsid w:val="007F4D85"/>
    <w:rsid w:val="007F4E32"/>
    <w:rsid w:val="007F59D7"/>
    <w:rsid w:val="007F5E57"/>
    <w:rsid w:val="007F62F0"/>
    <w:rsid w:val="007F6383"/>
    <w:rsid w:val="007F63F7"/>
    <w:rsid w:val="007F64D9"/>
    <w:rsid w:val="007F68FE"/>
    <w:rsid w:val="007F690E"/>
    <w:rsid w:val="007F6AA7"/>
    <w:rsid w:val="007F6F49"/>
    <w:rsid w:val="007F760B"/>
    <w:rsid w:val="007F793C"/>
    <w:rsid w:val="007F7E81"/>
    <w:rsid w:val="008005AD"/>
    <w:rsid w:val="0080068B"/>
    <w:rsid w:val="00800755"/>
    <w:rsid w:val="00800F37"/>
    <w:rsid w:val="00801543"/>
    <w:rsid w:val="008016B7"/>
    <w:rsid w:val="00801A9A"/>
    <w:rsid w:val="00801DDD"/>
    <w:rsid w:val="00803341"/>
    <w:rsid w:val="00803384"/>
    <w:rsid w:val="008034ED"/>
    <w:rsid w:val="00803680"/>
    <w:rsid w:val="00803B89"/>
    <w:rsid w:val="00803EAD"/>
    <w:rsid w:val="008047B9"/>
    <w:rsid w:val="008047ED"/>
    <w:rsid w:val="00804F0B"/>
    <w:rsid w:val="00804F9C"/>
    <w:rsid w:val="00805D55"/>
    <w:rsid w:val="008067CF"/>
    <w:rsid w:val="008068B6"/>
    <w:rsid w:val="008069BF"/>
    <w:rsid w:val="00806A6B"/>
    <w:rsid w:val="00806F6F"/>
    <w:rsid w:val="008074FF"/>
    <w:rsid w:val="00807B1F"/>
    <w:rsid w:val="00807D8F"/>
    <w:rsid w:val="00810281"/>
    <w:rsid w:val="00810A7F"/>
    <w:rsid w:val="00810AC6"/>
    <w:rsid w:val="00811025"/>
    <w:rsid w:val="008110CB"/>
    <w:rsid w:val="00811141"/>
    <w:rsid w:val="0081133D"/>
    <w:rsid w:val="008116A0"/>
    <w:rsid w:val="00811A6B"/>
    <w:rsid w:val="00811EC7"/>
    <w:rsid w:val="00811EE5"/>
    <w:rsid w:val="008123BB"/>
    <w:rsid w:val="00812921"/>
    <w:rsid w:val="008138CD"/>
    <w:rsid w:val="00813902"/>
    <w:rsid w:val="008139F9"/>
    <w:rsid w:val="00813CBC"/>
    <w:rsid w:val="00813D7B"/>
    <w:rsid w:val="00813EEE"/>
    <w:rsid w:val="00813F37"/>
    <w:rsid w:val="00814B9A"/>
    <w:rsid w:val="00814C34"/>
    <w:rsid w:val="00814C78"/>
    <w:rsid w:val="00814E98"/>
    <w:rsid w:val="0081518D"/>
    <w:rsid w:val="008151D6"/>
    <w:rsid w:val="008155A5"/>
    <w:rsid w:val="0081560F"/>
    <w:rsid w:val="00815C69"/>
    <w:rsid w:val="00815D5A"/>
    <w:rsid w:val="00815FE3"/>
    <w:rsid w:val="00816090"/>
    <w:rsid w:val="008162AE"/>
    <w:rsid w:val="008169FE"/>
    <w:rsid w:val="00816AA3"/>
    <w:rsid w:val="00816B05"/>
    <w:rsid w:val="00816C3D"/>
    <w:rsid w:val="00816ED3"/>
    <w:rsid w:val="008171AE"/>
    <w:rsid w:val="00817741"/>
    <w:rsid w:val="0081778F"/>
    <w:rsid w:val="008177CA"/>
    <w:rsid w:val="00817B2D"/>
    <w:rsid w:val="00817BAE"/>
    <w:rsid w:val="00817CE6"/>
    <w:rsid w:val="0082015C"/>
    <w:rsid w:val="00820187"/>
    <w:rsid w:val="0082037F"/>
    <w:rsid w:val="00820680"/>
    <w:rsid w:val="008206EB"/>
    <w:rsid w:val="00820E03"/>
    <w:rsid w:val="00821074"/>
    <w:rsid w:val="0082131A"/>
    <w:rsid w:val="00821745"/>
    <w:rsid w:val="00822222"/>
    <w:rsid w:val="00822726"/>
    <w:rsid w:val="00822741"/>
    <w:rsid w:val="008228DE"/>
    <w:rsid w:val="0082294E"/>
    <w:rsid w:val="00822AF2"/>
    <w:rsid w:val="00822DCD"/>
    <w:rsid w:val="00822F57"/>
    <w:rsid w:val="00823012"/>
    <w:rsid w:val="0082307A"/>
    <w:rsid w:val="0082331A"/>
    <w:rsid w:val="00823377"/>
    <w:rsid w:val="00823A2C"/>
    <w:rsid w:val="00823AA2"/>
    <w:rsid w:val="00823C8B"/>
    <w:rsid w:val="00823CB6"/>
    <w:rsid w:val="00823FFD"/>
    <w:rsid w:val="00824513"/>
    <w:rsid w:val="008254BD"/>
    <w:rsid w:val="008256A2"/>
    <w:rsid w:val="00825DBE"/>
    <w:rsid w:val="0082613A"/>
    <w:rsid w:val="00826145"/>
    <w:rsid w:val="00826178"/>
    <w:rsid w:val="008263EA"/>
    <w:rsid w:val="00827220"/>
    <w:rsid w:val="00827297"/>
    <w:rsid w:val="00827F08"/>
    <w:rsid w:val="008301E8"/>
    <w:rsid w:val="008304DE"/>
    <w:rsid w:val="00830959"/>
    <w:rsid w:val="00830B34"/>
    <w:rsid w:val="00830C4E"/>
    <w:rsid w:val="008319CE"/>
    <w:rsid w:val="00831A46"/>
    <w:rsid w:val="00831CAA"/>
    <w:rsid w:val="00831D68"/>
    <w:rsid w:val="00831DDC"/>
    <w:rsid w:val="008322CA"/>
    <w:rsid w:val="008322EC"/>
    <w:rsid w:val="0083249B"/>
    <w:rsid w:val="008327DA"/>
    <w:rsid w:val="00832BF9"/>
    <w:rsid w:val="0083308B"/>
    <w:rsid w:val="00833210"/>
    <w:rsid w:val="00833244"/>
    <w:rsid w:val="00833824"/>
    <w:rsid w:val="00833B46"/>
    <w:rsid w:val="00833D72"/>
    <w:rsid w:val="00833DFC"/>
    <w:rsid w:val="00834319"/>
    <w:rsid w:val="00834353"/>
    <w:rsid w:val="008344E5"/>
    <w:rsid w:val="008346B0"/>
    <w:rsid w:val="008346BC"/>
    <w:rsid w:val="0083478B"/>
    <w:rsid w:val="008351D3"/>
    <w:rsid w:val="0083525B"/>
    <w:rsid w:val="008358CE"/>
    <w:rsid w:val="00835BE4"/>
    <w:rsid w:val="00836109"/>
    <w:rsid w:val="008367C5"/>
    <w:rsid w:val="00836B71"/>
    <w:rsid w:val="00836E58"/>
    <w:rsid w:val="00837044"/>
    <w:rsid w:val="00837485"/>
    <w:rsid w:val="00837607"/>
    <w:rsid w:val="00837620"/>
    <w:rsid w:val="008376A3"/>
    <w:rsid w:val="00837859"/>
    <w:rsid w:val="00837C62"/>
    <w:rsid w:val="00837D07"/>
    <w:rsid w:val="008400C7"/>
    <w:rsid w:val="00840560"/>
    <w:rsid w:val="008406DF"/>
    <w:rsid w:val="008406E1"/>
    <w:rsid w:val="0084094A"/>
    <w:rsid w:val="008412CD"/>
    <w:rsid w:val="00841D3E"/>
    <w:rsid w:val="00842003"/>
    <w:rsid w:val="0084200D"/>
    <w:rsid w:val="0084209E"/>
    <w:rsid w:val="008423B1"/>
    <w:rsid w:val="0084280B"/>
    <w:rsid w:val="00843A04"/>
    <w:rsid w:val="00843EEF"/>
    <w:rsid w:val="0084510C"/>
    <w:rsid w:val="00845459"/>
    <w:rsid w:val="008458C0"/>
    <w:rsid w:val="00845BAB"/>
    <w:rsid w:val="00845D67"/>
    <w:rsid w:val="00845EC6"/>
    <w:rsid w:val="008460BA"/>
    <w:rsid w:val="00846634"/>
    <w:rsid w:val="008468C6"/>
    <w:rsid w:val="00846DEF"/>
    <w:rsid w:val="00847073"/>
    <w:rsid w:val="008476BD"/>
    <w:rsid w:val="0084796B"/>
    <w:rsid w:val="00847A81"/>
    <w:rsid w:val="00847E2C"/>
    <w:rsid w:val="00850032"/>
    <w:rsid w:val="008505F2"/>
    <w:rsid w:val="00850DFC"/>
    <w:rsid w:val="00851083"/>
    <w:rsid w:val="00851BCC"/>
    <w:rsid w:val="00852242"/>
    <w:rsid w:val="00852B73"/>
    <w:rsid w:val="008531AD"/>
    <w:rsid w:val="00853398"/>
    <w:rsid w:val="008534D9"/>
    <w:rsid w:val="00853868"/>
    <w:rsid w:val="00853C5B"/>
    <w:rsid w:val="00853C78"/>
    <w:rsid w:val="00853F66"/>
    <w:rsid w:val="008540E4"/>
    <w:rsid w:val="008543A1"/>
    <w:rsid w:val="00854751"/>
    <w:rsid w:val="0085496D"/>
    <w:rsid w:val="00854C77"/>
    <w:rsid w:val="00854E49"/>
    <w:rsid w:val="00854E7A"/>
    <w:rsid w:val="00855232"/>
    <w:rsid w:val="00855798"/>
    <w:rsid w:val="0085605B"/>
    <w:rsid w:val="008561AF"/>
    <w:rsid w:val="0085682D"/>
    <w:rsid w:val="00856D47"/>
    <w:rsid w:val="00856E31"/>
    <w:rsid w:val="00856FFE"/>
    <w:rsid w:val="00857453"/>
    <w:rsid w:val="008574E8"/>
    <w:rsid w:val="00857637"/>
    <w:rsid w:val="008578A8"/>
    <w:rsid w:val="00857ABE"/>
    <w:rsid w:val="00857C3D"/>
    <w:rsid w:val="00857EAE"/>
    <w:rsid w:val="0086027D"/>
    <w:rsid w:val="0086073D"/>
    <w:rsid w:val="00860794"/>
    <w:rsid w:val="00860815"/>
    <w:rsid w:val="00861374"/>
    <w:rsid w:val="008615B7"/>
    <w:rsid w:val="008615F9"/>
    <w:rsid w:val="008617F9"/>
    <w:rsid w:val="008618BD"/>
    <w:rsid w:val="00861BE4"/>
    <w:rsid w:val="00861DB0"/>
    <w:rsid w:val="00862200"/>
    <w:rsid w:val="00862A2C"/>
    <w:rsid w:val="00862E42"/>
    <w:rsid w:val="0086354A"/>
    <w:rsid w:val="00863854"/>
    <w:rsid w:val="0086387F"/>
    <w:rsid w:val="00863934"/>
    <w:rsid w:val="00863FB2"/>
    <w:rsid w:val="0086421E"/>
    <w:rsid w:val="00864B4C"/>
    <w:rsid w:val="00864BD1"/>
    <w:rsid w:val="00864F0E"/>
    <w:rsid w:val="00865187"/>
    <w:rsid w:val="0086532E"/>
    <w:rsid w:val="008655EE"/>
    <w:rsid w:val="00865CF9"/>
    <w:rsid w:val="00865EBE"/>
    <w:rsid w:val="008662F4"/>
    <w:rsid w:val="00866765"/>
    <w:rsid w:val="00866914"/>
    <w:rsid w:val="0086691D"/>
    <w:rsid w:val="00866BA6"/>
    <w:rsid w:val="00867628"/>
    <w:rsid w:val="00867737"/>
    <w:rsid w:val="0086774B"/>
    <w:rsid w:val="008677DE"/>
    <w:rsid w:val="008678AD"/>
    <w:rsid w:val="00867A59"/>
    <w:rsid w:val="00867EAE"/>
    <w:rsid w:val="0087049A"/>
    <w:rsid w:val="0087083F"/>
    <w:rsid w:val="00870AA2"/>
    <w:rsid w:val="00871162"/>
    <w:rsid w:val="00871325"/>
    <w:rsid w:val="0087154D"/>
    <w:rsid w:val="0087188F"/>
    <w:rsid w:val="00871D25"/>
    <w:rsid w:val="0087223F"/>
    <w:rsid w:val="008726B7"/>
    <w:rsid w:val="008726FB"/>
    <w:rsid w:val="00872DFC"/>
    <w:rsid w:val="00872EE5"/>
    <w:rsid w:val="0087335D"/>
    <w:rsid w:val="008735E5"/>
    <w:rsid w:val="00873870"/>
    <w:rsid w:val="00873C53"/>
    <w:rsid w:val="00873F6B"/>
    <w:rsid w:val="008742CA"/>
    <w:rsid w:val="00874660"/>
    <w:rsid w:val="00874694"/>
    <w:rsid w:val="00874CFB"/>
    <w:rsid w:val="00874D48"/>
    <w:rsid w:val="00875143"/>
    <w:rsid w:val="008754A0"/>
    <w:rsid w:val="008759CD"/>
    <w:rsid w:val="00875A3B"/>
    <w:rsid w:val="00875B91"/>
    <w:rsid w:val="00875C7E"/>
    <w:rsid w:val="0087608A"/>
    <w:rsid w:val="008764B9"/>
    <w:rsid w:val="008767EA"/>
    <w:rsid w:val="00876934"/>
    <w:rsid w:val="00876CDC"/>
    <w:rsid w:val="00876DDB"/>
    <w:rsid w:val="00877751"/>
    <w:rsid w:val="00877959"/>
    <w:rsid w:val="008779EE"/>
    <w:rsid w:val="00877C71"/>
    <w:rsid w:val="00877EE4"/>
    <w:rsid w:val="0088008C"/>
    <w:rsid w:val="008803CA"/>
    <w:rsid w:val="0088080F"/>
    <w:rsid w:val="00880CBE"/>
    <w:rsid w:val="00881E7B"/>
    <w:rsid w:val="00882006"/>
    <w:rsid w:val="00882249"/>
    <w:rsid w:val="0088273B"/>
    <w:rsid w:val="00882AFE"/>
    <w:rsid w:val="00882B3C"/>
    <w:rsid w:val="008834C5"/>
    <w:rsid w:val="0088370F"/>
    <w:rsid w:val="0088378B"/>
    <w:rsid w:val="00883C29"/>
    <w:rsid w:val="00883FB0"/>
    <w:rsid w:val="008842EF"/>
    <w:rsid w:val="0088461E"/>
    <w:rsid w:val="008846A8"/>
    <w:rsid w:val="008849CC"/>
    <w:rsid w:val="00884A4D"/>
    <w:rsid w:val="00884CD3"/>
    <w:rsid w:val="00884FC5"/>
    <w:rsid w:val="00885385"/>
    <w:rsid w:val="00885540"/>
    <w:rsid w:val="008855F3"/>
    <w:rsid w:val="0088564A"/>
    <w:rsid w:val="008858EE"/>
    <w:rsid w:val="00886284"/>
    <w:rsid w:val="00886576"/>
    <w:rsid w:val="00886982"/>
    <w:rsid w:val="00886A78"/>
    <w:rsid w:val="00886E64"/>
    <w:rsid w:val="00887132"/>
    <w:rsid w:val="00887223"/>
    <w:rsid w:val="00887310"/>
    <w:rsid w:val="00887477"/>
    <w:rsid w:val="008874DA"/>
    <w:rsid w:val="008876A8"/>
    <w:rsid w:val="008878EC"/>
    <w:rsid w:val="00887BF8"/>
    <w:rsid w:val="00890147"/>
    <w:rsid w:val="0089126F"/>
    <w:rsid w:val="0089176E"/>
    <w:rsid w:val="00891C03"/>
    <w:rsid w:val="00891DEB"/>
    <w:rsid w:val="00891DF1"/>
    <w:rsid w:val="00891F15"/>
    <w:rsid w:val="00892D9A"/>
    <w:rsid w:val="00892E56"/>
    <w:rsid w:val="00892F04"/>
    <w:rsid w:val="00893441"/>
    <w:rsid w:val="0089345F"/>
    <w:rsid w:val="0089348C"/>
    <w:rsid w:val="00893529"/>
    <w:rsid w:val="008936E5"/>
    <w:rsid w:val="00893DB8"/>
    <w:rsid w:val="00894100"/>
    <w:rsid w:val="0089448C"/>
    <w:rsid w:val="00894655"/>
    <w:rsid w:val="008946BC"/>
    <w:rsid w:val="008947DD"/>
    <w:rsid w:val="00894FC0"/>
    <w:rsid w:val="0089503A"/>
    <w:rsid w:val="00895064"/>
    <w:rsid w:val="0089517E"/>
    <w:rsid w:val="00895716"/>
    <w:rsid w:val="00895C7A"/>
    <w:rsid w:val="00895F0A"/>
    <w:rsid w:val="0089608C"/>
    <w:rsid w:val="008960CB"/>
    <w:rsid w:val="008963EF"/>
    <w:rsid w:val="00896819"/>
    <w:rsid w:val="00896846"/>
    <w:rsid w:val="00896B7F"/>
    <w:rsid w:val="008972AB"/>
    <w:rsid w:val="0089747A"/>
    <w:rsid w:val="00897AE9"/>
    <w:rsid w:val="00897F4A"/>
    <w:rsid w:val="008A0051"/>
    <w:rsid w:val="008A00EE"/>
    <w:rsid w:val="008A0493"/>
    <w:rsid w:val="008A0747"/>
    <w:rsid w:val="008A0956"/>
    <w:rsid w:val="008A0F2F"/>
    <w:rsid w:val="008A1890"/>
    <w:rsid w:val="008A19B1"/>
    <w:rsid w:val="008A1A74"/>
    <w:rsid w:val="008A1B67"/>
    <w:rsid w:val="008A1FB8"/>
    <w:rsid w:val="008A24C5"/>
    <w:rsid w:val="008A2A6E"/>
    <w:rsid w:val="008A2C59"/>
    <w:rsid w:val="008A2DB0"/>
    <w:rsid w:val="008A353A"/>
    <w:rsid w:val="008A3750"/>
    <w:rsid w:val="008A3FE5"/>
    <w:rsid w:val="008A41AA"/>
    <w:rsid w:val="008A4286"/>
    <w:rsid w:val="008A436B"/>
    <w:rsid w:val="008A4514"/>
    <w:rsid w:val="008A47D1"/>
    <w:rsid w:val="008A4C5E"/>
    <w:rsid w:val="008A52A8"/>
    <w:rsid w:val="008A5398"/>
    <w:rsid w:val="008A53ED"/>
    <w:rsid w:val="008A5800"/>
    <w:rsid w:val="008A596F"/>
    <w:rsid w:val="008A5A53"/>
    <w:rsid w:val="008A5B49"/>
    <w:rsid w:val="008A5B9F"/>
    <w:rsid w:val="008A5CAC"/>
    <w:rsid w:val="008A5D56"/>
    <w:rsid w:val="008A64E0"/>
    <w:rsid w:val="008A68FC"/>
    <w:rsid w:val="008A6B3C"/>
    <w:rsid w:val="008A734F"/>
    <w:rsid w:val="008A7446"/>
    <w:rsid w:val="008A74CD"/>
    <w:rsid w:val="008A75B8"/>
    <w:rsid w:val="008A77B4"/>
    <w:rsid w:val="008A78DC"/>
    <w:rsid w:val="008A7982"/>
    <w:rsid w:val="008B0969"/>
    <w:rsid w:val="008B09F9"/>
    <w:rsid w:val="008B0C78"/>
    <w:rsid w:val="008B1100"/>
    <w:rsid w:val="008B12B3"/>
    <w:rsid w:val="008B1350"/>
    <w:rsid w:val="008B14D1"/>
    <w:rsid w:val="008B1AED"/>
    <w:rsid w:val="008B1C55"/>
    <w:rsid w:val="008B1CCC"/>
    <w:rsid w:val="008B22A7"/>
    <w:rsid w:val="008B23F7"/>
    <w:rsid w:val="008B25AC"/>
    <w:rsid w:val="008B2E98"/>
    <w:rsid w:val="008B2F2F"/>
    <w:rsid w:val="008B2F4E"/>
    <w:rsid w:val="008B3091"/>
    <w:rsid w:val="008B3327"/>
    <w:rsid w:val="008B3349"/>
    <w:rsid w:val="008B3A5D"/>
    <w:rsid w:val="008B3C92"/>
    <w:rsid w:val="008B3E10"/>
    <w:rsid w:val="008B3E47"/>
    <w:rsid w:val="008B3E5D"/>
    <w:rsid w:val="008B4568"/>
    <w:rsid w:val="008B467C"/>
    <w:rsid w:val="008B4B5B"/>
    <w:rsid w:val="008B4B96"/>
    <w:rsid w:val="008B4CA4"/>
    <w:rsid w:val="008B5565"/>
    <w:rsid w:val="008B5BC9"/>
    <w:rsid w:val="008B5BF0"/>
    <w:rsid w:val="008B643D"/>
    <w:rsid w:val="008B6B7D"/>
    <w:rsid w:val="008B6CEF"/>
    <w:rsid w:val="008B6FB3"/>
    <w:rsid w:val="008B710F"/>
    <w:rsid w:val="008B7B64"/>
    <w:rsid w:val="008B7D04"/>
    <w:rsid w:val="008B7DC8"/>
    <w:rsid w:val="008C0A19"/>
    <w:rsid w:val="008C134F"/>
    <w:rsid w:val="008C13FB"/>
    <w:rsid w:val="008C1763"/>
    <w:rsid w:val="008C18E3"/>
    <w:rsid w:val="008C196F"/>
    <w:rsid w:val="008C1EB6"/>
    <w:rsid w:val="008C2080"/>
    <w:rsid w:val="008C2502"/>
    <w:rsid w:val="008C26B6"/>
    <w:rsid w:val="008C2738"/>
    <w:rsid w:val="008C2CE6"/>
    <w:rsid w:val="008C33F3"/>
    <w:rsid w:val="008C3C68"/>
    <w:rsid w:val="008C3D54"/>
    <w:rsid w:val="008C42C0"/>
    <w:rsid w:val="008C433D"/>
    <w:rsid w:val="008C434C"/>
    <w:rsid w:val="008C4CEC"/>
    <w:rsid w:val="008C527F"/>
    <w:rsid w:val="008C560C"/>
    <w:rsid w:val="008C5AF6"/>
    <w:rsid w:val="008C5D45"/>
    <w:rsid w:val="008C62A3"/>
    <w:rsid w:val="008C62FC"/>
    <w:rsid w:val="008C6396"/>
    <w:rsid w:val="008C64C6"/>
    <w:rsid w:val="008C6A84"/>
    <w:rsid w:val="008C6B03"/>
    <w:rsid w:val="008C6B85"/>
    <w:rsid w:val="008C6EF6"/>
    <w:rsid w:val="008C6FE4"/>
    <w:rsid w:val="008C6FF9"/>
    <w:rsid w:val="008C7168"/>
    <w:rsid w:val="008D0400"/>
    <w:rsid w:val="008D073A"/>
    <w:rsid w:val="008D0A50"/>
    <w:rsid w:val="008D0E60"/>
    <w:rsid w:val="008D0F53"/>
    <w:rsid w:val="008D0FDD"/>
    <w:rsid w:val="008D0FEC"/>
    <w:rsid w:val="008D10E1"/>
    <w:rsid w:val="008D13A1"/>
    <w:rsid w:val="008D14F6"/>
    <w:rsid w:val="008D1647"/>
    <w:rsid w:val="008D1EAB"/>
    <w:rsid w:val="008D2202"/>
    <w:rsid w:val="008D221E"/>
    <w:rsid w:val="008D26F3"/>
    <w:rsid w:val="008D287C"/>
    <w:rsid w:val="008D2B45"/>
    <w:rsid w:val="008D3060"/>
    <w:rsid w:val="008D3386"/>
    <w:rsid w:val="008D348B"/>
    <w:rsid w:val="008D362D"/>
    <w:rsid w:val="008D3BB2"/>
    <w:rsid w:val="008D3F73"/>
    <w:rsid w:val="008D418E"/>
    <w:rsid w:val="008D4718"/>
    <w:rsid w:val="008D47C6"/>
    <w:rsid w:val="008D52DE"/>
    <w:rsid w:val="008D53B9"/>
    <w:rsid w:val="008D544A"/>
    <w:rsid w:val="008D586E"/>
    <w:rsid w:val="008D59AD"/>
    <w:rsid w:val="008D5C63"/>
    <w:rsid w:val="008D5D2B"/>
    <w:rsid w:val="008D5F01"/>
    <w:rsid w:val="008D5F74"/>
    <w:rsid w:val="008D61A2"/>
    <w:rsid w:val="008D6847"/>
    <w:rsid w:val="008D6CAF"/>
    <w:rsid w:val="008D6E97"/>
    <w:rsid w:val="008D756F"/>
    <w:rsid w:val="008D7602"/>
    <w:rsid w:val="008D7D73"/>
    <w:rsid w:val="008D7F7D"/>
    <w:rsid w:val="008E0094"/>
    <w:rsid w:val="008E0184"/>
    <w:rsid w:val="008E02A0"/>
    <w:rsid w:val="008E0304"/>
    <w:rsid w:val="008E0672"/>
    <w:rsid w:val="008E0679"/>
    <w:rsid w:val="008E0B36"/>
    <w:rsid w:val="008E0C0A"/>
    <w:rsid w:val="008E0CB6"/>
    <w:rsid w:val="008E0D4A"/>
    <w:rsid w:val="008E0FD8"/>
    <w:rsid w:val="008E1247"/>
    <w:rsid w:val="008E12CB"/>
    <w:rsid w:val="008E1515"/>
    <w:rsid w:val="008E18CE"/>
    <w:rsid w:val="008E1DD7"/>
    <w:rsid w:val="008E1F27"/>
    <w:rsid w:val="008E209D"/>
    <w:rsid w:val="008E2320"/>
    <w:rsid w:val="008E2321"/>
    <w:rsid w:val="008E23A3"/>
    <w:rsid w:val="008E26CE"/>
    <w:rsid w:val="008E27F0"/>
    <w:rsid w:val="008E2D95"/>
    <w:rsid w:val="008E314E"/>
    <w:rsid w:val="008E33DE"/>
    <w:rsid w:val="008E3BA6"/>
    <w:rsid w:val="008E3D1A"/>
    <w:rsid w:val="008E3E93"/>
    <w:rsid w:val="008E3E97"/>
    <w:rsid w:val="008E415C"/>
    <w:rsid w:val="008E47DB"/>
    <w:rsid w:val="008E4C06"/>
    <w:rsid w:val="008E519D"/>
    <w:rsid w:val="008E530D"/>
    <w:rsid w:val="008E5506"/>
    <w:rsid w:val="008E55F3"/>
    <w:rsid w:val="008E57D6"/>
    <w:rsid w:val="008E58E5"/>
    <w:rsid w:val="008E59AD"/>
    <w:rsid w:val="008E59F6"/>
    <w:rsid w:val="008E5B77"/>
    <w:rsid w:val="008E5F2E"/>
    <w:rsid w:val="008E60AE"/>
    <w:rsid w:val="008E6466"/>
    <w:rsid w:val="008E660C"/>
    <w:rsid w:val="008E67D4"/>
    <w:rsid w:val="008E6BEB"/>
    <w:rsid w:val="008E6FE8"/>
    <w:rsid w:val="008E751E"/>
    <w:rsid w:val="008E7556"/>
    <w:rsid w:val="008E7857"/>
    <w:rsid w:val="008E7D9F"/>
    <w:rsid w:val="008E7F39"/>
    <w:rsid w:val="008F0571"/>
    <w:rsid w:val="008F0811"/>
    <w:rsid w:val="008F0916"/>
    <w:rsid w:val="008F0B2C"/>
    <w:rsid w:val="008F0D06"/>
    <w:rsid w:val="008F0E7C"/>
    <w:rsid w:val="008F1444"/>
    <w:rsid w:val="008F145E"/>
    <w:rsid w:val="008F18DF"/>
    <w:rsid w:val="008F1C3F"/>
    <w:rsid w:val="008F1C5D"/>
    <w:rsid w:val="008F1C80"/>
    <w:rsid w:val="008F1D7B"/>
    <w:rsid w:val="008F1F50"/>
    <w:rsid w:val="008F2188"/>
    <w:rsid w:val="008F2ED3"/>
    <w:rsid w:val="008F37F0"/>
    <w:rsid w:val="008F3FFE"/>
    <w:rsid w:val="008F413C"/>
    <w:rsid w:val="008F43E7"/>
    <w:rsid w:val="008F468B"/>
    <w:rsid w:val="008F4B27"/>
    <w:rsid w:val="008F4C77"/>
    <w:rsid w:val="008F4EC1"/>
    <w:rsid w:val="008F4FC2"/>
    <w:rsid w:val="008F5344"/>
    <w:rsid w:val="008F5DFF"/>
    <w:rsid w:val="008F6C61"/>
    <w:rsid w:val="008F6E02"/>
    <w:rsid w:val="008F7602"/>
    <w:rsid w:val="008F7820"/>
    <w:rsid w:val="008F7A32"/>
    <w:rsid w:val="008F7CF0"/>
    <w:rsid w:val="008F7D77"/>
    <w:rsid w:val="008F7FCC"/>
    <w:rsid w:val="0090023D"/>
    <w:rsid w:val="009002D4"/>
    <w:rsid w:val="00900375"/>
    <w:rsid w:val="00900767"/>
    <w:rsid w:val="00900950"/>
    <w:rsid w:val="00900CD4"/>
    <w:rsid w:val="00900DFD"/>
    <w:rsid w:val="0090119C"/>
    <w:rsid w:val="009013C2"/>
    <w:rsid w:val="009014E4"/>
    <w:rsid w:val="00901914"/>
    <w:rsid w:val="00901F65"/>
    <w:rsid w:val="0090219D"/>
    <w:rsid w:val="00902319"/>
    <w:rsid w:val="00903C74"/>
    <w:rsid w:val="009040B9"/>
    <w:rsid w:val="00904949"/>
    <w:rsid w:val="00904A2B"/>
    <w:rsid w:val="00904E5A"/>
    <w:rsid w:val="00905144"/>
    <w:rsid w:val="009051FC"/>
    <w:rsid w:val="00905313"/>
    <w:rsid w:val="0090550F"/>
    <w:rsid w:val="0090551B"/>
    <w:rsid w:val="009059F3"/>
    <w:rsid w:val="0090617C"/>
    <w:rsid w:val="00906320"/>
    <w:rsid w:val="009066FB"/>
    <w:rsid w:val="009067E1"/>
    <w:rsid w:val="00906AA6"/>
    <w:rsid w:val="00906CCF"/>
    <w:rsid w:val="00906EFF"/>
    <w:rsid w:val="009070D6"/>
    <w:rsid w:val="009071D0"/>
    <w:rsid w:val="00907654"/>
    <w:rsid w:val="00907E04"/>
    <w:rsid w:val="00907FD0"/>
    <w:rsid w:val="00910542"/>
    <w:rsid w:val="00910632"/>
    <w:rsid w:val="0091068A"/>
    <w:rsid w:val="009106D7"/>
    <w:rsid w:val="009107D6"/>
    <w:rsid w:val="00910947"/>
    <w:rsid w:val="00910DF1"/>
    <w:rsid w:val="00911399"/>
    <w:rsid w:val="0091169A"/>
    <w:rsid w:val="00911907"/>
    <w:rsid w:val="00911BE7"/>
    <w:rsid w:val="00912243"/>
    <w:rsid w:val="00912309"/>
    <w:rsid w:val="00912375"/>
    <w:rsid w:val="009126F9"/>
    <w:rsid w:val="0091299C"/>
    <w:rsid w:val="00912D1C"/>
    <w:rsid w:val="00913453"/>
    <w:rsid w:val="009136E2"/>
    <w:rsid w:val="009137BA"/>
    <w:rsid w:val="0091392B"/>
    <w:rsid w:val="00913C64"/>
    <w:rsid w:val="00913EA6"/>
    <w:rsid w:val="0091448A"/>
    <w:rsid w:val="00914556"/>
    <w:rsid w:val="009146D4"/>
    <w:rsid w:val="0091470C"/>
    <w:rsid w:val="0091470F"/>
    <w:rsid w:val="00914733"/>
    <w:rsid w:val="009147D5"/>
    <w:rsid w:val="00914C43"/>
    <w:rsid w:val="00914D8E"/>
    <w:rsid w:val="00914EF8"/>
    <w:rsid w:val="00914FE6"/>
    <w:rsid w:val="00915292"/>
    <w:rsid w:val="009153DE"/>
    <w:rsid w:val="009153FA"/>
    <w:rsid w:val="009156BF"/>
    <w:rsid w:val="0091579B"/>
    <w:rsid w:val="00915A87"/>
    <w:rsid w:val="00915AC3"/>
    <w:rsid w:val="00915B99"/>
    <w:rsid w:val="00915D27"/>
    <w:rsid w:val="00916043"/>
    <w:rsid w:val="0091637D"/>
    <w:rsid w:val="009165BA"/>
    <w:rsid w:val="00916705"/>
    <w:rsid w:val="00916744"/>
    <w:rsid w:val="009167E3"/>
    <w:rsid w:val="00916DCD"/>
    <w:rsid w:val="00916FB1"/>
    <w:rsid w:val="009175EC"/>
    <w:rsid w:val="009177F5"/>
    <w:rsid w:val="009179FD"/>
    <w:rsid w:val="00920244"/>
    <w:rsid w:val="00920280"/>
    <w:rsid w:val="00920383"/>
    <w:rsid w:val="00920881"/>
    <w:rsid w:val="00921113"/>
    <w:rsid w:val="00921249"/>
    <w:rsid w:val="00921337"/>
    <w:rsid w:val="00921461"/>
    <w:rsid w:val="009216AD"/>
    <w:rsid w:val="0092213F"/>
    <w:rsid w:val="0092230A"/>
    <w:rsid w:val="00922CF1"/>
    <w:rsid w:val="00922FB9"/>
    <w:rsid w:val="009230B3"/>
    <w:rsid w:val="009232AD"/>
    <w:rsid w:val="00923376"/>
    <w:rsid w:val="009236EC"/>
    <w:rsid w:val="0092397B"/>
    <w:rsid w:val="00923A17"/>
    <w:rsid w:val="00924366"/>
    <w:rsid w:val="009243A9"/>
    <w:rsid w:val="009248BE"/>
    <w:rsid w:val="00924995"/>
    <w:rsid w:val="00924F79"/>
    <w:rsid w:val="00925217"/>
    <w:rsid w:val="009253DA"/>
    <w:rsid w:val="00925C12"/>
    <w:rsid w:val="009266BB"/>
    <w:rsid w:val="00927018"/>
    <w:rsid w:val="0092706B"/>
    <w:rsid w:val="00927073"/>
    <w:rsid w:val="0092749F"/>
    <w:rsid w:val="00927A9A"/>
    <w:rsid w:val="00930506"/>
    <w:rsid w:val="00930C9A"/>
    <w:rsid w:val="0093109A"/>
    <w:rsid w:val="0093149A"/>
    <w:rsid w:val="009315FE"/>
    <w:rsid w:val="00931D8B"/>
    <w:rsid w:val="00931E5B"/>
    <w:rsid w:val="00931EAE"/>
    <w:rsid w:val="0093200A"/>
    <w:rsid w:val="00932DD0"/>
    <w:rsid w:val="0093311D"/>
    <w:rsid w:val="00933748"/>
    <w:rsid w:val="00933902"/>
    <w:rsid w:val="00933BC8"/>
    <w:rsid w:val="00933D70"/>
    <w:rsid w:val="00934404"/>
    <w:rsid w:val="00934863"/>
    <w:rsid w:val="00934919"/>
    <w:rsid w:val="00934A4B"/>
    <w:rsid w:val="00934D92"/>
    <w:rsid w:val="00935086"/>
    <w:rsid w:val="009354A0"/>
    <w:rsid w:val="00935606"/>
    <w:rsid w:val="0093572E"/>
    <w:rsid w:val="009357B9"/>
    <w:rsid w:val="009357FE"/>
    <w:rsid w:val="0093629B"/>
    <w:rsid w:val="0093635E"/>
    <w:rsid w:val="009366AB"/>
    <w:rsid w:val="0093674D"/>
    <w:rsid w:val="00936BF8"/>
    <w:rsid w:val="00936DE7"/>
    <w:rsid w:val="009379DB"/>
    <w:rsid w:val="00937A23"/>
    <w:rsid w:val="0094019A"/>
    <w:rsid w:val="00940404"/>
    <w:rsid w:val="00940592"/>
    <w:rsid w:val="009407FE"/>
    <w:rsid w:val="00940F17"/>
    <w:rsid w:val="00941103"/>
    <w:rsid w:val="009414E4"/>
    <w:rsid w:val="00941DF9"/>
    <w:rsid w:val="00942512"/>
    <w:rsid w:val="009426C8"/>
    <w:rsid w:val="00942807"/>
    <w:rsid w:val="00942B94"/>
    <w:rsid w:val="00942FD0"/>
    <w:rsid w:val="009430CE"/>
    <w:rsid w:val="0094323A"/>
    <w:rsid w:val="009434E2"/>
    <w:rsid w:val="00943C9C"/>
    <w:rsid w:val="00943DE0"/>
    <w:rsid w:val="00943E72"/>
    <w:rsid w:val="00943F0F"/>
    <w:rsid w:val="0094416A"/>
    <w:rsid w:val="0094424B"/>
    <w:rsid w:val="00944EAA"/>
    <w:rsid w:val="00945162"/>
    <w:rsid w:val="00945ABF"/>
    <w:rsid w:val="00945B08"/>
    <w:rsid w:val="00945F66"/>
    <w:rsid w:val="0094611C"/>
    <w:rsid w:val="00946157"/>
    <w:rsid w:val="0094618F"/>
    <w:rsid w:val="009469AF"/>
    <w:rsid w:val="00946A28"/>
    <w:rsid w:val="00946CDB"/>
    <w:rsid w:val="00946CDF"/>
    <w:rsid w:val="00947507"/>
    <w:rsid w:val="009477D0"/>
    <w:rsid w:val="0094780A"/>
    <w:rsid w:val="009478C9"/>
    <w:rsid w:val="00950051"/>
    <w:rsid w:val="00950123"/>
    <w:rsid w:val="009513D4"/>
    <w:rsid w:val="009514ED"/>
    <w:rsid w:val="009515AB"/>
    <w:rsid w:val="00952111"/>
    <w:rsid w:val="0095235E"/>
    <w:rsid w:val="009523A8"/>
    <w:rsid w:val="00952449"/>
    <w:rsid w:val="0095246A"/>
    <w:rsid w:val="00952B82"/>
    <w:rsid w:val="00952B95"/>
    <w:rsid w:val="00952FC0"/>
    <w:rsid w:val="00953289"/>
    <w:rsid w:val="0095355E"/>
    <w:rsid w:val="009537CA"/>
    <w:rsid w:val="0095429E"/>
    <w:rsid w:val="00954771"/>
    <w:rsid w:val="00954A46"/>
    <w:rsid w:val="00954B46"/>
    <w:rsid w:val="0095512A"/>
    <w:rsid w:val="0095535D"/>
    <w:rsid w:val="00955663"/>
    <w:rsid w:val="009557F3"/>
    <w:rsid w:val="00955B48"/>
    <w:rsid w:val="00955DEB"/>
    <w:rsid w:val="00955F64"/>
    <w:rsid w:val="00956375"/>
    <w:rsid w:val="00956863"/>
    <w:rsid w:val="009568FC"/>
    <w:rsid w:val="009574C7"/>
    <w:rsid w:val="0095756C"/>
    <w:rsid w:val="0095759E"/>
    <w:rsid w:val="009575DD"/>
    <w:rsid w:val="00957DA8"/>
    <w:rsid w:val="00960033"/>
    <w:rsid w:val="00960469"/>
    <w:rsid w:val="0096072F"/>
    <w:rsid w:val="00960774"/>
    <w:rsid w:val="00961240"/>
    <w:rsid w:val="00961ADA"/>
    <w:rsid w:val="0096208D"/>
    <w:rsid w:val="009620BF"/>
    <w:rsid w:val="00962160"/>
    <w:rsid w:val="00962474"/>
    <w:rsid w:val="00962794"/>
    <w:rsid w:val="00962A22"/>
    <w:rsid w:val="00963112"/>
    <w:rsid w:val="0096311D"/>
    <w:rsid w:val="009633F6"/>
    <w:rsid w:val="009635C3"/>
    <w:rsid w:val="00964133"/>
    <w:rsid w:val="009641B5"/>
    <w:rsid w:val="0096424C"/>
    <w:rsid w:val="00965A08"/>
    <w:rsid w:val="00965BD8"/>
    <w:rsid w:val="00965EEF"/>
    <w:rsid w:val="009660D1"/>
    <w:rsid w:val="009661DC"/>
    <w:rsid w:val="009666CF"/>
    <w:rsid w:val="00966E50"/>
    <w:rsid w:val="00966EDC"/>
    <w:rsid w:val="00967348"/>
    <w:rsid w:val="009676D3"/>
    <w:rsid w:val="00967797"/>
    <w:rsid w:val="00967CFB"/>
    <w:rsid w:val="00967E90"/>
    <w:rsid w:val="00970649"/>
    <w:rsid w:val="00970706"/>
    <w:rsid w:val="0097070D"/>
    <w:rsid w:val="009708DB"/>
    <w:rsid w:val="00970A45"/>
    <w:rsid w:val="00970CFD"/>
    <w:rsid w:val="00970D56"/>
    <w:rsid w:val="00970EFA"/>
    <w:rsid w:val="00970F38"/>
    <w:rsid w:val="009711ED"/>
    <w:rsid w:val="0097176C"/>
    <w:rsid w:val="009717D2"/>
    <w:rsid w:val="00971A60"/>
    <w:rsid w:val="0097204B"/>
    <w:rsid w:val="00972209"/>
    <w:rsid w:val="009725B5"/>
    <w:rsid w:val="009725D0"/>
    <w:rsid w:val="0097278B"/>
    <w:rsid w:val="0097294F"/>
    <w:rsid w:val="009729A6"/>
    <w:rsid w:val="00972CA3"/>
    <w:rsid w:val="00972E0C"/>
    <w:rsid w:val="00973115"/>
    <w:rsid w:val="00973AEE"/>
    <w:rsid w:val="00973D62"/>
    <w:rsid w:val="00973EED"/>
    <w:rsid w:val="00974E03"/>
    <w:rsid w:val="00974E15"/>
    <w:rsid w:val="00974FF3"/>
    <w:rsid w:val="009751F1"/>
    <w:rsid w:val="009751F6"/>
    <w:rsid w:val="009752C1"/>
    <w:rsid w:val="0097546E"/>
    <w:rsid w:val="009757A7"/>
    <w:rsid w:val="00975FC4"/>
    <w:rsid w:val="00976111"/>
    <w:rsid w:val="00976429"/>
    <w:rsid w:val="00976488"/>
    <w:rsid w:val="00976726"/>
    <w:rsid w:val="00976E3C"/>
    <w:rsid w:val="00976F7F"/>
    <w:rsid w:val="009770A1"/>
    <w:rsid w:val="0097751E"/>
    <w:rsid w:val="0098025B"/>
    <w:rsid w:val="00980267"/>
    <w:rsid w:val="00980446"/>
    <w:rsid w:val="0098102C"/>
    <w:rsid w:val="00981414"/>
    <w:rsid w:val="00981682"/>
    <w:rsid w:val="00981762"/>
    <w:rsid w:val="00981B45"/>
    <w:rsid w:val="009821E5"/>
    <w:rsid w:val="00982654"/>
    <w:rsid w:val="009826E8"/>
    <w:rsid w:val="009839D1"/>
    <w:rsid w:val="00983F18"/>
    <w:rsid w:val="00983F3C"/>
    <w:rsid w:val="00984948"/>
    <w:rsid w:val="00984BB9"/>
    <w:rsid w:val="00984D23"/>
    <w:rsid w:val="00984DA4"/>
    <w:rsid w:val="00985288"/>
    <w:rsid w:val="00985872"/>
    <w:rsid w:val="009858A9"/>
    <w:rsid w:val="00985D44"/>
    <w:rsid w:val="009861B3"/>
    <w:rsid w:val="00986769"/>
    <w:rsid w:val="00986A65"/>
    <w:rsid w:val="00986A92"/>
    <w:rsid w:val="00986FA2"/>
    <w:rsid w:val="009874B8"/>
    <w:rsid w:val="00987985"/>
    <w:rsid w:val="00990414"/>
    <w:rsid w:val="00990B4E"/>
    <w:rsid w:val="00990BD4"/>
    <w:rsid w:val="00990CDD"/>
    <w:rsid w:val="00990ED4"/>
    <w:rsid w:val="00990FBB"/>
    <w:rsid w:val="00991331"/>
    <w:rsid w:val="00991479"/>
    <w:rsid w:val="0099182B"/>
    <w:rsid w:val="00991BB3"/>
    <w:rsid w:val="009921CF"/>
    <w:rsid w:val="00992386"/>
    <w:rsid w:val="009924AF"/>
    <w:rsid w:val="009925A1"/>
    <w:rsid w:val="00992BF9"/>
    <w:rsid w:val="00992D36"/>
    <w:rsid w:val="009930A2"/>
    <w:rsid w:val="00993230"/>
    <w:rsid w:val="00993367"/>
    <w:rsid w:val="009935D4"/>
    <w:rsid w:val="00993B3B"/>
    <w:rsid w:val="00993E89"/>
    <w:rsid w:val="00993E93"/>
    <w:rsid w:val="00994209"/>
    <w:rsid w:val="00994591"/>
    <w:rsid w:val="009946FB"/>
    <w:rsid w:val="00995081"/>
    <w:rsid w:val="009950A2"/>
    <w:rsid w:val="00995107"/>
    <w:rsid w:val="00995117"/>
    <w:rsid w:val="0099556F"/>
    <w:rsid w:val="009958F7"/>
    <w:rsid w:val="00995D6C"/>
    <w:rsid w:val="00995E1A"/>
    <w:rsid w:val="00995E32"/>
    <w:rsid w:val="0099604F"/>
    <w:rsid w:val="0099620D"/>
    <w:rsid w:val="0099674B"/>
    <w:rsid w:val="00996DD7"/>
    <w:rsid w:val="00996E53"/>
    <w:rsid w:val="00996F20"/>
    <w:rsid w:val="00997782"/>
    <w:rsid w:val="00997C38"/>
    <w:rsid w:val="00997CBF"/>
    <w:rsid w:val="00997DEA"/>
    <w:rsid w:val="00997F89"/>
    <w:rsid w:val="00997FC3"/>
    <w:rsid w:val="009A003C"/>
    <w:rsid w:val="009A0E61"/>
    <w:rsid w:val="009A1313"/>
    <w:rsid w:val="009A16D8"/>
    <w:rsid w:val="009A183B"/>
    <w:rsid w:val="009A1992"/>
    <w:rsid w:val="009A1D44"/>
    <w:rsid w:val="009A1DAD"/>
    <w:rsid w:val="009A22CE"/>
    <w:rsid w:val="009A2314"/>
    <w:rsid w:val="009A2821"/>
    <w:rsid w:val="009A312C"/>
    <w:rsid w:val="009A3394"/>
    <w:rsid w:val="009A3710"/>
    <w:rsid w:val="009A3DFC"/>
    <w:rsid w:val="009A3EF6"/>
    <w:rsid w:val="009A4905"/>
    <w:rsid w:val="009A519C"/>
    <w:rsid w:val="009A51BC"/>
    <w:rsid w:val="009A538C"/>
    <w:rsid w:val="009A5500"/>
    <w:rsid w:val="009A563A"/>
    <w:rsid w:val="009A5811"/>
    <w:rsid w:val="009A5C57"/>
    <w:rsid w:val="009A62C6"/>
    <w:rsid w:val="009A669D"/>
    <w:rsid w:val="009A6C4B"/>
    <w:rsid w:val="009A6D25"/>
    <w:rsid w:val="009A72B0"/>
    <w:rsid w:val="009A7548"/>
    <w:rsid w:val="009A76C5"/>
    <w:rsid w:val="009A7702"/>
    <w:rsid w:val="009A7755"/>
    <w:rsid w:val="009A7A11"/>
    <w:rsid w:val="009A7AE7"/>
    <w:rsid w:val="009A7E59"/>
    <w:rsid w:val="009B0484"/>
    <w:rsid w:val="009B0E1D"/>
    <w:rsid w:val="009B148B"/>
    <w:rsid w:val="009B15F4"/>
    <w:rsid w:val="009B1699"/>
    <w:rsid w:val="009B1C3C"/>
    <w:rsid w:val="009B2262"/>
    <w:rsid w:val="009B25C4"/>
    <w:rsid w:val="009B2779"/>
    <w:rsid w:val="009B29C5"/>
    <w:rsid w:val="009B2C78"/>
    <w:rsid w:val="009B2E66"/>
    <w:rsid w:val="009B3333"/>
    <w:rsid w:val="009B3730"/>
    <w:rsid w:val="009B3A10"/>
    <w:rsid w:val="009B3B0C"/>
    <w:rsid w:val="009B3F2D"/>
    <w:rsid w:val="009B44FC"/>
    <w:rsid w:val="009B4578"/>
    <w:rsid w:val="009B462F"/>
    <w:rsid w:val="009B509A"/>
    <w:rsid w:val="009B52D4"/>
    <w:rsid w:val="009B5D6D"/>
    <w:rsid w:val="009B5F1B"/>
    <w:rsid w:val="009B6076"/>
    <w:rsid w:val="009B607A"/>
    <w:rsid w:val="009B60CB"/>
    <w:rsid w:val="009B6458"/>
    <w:rsid w:val="009B6CD8"/>
    <w:rsid w:val="009B6DFD"/>
    <w:rsid w:val="009C0560"/>
    <w:rsid w:val="009C06A5"/>
    <w:rsid w:val="009C09FF"/>
    <w:rsid w:val="009C0A1F"/>
    <w:rsid w:val="009C162B"/>
    <w:rsid w:val="009C1663"/>
    <w:rsid w:val="009C1D21"/>
    <w:rsid w:val="009C1E81"/>
    <w:rsid w:val="009C1F09"/>
    <w:rsid w:val="009C2113"/>
    <w:rsid w:val="009C2778"/>
    <w:rsid w:val="009C29D9"/>
    <w:rsid w:val="009C2C2C"/>
    <w:rsid w:val="009C3419"/>
    <w:rsid w:val="009C3B1B"/>
    <w:rsid w:val="009C3BA0"/>
    <w:rsid w:val="009C3DDF"/>
    <w:rsid w:val="009C3E20"/>
    <w:rsid w:val="009C41BF"/>
    <w:rsid w:val="009C423F"/>
    <w:rsid w:val="009C4622"/>
    <w:rsid w:val="009C499E"/>
    <w:rsid w:val="009C4B69"/>
    <w:rsid w:val="009C4CA1"/>
    <w:rsid w:val="009C4F74"/>
    <w:rsid w:val="009C5034"/>
    <w:rsid w:val="009C5883"/>
    <w:rsid w:val="009C59F6"/>
    <w:rsid w:val="009C5D21"/>
    <w:rsid w:val="009C63C2"/>
    <w:rsid w:val="009C64E4"/>
    <w:rsid w:val="009C658B"/>
    <w:rsid w:val="009C69B5"/>
    <w:rsid w:val="009C69C8"/>
    <w:rsid w:val="009C7320"/>
    <w:rsid w:val="009C75E4"/>
    <w:rsid w:val="009C76F3"/>
    <w:rsid w:val="009C7B9D"/>
    <w:rsid w:val="009C7E2C"/>
    <w:rsid w:val="009D0116"/>
    <w:rsid w:val="009D01DE"/>
    <w:rsid w:val="009D0570"/>
    <w:rsid w:val="009D093B"/>
    <w:rsid w:val="009D0FCD"/>
    <w:rsid w:val="009D1A6B"/>
    <w:rsid w:val="009D1F9A"/>
    <w:rsid w:val="009D28E8"/>
    <w:rsid w:val="009D2DA3"/>
    <w:rsid w:val="009D2E13"/>
    <w:rsid w:val="009D3419"/>
    <w:rsid w:val="009D355A"/>
    <w:rsid w:val="009D3722"/>
    <w:rsid w:val="009D39B3"/>
    <w:rsid w:val="009D3CE3"/>
    <w:rsid w:val="009D3D1E"/>
    <w:rsid w:val="009D41A6"/>
    <w:rsid w:val="009D442E"/>
    <w:rsid w:val="009D4448"/>
    <w:rsid w:val="009D5027"/>
    <w:rsid w:val="009D51F4"/>
    <w:rsid w:val="009D5599"/>
    <w:rsid w:val="009D55D7"/>
    <w:rsid w:val="009D5863"/>
    <w:rsid w:val="009D58A0"/>
    <w:rsid w:val="009D5E47"/>
    <w:rsid w:val="009D5ECD"/>
    <w:rsid w:val="009D5ED2"/>
    <w:rsid w:val="009D62B2"/>
    <w:rsid w:val="009D62EB"/>
    <w:rsid w:val="009D6324"/>
    <w:rsid w:val="009D6DFF"/>
    <w:rsid w:val="009D73C3"/>
    <w:rsid w:val="009D74E8"/>
    <w:rsid w:val="009D7765"/>
    <w:rsid w:val="009D784B"/>
    <w:rsid w:val="009D79BE"/>
    <w:rsid w:val="009D7DC8"/>
    <w:rsid w:val="009D7F49"/>
    <w:rsid w:val="009E0874"/>
    <w:rsid w:val="009E0897"/>
    <w:rsid w:val="009E0B43"/>
    <w:rsid w:val="009E10C5"/>
    <w:rsid w:val="009E12DA"/>
    <w:rsid w:val="009E12FF"/>
    <w:rsid w:val="009E13D5"/>
    <w:rsid w:val="009E18CC"/>
    <w:rsid w:val="009E1C0A"/>
    <w:rsid w:val="009E27B0"/>
    <w:rsid w:val="009E2A8C"/>
    <w:rsid w:val="009E2B5C"/>
    <w:rsid w:val="009E2C30"/>
    <w:rsid w:val="009E2C47"/>
    <w:rsid w:val="009E314D"/>
    <w:rsid w:val="009E31B0"/>
    <w:rsid w:val="009E31E5"/>
    <w:rsid w:val="009E3260"/>
    <w:rsid w:val="009E32A1"/>
    <w:rsid w:val="009E363B"/>
    <w:rsid w:val="009E3765"/>
    <w:rsid w:val="009E4090"/>
    <w:rsid w:val="009E4386"/>
    <w:rsid w:val="009E4D30"/>
    <w:rsid w:val="009E50E9"/>
    <w:rsid w:val="009E562B"/>
    <w:rsid w:val="009E5A12"/>
    <w:rsid w:val="009E5A51"/>
    <w:rsid w:val="009E5A69"/>
    <w:rsid w:val="009E5D69"/>
    <w:rsid w:val="009E5DCB"/>
    <w:rsid w:val="009E5F2A"/>
    <w:rsid w:val="009E62D0"/>
    <w:rsid w:val="009E644D"/>
    <w:rsid w:val="009E6478"/>
    <w:rsid w:val="009E660D"/>
    <w:rsid w:val="009E66D3"/>
    <w:rsid w:val="009E677F"/>
    <w:rsid w:val="009E68FC"/>
    <w:rsid w:val="009E6D01"/>
    <w:rsid w:val="009E6FF8"/>
    <w:rsid w:val="009E6FFB"/>
    <w:rsid w:val="009E766B"/>
    <w:rsid w:val="009E7C31"/>
    <w:rsid w:val="009E7C72"/>
    <w:rsid w:val="009E7EEC"/>
    <w:rsid w:val="009F00CE"/>
    <w:rsid w:val="009F016C"/>
    <w:rsid w:val="009F05D5"/>
    <w:rsid w:val="009F0601"/>
    <w:rsid w:val="009F06B7"/>
    <w:rsid w:val="009F0753"/>
    <w:rsid w:val="009F0A01"/>
    <w:rsid w:val="009F11DA"/>
    <w:rsid w:val="009F14B6"/>
    <w:rsid w:val="009F14EF"/>
    <w:rsid w:val="009F1CD2"/>
    <w:rsid w:val="009F1E73"/>
    <w:rsid w:val="009F1FE4"/>
    <w:rsid w:val="009F20D4"/>
    <w:rsid w:val="009F2334"/>
    <w:rsid w:val="009F261D"/>
    <w:rsid w:val="009F270F"/>
    <w:rsid w:val="009F2942"/>
    <w:rsid w:val="009F2AE7"/>
    <w:rsid w:val="009F2B50"/>
    <w:rsid w:val="009F2CDD"/>
    <w:rsid w:val="009F2EB3"/>
    <w:rsid w:val="009F3728"/>
    <w:rsid w:val="009F3CAE"/>
    <w:rsid w:val="009F3EB6"/>
    <w:rsid w:val="009F3F62"/>
    <w:rsid w:val="009F4786"/>
    <w:rsid w:val="009F47B5"/>
    <w:rsid w:val="009F50D1"/>
    <w:rsid w:val="009F5798"/>
    <w:rsid w:val="009F5E2D"/>
    <w:rsid w:val="009F6778"/>
    <w:rsid w:val="009F678A"/>
    <w:rsid w:val="009F6A3B"/>
    <w:rsid w:val="009F6B93"/>
    <w:rsid w:val="009F6D87"/>
    <w:rsid w:val="009F6DF2"/>
    <w:rsid w:val="009F7063"/>
    <w:rsid w:val="009F7434"/>
    <w:rsid w:val="009F7575"/>
    <w:rsid w:val="009F7AA7"/>
    <w:rsid w:val="00A000F0"/>
    <w:rsid w:val="00A005E4"/>
    <w:rsid w:val="00A00F9D"/>
    <w:rsid w:val="00A01425"/>
    <w:rsid w:val="00A01BDD"/>
    <w:rsid w:val="00A01D65"/>
    <w:rsid w:val="00A02269"/>
    <w:rsid w:val="00A023E1"/>
    <w:rsid w:val="00A0253C"/>
    <w:rsid w:val="00A0254D"/>
    <w:rsid w:val="00A02749"/>
    <w:rsid w:val="00A02ABD"/>
    <w:rsid w:val="00A03025"/>
    <w:rsid w:val="00A03039"/>
    <w:rsid w:val="00A0342F"/>
    <w:rsid w:val="00A036D2"/>
    <w:rsid w:val="00A0391D"/>
    <w:rsid w:val="00A03E25"/>
    <w:rsid w:val="00A042A1"/>
    <w:rsid w:val="00A04581"/>
    <w:rsid w:val="00A04941"/>
    <w:rsid w:val="00A0538C"/>
    <w:rsid w:val="00A0548C"/>
    <w:rsid w:val="00A05656"/>
    <w:rsid w:val="00A058DD"/>
    <w:rsid w:val="00A05BB3"/>
    <w:rsid w:val="00A05C37"/>
    <w:rsid w:val="00A068CD"/>
    <w:rsid w:val="00A06E1F"/>
    <w:rsid w:val="00A0713A"/>
    <w:rsid w:val="00A07200"/>
    <w:rsid w:val="00A073D7"/>
    <w:rsid w:val="00A07485"/>
    <w:rsid w:val="00A0776F"/>
    <w:rsid w:val="00A07EFE"/>
    <w:rsid w:val="00A10053"/>
    <w:rsid w:val="00A102D2"/>
    <w:rsid w:val="00A1061C"/>
    <w:rsid w:val="00A11175"/>
    <w:rsid w:val="00A1134E"/>
    <w:rsid w:val="00A11372"/>
    <w:rsid w:val="00A11C0F"/>
    <w:rsid w:val="00A11ED2"/>
    <w:rsid w:val="00A1255D"/>
    <w:rsid w:val="00A126CE"/>
    <w:rsid w:val="00A12A08"/>
    <w:rsid w:val="00A12C26"/>
    <w:rsid w:val="00A13844"/>
    <w:rsid w:val="00A13D17"/>
    <w:rsid w:val="00A1480D"/>
    <w:rsid w:val="00A1481B"/>
    <w:rsid w:val="00A14C94"/>
    <w:rsid w:val="00A14FE6"/>
    <w:rsid w:val="00A15002"/>
    <w:rsid w:val="00A15277"/>
    <w:rsid w:val="00A15554"/>
    <w:rsid w:val="00A15A93"/>
    <w:rsid w:val="00A15B93"/>
    <w:rsid w:val="00A15C0C"/>
    <w:rsid w:val="00A15DFF"/>
    <w:rsid w:val="00A1614C"/>
    <w:rsid w:val="00A161D9"/>
    <w:rsid w:val="00A168F4"/>
    <w:rsid w:val="00A16EE3"/>
    <w:rsid w:val="00A172B6"/>
    <w:rsid w:val="00A17939"/>
    <w:rsid w:val="00A179E3"/>
    <w:rsid w:val="00A179E6"/>
    <w:rsid w:val="00A17B19"/>
    <w:rsid w:val="00A17B24"/>
    <w:rsid w:val="00A2070D"/>
    <w:rsid w:val="00A20ACD"/>
    <w:rsid w:val="00A20F29"/>
    <w:rsid w:val="00A2116A"/>
    <w:rsid w:val="00A21186"/>
    <w:rsid w:val="00A2160D"/>
    <w:rsid w:val="00A21678"/>
    <w:rsid w:val="00A216E8"/>
    <w:rsid w:val="00A21845"/>
    <w:rsid w:val="00A21AEB"/>
    <w:rsid w:val="00A21B77"/>
    <w:rsid w:val="00A21BF8"/>
    <w:rsid w:val="00A21DC3"/>
    <w:rsid w:val="00A22117"/>
    <w:rsid w:val="00A22609"/>
    <w:rsid w:val="00A2278F"/>
    <w:rsid w:val="00A227E4"/>
    <w:rsid w:val="00A229F1"/>
    <w:rsid w:val="00A22AF9"/>
    <w:rsid w:val="00A235C9"/>
    <w:rsid w:val="00A23F02"/>
    <w:rsid w:val="00A23FD9"/>
    <w:rsid w:val="00A24070"/>
    <w:rsid w:val="00A2412A"/>
    <w:rsid w:val="00A24468"/>
    <w:rsid w:val="00A24E50"/>
    <w:rsid w:val="00A250F9"/>
    <w:rsid w:val="00A261A0"/>
    <w:rsid w:val="00A26342"/>
    <w:rsid w:val="00A2658F"/>
    <w:rsid w:val="00A266EA"/>
    <w:rsid w:val="00A26832"/>
    <w:rsid w:val="00A26D01"/>
    <w:rsid w:val="00A272A8"/>
    <w:rsid w:val="00A27410"/>
    <w:rsid w:val="00A27B3C"/>
    <w:rsid w:val="00A27E3B"/>
    <w:rsid w:val="00A3002D"/>
    <w:rsid w:val="00A300A4"/>
    <w:rsid w:val="00A300F8"/>
    <w:rsid w:val="00A30242"/>
    <w:rsid w:val="00A302E4"/>
    <w:rsid w:val="00A304AB"/>
    <w:rsid w:val="00A30A20"/>
    <w:rsid w:val="00A313FC"/>
    <w:rsid w:val="00A315FC"/>
    <w:rsid w:val="00A31ACD"/>
    <w:rsid w:val="00A31C17"/>
    <w:rsid w:val="00A31C28"/>
    <w:rsid w:val="00A31D4A"/>
    <w:rsid w:val="00A31F12"/>
    <w:rsid w:val="00A3240A"/>
    <w:rsid w:val="00A325DB"/>
    <w:rsid w:val="00A32C4F"/>
    <w:rsid w:val="00A335F8"/>
    <w:rsid w:val="00A335FE"/>
    <w:rsid w:val="00A33991"/>
    <w:rsid w:val="00A33C99"/>
    <w:rsid w:val="00A343E9"/>
    <w:rsid w:val="00A34E2E"/>
    <w:rsid w:val="00A35278"/>
    <w:rsid w:val="00A353BB"/>
    <w:rsid w:val="00A36117"/>
    <w:rsid w:val="00A36529"/>
    <w:rsid w:val="00A36816"/>
    <w:rsid w:val="00A36A56"/>
    <w:rsid w:val="00A36B3F"/>
    <w:rsid w:val="00A37312"/>
    <w:rsid w:val="00A374A0"/>
    <w:rsid w:val="00A37980"/>
    <w:rsid w:val="00A37E97"/>
    <w:rsid w:val="00A40531"/>
    <w:rsid w:val="00A4069E"/>
    <w:rsid w:val="00A4074B"/>
    <w:rsid w:val="00A40EF1"/>
    <w:rsid w:val="00A40F70"/>
    <w:rsid w:val="00A410E4"/>
    <w:rsid w:val="00A413D5"/>
    <w:rsid w:val="00A415C6"/>
    <w:rsid w:val="00A41B2D"/>
    <w:rsid w:val="00A42232"/>
    <w:rsid w:val="00A42252"/>
    <w:rsid w:val="00A42459"/>
    <w:rsid w:val="00A42BE5"/>
    <w:rsid w:val="00A42C71"/>
    <w:rsid w:val="00A43507"/>
    <w:rsid w:val="00A43655"/>
    <w:rsid w:val="00A4379F"/>
    <w:rsid w:val="00A439DB"/>
    <w:rsid w:val="00A43D11"/>
    <w:rsid w:val="00A43D26"/>
    <w:rsid w:val="00A43FE0"/>
    <w:rsid w:val="00A442F2"/>
    <w:rsid w:val="00A442FE"/>
    <w:rsid w:val="00A44324"/>
    <w:rsid w:val="00A44420"/>
    <w:rsid w:val="00A4451B"/>
    <w:rsid w:val="00A44686"/>
    <w:rsid w:val="00A44D3F"/>
    <w:rsid w:val="00A453B5"/>
    <w:rsid w:val="00A465B8"/>
    <w:rsid w:val="00A468A9"/>
    <w:rsid w:val="00A46945"/>
    <w:rsid w:val="00A46BA1"/>
    <w:rsid w:val="00A46F3A"/>
    <w:rsid w:val="00A46FBE"/>
    <w:rsid w:val="00A471D9"/>
    <w:rsid w:val="00A47228"/>
    <w:rsid w:val="00A47265"/>
    <w:rsid w:val="00A4765B"/>
    <w:rsid w:val="00A478AB"/>
    <w:rsid w:val="00A47966"/>
    <w:rsid w:val="00A47A6A"/>
    <w:rsid w:val="00A47FD3"/>
    <w:rsid w:val="00A5067E"/>
    <w:rsid w:val="00A50A72"/>
    <w:rsid w:val="00A51124"/>
    <w:rsid w:val="00A51228"/>
    <w:rsid w:val="00A51252"/>
    <w:rsid w:val="00A51732"/>
    <w:rsid w:val="00A51973"/>
    <w:rsid w:val="00A51984"/>
    <w:rsid w:val="00A51A6E"/>
    <w:rsid w:val="00A51B8A"/>
    <w:rsid w:val="00A51E4A"/>
    <w:rsid w:val="00A52238"/>
    <w:rsid w:val="00A528D9"/>
    <w:rsid w:val="00A529D9"/>
    <w:rsid w:val="00A52AFA"/>
    <w:rsid w:val="00A52DCF"/>
    <w:rsid w:val="00A53212"/>
    <w:rsid w:val="00A5327A"/>
    <w:rsid w:val="00A5335B"/>
    <w:rsid w:val="00A540BF"/>
    <w:rsid w:val="00A5426B"/>
    <w:rsid w:val="00A5428B"/>
    <w:rsid w:val="00A548DC"/>
    <w:rsid w:val="00A549DB"/>
    <w:rsid w:val="00A54D54"/>
    <w:rsid w:val="00A54F55"/>
    <w:rsid w:val="00A54FF9"/>
    <w:rsid w:val="00A551AE"/>
    <w:rsid w:val="00A555B7"/>
    <w:rsid w:val="00A556EA"/>
    <w:rsid w:val="00A557D5"/>
    <w:rsid w:val="00A55AD6"/>
    <w:rsid w:val="00A55CF6"/>
    <w:rsid w:val="00A55FE5"/>
    <w:rsid w:val="00A56323"/>
    <w:rsid w:val="00A569A3"/>
    <w:rsid w:val="00A57066"/>
    <w:rsid w:val="00A5710F"/>
    <w:rsid w:val="00A57B0B"/>
    <w:rsid w:val="00A600C3"/>
    <w:rsid w:val="00A60163"/>
    <w:rsid w:val="00A605BC"/>
    <w:rsid w:val="00A605D1"/>
    <w:rsid w:val="00A60699"/>
    <w:rsid w:val="00A61EE6"/>
    <w:rsid w:val="00A62682"/>
    <w:rsid w:val="00A6270B"/>
    <w:rsid w:val="00A62A3C"/>
    <w:rsid w:val="00A634E8"/>
    <w:rsid w:val="00A6368B"/>
    <w:rsid w:val="00A63AFD"/>
    <w:rsid w:val="00A63C30"/>
    <w:rsid w:val="00A63FC2"/>
    <w:rsid w:val="00A642CC"/>
    <w:rsid w:val="00A644EC"/>
    <w:rsid w:val="00A64568"/>
    <w:rsid w:val="00A64F1E"/>
    <w:rsid w:val="00A64F31"/>
    <w:rsid w:val="00A6545C"/>
    <w:rsid w:val="00A6551B"/>
    <w:rsid w:val="00A6590B"/>
    <w:rsid w:val="00A65ADA"/>
    <w:rsid w:val="00A65F08"/>
    <w:rsid w:val="00A65F87"/>
    <w:rsid w:val="00A66344"/>
    <w:rsid w:val="00A66749"/>
    <w:rsid w:val="00A66C0A"/>
    <w:rsid w:val="00A66FFA"/>
    <w:rsid w:val="00A67335"/>
    <w:rsid w:val="00A673CF"/>
    <w:rsid w:val="00A678E5"/>
    <w:rsid w:val="00A70171"/>
    <w:rsid w:val="00A703C2"/>
    <w:rsid w:val="00A705B0"/>
    <w:rsid w:val="00A705EA"/>
    <w:rsid w:val="00A70826"/>
    <w:rsid w:val="00A70A97"/>
    <w:rsid w:val="00A70E5A"/>
    <w:rsid w:val="00A71039"/>
    <w:rsid w:val="00A7162F"/>
    <w:rsid w:val="00A716E6"/>
    <w:rsid w:val="00A717DA"/>
    <w:rsid w:val="00A71919"/>
    <w:rsid w:val="00A71ABB"/>
    <w:rsid w:val="00A71ED8"/>
    <w:rsid w:val="00A72E26"/>
    <w:rsid w:val="00A72F05"/>
    <w:rsid w:val="00A730BA"/>
    <w:rsid w:val="00A730C2"/>
    <w:rsid w:val="00A73275"/>
    <w:rsid w:val="00A734D7"/>
    <w:rsid w:val="00A7356B"/>
    <w:rsid w:val="00A73582"/>
    <w:rsid w:val="00A73984"/>
    <w:rsid w:val="00A73D3C"/>
    <w:rsid w:val="00A73DAB"/>
    <w:rsid w:val="00A742B7"/>
    <w:rsid w:val="00A74351"/>
    <w:rsid w:val="00A7457E"/>
    <w:rsid w:val="00A7473E"/>
    <w:rsid w:val="00A74CBB"/>
    <w:rsid w:val="00A74F44"/>
    <w:rsid w:val="00A750C4"/>
    <w:rsid w:val="00A7617A"/>
    <w:rsid w:val="00A7621B"/>
    <w:rsid w:val="00A76B09"/>
    <w:rsid w:val="00A76C51"/>
    <w:rsid w:val="00A77351"/>
    <w:rsid w:val="00A774D0"/>
    <w:rsid w:val="00A8007C"/>
    <w:rsid w:val="00A80282"/>
    <w:rsid w:val="00A803BC"/>
    <w:rsid w:val="00A80455"/>
    <w:rsid w:val="00A804BF"/>
    <w:rsid w:val="00A810EB"/>
    <w:rsid w:val="00A8135A"/>
    <w:rsid w:val="00A8174F"/>
    <w:rsid w:val="00A817C2"/>
    <w:rsid w:val="00A81BD7"/>
    <w:rsid w:val="00A81CED"/>
    <w:rsid w:val="00A82144"/>
    <w:rsid w:val="00A82B4D"/>
    <w:rsid w:val="00A82E54"/>
    <w:rsid w:val="00A83703"/>
    <w:rsid w:val="00A83AE1"/>
    <w:rsid w:val="00A83BC1"/>
    <w:rsid w:val="00A83CAE"/>
    <w:rsid w:val="00A83E0B"/>
    <w:rsid w:val="00A84853"/>
    <w:rsid w:val="00A848EA"/>
    <w:rsid w:val="00A84B42"/>
    <w:rsid w:val="00A84ED1"/>
    <w:rsid w:val="00A85253"/>
    <w:rsid w:val="00A85D31"/>
    <w:rsid w:val="00A85FF0"/>
    <w:rsid w:val="00A8606F"/>
    <w:rsid w:val="00A861E3"/>
    <w:rsid w:val="00A864DE"/>
    <w:rsid w:val="00A8674C"/>
    <w:rsid w:val="00A8696A"/>
    <w:rsid w:val="00A86C44"/>
    <w:rsid w:val="00A8790D"/>
    <w:rsid w:val="00A87B11"/>
    <w:rsid w:val="00A87D15"/>
    <w:rsid w:val="00A87D1B"/>
    <w:rsid w:val="00A9017E"/>
    <w:rsid w:val="00A9027F"/>
    <w:rsid w:val="00A9029D"/>
    <w:rsid w:val="00A905BC"/>
    <w:rsid w:val="00A9072E"/>
    <w:rsid w:val="00A908CE"/>
    <w:rsid w:val="00A90988"/>
    <w:rsid w:val="00A90BBC"/>
    <w:rsid w:val="00A90D8A"/>
    <w:rsid w:val="00A90E38"/>
    <w:rsid w:val="00A90F89"/>
    <w:rsid w:val="00A9111E"/>
    <w:rsid w:val="00A91329"/>
    <w:rsid w:val="00A9259C"/>
    <w:rsid w:val="00A9260B"/>
    <w:rsid w:val="00A92DA3"/>
    <w:rsid w:val="00A92DEB"/>
    <w:rsid w:val="00A931FE"/>
    <w:rsid w:val="00A9334E"/>
    <w:rsid w:val="00A9346A"/>
    <w:rsid w:val="00A937E1"/>
    <w:rsid w:val="00A93868"/>
    <w:rsid w:val="00A939DF"/>
    <w:rsid w:val="00A93A28"/>
    <w:rsid w:val="00A93A45"/>
    <w:rsid w:val="00A93A82"/>
    <w:rsid w:val="00A93DC9"/>
    <w:rsid w:val="00A93FE1"/>
    <w:rsid w:val="00A95041"/>
    <w:rsid w:val="00A953EA"/>
    <w:rsid w:val="00A95504"/>
    <w:rsid w:val="00A95623"/>
    <w:rsid w:val="00A957F8"/>
    <w:rsid w:val="00A958FF"/>
    <w:rsid w:val="00A95A83"/>
    <w:rsid w:val="00A95B50"/>
    <w:rsid w:val="00A95C3F"/>
    <w:rsid w:val="00A96304"/>
    <w:rsid w:val="00A96685"/>
    <w:rsid w:val="00A96775"/>
    <w:rsid w:val="00A96897"/>
    <w:rsid w:val="00A96974"/>
    <w:rsid w:val="00A96DC0"/>
    <w:rsid w:val="00A976B9"/>
    <w:rsid w:val="00A9772F"/>
    <w:rsid w:val="00A97F0E"/>
    <w:rsid w:val="00AA0027"/>
    <w:rsid w:val="00AA0057"/>
    <w:rsid w:val="00AA0202"/>
    <w:rsid w:val="00AA02EB"/>
    <w:rsid w:val="00AA03BA"/>
    <w:rsid w:val="00AA09D7"/>
    <w:rsid w:val="00AA0D92"/>
    <w:rsid w:val="00AA0FE6"/>
    <w:rsid w:val="00AA10B3"/>
    <w:rsid w:val="00AA1307"/>
    <w:rsid w:val="00AA1352"/>
    <w:rsid w:val="00AA17B4"/>
    <w:rsid w:val="00AA1FAC"/>
    <w:rsid w:val="00AA2929"/>
    <w:rsid w:val="00AA29C9"/>
    <w:rsid w:val="00AA2CA7"/>
    <w:rsid w:val="00AA2FB0"/>
    <w:rsid w:val="00AA313D"/>
    <w:rsid w:val="00AA33FA"/>
    <w:rsid w:val="00AA35F3"/>
    <w:rsid w:val="00AA3E5E"/>
    <w:rsid w:val="00AA4062"/>
    <w:rsid w:val="00AA42BD"/>
    <w:rsid w:val="00AA42F3"/>
    <w:rsid w:val="00AA4303"/>
    <w:rsid w:val="00AA444A"/>
    <w:rsid w:val="00AA44BC"/>
    <w:rsid w:val="00AA4C22"/>
    <w:rsid w:val="00AA4C4A"/>
    <w:rsid w:val="00AA4DDC"/>
    <w:rsid w:val="00AA4DE1"/>
    <w:rsid w:val="00AA5211"/>
    <w:rsid w:val="00AA52BD"/>
    <w:rsid w:val="00AA557C"/>
    <w:rsid w:val="00AA5654"/>
    <w:rsid w:val="00AA59DD"/>
    <w:rsid w:val="00AA5E55"/>
    <w:rsid w:val="00AA60B6"/>
    <w:rsid w:val="00AA63BB"/>
    <w:rsid w:val="00AA645C"/>
    <w:rsid w:val="00AA6BE8"/>
    <w:rsid w:val="00AA71A4"/>
    <w:rsid w:val="00AA74D0"/>
    <w:rsid w:val="00AA75CD"/>
    <w:rsid w:val="00AA7610"/>
    <w:rsid w:val="00AA7A2F"/>
    <w:rsid w:val="00AB022E"/>
    <w:rsid w:val="00AB0461"/>
    <w:rsid w:val="00AB071C"/>
    <w:rsid w:val="00AB0782"/>
    <w:rsid w:val="00AB0791"/>
    <w:rsid w:val="00AB0FA0"/>
    <w:rsid w:val="00AB1406"/>
    <w:rsid w:val="00AB14E3"/>
    <w:rsid w:val="00AB14F0"/>
    <w:rsid w:val="00AB1A92"/>
    <w:rsid w:val="00AB20F5"/>
    <w:rsid w:val="00AB21A5"/>
    <w:rsid w:val="00AB248A"/>
    <w:rsid w:val="00AB251D"/>
    <w:rsid w:val="00AB260F"/>
    <w:rsid w:val="00AB28F0"/>
    <w:rsid w:val="00AB29CE"/>
    <w:rsid w:val="00AB2A77"/>
    <w:rsid w:val="00AB2CC1"/>
    <w:rsid w:val="00AB371B"/>
    <w:rsid w:val="00AB3F84"/>
    <w:rsid w:val="00AB41B9"/>
    <w:rsid w:val="00AB45D6"/>
    <w:rsid w:val="00AB4644"/>
    <w:rsid w:val="00AB477E"/>
    <w:rsid w:val="00AB4BA6"/>
    <w:rsid w:val="00AB51D6"/>
    <w:rsid w:val="00AB5751"/>
    <w:rsid w:val="00AB5813"/>
    <w:rsid w:val="00AB58A9"/>
    <w:rsid w:val="00AB5967"/>
    <w:rsid w:val="00AB5F73"/>
    <w:rsid w:val="00AB63BE"/>
    <w:rsid w:val="00AB6A20"/>
    <w:rsid w:val="00AB6C43"/>
    <w:rsid w:val="00AB7053"/>
    <w:rsid w:val="00AB7106"/>
    <w:rsid w:val="00AB716D"/>
    <w:rsid w:val="00AB7DA9"/>
    <w:rsid w:val="00AB7F0D"/>
    <w:rsid w:val="00AC0049"/>
    <w:rsid w:val="00AC018E"/>
    <w:rsid w:val="00AC043A"/>
    <w:rsid w:val="00AC0722"/>
    <w:rsid w:val="00AC13CF"/>
    <w:rsid w:val="00AC1A9C"/>
    <w:rsid w:val="00AC1BCA"/>
    <w:rsid w:val="00AC1EE9"/>
    <w:rsid w:val="00AC1F62"/>
    <w:rsid w:val="00AC21A9"/>
    <w:rsid w:val="00AC2A1D"/>
    <w:rsid w:val="00AC2A79"/>
    <w:rsid w:val="00AC3120"/>
    <w:rsid w:val="00AC324B"/>
    <w:rsid w:val="00AC3314"/>
    <w:rsid w:val="00AC368B"/>
    <w:rsid w:val="00AC3733"/>
    <w:rsid w:val="00AC4098"/>
    <w:rsid w:val="00AC43C8"/>
    <w:rsid w:val="00AC46B0"/>
    <w:rsid w:val="00AC4968"/>
    <w:rsid w:val="00AC50D8"/>
    <w:rsid w:val="00AC559C"/>
    <w:rsid w:val="00AC55CD"/>
    <w:rsid w:val="00AC580B"/>
    <w:rsid w:val="00AC5942"/>
    <w:rsid w:val="00AC5A0D"/>
    <w:rsid w:val="00AC5A2D"/>
    <w:rsid w:val="00AC5B61"/>
    <w:rsid w:val="00AC5C67"/>
    <w:rsid w:val="00AC605C"/>
    <w:rsid w:val="00AC6C42"/>
    <w:rsid w:val="00AC7050"/>
    <w:rsid w:val="00AC7811"/>
    <w:rsid w:val="00AC7956"/>
    <w:rsid w:val="00AC795E"/>
    <w:rsid w:val="00AC7E66"/>
    <w:rsid w:val="00AC7FAB"/>
    <w:rsid w:val="00AD0402"/>
    <w:rsid w:val="00AD0447"/>
    <w:rsid w:val="00AD0857"/>
    <w:rsid w:val="00AD08CD"/>
    <w:rsid w:val="00AD0F1E"/>
    <w:rsid w:val="00AD1500"/>
    <w:rsid w:val="00AD1684"/>
    <w:rsid w:val="00AD1B08"/>
    <w:rsid w:val="00AD1E78"/>
    <w:rsid w:val="00AD1FD0"/>
    <w:rsid w:val="00AD2085"/>
    <w:rsid w:val="00AD20C6"/>
    <w:rsid w:val="00AD231B"/>
    <w:rsid w:val="00AD26CB"/>
    <w:rsid w:val="00AD2754"/>
    <w:rsid w:val="00AD2BBC"/>
    <w:rsid w:val="00AD2C64"/>
    <w:rsid w:val="00AD3057"/>
    <w:rsid w:val="00AD323F"/>
    <w:rsid w:val="00AD338B"/>
    <w:rsid w:val="00AD345F"/>
    <w:rsid w:val="00AD369C"/>
    <w:rsid w:val="00AD3727"/>
    <w:rsid w:val="00AD39B5"/>
    <w:rsid w:val="00AD3CB6"/>
    <w:rsid w:val="00AD3FDA"/>
    <w:rsid w:val="00AD41F2"/>
    <w:rsid w:val="00AD4BFF"/>
    <w:rsid w:val="00AD4EBE"/>
    <w:rsid w:val="00AD51BB"/>
    <w:rsid w:val="00AD5367"/>
    <w:rsid w:val="00AD57D2"/>
    <w:rsid w:val="00AD5F11"/>
    <w:rsid w:val="00AD620B"/>
    <w:rsid w:val="00AD648C"/>
    <w:rsid w:val="00AD6812"/>
    <w:rsid w:val="00AD6BD8"/>
    <w:rsid w:val="00AD6E0C"/>
    <w:rsid w:val="00AD6E95"/>
    <w:rsid w:val="00AD76C9"/>
    <w:rsid w:val="00AD7FAF"/>
    <w:rsid w:val="00AE02F3"/>
    <w:rsid w:val="00AE049E"/>
    <w:rsid w:val="00AE0870"/>
    <w:rsid w:val="00AE0F34"/>
    <w:rsid w:val="00AE1693"/>
    <w:rsid w:val="00AE1806"/>
    <w:rsid w:val="00AE19A1"/>
    <w:rsid w:val="00AE19B6"/>
    <w:rsid w:val="00AE25E4"/>
    <w:rsid w:val="00AE27EB"/>
    <w:rsid w:val="00AE2986"/>
    <w:rsid w:val="00AE2D6A"/>
    <w:rsid w:val="00AE2D8F"/>
    <w:rsid w:val="00AE31CA"/>
    <w:rsid w:val="00AE32CB"/>
    <w:rsid w:val="00AE32ED"/>
    <w:rsid w:val="00AE3921"/>
    <w:rsid w:val="00AE3B91"/>
    <w:rsid w:val="00AE3C81"/>
    <w:rsid w:val="00AE3E5F"/>
    <w:rsid w:val="00AE40E4"/>
    <w:rsid w:val="00AE468B"/>
    <w:rsid w:val="00AE4767"/>
    <w:rsid w:val="00AE4AE9"/>
    <w:rsid w:val="00AE4AED"/>
    <w:rsid w:val="00AE5207"/>
    <w:rsid w:val="00AE5375"/>
    <w:rsid w:val="00AE5410"/>
    <w:rsid w:val="00AE5478"/>
    <w:rsid w:val="00AE5FD6"/>
    <w:rsid w:val="00AE63A6"/>
    <w:rsid w:val="00AE6527"/>
    <w:rsid w:val="00AE6745"/>
    <w:rsid w:val="00AE6953"/>
    <w:rsid w:val="00AE6C70"/>
    <w:rsid w:val="00AE705D"/>
    <w:rsid w:val="00AE7064"/>
    <w:rsid w:val="00AE736D"/>
    <w:rsid w:val="00AE76B3"/>
    <w:rsid w:val="00AE7776"/>
    <w:rsid w:val="00AE7784"/>
    <w:rsid w:val="00AE7EAE"/>
    <w:rsid w:val="00AE7FED"/>
    <w:rsid w:val="00AF0C46"/>
    <w:rsid w:val="00AF0CC5"/>
    <w:rsid w:val="00AF0F03"/>
    <w:rsid w:val="00AF12E4"/>
    <w:rsid w:val="00AF131D"/>
    <w:rsid w:val="00AF1663"/>
    <w:rsid w:val="00AF17B5"/>
    <w:rsid w:val="00AF1828"/>
    <w:rsid w:val="00AF1A9A"/>
    <w:rsid w:val="00AF1ABC"/>
    <w:rsid w:val="00AF2165"/>
    <w:rsid w:val="00AF2288"/>
    <w:rsid w:val="00AF2407"/>
    <w:rsid w:val="00AF25E9"/>
    <w:rsid w:val="00AF2610"/>
    <w:rsid w:val="00AF2826"/>
    <w:rsid w:val="00AF2BFA"/>
    <w:rsid w:val="00AF2E34"/>
    <w:rsid w:val="00AF3E57"/>
    <w:rsid w:val="00AF3E58"/>
    <w:rsid w:val="00AF46BE"/>
    <w:rsid w:val="00AF4EA9"/>
    <w:rsid w:val="00AF5292"/>
    <w:rsid w:val="00AF52E6"/>
    <w:rsid w:val="00AF5516"/>
    <w:rsid w:val="00AF5859"/>
    <w:rsid w:val="00AF5BC1"/>
    <w:rsid w:val="00AF5EAC"/>
    <w:rsid w:val="00AF634C"/>
    <w:rsid w:val="00AF6706"/>
    <w:rsid w:val="00AF680A"/>
    <w:rsid w:val="00AF6D4E"/>
    <w:rsid w:val="00AF7731"/>
    <w:rsid w:val="00AF77B8"/>
    <w:rsid w:val="00AF7953"/>
    <w:rsid w:val="00AF7C61"/>
    <w:rsid w:val="00B00031"/>
    <w:rsid w:val="00B005FF"/>
    <w:rsid w:val="00B01235"/>
    <w:rsid w:val="00B01422"/>
    <w:rsid w:val="00B014CA"/>
    <w:rsid w:val="00B0207F"/>
    <w:rsid w:val="00B024B1"/>
    <w:rsid w:val="00B03813"/>
    <w:rsid w:val="00B0385A"/>
    <w:rsid w:val="00B038D0"/>
    <w:rsid w:val="00B03D06"/>
    <w:rsid w:val="00B03E5B"/>
    <w:rsid w:val="00B03EE5"/>
    <w:rsid w:val="00B04302"/>
    <w:rsid w:val="00B04571"/>
    <w:rsid w:val="00B04E55"/>
    <w:rsid w:val="00B0515F"/>
    <w:rsid w:val="00B05697"/>
    <w:rsid w:val="00B060B2"/>
    <w:rsid w:val="00B06444"/>
    <w:rsid w:val="00B06ED5"/>
    <w:rsid w:val="00B0756E"/>
    <w:rsid w:val="00B07602"/>
    <w:rsid w:val="00B07A2B"/>
    <w:rsid w:val="00B07AEB"/>
    <w:rsid w:val="00B105DF"/>
    <w:rsid w:val="00B1083F"/>
    <w:rsid w:val="00B108B4"/>
    <w:rsid w:val="00B109F4"/>
    <w:rsid w:val="00B110B5"/>
    <w:rsid w:val="00B1142B"/>
    <w:rsid w:val="00B11ADF"/>
    <w:rsid w:val="00B122FB"/>
    <w:rsid w:val="00B129FE"/>
    <w:rsid w:val="00B12CD7"/>
    <w:rsid w:val="00B131A3"/>
    <w:rsid w:val="00B1342A"/>
    <w:rsid w:val="00B14BED"/>
    <w:rsid w:val="00B14E6A"/>
    <w:rsid w:val="00B14ECE"/>
    <w:rsid w:val="00B14F49"/>
    <w:rsid w:val="00B1505E"/>
    <w:rsid w:val="00B15739"/>
    <w:rsid w:val="00B15838"/>
    <w:rsid w:val="00B15AA6"/>
    <w:rsid w:val="00B15D15"/>
    <w:rsid w:val="00B15D4D"/>
    <w:rsid w:val="00B160C7"/>
    <w:rsid w:val="00B16424"/>
    <w:rsid w:val="00B16854"/>
    <w:rsid w:val="00B169AD"/>
    <w:rsid w:val="00B16AA8"/>
    <w:rsid w:val="00B16B49"/>
    <w:rsid w:val="00B17479"/>
    <w:rsid w:val="00B175EF"/>
    <w:rsid w:val="00B17719"/>
    <w:rsid w:val="00B178F8"/>
    <w:rsid w:val="00B17A65"/>
    <w:rsid w:val="00B17AC3"/>
    <w:rsid w:val="00B201FF"/>
    <w:rsid w:val="00B2088B"/>
    <w:rsid w:val="00B20B8C"/>
    <w:rsid w:val="00B20C39"/>
    <w:rsid w:val="00B20DE2"/>
    <w:rsid w:val="00B20FBE"/>
    <w:rsid w:val="00B21369"/>
    <w:rsid w:val="00B213E3"/>
    <w:rsid w:val="00B213E8"/>
    <w:rsid w:val="00B214E8"/>
    <w:rsid w:val="00B21557"/>
    <w:rsid w:val="00B215FD"/>
    <w:rsid w:val="00B21B38"/>
    <w:rsid w:val="00B21F37"/>
    <w:rsid w:val="00B21F7F"/>
    <w:rsid w:val="00B227C9"/>
    <w:rsid w:val="00B229CD"/>
    <w:rsid w:val="00B22A34"/>
    <w:rsid w:val="00B22E61"/>
    <w:rsid w:val="00B23180"/>
    <w:rsid w:val="00B2393E"/>
    <w:rsid w:val="00B23A11"/>
    <w:rsid w:val="00B2419A"/>
    <w:rsid w:val="00B24354"/>
    <w:rsid w:val="00B24B26"/>
    <w:rsid w:val="00B24CB9"/>
    <w:rsid w:val="00B24FC4"/>
    <w:rsid w:val="00B24FCA"/>
    <w:rsid w:val="00B25058"/>
    <w:rsid w:val="00B25114"/>
    <w:rsid w:val="00B252EC"/>
    <w:rsid w:val="00B254D7"/>
    <w:rsid w:val="00B25921"/>
    <w:rsid w:val="00B25B49"/>
    <w:rsid w:val="00B26017"/>
    <w:rsid w:val="00B262B6"/>
    <w:rsid w:val="00B26387"/>
    <w:rsid w:val="00B268BF"/>
    <w:rsid w:val="00B26936"/>
    <w:rsid w:val="00B26B38"/>
    <w:rsid w:val="00B27AD1"/>
    <w:rsid w:val="00B27CE5"/>
    <w:rsid w:val="00B30689"/>
    <w:rsid w:val="00B306FD"/>
    <w:rsid w:val="00B30815"/>
    <w:rsid w:val="00B30CF1"/>
    <w:rsid w:val="00B310E4"/>
    <w:rsid w:val="00B31298"/>
    <w:rsid w:val="00B314E4"/>
    <w:rsid w:val="00B31748"/>
    <w:rsid w:val="00B31C72"/>
    <w:rsid w:val="00B31E64"/>
    <w:rsid w:val="00B31F91"/>
    <w:rsid w:val="00B32263"/>
    <w:rsid w:val="00B32304"/>
    <w:rsid w:val="00B3230D"/>
    <w:rsid w:val="00B32430"/>
    <w:rsid w:val="00B32A38"/>
    <w:rsid w:val="00B32EFA"/>
    <w:rsid w:val="00B3318C"/>
    <w:rsid w:val="00B333A0"/>
    <w:rsid w:val="00B335F7"/>
    <w:rsid w:val="00B33630"/>
    <w:rsid w:val="00B33A15"/>
    <w:rsid w:val="00B33C5C"/>
    <w:rsid w:val="00B33F24"/>
    <w:rsid w:val="00B3411B"/>
    <w:rsid w:val="00B34322"/>
    <w:rsid w:val="00B34AA9"/>
    <w:rsid w:val="00B34D74"/>
    <w:rsid w:val="00B35172"/>
    <w:rsid w:val="00B35332"/>
    <w:rsid w:val="00B35801"/>
    <w:rsid w:val="00B35E13"/>
    <w:rsid w:val="00B36155"/>
    <w:rsid w:val="00B3626A"/>
    <w:rsid w:val="00B362E9"/>
    <w:rsid w:val="00B36ED6"/>
    <w:rsid w:val="00B36F86"/>
    <w:rsid w:val="00B370AA"/>
    <w:rsid w:val="00B37137"/>
    <w:rsid w:val="00B3798D"/>
    <w:rsid w:val="00B37E86"/>
    <w:rsid w:val="00B37FD1"/>
    <w:rsid w:val="00B4056F"/>
    <w:rsid w:val="00B408D5"/>
    <w:rsid w:val="00B40AFB"/>
    <w:rsid w:val="00B40B6B"/>
    <w:rsid w:val="00B40F4A"/>
    <w:rsid w:val="00B40FD7"/>
    <w:rsid w:val="00B41BD2"/>
    <w:rsid w:val="00B42258"/>
    <w:rsid w:val="00B423A6"/>
    <w:rsid w:val="00B423EB"/>
    <w:rsid w:val="00B4258D"/>
    <w:rsid w:val="00B426CB"/>
    <w:rsid w:val="00B42CFD"/>
    <w:rsid w:val="00B438D0"/>
    <w:rsid w:val="00B43C96"/>
    <w:rsid w:val="00B43E55"/>
    <w:rsid w:val="00B43E9B"/>
    <w:rsid w:val="00B44076"/>
    <w:rsid w:val="00B44210"/>
    <w:rsid w:val="00B44253"/>
    <w:rsid w:val="00B44335"/>
    <w:rsid w:val="00B4461C"/>
    <w:rsid w:val="00B449FD"/>
    <w:rsid w:val="00B44B69"/>
    <w:rsid w:val="00B4510B"/>
    <w:rsid w:val="00B45227"/>
    <w:rsid w:val="00B45FAE"/>
    <w:rsid w:val="00B462E5"/>
    <w:rsid w:val="00B4665A"/>
    <w:rsid w:val="00B4674F"/>
    <w:rsid w:val="00B46A6B"/>
    <w:rsid w:val="00B46C3D"/>
    <w:rsid w:val="00B46F98"/>
    <w:rsid w:val="00B478B2"/>
    <w:rsid w:val="00B50090"/>
    <w:rsid w:val="00B5021B"/>
    <w:rsid w:val="00B5041F"/>
    <w:rsid w:val="00B50677"/>
    <w:rsid w:val="00B5072A"/>
    <w:rsid w:val="00B50763"/>
    <w:rsid w:val="00B508ED"/>
    <w:rsid w:val="00B50B68"/>
    <w:rsid w:val="00B50CC8"/>
    <w:rsid w:val="00B51114"/>
    <w:rsid w:val="00B514EE"/>
    <w:rsid w:val="00B517E8"/>
    <w:rsid w:val="00B51810"/>
    <w:rsid w:val="00B518A9"/>
    <w:rsid w:val="00B51AFD"/>
    <w:rsid w:val="00B51D59"/>
    <w:rsid w:val="00B51DDD"/>
    <w:rsid w:val="00B51F3B"/>
    <w:rsid w:val="00B521F1"/>
    <w:rsid w:val="00B524C1"/>
    <w:rsid w:val="00B52831"/>
    <w:rsid w:val="00B52C50"/>
    <w:rsid w:val="00B52E2D"/>
    <w:rsid w:val="00B53367"/>
    <w:rsid w:val="00B53855"/>
    <w:rsid w:val="00B53B99"/>
    <w:rsid w:val="00B53C6F"/>
    <w:rsid w:val="00B53E5C"/>
    <w:rsid w:val="00B54689"/>
    <w:rsid w:val="00B547A4"/>
    <w:rsid w:val="00B547C7"/>
    <w:rsid w:val="00B549E7"/>
    <w:rsid w:val="00B55392"/>
    <w:rsid w:val="00B553C3"/>
    <w:rsid w:val="00B55455"/>
    <w:rsid w:val="00B55555"/>
    <w:rsid w:val="00B556AC"/>
    <w:rsid w:val="00B558F6"/>
    <w:rsid w:val="00B55A32"/>
    <w:rsid w:val="00B55D33"/>
    <w:rsid w:val="00B55FD3"/>
    <w:rsid w:val="00B55FD4"/>
    <w:rsid w:val="00B5649D"/>
    <w:rsid w:val="00B56519"/>
    <w:rsid w:val="00B56972"/>
    <w:rsid w:val="00B56A84"/>
    <w:rsid w:val="00B56E62"/>
    <w:rsid w:val="00B56FE2"/>
    <w:rsid w:val="00B57163"/>
    <w:rsid w:val="00B573F9"/>
    <w:rsid w:val="00B5770D"/>
    <w:rsid w:val="00B57803"/>
    <w:rsid w:val="00B57B79"/>
    <w:rsid w:val="00B57BB9"/>
    <w:rsid w:val="00B57BCA"/>
    <w:rsid w:val="00B6015E"/>
    <w:rsid w:val="00B60267"/>
    <w:rsid w:val="00B603D5"/>
    <w:rsid w:val="00B6091F"/>
    <w:rsid w:val="00B60953"/>
    <w:rsid w:val="00B60A51"/>
    <w:rsid w:val="00B60E6B"/>
    <w:rsid w:val="00B60EEB"/>
    <w:rsid w:val="00B61064"/>
    <w:rsid w:val="00B6117A"/>
    <w:rsid w:val="00B612B5"/>
    <w:rsid w:val="00B61A3D"/>
    <w:rsid w:val="00B61AD5"/>
    <w:rsid w:val="00B61E68"/>
    <w:rsid w:val="00B61FE5"/>
    <w:rsid w:val="00B62149"/>
    <w:rsid w:val="00B621CE"/>
    <w:rsid w:val="00B62358"/>
    <w:rsid w:val="00B62DB7"/>
    <w:rsid w:val="00B62EF7"/>
    <w:rsid w:val="00B62F3E"/>
    <w:rsid w:val="00B62FDB"/>
    <w:rsid w:val="00B63061"/>
    <w:rsid w:val="00B63304"/>
    <w:rsid w:val="00B635A8"/>
    <w:rsid w:val="00B63B0F"/>
    <w:rsid w:val="00B63CC6"/>
    <w:rsid w:val="00B63D14"/>
    <w:rsid w:val="00B6403A"/>
    <w:rsid w:val="00B6404A"/>
    <w:rsid w:val="00B64768"/>
    <w:rsid w:val="00B64818"/>
    <w:rsid w:val="00B64951"/>
    <w:rsid w:val="00B64963"/>
    <w:rsid w:val="00B64C3C"/>
    <w:rsid w:val="00B64D5F"/>
    <w:rsid w:val="00B651E7"/>
    <w:rsid w:val="00B65517"/>
    <w:rsid w:val="00B6578A"/>
    <w:rsid w:val="00B659FD"/>
    <w:rsid w:val="00B65C88"/>
    <w:rsid w:val="00B65D24"/>
    <w:rsid w:val="00B6656E"/>
    <w:rsid w:val="00B66604"/>
    <w:rsid w:val="00B66B18"/>
    <w:rsid w:val="00B66B68"/>
    <w:rsid w:val="00B66D50"/>
    <w:rsid w:val="00B66D86"/>
    <w:rsid w:val="00B66E74"/>
    <w:rsid w:val="00B67024"/>
    <w:rsid w:val="00B67128"/>
    <w:rsid w:val="00B67B27"/>
    <w:rsid w:val="00B67C01"/>
    <w:rsid w:val="00B67D0F"/>
    <w:rsid w:val="00B67F08"/>
    <w:rsid w:val="00B7000D"/>
    <w:rsid w:val="00B709BA"/>
    <w:rsid w:val="00B70D0A"/>
    <w:rsid w:val="00B70D5A"/>
    <w:rsid w:val="00B713AA"/>
    <w:rsid w:val="00B71E04"/>
    <w:rsid w:val="00B71F0B"/>
    <w:rsid w:val="00B71FA3"/>
    <w:rsid w:val="00B725A0"/>
    <w:rsid w:val="00B726BF"/>
    <w:rsid w:val="00B72C8C"/>
    <w:rsid w:val="00B744A2"/>
    <w:rsid w:val="00B74654"/>
    <w:rsid w:val="00B75C2A"/>
    <w:rsid w:val="00B75D8D"/>
    <w:rsid w:val="00B75E1F"/>
    <w:rsid w:val="00B762DA"/>
    <w:rsid w:val="00B76703"/>
    <w:rsid w:val="00B76748"/>
    <w:rsid w:val="00B76972"/>
    <w:rsid w:val="00B76A26"/>
    <w:rsid w:val="00B76B95"/>
    <w:rsid w:val="00B76D9A"/>
    <w:rsid w:val="00B771E4"/>
    <w:rsid w:val="00B77C6A"/>
    <w:rsid w:val="00B77ECC"/>
    <w:rsid w:val="00B77F04"/>
    <w:rsid w:val="00B77F77"/>
    <w:rsid w:val="00B804AA"/>
    <w:rsid w:val="00B80650"/>
    <w:rsid w:val="00B80656"/>
    <w:rsid w:val="00B806CC"/>
    <w:rsid w:val="00B80769"/>
    <w:rsid w:val="00B80846"/>
    <w:rsid w:val="00B81464"/>
    <w:rsid w:val="00B819DC"/>
    <w:rsid w:val="00B81A09"/>
    <w:rsid w:val="00B82242"/>
    <w:rsid w:val="00B822FA"/>
    <w:rsid w:val="00B82314"/>
    <w:rsid w:val="00B823A7"/>
    <w:rsid w:val="00B82874"/>
    <w:rsid w:val="00B82B02"/>
    <w:rsid w:val="00B82D51"/>
    <w:rsid w:val="00B82F1A"/>
    <w:rsid w:val="00B83162"/>
    <w:rsid w:val="00B8317F"/>
    <w:rsid w:val="00B8331D"/>
    <w:rsid w:val="00B835B8"/>
    <w:rsid w:val="00B836CB"/>
    <w:rsid w:val="00B838F9"/>
    <w:rsid w:val="00B83BB5"/>
    <w:rsid w:val="00B83C48"/>
    <w:rsid w:val="00B83D27"/>
    <w:rsid w:val="00B83D8A"/>
    <w:rsid w:val="00B845AE"/>
    <w:rsid w:val="00B845BD"/>
    <w:rsid w:val="00B84B76"/>
    <w:rsid w:val="00B84D78"/>
    <w:rsid w:val="00B851CB"/>
    <w:rsid w:val="00B85545"/>
    <w:rsid w:val="00B85555"/>
    <w:rsid w:val="00B85961"/>
    <w:rsid w:val="00B85B22"/>
    <w:rsid w:val="00B85DF4"/>
    <w:rsid w:val="00B86200"/>
    <w:rsid w:val="00B8620C"/>
    <w:rsid w:val="00B86722"/>
    <w:rsid w:val="00B8677E"/>
    <w:rsid w:val="00B867EC"/>
    <w:rsid w:val="00B86A8F"/>
    <w:rsid w:val="00B86ECE"/>
    <w:rsid w:val="00B873F7"/>
    <w:rsid w:val="00B87479"/>
    <w:rsid w:val="00B874B0"/>
    <w:rsid w:val="00B879CC"/>
    <w:rsid w:val="00B87A44"/>
    <w:rsid w:val="00B87E32"/>
    <w:rsid w:val="00B87E78"/>
    <w:rsid w:val="00B87E80"/>
    <w:rsid w:val="00B90C08"/>
    <w:rsid w:val="00B90F51"/>
    <w:rsid w:val="00B92308"/>
    <w:rsid w:val="00B92391"/>
    <w:rsid w:val="00B925D2"/>
    <w:rsid w:val="00B92622"/>
    <w:rsid w:val="00B927C3"/>
    <w:rsid w:val="00B92809"/>
    <w:rsid w:val="00B92E88"/>
    <w:rsid w:val="00B93358"/>
    <w:rsid w:val="00B9349B"/>
    <w:rsid w:val="00B935FA"/>
    <w:rsid w:val="00B93DE7"/>
    <w:rsid w:val="00B93E2D"/>
    <w:rsid w:val="00B94289"/>
    <w:rsid w:val="00B94627"/>
    <w:rsid w:val="00B94DC6"/>
    <w:rsid w:val="00B95200"/>
    <w:rsid w:val="00B95247"/>
    <w:rsid w:val="00B95822"/>
    <w:rsid w:val="00B95B5C"/>
    <w:rsid w:val="00B9689B"/>
    <w:rsid w:val="00B96AF5"/>
    <w:rsid w:val="00B973D0"/>
    <w:rsid w:val="00B97662"/>
    <w:rsid w:val="00B976A9"/>
    <w:rsid w:val="00B9789E"/>
    <w:rsid w:val="00B97C10"/>
    <w:rsid w:val="00BA0083"/>
    <w:rsid w:val="00BA02D9"/>
    <w:rsid w:val="00BA045E"/>
    <w:rsid w:val="00BA080B"/>
    <w:rsid w:val="00BA0DF7"/>
    <w:rsid w:val="00BA127D"/>
    <w:rsid w:val="00BA1388"/>
    <w:rsid w:val="00BA14D3"/>
    <w:rsid w:val="00BA16A6"/>
    <w:rsid w:val="00BA16F9"/>
    <w:rsid w:val="00BA1881"/>
    <w:rsid w:val="00BA1A92"/>
    <w:rsid w:val="00BA1A95"/>
    <w:rsid w:val="00BA1ABE"/>
    <w:rsid w:val="00BA1ED5"/>
    <w:rsid w:val="00BA28E9"/>
    <w:rsid w:val="00BA2B83"/>
    <w:rsid w:val="00BA3314"/>
    <w:rsid w:val="00BA354B"/>
    <w:rsid w:val="00BA3750"/>
    <w:rsid w:val="00BA40FE"/>
    <w:rsid w:val="00BA4141"/>
    <w:rsid w:val="00BA4E58"/>
    <w:rsid w:val="00BA4EBC"/>
    <w:rsid w:val="00BA5505"/>
    <w:rsid w:val="00BA552A"/>
    <w:rsid w:val="00BA56DB"/>
    <w:rsid w:val="00BA5CE2"/>
    <w:rsid w:val="00BA6422"/>
    <w:rsid w:val="00BA65AB"/>
    <w:rsid w:val="00BA687A"/>
    <w:rsid w:val="00BA6913"/>
    <w:rsid w:val="00BA6CE7"/>
    <w:rsid w:val="00BA716C"/>
    <w:rsid w:val="00BA73E4"/>
    <w:rsid w:val="00BA7545"/>
    <w:rsid w:val="00BA7E05"/>
    <w:rsid w:val="00BB0615"/>
    <w:rsid w:val="00BB0731"/>
    <w:rsid w:val="00BB08B5"/>
    <w:rsid w:val="00BB095B"/>
    <w:rsid w:val="00BB0997"/>
    <w:rsid w:val="00BB103A"/>
    <w:rsid w:val="00BB1377"/>
    <w:rsid w:val="00BB1523"/>
    <w:rsid w:val="00BB1536"/>
    <w:rsid w:val="00BB1542"/>
    <w:rsid w:val="00BB17CC"/>
    <w:rsid w:val="00BB1977"/>
    <w:rsid w:val="00BB2079"/>
    <w:rsid w:val="00BB2596"/>
    <w:rsid w:val="00BB2EDA"/>
    <w:rsid w:val="00BB2FCE"/>
    <w:rsid w:val="00BB3648"/>
    <w:rsid w:val="00BB390B"/>
    <w:rsid w:val="00BB3CBE"/>
    <w:rsid w:val="00BB4135"/>
    <w:rsid w:val="00BB436D"/>
    <w:rsid w:val="00BB4452"/>
    <w:rsid w:val="00BB4453"/>
    <w:rsid w:val="00BB476B"/>
    <w:rsid w:val="00BB4851"/>
    <w:rsid w:val="00BB4B25"/>
    <w:rsid w:val="00BB500C"/>
    <w:rsid w:val="00BB59B6"/>
    <w:rsid w:val="00BB5F52"/>
    <w:rsid w:val="00BB6501"/>
    <w:rsid w:val="00BB6E67"/>
    <w:rsid w:val="00BB7150"/>
    <w:rsid w:val="00BB71B3"/>
    <w:rsid w:val="00BB7299"/>
    <w:rsid w:val="00BB7FAA"/>
    <w:rsid w:val="00BC022D"/>
    <w:rsid w:val="00BC0438"/>
    <w:rsid w:val="00BC056B"/>
    <w:rsid w:val="00BC0626"/>
    <w:rsid w:val="00BC093D"/>
    <w:rsid w:val="00BC0DDE"/>
    <w:rsid w:val="00BC0E8C"/>
    <w:rsid w:val="00BC0F07"/>
    <w:rsid w:val="00BC10A7"/>
    <w:rsid w:val="00BC10B5"/>
    <w:rsid w:val="00BC12B9"/>
    <w:rsid w:val="00BC145A"/>
    <w:rsid w:val="00BC14D9"/>
    <w:rsid w:val="00BC156D"/>
    <w:rsid w:val="00BC157A"/>
    <w:rsid w:val="00BC17C2"/>
    <w:rsid w:val="00BC17E9"/>
    <w:rsid w:val="00BC17FB"/>
    <w:rsid w:val="00BC1D86"/>
    <w:rsid w:val="00BC1EBC"/>
    <w:rsid w:val="00BC2123"/>
    <w:rsid w:val="00BC220D"/>
    <w:rsid w:val="00BC2C53"/>
    <w:rsid w:val="00BC396C"/>
    <w:rsid w:val="00BC39ED"/>
    <w:rsid w:val="00BC3C4F"/>
    <w:rsid w:val="00BC4910"/>
    <w:rsid w:val="00BC499C"/>
    <w:rsid w:val="00BC4F81"/>
    <w:rsid w:val="00BC5152"/>
    <w:rsid w:val="00BC51BA"/>
    <w:rsid w:val="00BC5298"/>
    <w:rsid w:val="00BC5741"/>
    <w:rsid w:val="00BC5E14"/>
    <w:rsid w:val="00BC5E44"/>
    <w:rsid w:val="00BC61A4"/>
    <w:rsid w:val="00BC67E9"/>
    <w:rsid w:val="00BC6D81"/>
    <w:rsid w:val="00BC716D"/>
    <w:rsid w:val="00BC71DB"/>
    <w:rsid w:val="00BC75ED"/>
    <w:rsid w:val="00BC776B"/>
    <w:rsid w:val="00BC77B2"/>
    <w:rsid w:val="00BC7ADC"/>
    <w:rsid w:val="00BC7CBD"/>
    <w:rsid w:val="00BD0633"/>
    <w:rsid w:val="00BD068E"/>
    <w:rsid w:val="00BD08F7"/>
    <w:rsid w:val="00BD0DBF"/>
    <w:rsid w:val="00BD0E1E"/>
    <w:rsid w:val="00BD0ED6"/>
    <w:rsid w:val="00BD1068"/>
    <w:rsid w:val="00BD1752"/>
    <w:rsid w:val="00BD191A"/>
    <w:rsid w:val="00BD2121"/>
    <w:rsid w:val="00BD2530"/>
    <w:rsid w:val="00BD269D"/>
    <w:rsid w:val="00BD2D05"/>
    <w:rsid w:val="00BD2F16"/>
    <w:rsid w:val="00BD320E"/>
    <w:rsid w:val="00BD3754"/>
    <w:rsid w:val="00BD3DA6"/>
    <w:rsid w:val="00BD3E23"/>
    <w:rsid w:val="00BD41E5"/>
    <w:rsid w:val="00BD4292"/>
    <w:rsid w:val="00BD4378"/>
    <w:rsid w:val="00BD4502"/>
    <w:rsid w:val="00BD49B4"/>
    <w:rsid w:val="00BD4F82"/>
    <w:rsid w:val="00BD529A"/>
    <w:rsid w:val="00BD53B3"/>
    <w:rsid w:val="00BD5720"/>
    <w:rsid w:val="00BD5D4A"/>
    <w:rsid w:val="00BD5E24"/>
    <w:rsid w:val="00BD5EF1"/>
    <w:rsid w:val="00BD5F4C"/>
    <w:rsid w:val="00BD6409"/>
    <w:rsid w:val="00BD6643"/>
    <w:rsid w:val="00BD69A7"/>
    <w:rsid w:val="00BD6E1B"/>
    <w:rsid w:val="00BD6EF5"/>
    <w:rsid w:val="00BD7273"/>
    <w:rsid w:val="00BD73D0"/>
    <w:rsid w:val="00BD7475"/>
    <w:rsid w:val="00BD74CF"/>
    <w:rsid w:val="00BD75BB"/>
    <w:rsid w:val="00BD7685"/>
    <w:rsid w:val="00BD79BA"/>
    <w:rsid w:val="00BD7B61"/>
    <w:rsid w:val="00BE00A4"/>
    <w:rsid w:val="00BE07FD"/>
    <w:rsid w:val="00BE08CF"/>
    <w:rsid w:val="00BE094B"/>
    <w:rsid w:val="00BE0971"/>
    <w:rsid w:val="00BE0CE7"/>
    <w:rsid w:val="00BE1193"/>
    <w:rsid w:val="00BE12E2"/>
    <w:rsid w:val="00BE13C6"/>
    <w:rsid w:val="00BE153C"/>
    <w:rsid w:val="00BE1545"/>
    <w:rsid w:val="00BE1938"/>
    <w:rsid w:val="00BE1A5A"/>
    <w:rsid w:val="00BE1E7C"/>
    <w:rsid w:val="00BE228F"/>
    <w:rsid w:val="00BE2472"/>
    <w:rsid w:val="00BE2513"/>
    <w:rsid w:val="00BE27E9"/>
    <w:rsid w:val="00BE2A23"/>
    <w:rsid w:val="00BE2A49"/>
    <w:rsid w:val="00BE2D07"/>
    <w:rsid w:val="00BE2DF2"/>
    <w:rsid w:val="00BE3203"/>
    <w:rsid w:val="00BE34A8"/>
    <w:rsid w:val="00BE3F5C"/>
    <w:rsid w:val="00BE424D"/>
    <w:rsid w:val="00BE4895"/>
    <w:rsid w:val="00BE4971"/>
    <w:rsid w:val="00BE4B84"/>
    <w:rsid w:val="00BE4F10"/>
    <w:rsid w:val="00BE565D"/>
    <w:rsid w:val="00BE579D"/>
    <w:rsid w:val="00BE5C0C"/>
    <w:rsid w:val="00BE5D31"/>
    <w:rsid w:val="00BE5DB0"/>
    <w:rsid w:val="00BE5FB3"/>
    <w:rsid w:val="00BE62C5"/>
    <w:rsid w:val="00BE6789"/>
    <w:rsid w:val="00BE6CA7"/>
    <w:rsid w:val="00BE7221"/>
    <w:rsid w:val="00BE72DB"/>
    <w:rsid w:val="00BE73BA"/>
    <w:rsid w:val="00BE786F"/>
    <w:rsid w:val="00BE7B8C"/>
    <w:rsid w:val="00BE7F6C"/>
    <w:rsid w:val="00BF00AD"/>
    <w:rsid w:val="00BF02B2"/>
    <w:rsid w:val="00BF038F"/>
    <w:rsid w:val="00BF0958"/>
    <w:rsid w:val="00BF0A61"/>
    <w:rsid w:val="00BF0AA2"/>
    <w:rsid w:val="00BF0FFF"/>
    <w:rsid w:val="00BF1026"/>
    <w:rsid w:val="00BF1A8E"/>
    <w:rsid w:val="00BF1AE4"/>
    <w:rsid w:val="00BF23FD"/>
    <w:rsid w:val="00BF25EC"/>
    <w:rsid w:val="00BF25FE"/>
    <w:rsid w:val="00BF261D"/>
    <w:rsid w:val="00BF2C5E"/>
    <w:rsid w:val="00BF3C24"/>
    <w:rsid w:val="00BF3EF9"/>
    <w:rsid w:val="00BF403A"/>
    <w:rsid w:val="00BF403D"/>
    <w:rsid w:val="00BF4205"/>
    <w:rsid w:val="00BF42E7"/>
    <w:rsid w:val="00BF451F"/>
    <w:rsid w:val="00BF4E70"/>
    <w:rsid w:val="00BF54C4"/>
    <w:rsid w:val="00BF5568"/>
    <w:rsid w:val="00BF593C"/>
    <w:rsid w:val="00BF5D86"/>
    <w:rsid w:val="00BF5ED0"/>
    <w:rsid w:val="00BF5FEB"/>
    <w:rsid w:val="00BF6065"/>
    <w:rsid w:val="00BF6134"/>
    <w:rsid w:val="00BF627E"/>
    <w:rsid w:val="00BF6757"/>
    <w:rsid w:val="00BF67C9"/>
    <w:rsid w:val="00BF687E"/>
    <w:rsid w:val="00BF6C61"/>
    <w:rsid w:val="00BF6E5F"/>
    <w:rsid w:val="00BF70DB"/>
    <w:rsid w:val="00BF73E7"/>
    <w:rsid w:val="00BF7C46"/>
    <w:rsid w:val="00C001CA"/>
    <w:rsid w:val="00C00231"/>
    <w:rsid w:val="00C0024D"/>
    <w:rsid w:val="00C006B9"/>
    <w:rsid w:val="00C00AD0"/>
    <w:rsid w:val="00C00BBB"/>
    <w:rsid w:val="00C00D1F"/>
    <w:rsid w:val="00C00F49"/>
    <w:rsid w:val="00C013CD"/>
    <w:rsid w:val="00C01730"/>
    <w:rsid w:val="00C01B5D"/>
    <w:rsid w:val="00C01C87"/>
    <w:rsid w:val="00C0206F"/>
    <w:rsid w:val="00C0256A"/>
    <w:rsid w:val="00C026B2"/>
    <w:rsid w:val="00C02B9A"/>
    <w:rsid w:val="00C034A7"/>
    <w:rsid w:val="00C036D9"/>
    <w:rsid w:val="00C03749"/>
    <w:rsid w:val="00C03777"/>
    <w:rsid w:val="00C0418C"/>
    <w:rsid w:val="00C04299"/>
    <w:rsid w:val="00C04E8E"/>
    <w:rsid w:val="00C050A1"/>
    <w:rsid w:val="00C05202"/>
    <w:rsid w:val="00C05440"/>
    <w:rsid w:val="00C05541"/>
    <w:rsid w:val="00C055E7"/>
    <w:rsid w:val="00C05E62"/>
    <w:rsid w:val="00C0610D"/>
    <w:rsid w:val="00C06235"/>
    <w:rsid w:val="00C062B0"/>
    <w:rsid w:val="00C06529"/>
    <w:rsid w:val="00C06AD8"/>
    <w:rsid w:val="00C06FA7"/>
    <w:rsid w:val="00C0707F"/>
    <w:rsid w:val="00C070AD"/>
    <w:rsid w:val="00C071B5"/>
    <w:rsid w:val="00C07645"/>
    <w:rsid w:val="00C078C2"/>
    <w:rsid w:val="00C078CA"/>
    <w:rsid w:val="00C0798D"/>
    <w:rsid w:val="00C079A4"/>
    <w:rsid w:val="00C10289"/>
    <w:rsid w:val="00C10C0C"/>
    <w:rsid w:val="00C10D23"/>
    <w:rsid w:val="00C10FA3"/>
    <w:rsid w:val="00C112C1"/>
    <w:rsid w:val="00C1142E"/>
    <w:rsid w:val="00C1146E"/>
    <w:rsid w:val="00C118E3"/>
    <w:rsid w:val="00C119EC"/>
    <w:rsid w:val="00C11BEF"/>
    <w:rsid w:val="00C11C3A"/>
    <w:rsid w:val="00C123F7"/>
    <w:rsid w:val="00C1247A"/>
    <w:rsid w:val="00C1248F"/>
    <w:rsid w:val="00C12A89"/>
    <w:rsid w:val="00C12F16"/>
    <w:rsid w:val="00C13298"/>
    <w:rsid w:val="00C1383C"/>
    <w:rsid w:val="00C13A98"/>
    <w:rsid w:val="00C13B59"/>
    <w:rsid w:val="00C14070"/>
    <w:rsid w:val="00C140D0"/>
    <w:rsid w:val="00C14426"/>
    <w:rsid w:val="00C14481"/>
    <w:rsid w:val="00C14897"/>
    <w:rsid w:val="00C14991"/>
    <w:rsid w:val="00C14C93"/>
    <w:rsid w:val="00C14D35"/>
    <w:rsid w:val="00C14E09"/>
    <w:rsid w:val="00C14E6B"/>
    <w:rsid w:val="00C15271"/>
    <w:rsid w:val="00C1577C"/>
    <w:rsid w:val="00C15893"/>
    <w:rsid w:val="00C1600C"/>
    <w:rsid w:val="00C16060"/>
    <w:rsid w:val="00C160E2"/>
    <w:rsid w:val="00C16271"/>
    <w:rsid w:val="00C16531"/>
    <w:rsid w:val="00C16546"/>
    <w:rsid w:val="00C1657E"/>
    <w:rsid w:val="00C16626"/>
    <w:rsid w:val="00C16E3B"/>
    <w:rsid w:val="00C17016"/>
    <w:rsid w:val="00C17880"/>
    <w:rsid w:val="00C17985"/>
    <w:rsid w:val="00C17F52"/>
    <w:rsid w:val="00C17F68"/>
    <w:rsid w:val="00C2025A"/>
    <w:rsid w:val="00C20EC1"/>
    <w:rsid w:val="00C211A4"/>
    <w:rsid w:val="00C2146A"/>
    <w:rsid w:val="00C2159F"/>
    <w:rsid w:val="00C21712"/>
    <w:rsid w:val="00C21714"/>
    <w:rsid w:val="00C217CD"/>
    <w:rsid w:val="00C21A75"/>
    <w:rsid w:val="00C21A8B"/>
    <w:rsid w:val="00C21AB5"/>
    <w:rsid w:val="00C222CE"/>
    <w:rsid w:val="00C22409"/>
    <w:rsid w:val="00C224BA"/>
    <w:rsid w:val="00C226E4"/>
    <w:rsid w:val="00C22A74"/>
    <w:rsid w:val="00C22E36"/>
    <w:rsid w:val="00C2311E"/>
    <w:rsid w:val="00C237E0"/>
    <w:rsid w:val="00C23980"/>
    <w:rsid w:val="00C239E2"/>
    <w:rsid w:val="00C23CA2"/>
    <w:rsid w:val="00C24001"/>
    <w:rsid w:val="00C240DA"/>
    <w:rsid w:val="00C24294"/>
    <w:rsid w:val="00C249F8"/>
    <w:rsid w:val="00C24B14"/>
    <w:rsid w:val="00C252E7"/>
    <w:rsid w:val="00C25B85"/>
    <w:rsid w:val="00C25DA5"/>
    <w:rsid w:val="00C25F81"/>
    <w:rsid w:val="00C26099"/>
    <w:rsid w:val="00C26518"/>
    <w:rsid w:val="00C2663F"/>
    <w:rsid w:val="00C266C3"/>
    <w:rsid w:val="00C26BBF"/>
    <w:rsid w:val="00C26EBE"/>
    <w:rsid w:val="00C270FF"/>
    <w:rsid w:val="00C2721E"/>
    <w:rsid w:val="00C277BF"/>
    <w:rsid w:val="00C278F3"/>
    <w:rsid w:val="00C27983"/>
    <w:rsid w:val="00C3038B"/>
    <w:rsid w:val="00C30573"/>
    <w:rsid w:val="00C30708"/>
    <w:rsid w:val="00C30B2C"/>
    <w:rsid w:val="00C30BD3"/>
    <w:rsid w:val="00C3120D"/>
    <w:rsid w:val="00C316C5"/>
    <w:rsid w:val="00C317C6"/>
    <w:rsid w:val="00C31C63"/>
    <w:rsid w:val="00C32317"/>
    <w:rsid w:val="00C323E8"/>
    <w:rsid w:val="00C32929"/>
    <w:rsid w:val="00C32A89"/>
    <w:rsid w:val="00C32AE5"/>
    <w:rsid w:val="00C33008"/>
    <w:rsid w:val="00C331B2"/>
    <w:rsid w:val="00C3341B"/>
    <w:rsid w:val="00C33A9D"/>
    <w:rsid w:val="00C34104"/>
    <w:rsid w:val="00C345C2"/>
    <w:rsid w:val="00C34923"/>
    <w:rsid w:val="00C3503F"/>
    <w:rsid w:val="00C35128"/>
    <w:rsid w:val="00C3557A"/>
    <w:rsid w:val="00C355AA"/>
    <w:rsid w:val="00C35BDA"/>
    <w:rsid w:val="00C35C82"/>
    <w:rsid w:val="00C36109"/>
    <w:rsid w:val="00C36B63"/>
    <w:rsid w:val="00C36CD9"/>
    <w:rsid w:val="00C37191"/>
    <w:rsid w:val="00C371AC"/>
    <w:rsid w:val="00C371D7"/>
    <w:rsid w:val="00C373A2"/>
    <w:rsid w:val="00C375F2"/>
    <w:rsid w:val="00C37926"/>
    <w:rsid w:val="00C379ED"/>
    <w:rsid w:val="00C37B90"/>
    <w:rsid w:val="00C37BAF"/>
    <w:rsid w:val="00C37CE0"/>
    <w:rsid w:val="00C405F0"/>
    <w:rsid w:val="00C408EC"/>
    <w:rsid w:val="00C40BE8"/>
    <w:rsid w:val="00C40CE2"/>
    <w:rsid w:val="00C40F58"/>
    <w:rsid w:val="00C40FB0"/>
    <w:rsid w:val="00C41129"/>
    <w:rsid w:val="00C414AD"/>
    <w:rsid w:val="00C41536"/>
    <w:rsid w:val="00C422B4"/>
    <w:rsid w:val="00C42372"/>
    <w:rsid w:val="00C426FB"/>
    <w:rsid w:val="00C42E7C"/>
    <w:rsid w:val="00C43105"/>
    <w:rsid w:val="00C437DD"/>
    <w:rsid w:val="00C43B00"/>
    <w:rsid w:val="00C4465B"/>
    <w:rsid w:val="00C4472D"/>
    <w:rsid w:val="00C448F0"/>
    <w:rsid w:val="00C44A5D"/>
    <w:rsid w:val="00C45AA0"/>
    <w:rsid w:val="00C463B0"/>
    <w:rsid w:val="00C4654D"/>
    <w:rsid w:val="00C46C8E"/>
    <w:rsid w:val="00C46FD7"/>
    <w:rsid w:val="00C47017"/>
    <w:rsid w:val="00C47128"/>
    <w:rsid w:val="00C47CD0"/>
    <w:rsid w:val="00C47DE3"/>
    <w:rsid w:val="00C505C9"/>
    <w:rsid w:val="00C5096F"/>
    <w:rsid w:val="00C50B74"/>
    <w:rsid w:val="00C51091"/>
    <w:rsid w:val="00C514D9"/>
    <w:rsid w:val="00C51DB4"/>
    <w:rsid w:val="00C5209C"/>
    <w:rsid w:val="00C52621"/>
    <w:rsid w:val="00C5298C"/>
    <w:rsid w:val="00C529B2"/>
    <w:rsid w:val="00C52C5B"/>
    <w:rsid w:val="00C5337B"/>
    <w:rsid w:val="00C5361E"/>
    <w:rsid w:val="00C53647"/>
    <w:rsid w:val="00C53C24"/>
    <w:rsid w:val="00C53F06"/>
    <w:rsid w:val="00C53FF4"/>
    <w:rsid w:val="00C53FFF"/>
    <w:rsid w:val="00C541D3"/>
    <w:rsid w:val="00C544D0"/>
    <w:rsid w:val="00C54558"/>
    <w:rsid w:val="00C5469F"/>
    <w:rsid w:val="00C54C70"/>
    <w:rsid w:val="00C54FF3"/>
    <w:rsid w:val="00C55115"/>
    <w:rsid w:val="00C55630"/>
    <w:rsid w:val="00C55EF6"/>
    <w:rsid w:val="00C55F93"/>
    <w:rsid w:val="00C56375"/>
    <w:rsid w:val="00C56541"/>
    <w:rsid w:val="00C565A6"/>
    <w:rsid w:val="00C56AAE"/>
    <w:rsid w:val="00C576AD"/>
    <w:rsid w:val="00C576B0"/>
    <w:rsid w:val="00C57DCE"/>
    <w:rsid w:val="00C57E49"/>
    <w:rsid w:val="00C6028E"/>
    <w:rsid w:val="00C60538"/>
    <w:rsid w:val="00C607EE"/>
    <w:rsid w:val="00C60ABB"/>
    <w:rsid w:val="00C60B1B"/>
    <w:rsid w:val="00C60D59"/>
    <w:rsid w:val="00C61350"/>
    <w:rsid w:val="00C619D7"/>
    <w:rsid w:val="00C61B2F"/>
    <w:rsid w:val="00C61B62"/>
    <w:rsid w:val="00C62036"/>
    <w:rsid w:val="00C62040"/>
    <w:rsid w:val="00C62153"/>
    <w:rsid w:val="00C62216"/>
    <w:rsid w:val="00C623A8"/>
    <w:rsid w:val="00C62501"/>
    <w:rsid w:val="00C6262E"/>
    <w:rsid w:val="00C626C5"/>
    <w:rsid w:val="00C6337D"/>
    <w:rsid w:val="00C63563"/>
    <w:rsid w:val="00C63B57"/>
    <w:rsid w:val="00C63E44"/>
    <w:rsid w:val="00C63F0A"/>
    <w:rsid w:val="00C648B4"/>
    <w:rsid w:val="00C64911"/>
    <w:rsid w:val="00C649C8"/>
    <w:rsid w:val="00C64F68"/>
    <w:rsid w:val="00C64FF1"/>
    <w:rsid w:val="00C65608"/>
    <w:rsid w:val="00C65718"/>
    <w:rsid w:val="00C657D3"/>
    <w:rsid w:val="00C65EA8"/>
    <w:rsid w:val="00C65F87"/>
    <w:rsid w:val="00C66345"/>
    <w:rsid w:val="00C665E1"/>
    <w:rsid w:val="00C66781"/>
    <w:rsid w:val="00C667C7"/>
    <w:rsid w:val="00C66CB6"/>
    <w:rsid w:val="00C66CE2"/>
    <w:rsid w:val="00C67344"/>
    <w:rsid w:val="00C67372"/>
    <w:rsid w:val="00C67441"/>
    <w:rsid w:val="00C678CF"/>
    <w:rsid w:val="00C67A8A"/>
    <w:rsid w:val="00C67BAC"/>
    <w:rsid w:val="00C67BCE"/>
    <w:rsid w:val="00C704A5"/>
    <w:rsid w:val="00C70BC1"/>
    <w:rsid w:val="00C7113B"/>
    <w:rsid w:val="00C71644"/>
    <w:rsid w:val="00C71679"/>
    <w:rsid w:val="00C71F8F"/>
    <w:rsid w:val="00C71FC0"/>
    <w:rsid w:val="00C7267C"/>
    <w:rsid w:val="00C727C4"/>
    <w:rsid w:val="00C72FF6"/>
    <w:rsid w:val="00C730A4"/>
    <w:rsid w:val="00C736AE"/>
    <w:rsid w:val="00C73AAC"/>
    <w:rsid w:val="00C73C0C"/>
    <w:rsid w:val="00C73F7D"/>
    <w:rsid w:val="00C7432E"/>
    <w:rsid w:val="00C750DC"/>
    <w:rsid w:val="00C75231"/>
    <w:rsid w:val="00C7532B"/>
    <w:rsid w:val="00C75595"/>
    <w:rsid w:val="00C7560D"/>
    <w:rsid w:val="00C756C6"/>
    <w:rsid w:val="00C75C12"/>
    <w:rsid w:val="00C75D3F"/>
    <w:rsid w:val="00C7617B"/>
    <w:rsid w:val="00C76423"/>
    <w:rsid w:val="00C7763F"/>
    <w:rsid w:val="00C779BC"/>
    <w:rsid w:val="00C77ED4"/>
    <w:rsid w:val="00C800A4"/>
    <w:rsid w:val="00C801DE"/>
    <w:rsid w:val="00C803E1"/>
    <w:rsid w:val="00C80F8F"/>
    <w:rsid w:val="00C81273"/>
    <w:rsid w:val="00C81DD5"/>
    <w:rsid w:val="00C8207C"/>
    <w:rsid w:val="00C82117"/>
    <w:rsid w:val="00C82225"/>
    <w:rsid w:val="00C8265F"/>
    <w:rsid w:val="00C82AE7"/>
    <w:rsid w:val="00C82E4F"/>
    <w:rsid w:val="00C83899"/>
    <w:rsid w:val="00C839CC"/>
    <w:rsid w:val="00C84199"/>
    <w:rsid w:val="00C8449B"/>
    <w:rsid w:val="00C84DB2"/>
    <w:rsid w:val="00C84EE9"/>
    <w:rsid w:val="00C84F55"/>
    <w:rsid w:val="00C84FBC"/>
    <w:rsid w:val="00C85280"/>
    <w:rsid w:val="00C85398"/>
    <w:rsid w:val="00C853F6"/>
    <w:rsid w:val="00C85FDD"/>
    <w:rsid w:val="00C8688C"/>
    <w:rsid w:val="00C869A6"/>
    <w:rsid w:val="00C86F27"/>
    <w:rsid w:val="00C8708B"/>
    <w:rsid w:val="00C87241"/>
    <w:rsid w:val="00C87271"/>
    <w:rsid w:val="00C87A0B"/>
    <w:rsid w:val="00C87EB2"/>
    <w:rsid w:val="00C9021F"/>
    <w:rsid w:val="00C90B29"/>
    <w:rsid w:val="00C90C43"/>
    <w:rsid w:val="00C910AF"/>
    <w:rsid w:val="00C914A3"/>
    <w:rsid w:val="00C9154D"/>
    <w:rsid w:val="00C9167C"/>
    <w:rsid w:val="00C91933"/>
    <w:rsid w:val="00C92423"/>
    <w:rsid w:val="00C926AE"/>
    <w:rsid w:val="00C92ED2"/>
    <w:rsid w:val="00C9317A"/>
    <w:rsid w:val="00C93509"/>
    <w:rsid w:val="00C93855"/>
    <w:rsid w:val="00C9395F"/>
    <w:rsid w:val="00C93E7A"/>
    <w:rsid w:val="00C93F80"/>
    <w:rsid w:val="00C940D6"/>
    <w:rsid w:val="00C9419C"/>
    <w:rsid w:val="00C94424"/>
    <w:rsid w:val="00C94550"/>
    <w:rsid w:val="00C94CFA"/>
    <w:rsid w:val="00C94EE1"/>
    <w:rsid w:val="00C953F1"/>
    <w:rsid w:val="00C956EA"/>
    <w:rsid w:val="00C95B00"/>
    <w:rsid w:val="00C95B7A"/>
    <w:rsid w:val="00C95D8D"/>
    <w:rsid w:val="00C95DFA"/>
    <w:rsid w:val="00C95EB1"/>
    <w:rsid w:val="00C95EF2"/>
    <w:rsid w:val="00C96046"/>
    <w:rsid w:val="00C96384"/>
    <w:rsid w:val="00C9652A"/>
    <w:rsid w:val="00C96E0F"/>
    <w:rsid w:val="00C96F36"/>
    <w:rsid w:val="00C96F5C"/>
    <w:rsid w:val="00C971DD"/>
    <w:rsid w:val="00C976DF"/>
    <w:rsid w:val="00C97AD9"/>
    <w:rsid w:val="00C97C2D"/>
    <w:rsid w:val="00C97DDD"/>
    <w:rsid w:val="00CA02E8"/>
    <w:rsid w:val="00CA0302"/>
    <w:rsid w:val="00CA0464"/>
    <w:rsid w:val="00CA058D"/>
    <w:rsid w:val="00CA0602"/>
    <w:rsid w:val="00CA0678"/>
    <w:rsid w:val="00CA09C4"/>
    <w:rsid w:val="00CA0BF6"/>
    <w:rsid w:val="00CA0FFB"/>
    <w:rsid w:val="00CA144A"/>
    <w:rsid w:val="00CA1C4B"/>
    <w:rsid w:val="00CA1ECB"/>
    <w:rsid w:val="00CA2670"/>
    <w:rsid w:val="00CA2976"/>
    <w:rsid w:val="00CA2B2A"/>
    <w:rsid w:val="00CA3740"/>
    <w:rsid w:val="00CA3742"/>
    <w:rsid w:val="00CA3AD2"/>
    <w:rsid w:val="00CA3E36"/>
    <w:rsid w:val="00CA3EA0"/>
    <w:rsid w:val="00CA435A"/>
    <w:rsid w:val="00CA4565"/>
    <w:rsid w:val="00CA4924"/>
    <w:rsid w:val="00CA4A15"/>
    <w:rsid w:val="00CA4CBF"/>
    <w:rsid w:val="00CA4E1B"/>
    <w:rsid w:val="00CA4F70"/>
    <w:rsid w:val="00CA5181"/>
    <w:rsid w:val="00CA5545"/>
    <w:rsid w:val="00CA5B9B"/>
    <w:rsid w:val="00CA5BD2"/>
    <w:rsid w:val="00CA5F90"/>
    <w:rsid w:val="00CA5FF3"/>
    <w:rsid w:val="00CA62A7"/>
    <w:rsid w:val="00CA694C"/>
    <w:rsid w:val="00CA6A2C"/>
    <w:rsid w:val="00CA6AEC"/>
    <w:rsid w:val="00CA6E04"/>
    <w:rsid w:val="00CA72BF"/>
    <w:rsid w:val="00CA7EA1"/>
    <w:rsid w:val="00CB01AB"/>
    <w:rsid w:val="00CB03B1"/>
    <w:rsid w:val="00CB0B8E"/>
    <w:rsid w:val="00CB0F15"/>
    <w:rsid w:val="00CB1093"/>
    <w:rsid w:val="00CB117B"/>
    <w:rsid w:val="00CB14B4"/>
    <w:rsid w:val="00CB185E"/>
    <w:rsid w:val="00CB1C84"/>
    <w:rsid w:val="00CB1E53"/>
    <w:rsid w:val="00CB2124"/>
    <w:rsid w:val="00CB2228"/>
    <w:rsid w:val="00CB240F"/>
    <w:rsid w:val="00CB243A"/>
    <w:rsid w:val="00CB25EB"/>
    <w:rsid w:val="00CB2C97"/>
    <w:rsid w:val="00CB2FCF"/>
    <w:rsid w:val="00CB30BE"/>
    <w:rsid w:val="00CB3232"/>
    <w:rsid w:val="00CB327C"/>
    <w:rsid w:val="00CB34F8"/>
    <w:rsid w:val="00CB39FA"/>
    <w:rsid w:val="00CB4070"/>
    <w:rsid w:val="00CB4B9A"/>
    <w:rsid w:val="00CB4C48"/>
    <w:rsid w:val="00CB4FD2"/>
    <w:rsid w:val="00CB5627"/>
    <w:rsid w:val="00CB56D1"/>
    <w:rsid w:val="00CB5993"/>
    <w:rsid w:val="00CB61B8"/>
    <w:rsid w:val="00CB65BA"/>
    <w:rsid w:val="00CB6774"/>
    <w:rsid w:val="00CB6A9B"/>
    <w:rsid w:val="00CB770D"/>
    <w:rsid w:val="00CB783A"/>
    <w:rsid w:val="00CB7B17"/>
    <w:rsid w:val="00CB7DC0"/>
    <w:rsid w:val="00CB7E5B"/>
    <w:rsid w:val="00CC00BF"/>
    <w:rsid w:val="00CC0376"/>
    <w:rsid w:val="00CC1482"/>
    <w:rsid w:val="00CC1531"/>
    <w:rsid w:val="00CC156E"/>
    <w:rsid w:val="00CC18DE"/>
    <w:rsid w:val="00CC270C"/>
    <w:rsid w:val="00CC2C49"/>
    <w:rsid w:val="00CC2DA4"/>
    <w:rsid w:val="00CC304E"/>
    <w:rsid w:val="00CC3101"/>
    <w:rsid w:val="00CC37E1"/>
    <w:rsid w:val="00CC3A28"/>
    <w:rsid w:val="00CC3CD7"/>
    <w:rsid w:val="00CC401A"/>
    <w:rsid w:val="00CC463C"/>
    <w:rsid w:val="00CC48EB"/>
    <w:rsid w:val="00CC4CC2"/>
    <w:rsid w:val="00CC5B6D"/>
    <w:rsid w:val="00CC5C23"/>
    <w:rsid w:val="00CC68B8"/>
    <w:rsid w:val="00CC697A"/>
    <w:rsid w:val="00CC6B2B"/>
    <w:rsid w:val="00CC6E7B"/>
    <w:rsid w:val="00CC701A"/>
    <w:rsid w:val="00CC731C"/>
    <w:rsid w:val="00CC74F6"/>
    <w:rsid w:val="00CC7576"/>
    <w:rsid w:val="00CC77CF"/>
    <w:rsid w:val="00CC77F2"/>
    <w:rsid w:val="00CD00EE"/>
    <w:rsid w:val="00CD0494"/>
    <w:rsid w:val="00CD066C"/>
    <w:rsid w:val="00CD087A"/>
    <w:rsid w:val="00CD08E6"/>
    <w:rsid w:val="00CD0A14"/>
    <w:rsid w:val="00CD1012"/>
    <w:rsid w:val="00CD1B29"/>
    <w:rsid w:val="00CD1B67"/>
    <w:rsid w:val="00CD2243"/>
    <w:rsid w:val="00CD2C37"/>
    <w:rsid w:val="00CD2F31"/>
    <w:rsid w:val="00CD32EE"/>
    <w:rsid w:val="00CD38AE"/>
    <w:rsid w:val="00CD38B7"/>
    <w:rsid w:val="00CD402E"/>
    <w:rsid w:val="00CD4287"/>
    <w:rsid w:val="00CD4D63"/>
    <w:rsid w:val="00CD55E7"/>
    <w:rsid w:val="00CD5EA5"/>
    <w:rsid w:val="00CD62DB"/>
    <w:rsid w:val="00CD65DC"/>
    <w:rsid w:val="00CD6B5F"/>
    <w:rsid w:val="00CD6BC8"/>
    <w:rsid w:val="00CD71A6"/>
    <w:rsid w:val="00CD7AA6"/>
    <w:rsid w:val="00CD7BE8"/>
    <w:rsid w:val="00CE00F6"/>
    <w:rsid w:val="00CE01A8"/>
    <w:rsid w:val="00CE0252"/>
    <w:rsid w:val="00CE08FA"/>
    <w:rsid w:val="00CE0F3E"/>
    <w:rsid w:val="00CE13AB"/>
    <w:rsid w:val="00CE15A3"/>
    <w:rsid w:val="00CE16B5"/>
    <w:rsid w:val="00CE2784"/>
    <w:rsid w:val="00CE2DA6"/>
    <w:rsid w:val="00CE31A5"/>
    <w:rsid w:val="00CE32FE"/>
    <w:rsid w:val="00CE3416"/>
    <w:rsid w:val="00CE3DB4"/>
    <w:rsid w:val="00CE4108"/>
    <w:rsid w:val="00CE41BE"/>
    <w:rsid w:val="00CE455F"/>
    <w:rsid w:val="00CE45D6"/>
    <w:rsid w:val="00CE46CB"/>
    <w:rsid w:val="00CE4A7E"/>
    <w:rsid w:val="00CE4D0E"/>
    <w:rsid w:val="00CE524C"/>
    <w:rsid w:val="00CE59B4"/>
    <w:rsid w:val="00CE5AB3"/>
    <w:rsid w:val="00CE5D19"/>
    <w:rsid w:val="00CE5D1D"/>
    <w:rsid w:val="00CE5DE0"/>
    <w:rsid w:val="00CE624E"/>
    <w:rsid w:val="00CE62B0"/>
    <w:rsid w:val="00CE6995"/>
    <w:rsid w:val="00CE699A"/>
    <w:rsid w:val="00CE6B6F"/>
    <w:rsid w:val="00CE6FA1"/>
    <w:rsid w:val="00CE70A5"/>
    <w:rsid w:val="00CE763B"/>
    <w:rsid w:val="00CE76B3"/>
    <w:rsid w:val="00CE7B8A"/>
    <w:rsid w:val="00CE7BAE"/>
    <w:rsid w:val="00CF0587"/>
    <w:rsid w:val="00CF0B8B"/>
    <w:rsid w:val="00CF0D5E"/>
    <w:rsid w:val="00CF0FD1"/>
    <w:rsid w:val="00CF13C5"/>
    <w:rsid w:val="00CF1743"/>
    <w:rsid w:val="00CF1AE8"/>
    <w:rsid w:val="00CF26E6"/>
    <w:rsid w:val="00CF33A7"/>
    <w:rsid w:val="00CF355F"/>
    <w:rsid w:val="00CF3F54"/>
    <w:rsid w:val="00CF40BD"/>
    <w:rsid w:val="00CF436B"/>
    <w:rsid w:val="00CF48AC"/>
    <w:rsid w:val="00CF48F7"/>
    <w:rsid w:val="00CF4FEA"/>
    <w:rsid w:val="00CF58D5"/>
    <w:rsid w:val="00CF5D7B"/>
    <w:rsid w:val="00CF5F45"/>
    <w:rsid w:val="00CF6891"/>
    <w:rsid w:val="00CF6AA1"/>
    <w:rsid w:val="00CF6C3E"/>
    <w:rsid w:val="00CF6C5F"/>
    <w:rsid w:val="00CF6D2F"/>
    <w:rsid w:val="00CF6D8E"/>
    <w:rsid w:val="00CF723C"/>
    <w:rsid w:val="00CF74AC"/>
    <w:rsid w:val="00CF7F89"/>
    <w:rsid w:val="00D0050F"/>
    <w:rsid w:val="00D00E09"/>
    <w:rsid w:val="00D01124"/>
    <w:rsid w:val="00D01503"/>
    <w:rsid w:val="00D01720"/>
    <w:rsid w:val="00D02451"/>
    <w:rsid w:val="00D0274A"/>
    <w:rsid w:val="00D03054"/>
    <w:rsid w:val="00D0329D"/>
    <w:rsid w:val="00D03753"/>
    <w:rsid w:val="00D03918"/>
    <w:rsid w:val="00D03A9A"/>
    <w:rsid w:val="00D03B46"/>
    <w:rsid w:val="00D03D43"/>
    <w:rsid w:val="00D04327"/>
    <w:rsid w:val="00D04501"/>
    <w:rsid w:val="00D04B6A"/>
    <w:rsid w:val="00D04DA1"/>
    <w:rsid w:val="00D04E4A"/>
    <w:rsid w:val="00D0533A"/>
    <w:rsid w:val="00D054E7"/>
    <w:rsid w:val="00D05A31"/>
    <w:rsid w:val="00D05FC8"/>
    <w:rsid w:val="00D0638B"/>
    <w:rsid w:val="00D06672"/>
    <w:rsid w:val="00D06E59"/>
    <w:rsid w:val="00D07241"/>
    <w:rsid w:val="00D07882"/>
    <w:rsid w:val="00D07A27"/>
    <w:rsid w:val="00D101BD"/>
    <w:rsid w:val="00D103C0"/>
    <w:rsid w:val="00D105B0"/>
    <w:rsid w:val="00D10E33"/>
    <w:rsid w:val="00D110C0"/>
    <w:rsid w:val="00D12008"/>
    <w:rsid w:val="00D123C0"/>
    <w:rsid w:val="00D12479"/>
    <w:rsid w:val="00D12679"/>
    <w:rsid w:val="00D12959"/>
    <w:rsid w:val="00D12BA6"/>
    <w:rsid w:val="00D12D64"/>
    <w:rsid w:val="00D12DAA"/>
    <w:rsid w:val="00D12E5F"/>
    <w:rsid w:val="00D12F15"/>
    <w:rsid w:val="00D12FF6"/>
    <w:rsid w:val="00D13089"/>
    <w:rsid w:val="00D134AB"/>
    <w:rsid w:val="00D137AD"/>
    <w:rsid w:val="00D1396B"/>
    <w:rsid w:val="00D13DAD"/>
    <w:rsid w:val="00D13DC6"/>
    <w:rsid w:val="00D13E18"/>
    <w:rsid w:val="00D13EB8"/>
    <w:rsid w:val="00D14097"/>
    <w:rsid w:val="00D145B3"/>
    <w:rsid w:val="00D148A5"/>
    <w:rsid w:val="00D14B33"/>
    <w:rsid w:val="00D14DB5"/>
    <w:rsid w:val="00D15196"/>
    <w:rsid w:val="00D154BE"/>
    <w:rsid w:val="00D154E2"/>
    <w:rsid w:val="00D1566D"/>
    <w:rsid w:val="00D156B2"/>
    <w:rsid w:val="00D15725"/>
    <w:rsid w:val="00D15B2F"/>
    <w:rsid w:val="00D15B6D"/>
    <w:rsid w:val="00D15D9A"/>
    <w:rsid w:val="00D1600C"/>
    <w:rsid w:val="00D16030"/>
    <w:rsid w:val="00D161ED"/>
    <w:rsid w:val="00D16251"/>
    <w:rsid w:val="00D169F5"/>
    <w:rsid w:val="00D16AC0"/>
    <w:rsid w:val="00D16B2D"/>
    <w:rsid w:val="00D16D61"/>
    <w:rsid w:val="00D17099"/>
    <w:rsid w:val="00D171A2"/>
    <w:rsid w:val="00D171DC"/>
    <w:rsid w:val="00D17282"/>
    <w:rsid w:val="00D17484"/>
    <w:rsid w:val="00D20493"/>
    <w:rsid w:val="00D206A2"/>
    <w:rsid w:val="00D20AC6"/>
    <w:rsid w:val="00D21136"/>
    <w:rsid w:val="00D21393"/>
    <w:rsid w:val="00D21586"/>
    <w:rsid w:val="00D218B0"/>
    <w:rsid w:val="00D21DD1"/>
    <w:rsid w:val="00D21E7D"/>
    <w:rsid w:val="00D220B3"/>
    <w:rsid w:val="00D221F6"/>
    <w:rsid w:val="00D227A7"/>
    <w:rsid w:val="00D22882"/>
    <w:rsid w:val="00D22916"/>
    <w:rsid w:val="00D22A61"/>
    <w:rsid w:val="00D22BE7"/>
    <w:rsid w:val="00D23172"/>
    <w:rsid w:val="00D23643"/>
    <w:rsid w:val="00D23988"/>
    <w:rsid w:val="00D23A50"/>
    <w:rsid w:val="00D23D88"/>
    <w:rsid w:val="00D247FF"/>
    <w:rsid w:val="00D251BC"/>
    <w:rsid w:val="00D2525C"/>
    <w:rsid w:val="00D25290"/>
    <w:rsid w:val="00D2546F"/>
    <w:rsid w:val="00D25764"/>
    <w:rsid w:val="00D257A2"/>
    <w:rsid w:val="00D257FA"/>
    <w:rsid w:val="00D25F4A"/>
    <w:rsid w:val="00D260BA"/>
    <w:rsid w:val="00D265E3"/>
    <w:rsid w:val="00D26964"/>
    <w:rsid w:val="00D272AB"/>
    <w:rsid w:val="00D2763A"/>
    <w:rsid w:val="00D27D7B"/>
    <w:rsid w:val="00D300E2"/>
    <w:rsid w:val="00D30119"/>
    <w:rsid w:val="00D3015F"/>
    <w:rsid w:val="00D301B8"/>
    <w:rsid w:val="00D30801"/>
    <w:rsid w:val="00D30926"/>
    <w:rsid w:val="00D30B61"/>
    <w:rsid w:val="00D30C29"/>
    <w:rsid w:val="00D312E5"/>
    <w:rsid w:val="00D3135A"/>
    <w:rsid w:val="00D314B8"/>
    <w:rsid w:val="00D31863"/>
    <w:rsid w:val="00D31FEB"/>
    <w:rsid w:val="00D32149"/>
    <w:rsid w:val="00D32772"/>
    <w:rsid w:val="00D3292B"/>
    <w:rsid w:val="00D32B15"/>
    <w:rsid w:val="00D330AF"/>
    <w:rsid w:val="00D330B1"/>
    <w:rsid w:val="00D33296"/>
    <w:rsid w:val="00D335F3"/>
    <w:rsid w:val="00D33BF6"/>
    <w:rsid w:val="00D33F04"/>
    <w:rsid w:val="00D341A8"/>
    <w:rsid w:val="00D3453D"/>
    <w:rsid w:val="00D34611"/>
    <w:rsid w:val="00D349B9"/>
    <w:rsid w:val="00D34AD0"/>
    <w:rsid w:val="00D34BF3"/>
    <w:rsid w:val="00D34DA7"/>
    <w:rsid w:val="00D34EB1"/>
    <w:rsid w:val="00D352B0"/>
    <w:rsid w:val="00D35A66"/>
    <w:rsid w:val="00D35BAB"/>
    <w:rsid w:val="00D35E60"/>
    <w:rsid w:val="00D36433"/>
    <w:rsid w:val="00D36C7B"/>
    <w:rsid w:val="00D36D63"/>
    <w:rsid w:val="00D36E93"/>
    <w:rsid w:val="00D36FC9"/>
    <w:rsid w:val="00D37430"/>
    <w:rsid w:val="00D37797"/>
    <w:rsid w:val="00D37B17"/>
    <w:rsid w:val="00D37DF5"/>
    <w:rsid w:val="00D40751"/>
    <w:rsid w:val="00D40E2A"/>
    <w:rsid w:val="00D40F04"/>
    <w:rsid w:val="00D41314"/>
    <w:rsid w:val="00D41363"/>
    <w:rsid w:val="00D41BD4"/>
    <w:rsid w:val="00D4203E"/>
    <w:rsid w:val="00D42050"/>
    <w:rsid w:val="00D42053"/>
    <w:rsid w:val="00D42298"/>
    <w:rsid w:val="00D42D9A"/>
    <w:rsid w:val="00D42DB1"/>
    <w:rsid w:val="00D434CB"/>
    <w:rsid w:val="00D43635"/>
    <w:rsid w:val="00D43EBA"/>
    <w:rsid w:val="00D44025"/>
    <w:rsid w:val="00D440EC"/>
    <w:rsid w:val="00D446AC"/>
    <w:rsid w:val="00D447F7"/>
    <w:rsid w:val="00D44D15"/>
    <w:rsid w:val="00D44FFB"/>
    <w:rsid w:val="00D45405"/>
    <w:rsid w:val="00D457C8"/>
    <w:rsid w:val="00D458A5"/>
    <w:rsid w:val="00D45FA7"/>
    <w:rsid w:val="00D462AD"/>
    <w:rsid w:val="00D463B2"/>
    <w:rsid w:val="00D46740"/>
    <w:rsid w:val="00D4685E"/>
    <w:rsid w:val="00D46BCC"/>
    <w:rsid w:val="00D46D84"/>
    <w:rsid w:val="00D46E6C"/>
    <w:rsid w:val="00D4708F"/>
    <w:rsid w:val="00D470A2"/>
    <w:rsid w:val="00D471FF"/>
    <w:rsid w:val="00D475B3"/>
    <w:rsid w:val="00D479A8"/>
    <w:rsid w:val="00D47FFD"/>
    <w:rsid w:val="00D503CF"/>
    <w:rsid w:val="00D50414"/>
    <w:rsid w:val="00D50563"/>
    <w:rsid w:val="00D505CC"/>
    <w:rsid w:val="00D50698"/>
    <w:rsid w:val="00D509FE"/>
    <w:rsid w:val="00D50C5B"/>
    <w:rsid w:val="00D50F06"/>
    <w:rsid w:val="00D51027"/>
    <w:rsid w:val="00D51CEC"/>
    <w:rsid w:val="00D5205A"/>
    <w:rsid w:val="00D524FB"/>
    <w:rsid w:val="00D52861"/>
    <w:rsid w:val="00D52BEC"/>
    <w:rsid w:val="00D52D8B"/>
    <w:rsid w:val="00D52E66"/>
    <w:rsid w:val="00D52EA6"/>
    <w:rsid w:val="00D52F07"/>
    <w:rsid w:val="00D53078"/>
    <w:rsid w:val="00D5319D"/>
    <w:rsid w:val="00D53587"/>
    <w:rsid w:val="00D53593"/>
    <w:rsid w:val="00D535A7"/>
    <w:rsid w:val="00D536D3"/>
    <w:rsid w:val="00D5374D"/>
    <w:rsid w:val="00D5380E"/>
    <w:rsid w:val="00D53866"/>
    <w:rsid w:val="00D53CC6"/>
    <w:rsid w:val="00D54783"/>
    <w:rsid w:val="00D54C18"/>
    <w:rsid w:val="00D54ED3"/>
    <w:rsid w:val="00D54F28"/>
    <w:rsid w:val="00D55675"/>
    <w:rsid w:val="00D55892"/>
    <w:rsid w:val="00D55BDE"/>
    <w:rsid w:val="00D55F4F"/>
    <w:rsid w:val="00D562F9"/>
    <w:rsid w:val="00D5646E"/>
    <w:rsid w:val="00D566B7"/>
    <w:rsid w:val="00D56880"/>
    <w:rsid w:val="00D56A04"/>
    <w:rsid w:val="00D57197"/>
    <w:rsid w:val="00D5729F"/>
    <w:rsid w:val="00D57502"/>
    <w:rsid w:val="00D57566"/>
    <w:rsid w:val="00D57EC4"/>
    <w:rsid w:val="00D6007D"/>
    <w:rsid w:val="00D608FD"/>
    <w:rsid w:val="00D60C5C"/>
    <w:rsid w:val="00D60DE6"/>
    <w:rsid w:val="00D61139"/>
    <w:rsid w:val="00D61413"/>
    <w:rsid w:val="00D61458"/>
    <w:rsid w:val="00D614BE"/>
    <w:rsid w:val="00D617A7"/>
    <w:rsid w:val="00D618CA"/>
    <w:rsid w:val="00D61A07"/>
    <w:rsid w:val="00D621D6"/>
    <w:rsid w:val="00D62415"/>
    <w:rsid w:val="00D624F6"/>
    <w:rsid w:val="00D626FB"/>
    <w:rsid w:val="00D62823"/>
    <w:rsid w:val="00D62BF6"/>
    <w:rsid w:val="00D62D4A"/>
    <w:rsid w:val="00D634CC"/>
    <w:rsid w:val="00D636A4"/>
    <w:rsid w:val="00D63D10"/>
    <w:rsid w:val="00D63E58"/>
    <w:rsid w:val="00D641EF"/>
    <w:rsid w:val="00D6477B"/>
    <w:rsid w:val="00D648C4"/>
    <w:rsid w:val="00D6533A"/>
    <w:rsid w:val="00D653F7"/>
    <w:rsid w:val="00D65725"/>
    <w:rsid w:val="00D65F25"/>
    <w:rsid w:val="00D66709"/>
    <w:rsid w:val="00D667D9"/>
    <w:rsid w:val="00D6680F"/>
    <w:rsid w:val="00D66AC7"/>
    <w:rsid w:val="00D676BC"/>
    <w:rsid w:val="00D67955"/>
    <w:rsid w:val="00D67AE4"/>
    <w:rsid w:val="00D67BDF"/>
    <w:rsid w:val="00D67C04"/>
    <w:rsid w:val="00D67CA6"/>
    <w:rsid w:val="00D67D36"/>
    <w:rsid w:val="00D703C3"/>
    <w:rsid w:val="00D70699"/>
    <w:rsid w:val="00D70ADF"/>
    <w:rsid w:val="00D70FED"/>
    <w:rsid w:val="00D71136"/>
    <w:rsid w:val="00D712F9"/>
    <w:rsid w:val="00D7198E"/>
    <w:rsid w:val="00D7226F"/>
    <w:rsid w:val="00D7251A"/>
    <w:rsid w:val="00D7253F"/>
    <w:rsid w:val="00D7274F"/>
    <w:rsid w:val="00D729B5"/>
    <w:rsid w:val="00D72E6B"/>
    <w:rsid w:val="00D73266"/>
    <w:rsid w:val="00D73309"/>
    <w:rsid w:val="00D737D7"/>
    <w:rsid w:val="00D73971"/>
    <w:rsid w:val="00D73BF6"/>
    <w:rsid w:val="00D74546"/>
    <w:rsid w:val="00D74AAA"/>
    <w:rsid w:val="00D74B3E"/>
    <w:rsid w:val="00D74C4D"/>
    <w:rsid w:val="00D74F7D"/>
    <w:rsid w:val="00D761C6"/>
    <w:rsid w:val="00D76747"/>
    <w:rsid w:val="00D76874"/>
    <w:rsid w:val="00D76D73"/>
    <w:rsid w:val="00D770AD"/>
    <w:rsid w:val="00D7779D"/>
    <w:rsid w:val="00D77810"/>
    <w:rsid w:val="00D77B71"/>
    <w:rsid w:val="00D77CD2"/>
    <w:rsid w:val="00D80464"/>
    <w:rsid w:val="00D80735"/>
    <w:rsid w:val="00D80953"/>
    <w:rsid w:val="00D80D18"/>
    <w:rsid w:val="00D81038"/>
    <w:rsid w:val="00D81057"/>
    <w:rsid w:val="00D8108A"/>
    <w:rsid w:val="00D8112C"/>
    <w:rsid w:val="00D811C5"/>
    <w:rsid w:val="00D81212"/>
    <w:rsid w:val="00D812E8"/>
    <w:rsid w:val="00D819AC"/>
    <w:rsid w:val="00D81F3E"/>
    <w:rsid w:val="00D828C2"/>
    <w:rsid w:val="00D82D46"/>
    <w:rsid w:val="00D82E49"/>
    <w:rsid w:val="00D8474F"/>
    <w:rsid w:val="00D84E58"/>
    <w:rsid w:val="00D850E6"/>
    <w:rsid w:val="00D85363"/>
    <w:rsid w:val="00D85643"/>
    <w:rsid w:val="00D858EA"/>
    <w:rsid w:val="00D86012"/>
    <w:rsid w:val="00D8677F"/>
    <w:rsid w:val="00D8686E"/>
    <w:rsid w:val="00D87789"/>
    <w:rsid w:val="00D87B23"/>
    <w:rsid w:val="00D9000C"/>
    <w:rsid w:val="00D9013F"/>
    <w:rsid w:val="00D907F4"/>
    <w:rsid w:val="00D910CE"/>
    <w:rsid w:val="00D9125F"/>
    <w:rsid w:val="00D914A4"/>
    <w:rsid w:val="00D91719"/>
    <w:rsid w:val="00D91726"/>
    <w:rsid w:val="00D9194F"/>
    <w:rsid w:val="00D91F5A"/>
    <w:rsid w:val="00D92333"/>
    <w:rsid w:val="00D92582"/>
    <w:rsid w:val="00D92844"/>
    <w:rsid w:val="00D929FB"/>
    <w:rsid w:val="00D92BD7"/>
    <w:rsid w:val="00D92F3E"/>
    <w:rsid w:val="00D93122"/>
    <w:rsid w:val="00D936A4"/>
    <w:rsid w:val="00D93937"/>
    <w:rsid w:val="00D93D44"/>
    <w:rsid w:val="00D9419F"/>
    <w:rsid w:val="00D94575"/>
    <w:rsid w:val="00D94660"/>
    <w:rsid w:val="00D949F1"/>
    <w:rsid w:val="00D951C0"/>
    <w:rsid w:val="00D955E5"/>
    <w:rsid w:val="00D95885"/>
    <w:rsid w:val="00D95A60"/>
    <w:rsid w:val="00D95C72"/>
    <w:rsid w:val="00D9643D"/>
    <w:rsid w:val="00D973B9"/>
    <w:rsid w:val="00D9791B"/>
    <w:rsid w:val="00DA00D5"/>
    <w:rsid w:val="00DA025E"/>
    <w:rsid w:val="00DA03B0"/>
    <w:rsid w:val="00DA046D"/>
    <w:rsid w:val="00DA0B7D"/>
    <w:rsid w:val="00DA112B"/>
    <w:rsid w:val="00DA165F"/>
    <w:rsid w:val="00DA1811"/>
    <w:rsid w:val="00DA1A03"/>
    <w:rsid w:val="00DA1BE2"/>
    <w:rsid w:val="00DA1CFA"/>
    <w:rsid w:val="00DA1F1C"/>
    <w:rsid w:val="00DA20E0"/>
    <w:rsid w:val="00DA2631"/>
    <w:rsid w:val="00DA2CC9"/>
    <w:rsid w:val="00DA3874"/>
    <w:rsid w:val="00DA3886"/>
    <w:rsid w:val="00DA3910"/>
    <w:rsid w:val="00DA396E"/>
    <w:rsid w:val="00DA3A53"/>
    <w:rsid w:val="00DA3D48"/>
    <w:rsid w:val="00DA42B0"/>
    <w:rsid w:val="00DA4C0B"/>
    <w:rsid w:val="00DA4D5F"/>
    <w:rsid w:val="00DA5157"/>
    <w:rsid w:val="00DA5680"/>
    <w:rsid w:val="00DA5F2C"/>
    <w:rsid w:val="00DA6221"/>
    <w:rsid w:val="00DA628E"/>
    <w:rsid w:val="00DA67B3"/>
    <w:rsid w:val="00DA69D3"/>
    <w:rsid w:val="00DA69EE"/>
    <w:rsid w:val="00DA6CD2"/>
    <w:rsid w:val="00DA6E96"/>
    <w:rsid w:val="00DA7913"/>
    <w:rsid w:val="00DA7C50"/>
    <w:rsid w:val="00DA7CE4"/>
    <w:rsid w:val="00DB0039"/>
    <w:rsid w:val="00DB06E0"/>
    <w:rsid w:val="00DB0948"/>
    <w:rsid w:val="00DB0A10"/>
    <w:rsid w:val="00DB1343"/>
    <w:rsid w:val="00DB13EE"/>
    <w:rsid w:val="00DB1C23"/>
    <w:rsid w:val="00DB24C9"/>
    <w:rsid w:val="00DB262C"/>
    <w:rsid w:val="00DB2630"/>
    <w:rsid w:val="00DB2A90"/>
    <w:rsid w:val="00DB2C56"/>
    <w:rsid w:val="00DB3142"/>
    <w:rsid w:val="00DB337C"/>
    <w:rsid w:val="00DB411C"/>
    <w:rsid w:val="00DB422B"/>
    <w:rsid w:val="00DB4548"/>
    <w:rsid w:val="00DB4673"/>
    <w:rsid w:val="00DB49CA"/>
    <w:rsid w:val="00DB510E"/>
    <w:rsid w:val="00DB6774"/>
    <w:rsid w:val="00DB69D5"/>
    <w:rsid w:val="00DB71D0"/>
    <w:rsid w:val="00DB7316"/>
    <w:rsid w:val="00DB7D07"/>
    <w:rsid w:val="00DC0275"/>
    <w:rsid w:val="00DC055F"/>
    <w:rsid w:val="00DC084A"/>
    <w:rsid w:val="00DC0AC8"/>
    <w:rsid w:val="00DC0CE9"/>
    <w:rsid w:val="00DC1056"/>
    <w:rsid w:val="00DC149B"/>
    <w:rsid w:val="00DC1C7D"/>
    <w:rsid w:val="00DC1EAB"/>
    <w:rsid w:val="00DC201E"/>
    <w:rsid w:val="00DC215D"/>
    <w:rsid w:val="00DC2239"/>
    <w:rsid w:val="00DC22C3"/>
    <w:rsid w:val="00DC2C76"/>
    <w:rsid w:val="00DC2DB9"/>
    <w:rsid w:val="00DC2F83"/>
    <w:rsid w:val="00DC35C4"/>
    <w:rsid w:val="00DC3928"/>
    <w:rsid w:val="00DC3D53"/>
    <w:rsid w:val="00DC40D6"/>
    <w:rsid w:val="00DC4386"/>
    <w:rsid w:val="00DC465E"/>
    <w:rsid w:val="00DC4990"/>
    <w:rsid w:val="00DC4AB8"/>
    <w:rsid w:val="00DC4D81"/>
    <w:rsid w:val="00DC4E50"/>
    <w:rsid w:val="00DC4F89"/>
    <w:rsid w:val="00DC4F9F"/>
    <w:rsid w:val="00DC53FA"/>
    <w:rsid w:val="00DC5AE1"/>
    <w:rsid w:val="00DC5BFD"/>
    <w:rsid w:val="00DC6397"/>
    <w:rsid w:val="00DC64C8"/>
    <w:rsid w:val="00DC68B0"/>
    <w:rsid w:val="00DC744A"/>
    <w:rsid w:val="00DC75BC"/>
    <w:rsid w:val="00DC75FB"/>
    <w:rsid w:val="00DC7AA0"/>
    <w:rsid w:val="00DC7CD6"/>
    <w:rsid w:val="00DC7F83"/>
    <w:rsid w:val="00DD00E0"/>
    <w:rsid w:val="00DD0110"/>
    <w:rsid w:val="00DD02AE"/>
    <w:rsid w:val="00DD04F0"/>
    <w:rsid w:val="00DD0F6F"/>
    <w:rsid w:val="00DD0FBD"/>
    <w:rsid w:val="00DD1122"/>
    <w:rsid w:val="00DD1444"/>
    <w:rsid w:val="00DD1920"/>
    <w:rsid w:val="00DD1A79"/>
    <w:rsid w:val="00DD1B5B"/>
    <w:rsid w:val="00DD2272"/>
    <w:rsid w:val="00DD27C5"/>
    <w:rsid w:val="00DD2A5C"/>
    <w:rsid w:val="00DD2AB1"/>
    <w:rsid w:val="00DD2D8B"/>
    <w:rsid w:val="00DD2EDB"/>
    <w:rsid w:val="00DD2F59"/>
    <w:rsid w:val="00DD350D"/>
    <w:rsid w:val="00DD381F"/>
    <w:rsid w:val="00DD3BEA"/>
    <w:rsid w:val="00DD3DF2"/>
    <w:rsid w:val="00DD3F4C"/>
    <w:rsid w:val="00DD49A4"/>
    <w:rsid w:val="00DD49B7"/>
    <w:rsid w:val="00DD4EC9"/>
    <w:rsid w:val="00DD4F32"/>
    <w:rsid w:val="00DD57E4"/>
    <w:rsid w:val="00DD59EF"/>
    <w:rsid w:val="00DD5A10"/>
    <w:rsid w:val="00DD5A6B"/>
    <w:rsid w:val="00DD5DD2"/>
    <w:rsid w:val="00DD60C7"/>
    <w:rsid w:val="00DD6134"/>
    <w:rsid w:val="00DD635F"/>
    <w:rsid w:val="00DD699D"/>
    <w:rsid w:val="00DD6D3A"/>
    <w:rsid w:val="00DD6E91"/>
    <w:rsid w:val="00DD717C"/>
    <w:rsid w:val="00DD741C"/>
    <w:rsid w:val="00DD756D"/>
    <w:rsid w:val="00DD7C89"/>
    <w:rsid w:val="00DD7F13"/>
    <w:rsid w:val="00DE05C3"/>
    <w:rsid w:val="00DE05F1"/>
    <w:rsid w:val="00DE0728"/>
    <w:rsid w:val="00DE0740"/>
    <w:rsid w:val="00DE0785"/>
    <w:rsid w:val="00DE0861"/>
    <w:rsid w:val="00DE0FB2"/>
    <w:rsid w:val="00DE1002"/>
    <w:rsid w:val="00DE101F"/>
    <w:rsid w:val="00DE1131"/>
    <w:rsid w:val="00DE1D8B"/>
    <w:rsid w:val="00DE1EA6"/>
    <w:rsid w:val="00DE1FD4"/>
    <w:rsid w:val="00DE2394"/>
    <w:rsid w:val="00DE2569"/>
    <w:rsid w:val="00DE25E2"/>
    <w:rsid w:val="00DE286E"/>
    <w:rsid w:val="00DE2AFA"/>
    <w:rsid w:val="00DE2DCD"/>
    <w:rsid w:val="00DE2EE2"/>
    <w:rsid w:val="00DE31EC"/>
    <w:rsid w:val="00DE36CA"/>
    <w:rsid w:val="00DE375D"/>
    <w:rsid w:val="00DE37D0"/>
    <w:rsid w:val="00DE3BAB"/>
    <w:rsid w:val="00DE3F93"/>
    <w:rsid w:val="00DE40F2"/>
    <w:rsid w:val="00DE432B"/>
    <w:rsid w:val="00DE45A0"/>
    <w:rsid w:val="00DE47FA"/>
    <w:rsid w:val="00DE4C00"/>
    <w:rsid w:val="00DE4D29"/>
    <w:rsid w:val="00DE5006"/>
    <w:rsid w:val="00DE51A5"/>
    <w:rsid w:val="00DE533C"/>
    <w:rsid w:val="00DE54D8"/>
    <w:rsid w:val="00DE5586"/>
    <w:rsid w:val="00DE5772"/>
    <w:rsid w:val="00DE5C50"/>
    <w:rsid w:val="00DE5D26"/>
    <w:rsid w:val="00DE5D73"/>
    <w:rsid w:val="00DE5EA5"/>
    <w:rsid w:val="00DE62A7"/>
    <w:rsid w:val="00DE65E2"/>
    <w:rsid w:val="00DE6736"/>
    <w:rsid w:val="00DE6980"/>
    <w:rsid w:val="00DE6BB0"/>
    <w:rsid w:val="00DE6E31"/>
    <w:rsid w:val="00DE6EE5"/>
    <w:rsid w:val="00DE6EF6"/>
    <w:rsid w:val="00DE704D"/>
    <w:rsid w:val="00DE720B"/>
    <w:rsid w:val="00DE7274"/>
    <w:rsid w:val="00DE7383"/>
    <w:rsid w:val="00DE7402"/>
    <w:rsid w:val="00DE7BA3"/>
    <w:rsid w:val="00DE7DAF"/>
    <w:rsid w:val="00DE7E72"/>
    <w:rsid w:val="00DF0421"/>
    <w:rsid w:val="00DF0AFF"/>
    <w:rsid w:val="00DF0DB3"/>
    <w:rsid w:val="00DF18DC"/>
    <w:rsid w:val="00DF18E8"/>
    <w:rsid w:val="00DF1B52"/>
    <w:rsid w:val="00DF2821"/>
    <w:rsid w:val="00DF2BB9"/>
    <w:rsid w:val="00DF2BC6"/>
    <w:rsid w:val="00DF2E65"/>
    <w:rsid w:val="00DF32F9"/>
    <w:rsid w:val="00DF3631"/>
    <w:rsid w:val="00DF36B6"/>
    <w:rsid w:val="00DF36DB"/>
    <w:rsid w:val="00DF36E6"/>
    <w:rsid w:val="00DF3B60"/>
    <w:rsid w:val="00DF408B"/>
    <w:rsid w:val="00DF4837"/>
    <w:rsid w:val="00DF48D2"/>
    <w:rsid w:val="00DF48D6"/>
    <w:rsid w:val="00DF4B0F"/>
    <w:rsid w:val="00DF4C4B"/>
    <w:rsid w:val="00DF4CAB"/>
    <w:rsid w:val="00DF513C"/>
    <w:rsid w:val="00DF520D"/>
    <w:rsid w:val="00DF5456"/>
    <w:rsid w:val="00DF5645"/>
    <w:rsid w:val="00DF56AA"/>
    <w:rsid w:val="00DF5897"/>
    <w:rsid w:val="00DF5B5D"/>
    <w:rsid w:val="00DF5E21"/>
    <w:rsid w:val="00DF5ED3"/>
    <w:rsid w:val="00DF6267"/>
    <w:rsid w:val="00DF62D3"/>
    <w:rsid w:val="00DF67B2"/>
    <w:rsid w:val="00DF6859"/>
    <w:rsid w:val="00DF6F9B"/>
    <w:rsid w:val="00DF7519"/>
    <w:rsid w:val="00DF787D"/>
    <w:rsid w:val="00DF7980"/>
    <w:rsid w:val="00DF7AF3"/>
    <w:rsid w:val="00DF7CC3"/>
    <w:rsid w:val="00E00053"/>
    <w:rsid w:val="00E00110"/>
    <w:rsid w:val="00E001EB"/>
    <w:rsid w:val="00E002CB"/>
    <w:rsid w:val="00E0048A"/>
    <w:rsid w:val="00E007EB"/>
    <w:rsid w:val="00E00FFD"/>
    <w:rsid w:val="00E01139"/>
    <w:rsid w:val="00E01553"/>
    <w:rsid w:val="00E0182A"/>
    <w:rsid w:val="00E01FDC"/>
    <w:rsid w:val="00E0219A"/>
    <w:rsid w:val="00E0290D"/>
    <w:rsid w:val="00E02C1B"/>
    <w:rsid w:val="00E03145"/>
    <w:rsid w:val="00E0328B"/>
    <w:rsid w:val="00E033B4"/>
    <w:rsid w:val="00E038F2"/>
    <w:rsid w:val="00E03C76"/>
    <w:rsid w:val="00E0458B"/>
    <w:rsid w:val="00E04757"/>
    <w:rsid w:val="00E04811"/>
    <w:rsid w:val="00E04BA6"/>
    <w:rsid w:val="00E0525D"/>
    <w:rsid w:val="00E052C0"/>
    <w:rsid w:val="00E0538D"/>
    <w:rsid w:val="00E05B46"/>
    <w:rsid w:val="00E05D6C"/>
    <w:rsid w:val="00E05F75"/>
    <w:rsid w:val="00E06129"/>
    <w:rsid w:val="00E06398"/>
    <w:rsid w:val="00E067CB"/>
    <w:rsid w:val="00E0696D"/>
    <w:rsid w:val="00E06C23"/>
    <w:rsid w:val="00E06DC2"/>
    <w:rsid w:val="00E06DC9"/>
    <w:rsid w:val="00E0720A"/>
    <w:rsid w:val="00E0720E"/>
    <w:rsid w:val="00E07764"/>
    <w:rsid w:val="00E07970"/>
    <w:rsid w:val="00E07993"/>
    <w:rsid w:val="00E07D19"/>
    <w:rsid w:val="00E10153"/>
    <w:rsid w:val="00E10376"/>
    <w:rsid w:val="00E111CF"/>
    <w:rsid w:val="00E1131F"/>
    <w:rsid w:val="00E1166B"/>
    <w:rsid w:val="00E117AC"/>
    <w:rsid w:val="00E11A97"/>
    <w:rsid w:val="00E11B4C"/>
    <w:rsid w:val="00E11EF6"/>
    <w:rsid w:val="00E12001"/>
    <w:rsid w:val="00E1218A"/>
    <w:rsid w:val="00E124B9"/>
    <w:rsid w:val="00E12547"/>
    <w:rsid w:val="00E12B71"/>
    <w:rsid w:val="00E12E88"/>
    <w:rsid w:val="00E12F99"/>
    <w:rsid w:val="00E12FA1"/>
    <w:rsid w:val="00E1334E"/>
    <w:rsid w:val="00E1390D"/>
    <w:rsid w:val="00E13BB9"/>
    <w:rsid w:val="00E13FCF"/>
    <w:rsid w:val="00E147D2"/>
    <w:rsid w:val="00E14918"/>
    <w:rsid w:val="00E14ACC"/>
    <w:rsid w:val="00E14E36"/>
    <w:rsid w:val="00E1523E"/>
    <w:rsid w:val="00E152C6"/>
    <w:rsid w:val="00E15923"/>
    <w:rsid w:val="00E15D8E"/>
    <w:rsid w:val="00E15E73"/>
    <w:rsid w:val="00E163C0"/>
    <w:rsid w:val="00E16833"/>
    <w:rsid w:val="00E1705B"/>
    <w:rsid w:val="00E171DD"/>
    <w:rsid w:val="00E17542"/>
    <w:rsid w:val="00E17A39"/>
    <w:rsid w:val="00E17AC8"/>
    <w:rsid w:val="00E17D9A"/>
    <w:rsid w:val="00E17F9E"/>
    <w:rsid w:val="00E207AE"/>
    <w:rsid w:val="00E209BD"/>
    <w:rsid w:val="00E212CA"/>
    <w:rsid w:val="00E21FE3"/>
    <w:rsid w:val="00E22205"/>
    <w:rsid w:val="00E222B6"/>
    <w:rsid w:val="00E222ED"/>
    <w:rsid w:val="00E226EF"/>
    <w:rsid w:val="00E22EC8"/>
    <w:rsid w:val="00E231CD"/>
    <w:rsid w:val="00E23380"/>
    <w:rsid w:val="00E2367E"/>
    <w:rsid w:val="00E23C30"/>
    <w:rsid w:val="00E23DD2"/>
    <w:rsid w:val="00E23EEE"/>
    <w:rsid w:val="00E24BA2"/>
    <w:rsid w:val="00E24FD7"/>
    <w:rsid w:val="00E252CA"/>
    <w:rsid w:val="00E2540F"/>
    <w:rsid w:val="00E25889"/>
    <w:rsid w:val="00E25ADD"/>
    <w:rsid w:val="00E25D53"/>
    <w:rsid w:val="00E26039"/>
    <w:rsid w:val="00E262B4"/>
    <w:rsid w:val="00E263CB"/>
    <w:rsid w:val="00E2655C"/>
    <w:rsid w:val="00E26568"/>
    <w:rsid w:val="00E26A12"/>
    <w:rsid w:val="00E27481"/>
    <w:rsid w:val="00E27C79"/>
    <w:rsid w:val="00E27E50"/>
    <w:rsid w:val="00E30BAE"/>
    <w:rsid w:val="00E30CD2"/>
    <w:rsid w:val="00E30E9E"/>
    <w:rsid w:val="00E30F97"/>
    <w:rsid w:val="00E31604"/>
    <w:rsid w:val="00E31675"/>
    <w:rsid w:val="00E3205B"/>
    <w:rsid w:val="00E32252"/>
    <w:rsid w:val="00E326D7"/>
    <w:rsid w:val="00E3272F"/>
    <w:rsid w:val="00E3287F"/>
    <w:rsid w:val="00E329D6"/>
    <w:rsid w:val="00E32B10"/>
    <w:rsid w:val="00E32EAB"/>
    <w:rsid w:val="00E32F0A"/>
    <w:rsid w:val="00E3301A"/>
    <w:rsid w:val="00E33911"/>
    <w:rsid w:val="00E340F6"/>
    <w:rsid w:val="00E345DB"/>
    <w:rsid w:val="00E34C18"/>
    <w:rsid w:val="00E34D68"/>
    <w:rsid w:val="00E34DD7"/>
    <w:rsid w:val="00E34F57"/>
    <w:rsid w:val="00E34FA3"/>
    <w:rsid w:val="00E353BE"/>
    <w:rsid w:val="00E358C3"/>
    <w:rsid w:val="00E35FF8"/>
    <w:rsid w:val="00E3627F"/>
    <w:rsid w:val="00E3688E"/>
    <w:rsid w:val="00E36B8C"/>
    <w:rsid w:val="00E36BD9"/>
    <w:rsid w:val="00E36DAD"/>
    <w:rsid w:val="00E36E49"/>
    <w:rsid w:val="00E3751D"/>
    <w:rsid w:val="00E37DC6"/>
    <w:rsid w:val="00E40193"/>
    <w:rsid w:val="00E4025B"/>
    <w:rsid w:val="00E40325"/>
    <w:rsid w:val="00E4051A"/>
    <w:rsid w:val="00E409DC"/>
    <w:rsid w:val="00E40A01"/>
    <w:rsid w:val="00E40B7F"/>
    <w:rsid w:val="00E40BB8"/>
    <w:rsid w:val="00E40C4B"/>
    <w:rsid w:val="00E41048"/>
    <w:rsid w:val="00E412D8"/>
    <w:rsid w:val="00E41F0E"/>
    <w:rsid w:val="00E424D3"/>
    <w:rsid w:val="00E426D9"/>
    <w:rsid w:val="00E42C45"/>
    <w:rsid w:val="00E433E4"/>
    <w:rsid w:val="00E433F7"/>
    <w:rsid w:val="00E434CA"/>
    <w:rsid w:val="00E43AB6"/>
    <w:rsid w:val="00E43B34"/>
    <w:rsid w:val="00E448D7"/>
    <w:rsid w:val="00E44C81"/>
    <w:rsid w:val="00E452EC"/>
    <w:rsid w:val="00E456F5"/>
    <w:rsid w:val="00E46229"/>
    <w:rsid w:val="00E46A6D"/>
    <w:rsid w:val="00E46AB7"/>
    <w:rsid w:val="00E46C72"/>
    <w:rsid w:val="00E46D71"/>
    <w:rsid w:val="00E47071"/>
    <w:rsid w:val="00E473B5"/>
    <w:rsid w:val="00E475E6"/>
    <w:rsid w:val="00E47610"/>
    <w:rsid w:val="00E47B33"/>
    <w:rsid w:val="00E47CE3"/>
    <w:rsid w:val="00E506D8"/>
    <w:rsid w:val="00E50791"/>
    <w:rsid w:val="00E50CDA"/>
    <w:rsid w:val="00E50DE4"/>
    <w:rsid w:val="00E516EA"/>
    <w:rsid w:val="00E517D6"/>
    <w:rsid w:val="00E51985"/>
    <w:rsid w:val="00E51B11"/>
    <w:rsid w:val="00E51CE7"/>
    <w:rsid w:val="00E51ED9"/>
    <w:rsid w:val="00E520D0"/>
    <w:rsid w:val="00E520EB"/>
    <w:rsid w:val="00E5259C"/>
    <w:rsid w:val="00E5260A"/>
    <w:rsid w:val="00E52B52"/>
    <w:rsid w:val="00E52C19"/>
    <w:rsid w:val="00E52EAA"/>
    <w:rsid w:val="00E52ED6"/>
    <w:rsid w:val="00E52F8A"/>
    <w:rsid w:val="00E532D8"/>
    <w:rsid w:val="00E533A8"/>
    <w:rsid w:val="00E5361C"/>
    <w:rsid w:val="00E538D6"/>
    <w:rsid w:val="00E53C81"/>
    <w:rsid w:val="00E53EEB"/>
    <w:rsid w:val="00E545E0"/>
    <w:rsid w:val="00E5474F"/>
    <w:rsid w:val="00E54DCF"/>
    <w:rsid w:val="00E553C2"/>
    <w:rsid w:val="00E55972"/>
    <w:rsid w:val="00E55CB3"/>
    <w:rsid w:val="00E560E3"/>
    <w:rsid w:val="00E56391"/>
    <w:rsid w:val="00E56553"/>
    <w:rsid w:val="00E567BE"/>
    <w:rsid w:val="00E56A3F"/>
    <w:rsid w:val="00E56B2E"/>
    <w:rsid w:val="00E56E0C"/>
    <w:rsid w:val="00E60A65"/>
    <w:rsid w:val="00E60E0D"/>
    <w:rsid w:val="00E60FA5"/>
    <w:rsid w:val="00E61281"/>
    <w:rsid w:val="00E619AD"/>
    <w:rsid w:val="00E61AC5"/>
    <w:rsid w:val="00E61AE9"/>
    <w:rsid w:val="00E61BE6"/>
    <w:rsid w:val="00E61CB4"/>
    <w:rsid w:val="00E62147"/>
    <w:rsid w:val="00E622BC"/>
    <w:rsid w:val="00E62A3D"/>
    <w:rsid w:val="00E62D0C"/>
    <w:rsid w:val="00E62E95"/>
    <w:rsid w:val="00E62FDB"/>
    <w:rsid w:val="00E63351"/>
    <w:rsid w:val="00E63740"/>
    <w:rsid w:val="00E63F70"/>
    <w:rsid w:val="00E641A1"/>
    <w:rsid w:val="00E6424A"/>
    <w:rsid w:val="00E644B3"/>
    <w:rsid w:val="00E64646"/>
    <w:rsid w:val="00E64870"/>
    <w:rsid w:val="00E64F45"/>
    <w:rsid w:val="00E65171"/>
    <w:rsid w:val="00E652A2"/>
    <w:rsid w:val="00E65397"/>
    <w:rsid w:val="00E6598D"/>
    <w:rsid w:val="00E65DF6"/>
    <w:rsid w:val="00E65F13"/>
    <w:rsid w:val="00E65F92"/>
    <w:rsid w:val="00E660EC"/>
    <w:rsid w:val="00E66189"/>
    <w:rsid w:val="00E661EB"/>
    <w:rsid w:val="00E662C9"/>
    <w:rsid w:val="00E663ED"/>
    <w:rsid w:val="00E665C9"/>
    <w:rsid w:val="00E66C73"/>
    <w:rsid w:val="00E67241"/>
    <w:rsid w:val="00E67B65"/>
    <w:rsid w:val="00E70CFB"/>
    <w:rsid w:val="00E713DA"/>
    <w:rsid w:val="00E7176F"/>
    <w:rsid w:val="00E71890"/>
    <w:rsid w:val="00E71A1B"/>
    <w:rsid w:val="00E721A7"/>
    <w:rsid w:val="00E7240A"/>
    <w:rsid w:val="00E7259C"/>
    <w:rsid w:val="00E727CB"/>
    <w:rsid w:val="00E73146"/>
    <w:rsid w:val="00E731DC"/>
    <w:rsid w:val="00E73371"/>
    <w:rsid w:val="00E7362A"/>
    <w:rsid w:val="00E738D0"/>
    <w:rsid w:val="00E73993"/>
    <w:rsid w:val="00E73D06"/>
    <w:rsid w:val="00E73EF1"/>
    <w:rsid w:val="00E7452C"/>
    <w:rsid w:val="00E7469B"/>
    <w:rsid w:val="00E74A9F"/>
    <w:rsid w:val="00E74E28"/>
    <w:rsid w:val="00E75281"/>
    <w:rsid w:val="00E75D77"/>
    <w:rsid w:val="00E75E7F"/>
    <w:rsid w:val="00E76300"/>
    <w:rsid w:val="00E764D9"/>
    <w:rsid w:val="00E765EA"/>
    <w:rsid w:val="00E765F5"/>
    <w:rsid w:val="00E76BAA"/>
    <w:rsid w:val="00E76DC6"/>
    <w:rsid w:val="00E76E0D"/>
    <w:rsid w:val="00E76EEA"/>
    <w:rsid w:val="00E775FD"/>
    <w:rsid w:val="00E7762E"/>
    <w:rsid w:val="00E7773E"/>
    <w:rsid w:val="00E779C1"/>
    <w:rsid w:val="00E77AD8"/>
    <w:rsid w:val="00E77D93"/>
    <w:rsid w:val="00E8004C"/>
    <w:rsid w:val="00E80359"/>
    <w:rsid w:val="00E80A5B"/>
    <w:rsid w:val="00E80A7E"/>
    <w:rsid w:val="00E80F98"/>
    <w:rsid w:val="00E81142"/>
    <w:rsid w:val="00E813B3"/>
    <w:rsid w:val="00E81570"/>
    <w:rsid w:val="00E81905"/>
    <w:rsid w:val="00E81AFD"/>
    <w:rsid w:val="00E8212C"/>
    <w:rsid w:val="00E829B6"/>
    <w:rsid w:val="00E83324"/>
    <w:rsid w:val="00E83940"/>
    <w:rsid w:val="00E83E3D"/>
    <w:rsid w:val="00E83FE1"/>
    <w:rsid w:val="00E842F4"/>
    <w:rsid w:val="00E84372"/>
    <w:rsid w:val="00E845EA"/>
    <w:rsid w:val="00E84ABA"/>
    <w:rsid w:val="00E84C2A"/>
    <w:rsid w:val="00E84CA9"/>
    <w:rsid w:val="00E84E57"/>
    <w:rsid w:val="00E84FE1"/>
    <w:rsid w:val="00E8509F"/>
    <w:rsid w:val="00E858DF"/>
    <w:rsid w:val="00E85C7A"/>
    <w:rsid w:val="00E85EA0"/>
    <w:rsid w:val="00E8630A"/>
    <w:rsid w:val="00E86574"/>
    <w:rsid w:val="00E86787"/>
    <w:rsid w:val="00E86A14"/>
    <w:rsid w:val="00E86C45"/>
    <w:rsid w:val="00E874E8"/>
    <w:rsid w:val="00E87842"/>
    <w:rsid w:val="00E878D0"/>
    <w:rsid w:val="00E87A29"/>
    <w:rsid w:val="00E87DCE"/>
    <w:rsid w:val="00E90896"/>
    <w:rsid w:val="00E90A69"/>
    <w:rsid w:val="00E90BE4"/>
    <w:rsid w:val="00E90CCF"/>
    <w:rsid w:val="00E917F9"/>
    <w:rsid w:val="00E91957"/>
    <w:rsid w:val="00E91C32"/>
    <w:rsid w:val="00E92057"/>
    <w:rsid w:val="00E92761"/>
    <w:rsid w:val="00E92963"/>
    <w:rsid w:val="00E92A75"/>
    <w:rsid w:val="00E92D7C"/>
    <w:rsid w:val="00E92D9C"/>
    <w:rsid w:val="00E9311F"/>
    <w:rsid w:val="00E93A72"/>
    <w:rsid w:val="00E93BEF"/>
    <w:rsid w:val="00E93C5D"/>
    <w:rsid w:val="00E93F13"/>
    <w:rsid w:val="00E941F5"/>
    <w:rsid w:val="00E94502"/>
    <w:rsid w:val="00E95025"/>
    <w:rsid w:val="00E95032"/>
    <w:rsid w:val="00E95AAA"/>
    <w:rsid w:val="00E95BFF"/>
    <w:rsid w:val="00E96131"/>
    <w:rsid w:val="00E962F6"/>
    <w:rsid w:val="00E9647D"/>
    <w:rsid w:val="00E9648B"/>
    <w:rsid w:val="00E96536"/>
    <w:rsid w:val="00E96A04"/>
    <w:rsid w:val="00E96C65"/>
    <w:rsid w:val="00E96CAC"/>
    <w:rsid w:val="00E96D36"/>
    <w:rsid w:val="00E96F40"/>
    <w:rsid w:val="00E971A3"/>
    <w:rsid w:val="00E97D70"/>
    <w:rsid w:val="00EA00DC"/>
    <w:rsid w:val="00EA0242"/>
    <w:rsid w:val="00EA0597"/>
    <w:rsid w:val="00EA05B4"/>
    <w:rsid w:val="00EA0F37"/>
    <w:rsid w:val="00EA1370"/>
    <w:rsid w:val="00EA1535"/>
    <w:rsid w:val="00EA1568"/>
    <w:rsid w:val="00EA18F8"/>
    <w:rsid w:val="00EA1ACB"/>
    <w:rsid w:val="00EA239D"/>
    <w:rsid w:val="00EA2736"/>
    <w:rsid w:val="00EA2A26"/>
    <w:rsid w:val="00EA2B4F"/>
    <w:rsid w:val="00EA2C6D"/>
    <w:rsid w:val="00EA2CE9"/>
    <w:rsid w:val="00EA2E30"/>
    <w:rsid w:val="00EA3D81"/>
    <w:rsid w:val="00EA40CF"/>
    <w:rsid w:val="00EA4A6E"/>
    <w:rsid w:val="00EA4AA5"/>
    <w:rsid w:val="00EA4EE5"/>
    <w:rsid w:val="00EA50A2"/>
    <w:rsid w:val="00EA516E"/>
    <w:rsid w:val="00EA52BB"/>
    <w:rsid w:val="00EA55E3"/>
    <w:rsid w:val="00EA5659"/>
    <w:rsid w:val="00EA58FC"/>
    <w:rsid w:val="00EA5939"/>
    <w:rsid w:val="00EA5B7E"/>
    <w:rsid w:val="00EA5BF1"/>
    <w:rsid w:val="00EA5DD6"/>
    <w:rsid w:val="00EA6070"/>
    <w:rsid w:val="00EA7621"/>
    <w:rsid w:val="00EA7737"/>
    <w:rsid w:val="00EA7795"/>
    <w:rsid w:val="00EA7B25"/>
    <w:rsid w:val="00EA7CA9"/>
    <w:rsid w:val="00EA7F8D"/>
    <w:rsid w:val="00EB0C91"/>
    <w:rsid w:val="00EB0D20"/>
    <w:rsid w:val="00EB0D96"/>
    <w:rsid w:val="00EB0EBE"/>
    <w:rsid w:val="00EB14F4"/>
    <w:rsid w:val="00EB1D39"/>
    <w:rsid w:val="00EB1EBB"/>
    <w:rsid w:val="00EB2125"/>
    <w:rsid w:val="00EB2345"/>
    <w:rsid w:val="00EB2471"/>
    <w:rsid w:val="00EB2B5D"/>
    <w:rsid w:val="00EB2B6C"/>
    <w:rsid w:val="00EB3058"/>
    <w:rsid w:val="00EB345B"/>
    <w:rsid w:val="00EB3624"/>
    <w:rsid w:val="00EB3966"/>
    <w:rsid w:val="00EB3A13"/>
    <w:rsid w:val="00EB3BE7"/>
    <w:rsid w:val="00EB3C44"/>
    <w:rsid w:val="00EB3ED7"/>
    <w:rsid w:val="00EB452E"/>
    <w:rsid w:val="00EB476A"/>
    <w:rsid w:val="00EB4A47"/>
    <w:rsid w:val="00EB4B1C"/>
    <w:rsid w:val="00EB4B2F"/>
    <w:rsid w:val="00EB4DBA"/>
    <w:rsid w:val="00EB5003"/>
    <w:rsid w:val="00EB5290"/>
    <w:rsid w:val="00EB5685"/>
    <w:rsid w:val="00EB5D67"/>
    <w:rsid w:val="00EB6394"/>
    <w:rsid w:val="00EB6812"/>
    <w:rsid w:val="00EB6B29"/>
    <w:rsid w:val="00EB6C7F"/>
    <w:rsid w:val="00EB6D76"/>
    <w:rsid w:val="00EB6F4D"/>
    <w:rsid w:val="00EB71C3"/>
    <w:rsid w:val="00EB7268"/>
    <w:rsid w:val="00EB78A3"/>
    <w:rsid w:val="00EB79E5"/>
    <w:rsid w:val="00EB7B46"/>
    <w:rsid w:val="00EC0EBF"/>
    <w:rsid w:val="00EC126E"/>
    <w:rsid w:val="00EC140F"/>
    <w:rsid w:val="00EC14A9"/>
    <w:rsid w:val="00EC17BF"/>
    <w:rsid w:val="00EC1BEE"/>
    <w:rsid w:val="00EC222E"/>
    <w:rsid w:val="00EC2239"/>
    <w:rsid w:val="00EC22B1"/>
    <w:rsid w:val="00EC2BA9"/>
    <w:rsid w:val="00EC30B9"/>
    <w:rsid w:val="00EC33BD"/>
    <w:rsid w:val="00EC360C"/>
    <w:rsid w:val="00EC3C83"/>
    <w:rsid w:val="00EC4482"/>
    <w:rsid w:val="00EC44A2"/>
    <w:rsid w:val="00EC47A6"/>
    <w:rsid w:val="00EC4ADC"/>
    <w:rsid w:val="00EC4C29"/>
    <w:rsid w:val="00EC4CEF"/>
    <w:rsid w:val="00EC5430"/>
    <w:rsid w:val="00EC54D3"/>
    <w:rsid w:val="00EC58BE"/>
    <w:rsid w:val="00EC5A27"/>
    <w:rsid w:val="00EC5ABD"/>
    <w:rsid w:val="00EC623F"/>
    <w:rsid w:val="00EC66F4"/>
    <w:rsid w:val="00EC6C9D"/>
    <w:rsid w:val="00EC6EFB"/>
    <w:rsid w:val="00EC71FA"/>
    <w:rsid w:val="00EC72B3"/>
    <w:rsid w:val="00EC72F1"/>
    <w:rsid w:val="00EC77BA"/>
    <w:rsid w:val="00EC7A79"/>
    <w:rsid w:val="00ED01F3"/>
    <w:rsid w:val="00ED06CE"/>
    <w:rsid w:val="00ED079E"/>
    <w:rsid w:val="00ED0812"/>
    <w:rsid w:val="00ED0981"/>
    <w:rsid w:val="00ED0FBE"/>
    <w:rsid w:val="00ED1051"/>
    <w:rsid w:val="00ED1072"/>
    <w:rsid w:val="00ED1432"/>
    <w:rsid w:val="00ED166A"/>
    <w:rsid w:val="00ED1979"/>
    <w:rsid w:val="00ED1A4A"/>
    <w:rsid w:val="00ED1C0A"/>
    <w:rsid w:val="00ED22AB"/>
    <w:rsid w:val="00ED2433"/>
    <w:rsid w:val="00ED2713"/>
    <w:rsid w:val="00ED2D06"/>
    <w:rsid w:val="00ED2F70"/>
    <w:rsid w:val="00ED3189"/>
    <w:rsid w:val="00ED34E5"/>
    <w:rsid w:val="00ED3ADA"/>
    <w:rsid w:val="00ED3C0F"/>
    <w:rsid w:val="00ED3CCE"/>
    <w:rsid w:val="00ED4181"/>
    <w:rsid w:val="00ED453B"/>
    <w:rsid w:val="00ED4673"/>
    <w:rsid w:val="00ED52E1"/>
    <w:rsid w:val="00ED631E"/>
    <w:rsid w:val="00ED655B"/>
    <w:rsid w:val="00ED6B59"/>
    <w:rsid w:val="00ED6B66"/>
    <w:rsid w:val="00ED6DC6"/>
    <w:rsid w:val="00ED6EBA"/>
    <w:rsid w:val="00ED7569"/>
    <w:rsid w:val="00EE03E3"/>
    <w:rsid w:val="00EE0760"/>
    <w:rsid w:val="00EE0BFC"/>
    <w:rsid w:val="00EE0DB6"/>
    <w:rsid w:val="00EE149E"/>
    <w:rsid w:val="00EE266E"/>
    <w:rsid w:val="00EE277A"/>
    <w:rsid w:val="00EE2C2C"/>
    <w:rsid w:val="00EE2E8A"/>
    <w:rsid w:val="00EE3149"/>
    <w:rsid w:val="00EE36E3"/>
    <w:rsid w:val="00EE37CB"/>
    <w:rsid w:val="00EE3AA3"/>
    <w:rsid w:val="00EE3B13"/>
    <w:rsid w:val="00EE409F"/>
    <w:rsid w:val="00EE4DED"/>
    <w:rsid w:val="00EE4EB0"/>
    <w:rsid w:val="00EE4F70"/>
    <w:rsid w:val="00EE501B"/>
    <w:rsid w:val="00EE5088"/>
    <w:rsid w:val="00EE5255"/>
    <w:rsid w:val="00EE539C"/>
    <w:rsid w:val="00EE55C8"/>
    <w:rsid w:val="00EE56D5"/>
    <w:rsid w:val="00EE5875"/>
    <w:rsid w:val="00EE5D34"/>
    <w:rsid w:val="00EE6C31"/>
    <w:rsid w:val="00EE7100"/>
    <w:rsid w:val="00EE710F"/>
    <w:rsid w:val="00EE7683"/>
    <w:rsid w:val="00EE7A6D"/>
    <w:rsid w:val="00EF012C"/>
    <w:rsid w:val="00EF0781"/>
    <w:rsid w:val="00EF0B8A"/>
    <w:rsid w:val="00EF0EFA"/>
    <w:rsid w:val="00EF1148"/>
    <w:rsid w:val="00EF1200"/>
    <w:rsid w:val="00EF16B7"/>
    <w:rsid w:val="00EF18A5"/>
    <w:rsid w:val="00EF1A11"/>
    <w:rsid w:val="00EF1B10"/>
    <w:rsid w:val="00EF1D43"/>
    <w:rsid w:val="00EF2376"/>
    <w:rsid w:val="00EF2965"/>
    <w:rsid w:val="00EF2B12"/>
    <w:rsid w:val="00EF35F9"/>
    <w:rsid w:val="00EF35FF"/>
    <w:rsid w:val="00EF3862"/>
    <w:rsid w:val="00EF3A90"/>
    <w:rsid w:val="00EF3AFE"/>
    <w:rsid w:val="00EF4280"/>
    <w:rsid w:val="00EF42E5"/>
    <w:rsid w:val="00EF43F9"/>
    <w:rsid w:val="00EF4E53"/>
    <w:rsid w:val="00EF4F5E"/>
    <w:rsid w:val="00EF4F7D"/>
    <w:rsid w:val="00EF51E0"/>
    <w:rsid w:val="00EF525A"/>
    <w:rsid w:val="00EF5310"/>
    <w:rsid w:val="00EF573F"/>
    <w:rsid w:val="00EF5A16"/>
    <w:rsid w:val="00EF5B01"/>
    <w:rsid w:val="00EF5D55"/>
    <w:rsid w:val="00EF6149"/>
    <w:rsid w:val="00EF6B7A"/>
    <w:rsid w:val="00EF6DE9"/>
    <w:rsid w:val="00EF6F29"/>
    <w:rsid w:val="00EF7031"/>
    <w:rsid w:val="00EF709A"/>
    <w:rsid w:val="00EF7303"/>
    <w:rsid w:val="00F003D9"/>
    <w:rsid w:val="00F00407"/>
    <w:rsid w:val="00F00853"/>
    <w:rsid w:val="00F0088E"/>
    <w:rsid w:val="00F0180D"/>
    <w:rsid w:val="00F018D8"/>
    <w:rsid w:val="00F01B0D"/>
    <w:rsid w:val="00F02102"/>
    <w:rsid w:val="00F0217E"/>
    <w:rsid w:val="00F0265A"/>
    <w:rsid w:val="00F02B2C"/>
    <w:rsid w:val="00F031C8"/>
    <w:rsid w:val="00F03545"/>
    <w:rsid w:val="00F037D2"/>
    <w:rsid w:val="00F03B40"/>
    <w:rsid w:val="00F03D79"/>
    <w:rsid w:val="00F04E71"/>
    <w:rsid w:val="00F04F61"/>
    <w:rsid w:val="00F05009"/>
    <w:rsid w:val="00F05030"/>
    <w:rsid w:val="00F05038"/>
    <w:rsid w:val="00F052A5"/>
    <w:rsid w:val="00F054B0"/>
    <w:rsid w:val="00F055D0"/>
    <w:rsid w:val="00F0583F"/>
    <w:rsid w:val="00F05923"/>
    <w:rsid w:val="00F05B88"/>
    <w:rsid w:val="00F05BB5"/>
    <w:rsid w:val="00F05C88"/>
    <w:rsid w:val="00F05D25"/>
    <w:rsid w:val="00F05DE1"/>
    <w:rsid w:val="00F0607B"/>
    <w:rsid w:val="00F060DE"/>
    <w:rsid w:val="00F061F7"/>
    <w:rsid w:val="00F0663D"/>
    <w:rsid w:val="00F068BC"/>
    <w:rsid w:val="00F06B30"/>
    <w:rsid w:val="00F06C8D"/>
    <w:rsid w:val="00F07387"/>
    <w:rsid w:val="00F074DA"/>
    <w:rsid w:val="00F0765D"/>
    <w:rsid w:val="00F078E2"/>
    <w:rsid w:val="00F07A45"/>
    <w:rsid w:val="00F07FA4"/>
    <w:rsid w:val="00F07FEE"/>
    <w:rsid w:val="00F104B5"/>
    <w:rsid w:val="00F107DD"/>
    <w:rsid w:val="00F10D6B"/>
    <w:rsid w:val="00F113B1"/>
    <w:rsid w:val="00F11498"/>
    <w:rsid w:val="00F114F1"/>
    <w:rsid w:val="00F117BB"/>
    <w:rsid w:val="00F11931"/>
    <w:rsid w:val="00F11942"/>
    <w:rsid w:val="00F11A68"/>
    <w:rsid w:val="00F11A77"/>
    <w:rsid w:val="00F11ABE"/>
    <w:rsid w:val="00F11AEC"/>
    <w:rsid w:val="00F11B38"/>
    <w:rsid w:val="00F11E7F"/>
    <w:rsid w:val="00F11EA3"/>
    <w:rsid w:val="00F11FAF"/>
    <w:rsid w:val="00F12192"/>
    <w:rsid w:val="00F12265"/>
    <w:rsid w:val="00F12671"/>
    <w:rsid w:val="00F127F1"/>
    <w:rsid w:val="00F129FA"/>
    <w:rsid w:val="00F12B78"/>
    <w:rsid w:val="00F135AB"/>
    <w:rsid w:val="00F13912"/>
    <w:rsid w:val="00F13BDA"/>
    <w:rsid w:val="00F13F30"/>
    <w:rsid w:val="00F140A7"/>
    <w:rsid w:val="00F14488"/>
    <w:rsid w:val="00F1463A"/>
    <w:rsid w:val="00F1467D"/>
    <w:rsid w:val="00F146D6"/>
    <w:rsid w:val="00F146DD"/>
    <w:rsid w:val="00F146F9"/>
    <w:rsid w:val="00F14A94"/>
    <w:rsid w:val="00F14AE4"/>
    <w:rsid w:val="00F14CD8"/>
    <w:rsid w:val="00F14E4A"/>
    <w:rsid w:val="00F1506B"/>
    <w:rsid w:val="00F1539E"/>
    <w:rsid w:val="00F15A94"/>
    <w:rsid w:val="00F15C4F"/>
    <w:rsid w:val="00F16653"/>
    <w:rsid w:val="00F16C5B"/>
    <w:rsid w:val="00F16F8A"/>
    <w:rsid w:val="00F1704A"/>
    <w:rsid w:val="00F172E6"/>
    <w:rsid w:val="00F17890"/>
    <w:rsid w:val="00F179BC"/>
    <w:rsid w:val="00F17AAD"/>
    <w:rsid w:val="00F17FC5"/>
    <w:rsid w:val="00F2056F"/>
    <w:rsid w:val="00F2063F"/>
    <w:rsid w:val="00F208CF"/>
    <w:rsid w:val="00F210E3"/>
    <w:rsid w:val="00F21367"/>
    <w:rsid w:val="00F21537"/>
    <w:rsid w:val="00F21950"/>
    <w:rsid w:val="00F21B72"/>
    <w:rsid w:val="00F21B88"/>
    <w:rsid w:val="00F221FC"/>
    <w:rsid w:val="00F22357"/>
    <w:rsid w:val="00F223B2"/>
    <w:rsid w:val="00F224C0"/>
    <w:rsid w:val="00F224CC"/>
    <w:rsid w:val="00F226A6"/>
    <w:rsid w:val="00F226AF"/>
    <w:rsid w:val="00F22795"/>
    <w:rsid w:val="00F229FF"/>
    <w:rsid w:val="00F22E96"/>
    <w:rsid w:val="00F22EAA"/>
    <w:rsid w:val="00F22F2A"/>
    <w:rsid w:val="00F230EC"/>
    <w:rsid w:val="00F236A3"/>
    <w:rsid w:val="00F238FC"/>
    <w:rsid w:val="00F23B4A"/>
    <w:rsid w:val="00F242C5"/>
    <w:rsid w:val="00F24FAF"/>
    <w:rsid w:val="00F258C5"/>
    <w:rsid w:val="00F25BF1"/>
    <w:rsid w:val="00F25DA6"/>
    <w:rsid w:val="00F25EBE"/>
    <w:rsid w:val="00F269E6"/>
    <w:rsid w:val="00F26B6E"/>
    <w:rsid w:val="00F2721A"/>
    <w:rsid w:val="00F27305"/>
    <w:rsid w:val="00F27E1A"/>
    <w:rsid w:val="00F27F04"/>
    <w:rsid w:val="00F30058"/>
    <w:rsid w:val="00F30059"/>
    <w:rsid w:val="00F30611"/>
    <w:rsid w:val="00F30905"/>
    <w:rsid w:val="00F30B2D"/>
    <w:rsid w:val="00F30F49"/>
    <w:rsid w:val="00F31037"/>
    <w:rsid w:val="00F312E5"/>
    <w:rsid w:val="00F3140D"/>
    <w:rsid w:val="00F316AD"/>
    <w:rsid w:val="00F31EAE"/>
    <w:rsid w:val="00F32309"/>
    <w:rsid w:val="00F32340"/>
    <w:rsid w:val="00F327DF"/>
    <w:rsid w:val="00F32F03"/>
    <w:rsid w:val="00F32FFF"/>
    <w:rsid w:val="00F33133"/>
    <w:rsid w:val="00F3364B"/>
    <w:rsid w:val="00F336B1"/>
    <w:rsid w:val="00F33843"/>
    <w:rsid w:val="00F33C67"/>
    <w:rsid w:val="00F33FE6"/>
    <w:rsid w:val="00F340CF"/>
    <w:rsid w:val="00F34396"/>
    <w:rsid w:val="00F34E62"/>
    <w:rsid w:val="00F34EDB"/>
    <w:rsid w:val="00F34F75"/>
    <w:rsid w:val="00F353C7"/>
    <w:rsid w:val="00F35C26"/>
    <w:rsid w:val="00F35DA4"/>
    <w:rsid w:val="00F35E1E"/>
    <w:rsid w:val="00F361D6"/>
    <w:rsid w:val="00F36272"/>
    <w:rsid w:val="00F363DE"/>
    <w:rsid w:val="00F364BE"/>
    <w:rsid w:val="00F368B1"/>
    <w:rsid w:val="00F36981"/>
    <w:rsid w:val="00F36E07"/>
    <w:rsid w:val="00F3722B"/>
    <w:rsid w:val="00F373F1"/>
    <w:rsid w:val="00F374D5"/>
    <w:rsid w:val="00F375E0"/>
    <w:rsid w:val="00F3767F"/>
    <w:rsid w:val="00F37A78"/>
    <w:rsid w:val="00F37B4A"/>
    <w:rsid w:val="00F37C7B"/>
    <w:rsid w:val="00F37D7C"/>
    <w:rsid w:val="00F40078"/>
    <w:rsid w:val="00F407FD"/>
    <w:rsid w:val="00F40D6E"/>
    <w:rsid w:val="00F4169A"/>
    <w:rsid w:val="00F41A5B"/>
    <w:rsid w:val="00F41EF5"/>
    <w:rsid w:val="00F421DA"/>
    <w:rsid w:val="00F42338"/>
    <w:rsid w:val="00F4248F"/>
    <w:rsid w:val="00F4286E"/>
    <w:rsid w:val="00F428AD"/>
    <w:rsid w:val="00F42F50"/>
    <w:rsid w:val="00F4310B"/>
    <w:rsid w:val="00F4351A"/>
    <w:rsid w:val="00F43540"/>
    <w:rsid w:val="00F43BB8"/>
    <w:rsid w:val="00F43EC7"/>
    <w:rsid w:val="00F44293"/>
    <w:rsid w:val="00F4448C"/>
    <w:rsid w:val="00F4455E"/>
    <w:rsid w:val="00F44602"/>
    <w:rsid w:val="00F44694"/>
    <w:rsid w:val="00F44929"/>
    <w:rsid w:val="00F4494D"/>
    <w:rsid w:val="00F44C57"/>
    <w:rsid w:val="00F44E86"/>
    <w:rsid w:val="00F454BF"/>
    <w:rsid w:val="00F46112"/>
    <w:rsid w:val="00F46182"/>
    <w:rsid w:val="00F46601"/>
    <w:rsid w:val="00F46745"/>
    <w:rsid w:val="00F467F1"/>
    <w:rsid w:val="00F46AE9"/>
    <w:rsid w:val="00F46B8A"/>
    <w:rsid w:val="00F46BEC"/>
    <w:rsid w:val="00F46C06"/>
    <w:rsid w:val="00F47B78"/>
    <w:rsid w:val="00F47E3C"/>
    <w:rsid w:val="00F47E6F"/>
    <w:rsid w:val="00F500C5"/>
    <w:rsid w:val="00F50170"/>
    <w:rsid w:val="00F502ED"/>
    <w:rsid w:val="00F507AB"/>
    <w:rsid w:val="00F50A89"/>
    <w:rsid w:val="00F523D2"/>
    <w:rsid w:val="00F52497"/>
    <w:rsid w:val="00F525BE"/>
    <w:rsid w:val="00F5281C"/>
    <w:rsid w:val="00F52A7F"/>
    <w:rsid w:val="00F52DA1"/>
    <w:rsid w:val="00F53E2A"/>
    <w:rsid w:val="00F53F78"/>
    <w:rsid w:val="00F53F7E"/>
    <w:rsid w:val="00F54313"/>
    <w:rsid w:val="00F54907"/>
    <w:rsid w:val="00F54B50"/>
    <w:rsid w:val="00F54F77"/>
    <w:rsid w:val="00F5538F"/>
    <w:rsid w:val="00F5542F"/>
    <w:rsid w:val="00F5573C"/>
    <w:rsid w:val="00F55D6E"/>
    <w:rsid w:val="00F56065"/>
    <w:rsid w:val="00F56214"/>
    <w:rsid w:val="00F565F9"/>
    <w:rsid w:val="00F57212"/>
    <w:rsid w:val="00F575AC"/>
    <w:rsid w:val="00F57714"/>
    <w:rsid w:val="00F577DC"/>
    <w:rsid w:val="00F57D41"/>
    <w:rsid w:val="00F57F7F"/>
    <w:rsid w:val="00F602DA"/>
    <w:rsid w:val="00F6066D"/>
    <w:rsid w:val="00F606D3"/>
    <w:rsid w:val="00F60EA9"/>
    <w:rsid w:val="00F60F1B"/>
    <w:rsid w:val="00F6114D"/>
    <w:rsid w:val="00F6140C"/>
    <w:rsid w:val="00F6199C"/>
    <w:rsid w:val="00F61A50"/>
    <w:rsid w:val="00F61A72"/>
    <w:rsid w:val="00F61D90"/>
    <w:rsid w:val="00F61EF0"/>
    <w:rsid w:val="00F6204F"/>
    <w:rsid w:val="00F620D5"/>
    <w:rsid w:val="00F6223C"/>
    <w:rsid w:val="00F624CB"/>
    <w:rsid w:val="00F62574"/>
    <w:rsid w:val="00F62875"/>
    <w:rsid w:val="00F62D72"/>
    <w:rsid w:val="00F62E34"/>
    <w:rsid w:val="00F633DB"/>
    <w:rsid w:val="00F636E1"/>
    <w:rsid w:val="00F639BC"/>
    <w:rsid w:val="00F639F6"/>
    <w:rsid w:val="00F63EAC"/>
    <w:rsid w:val="00F63EEE"/>
    <w:rsid w:val="00F63EFC"/>
    <w:rsid w:val="00F63F7D"/>
    <w:rsid w:val="00F643AB"/>
    <w:rsid w:val="00F645D8"/>
    <w:rsid w:val="00F64AF3"/>
    <w:rsid w:val="00F65002"/>
    <w:rsid w:val="00F6509D"/>
    <w:rsid w:val="00F65394"/>
    <w:rsid w:val="00F6581E"/>
    <w:rsid w:val="00F65944"/>
    <w:rsid w:val="00F65B5E"/>
    <w:rsid w:val="00F66006"/>
    <w:rsid w:val="00F66289"/>
    <w:rsid w:val="00F6634C"/>
    <w:rsid w:val="00F663A4"/>
    <w:rsid w:val="00F66429"/>
    <w:rsid w:val="00F6651D"/>
    <w:rsid w:val="00F66FFB"/>
    <w:rsid w:val="00F672C8"/>
    <w:rsid w:val="00F67417"/>
    <w:rsid w:val="00F67887"/>
    <w:rsid w:val="00F67A77"/>
    <w:rsid w:val="00F67B5E"/>
    <w:rsid w:val="00F700C7"/>
    <w:rsid w:val="00F70296"/>
    <w:rsid w:val="00F706DB"/>
    <w:rsid w:val="00F71278"/>
    <w:rsid w:val="00F7140B"/>
    <w:rsid w:val="00F71498"/>
    <w:rsid w:val="00F716E3"/>
    <w:rsid w:val="00F719CF"/>
    <w:rsid w:val="00F71A5B"/>
    <w:rsid w:val="00F71B8C"/>
    <w:rsid w:val="00F721A6"/>
    <w:rsid w:val="00F721BD"/>
    <w:rsid w:val="00F721CB"/>
    <w:rsid w:val="00F72546"/>
    <w:rsid w:val="00F7262D"/>
    <w:rsid w:val="00F72793"/>
    <w:rsid w:val="00F728E2"/>
    <w:rsid w:val="00F72D63"/>
    <w:rsid w:val="00F72D73"/>
    <w:rsid w:val="00F72D7D"/>
    <w:rsid w:val="00F72E97"/>
    <w:rsid w:val="00F73128"/>
    <w:rsid w:val="00F7357B"/>
    <w:rsid w:val="00F73D47"/>
    <w:rsid w:val="00F73E1B"/>
    <w:rsid w:val="00F73E2B"/>
    <w:rsid w:val="00F74228"/>
    <w:rsid w:val="00F7444A"/>
    <w:rsid w:val="00F74661"/>
    <w:rsid w:val="00F7498D"/>
    <w:rsid w:val="00F74DB4"/>
    <w:rsid w:val="00F74DBB"/>
    <w:rsid w:val="00F757E3"/>
    <w:rsid w:val="00F757F0"/>
    <w:rsid w:val="00F764FC"/>
    <w:rsid w:val="00F76645"/>
    <w:rsid w:val="00F7670E"/>
    <w:rsid w:val="00F767C7"/>
    <w:rsid w:val="00F76889"/>
    <w:rsid w:val="00F76B90"/>
    <w:rsid w:val="00F76BCD"/>
    <w:rsid w:val="00F770E0"/>
    <w:rsid w:val="00F77260"/>
    <w:rsid w:val="00F77A71"/>
    <w:rsid w:val="00F77F04"/>
    <w:rsid w:val="00F77F59"/>
    <w:rsid w:val="00F8004F"/>
    <w:rsid w:val="00F80436"/>
    <w:rsid w:val="00F80771"/>
    <w:rsid w:val="00F80BAD"/>
    <w:rsid w:val="00F80D76"/>
    <w:rsid w:val="00F81082"/>
    <w:rsid w:val="00F81085"/>
    <w:rsid w:val="00F81381"/>
    <w:rsid w:val="00F81A83"/>
    <w:rsid w:val="00F81C3B"/>
    <w:rsid w:val="00F81CF1"/>
    <w:rsid w:val="00F81F45"/>
    <w:rsid w:val="00F82168"/>
    <w:rsid w:val="00F8264D"/>
    <w:rsid w:val="00F828FA"/>
    <w:rsid w:val="00F82A0B"/>
    <w:rsid w:val="00F82A0D"/>
    <w:rsid w:val="00F83278"/>
    <w:rsid w:val="00F8333F"/>
    <w:rsid w:val="00F83962"/>
    <w:rsid w:val="00F83A71"/>
    <w:rsid w:val="00F8408B"/>
    <w:rsid w:val="00F84319"/>
    <w:rsid w:val="00F84390"/>
    <w:rsid w:val="00F84524"/>
    <w:rsid w:val="00F846F4"/>
    <w:rsid w:val="00F847A6"/>
    <w:rsid w:val="00F84C63"/>
    <w:rsid w:val="00F853DB"/>
    <w:rsid w:val="00F860A9"/>
    <w:rsid w:val="00F864F1"/>
    <w:rsid w:val="00F866B3"/>
    <w:rsid w:val="00F875BA"/>
    <w:rsid w:val="00F87C12"/>
    <w:rsid w:val="00F90643"/>
    <w:rsid w:val="00F907FE"/>
    <w:rsid w:val="00F90853"/>
    <w:rsid w:val="00F90DB4"/>
    <w:rsid w:val="00F91BA9"/>
    <w:rsid w:val="00F91CBB"/>
    <w:rsid w:val="00F91D9F"/>
    <w:rsid w:val="00F91E60"/>
    <w:rsid w:val="00F92009"/>
    <w:rsid w:val="00F9232B"/>
    <w:rsid w:val="00F9243D"/>
    <w:rsid w:val="00F92D04"/>
    <w:rsid w:val="00F930F9"/>
    <w:rsid w:val="00F9320D"/>
    <w:rsid w:val="00F933B9"/>
    <w:rsid w:val="00F9357D"/>
    <w:rsid w:val="00F937AD"/>
    <w:rsid w:val="00F9380C"/>
    <w:rsid w:val="00F93AAE"/>
    <w:rsid w:val="00F9401D"/>
    <w:rsid w:val="00F941FD"/>
    <w:rsid w:val="00F9436A"/>
    <w:rsid w:val="00F94626"/>
    <w:rsid w:val="00F94857"/>
    <w:rsid w:val="00F94867"/>
    <w:rsid w:val="00F94934"/>
    <w:rsid w:val="00F94ABE"/>
    <w:rsid w:val="00F95D1D"/>
    <w:rsid w:val="00F963C5"/>
    <w:rsid w:val="00F96A07"/>
    <w:rsid w:val="00F96C68"/>
    <w:rsid w:val="00F96CC5"/>
    <w:rsid w:val="00F96EEE"/>
    <w:rsid w:val="00F97155"/>
    <w:rsid w:val="00F973F7"/>
    <w:rsid w:val="00FA135E"/>
    <w:rsid w:val="00FA13AA"/>
    <w:rsid w:val="00FA163F"/>
    <w:rsid w:val="00FA1C3F"/>
    <w:rsid w:val="00FA227F"/>
    <w:rsid w:val="00FA29D2"/>
    <w:rsid w:val="00FA2ACC"/>
    <w:rsid w:val="00FA2CA3"/>
    <w:rsid w:val="00FA2D4D"/>
    <w:rsid w:val="00FA310C"/>
    <w:rsid w:val="00FA3ADC"/>
    <w:rsid w:val="00FA3F14"/>
    <w:rsid w:val="00FA4E27"/>
    <w:rsid w:val="00FA4F52"/>
    <w:rsid w:val="00FA5341"/>
    <w:rsid w:val="00FA5AC1"/>
    <w:rsid w:val="00FA5C1B"/>
    <w:rsid w:val="00FA5CA4"/>
    <w:rsid w:val="00FA600D"/>
    <w:rsid w:val="00FA610F"/>
    <w:rsid w:val="00FA660F"/>
    <w:rsid w:val="00FA67C7"/>
    <w:rsid w:val="00FA6E0D"/>
    <w:rsid w:val="00FA7403"/>
    <w:rsid w:val="00FA7585"/>
    <w:rsid w:val="00FB04EB"/>
    <w:rsid w:val="00FB07C7"/>
    <w:rsid w:val="00FB0BDE"/>
    <w:rsid w:val="00FB0DAD"/>
    <w:rsid w:val="00FB136C"/>
    <w:rsid w:val="00FB149A"/>
    <w:rsid w:val="00FB171A"/>
    <w:rsid w:val="00FB1D41"/>
    <w:rsid w:val="00FB21DF"/>
    <w:rsid w:val="00FB2450"/>
    <w:rsid w:val="00FB247C"/>
    <w:rsid w:val="00FB3742"/>
    <w:rsid w:val="00FB38B2"/>
    <w:rsid w:val="00FB38D5"/>
    <w:rsid w:val="00FB3928"/>
    <w:rsid w:val="00FB3AC4"/>
    <w:rsid w:val="00FB3CFC"/>
    <w:rsid w:val="00FB3D8C"/>
    <w:rsid w:val="00FB3E85"/>
    <w:rsid w:val="00FB439F"/>
    <w:rsid w:val="00FB4B85"/>
    <w:rsid w:val="00FB4D0F"/>
    <w:rsid w:val="00FB53F4"/>
    <w:rsid w:val="00FB611C"/>
    <w:rsid w:val="00FB6322"/>
    <w:rsid w:val="00FB6562"/>
    <w:rsid w:val="00FB673E"/>
    <w:rsid w:val="00FB6B5C"/>
    <w:rsid w:val="00FB6C4E"/>
    <w:rsid w:val="00FB6CE3"/>
    <w:rsid w:val="00FB7627"/>
    <w:rsid w:val="00FB7DD2"/>
    <w:rsid w:val="00FC0326"/>
    <w:rsid w:val="00FC036C"/>
    <w:rsid w:val="00FC051A"/>
    <w:rsid w:val="00FC0755"/>
    <w:rsid w:val="00FC0926"/>
    <w:rsid w:val="00FC1298"/>
    <w:rsid w:val="00FC1800"/>
    <w:rsid w:val="00FC1815"/>
    <w:rsid w:val="00FC2183"/>
    <w:rsid w:val="00FC26C8"/>
    <w:rsid w:val="00FC2CBF"/>
    <w:rsid w:val="00FC35D3"/>
    <w:rsid w:val="00FC3661"/>
    <w:rsid w:val="00FC3D5E"/>
    <w:rsid w:val="00FC436A"/>
    <w:rsid w:val="00FC43E3"/>
    <w:rsid w:val="00FC44F6"/>
    <w:rsid w:val="00FC4500"/>
    <w:rsid w:val="00FC46CF"/>
    <w:rsid w:val="00FC48A3"/>
    <w:rsid w:val="00FC4C8C"/>
    <w:rsid w:val="00FC4E05"/>
    <w:rsid w:val="00FC4E07"/>
    <w:rsid w:val="00FC539B"/>
    <w:rsid w:val="00FC5808"/>
    <w:rsid w:val="00FC5A6C"/>
    <w:rsid w:val="00FC5FF8"/>
    <w:rsid w:val="00FC60AA"/>
    <w:rsid w:val="00FC6212"/>
    <w:rsid w:val="00FC624F"/>
    <w:rsid w:val="00FC632B"/>
    <w:rsid w:val="00FC63C6"/>
    <w:rsid w:val="00FC649D"/>
    <w:rsid w:val="00FC68DA"/>
    <w:rsid w:val="00FC6A06"/>
    <w:rsid w:val="00FC6B70"/>
    <w:rsid w:val="00FC6D9E"/>
    <w:rsid w:val="00FC708C"/>
    <w:rsid w:val="00FC7283"/>
    <w:rsid w:val="00FC7AEA"/>
    <w:rsid w:val="00FC7C16"/>
    <w:rsid w:val="00FC7F2A"/>
    <w:rsid w:val="00FD00F3"/>
    <w:rsid w:val="00FD059F"/>
    <w:rsid w:val="00FD076E"/>
    <w:rsid w:val="00FD07F0"/>
    <w:rsid w:val="00FD07F5"/>
    <w:rsid w:val="00FD0A7F"/>
    <w:rsid w:val="00FD0C45"/>
    <w:rsid w:val="00FD0F00"/>
    <w:rsid w:val="00FD1261"/>
    <w:rsid w:val="00FD14F6"/>
    <w:rsid w:val="00FD1E17"/>
    <w:rsid w:val="00FD1E3E"/>
    <w:rsid w:val="00FD21A9"/>
    <w:rsid w:val="00FD231F"/>
    <w:rsid w:val="00FD27C2"/>
    <w:rsid w:val="00FD2B90"/>
    <w:rsid w:val="00FD3342"/>
    <w:rsid w:val="00FD3891"/>
    <w:rsid w:val="00FD3A11"/>
    <w:rsid w:val="00FD3B31"/>
    <w:rsid w:val="00FD3CFE"/>
    <w:rsid w:val="00FD5030"/>
    <w:rsid w:val="00FD51E5"/>
    <w:rsid w:val="00FD52B5"/>
    <w:rsid w:val="00FD54A6"/>
    <w:rsid w:val="00FD580D"/>
    <w:rsid w:val="00FD64AC"/>
    <w:rsid w:val="00FD67AD"/>
    <w:rsid w:val="00FD6A2A"/>
    <w:rsid w:val="00FD6DDB"/>
    <w:rsid w:val="00FD70B8"/>
    <w:rsid w:val="00FD76BE"/>
    <w:rsid w:val="00FD78C7"/>
    <w:rsid w:val="00FD7934"/>
    <w:rsid w:val="00FD7D79"/>
    <w:rsid w:val="00FD7E17"/>
    <w:rsid w:val="00FE0015"/>
    <w:rsid w:val="00FE005D"/>
    <w:rsid w:val="00FE02CC"/>
    <w:rsid w:val="00FE0582"/>
    <w:rsid w:val="00FE05A1"/>
    <w:rsid w:val="00FE0830"/>
    <w:rsid w:val="00FE1884"/>
    <w:rsid w:val="00FE1AAF"/>
    <w:rsid w:val="00FE2526"/>
    <w:rsid w:val="00FE289A"/>
    <w:rsid w:val="00FE29C5"/>
    <w:rsid w:val="00FE2D7F"/>
    <w:rsid w:val="00FE2E3B"/>
    <w:rsid w:val="00FE3204"/>
    <w:rsid w:val="00FE3775"/>
    <w:rsid w:val="00FE388F"/>
    <w:rsid w:val="00FE3B90"/>
    <w:rsid w:val="00FE3D5C"/>
    <w:rsid w:val="00FE3DB3"/>
    <w:rsid w:val="00FE4095"/>
    <w:rsid w:val="00FE429B"/>
    <w:rsid w:val="00FE42F0"/>
    <w:rsid w:val="00FE4780"/>
    <w:rsid w:val="00FE47FE"/>
    <w:rsid w:val="00FE480F"/>
    <w:rsid w:val="00FE4B92"/>
    <w:rsid w:val="00FE4CDA"/>
    <w:rsid w:val="00FE523F"/>
    <w:rsid w:val="00FE55CC"/>
    <w:rsid w:val="00FE569D"/>
    <w:rsid w:val="00FE5ABC"/>
    <w:rsid w:val="00FE5AF9"/>
    <w:rsid w:val="00FE6074"/>
    <w:rsid w:val="00FE6145"/>
    <w:rsid w:val="00FE6171"/>
    <w:rsid w:val="00FE632A"/>
    <w:rsid w:val="00FE6416"/>
    <w:rsid w:val="00FE64C3"/>
    <w:rsid w:val="00FE6765"/>
    <w:rsid w:val="00FE6AE6"/>
    <w:rsid w:val="00FE7539"/>
    <w:rsid w:val="00FE785A"/>
    <w:rsid w:val="00FE799E"/>
    <w:rsid w:val="00FF01E8"/>
    <w:rsid w:val="00FF0429"/>
    <w:rsid w:val="00FF0837"/>
    <w:rsid w:val="00FF094D"/>
    <w:rsid w:val="00FF0B33"/>
    <w:rsid w:val="00FF0C95"/>
    <w:rsid w:val="00FF0CBD"/>
    <w:rsid w:val="00FF0F9F"/>
    <w:rsid w:val="00FF1016"/>
    <w:rsid w:val="00FF1170"/>
    <w:rsid w:val="00FF147A"/>
    <w:rsid w:val="00FF1828"/>
    <w:rsid w:val="00FF19A0"/>
    <w:rsid w:val="00FF1F39"/>
    <w:rsid w:val="00FF2126"/>
    <w:rsid w:val="00FF22B6"/>
    <w:rsid w:val="00FF285C"/>
    <w:rsid w:val="00FF3794"/>
    <w:rsid w:val="00FF38F9"/>
    <w:rsid w:val="00FF3913"/>
    <w:rsid w:val="00FF3B33"/>
    <w:rsid w:val="00FF3C52"/>
    <w:rsid w:val="00FF3C66"/>
    <w:rsid w:val="00FF4240"/>
    <w:rsid w:val="00FF4328"/>
    <w:rsid w:val="00FF498C"/>
    <w:rsid w:val="00FF4F09"/>
    <w:rsid w:val="00FF5334"/>
    <w:rsid w:val="00FF5EBD"/>
    <w:rsid w:val="00FF5F45"/>
    <w:rsid w:val="00FF6018"/>
    <w:rsid w:val="00FF64B5"/>
    <w:rsid w:val="00FF6D43"/>
    <w:rsid w:val="00FF6F68"/>
    <w:rsid w:val="00FF6F8D"/>
    <w:rsid w:val="00FF746B"/>
    <w:rsid w:val="00FF756F"/>
    <w:rsid w:val="00FF789F"/>
    <w:rsid w:val="011759EE"/>
    <w:rsid w:val="011B510E"/>
    <w:rsid w:val="012869A8"/>
    <w:rsid w:val="014832D1"/>
    <w:rsid w:val="014E570B"/>
    <w:rsid w:val="015622DB"/>
    <w:rsid w:val="015B7A90"/>
    <w:rsid w:val="015D79AB"/>
    <w:rsid w:val="0185376F"/>
    <w:rsid w:val="01887918"/>
    <w:rsid w:val="01A91BC6"/>
    <w:rsid w:val="01AD2518"/>
    <w:rsid w:val="01B806E3"/>
    <w:rsid w:val="01B813CD"/>
    <w:rsid w:val="01D016B2"/>
    <w:rsid w:val="01D52811"/>
    <w:rsid w:val="01D56023"/>
    <w:rsid w:val="01EA2518"/>
    <w:rsid w:val="020D1BF3"/>
    <w:rsid w:val="02116EDA"/>
    <w:rsid w:val="02170A34"/>
    <w:rsid w:val="02192E35"/>
    <w:rsid w:val="022D3511"/>
    <w:rsid w:val="023E4026"/>
    <w:rsid w:val="023E4B76"/>
    <w:rsid w:val="024616C5"/>
    <w:rsid w:val="024C7783"/>
    <w:rsid w:val="02505A63"/>
    <w:rsid w:val="02523DEB"/>
    <w:rsid w:val="02644EDF"/>
    <w:rsid w:val="02680B2B"/>
    <w:rsid w:val="027148E3"/>
    <w:rsid w:val="028E6DC9"/>
    <w:rsid w:val="02BE10BB"/>
    <w:rsid w:val="02D823F5"/>
    <w:rsid w:val="02EE3AE6"/>
    <w:rsid w:val="030C06C1"/>
    <w:rsid w:val="030D1545"/>
    <w:rsid w:val="0320278C"/>
    <w:rsid w:val="0333623E"/>
    <w:rsid w:val="03391596"/>
    <w:rsid w:val="033A7F06"/>
    <w:rsid w:val="03522275"/>
    <w:rsid w:val="035F37E0"/>
    <w:rsid w:val="03615D30"/>
    <w:rsid w:val="0366342F"/>
    <w:rsid w:val="03BC5030"/>
    <w:rsid w:val="03DE6F0E"/>
    <w:rsid w:val="03EC60A2"/>
    <w:rsid w:val="03EF5EE2"/>
    <w:rsid w:val="03FD25E8"/>
    <w:rsid w:val="041C7073"/>
    <w:rsid w:val="043222E8"/>
    <w:rsid w:val="04491901"/>
    <w:rsid w:val="04547C86"/>
    <w:rsid w:val="0457535D"/>
    <w:rsid w:val="045B3A62"/>
    <w:rsid w:val="045E534A"/>
    <w:rsid w:val="04605928"/>
    <w:rsid w:val="049552CB"/>
    <w:rsid w:val="04A0129D"/>
    <w:rsid w:val="04AB32F0"/>
    <w:rsid w:val="04B127C7"/>
    <w:rsid w:val="04BE54B8"/>
    <w:rsid w:val="04DB7C20"/>
    <w:rsid w:val="04F648F8"/>
    <w:rsid w:val="04FF0354"/>
    <w:rsid w:val="05012BE4"/>
    <w:rsid w:val="05156E7F"/>
    <w:rsid w:val="05173B12"/>
    <w:rsid w:val="05186726"/>
    <w:rsid w:val="052C4298"/>
    <w:rsid w:val="055240BF"/>
    <w:rsid w:val="057E211F"/>
    <w:rsid w:val="05880E1B"/>
    <w:rsid w:val="058D5799"/>
    <w:rsid w:val="059B3091"/>
    <w:rsid w:val="05A97C42"/>
    <w:rsid w:val="05B21265"/>
    <w:rsid w:val="05C22100"/>
    <w:rsid w:val="05C7274B"/>
    <w:rsid w:val="05CF2CC4"/>
    <w:rsid w:val="05D2488C"/>
    <w:rsid w:val="05D274AF"/>
    <w:rsid w:val="05D32618"/>
    <w:rsid w:val="05D86F64"/>
    <w:rsid w:val="05E352B3"/>
    <w:rsid w:val="05FE4FF9"/>
    <w:rsid w:val="06034E79"/>
    <w:rsid w:val="06186F07"/>
    <w:rsid w:val="06371B99"/>
    <w:rsid w:val="06492B0C"/>
    <w:rsid w:val="0653087E"/>
    <w:rsid w:val="065403A9"/>
    <w:rsid w:val="06665B0A"/>
    <w:rsid w:val="066715B5"/>
    <w:rsid w:val="068F1249"/>
    <w:rsid w:val="06941142"/>
    <w:rsid w:val="06970494"/>
    <w:rsid w:val="069D5CEE"/>
    <w:rsid w:val="069F6899"/>
    <w:rsid w:val="06A73AC5"/>
    <w:rsid w:val="06BF27AD"/>
    <w:rsid w:val="06CD679D"/>
    <w:rsid w:val="06E77E22"/>
    <w:rsid w:val="06EC1F19"/>
    <w:rsid w:val="06EE386C"/>
    <w:rsid w:val="06EF5591"/>
    <w:rsid w:val="06F17959"/>
    <w:rsid w:val="071E68AE"/>
    <w:rsid w:val="0724026D"/>
    <w:rsid w:val="07245EE6"/>
    <w:rsid w:val="072742B0"/>
    <w:rsid w:val="0728697F"/>
    <w:rsid w:val="072C0BAC"/>
    <w:rsid w:val="07323BD4"/>
    <w:rsid w:val="07611ED8"/>
    <w:rsid w:val="07692BD3"/>
    <w:rsid w:val="07701B4E"/>
    <w:rsid w:val="07735145"/>
    <w:rsid w:val="078B5396"/>
    <w:rsid w:val="07916E3F"/>
    <w:rsid w:val="079444B0"/>
    <w:rsid w:val="079565D3"/>
    <w:rsid w:val="079E2687"/>
    <w:rsid w:val="07A72C6F"/>
    <w:rsid w:val="07B93613"/>
    <w:rsid w:val="07C133C7"/>
    <w:rsid w:val="07CB72CC"/>
    <w:rsid w:val="07D1342E"/>
    <w:rsid w:val="07DF1E24"/>
    <w:rsid w:val="07F86A00"/>
    <w:rsid w:val="08097E00"/>
    <w:rsid w:val="08113F7B"/>
    <w:rsid w:val="08186F7C"/>
    <w:rsid w:val="081975D5"/>
    <w:rsid w:val="081B6E05"/>
    <w:rsid w:val="081F476D"/>
    <w:rsid w:val="082552BE"/>
    <w:rsid w:val="083478A7"/>
    <w:rsid w:val="083B3035"/>
    <w:rsid w:val="084A4B98"/>
    <w:rsid w:val="08503D0A"/>
    <w:rsid w:val="08533D70"/>
    <w:rsid w:val="0858536F"/>
    <w:rsid w:val="08610269"/>
    <w:rsid w:val="0873651A"/>
    <w:rsid w:val="0891391E"/>
    <w:rsid w:val="08A40E11"/>
    <w:rsid w:val="08AC7A00"/>
    <w:rsid w:val="08B05284"/>
    <w:rsid w:val="08B23CDB"/>
    <w:rsid w:val="08C03F10"/>
    <w:rsid w:val="08D4248D"/>
    <w:rsid w:val="08DA6165"/>
    <w:rsid w:val="08DE2FD4"/>
    <w:rsid w:val="08EE336F"/>
    <w:rsid w:val="08FE65A2"/>
    <w:rsid w:val="0900436E"/>
    <w:rsid w:val="090079CC"/>
    <w:rsid w:val="09010E8A"/>
    <w:rsid w:val="09017906"/>
    <w:rsid w:val="090C5269"/>
    <w:rsid w:val="091E692A"/>
    <w:rsid w:val="094D17D9"/>
    <w:rsid w:val="094F6B90"/>
    <w:rsid w:val="09655C38"/>
    <w:rsid w:val="096C6CA7"/>
    <w:rsid w:val="09893156"/>
    <w:rsid w:val="098E3666"/>
    <w:rsid w:val="098F5ECA"/>
    <w:rsid w:val="09C74EBC"/>
    <w:rsid w:val="09EE7C4A"/>
    <w:rsid w:val="09F970F7"/>
    <w:rsid w:val="0A022C53"/>
    <w:rsid w:val="0A0E65CE"/>
    <w:rsid w:val="0A25443A"/>
    <w:rsid w:val="0A3D7327"/>
    <w:rsid w:val="0A3E2393"/>
    <w:rsid w:val="0A3F45CE"/>
    <w:rsid w:val="0A482724"/>
    <w:rsid w:val="0A4C08B2"/>
    <w:rsid w:val="0A640CC1"/>
    <w:rsid w:val="0A6B4B75"/>
    <w:rsid w:val="0A7976CB"/>
    <w:rsid w:val="0A7B4153"/>
    <w:rsid w:val="0A7B546A"/>
    <w:rsid w:val="0AA07F4A"/>
    <w:rsid w:val="0AAD165D"/>
    <w:rsid w:val="0AB5179F"/>
    <w:rsid w:val="0AB53646"/>
    <w:rsid w:val="0ACC4616"/>
    <w:rsid w:val="0AED37CC"/>
    <w:rsid w:val="0AEF278D"/>
    <w:rsid w:val="0B0A1C41"/>
    <w:rsid w:val="0B1054A8"/>
    <w:rsid w:val="0B13006E"/>
    <w:rsid w:val="0B1F096F"/>
    <w:rsid w:val="0B313673"/>
    <w:rsid w:val="0B3402B1"/>
    <w:rsid w:val="0B3C61E4"/>
    <w:rsid w:val="0B417EE0"/>
    <w:rsid w:val="0B431A39"/>
    <w:rsid w:val="0B45088C"/>
    <w:rsid w:val="0B4652C7"/>
    <w:rsid w:val="0B643AE5"/>
    <w:rsid w:val="0B68319E"/>
    <w:rsid w:val="0B684C96"/>
    <w:rsid w:val="0B742640"/>
    <w:rsid w:val="0B8B3A30"/>
    <w:rsid w:val="0BAF03D3"/>
    <w:rsid w:val="0BAF386B"/>
    <w:rsid w:val="0BBD2C13"/>
    <w:rsid w:val="0BC315E0"/>
    <w:rsid w:val="0BCE7BE0"/>
    <w:rsid w:val="0BE846ED"/>
    <w:rsid w:val="0BEA3C67"/>
    <w:rsid w:val="0BEA7190"/>
    <w:rsid w:val="0BEC749D"/>
    <w:rsid w:val="0BFD77EB"/>
    <w:rsid w:val="0C00334C"/>
    <w:rsid w:val="0C117A18"/>
    <w:rsid w:val="0C512144"/>
    <w:rsid w:val="0C517D1D"/>
    <w:rsid w:val="0C5325AB"/>
    <w:rsid w:val="0C653B4B"/>
    <w:rsid w:val="0C6B6C99"/>
    <w:rsid w:val="0C6E6B9E"/>
    <w:rsid w:val="0C6F23C7"/>
    <w:rsid w:val="0C8D6166"/>
    <w:rsid w:val="0C912248"/>
    <w:rsid w:val="0C9F41D7"/>
    <w:rsid w:val="0CA67F01"/>
    <w:rsid w:val="0CA74662"/>
    <w:rsid w:val="0CAD0FB7"/>
    <w:rsid w:val="0CBF09E0"/>
    <w:rsid w:val="0CDF68E9"/>
    <w:rsid w:val="0CFE39FE"/>
    <w:rsid w:val="0D055934"/>
    <w:rsid w:val="0D142971"/>
    <w:rsid w:val="0D1437FA"/>
    <w:rsid w:val="0D290A23"/>
    <w:rsid w:val="0D2E1825"/>
    <w:rsid w:val="0D3347D0"/>
    <w:rsid w:val="0D394DAC"/>
    <w:rsid w:val="0D3E594C"/>
    <w:rsid w:val="0D512CB2"/>
    <w:rsid w:val="0D5756EC"/>
    <w:rsid w:val="0D6468F4"/>
    <w:rsid w:val="0D6C1A70"/>
    <w:rsid w:val="0D6C2BE6"/>
    <w:rsid w:val="0D956B6C"/>
    <w:rsid w:val="0DB31CEB"/>
    <w:rsid w:val="0DCE3787"/>
    <w:rsid w:val="0DE40366"/>
    <w:rsid w:val="0DEF3EA2"/>
    <w:rsid w:val="0E093A7B"/>
    <w:rsid w:val="0E0E2893"/>
    <w:rsid w:val="0E1221DD"/>
    <w:rsid w:val="0E264B21"/>
    <w:rsid w:val="0E433E3D"/>
    <w:rsid w:val="0E556580"/>
    <w:rsid w:val="0E5C5964"/>
    <w:rsid w:val="0E645CA0"/>
    <w:rsid w:val="0E6665D2"/>
    <w:rsid w:val="0E7256CE"/>
    <w:rsid w:val="0E8730A8"/>
    <w:rsid w:val="0E92065B"/>
    <w:rsid w:val="0E98087F"/>
    <w:rsid w:val="0E9A6D6C"/>
    <w:rsid w:val="0EA41F89"/>
    <w:rsid w:val="0EB33CB0"/>
    <w:rsid w:val="0EB55813"/>
    <w:rsid w:val="0EBC723B"/>
    <w:rsid w:val="0EBD01DD"/>
    <w:rsid w:val="0EBD524B"/>
    <w:rsid w:val="0EC83A66"/>
    <w:rsid w:val="0ED53C0E"/>
    <w:rsid w:val="0EF85B3E"/>
    <w:rsid w:val="0EF95071"/>
    <w:rsid w:val="0EFF6AAB"/>
    <w:rsid w:val="0F097B94"/>
    <w:rsid w:val="0F1E45E5"/>
    <w:rsid w:val="0F30780C"/>
    <w:rsid w:val="0F315190"/>
    <w:rsid w:val="0F3A6271"/>
    <w:rsid w:val="0F4548AC"/>
    <w:rsid w:val="0F475B20"/>
    <w:rsid w:val="0F7A3C51"/>
    <w:rsid w:val="0F8873FF"/>
    <w:rsid w:val="0F953A3B"/>
    <w:rsid w:val="0F9A47BC"/>
    <w:rsid w:val="0F9B0FB4"/>
    <w:rsid w:val="0F9D265E"/>
    <w:rsid w:val="0FB23C9D"/>
    <w:rsid w:val="0FCD59A5"/>
    <w:rsid w:val="0FD01144"/>
    <w:rsid w:val="0FD35431"/>
    <w:rsid w:val="0FDF68BB"/>
    <w:rsid w:val="0FF2523F"/>
    <w:rsid w:val="10072D08"/>
    <w:rsid w:val="101862AB"/>
    <w:rsid w:val="10197FA3"/>
    <w:rsid w:val="1025742D"/>
    <w:rsid w:val="10557829"/>
    <w:rsid w:val="105959BE"/>
    <w:rsid w:val="10627815"/>
    <w:rsid w:val="10640CCC"/>
    <w:rsid w:val="1075212B"/>
    <w:rsid w:val="109340E1"/>
    <w:rsid w:val="10AC36DF"/>
    <w:rsid w:val="10AE6DC8"/>
    <w:rsid w:val="10B15340"/>
    <w:rsid w:val="10C163DD"/>
    <w:rsid w:val="10C212F4"/>
    <w:rsid w:val="10E062B2"/>
    <w:rsid w:val="10E63B84"/>
    <w:rsid w:val="10E964F8"/>
    <w:rsid w:val="10F91350"/>
    <w:rsid w:val="10F97AE7"/>
    <w:rsid w:val="11013D10"/>
    <w:rsid w:val="110A4A26"/>
    <w:rsid w:val="111D680C"/>
    <w:rsid w:val="11210CFB"/>
    <w:rsid w:val="112C5C6F"/>
    <w:rsid w:val="112D134B"/>
    <w:rsid w:val="113419F5"/>
    <w:rsid w:val="113B5D89"/>
    <w:rsid w:val="113E334C"/>
    <w:rsid w:val="11430DFA"/>
    <w:rsid w:val="114612C2"/>
    <w:rsid w:val="11505BA3"/>
    <w:rsid w:val="11531B8B"/>
    <w:rsid w:val="1177546F"/>
    <w:rsid w:val="1185486D"/>
    <w:rsid w:val="118F502F"/>
    <w:rsid w:val="11967BD8"/>
    <w:rsid w:val="11A77274"/>
    <w:rsid w:val="11AD6BD1"/>
    <w:rsid w:val="11BC2375"/>
    <w:rsid w:val="11C321C1"/>
    <w:rsid w:val="11C40D0E"/>
    <w:rsid w:val="11DF050D"/>
    <w:rsid w:val="11EA6C83"/>
    <w:rsid w:val="11F34E0E"/>
    <w:rsid w:val="11F436FC"/>
    <w:rsid w:val="12074714"/>
    <w:rsid w:val="121968CD"/>
    <w:rsid w:val="121C2E3E"/>
    <w:rsid w:val="12241C91"/>
    <w:rsid w:val="122A6D9D"/>
    <w:rsid w:val="123461E1"/>
    <w:rsid w:val="123B04D2"/>
    <w:rsid w:val="12441B9A"/>
    <w:rsid w:val="124C5208"/>
    <w:rsid w:val="12500A23"/>
    <w:rsid w:val="125E698D"/>
    <w:rsid w:val="125F2D27"/>
    <w:rsid w:val="12620C58"/>
    <w:rsid w:val="1281240E"/>
    <w:rsid w:val="12815BF9"/>
    <w:rsid w:val="128726FB"/>
    <w:rsid w:val="12954156"/>
    <w:rsid w:val="129961D6"/>
    <w:rsid w:val="129D676A"/>
    <w:rsid w:val="12A05C17"/>
    <w:rsid w:val="12B24E01"/>
    <w:rsid w:val="12CB6F97"/>
    <w:rsid w:val="12E86C19"/>
    <w:rsid w:val="12EE33EE"/>
    <w:rsid w:val="13045543"/>
    <w:rsid w:val="1313459C"/>
    <w:rsid w:val="13246147"/>
    <w:rsid w:val="133D5FEB"/>
    <w:rsid w:val="13480180"/>
    <w:rsid w:val="136F26E2"/>
    <w:rsid w:val="13707C73"/>
    <w:rsid w:val="137233C2"/>
    <w:rsid w:val="13750D67"/>
    <w:rsid w:val="138C45EC"/>
    <w:rsid w:val="13AC4308"/>
    <w:rsid w:val="13C33CD8"/>
    <w:rsid w:val="13C77D8B"/>
    <w:rsid w:val="13CE1003"/>
    <w:rsid w:val="13D06746"/>
    <w:rsid w:val="13D169DC"/>
    <w:rsid w:val="13D410A0"/>
    <w:rsid w:val="13D42251"/>
    <w:rsid w:val="13DF483F"/>
    <w:rsid w:val="13F8556C"/>
    <w:rsid w:val="140B7297"/>
    <w:rsid w:val="14213AE8"/>
    <w:rsid w:val="14284CD5"/>
    <w:rsid w:val="143811CC"/>
    <w:rsid w:val="14415FBC"/>
    <w:rsid w:val="144F752C"/>
    <w:rsid w:val="145842DB"/>
    <w:rsid w:val="145B0344"/>
    <w:rsid w:val="145D6A14"/>
    <w:rsid w:val="148750ED"/>
    <w:rsid w:val="148C655B"/>
    <w:rsid w:val="148F65B3"/>
    <w:rsid w:val="148F7167"/>
    <w:rsid w:val="14A246BF"/>
    <w:rsid w:val="14BC62C7"/>
    <w:rsid w:val="14C4394B"/>
    <w:rsid w:val="14C90C02"/>
    <w:rsid w:val="14DD33FD"/>
    <w:rsid w:val="14EB12C4"/>
    <w:rsid w:val="14EC6FDF"/>
    <w:rsid w:val="14EC711F"/>
    <w:rsid w:val="15000025"/>
    <w:rsid w:val="1516029E"/>
    <w:rsid w:val="15215C57"/>
    <w:rsid w:val="15241FAC"/>
    <w:rsid w:val="153A56E6"/>
    <w:rsid w:val="153D7A31"/>
    <w:rsid w:val="15442EDF"/>
    <w:rsid w:val="15494DD6"/>
    <w:rsid w:val="154A54CE"/>
    <w:rsid w:val="154C23B4"/>
    <w:rsid w:val="154E1DC5"/>
    <w:rsid w:val="155D54A2"/>
    <w:rsid w:val="15666A4F"/>
    <w:rsid w:val="157F170C"/>
    <w:rsid w:val="1582302A"/>
    <w:rsid w:val="158B0CBF"/>
    <w:rsid w:val="159C50E3"/>
    <w:rsid w:val="159D52F5"/>
    <w:rsid w:val="159E5C9A"/>
    <w:rsid w:val="15A87AFF"/>
    <w:rsid w:val="15A964CB"/>
    <w:rsid w:val="15B13D08"/>
    <w:rsid w:val="15B52AD0"/>
    <w:rsid w:val="15C01E85"/>
    <w:rsid w:val="15C57A68"/>
    <w:rsid w:val="15D03C82"/>
    <w:rsid w:val="15D37955"/>
    <w:rsid w:val="15D60026"/>
    <w:rsid w:val="15DB33FA"/>
    <w:rsid w:val="15DE2A2C"/>
    <w:rsid w:val="15FD7B0C"/>
    <w:rsid w:val="16044268"/>
    <w:rsid w:val="160D2A6A"/>
    <w:rsid w:val="162111A6"/>
    <w:rsid w:val="1622493F"/>
    <w:rsid w:val="162B2232"/>
    <w:rsid w:val="16356170"/>
    <w:rsid w:val="16377319"/>
    <w:rsid w:val="1649066F"/>
    <w:rsid w:val="166351CD"/>
    <w:rsid w:val="166C51D2"/>
    <w:rsid w:val="16833E99"/>
    <w:rsid w:val="169A1382"/>
    <w:rsid w:val="169D5347"/>
    <w:rsid w:val="16EF51BE"/>
    <w:rsid w:val="16FE4750"/>
    <w:rsid w:val="17034618"/>
    <w:rsid w:val="17124FFA"/>
    <w:rsid w:val="171950E7"/>
    <w:rsid w:val="171C1A38"/>
    <w:rsid w:val="171D0F0B"/>
    <w:rsid w:val="172030BE"/>
    <w:rsid w:val="173A50F4"/>
    <w:rsid w:val="1750170B"/>
    <w:rsid w:val="17525DF1"/>
    <w:rsid w:val="1758304F"/>
    <w:rsid w:val="175F4502"/>
    <w:rsid w:val="175F4D10"/>
    <w:rsid w:val="17666BF9"/>
    <w:rsid w:val="17700118"/>
    <w:rsid w:val="17936CF4"/>
    <w:rsid w:val="179A61E3"/>
    <w:rsid w:val="17A06936"/>
    <w:rsid w:val="17A11CA1"/>
    <w:rsid w:val="17B2351A"/>
    <w:rsid w:val="17B5181C"/>
    <w:rsid w:val="17B713B2"/>
    <w:rsid w:val="17C67BC3"/>
    <w:rsid w:val="17CD48A5"/>
    <w:rsid w:val="17D60470"/>
    <w:rsid w:val="17F15C93"/>
    <w:rsid w:val="181B754B"/>
    <w:rsid w:val="181D43B3"/>
    <w:rsid w:val="183C5464"/>
    <w:rsid w:val="18451CC7"/>
    <w:rsid w:val="184C21DA"/>
    <w:rsid w:val="18531244"/>
    <w:rsid w:val="185A4EE2"/>
    <w:rsid w:val="18660EAF"/>
    <w:rsid w:val="186718EA"/>
    <w:rsid w:val="187638ED"/>
    <w:rsid w:val="189A7FE9"/>
    <w:rsid w:val="189D59B9"/>
    <w:rsid w:val="18BC2554"/>
    <w:rsid w:val="18BC7303"/>
    <w:rsid w:val="18CC5B70"/>
    <w:rsid w:val="18DA2370"/>
    <w:rsid w:val="18DD6EFC"/>
    <w:rsid w:val="18E34E68"/>
    <w:rsid w:val="190760CB"/>
    <w:rsid w:val="19090741"/>
    <w:rsid w:val="192027B5"/>
    <w:rsid w:val="193D53ED"/>
    <w:rsid w:val="194079D4"/>
    <w:rsid w:val="195236EE"/>
    <w:rsid w:val="195C5381"/>
    <w:rsid w:val="19696D06"/>
    <w:rsid w:val="197054E5"/>
    <w:rsid w:val="197945A4"/>
    <w:rsid w:val="197C0F9B"/>
    <w:rsid w:val="19837914"/>
    <w:rsid w:val="199B5402"/>
    <w:rsid w:val="19A554C4"/>
    <w:rsid w:val="19D07FC8"/>
    <w:rsid w:val="19DF4156"/>
    <w:rsid w:val="19EC2CAB"/>
    <w:rsid w:val="19F76CE3"/>
    <w:rsid w:val="1A063890"/>
    <w:rsid w:val="1A0C69FB"/>
    <w:rsid w:val="1A1E2A0B"/>
    <w:rsid w:val="1A2626E7"/>
    <w:rsid w:val="1A314B78"/>
    <w:rsid w:val="1A350C1A"/>
    <w:rsid w:val="1A40712F"/>
    <w:rsid w:val="1A416832"/>
    <w:rsid w:val="1A614E66"/>
    <w:rsid w:val="1A6B0E06"/>
    <w:rsid w:val="1A6F2566"/>
    <w:rsid w:val="1A8E2AC7"/>
    <w:rsid w:val="1A9A074F"/>
    <w:rsid w:val="1A9C151C"/>
    <w:rsid w:val="1A9D39F2"/>
    <w:rsid w:val="1AA61C50"/>
    <w:rsid w:val="1AAC17D9"/>
    <w:rsid w:val="1AAC405B"/>
    <w:rsid w:val="1ABF2CF1"/>
    <w:rsid w:val="1AC2567F"/>
    <w:rsid w:val="1AC71E5A"/>
    <w:rsid w:val="1AC765FF"/>
    <w:rsid w:val="1ADA3895"/>
    <w:rsid w:val="1AE90D95"/>
    <w:rsid w:val="1AFB5CAE"/>
    <w:rsid w:val="1AFF5112"/>
    <w:rsid w:val="1B0008BC"/>
    <w:rsid w:val="1B1963B7"/>
    <w:rsid w:val="1B287069"/>
    <w:rsid w:val="1B39403F"/>
    <w:rsid w:val="1B456B25"/>
    <w:rsid w:val="1B4D367E"/>
    <w:rsid w:val="1B5578A8"/>
    <w:rsid w:val="1B5912BF"/>
    <w:rsid w:val="1B5E33E4"/>
    <w:rsid w:val="1B6039FC"/>
    <w:rsid w:val="1B623626"/>
    <w:rsid w:val="1B626023"/>
    <w:rsid w:val="1B646F74"/>
    <w:rsid w:val="1B98729E"/>
    <w:rsid w:val="1BA24D7A"/>
    <w:rsid w:val="1BB471B9"/>
    <w:rsid w:val="1BBB1BE6"/>
    <w:rsid w:val="1BBB664A"/>
    <w:rsid w:val="1BC922B6"/>
    <w:rsid w:val="1BCB0F95"/>
    <w:rsid w:val="1BDB6BBF"/>
    <w:rsid w:val="1BE22B20"/>
    <w:rsid w:val="1BFA4730"/>
    <w:rsid w:val="1BFD25D6"/>
    <w:rsid w:val="1C0523FE"/>
    <w:rsid w:val="1C1637B3"/>
    <w:rsid w:val="1C170A11"/>
    <w:rsid w:val="1C252C6E"/>
    <w:rsid w:val="1C2B485C"/>
    <w:rsid w:val="1C312368"/>
    <w:rsid w:val="1C337FF1"/>
    <w:rsid w:val="1C3640C1"/>
    <w:rsid w:val="1C47440C"/>
    <w:rsid w:val="1C4A1C46"/>
    <w:rsid w:val="1C5645D8"/>
    <w:rsid w:val="1C5A7E4B"/>
    <w:rsid w:val="1C65553F"/>
    <w:rsid w:val="1C7D19FC"/>
    <w:rsid w:val="1C867561"/>
    <w:rsid w:val="1C94406B"/>
    <w:rsid w:val="1C9B05DF"/>
    <w:rsid w:val="1CA10A4A"/>
    <w:rsid w:val="1CAD3C35"/>
    <w:rsid w:val="1CC2228D"/>
    <w:rsid w:val="1CCA0ABA"/>
    <w:rsid w:val="1CDA6577"/>
    <w:rsid w:val="1CE67D46"/>
    <w:rsid w:val="1CEF591C"/>
    <w:rsid w:val="1CF3388F"/>
    <w:rsid w:val="1CF4641D"/>
    <w:rsid w:val="1CFC6EBE"/>
    <w:rsid w:val="1D072A32"/>
    <w:rsid w:val="1D163E30"/>
    <w:rsid w:val="1D16640D"/>
    <w:rsid w:val="1D176294"/>
    <w:rsid w:val="1D202738"/>
    <w:rsid w:val="1D25359F"/>
    <w:rsid w:val="1D255184"/>
    <w:rsid w:val="1D275A29"/>
    <w:rsid w:val="1D3218C5"/>
    <w:rsid w:val="1D342F35"/>
    <w:rsid w:val="1D401F82"/>
    <w:rsid w:val="1D515666"/>
    <w:rsid w:val="1D5E0B06"/>
    <w:rsid w:val="1D5E7E17"/>
    <w:rsid w:val="1D5F5D50"/>
    <w:rsid w:val="1D6E3C95"/>
    <w:rsid w:val="1D8228CE"/>
    <w:rsid w:val="1D9473AE"/>
    <w:rsid w:val="1DA50F1E"/>
    <w:rsid w:val="1DA87667"/>
    <w:rsid w:val="1DAB59AC"/>
    <w:rsid w:val="1DB23488"/>
    <w:rsid w:val="1DB33192"/>
    <w:rsid w:val="1DB574C7"/>
    <w:rsid w:val="1DBA3A07"/>
    <w:rsid w:val="1DC31036"/>
    <w:rsid w:val="1DC85950"/>
    <w:rsid w:val="1DE007B7"/>
    <w:rsid w:val="1DEC1914"/>
    <w:rsid w:val="1DF637DC"/>
    <w:rsid w:val="1E0904ED"/>
    <w:rsid w:val="1E2244BE"/>
    <w:rsid w:val="1E2F1580"/>
    <w:rsid w:val="1E365150"/>
    <w:rsid w:val="1E39270C"/>
    <w:rsid w:val="1E454887"/>
    <w:rsid w:val="1E4C0BC0"/>
    <w:rsid w:val="1E5A7134"/>
    <w:rsid w:val="1E5C14D7"/>
    <w:rsid w:val="1E68461D"/>
    <w:rsid w:val="1E753A53"/>
    <w:rsid w:val="1E7D15F4"/>
    <w:rsid w:val="1E87194F"/>
    <w:rsid w:val="1E8F67DD"/>
    <w:rsid w:val="1E982472"/>
    <w:rsid w:val="1EAB3EFA"/>
    <w:rsid w:val="1EAC64D2"/>
    <w:rsid w:val="1EBA4829"/>
    <w:rsid w:val="1EBA6D57"/>
    <w:rsid w:val="1EBC6935"/>
    <w:rsid w:val="1EBD4B62"/>
    <w:rsid w:val="1EC17290"/>
    <w:rsid w:val="1EC844A1"/>
    <w:rsid w:val="1EE9267D"/>
    <w:rsid w:val="1EFA41B1"/>
    <w:rsid w:val="1EFD5E0D"/>
    <w:rsid w:val="1F03098A"/>
    <w:rsid w:val="1F0A0962"/>
    <w:rsid w:val="1F0A5759"/>
    <w:rsid w:val="1F1C5299"/>
    <w:rsid w:val="1F431645"/>
    <w:rsid w:val="1F4D386A"/>
    <w:rsid w:val="1F4E64AC"/>
    <w:rsid w:val="1F63388C"/>
    <w:rsid w:val="1F6E44E7"/>
    <w:rsid w:val="1F725537"/>
    <w:rsid w:val="1F751DB8"/>
    <w:rsid w:val="1F7F4465"/>
    <w:rsid w:val="1F816BAC"/>
    <w:rsid w:val="1F901531"/>
    <w:rsid w:val="1F9B73CC"/>
    <w:rsid w:val="1FAE5BC6"/>
    <w:rsid w:val="1FBE32C3"/>
    <w:rsid w:val="1FD05CFA"/>
    <w:rsid w:val="1FD06AB6"/>
    <w:rsid w:val="1FEA7B76"/>
    <w:rsid w:val="1FF51F88"/>
    <w:rsid w:val="200140B3"/>
    <w:rsid w:val="200B7637"/>
    <w:rsid w:val="2025760F"/>
    <w:rsid w:val="203039A4"/>
    <w:rsid w:val="20460372"/>
    <w:rsid w:val="2046110E"/>
    <w:rsid w:val="204703AA"/>
    <w:rsid w:val="205413D9"/>
    <w:rsid w:val="205415B0"/>
    <w:rsid w:val="206B787E"/>
    <w:rsid w:val="207237D7"/>
    <w:rsid w:val="20791049"/>
    <w:rsid w:val="208270CC"/>
    <w:rsid w:val="20874176"/>
    <w:rsid w:val="20A42F46"/>
    <w:rsid w:val="20C138E1"/>
    <w:rsid w:val="20C74ED4"/>
    <w:rsid w:val="20CF21FF"/>
    <w:rsid w:val="20D07FB0"/>
    <w:rsid w:val="20E26D86"/>
    <w:rsid w:val="20E75D3A"/>
    <w:rsid w:val="20EF7B77"/>
    <w:rsid w:val="20F4687F"/>
    <w:rsid w:val="20FF75B0"/>
    <w:rsid w:val="211604AD"/>
    <w:rsid w:val="21160DEC"/>
    <w:rsid w:val="21361A65"/>
    <w:rsid w:val="214F49DF"/>
    <w:rsid w:val="2172565F"/>
    <w:rsid w:val="21832CEE"/>
    <w:rsid w:val="218A4BCE"/>
    <w:rsid w:val="219F3C68"/>
    <w:rsid w:val="21AF4E57"/>
    <w:rsid w:val="21C25C7F"/>
    <w:rsid w:val="21C44E59"/>
    <w:rsid w:val="21C55A48"/>
    <w:rsid w:val="21ED1755"/>
    <w:rsid w:val="21ED185B"/>
    <w:rsid w:val="21F02AFE"/>
    <w:rsid w:val="22067DB9"/>
    <w:rsid w:val="220A0565"/>
    <w:rsid w:val="221719F0"/>
    <w:rsid w:val="221851D3"/>
    <w:rsid w:val="22294D44"/>
    <w:rsid w:val="224E1895"/>
    <w:rsid w:val="225C320A"/>
    <w:rsid w:val="22615172"/>
    <w:rsid w:val="22630FA3"/>
    <w:rsid w:val="227543CF"/>
    <w:rsid w:val="2290492E"/>
    <w:rsid w:val="22990F20"/>
    <w:rsid w:val="22C95ED3"/>
    <w:rsid w:val="22CD6C19"/>
    <w:rsid w:val="22E45883"/>
    <w:rsid w:val="231214F2"/>
    <w:rsid w:val="23224E6B"/>
    <w:rsid w:val="232D5F46"/>
    <w:rsid w:val="23313F1D"/>
    <w:rsid w:val="2335548D"/>
    <w:rsid w:val="234433D6"/>
    <w:rsid w:val="23586A94"/>
    <w:rsid w:val="23620DF0"/>
    <w:rsid w:val="2363098F"/>
    <w:rsid w:val="23786579"/>
    <w:rsid w:val="238C4FCE"/>
    <w:rsid w:val="23992971"/>
    <w:rsid w:val="239A2015"/>
    <w:rsid w:val="239E03A6"/>
    <w:rsid w:val="23AA1621"/>
    <w:rsid w:val="23E83D68"/>
    <w:rsid w:val="23E96409"/>
    <w:rsid w:val="23EC06CD"/>
    <w:rsid w:val="23F11BC6"/>
    <w:rsid w:val="23F14EC5"/>
    <w:rsid w:val="24116832"/>
    <w:rsid w:val="24121B05"/>
    <w:rsid w:val="241F129D"/>
    <w:rsid w:val="242409DC"/>
    <w:rsid w:val="242B5F46"/>
    <w:rsid w:val="242B7D46"/>
    <w:rsid w:val="242F75D2"/>
    <w:rsid w:val="243D4F29"/>
    <w:rsid w:val="24460B13"/>
    <w:rsid w:val="24486DED"/>
    <w:rsid w:val="245E68D6"/>
    <w:rsid w:val="24637850"/>
    <w:rsid w:val="246B7D15"/>
    <w:rsid w:val="246F2576"/>
    <w:rsid w:val="248D2E31"/>
    <w:rsid w:val="24A74F06"/>
    <w:rsid w:val="24B52A6D"/>
    <w:rsid w:val="24BD5B3D"/>
    <w:rsid w:val="24E90F46"/>
    <w:rsid w:val="24EF2EDD"/>
    <w:rsid w:val="252616FB"/>
    <w:rsid w:val="252E36CE"/>
    <w:rsid w:val="254975A7"/>
    <w:rsid w:val="2552134B"/>
    <w:rsid w:val="25591294"/>
    <w:rsid w:val="25635040"/>
    <w:rsid w:val="256632BF"/>
    <w:rsid w:val="25674F52"/>
    <w:rsid w:val="256974D8"/>
    <w:rsid w:val="256F79DA"/>
    <w:rsid w:val="25790C54"/>
    <w:rsid w:val="257E2362"/>
    <w:rsid w:val="258231CC"/>
    <w:rsid w:val="25A065EB"/>
    <w:rsid w:val="25B242EB"/>
    <w:rsid w:val="25CC39D7"/>
    <w:rsid w:val="25CD59F1"/>
    <w:rsid w:val="25CE2832"/>
    <w:rsid w:val="25D53F85"/>
    <w:rsid w:val="25D77CBF"/>
    <w:rsid w:val="25E233F9"/>
    <w:rsid w:val="25EE60BE"/>
    <w:rsid w:val="25F849A0"/>
    <w:rsid w:val="262B2F04"/>
    <w:rsid w:val="262D6A17"/>
    <w:rsid w:val="262F23DF"/>
    <w:rsid w:val="263008C2"/>
    <w:rsid w:val="26381F41"/>
    <w:rsid w:val="263B3BCD"/>
    <w:rsid w:val="26437301"/>
    <w:rsid w:val="2655541A"/>
    <w:rsid w:val="26576125"/>
    <w:rsid w:val="26626B9D"/>
    <w:rsid w:val="26643F6E"/>
    <w:rsid w:val="267062A9"/>
    <w:rsid w:val="267A7E10"/>
    <w:rsid w:val="268873E5"/>
    <w:rsid w:val="26920C70"/>
    <w:rsid w:val="26925B44"/>
    <w:rsid w:val="269A0828"/>
    <w:rsid w:val="26A04B98"/>
    <w:rsid w:val="26AF1A80"/>
    <w:rsid w:val="26CC6ECD"/>
    <w:rsid w:val="26D63F22"/>
    <w:rsid w:val="26E468B6"/>
    <w:rsid w:val="26EA10DB"/>
    <w:rsid w:val="26F7029B"/>
    <w:rsid w:val="26FC559C"/>
    <w:rsid w:val="27014F0A"/>
    <w:rsid w:val="270745C2"/>
    <w:rsid w:val="2709686D"/>
    <w:rsid w:val="271269BE"/>
    <w:rsid w:val="271275F0"/>
    <w:rsid w:val="2715228A"/>
    <w:rsid w:val="271D2098"/>
    <w:rsid w:val="2747031C"/>
    <w:rsid w:val="274D73CD"/>
    <w:rsid w:val="275A2F9D"/>
    <w:rsid w:val="275F773F"/>
    <w:rsid w:val="276443C6"/>
    <w:rsid w:val="27721DB4"/>
    <w:rsid w:val="2777702D"/>
    <w:rsid w:val="2785089D"/>
    <w:rsid w:val="279A5254"/>
    <w:rsid w:val="279C522C"/>
    <w:rsid w:val="27A32A67"/>
    <w:rsid w:val="27A348D2"/>
    <w:rsid w:val="27B32947"/>
    <w:rsid w:val="27B87C1D"/>
    <w:rsid w:val="27C673E0"/>
    <w:rsid w:val="27CB1B5B"/>
    <w:rsid w:val="27D015AF"/>
    <w:rsid w:val="27D140F1"/>
    <w:rsid w:val="27D800FE"/>
    <w:rsid w:val="27E3673F"/>
    <w:rsid w:val="27E9088E"/>
    <w:rsid w:val="27FE1AB4"/>
    <w:rsid w:val="28085A7B"/>
    <w:rsid w:val="281244FF"/>
    <w:rsid w:val="28196248"/>
    <w:rsid w:val="282076FC"/>
    <w:rsid w:val="28224905"/>
    <w:rsid w:val="282249B7"/>
    <w:rsid w:val="28277FD0"/>
    <w:rsid w:val="28280893"/>
    <w:rsid w:val="282C6303"/>
    <w:rsid w:val="2835150C"/>
    <w:rsid w:val="283F75A2"/>
    <w:rsid w:val="28435810"/>
    <w:rsid w:val="284734C2"/>
    <w:rsid w:val="284A7325"/>
    <w:rsid w:val="284F4CC6"/>
    <w:rsid w:val="286B3D7C"/>
    <w:rsid w:val="287B30E1"/>
    <w:rsid w:val="288C68C8"/>
    <w:rsid w:val="289A022F"/>
    <w:rsid w:val="28A32E08"/>
    <w:rsid w:val="28A901CA"/>
    <w:rsid w:val="28AB33D5"/>
    <w:rsid w:val="28B21209"/>
    <w:rsid w:val="28BA2D08"/>
    <w:rsid w:val="28BF0A8E"/>
    <w:rsid w:val="28C63566"/>
    <w:rsid w:val="28F30B04"/>
    <w:rsid w:val="291833DF"/>
    <w:rsid w:val="29203320"/>
    <w:rsid w:val="29207343"/>
    <w:rsid w:val="293157B0"/>
    <w:rsid w:val="2943403D"/>
    <w:rsid w:val="294F65A4"/>
    <w:rsid w:val="2959048B"/>
    <w:rsid w:val="296A3180"/>
    <w:rsid w:val="297E1D12"/>
    <w:rsid w:val="298730AC"/>
    <w:rsid w:val="29950419"/>
    <w:rsid w:val="299F2C02"/>
    <w:rsid w:val="29A72950"/>
    <w:rsid w:val="29A9472A"/>
    <w:rsid w:val="29C9300B"/>
    <w:rsid w:val="29CF06CA"/>
    <w:rsid w:val="29E25DD5"/>
    <w:rsid w:val="29FD4AC8"/>
    <w:rsid w:val="2A001128"/>
    <w:rsid w:val="2A0F6961"/>
    <w:rsid w:val="2A1A07BB"/>
    <w:rsid w:val="2A292B76"/>
    <w:rsid w:val="2A30529B"/>
    <w:rsid w:val="2A345293"/>
    <w:rsid w:val="2A4E5A37"/>
    <w:rsid w:val="2A500E18"/>
    <w:rsid w:val="2A612719"/>
    <w:rsid w:val="2A641E94"/>
    <w:rsid w:val="2A753635"/>
    <w:rsid w:val="2A905211"/>
    <w:rsid w:val="2A916EFD"/>
    <w:rsid w:val="2A9344AF"/>
    <w:rsid w:val="2A9E07E6"/>
    <w:rsid w:val="2AAB6E1F"/>
    <w:rsid w:val="2AAF5400"/>
    <w:rsid w:val="2AC80E6C"/>
    <w:rsid w:val="2AD62126"/>
    <w:rsid w:val="2AF32F18"/>
    <w:rsid w:val="2AFD5336"/>
    <w:rsid w:val="2B0B0114"/>
    <w:rsid w:val="2B15326D"/>
    <w:rsid w:val="2B27424C"/>
    <w:rsid w:val="2B373E18"/>
    <w:rsid w:val="2B387F2B"/>
    <w:rsid w:val="2B5E65EE"/>
    <w:rsid w:val="2B630613"/>
    <w:rsid w:val="2B666F39"/>
    <w:rsid w:val="2B6A1943"/>
    <w:rsid w:val="2B7522B1"/>
    <w:rsid w:val="2B877550"/>
    <w:rsid w:val="2B937F16"/>
    <w:rsid w:val="2BAB5BFA"/>
    <w:rsid w:val="2BB823CA"/>
    <w:rsid w:val="2BBF69A7"/>
    <w:rsid w:val="2BC9641C"/>
    <w:rsid w:val="2BCA51DB"/>
    <w:rsid w:val="2BD340C9"/>
    <w:rsid w:val="2BD72AF1"/>
    <w:rsid w:val="2BE31147"/>
    <w:rsid w:val="2BEA37E0"/>
    <w:rsid w:val="2BEB3659"/>
    <w:rsid w:val="2BF26FF6"/>
    <w:rsid w:val="2BF54E59"/>
    <w:rsid w:val="2C16473C"/>
    <w:rsid w:val="2C1E16E3"/>
    <w:rsid w:val="2C392247"/>
    <w:rsid w:val="2C3B2EE1"/>
    <w:rsid w:val="2C4A5016"/>
    <w:rsid w:val="2C556936"/>
    <w:rsid w:val="2C611DCF"/>
    <w:rsid w:val="2C6B49D4"/>
    <w:rsid w:val="2C725711"/>
    <w:rsid w:val="2C776F56"/>
    <w:rsid w:val="2C857BEA"/>
    <w:rsid w:val="2C860872"/>
    <w:rsid w:val="2C971779"/>
    <w:rsid w:val="2CB72429"/>
    <w:rsid w:val="2CBF4710"/>
    <w:rsid w:val="2CC52D55"/>
    <w:rsid w:val="2CCF79EC"/>
    <w:rsid w:val="2CD075D1"/>
    <w:rsid w:val="2D0260BC"/>
    <w:rsid w:val="2D0F2B48"/>
    <w:rsid w:val="2D30526F"/>
    <w:rsid w:val="2D3E57E5"/>
    <w:rsid w:val="2D4112A2"/>
    <w:rsid w:val="2D4B3CEA"/>
    <w:rsid w:val="2D4F1D0C"/>
    <w:rsid w:val="2D59112D"/>
    <w:rsid w:val="2D6F196A"/>
    <w:rsid w:val="2D7A2B1C"/>
    <w:rsid w:val="2D8C0E10"/>
    <w:rsid w:val="2D8D6BA4"/>
    <w:rsid w:val="2DBE197D"/>
    <w:rsid w:val="2DD22CF9"/>
    <w:rsid w:val="2DD24BAD"/>
    <w:rsid w:val="2DD45B9E"/>
    <w:rsid w:val="2DE47118"/>
    <w:rsid w:val="2E1645AA"/>
    <w:rsid w:val="2E247616"/>
    <w:rsid w:val="2E2B706B"/>
    <w:rsid w:val="2E3726AE"/>
    <w:rsid w:val="2E5608AC"/>
    <w:rsid w:val="2E5619F4"/>
    <w:rsid w:val="2E5F6F21"/>
    <w:rsid w:val="2E750CC9"/>
    <w:rsid w:val="2E7A3783"/>
    <w:rsid w:val="2E8E12A7"/>
    <w:rsid w:val="2E9E22A7"/>
    <w:rsid w:val="2EBC7C91"/>
    <w:rsid w:val="2EC7186B"/>
    <w:rsid w:val="2ECB4213"/>
    <w:rsid w:val="2ECF32B1"/>
    <w:rsid w:val="2ED21108"/>
    <w:rsid w:val="2EDB26F9"/>
    <w:rsid w:val="2F07763A"/>
    <w:rsid w:val="2F1A2FE7"/>
    <w:rsid w:val="2F3274EC"/>
    <w:rsid w:val="2F3553C5"/>
    <w:rsid w:val="2F357D94"/>
    <w:rsid w:val="2F520E5B"/>
    <w:rsid w:val="2F5346F4"/>
    <w:rsid w:val="2F554034"/>
    <w:rsid w:val="2F7144DE"/>
    <w:rsid w:val="2F784297"/>
    <w:rsid w:val="2F7B0E6E"/>
    <w:rsid w:val="2FA207F5"/>
    <w:rsid w:val="2FB90122"/>
    <w:rsid w:val="2FD0303E"/>
    <w:rsid w:val="2FD525F5"/>
    <w:rsid w:val="2FE0063C"/>
    <w:rsid w:val="2FEA34D7"/>
    <w:rsid w:val="300E69AC"/>
    <w:rsid w:val="30193CC7"/>
    <w:rsid w:val="3019611B"/>
    <w:rsid w:val="301C21EB"/>
    <w:rsid w:val="30265F3D"/>
    <w:rsid w:val="3032619F"/>
    <w:rsid w:val="30400A3B"/>
    <w:rsid w:val="30437C57"/>
    <w:rsid w:val="3047403C"/>
    <w:rsid w:val="304B7505"/>
    <w:rsid w:val="30535D82"/>
    <w:rsid w:val="305C7BB3"/>
    <w:rsid w:val="3061620F"/>
    <w:rsid w:val="308923B6"/>
    <w:rsid w:val="308D4D1E"/>
    <w:rsid w:val="30BE3947"/>
    <w:rsid w:val="30E354A8"/>
    <w:rsid w:val="30ED69B1"/>
    <w:rsid w:val="31315288"/>
    <w:rsid w:val="3136136C"/>
    <w:rsid w:val="3137029D"/>
    <w:rsid w:val="313D76BD"/>
    <w:rsid w:val="31402088"/>
    <w:rsid w:val="316C0C12"/>
    <w:rsid w:val="316E48E1"/>
    <w:rsid w:val="31794946"/>
    <w:rsid w:val="31855019"/>
    <w:rsid w:val="318E6A2D"/>
    <w:rsid w:val="31933C15"/>
    <w:rsid w:val="319657AC"/>
    <w:rsid w:val="319B0CBF"/>
    <w:rsid w:val="31A77BE8"/>
    <w:rsid w:val="31AD63EB"/>
    <w:rsid w:val="31B83FAE"/>
    <w:rsid w:val="31BA4D47"/>
    <w:rsid w:val="31C01837"/>
    <w:rsid w:val="31C0391A"/>
    <w:rsid w:val="31C41C26"/>
    <w:rsid w:val="31CB3B48"/>
    <w:rsid w:val="31D47F83"/>
    <w:rsid w:val="32136659"/>
    <w:rsid w:val="32173E1A"/>
    <w:rsid w:val="32197EFF"/>
    <w:rsid w:val="32297AD7"/>
    <w:rsid w:val="323508A5"/>
    <w:rsid w:val="324571BA"/>
    <w:rsid w:val="32465E9A"/>
    <w:rsid w:val="324708E5"/>
    <w:rsid w:val="325D2508"/>
    <w:rsid w:val="32654B8B"/>
    <w:rsid w:val="32674962"/>
    <w:rsid w:val="329D46B4"/>
    <w:rsid w:val="32A06043"/>
    <w:rsid w:val="32CC3754"/>
    <w:rsid w:val="32DA2CED"/>
    <w:rsid w:val="32DC51A5"/>
    <w:rsid w:val="32E60160"/>
    <w:rsid w:val="32EA0BF8"/>
    <w:rsid w:val="33026CED"/>
    <w:rsid w:val="33160BBA"/>
    <w:rsid w:val="33202F8E"/>
    <w:rsid w:val="332135E0"/>
    <w:rsid w:val="332913CD"/>
    <w:rsid w:val="33295611"/>
    <w:rsid w:val="333471A0"/>
    <w:rsid w:val="33514994"/>
    <w:rsid w:val="33560071"/>
    <w:rsid w:val="335F159B"/>
    <w:rsid w:val="33674B5A"/>
    <w:rsid w:val="337B21F2"/>
    <w:rsid w:val="337B7DD5"/>
    <w:rsid w:val="3385428A"/>
    <w:rsid w:val="3389583D"/>
    <w:rsid w:val="339C23B8"/>
    <w:rsid w:val="33A66734"/>
    <w:rsid w:val="33AC7895"/>
    <w:rsid w:val="33BE6095"/>
    <w:rsid w:val="33BF2355"/>
    <w:rsid w:val="33C41C30"/>
    <w:rsid w:val="33C93C21"/>
    <w:rsid w:val="33D408B5"/>
    <w:rsid w:val="33D41C3E"/>
    <w:rsid w:val="33D53C9B"/>
    <w:rsid w:val="33D93A95"/>
    <w:rsid w:val="33DD6416"/>
    <w:rsid w:val="33F65EA4"/>
    <w:rsid w:val="34182ED9"/>
    <w:rsid w:val="341B5949"/>
    <w:rsid w:val="34341C0A"/>
    <w:rsid w:val="34361D22"/>
    <w:rsid w:val="3438331F"/>
    <w:rsid w:val="343A6DC1"/>
    <w:rsid w:val="344645AA"/>
    <w:rsid w:val="344E2A49"/>
    <w:rsid w:val="345B3FD2"/>
    <w:rsid w:val="346C348B"/>
    <w:rsid w:val="347035B0"/>
    <w:rsid w:val="347065FB"/>
    <w:rsid w:val="34AC43C2"/>
    <w:rsid w:val="34B046C5"/>
    <w:rsid w:val="34B7287D"/>
    <w:rsid w:val="34B91A82"/>
    <w:rsid w:val="34CB6C4E"/>
    <w:rsid w:val="34CB7695"/>
    <w:rsid w:val="34CD4B16"/>
    <w:rsid w:val="34CE77DF"/>
    <w:rsid w:val="34D00C77"/>
    <w:rsid w:val="34D9538F"/>
    <w:rsid w:val="34EF78F0"/>
    <w:rsid w:val="351473E2"/>
    <w:rsid w:val="354A69CD"/>
    <w:rsid w:val="355123D6"/>
    <w:rsid w:val="356A7092"/>
    <w:rsid w:val="356E5B15"/>
    <w:rsid w:val="356F012E"/>
    <w:rsid w:val="357649BD"/>
    <w:rsid w:val="35786A28"/>
    <w:rsid w:val="358210E6"/>
    <w:rsid w:val="359C25AB"/>
    <w:rsid w:val="35A86FF4"/>
    <w:rsid w:val="35AA7866"/>
    <w:rsid w:val="35AE00E0"/>
    <w:rsid w:val="35B2280A"/>
    <w:rsid w:val="35C01A17"/>
    <w:rsid w:val="35C17C13"/>
    <w:rsid w:val="35E87618"/>
    <w:rsid w:val="35F109E3"/>
    <w:rsid w:val="35FF1D8C"/>
    <w:rsid w:val="360236BC"/>
    <w:rsid w:val="360D61DF"/>
    <w:rsid w:val="361029AF"/>
    <w:rsid w:val="361B6B27"/>
    <w:rsid w:val="363B7D22"/>
    <w:rsid w:val="36401004"/>
    <w:rsid w:val="36440934"/>
    <w:rsid w:val="364F6447"/>
    <w:rsid w:val="365A7C90"/>
    <w:rsid w:val="36795D91"/>
    <w:rsid w:val="368D7AA9"/>
    <w:rsid w:val="36942046"/>
    <w:rsid w:val="3695368C"/>
    <w:rsid w:val="36A7428F"/>
    <w:rsid w:val="36A87316"/>
    <w:rsid w:val="36AC2E9C"/>
    <w:rsid w:val="36B53C1A"/>
    <w:rsid w:val="36B9051B"/>
    <w:rsid w:val="36CB55B4"/>
    <w:rsid w:val="36E047E1"/>
    <w:rsid w:val="36E72BCA"/>
    <w:rsid w:val="36EA3219"/>
    <w:rsid w:val="36F51B09"/>
    <w:rsid w:val="37173CC8"/>
    <w:rsid w:val="373A1A17"/>
    <w:rsid w:val="37424858"/>
    <w:rsid w:val="374E06F6"/>
    <w:rsid w:val="375173C3"/>
    <w:rsid w:val="377323BE"/>
    <w:rsid w:val="377A39F8"/>
    <w:rsid w:val="377F6B10"/>
    <w:rsid w:val="37D85A07"/>
    <w:rsid w:val="37DC20D5"/>
    <w:rsid w:val="37DC58E6"/>
    <w:rsid w:val="37EB2845"/>
    <w:rsid w:val="37EE0B26"/>
    <w:rsid w:val="37F50E8C"/>
    <w:rsid w:val="38005CBB"/>
    <w:rsid w:val="38030EF2"/>
    <w:rsid w:val="38091929"/>
    <w:rsid w:val="382F03E3"/>
    <w:rsid w:val="38352A0B"/>
    <w:rsid w:val="383D0106"/>
    <w:rsid w:val="384F004E"/>
    <w:rsid w:val="386535DD"/>
    <w:rsid w:val="38672232"/>
    <w:rsid w:val="387D1ACE"/>
    <w:rsid w:val="38825B28"/>
    <w:rsid w:val="38837268"/>
    <w:rsid w:val="388C21FC"/>
    <w:rsid w:val="3890185E"/>
    <w:rsid w:val="38A87E70"/>
    <w:rsid w:val="38A94EEE"/>
    <w:rsid w:val="38B54319"/>
    <w:rsid w:val="38B84144"/>
    <w:rsid w:val="38C94EF6"/>
    <w:rsid w:val="38D93BBB"/>
    <w:rsid w:val="38DE4404"/>
    <w:rsid w:val="38E6512C"/>
    <w:rsid w:val="38E83E6C"/>
    <w:rsid w:val="38EC085A"/>
    <w:rsid w:val="39003747"/>
    <w:rsid w:val="390707DE"/>
    <w:rsid w:val="39120F16"/>
    <w:rsid w:val="391668BF"/>
    <w:rsid w:val="39216B82"/>
    <w:rsid w:val="392177E0"/>
    <w:rsid w:val="39382A3E"/>
    <w:rsid w:val="3948529D"/>
    <w:rsid w:val="395A4582"/>
    <w:rsid w:val="39716F5F"/>
    <w:rsid w:val="397C004A"/>
    <w:rsid w:val="39A80D85"/>
    <w:rsid w:val="39BB1FE7"/>
    <w:rsid w:val="39BF191B"/>
    <w:rsid w:val="39CD2447"/>
    <w:rsid w:val="39E347D1"/>
    <w:rsid w:val="39EB4674"/>
    <w:rsid w:val="39F04B14"/>
    <w:rsid w:val="39F20A72"/>
    <w:rsid w:val="39F37630"/>
    <w:rsid w:val="39F85107"/>
    <w:rsid w:val="3A2E69F4"/>
    <w:rsid w:val="3A384F8A"/>
    <w:rsid w:val="3A3D1F53"/>
    <w:rsid w:val="3A495C4D"/>
    <w:rsid w:val="3A5B253F"/>
    <w:rsid w:val="3A732949"/>
    <w:rsid w:val="3A8823F3"/>
    <w:rsid w:val="3A96368B"/>
    <w:rsid w:val="3AA052C9"/>
    <w:rsid w:val="3AA56C3D"/>
    <w:rsid w:val="3AB103BC"/>
    <w:rsid w:val="3AD12225"/>
    <w:rsid w:val="3AD649D9"/>
    <w:rsid w:val="3ADF72AB"/>
    <w:rsid w:val="3AE51412"/>
    <w:rsid w:val="3AF25874"/>
    <w:rsid w:val="3B040B8B"/>
    <w:rsid w:val="3B294FC7"/>
    <w:rsid w:val="3B375CB0"/>
    <w:rsid w:val="3B444ECD"/>
    <w:rsid w:val="3B584594"/>
    <w:rsid w:val="3B6349BB"/>
    <w:rsid w:val="3B654F28"/>
    <w:rsid w:val="3B7201C3"/>
    <w:rsid w:val="3B7773BA"/>
    <w:rsid w:val="3B7F2A6D"/>
    <w:rsid w:val="3B89451E"/>
    <w:rsid w:val="3B8E1BBD"/>
    <w:rsid w:val="3B900354"/>
    <w:rsid w:val="3B9428CA"/>
    <w:rsid w:val="3BA566B8"/>
    <w:rsid w:val="3BB84C71"/>
    <w:rsid w:val="3BB92273"/>
    <w:rsid w:val="3BBA42B1"/>
    <w:rsid w:val="3BCC472E"/>
    <w:rsid w:val="3BD82323"/>
    <w:rsid w:val="3BDB1DA7"/>
    <w:rsid w:val="3BEC0C54"/>
    <w:rsid w:val="3BED3B18"/>
    <w:rsid w:val="3BF00638"/>
    <w:rsid w:val="3BFC267A"/>
    <w:rsid w:val="3C123DA6"/>
    <w:rsid w:val="3C132EF3"/>
    <w:rsid w:val="3C165350"/>
    <w:rsid w:val="3C1A473C"/>
    <w:rsid w:val="3C2636C3"/>
    <w:rsid w:val="3C296007"/>
    <w:rsid w:val="3C2E0403"/>
    <w:rsid w:val="3C3564AD"/>
    <w:rsid w:val="3C3D25F6"/>
    <w:rsid w:val="3C4855E3"/>
    <w:rsid w:val="3C4F0936"/>
    <w:rsid w:val="3C72604D"/>
    <w:rsid w:val="3CAA4418"/>
    <w:rsid w:val="3CAB58FF"/>
    <w:rsid w:val="3CB707BE"/>
    <w:rsid w:val="3CCE6CEF"/>
    <w:rsid w:val="3CE35D13"/>
    <w:rsid w:val="3CE45B57"/>
    <w:rsid w:val="3CE66AB9"/>
    <w:rsid w:val="3CF63ABF"/>
    <w:rsid w:val="3CF66354"/>
    <w:rsid w:val="3CFA715A"/>
    <w:rsid w:val="3D0A2BE6"/>
    <w:rsid w:val="3D0E65C6"/>
    <w:rsid w:val="3D396E65"/>
    <w:rsid w:val="3D4104FB"/>
    <w:rsid w:val="3D4A48B0"/>
    <w:rsid w:val="3D4C21FC"/>
    <w:rsid w:val="3D4F1D8D"/>
    <w:rsid w:val="3D661946"/>
    <w:rsid w:val="3D6C5165"/>
    <w:rsid w:val="3D767346"/>
    <w:rsid w:val="3D777740"/>
    <w:rsid w:val="3D8A5075"/>
    <w:rsid w:val="3D8C560B"/>
    <w:rsid w:val="3D9A40EB"/>
    <w:rsid w:val="3DA27CB7"/>
    <w:rsid w:val="3DA4108C"/>
    <w:rsid w:val="3DCB4A54"/>
    <w:rsid w:val="3DCF2939"/>
    <w:rsid w:val="3DD81ECB"/>
    <w:rsid w:val="3DDD50E5"/>
    <w:rsid w:val="3DF64846"/>
    <w:rsid w:val="3DFE5C33"/>
    <w:rsid w:val="3E123419"/>
    <w:rsid w:val="3E165532"/>
    <w:rsid w:val="3E193CE6"/>
    <w:rsid w:val="3E3E7B62"/>
    <w:rsid w:val="3E4F0E65"/>
    <w:rsid w:val="3E845DF1"/>
    <w:rsid w:val="3E8B1734"/>
    <w:rsid w:val="3EAC7FF6"/>
    <w:rsid w:val="3EB80861"/>
    <w:rsid w:val="3EC47D22"/>
    <w:rsid w:val="3EC60128"/>
    <w:rsid w:val="3EC8268D"/>
    <w:rsid w:val="3ED41B1B"/>
    <w:rsid w:val="3ED629B6"/>
    <w:rsid w:val="3EE8475A"/>
    <w:rsid w:val="3EEA65CB"/>
    <w:rsid w:val="3EF3510D"/>
    <w:rsid w:val="3EFE02C8"/>
    <w:rsid w:val="3EFF79D3"/>
    <w:rsid w:val="3F0572A8"/>
    <w:rsid w:val="3F2A2DA6"/>
    <w:rsid w:val="3F2E5666"/>
    <w:rsid w:val="3F5367A9"/>
    <w:rsid w:val="3F5E2B25"/>
    <w:rsid w:val="3F61586B"/>
    <w:rsid w:val="3F61648E"/>
    <w:rsid w:val="3F64334A"/>
    <w:rsid w:val="3F6639F4"/>
    <w:rsid w:val="3F7751BD"/>
    <w:rsid w:val="3F963226"/>
    <w:rsid w:val="3FB43B18"/>
    <w:rsid w:val="3FBB4941"/>
    <w:rsid w:val="3FC03F75"/>
    <w:rsid w:val="3FC26F31"/>
    <w:rsid w:val="3FD55917"/>
    <w:rsid w:val="3FD6697E"/>
    <w:rsid w:val="3FD973D6"/>
    <w:rsid w:val="3FDB778F"/>
    <w:rsid w:val="3FF822F4"/>
    <w:rsid w:val="400262D8"/>
    <w:rsid w:val="400510D8"/>
    <w:rsid w:val="40084CCB"/>
    <w:rsid w:val="401705C5"/>
    <w:rsid w:val="40197611"/>
    <w:rsid w:val="403E1C85"/>
    <w:rsid w:val="403F4040"/>
    <w:rsid w:val="404A4B44"/>
    <w:rsid w:val="40540B2A"/>
    <w:rsid w:val="408C3E17"/>
    <w:rsid w:val="40B61FFD"/>
    <w:rsid w:val="40BD41F1"/>
    <w:rsid w:val="40BE7FEF"/>
    <w:rsid w:val="40C34730"/>
    <w:rsid w:val="40C35C1A"/>
    <w:rsid w:val="40C708F9"/>
    <w:rsid w:val="40CA3E9D"/>
    <w:rsid w:val="40CB7016"/>
    <w:rsid w:val="40DF5EA5"/>
    <w:rsid w:val="40E86FCE"/>
    <w:rsid w:val="41016DE3"/>
    <w:rsid w:val="410D58C6"/>
    <w:rsid w:val="4118644C"/>
    <w:rsid w:val="411C6A4B"/>
    <w:rsid w:val="412459E4"/>
    <w:rsid w:val="41273879"/>
    <w:rsid w:val="412D2589"/>
    <w:rsid w:val="412E2C06"/>
    <w:rsid w:val="414704CD"/>
    <w:rsid w:val="414744BB"/>
    <w:rsid w:val="41484ADC"/>
    <w:rsid w:val="414E451D"/>
    <w:rsid w:val="41547435"/>
    <w:rsid w:val="41601EF0"/>
    <w:rsid w:val="41681937"/>
    <w:rsid w:val="41791AF6"/>
    <w:rsid w:val="417D3964"/>
    <w:rsid w:val="41890342"/>
    <w:rsid w:val="418E514A"/>
    <w:rsid w:val="419466A7"/>
    <w:rsid w:val="419C6738"/>
    <w:rsid w:val="41A91812"/>
    <w:rsid w:val="41AB560C"/>
    <w:rsid w:val="41AC4674"/>
    <w:rsid w:val="41B21985"/>
    <w:rsid w:val="41CD4E62"/>
    <w:rsid w:val="41CE658C"/>
    <w:rsid w:val="41D30A53"/>
    <w:rsid w:val="41D8626C"/>
    <w:rsid w:val="41E50D0E"/>
    <w:rsid w:val="41E97666"/>
    <w:rsid w:val="41F04434"/>
    <w:rsid w:val="41F54A3D"/>
    <w:rsid w:val="41F87456"/>
    <w:rsid w:val="41F96E57"/>
    <w:rsid w:val="420C304E"/>
    <w:rsid w:val="421B4C04"/>
    <w:rsid w:val="422322AA"/>
    <w:rsid w:val="42312581"/>
    <w:rsid w:val="423961E2"/>
    <w:rsid w:val="423D5C0F"/>
    <w:rsid w:val="42405B8B"/>
    <w:rsid w:val="42431763"/>
    <w:rsid w:val="42484FE9"/>
    <w:rsid w:val="42514AF1"/>
    <w:rsid w:val="42535B3D"/>
    <w:rsid w:val="42581838"/>
    <w:rsid w:val="42676191"/>
    <w:rsid w:val="426867BA"/>
    <w:rsid w:val="426A294D"/>
    <w:rsid w:val="426D1FE6"/>
    <w:rsid w:val="426E60CF"/>
    <w:rsid w:val="4286147F"/>
    <w:rsid w:val="429B7461"/>
    <w:rsid w:val="42A2646E"/>
    <w:rsid w:val="42B35D76"/>
    <w:rsid w:val="42BF4BDC"/>
    <w:rsid w:val="42C07C9F"/>
    <w:rsid w:val="42CB5F71"/>
    <w:rsid w:val="42D67EB9"/>
    <w:rsid w:val="42DD1DA9"/>
    <w:rsid w:val="42DE2331"/>
    <w:rsid w:val="42E15B66"/>
    <w:rsid w:val="42E16B7A"/>
    <w:rsid w:val="42F445B3"/>
    <w:rsid w:val="43023B32"/>
    <w:rsid w:val="430F1BBA"/>
    <w:rsid w:val="431B41F9"/>
    <w:rsid w:val="43453353"/>
    <w:rsid w:val="434B7B72"/>
    <w:rsid w:val="434F30E7"/>
    <w:rsid w:val="43632448"/>
    <w:rsid w:val="436C4E13"/>
    <w:rsid w:val="436C7000"/>
    <w:rsid w:val="436D7A91"/>
    <w:rsid w:val="43724F39"/>
    <w:rsid w:val="43731AD3"/>
    <w:rsid w:val="43934822"/>
    <w:rsid w:val="43991E75"/>
    <w:rsid w:val="43A53B4B"/>
    <w:rsid w:val="43BE211A"/>
    <w:rsid w:val="43C872BF"/>
    <w:rsid w:val="43D35276"/>
    <w:rsid w:val="43DA15E7"/>
    <w:rsid w:val="43DB51C7"/>
    <w:rsid w:val="43E74C97"/>
    <w:rsid w:val="43E75DE1"/>
    <w:rsid w:val="43EA3B15"/>
    <w:rsid w:val="43F25853"/>
    <w:rsid w:val="4402701E"/>
    <w:rsid w:val="440364DE"/>
    <w:rsid w:val="44037131"/>
    <w:rsid w:val="44043900"/>
    <w:rsid w:val="440E6A90"/>
    <w:rsid w:val="442F4D20"/>
    <w:rsid w:val="44354846"/>
    <w:rsid w:val="443D5453"/>
    <w:rsid w:val="446A2CDF"/>
    <w:rsid w:val="44746EF3"/>
    <w:rsid w:val="44881327"/>
    <w:rsid w:val="44A453F5"/>
    <w:rsid w:val="44A76B13"/>
    <w:rsid w:val="44BD6BBD"/>
    <w:rsid w:val="44C17BB0"/>
    <w:rsid w:val="44C82096"/>
    <w:rsid w:val="44DD6576"/>
    <w:rsid w:val="44DE6EE0"/>
    <w:rsid w:val="44EE2185"/>
    <w:rsid w:val="44F75CAF"/>
    <w:rsid w:val="450B4076"/>
    <w:rsid w:val="450E7C73"/>
    <w:rsid w:val="451530F4"/>
    <w:rsid w:val="45347B60"/>
    <w:rsid w:val="45426B77"/>
    <w:rsid w:val="45504DF2"/>
    <w:rsid w:val="45613EE5"/>
    <w:rsid w:val="456446F5"/>
    <w:rsid w:val="4574669C"/>
    <w:rsid w:val="459254DC"/>
    <w:rsid w:val="45B97CFA"/>
    <w:rsid w:val="45BA737A"/>
    <w:rsid w:val="45BF055A"/>
    <w:rsid w:val="45D56BBE"/>
    <w:rsid w:val="45E3320C"/>
    <w:rsid w:val="45F477B1"/>
    <w:rsid w:val="460F516F"/>
    <w:rsid w:val="46175F3D"/>
    <w:rsid w:val="461D4184"/>
    <w:rsid w:val="46251191"/>
    <w:rsid w:val="462D7CDC"/>
    <w:rsid w:val="46317A1D"/>
    <w:rsid w:val="463E1AB2"/>
    <w:rsid w:val="464828EC"/>
    <w:rsid w:val="464C003C"/>
    <w:rsid w:val="46551DDC"/>
    <w:rsid w:val="465645DF"/>
    <w:rsid w:val="465C2947"/>
    <w:rsid w:val="46626973"/>
    <w:rsid w:val="467B4210"/>
    <w:rsid w:val="468B43D2"/>
    <w:rsid w:val="468B75AC"/>
    <w:rsid w:val="46A15AC4"/>
    <w:rsid w:val="46AF27F5"/>
    <w:rsid w:val="46C013F7"/>
    <w:rsid w:val="46CA0DD9"/>
    <w:rsid w:val="46DB75D0"/>
    <w:rsid w:val="46DF3871"/>
    <w:rsid w:val="46E16375"/>
    <w:rsid w:val="46E35CE0"/>
    <w:rsid w:val="46F30A14"/>
    <w:rsid w:val="46F87C5C"/>
    <w:rsid w:val="46FF04FA"/>
    <w:rsid w:val="47022496"/>
    <w:rsid w:val="470E0B02"/>
    <w:rsid w:val="471618CA"/>
    <w:rsid w:val="473221BD"/>
    <w:rsid w:val="475C6B5A"/>
    <w:rsid w:val="47776C73"/>
    <w:rsid w:val="47810D43"/>
    <w:rsid w:val="47835A0C"/>
    <w:rsid w:val="47C16C29"/>
    <w:rsid w:val="47D5686E"/>
    <w:rsid w:val="47D720CF"/>
    <w:rsid w:val="47DB0FA5"/>
    <w:rsid w:val="47E573A1"/>
    <w:rsid w:val="47ED3B8B"/>
    <w:rsid w:val="47F63B14"/>
    <w:rsid w:val="47F67544"/>
    <w:rsid w:val="47F83206"/>
    <w:rsid w:val="47FA3FCB"/>
    <w:rsid w:val="48037F81"/>
    <w:rsid w:val="481D28A1"/>
    <w:rsid w:val="481F448D"/>
    <w:rsid w:val="482351DF"/>
    <w:rsid w:val="482C6A35"/>
    <w:rsid w:val="483760CF"/>
    <w:rsid w:val="48501065"/>
    <w:rsid w:val="486125B8"/>
    <w:rsid w:val="486B2149"/>
    <w:rsid w:val="48732A19"/>
    <w:rsid w:val="48807860"/>
    <w:rsid w:val="48862C2B"/>
    <w:rsid w:val="488737AA"/>
    <w:rsid w:val="48930D8D"/>
    <w:rsid w:val="48A1690E"/>
    <w:rsid w:val="48B73F16"/>
    <w:rsid w:val="48B91DD8"/>
    <w:rsid w:val="48CC5981"/>
    <w:rsid w:val="48D45123"/>
    <w:rsid w:val="48E47BB8"/>
    <w:rsid w:val="48FD028F"/>
    <w:rsid w:val="49071BCF"/>
    <w:rsid w:val="491F096B"/>
    <w:rsid w:val="49291ACD"/>
    <w:rsid w:val="492D5717"/>
    <w:rsid w:val="49421217"/>
    <w:rsid w:val="494E39EB"/>
    <w:rsid w:val="49504D87"/>
    <w:rsid w:val="496A48E9"/>
    <w:rsid w:val="497E50F3"/>
    <w:rsid w:val="498A5F99"/>
    <w:rsid w:val="499E1519"/>
    <w:rsid w:val="49AA58E1"/>
    <w:rsid w:val="49B2329B"/>
    <w:rsid w:val="49B53412"/>
    <w:rsid w:val="49E641D1"/>
    <w:rsid w:val="4A023A7F"/>
    <w:rsid w:val="4A094D9C"/>
    <w:rsid w:val="4A0C02DA"/>
    <w:rsid w:val="4A171F51"/>
    <w:rsid w:val="4A27711D"/>
    <w:rsid w:val="4A3059D5"/>
    <w:rsid w:val="4A477650"/>
    <w:rsid w:val="4A560810"/>
    <w:rsid w:val="4A64717F"/>
    <w:rsid w:val="4A6E2F75"/>
    <w:rsid w:val="4A716338"/>
    <w:rsid w:val="4A900A83"/>
    <w:rsid w:val="4A943EAD"/>
    <w:rsid w:val="4AA26AA0"/>
    <w:rsid w:val="4AA31218"/>
    <w:rsid w:val="4AB31440"/>
    <w:rsid w:val="4ABB7D6E"/>
    <w:rsid w:val="4AC6655F"/>
    <w:rsid w:val="4AD65DD8"/>
    <w:rsid w:val="4ADD54DB"/>
    <w:rsid w:val="4AF80645"/>
    <w:rsid w:val="4B052E4C"/>
    <w:rsid w:val="4B0723A5"/>
    <w:rsid w:val="4B0B66F8"/>
    <w:rsid w:val="4B103CFB"/>
    <w:rsid w:val="4B180052"/>
    <w:rsid w:val="4B1D61A6"/>
    <w:rsid w:val="4B1F733B"/>
    <w:rsid w:val="4B2E6E22"/>
    <w:rsid w:val="4B51372A"/>
    <w:rsid w:val="4B590372"/>
    <w:rsid w:val="4B5B4EA6"/>
    <w:rsid w:val="4B5F7E29"/>
    <w:rsid w:val="4B604391"/>
    <w:rsid w:val="4B6A1E78"/>
    <w:rsid w:val="4B8A7481"/>
    <w:rsid w:val="4B925995"/>
    <w:rsid w:val="4B976286"/>
    <w:rsid w:val="4B9C19BB"/>
    <w:rsid w:val="4BA426CD"/>
    <w:rsid w:val="4BAD044A"/>
    <w:rsid w:val="4BB63798"/>
    <w:rsid w:val="4BB77CE8"/>
    <w:rsid w:val="4BBF3170"/>
    <w:rsid w:val="4BD25850"/>
    <w:rsid w:val="4BF7230A"/>
    <w:rsid w:val="4C18343A"/>
    <w:rsid w:val="4C1E2164"/>
    <w:rsid w:val="4C1E3A1A"/>
    <w:rsid w:val="4C205E40"/>
    <w:rsid w:val="4C255104"/>
    <w:rsid w:val="4C280B72"/>
    <w:rsid w:val="4C494DDB"/>
    <w:rsid w:val="4C577C83"/>
    <w:rsid w:val="4C8B1699"/>
    <w:rsid w:val="4C980FCF"/>
    <w:rsid w:val="4CA97305"/>
    <w:rsid w:val="4CBA1BBF"/>
    <w:rsid w:val="4CC21AB7"/>
    <w:rsid w:val="4CC6370F"/>
    <w:rsid w:val="4CEC4BFE"/>
    <w:rsid w:val="4CF95BD8"/>
    <w:rsid w:val="4D0A36BC"/>
    <w:rsid w:val="4D1B1BE3"/>
    <w:rsid w:val="4D204D36"/>
    <w:rsid w:val="4D244131"/>
    <w:rsid w:val="4D2F1F6E"/>
    <w:rsid w:val="4D2F3276"/>
    <w:rsid w:val="4D3E1085"/>
    <w:rsid w:val="4D4416F1"/>
    <w:rsid w:val="4D5A45DC"/>
    <w:rsid w:val="4D6C3EC5"/>
    <w:rsid w:val="4D747190"/>
    <w:rsid w:val="4D7E0254"/>
    <w:rsid w:val="4D9118B4"/>
    <w:rsid w:val="4D98486A"/>
    <w:rsid w:val="4DA13F8B"/>
    <w:rsid w:val="4DA22A25"/>
    <w:rsid w:val="4DA446C1"/>
    <w:rsid w:val="4DAC61EE"/>
    <w:rsid w:val="4DB10AB0"/>
    <w:rsid w:val="4DB84426"/>
    <w:rsid w:val="4DBA546A"/>
    <w:rsid w:val="4DE111A5"/>
    <w:rsid w:val="4DE513BE"/>
    <w:rsid w:val="4E071461"/>
    <w:rsid w:val="4E0F0F6A"/>
    <w:rsid w:val="4E3B72E8"/>
    <w:rsid w:val="4E3E7998"/>
    <w:rsid w:val="4E3F6F65"/>
    <w:rsid w:val="4E485E50"/>
    <w:rsid w:val="4E53506A"/>
    <w:rsid w:val="4E57003F"/>
    <w:rsid w:val="4E586D77"/>
    <w:rsid w:val="4E724A6C"/>
    <w:rsid w:val="4E8A3D1F"/>
    <w:rsid w:val="4E92130E"/>
    <w:rsid w:val="4E9C4D02"/>
    <w:rsid w:val="4EAF32A8"/>
    <w:rsid w:val="4EB53A8A"/>
    <w:rsid w:val="4EBE6CEE"/>
    <w:rsid w:val="4ECC13E7"/>
    <w:rsid w:val="4EE334ED"/>
    <w:rsid w:val="4EF12A28"/>
    <w:rsid w:val="4EF239FA"/>
    <w:rsid w:val="4EF310FC"/>
    <w:rsid w:val="4EF9747E"/>
    <w:rsid w:val="4EFE4A9F"/>
    <w:rsid w:val="4F0A6EB0"/>
    <w:rsid w:val="4F0A7AD2"/>
    <w:rsid w:val="4F0D4779"/>
    <w:rsid w:val="4F167CC9"/>
    <w:rsid w:val="4F19389C"/>
    <w:rsid w:val="4F202904"/>
    <w:rsid w:val="4F2165A3"/>
    <w:rsid w:val="4F323BFB"/>
    <w:rsid w:val="4F3330D9"/>
    <w:rsid w:val="4F384799"/>
    <w:rsid w:val="4F397AFB"/>
    <w:rsid w:val="4F3B595C"/>
    <w:rsid w:val="4F3F3A69"/>
    <w:rsid w:val="4F414A90"/>
    <w:rsid w:val="4F4D61C5"/>
    <w:rsid w:val="4F646F6D"/>
    <w:rsid w:val="4F6C422D"/>
    <w:rsid w:val="4F7204E6"/>
    <w:rsid w:val="4F77341C"/>
    <w:rsid w:val="4F787AE6"/>
    <w:rsid w:val="4F7B24EE"/>
    <w:rsid w:val="4F836480"/>
    <w:rsid w:val="4F8F5E12"/>
    <w:rsid w:val="4FC10E16"/>
    <w:rsid w:val="4FC33779"/>
    <w:rsid w:val="4FC8049F"/>
    <w:rsid w:val="4FF62AE2"/>
    <w:rsid w:val="4FFC3040"/>
    <w:rsid w:val="5016392E"/>
    <w:rsid w:val="501C0015"/>
    <w:rsid w:val="50332871"/>
    <w:rsid w:val="50426848"/>
    <w:rsid w:val="504616C9"/>
    <w:rsid w:val="504827CC"/>
    <w:rsid w:val="50616E4B"/>
    <w:rsid w:val="507351A1"/>
    <w:rsid w:val="507E0BCD"/>
    <w:rsid w:val="508F275D"/>
    <w:rsid w:val="50CD30CA"/>
    <w:rsid w:val="50CF6BD3"/>
    <w:rsid w:val="50D04552"/>
    <w:rsid w:val="50D14606"/>
    <w:rsid w:val="50E23F73"/>
    <w:rsid w:val="50E62276"/>
    <w:rsid w:val="50E64768"/>
    <w:rsid w:val="50E92483"/>
    <w:rsid w:val="50EB6AFB"/>
    <w:rsid w:val="50FC20BD"/>
    <w:rsid w:val="50FE5FF9"/>
    <w:rsid w:val="51050F91"/>
    <w:rsid w:val="51061569"/>
    <w:rsid w:val="51081747"/>
    <w:rsid w:val="510859C2"/>
    <w:rsid w:val="51112359"/>
    <w:rsid w:val="511C66E1"/>
    <w:rsid w:val="512263E3"/>
    <w:rsid w:val="51233773"/>
    <w:rsid w:val="51233FFD"/>
    <w:rsid w:val="51245FBA"/>
    <w:rsid w:val="512866D7"/>
    <w:rsid w:val="514E503D"/>
    <w:rsid w:val="51556CEB"/>
    <w:rsid w:val="515C2BA8"/>
    <w:rsid w:val="51646EEA"/>
    <w:rsid w:val="51677FCA"/>
    <w:rsid w:val="516B1E9B"/>
    <w:rsid w:val="516C5267"/>
    <w:rsid w:val="51806466"/>
    <w:rsid w:val="51845AC3"/>
    <w:rsid w:val="5194260F"/>
    <w:rsid w:val="51A450A8"/>
    <w:rsid w:val="51C55569"/>
    <w:rsid w:val="51CC14AD"/>
    <w:rsid w:val="51DC5BEF"/>
    <w:rsid w:val="51DC65DA"/>
    <w:rsid w:val="51DD2A32"/>
    <w:rsid w:val="51F979AF"/>
    <w:rsid w:val="52096D5C"/>
    <w:rsid w:val="520C721E"/>
    <w:rsid w:val="524864E1"/>
    <w:rsid w:val="524D358B"/>
    <w:rsid w:val="524F3E3B"/>
    <w:rsid w:val="525226F1"/>
    <w:rsid w:val="52565079"/>
    <w:rsid w:val="525A2DC9"/>
    <w:rsid w:val="5288358F"/>
    <w:rsid w:val="52895EF2"/>
    <w:rsid w:val="528E5ADD"/>
    <w:rsid w:val="52B05319"/>
    <w:rsid w:val="52CB6414"/>
    <w:rsid w:val="52D716C3"/>
    <w:rsid w:val="52E505A9"/>
    <w:rsid w:val="52F21158"/>
    <w:rsid w:val="52FD5588"/>
    <w:rsid w:val="53037B48"/>
    <w:rsid w:val="530A407E"/>
    <w:rsid w:val="530E200D"/>
    <w:rsid w:val="530F2CA0"/>
    <w:rsid w:val="53101CC6"/>
    <w:rsid w:val="53237499"/>
    <w:rsid w:val="532B5A41"/>
    <w:rsid w:val="53375F22"/>
    <w:rsid w:val="5352319A"/>
    <w:rsid w:val="535C069A"/>
    <w:rsid w:val="53656908"/>
    <w:rsid w:val="53662846"/>
    <w:rsid w:val="53687502"/>
    <w:rsid w:val="53801C1C"/>
    <w:rsid w:val="53865C1E"/>
    <w:rsid w:val="538B3A66"/>
    <w:rsid w:val="538F60BA"/>
    <w:rsid w:val="5396445A"/>
    <w:rsid w:val="539A68C8"/>
    <w:rsid w:val="53B6518F"/>
    <w:rsid w:val="53BB3B93"/>
    <w:rsid w:val="53D9007A"/>
    <w:rsid w:val="53DA5D28"/>
    <w:rsid w:val="53E04C06"/>
    <w:rsid w:val="53E64D25"/>
    <w:rsid w:val="53E80C63"/>
    <w:rsid w:val="53EC440A"/>
    <w:rsid w:val="53F500FC"/>
    <w:rsid w:val="53F721EB"/>
    <w:rsid w:val="54174D81"/>
    <w:rsid w:val="5428131E"/>
    <w:rsid w:val="5446049E"/>
    <w:rsid w:val="54513FD0"/>
    <w:rsid w:val="54620C8E"/>
    <w:rsid w:val="547D5723"/>
    <w:rsid w:val="548B28E9"/>
    <w:rsid w:val="549863AF"/>
    <w:rsid w:val="549965EA"/>
    <w:rsid w:val="549B2ADE"/>
    <w:rsid w:val="54A42DEE"/>
    <w:rsid w:val="54DA5B59"/>
    <w:rsid w:val="54DD1497"/>
    <w:rsid w:val="551457CF"/>
    <w:rsid w:val="551530EB"/>
    <w:rsid w:val="552A00EF"/>
    <w:rsid w:val="55392424"/>
    <w:rsid w:val="55400C48"/>
    <w:rsid w:val="5548104F"/>
    <w:rsid w:val="554B0C25"/>
    <w:rsid w:val="55511965"/>
    <w:rsid w:val="555C6381"/>
    <w:rsid w:val="55680DCB"/>
    <w:rsid w:val="55811E5B"/>
    <w:rsid w:val="55893450"/>
    <w:rsid w:val="559A7C35"/>
    <w:rsid w:val="55AA72D0"/>
    <w:rsid w:val="55B45B75"/>
    <w:rsid w:val="55C06E48"/>
    <w:rsid w:val="55C9207E"/>
    <w:rsid w:val="55CD0189"/>
    <w:rsid w:val="55EE6B89"/>
    <w:rsid w:val="55F00F39"/>
    <w:rsid w:val="55F870E5"/>
    <w:rsid w:val="56015F5F"/>
    <w:rsid w:val="560F3936"/>
    <w:rsid w:val="560F6561"/>
    <w:rsid w:val="562479F5"/>
    <w:rsid w:val="56282133"/>
    <w:rsid w:val="562F3ECA"/>
    <w:rsid w:val="56396C3E"/>
    <w:rsid w:val="56417A18"/>
    <w:rsid w:val="564D242B"/>
    <w:rsid w:val="564D3755"/>
    <w:rsid w:val="565744C9"/>
    <w:rsid w:val="566D1F82"/>
    <w:rsid w:val="569251AB"/>
    <w:rsid w:val="5694406F"/>
    <w:rsid w:val="56944188"/>
    <w:rsid w:val="569F712F"/>
    <w:rsid w:val="56A62FE5"/>
    <w:rsid w:val="56A648D0"/>
    <w:rsid w:val="56AE0B27"/>
    <w:rsid w:val="56B2539A"/>
    <w:rsid w:val="56B57E30"/>
    <w:rsid w:val="56B63CB5"/>
    <w:rsid w:val="56BB478C"/>
    <w:rsid w:val="56C14901"/>
    <w:rsid w:val="56C56759"/>
    <w:rsid w:val="56CE2661"/>
    <w:rsid w:val="56EB1565"/>
    <w:rsid w:val="56EC0045"/>
    <w:rsid w:val="56EF6D7C"/>
    <w:rsid w:val="56F628D9"/>
    <w:rsid w:val="56F746B6"/>
    <w:rsid w:val="56FB6104"/>
    <w:rsid w:val="57051196"/>
    <w:rsid w:val="570C3144"/>
    <w:rsid w:val="570D657F"/>
    <w:rsid w:val="573C799B"/>
    <w:rsid w:val="57533333"/>
    <w:rsid w:val="575B0B56"/>
    <w:rsid w:val="575C0F43"/>
    <w:rsid w:val="575C600B"/>
    <w:rsid w:val="576A5E6B"/>
    <w:rsid w:val="57795221"/>
    <w:rsid w:val="577C7A5D"/>
    <w:rsid w:val="578103F9"/>
    <w:rsid w:val="578429CD"/>
    <w:rsid w:val="579C3B74"/>
    <w:rsid w:val="57A8139C"/>
    <w:rsid w:val="57AF1B59"/>
    <w:rsid w:val="57BA2263"/>
    <w:rsid w:val="57C35298"/>
    <w:rsid w:val="57C76A66"/>
    <w:rsid w:val="57E64D9B"/>
    <w:rsid w:val="57F04AF2"/>
    <w:rsid w:val="57F44C16"/>
    <w:rsid w:val="58083BBA"/>
    <w:rsid w:val="582C08A8"/>
    <w:rsid w:val="58301B00"/>
    <w:rsid w:val="585564FF"/>
    <w:rsid w:val="585F41B7"/>
    <w:rsid w:val="587B11DC"/>
    <w:rsid w:val="58871B49"/>
    <w:rsid w:val="588931D2"/>
    <w:rsid w:val="588D6440"/>
    <w:rsid w:val="5890172C"/>
    <w:rsid w:val="58987471"/>
    <w:rsid w:val="589C4C0F"/>
    <w:rsid w:val="589F3595"/>
    <w:rsid w:val="58AD64DB"/>
    <w:rsid w:val="58B35B83"/>
    <w:rsid w:val="58B366CB"/>
    <w:rsid w:val="58C14453"/>
    <w:rsid w:val="58C72CE4"/>
    <w:rsid w:val="58C87751"/>
    <w:rsid w:val="58CB2EC5"/>
    <w:rsid w:val="58D672BE"/>
    <w:rsid w:val="58E57021"/>
    <w:rsid w:val="58EE37CA"/>
    <w:rsid w:val="58F2014B"/>
    <w:rsid w:val="590B519B"/>
    <w:rsid w:val="590D59CC"/>
    <w:rsid w:val="59146845"/>
    <w:rsid w:val="59450DEB"/>
    <w:rsid w:val="59507F0B"/>
    <w:rsid w:val="59537033"/>
    <w:rsid w:val="59561EE0"/>
    <w:rsid w:val="598455A2"/>
    <w:rsid w:val="59845A84"/>
    <w:rsid w:val="59915609"/>
    <w:rsid w:val="59A4144E"/>
    <w:rsid w:val="59A867F9"/>
    <w:rsid w:val="59A9276C"/>
    <w:rsid w:val="59B34DED"/>
    <w:rsid w:val="59D010A9"/>
    <w:rsid w:val="59D54F3D"/>
    <w:rsid w:val="59D731D4"/>
    <w:rsid w:val="59DA3789"/>
    <w:rsid w:val="59DC0D80"/>
    <w:rsid w:val="59E82424"/>
    <w:rsid w:val="59E9203E"/>
    <w:rsid w:val="59F40DD5"/>
    <w:rsid w:val="59FE1483"/>
    <w:rsid w:val="5A112C66"/>
    <w:rsid w:val="5A1B17D5"/>
    <w:rsid w:val="5A1E01D3"/>
    <w:rsid w:val="5A27770A"/>
    <w:rsid w:val="5A322C4A"/>
    <w:rsid w:val="5A3924FF"/>
    <w:rsid w:val="5A3C5359"/>
    <w:rsid w:val="5A4B0BB0"/>
    <w:rsid w:val="5A6D1D17"/>
    <w:rsid w:val="5A750C48"/>
    <w:rsid w:val="5A982232"/>
    <w:rsid w:val="5A9F1789"/>
    <w:rsid w:val="5AA15E92"/>
    <w:rsid w:val="5AAE0437"/>
    <w:rsid w:val="5ABA4429"/>
    <w:rsid w:val="5ABF20FE"/>
    <w:rsid w:val="5AC434A4"/>
    <w:rsid w:val="5ACC7A06"/>
    <w:rsid w:val="5AF0463D"/>
    <w:rsid w:val="5AFE12D8"/>
    <w:rsid w:val="5AFE76F1"/>
    <w:rsid w:val="5B2D4AF9"/>
    <w:rsid w:val="5B2E3688"/>
    <w:rsid w:val="5B316D78"/>
    <w:rsid w:val="5B353E2A"/>
    <w:rsid w:val="5B452978"/>
    <w:rsid w:val="5B453099"/>
    <w:rsid w:val="5B522C9C"/>
    <w:rsid w:val="5B8F1453"/>
    <w:rsid w:val="5B9F48FD"/>
    <w:rsid w:val="5BB328DD"/>
    <w:rsid w:val="5BD127DE"/>
    <w:rsid w:val="5BD16C89"/>
    <w:rsid w:val="5BD523C1"/>
    <w:rsid w:val="5BDA52E9"/>
    <w:rsid w:val="5BEA0D78"/>
    <w:rsid w:val="5BF33F8A"/>
    <w:rsid w:val="5C043C92"/>
    <w:rsid w:val="5C1343B9"/>
    <w:rsid w:val="5C263EC2"/>
    <w:rsid w:val="5C284FFB"/>
    <w:rsid w:val="5C2A4FBA"/>
    <w:rsid w:val="5C365003"/>
    <w:rsid w:val="5C3738CB"/>
    <w:rsid w:val="5C416B81"/>
    <w:rsid w:val="5C514E59"/>
    <w:rsid w:val="5C59211D"/>
    <w:rsid w:val="5C5E6CDF"/>
    <w:rsid w:val="5C6D424A"/>
    <w:rsid w:val="5C742747"/>
    <w:rsid w:val="5C750333"/>
    <w:rsid w:val="5C785EB7"/>
    <w:rsid w:val="5C7B4AC7"/>
    <w:rsid w:val="5C802EA0"/>
    <w:rsid w:val="5C8B2427"/>
    <w:rsid w:val="5C962365"/>
    <w:rsid w:val="5C9D6085"/>
    <w:rsid w:val="5CA408AA"/>
    <w:rsid w:val="5CB45445"/>
    <w:rsid w:val="5CBA1A00"/>
    <w:rsid w:val="5CCB4F54"/>
    <w:rsid w:val="5CCD77F4"/>
    <w:rsid w:val="5CED52EE"/>
    <w:rsid w:val="5CF66767"/>
    <w:rsid w:val="5D035E2B"/>
    <w:rsid w:val="5D1D301C"/>
    <w:rsid w:val="5D271DA9"/>
    <w:rsid w:val="5D2D2B8E"/>
    <w:rsid w:val="5D323109"/>
    <w:rsid w:val="5D601256"/>
    <w:rsid w:val="5D6C4A28"/>
    <w:rsid w:val="5D6D27FA"/>
    <w:rsid w:val="5D8C3BA9"/>
    <w:rsid w:val="5D8D5E46"/>
    <w:rsid w:val="5D96674C"/>
    <w:rsid w:val="5DAE0649"/>
    <w:rsid w:val="5DBB46C7"/>
    <w:rsid w:val="5DC4314B"/>
    <w:rsid w:val="5DC67185"/>
    <w:rsid w:val="5DCB145C"/>
    <w:rsid w:val="5DDD19A7"/>
    <w:rsid w:val="5DF607BA"/>
    <w:rsid w:val="5E0D0C37"/>
    <w:rsid w:val="5E154379"/>
    <w:rsid w:val="5E290D89"/>
    <w:rsid w:val="5E324EF9"/>
    <w:rsid w:val="5E351FB3"/>
    <w:rsid w:val="5E357163"/>
    <w:rsid w:val="5E3767DC"/>
    <w:rsid w:val="5E3B611D"/>
    <w:rsid w:val="5E474CF1"/>
    <w:rsid w:val="5E556813"/>
    <w:rsid w:val="5E78429F"/>
    <w:rsid w:val="5E785353"/>
    <w:rsid w:val="5E81151D"/>
    <w:rsid w:val="5E825503"/>
    <w:rsid w:val="5E97654E"/>
    <w:rsid w:val="5E9C351D"/>
    <w:rsid w:val="5EAB7439"/>
    <w:rsid w:val="5EBC6DF5"/>
    <w:rsid w:val="5EC1518B"/>
    <w:rsid w:val="5EC51ECB"/>
    <w:rsid w:val="5EE13F29"/>
    <w:rsid w:val="5EEA4EB9"/>
    <w:rsid w:val="5EFB1B8B"/>
    <w:rsid w:val="5EFB326E"/>
    <w:rsid w:val="5EFB6866"/>
    <w:rsid w:val="5EFC546E"/>
    <w:rsid w:val="5F0006DF"/>
    <w:rsid w:val="5F1328D2"/>
    <w:rsid w:val="5F22194F"/>
    <w:rsid w:val="5F221FF1"/>
    <w:rsid w:val="5F234C1D"/>
    <w:rsid w:val="5F3A7DB3"/>
    <w:rsid w:val="5F3F0621"/>
    <w:rsid w:val="5F494EA1"/>
    <w:rsid w:val="5F531C64"/>
    <w:rsid w:val="5F533AB0"/>
    <w:rsid w:val="5F554CCE"/>
    <w:rsid w:val="5F6042C5"/>
    <w:rsid w:val="5F65011A"/>
    <w:rsid w:val="5F6D5179"/>
    <w:rsid w:val="5F702C84"/>
    <w:rsid w:val="5F784752"/>
    <w:rsid w:val="5F7A67F6"/>
    <w:rsid w:val="5F7F0797"/>
    <w:rsid w:val="5F7F2D79"/>
    <w:rsid w:val="5F900E33"/>
    <w:rsid w:val="5F980C57"/>
    <w:rsid w:val="5FC177FD"/>
    <w:rsid w:val="5FC5660A"/>
    <w:rsid w:val="5FC57D20"/>
    <w:rsid w:val="5FC60962"/>
    <w:rsid w:val="5FD75D64"/>
    <w:rsid w:val="5FE6099C"/>
    <w:rsid w:val="5FEF754E"/>
    <w:rsid w:val="5FF4398D"/>
    <w:rsid w:val="600A7569"/>
    <w:rsid w:val="600F3E39"/>
    <w:rsid w:val="60142EC8"/>
    <w:rsid w:val="60202A50"/>
    <w:rsid w:val="6021697B"/>
    <w:rsid w:val="60294E73"/>
    <w:rsid w:val="603910AD"/>
    <w:rsid w:val="604073F9"/>
    <w:rsid w:val="60417DC6"/>
    <w:rsid w:val="604206D2"/>
    <w:rsid w:val="6049526A"/>
    <w:rsid w:val="60561F66"/>
    <w:rsid w:val="60637709"/>
    <w:rsid w:val="6070794F"/>
    <w:rsid w:val="60887BE6"/>
    <w:rsid w:val="608C6AF3"/>
    <w:rsid w:val="608E60F3"/>
    <w:rsid w:val="609002CE"/>
    <w:rsid w:val="60972588"/>
    <w:rsid w:val="60A253EA"/>
    <w:rsid w:val="60B0222B"/>
    <w:rsid w:val="60CC5DC7"/>
    <w:rsid w:val="60CF0525"/>
    <w:rsid w:val="60D70F7B"/>
    <w:rsid w:val="612A6843"/>
    <w:rsid w:val="613831C6"/>
    <w:rsid w:val="613E5B4C"/>
    <w:rsid w:val="6154347E"/>
    <w:rsid w:val="615470D9"/>
    <w:rsid w:val="6188146E"/>
    <w:rsid w:val="61972E6A"/>
    <w:rsid w:val="619C2888"/>
    <w:rsid w:val="61AA4A8C"/>
    <w:rsid w:val="61B83293"/>
    <w:rsid w:val="61B90D8A"/>
    <w:rsid w:val="61C23C2C"/>
    <w:rsid w:val="61E761A0"/>
    <w:rsid w:val="61F5233E"/>
    <w:rsid w:val="61FA3BF6"/>
    <w:rsid w:val="61FE4D66"/>
    <w:rsid w:val="62055E77"/>
    <w:rsid w:val="62122572"/>
    <w:rsid w:val="621C3F12"/>
    <w:rsid w:val="62526FB8"/>
    <w:rsid w:val="625D3B5B"/>
    <w:rsid w:val="626C3B78"/>
    <w:rsid w:val="627A6A68"/>
    <w:rsid w:val="628A0399"/>
    <w:rsid w:val="629D5262"/>
    <w:rsid w:val="62B566D8"/>
    <w:rsid w:val="62CA0146"/>
    <w:rsid w:val="62D56C8E"/>
    <w:rsid w:val="62E1150D"/>
    <w:rsid w:val="62EA095A"/>
    <w:rsid w:val="62ED7C2E"/>
    <w:rsid w:val="62F11A5B"/>
    <w:rsid w:val="62FB3939"/>
    <w:rsid w:val="630F23B2"/>
    <w:rsid w:val="631B0D0F"/>
    <w:rsid w:val="63320B20"/>
    <w:rsid w:val="63353FAC"/>
    <w:rsid w:val="63630D0C"/>
    <w:rsid w:val="63660D98"/>
    <w:rsid w:val="63686A58"/>
    <w:rsid w:val="636955C3"/>
    <w:rsid w:val="636F6DD2"/>
    <w:rsid w:val="637F4CAF"/>
    <w:rsid w:val="63816E4F"/>
    <w:rsid w:val="638D726D"/>
    <w:rsid w:val="63A57E7A"/>
    <w:rsid w:val="63AA2F1A"/>
    <w:rsid w:val="63B50C31"/>
    <w:rsid w:val="63B70CF9"/>
    <w:rsid w:val="63BB55FD"/>
    <w:rsid w:val="63D76052"/>
    <w:rsid w:val="63ED4BB5"/>
    <w:rsid w:val="640A3BB6"/>
    <w:rsid w:val="64124B4D"/>
    <w:rsid w:val="64150E2C"/>
    <w:rsid w:val="641A35EA"/>
    <w:rsid w:val="64282D12"/>
    <w:rsid w:val="642D5E4D"/>
    <w:rsid w:val="642F269D"/>
    <w:rsid w:val="6432036F"/>
    <w:rsid w:val="64323FEE"/>
    <w:rsid w:val="645256AA"/>
    <w:rsid w:val="64571209"/>
    <w:rsid w:val="646F0764"/>
    <w:rsid w:val="648205A2"/>
    <w:rsid w:val="648234FE"/>
    <w:rsid w:val="649E7787"/>
    <w:rsid w:val="64A52663"/>
    <w:rsid w:val="64B0635C"/>
    <w:rsid w:val="64BC66B6"/>
    <w:rsid w:val="64C41AA3"/>
    <w:rsid w:val="64C86BE6"/>
    <w:rsid w:val="64D904D8"/>
    <w:rsid w:val="64DB7A6D"/>
    <w:rsid w:val="64DF766E"/>
    <w:rsid w:val="64EA5517"/>
    <w:rsid w:val="64EB14E6"/>
    <w:rsid w:val="64F22FA4"/>
    <w:rsid w:val="64F4258D"/>
    <w:rsid w:val="650B1395"/>
    <w:rsid w:val="651E70F2"/>
    <w:rsid w:val="652A79DC"/>
    <w:rsid w:val="6531737A"/>
    <w:rsid w:val="65321178"/>
    <w:rsid w:val="653E3CF8"/>
    <w:rsid w:val="654810A4"/>
    <w:rsid w:val="65584D45"/>
    <w:rsid w:val="655B44FB"/>
    <w:rsid w:val="655D3A54"/>
    <w:rsid w:val="65645A9B"/>
    <w:rsid w:val="65705EA0"/>
    <w:rsid w:val="6585660C"/>
    <w:rsid w:val="658D12D3"/>
    <w:rsid w:val="658F4994"/>
    <w:rsid w:val="65994F42"/>
    <w:rsid w:val="65AB6BDE"/>
    <w:rsid w:val="65C01228"/>
    <w:rsid w:val="65C265E5"/>
    <w:rsid w:val="65CD716D"/>
    <w:rsid w:val="65D00F7C"/>
    <w:rsid w:val="65DE79AA"/>
    <w:rsid w:val="65F96D2D"/>
    <w:rsid w:val="66120D02"/>
    <w:rsid w:val="6639282B"/>
    <w:rsid w:val="663A5C43"/>
    <w:rsid w:val="66413505"/>
    <w:rsid w:val="66613296"/>
    <w:rsid w:val="66667AD5"/>
    <w:rsid w:val="667122BA"/>
    <w:rsid w:val="667A38AC"/>
    <w:rsid w:val="66877542"/>
    <w:rsid w:val="66A1652A"/>
    <w:rsid w:val="66A41ED3"/>
    <w:rsid w:val="66B03425"/>
    <w:rsid w:val="66B53A63"/>
    <w:rsid w:val="66D82B32"/>
    <w:rsid w:val="66DF0DB6"/>
    <w:rsid w:val="66E1694B"/>
    <w:rsid w:val="66E51D8D"/>
    <w:rsid w:val="66E65B7A"/>
    <w:rsid w:val="67085AF7"/>
    <w:rsid w:val="673043AB"/>
    <w:rsid w:val="673A7471"/>
    <w:rsid w:val="675E245D"/>
    <w:rsid w:val="67787A97"/>
    <w:rsid w:val="677D724A"/>
    <w:rsid w:val="67960696"/>
    <w:rsid w:val="67A711A9"/>
    <w:rsid w:val="67AE6789"/>
    <w:rsid w:val="67B276B7"/>
    <w:rsid w:val="67B60614"/>
    <w:rsid w:val="67B708AE"/>
    <w:rsid w:val="67BE38E6"/>
    <w:rsid w:val="67C80C43"/>
    <w:rsid w:val="67CC49BA"/>
    <w:rsid w:val="67DC1207"/>
    <w:rsid w:val="67E57293"/>
    <w:rsid w:val="67EF3ADB"/>
    <w:rsid w:val="67F639B7"/>
    <w:rsid w:val="67FD3A88"/>
    <w:rsid w:val="68047BD4"/>
    <w:rsid w:val="68174406"/>
    <w:rsid w:val="68275B85"/>
    <w:rsid w:val="68491839"/>
    <w:rsid w:val="68560742"/>
    <w:rsid w:val="68591E56"/>
    <w:rsid w:val="685E073B"/>
    <w:rsid w:val="68825756"/>
    <w:rsid w:val="68873C8F"/>
    <w:rsid w:val="688A0EAD"/>
    <w:rsid w:val="689044A6"/>
    <w:rsid w:val="68924B15"/>
    <w:rsid w:val="689E288A"/>
    <w:rsid w:val="68A673C9"/>
    <w:rsid w:val="68AD0216"/>
    <w:rsid w:val="68BB4279"/>
    <w:rsid w:val="68BC6FAC"/>
    <w:rsid w:val="68CD2B6F"/>
    <w:rsid w:val="68DB3067"/>
    <w:rsid w:val="690C3075"/>
    <w:rsid w:val="6911112E"/>
    <w:rsid w:val="69122F11"/>
    <w:rsid w:val="6916191B"/>
    <w:rsid w:val="6922383A"/>
    <w:rsid w:val="69281A1E"/>
    <w:rsid w:val="692E1FA9"/>
    <w:rsid w:val="692E45BF"/>
    <w:rsid w:val="693202B6"/>
    <w:rsid w:val="693207E7"/>
    <w:rsid w:val="69334E8F"/>
    <w:rsid w:val="694272C1"/>
    <w:rsid w:val="69626635"/>
    <w:rsid w:val="696613C1"/>
    <w:rsid w:val="69681B50"/>
    <w:rsid w:val="696B1187"/>
    <w:rsid w:val="697A7F37"/>
    <w:rsid w:val="697D60EE"/>
    <w:rsid w:val="69801CCD"/>
    <w:rsid w:val="6994068E"/>
    <w:rsid w:val="69951327"/>
    <w:rsid w:val="6997407E"/>
    <w:rsid w:val="699E020D"/>
    <w:rsid w:val="69C4306B"/>
    <w:rsid w:val="69CB09D5"/>
    <w:rsid w:val="69CB6C9E"/>
    <w:rsid w:val="69DD378E"/>
    <w:rsid w:val="69DE506B"/>
    <w:rsid w:val="69E443B4"/>
    <w:rsid w:val="69F07D37"/>
    <w:rsid w:val="69FC5C2A"/>
    <w:rsid w:val="6A186D9C"/>
    <w:rsid w:val="6A2C4A35"/>
    <w:rsid w:val="6A3F1208"/>
    <w:rsid w:val="6A502964"/>
    <w:rsid w:val="6A505CF7"/>
    <w:rsid w:val="6A5C44A4"/>
    <w:rsid w:val="6A6A6804"/>
    <w:rsid w:val="6A80140A"/>
    <w:rsid w:val="6A8F5404"/>
    <w:rsid w:val="6A9271D0"/>
    <w:rsid w:val="6AAE5DBA"/>
    <w:rsid w:val="6AC70D70"/>
    <w:rsid w:val="6AC95FF0"/>
    <w:rsid w:val="6ACD3F9B"/>
    <w:rsid w:val="6ACE3269"/>
    <w:rsid w:val="6ADE6089"/>
    <w:rsid w:val="6AE3668A"/>
    <w:rsid w:val="6AF23D21"/>
    <w:rsid w:val="6B090221"/>
    <w:rsid w:val="6B09637E"/>
    <w:rsid w:val="6B372BC9"/>
    <w:rsid w:val="6B3858B2"/>
    <w:rsid w:val="6B3A732F"/>
    <w:rsid w:val="6B410E8A"/>
    <w:rsid w:val="6B4510FD"/>
    <w:rsid w:val="6B563F0D"/>
    <w:rsid w:val="6B6615B5"/>
    <w:rsid w:val="6B697E78"/>
    <w:rsid w:val="6B7137EA"/>
    <w:rsid w:val="6B7B357B"/>
    <w:rsid w:val="6B8E5D6F"/>
    <w:rsid w:val="6B901ADD"/>
    <w:rsid w:val="6BB93DB5"/>
    <w:rsid w:val="6BBD1775"/>
    <w:rsid w:val="6BDA1181"/>
    <w:rsid w:val="6BDF77D8"/>
    <w:rsid w:val="6BE254B8"/>
    <w:rsid w:val="6BE558A4"/>
    <w:rsid w:val="6BEA6FAD"/>
    <w:rsid w:val="6BFA39DE"/>
    <w:rsid w:val="6C1E2AE2"/>
    <w:rsid w:val="6C254AC4"/>
    <w:rsid w:val="6C287641"/>
    <w:rsid w:val="6C2E0E8E"/>
    <w:rsid w:val="6C321CA8"/>
    <w:rsid w:val="6C340AB4"/>
    <w:rsid w:val="6C581B35"/>
    <w:rsid w:val="6C5A5E27"/>
    <w:rsid w:val="6C5D40FF"/>
    <w:rsid w:val="6C6E604B"/>
    <w:rsid w:val="6C914735"/>
    <w:rsid w:val="6C9B4F32"/>
    <w:rsid w:val="6C9C4854"/>
    <w:rsid w:val="6CD25004"/>
    <w:rsid w:val="6CD6155C"/>
    <w:rsid w:val="6CDC4B34"/>
    <w:rsid w:val="6CE754B7"/>
    <w:rsid w:val="6CE77E86"/>
    <w:rsid w:val="6CEF3614"/>
    <w:rsid w:val="6CF800AE"/>
    <w:rsid w:val="6CFF66E2"/>
    <w:rsid w:val="6D017473"/>
    <w:rsid w:val="6D04267F"/>
    <w:rsid w:val="6D1C04E7"/>
    <w:rsid w:val="6D1C1A27"/>
    <w:rsid w:val="6D21487E"/>
    <w:rsid w:val="6D260731"/>
    <w:rsid w:val="6D274682"/>
    <w:rsid w:val="6D2A2ADA"/>
    <w:rsid w:val="6D311F82"/>
    <w:rsid w:val="6D337B62"/>
    <w:rsid w:val="6D3E1EFB"/>
    <w:rsid w:val="6D4E260D"/>
    <w:rsid w:val="6D7521E3"/>
    <w:rsid w:val="6D7930ED"/>
    <w:rsid w:val="6D7B60E8"/>
    <w:rsid w:val="6DAB277E"/>
    <w:rsid w:val="6DBB1938"/>
    <w:rsid w:val="6DBC42D2"/>
    <w:rsid w:val="6DDC3B26"/>
    <w:rsid w:val="6DF95E61"/>
    <w:rsid w:val="6DFF30A1"/>
    <w:rsid w:val="6E0C3438"/>
    <w:rsid w:val="6E1E0283"/>
    <w:rsid w:val="6E3B797C"/>
    <w:rsid w:val="6E3D5F48"/>
    <w:rsid w:val="6E3E3181"/>
    <w:rsid w:val="6E4D2C51"/>
    <w:rsid w:val="6E53526F"/>
    <w:rsid w:val="6E5F12FB"/>
    <w:rsid w:val="6EB109C7"/>
    <w:rsid w:val="6EB115F6"/>
    <w:rsid w:val="6ED57643"/>
    <w:rsid w:val="6ED6629D"/>
    <w:rsid w:val="6ED8432E"/>
    <w:rsid w:val="6EEE52EB"/>
    <w:rsid w:val="6EFE6FD3"/>
    <w:rsid w:val="6F18614C"/>
    <w:rsid w:val="6F196322"/>
    <w:rsid w:val="6F196384"/>
    <w:rsid w:val="6F3131DC"/>
    <w:rsid w:val="6F3A5540"/>
    <w:rsid w:val="6F3B7562"/>
    <w:rsid w:val="6F3F6732"/>
    <w:rsid w:val="6F4F7505"/>
    <w:rsid w:val="6F52091B"/>
    <w:rsid w:val="6F63605F"/>
    <w:rsid w:val="6F665B32"/>
    <w:rsid w:val="6F6F1DD0"/>
    <w:rsid w:val="6F746EDB"/>
    <w:rsid w:val="6F7620D7"/>
    <w:rsid w:val="6F7932F9"/>
    <w:rsid w:val="6F7960EE"/>
    <w:rsid w:val="6F7C697A"/>
    <w:rsid w:val="6F87480B"/>
    <w:rsid w:val="6F8C147E"/>
    <w:rsid w:val="6FA74F13"/>
    <w:rsid w:val="6FAF05CB"/>
    <w:rsid w:val="6FBC1A30"/>
    <w:rsid w:val="6FBD1E17"/>
    <w:rsid w:val="6FCC0F79"/>
    <w:rsid w:val="6FD00994"/>
    <w:rsid w:val="6FDD3182"/>
    <w:rsid w:val="6FEF156D"/>
    <w:rsid w:val="70083844"/>
    <w:rsid w:val="70096BC7"/>
    <w:rsid w:val="700D3D9E"/>
    <w:rsid w:val="701F57DE"/>
    <w:rsid w:val="70402BAE"/>
    <w:rsid w:val="70481FAA"/>
    <w:rsid w:val="707305A0"/>
    <w:rsid w:val="707E6C44"/>
    <w:rsid w:val="7081328F"/>
    <w:rsid w:val="7084465E"/>
    <w:rsid w:val="708632C9"/>
    <w:rsid w:val="70892BD2"/>
    <w:rsid w:val="708B6909"/>
    <w:rsid w:val="708F6E43"/>
    <w:rsid w:val="70924AA7"/>
    <w:rsid w:val="70AD44B8"/>
    <w:rsid w:val="70BA7906"/>
    <w:rsid w:val="70D730EB"/>
    <w:rsid w:val="70ED277F"/>
    <w:rsid w:val="70FE4039"/>
    <w:rsid w:val="711652F0"/>
    <w:rsid w:val="712823A1"/>
    <w:rsid w:val="712A5D9B"/>
    <w:rsid w:val="713A59F2"/>
    <w:rsid w:val="71425B5F"/>
    <w:rsid w:val="714B73B1"/>
    <w:rsid w:val="714D48E7"/>
    <w:rsid w:val="714D7A16"/>
    <w:rsid w:val="71602E73"/>
    <w:rsid w:val="718B005C"/>
    <w:rsid w:val="718B16F7"/>
    <w:rsid w:val="71945784"/>
    <w:rsid w:val="719B4BF8"/>
    <w:rsid w:val="71A923DA"/>
    <w:rsid w:val="71B62B2E"/>
    <w:rsid w:val="71BA3DDF"/>
    <w:rsid w:val="71D61F94"/>
    <w:rsid w:val="71DF5392"/>
    <w:rsid w:val="71E56664"/>
    <w:rsid w:val="71E62756"/>
    <w:rsid w:val="71EB4293"/>
    <w:rsid w:val="71FA6536"/>
    <w:rsid w:val="7237631A"/>
    <w:rsid w:val="72435FEB"/>
    <w:rsid w:val="72600EA8"/>
    <w:rsid w:val="72640B9F"/>
    <w:rsid w:val="726C5C31"/>
    <w:rsid w:val="726E1DF7"/>
    <w:rsid w:val="72700E7E"/>
    <w:rsid w:val="727011C4"/>
    <w:rsid w:val="72854F61"/>
    <w:rsid w:val="72970618"/>
    <w:rsid w:val="72A077CA"/>
    <w:rsid w:val="72B60252"/>
    <w:rsid w:val="72C35C8B"/>
    <w:rsid w:val="72C361A0"/>
    <w:rsid w:val="72C536B9"/>
    <w:rsid w:val="72CD3FF5"/>
    <w:rsid w:val="72D9087C"/>
    <w:rsid w:val="72D9493E"/>
    <w:rsid w:val="72ED6E7C"/>
    <w:rsid w:val="72EE5DDC"/>
    <w:rsid w:val="72F87787"/>
    <w:rsid w:val="72FF0DF0"/>
    <w:rsid w:val="73031417"/>
    <w:rsid w:val="730408BC"/>
    <w:rsid w:val="7308214D"/>
    <w:rsid w:val="73112DEA"/>
    <w:rsid w:val="732C39BA"/>
    <w:rsid w:val="7330428B"/>
    <w:rsid w:val="73325CDD"/>
    <w:rsid w:val="733E27D3"/>
    <w:rsid w:val="73467123"/>
    <w:rsid w:val="73544D49"/>
    <w:rsid w:val="7354699D"/>
    <w:rsid w:val="735971D5"/>
    <w:rsid w:val="73606B71"/>
    <w:rsid w:val="736373F0"/>
    <w:rsid w:val="73884D14"/>
    <w:rsid w:val="738878B6"/>
    <w:rsid w:val="739B1E2C"/>
    <w:rsid w:val="73A23321"/>
    <w:rsid w:val="73C141FF"/>
    <w:rsid w:val="73C75C84"/>
    <w:rsid w:val="73C778A5"/>
    <w:rsid w:val="73C820C1"/>
    <w:rsid w:val="73CE52D8"/>
    <w:rsid w:val="73D1324D"/>
    <w:rsid w:val="73D42F4C"/>
    <w:rsid w:val="73E37CF8"/>
    <w:rsid w:val="73F33418"/>
    <w:rsid w:val="73F45D38"/>
    <w:rsid w:val="73FB0107"/>
    <w:rsid w:val="740478B9"/>
    <w:rsid w:val="7405755E"/>
    <w:rsid w:val="74101D4C"/>
    <w:rsid w:val="741910D1"/>
    <w:rsid w:val="741F14A4"/>
    <w:rsid w:val="7426382E"/>
    <w:rsid w:val="744E519F"/>
    <w:rsid w:val="74556223"/>
    <w:rsid w:val="74580C98"/>
    <w:rsid w:val="745B3FAB"/>
    <w:rsid w:val="746D2B04"/>
    <w:rsid w:val="747B415E"/>
    <w:rsid w:val="74830E6D"/>
    <w:rsid w:val="748826A7"/>
    <w:rsid w:val="74A6193D"/>
    <w:rsid w:val="74AC7325"/>
    <w:rsid w:val="74B13E03"/>
    <w:rsid w:val="74B60724"/>
    <w:rsid w:val="74B7203E"/>
    <w:rsid w:val="74C213A7"/>
    <w:rsid w:val="74C556F7"/>
    <w:rsid w:val="74CE7E6F"/>
    <w:rsid w:val="74DB067C"/>
    <w:rsid w:val="74DB3E8D"/>
    <w:rsid w:val="74DC2197"/>
    <w:rsid w:val="74F40FB4"/>
    <w:rsid w:val="74FF0E3A"/>
    <w:rsid w:val="750D7386"/>
    <w:rsid w:val="751072CE"/>
    <w:rsid w:val="752959BE"/>
    <w:rsid w:val="753B6145"/>
    <w:rsid w:val="754D2944"/>
    <w:rsid w:val="755811D8"/>
    <w:rsid w:val="75650370"/>
    <w:rsid w:val="7566622D"/>
    <w:rsid w:val="756B5AC4"/>
    <w:rsid w:val="756E474B"/>
    <w:rsid w:val="757C1ABD"/>
    <w:rsid w:val="75824245"/>
    <w:rsid w:val="75B078AC"/>
    <w:rsid w:val="75B257BF"/>
    <w:rsid w:val="75D1416C"/>
    <w:rsid w:val="75D81AD0"/>
    <w:rsid w:val="761D6675"/>
    <w:rsid w:val="76367E1C"/>
    <w:rsid w:val="7639463C"/>
    <w:rsid w:val="763E3D11"/>
    <w:rsid w:val="76574AC5"/>
    <w:rsid w:val="766A41D6"/>
    <w:rsid w:val="766D3F18"/>
    <w:rsid w:val="76740836"/>
    <w:rsid w:val="767D7CDD"/>
    <w:rsid w:val="768A46CF"/>
    <w:rsid w:val="7693792B"/>
    <w:rsid w:val="76AA597F"/>
    <w:rsid w:val="76B24755"/>
    <w:rsid w:val="76BC2343"/>
    <w:rsid w:val="76C91F52"/>
    <w:rsid w:val="76F176FA"/>
    <w:rsid w:val="76F37199"/>
    <w:rsid w:val="770205C0"/>
    <w:rsid w:val="77076F9B"/>
    <w:rsid w:val="770C7039"/>
    <w:rsid w:val="770E3E93"/>
    <w:rsid w:val="771D2367"/>
    <w:rsid w:val="772D0539"/>
    <w:rsid w:val="772D6039"/>
    <w:rsid w:val="77315E02"/>
    <w:rsid w:val="77326D48"/>
    <w:rsid w:val="774C26E0"/>
    <w:rsid w:val="774C48BD"/>
    <w:rsid w:val="775605A8"/>
    <w:rsid w:val="775A2C87"/>
    <w:rsid w:val="777F3E78"/>
    <w:rsid w:val="779C2469"/>
    <w:rsid w:val="77A132A5"/>
    <w:rsid w:val="77AE6DC8"/>
    <w:rsid w:val="77C67D8E"/>
    <w:rsid w:val="77CE772E"/>
    <w:rsid w:val="77E26278"/>
    <w:rsid w:val="77FD526C"/>
    <w:rsid w:val="78173ABF"/>
    <w:rsid w:val="78180BA6"/>
    <w:rsid w:val="781A2E7E"/>
    <w:rsid w:val="7832018B"/>
    <w:rsid w:val="783C1E3B"/>
    <w:rsid w:val="784409C2"/>
    <w:rsid w:val="78504E26"/>
    <w:rsid w:val="786625C1"/>
    <w:rsid w:val="7879756B"/>
    <w:rsid w:val="78891B76"/>
    <w:rsid w:val="78A100C6"/>
    <w:rsid w:val="78AA6482"/>
    <w:rsid w:val="78AC3B03"/>
    <w:rsid w:val="78AC7700"/>
    <w:rsid w:val="78B664DC"/>
    <w:rsid w:val="78B94D60"/>
    <w:rsid w:val="78B94E18"/>
    <w:rsid w:val="78BB38F2"/>
    <w:rsid w:val="78BC17F8"/>
    <w:rsid w:val="78CF4A4B"/>
    <w:rsid w:val="78D27295"/>
    <w:rsid w:val="78D75250"/>
    <w:rsid w:val="78EC6B07"/>
    <w:rsid w:val="78EE1DDF"/>
    <w:rsid w:val="78FB2BD1"/>
    <w:rsid w:val="7907714F"/>
    <w:rsid w:val="7919545F"/>
    <w:rsid w:val="791F2E4C"/>
    <w:rsid w:val="792B263A"/>
    <w:rsid w:val="79462353"/>
    <w:rsid w:val="79683455"/>
    <w:rsid w:val="79823662"/>
    <w:rsid w:val="798700DB"/>
    <w:rsid w:val="799B257C"/>
    <w:rsid w:val="79A21F9C"/>
    <w:rsid w:val="79B64838"/>
    <w:rsid w:val="79BD2C32"/>
    <w:rsid w:val="79C522F4"/>
    <w:rsid w:val="79CA2BA2"/>
    <w:rsid w:val="79CA55FA"/>
    <w:rsid w:val="79D33B85"/>
    <w:rsid w:val="7A212E0C"/>
    <w:rsid w:val="7A343DF0"/>
    <w:rsid w:val="7A360F8A"/>
    <w:rsid w:val="7A3923EA"/>
    <w:rsid w:val="7A41350A"/>
    <w:rsid w:val="7A4E4D2F"/>
    <w:rsid w:val="7A6F2AC7"/>
    <w:rsid w:val="7A763E3D"/>
    <w:rsid w:val="7A995091"/>
    <w:rsid w:val="7AA11A87"/>
    <w:rsid w:val="7AA5372E"/>
    <w:rsid w:val="7AB84C1B"/>
    <w:rsid w:val="7ABE6DBD"/>
    <w:rsid w:val="7AC37494"/>
    <w:rsid w:val="7AC90D89"/>
    <w:rsid w:val="7AE034E5"/>
    <w:rsid w:val="7AE53FFD"/>
    <w:rsid w:val="7AE867FE"/>
    <w:rsid w:val="7AF00DE1"/>
    <w:rsid w:val="7AF7313A"/>
    <w:rsid w:val="7B1014AF"/>
    <w:rsid w:val="7B1C6B21"/>
    <w:rsid w:val="7B297091"/>
    <w:rsid w:val="7B345FA5"/>
    <w:rsid w:val="7B36030A"/>
    <w:rsid w:val="7B43538B"/>
    <w:rsid w:val="7B47229B"/>
    <w:rsid w:val="7B5E7C3A"/>
    <w:rsid w:val="7B674997"/>
    <w:rsid w:val="7B723B3E"/>
    <w:rsid w:val="7B7E4B5E"/>
    <w:rsid w:val="7B846C49"/>
    <w:rsid w:val="7B8D10B3"/>
    <w:rsid w:val="7BA901AF"/>
    <w:rsid w:val="7BB009CA"/>
    <w:rsid w:val="7BDB6819"/>
    <w:rsid w:val="7BE8482C"/>
    <w:rsid w:val="7BEA01B7"/>
    <w:rsid w:val="7C057D92"/>
    <w:rsid w:val="7C191B71"/>
    <w:rsid w:val="7C1B2AD2"/>
    <w:rsid w:val="7C1F5742"/>
    <w:rsid w:val="7C3922DD"/>
    <w:rsid w:val="7C3F4CEC"/>
    <w:rsid w:val="7C431C7D"/>
    <w:rsid w:val="7C4861BE"/>
    <w:rsid w:val="7C525F9E"/>
    <w:rsid w:val="7C584BF6"/>
    <w:rsid w:val="7C5B7A88"/>
    <w:rsid w:val="7C6F30D6"/>
    <w:rsid w:val="7C713F66"/>
    <w:rsid w:val="7C821B3F"/>
    <w:rsid w:val="7C822E19"/>
    <w:rsid w:val="7C862758"/>
    <w:rsid w:val="7C8C0168"/>
    <w:rsid w:val="7C932BEB"/>
    <w:rsid w:val="7C9A7317"/>
    <w:rsid w:val="7CA032B4"/>
    <w:rsid w:val="7CA047BB"/>
    <w:rsid w:val="7CA177B2"/>
    <w:rsid w:val="7CA762D0"/>
    <w:rsid w:val="7CA841FF"/>
    <w:rsid w:val="7CC0785C"/>
    <w:rsid w:val="7CC75AE8"/>
    <w:rsid w:val="7CD31D26"/>
    <w:rsid w:val="7CD32B08"/>
    <w:rsid w:val="7CD35D5C"/>
    <w:rsid w:val="7CE8089D"/>
    <w:rsid w:val="7CF13B50"/>
    <w:rsid w:val="7D134C1F"/>
    <w:rsid w:val="7D2037CC"/>
    <w:rsid w:val="7D264BEC"/>
    <w:rsid w:val="7D315115"/>
    <w:rsid w:val="7D364F72"/>
    <w:rsid w:val="7D3760F4"/>
    <w:rsid w:val="7D3A0F84"/>
    <w:rsid w:val="7D3B7554"/>
    <w:rsid w:val="7D4515D4"/>
    <w:rsid w:val="7D4F6B9F"/>
    <w:rsid w:val="7D595FF6"/>
    <w:rsid w:val="7D686A40"/>
    <w:rsid w:val="7D6B63B6"/>
    <w:rsid w:val="7D714D13"/>
    <w:rsid w:val="7D8806E2"/>
    <w:rsid w:val="7D8D630F"/>
    <w:rsid w:val="7D995857"/>
    <w:rsid w:val="7DAB3D02"/>
    <w:rsid w:val="7DAF16BB"/>
    <w:rsid w:val="7DBA0031"/>
    <w:rsid w:val="7DCA26BE"/>
    <w:rsid w:val="7DE310C6"/>
    <w:rsid w:val="7DE361A4"/>
    <w:rsid w:val="7DE43CC9"/>
    <w:rsid w:val="7DF34A74"/>
    <w:rsid w:val="7E0623FC"/>
    <w:rsid w:val="7E154B9D"/>
    <w:rsid w:val="7E237730"/>
    <w:rsid w:val="7E32696A"/>
    <w:rsid w:val="7E576A45"/>
    <w:rsid w:val="7E5F7DDD"/>
    <w:rsid w:val="7E6554A6"/>
    <w:rsid w:val="7E844661"/>
    <w:rsid w:val="7E9E11CC"/>
    <w:rsid w:val="7EA467BC"/>
    <w:rsid w:val="7EA61B35"/>
    <w:rsid w:val="7EB04037"/>
    <w:rsid w:val="7EB22208"/>
    <w:rsid w:val="7EB617BC"/>
    <w:rsid w:val="7ECD75F2"/>
    <w:rsid w:val="7EDB0184"/>
    <w:rsid w:val="7EDD28AD"/>
    <w:rsid w:val="7EE0425F"/>
    <w:rsid w:val="7EF804A6"/>
    <w:rsid w:val="7EF86316"/>
    <w:rsid w:val="7EFB4FB9"/>
    <w:rsid w:val="7F0A5A39"/>
    <w:rsid w:val="7F0C017D"/>
    <w:rsid w:val="7F223512"/>
    <w:rsid w:val="7F327D7D"/>
    <w:rsid w:val="7F3F00D8"/>
    <w:rsid w:val="7F4A59BE"/>
    <w:rsid w:val="7F5C3FD7"/>
    <w:rsid w:val="7F5D6B3B"/>
    <w:rsid w:val="7F61642F"/>
    <w:rsid w:val="7F7526B8"/>
    <w:rsid w:val="7F76779D"/>
    <w:rsid w:val="7F867FBD"/>
    <w:rsid w:val="7F8728A7"/>
    <w:rsid w:val="7F8925FC"/>
    <w:rsid w:val="7F8C000C"/>
    <w:rsid w:val="7F946D02"/>
    <w:rsid w:val="7F96472F"/>
    <w:rsid w:val="7F9D2AB6"/>
    <w:rsid w:val="7FA404AE"/>
    <w:rsid w:val="7FAA4AF8"/>
    <w:rsid w:val="7FB44970"/>
    <w:rsid w:val="7FB8102A"/>
    <w:rsid w:val="7FB96453"/>
    <w:rsid w:val="7FC251D6"/>
    <w:rsid w:val="7FCB66DE"/>
    <w:rsid w:val="7FCD33F5"/>
    <w:rsid w:val="7FDA0EED"/>
    <w:rsid w:val="7FE75D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nhideWhenUsed="0" w:uiPriority="0" w:semiHidden="0" w:name="heading 5"/>
    <w:lsdException w:qFormat="1" w:unhideWhenUsed="0" w:uiPriority="0" w:semiHidden="0" w:name="heading 6"/>
    <w:lsdException w:qFormat="1" w:unhideWhenUsed="0" w:uiPriority="9" w:semiHidden="0" w:name="heading 7"/>
    <w:lsdException w:qFormat="1" w:unhideWhenUsed="0" w:uiPriority="9" w:semiHidden="0" w:name="heading 8"/>
    <w:lsdException w:qFormat="1" w:unhideWhenUsed="0"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qFormat="1" w:uiPriority="99" w:semiHidden="0" w:name="annotation text"/>
    <w:lsdException w:qFormat="1" w:uiPriority="99" w:semiHidden="0" w:name="header"/>
    <w:lsdException w:qFormat="1"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qFormat="1"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nhideWhenUsed="0" w:uiPriority="0" w:semiHidden="0"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0"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qFormat="1"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98"/>
    <w:qFormat/>
    <w:uiPriority w:val="9"/>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100"/>
    <w:qFormat/>
    <w:uiPriority w:val="9"/>
    <w:pPr>
      <w:keepNext/>
      <w:keepLines/>
      <w:numPr>
        <w:ilvl w:val="1"/>
        <w:numId w:val="1"/>
      </w:numPr>
      <w:spacing w:before="260" w:after="260" w:line="415" w:lineRule="auto"/>
      <w:jc w:val="left"/>
      <w:outlineLvl w:val="1"/>
    </w:pPr>
    <w:rPr>
      <w:rFonts w:ascii="Cambria" w:hAnsi="Cambria"/>
      <w:b/>
      <w:bCs/>
      <w:sz w:val="32"/>
      <w:szCs w:val="32"/>
    </w:rPr>
  </w:style>
  <w:style w:type="paragraph" w:styleId="4">
    <w:name w:val="heading 3"/>
    <w:basedOn w:val="1"/>
    <w:next w:val="1"/>
    <w:link w:val="111"/>
    <w:qFormat/>
    <w:uiPriority w:val="9"/>
    <w:pPr>
      <w:keepNext/>
      <w:keepLines/>
      <w:numPr>
        <w:ilvl w:val="2"/>
        <w:numId w:val="1"/>
      </w:numPr>
      <w:spacing w:before="260" w:after="260" w:line="416" w:lineRule="auto"/>
      <w:outlineLvl w:val="2"/>
    </w:pPr>
    <w:rPr>
      <w:b/>
      <w:bCs/>
      <w:sz w:val="32"/>
      <w:szCs w:val="32"/>
    </w:rPr>
  </w:style>
  <w:style w:type="paragraph" w:styleId="5">
    <w:name w:val="heading 4"/>
    <w:basedOn w:val="1"/>
    <w:next w:val="1"/>
    <w:link w:val="59"/>
    <w:qFormat/>
    <w:uiPriority w:val="9"/>
    <w:pPr>
      <w:keepNext/>
      <w:keepLines/>
      <w:numPr>
        <w:ilvl w:val="3"/>
        <w:numId w:val="1"/>
      </w:numPr>
      <w:spacing w:before="280" w:after="290" w:line="376" w:lineRule="auto"/>
      <w:outlineLvl w:val="3"/>
    </w:pPr>
    <w:rPr>
      <w:rFonts w:ascii="Cambria" w:hAnsi="Cambria"/>
      <w:b/>
      <w:bCs/>
      <w:sz w:val="28"/>
      <w:szCs w:val="28"/>
    </w:rPr>
  </w:style>
  <w:style w:type="paragraph" w:styleId="6">
    <w:name w:val="heading 5"/>
    <w:basedOn w:val="1"/>
    <w:next w:val="1"/>
    <w:link w:val="80"/>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61"/>
    <w:qFormat/>
    <w:uiPriority w:val="0"/>
    <w:pPr>
      <w:keepNext/>
      <w:keepLines/>
      <w:numPr>
        <w:ilvl w:val="5"/>
        <w:numId w:val="1"/>
      </w:numPr>
      <w:spacing w:before="240" w:after="64" w:line="320" w:lineRule="auto"/>
      <w:outlineLvl w:val="5"/>
    </w:pPr>
    <w:rPr>
      <w:rFonts w:ascii="Cambria" w:hAnsi="Cambria"/>
      <w:b/>
      <w:bCs/>
      <w:sz w:val="24"/>
    </w:rPr>
  </w:style>
  <w:style w:type="paragraph" w:styleId="8">
    <w:name w:val="heading 7"/>
    <w:basedOn w:val="1"/>
    <w:next w:val="1"/>
    <w:link w:val="91"/>
    <w:qFormat/>
    <w:uiPriority w:val="9"/>
    <w:pPr>
      <w:keepNext/>
      <w:keepLines/>
      <w:numPr>
        <w:ilvl w:val="6"/>
        <w:numId w:val="1"/>
      </w:numPr>
      <w:spacing w:before="240" w:after="64" w:line="320" w:lineRule="auto"/>
      <w:outlineLvl w:val="6"/>
    </w:pPr>
    <w:rPr>
      <w:b/>
      <w:bCs/>
      <w:sz w:val="24"/>
    </w:rPr>
  </w:style>
  <w:style w:type="paragraph" w:styleId="9">
    <w:name w:val="heading 8"/>
    <w:basedOn w:val="1"/>
    <w:next w:val="1"/>
    <w:link w:val="96"/>
    <w:qFormat/>
    <w:uiPriority w:val="9"/>
    <w:pPr>
      <w:keepNext/>
      <w:keepLines/>
      <w:numPr>
        <w:ilvl w:val="7"/>
        <w:numId w:val="1"/>
      </w:numPr>
      <w:spacing w:before="240" w:after="64" w:line="320" w:lineRule="auto"/>
      <w:outlineLvl w:val="7"/>
    </w:pPr>
    <w:rPr>
      <w:rFonts w:ascii="Cambria" w:hAnsi="Cambria"/>
      <w:sz w:val="24"/>
    </w:rPr>
  </w:style>
  <w:style w:type="paragraph" w:styleId="10">
    <w:name w:val="heading 9"/>
    <w:basedOn w:val="1"/>
    <w:next w:val="1"/>
    <w:link w:val="85"/>
    <w:qFormat/>
    <w:uiPriority w:val="9"/>
    <w:pPr>
      <w:keepNext/>
      <w:keepLines/>
      <w:numPr>
        <w:ilvl w:val="8"/>
        <w:numId w:val="1"/>
      </w:numPr>
      <w:spacing w:before="240" w:after="64" w:line="320" w:lineRule="auto"/>
      <w:outlineLvl w:val="8"/>
    </w:pPr>
    <w:rPr>
      <w:rFonts w:ascii="Cambria" w:hAnsi="Cambria"/>
      <w:szCs w:val="21"/>
    </w:rPr>
  </w:style>
  <w:style w:type="character" w:default="1" w:styleId="37">
    <w:name w:val="Default Paragraph Font"/>
    <w:semiHidden/>
    <w:unhideWhenUsed/>
    <w:qFormat/>
    <w:uiPriority w:val="1"/>
  </w:style>
  <w:style w:type="table" w:default="1" w:styleId="34">
    <w:name w:val="Normal Table"/>
    <w:semiHidden/>
    <w:unhideWhenUsed/>
    <w:qFormat/>
    <w:uiPriority w:val="99"/>
    <w:tblPr>
      <w:tblLayout w:type="fixed"/>
      <w:tblCellMar>
        <w:top w:w="0" w:type="dxa"/>
        <w:left w:w="108" w:type="dxa"/>
        <w:bottom w:w="0" w:type="dxa"/>
        <w:right w:w="108" w:type="dxa"/>
      </w:tblCellMar>
    </w:tblPr>
  </w:style>
  <w:style w:type="paragraph" w:styleId="11">
    <w:name w:val="toc 7"/>
    <w:basedOn w:val="1"/>
    <w:next w:val="1"/>
    <w:unhideWhenUsed/>
    <w:qFormat/>
    <w:uiPriority w:val="39"/>
    <w:pPr>
      <w:ind w:left="1260"/>
      <w:jc w:val="left"/>
    </w:pPr>
    <w:rPr>
      <w:rFonts w:ascii="Calibri" w:hAnsi="Calibri" w:cs="Calibri"/>
      <w:sz w:val="18"/>
      <w:szCs w:val="18"/>
    </w:rPr>
  </w:style>
  <w:style w:type="paragraph" w:styleId="12">
    <w:name w:val="caption"/>
    <w:basedOn w:val="1"/>
    <w:next w:val="1"/>
    <w:qFormat/>
    <w:uiPriority w:val="0"/>
    <w:pPr>
      <w:jc w:val="left"/>
    </w:pPr>
    <w:rPr>
      <w:rFonts w:ascii="Arial" w:hAnsi="Arial" w:eastAsia="黑体" w:cs="Arial"/>
      <w:sz w:val="20"/>
      <w:szCs w:val="20"/>
    </w:rPr>
  </w:style>
  <w:style w:type="paragraph" w:styleId="13">
    <w:name w:val="Document Map"/>
    <w:basedOn w:val="1"/>
    <w:link w:val="70"/>
    <w:unhideWhenUsed/>
    <w:qFormat/>
    <w:uiPriority w:val="99"/>
    <w:rPr>
      <w:rFonts w:ascii="宋体"/>
      <w:sz w:val="18"/>
      <w:szCs w:val="18"/>
    </w:rPr>
  </w:style>
  <w:style w:type="paragraph" w:styleId="14">
    <w:name w:val="annotation text"/>
    <w:basedOn w:val="1"/>
    <w:link w:val="107"/>
    <w:unhideWhenUsed/>
    <w:qFormat/>
    <w:uiPriority w:val="99"/>
    <w:pPr>
      <w:jc w:val="left"/>
    </w:pPr>
    <w:rPr>
      <w:rFonts w:ascii="Calibri" w:hAnsi="Calibri"/>
      <w:szCs w:val="22"/>
    </w:rPr>
  </w:style>
  <w:style w:type="paragraph" w:styleId="15">
    <w:name w:val="Body Text"/>
    <w:basedOn w:val="1"/>
    <w:link w:val="62"/>
    <w:qFormat/>
    <w:uiPriority w:val="0"/>
    <w:pPr>
      <w:spacing w:line="360" w:lineRule="auto"/>
    </w:pPr>
    <w:rPr>
      <w:i/>
      <w:iCs/>
    </w:rPr>
  </w:style>
  <w:style w:type="paragraph" w:styleId="16">
    <w:name w:val="Body Text Indent"/>
    <w:basedOn w:val="1"/>
    <w:link w:val="49"/>
    <w:unhideWhenUsed/>
    <w:qFormat/>
    <w:uiPriority w:val="0"/>
    <w:pPr>
      <w:spacing w:after="120"/>
      <w:ind w:left="420" w:leftChars="200"/>
    </w:pPr>
  </w:style>
  <w:style w:type="paragraph" w:styleId="17">
    <w:name w:val="toc 5"/>
    <w:basedOn w:val="1"/>
    <w:next w:val="1"/>
    <w:unhideWhenUsed/>
    <w:qFormat/>
    <w:uiPriority w:val="39"/>
    <w:pPr>
      <w:ind w:left="840"/>
      <w:jc w:val="left"/>
    </w:pPr>
    <w:rPr>
      <w:rFonts w:ascii="Calibri" w:hAnsi="Calibri" w:cs="Calibri"/>
      <w:sz w:val="18"/>
      <w:szCs w:val="18"/>
    </w:rPr>
  </w:style>
  <w:style w:type="paragraph" w:styleId="18">
    <w:name w:val="toc 3"/>
    <w:basedOn w:val="1"/>
    <w:next w:val="1"/>
    <w:unhideWhenUsed/>
    <w:qFormat/>
    <w:uiPriority w:val="39"/>
    <w:pPr>
      <w:ind w:left="420"/>
      <w:jc w:val="left"/>
    </w:pPr>
    <w:rPr>
      <w:rFonts w:ascii="Calibri" w:hAnsi="Calibri" w:cs="Calibri"/>
      <w:i/>
      <w:iCs/>
      <w:sz w:val="20"/>
      <w:szCs w:val="20"/>
    </w:rPr>
  </w:style>
  <w:style w:type="paragraph" w:styleId="19">
    <w:name w:val="toc 8"/>
    <w:basedOn w:val="1"/>
    <w:next w:val="1"/>
    <w:unhideWhenUsed/>
    <w:qFormat/>
    <w:uiPriority w:val="39"/>
    <w:pPr>
      <w:ind w:left="1470"/>
      <w:jc w:val="left"/>
    </w:pPr>
    <w:rPr>
      <w:rFonts w:ascii="Calibri" w:hAnsi="Calibri" w:cs="Calibri"/>
      <w:sz w:val="18"/>
      <w:szCs w:val="18"/>
    </w:rPr>
  </w:style>
  <w:style w:type="paragraph" w:styleId="20">
    <w:name w:val="Date"/>
    <w:basedOn w:val="1"/>
    <w:next w:val="1"/>
    <w:link w:val="84"/>
    <w:unhideWhenUsed/>
    <w:qFormat/>
    <w:uiPriority w:val="99"/>
    <w:pPr>
      <w:ind w:left="100" w:leftChars="2500"/>
    </w:pPr>
    <w:rPr>
      <w:rFonts w:ascii="等线" w:hAnsi="等线" w:eastAsia="微软雅黑 Light"/>
      <w:sz w:val="28"/>
      <w:szCs w:val="22"/>
    </w:rPr>
  </w:style>
  <w:style w:type="paragraph" w:styleId="21">
    <w:name w:val="Body Text Indent 2"/>
    <w:basedOn w:val="1"/>
    <w:link w:val="67"/>
    <w:qFormat/>
    <w:uiPriority w:val="0"/>
    <w:pPr>
      <w:spacing w:after="120" w:line="480" w:lineRule="auto"/>
      <w:ind w:left="420" w:leftChars="200"/>
    </w:pPr>
    <w:rPr>
      <w:szCs w:val="20"/>
    </w:rPr>
  </w:style>
  <w:style w:type="paragraph" w:styleId="22">
    <w:name w:val="Balloon Text"/>
    <w:basedOn w:val="1"/>
    <w:link w:val="112"/>
    <w:unhideWhenUsed/>
    <w:qFormat/>
    <w:uiPriority w:val="99"/>
    <w:rPr>
      <w:sz w:val="18"/>
      <w:szCs w:val="18"/>
    </w:rPr>
  </w:style>
  <w:style w:type="paragraph" w:styleId="23">
    <w:name w:val="footer"/>
    <w:basedOn w:val="1"/>
    <w:link w:val="64"/>
    <w:unhideWhenUsed/>
    <w:qFormat/>
    <w:uiPriority w:val="0"/>
    <w:pPr>
      <w:tabs>
        <w:tab w:val="center" w:pos="4153"/>
        <w:tab w:val="right" w:pos="8306"/>
      </w:tabs>
      <w:snapToGrid w:val="0"/>
      <w:jc w:val="left"/>
    </w:pPr>
    <w:rPr>
      <w:sz w:val="18"/>
      <w:szCs w:val="18"/>
    </w:rPr>
  </w:style>
  <w:style w:type="paragraph" w:styleId="24">
    <w:name w:val="header"/>
    <w:basedOn w:val="1"/>
    <w:link w:val="56"/>
    <w:unhideWhenUsed/>
    <w:qFormat/>
    <w:uiPriority w:val="99"/>
    <w:pPr>
      <w:pBdr>
        <w:bottom w:val="single" w:color="auto" w:sz="6" w:space="1"/>
      </w:pBdr>
      <w:tabs>
        <w:tab w:val="center" w:pos="4153"/>
        <w:tab w:val="right" w:pos="8306"/>
      </w:tabs>
      <w:snapToGrid w:val="0"/>
      <w:jc w:val="center"/>
    </w:pPr>
    <w:rPr>
      <w:sz w:val="18"/>
      <w:szCs w:val="18"/>
    </w:rPr>
  </w:style>
  <w:style w:type="paragraph" w:styleId="25">
    <w:name w:val="toc 1"/>
    <w:basedOn w:val="1"/>
    <w:next w:val="1"/>
    <w:unhideWhenUsed/>
    <w:qFormat/>
    <w:uiPriority w:val="39"/>
    <w:pPr>
      <w:spacing w:before="120" w:after="120"/>
      <w:jc w:val="left"/>
    </w:pPr>
    <w:rPr>
      <w:rFonts w:ascii="Calibri" w:hAnsi="Calibri" w:cs="Calibri"/>
      <w:b/>
      <w:bCs/>
      <w:caps/>
      <w:sz w:val="20"/>
      <w:szCs w:val="20"/>
    </w:rPr>
  </w:style>
  <w:style w:type="paragraph" w:styleId="26">
    <w:name w:val="toc 4"/>
    <w:basedOn w:val="1"/>
    <w:next w:val="1"/>
    <w:unhideWhenUsed/>
    <w:qFormat/>
    <w:uiPriority w:val="39"/>
    <w:pPr>
      <w:ind w:left="630"/>
      <w:jc w:val="left"/>
    </w:pPr>
    <w:rPr>
      <w:rFonts w:ascii="Calibri" w:hAnsi="Calibri" w:cs="Calibri"/>
      <w:sz w:val="18"/>
      <w:szCs w:val="18"/>
    </w:rPr>
  </w:style>
  <w:style w:type="paragraph" w:styleId="27">
    <w:name w:val="Subtitle"/>
    <w:basedOn w:val="1"/>
    <w:next w:val="1"/>
    <w:link w:val="51"/>
    <w:qFormat/>
    <w:uiPriority w:val="11"/>
    <w:pPr>
      <w:spacing w:before="240" w:after="60" w:line="312" w:lineRule="auto"/>
      <w:jc w:val="center"/>
      <w:outlineLvl w:val="1"/>
    </w:pPr>
    <w:rPr>
      <w:rFonts w:ascii="Cambria" w:hAnsi="Cambria"/>
      <w:b/>
      <w:bCs/>
      <w:kern w:val="28"/>
      <w:sz w:val="32"/>
      <w:szCs w:val="32"/>
    </w:rPr>
  </w:style>
  <w:style w:type="paragraph" w:styleId="28">
    <w:name w:val="toc 6"/>
    <w:basedOn w:val="1"/>
    <w:next w:val="1"/>
    <w:unhideWhenUsed/>
    <w:qFormat/>
    <w:uiPriority w:val="39"/>
    <w:pPr>
      <w:ind w:left="1050"/>
      <w:jc w:val="left"/>
    </w:pPr>
    <w:rPr>
      <w:rFonts w:ascii="Calibri" w:hAnsi="Calibri" w:cs="Calibri"/>
      <w:sz w:val="18"/>
      <w:szCs w:val="18"/>
    </w:rPr>
  </w:style>
  <w:style w:type="paragraph" w:styleId="29">
    <w:name w:val="toc 2"/>
    <w:basedOn w:val="1"/>
    <w:next w:val="1"/>
    <w:unhideWhenUsed/>
    <w:qFormat/>
    <w:uiPriority w:val="39"/>
    <w:pPr>
      <w:ind w:left="210"/>
      <w:jc w:val="left"/>
    </w:pPr>
    <w:rPr>
      <w:rFonts w:ascii="Calibri" w:hAnsi="Calibri" w:cs="Calibri"/>
      <w:smallCaps/>
      <w:sz w:val="20"/>
      <w:szCs w:val="20"/>
    </w:rPr>
  </w:style>
  <w:style w:type="paragraph" w:styleId="30">
    <w:name w:val="toc 9"/>
    <w:basedOn w:val="1"/>
    <w:next w:val="1"/>
    <w:unhideWhenUsed/>
    <w:qFormat/>
    <w:uiPriority w:val="39"/>
    <w:pPr>
      <w:ind w:left="1680"/>
      <w:jc w:val="left"/>
    </w:pPr>
    <w:rPr>
      <w:rFonts w:ascii="Calibri" w:hAnsi="Calibri" w:cs="Calibri"/>
      <w:sz w:val="18"/>
      <w:szCs w:val="18"/>
    </w:rPr>
  </w:style>
  <w:style w:type="paragraph" w:styleId="31">
    <w:name w:val="Normal (Web)"/>
    <w:basedOn w:val="1"/>
    <w:unhideWhenUsed/>
    <w:qFormat/>
    <w:uiPriority w:val="99"/>
    <w:pPr>
      <w:widowControl/>
      <w:spacing w:before="100" w:beforeAutospacing="1" w:after="100" w:afterAutospacing="1"/>
      <w:jc w:val="left"/>
    </w:pPr>
    <w:rPr>
      <w:rFonts w:ascii="宋体" w:hAnsi="宋体" w:cs="宋体"/>
      <w:kern w:val="0"/>
      <w:sz w:val="24"/>
    </w:rPr>
  </w:style>
  <w:style w:type="paragraph" w:styleId="32">
    <w:name w:val="Title"/>
    <w:basedOn w:val="1"/>
    <w:next w:val="1"/>
    <w:link w:val="81"/>
    <w:qFormat/>
    <w:uiPriority w:val="10"/>
    <w:pPr>
      <w:spacing w:before="240" w:after="60"/>
      <w:jc w:val="center"/>
      <w:outlineLvl w:val="0"/>
    </w:pPr>
    <w:rPr>
      <w:rFonts w:ascii="Cambria" w:hAnsi="Cambria"/>
      <w:b/>
      <w:bCs/>
      <w:sz w:val="32"/>
      <w:szCs w:val="32"/>
    </w:rPr>
  </w:style>
  <w:style w:type="paragraph" w:styleId="33">
    <w:name w:val="annotation subject"/>
    <w:basedOn w:val="14"/>
    <w:next w:val="14"/>
    <w:link w:val="69"/>
    <w:unhideWhenUsed/>
    <w:qFormat/>
    <w:uiPriority w:val="99"/>
    <w:rPr>
      <w:b/>
      <w:bCs/>
      <w:szCs w:val="24"/>
    </w:rPr>
  </w:style>
  <w:style w:type="table" w:styleId="35">
    <w:name w:val="Table Grid"/>
    <w:basedOn w:val="34"/>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style>
  <w:style w:type="table" w:styleId="36">
    <w:name w:val="Light Grid Accent 6"/>
    <w:basedOn w:val="34"/>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Layout w:type="fixed"/>
      <w:tblCellMar>
        <w:top w:w="0" w:type="dxa"/>
        <w:left w:w="108" w:type="dxa"/>
        <w:bottom w:w="0" w:type="dxa"/>
        <w:right w:w="108" w:type="dxa"/>
      </w:tblCellMar>
    </w:tblPr>
    <w:tblStylePr w:type="firstRow">
      <w:pPr>
        <w:spacing w:before="0" w:after="0" w:line="240" w:lineRule="auto"/>
      </w:pPr>
      <w:rPr>
        <w:rFonts w:cs="Times New Roman"/>
        <w:b/>
        <w:bCs/>
      </w:rPr>
      <w:tblPr>
        <w:tblLayout w:type="fixed"/>
      </w:tblPr>
      <w:tcPr>
        <w:tcBorders>
          <w:top w:val="single" w:color="F79646" w:sz="8" w:space="0"/>
          <w:left w:val="single" w:color="F79646" w:sz="8" w:space="0"/>
          <w:bottom w:val="single" w:color="F79646" w:sz="18" w:space="0"/>
          <w:right w:val="single" w:color="F79646" w:sz="8" w:space="0"/>
          <w:insideH w:val="nil"/>
          <w:insideV w:val="single" w:sz="8" w:space="0"/>
          <w:tl2br w:val="nil"/>
          <w:tr2bl w:val="nil"/>
        </w:tcBorders>
      </w:tcPr>
    </w:tblStylePr>
    <w:tblStylePr w:type="lastRow">
      <w:pPr>
        <w:spacing w:before="0" w:after="0" w:line="240" w:lineRule="auto"/>
      </w:pPr>
      <w:rPr>
        <w:rFonts w:cs="Times New Roman"/>
        <w:b/>
        <w:bCs/>
      </w:rPr>
      <w:tblPr>
        <w:tblLayout w:type="fixed"/>
      </w:tblPr>
      <w:tcPr>
        <w:tcBorders>
          <w:top w:val="double" w:color="F79646" w:sz="6" w:space="0"/>
          <w:left w:val="single" w:color="F79646" w:sz="8" w:space="0"/>
          <w:bottom w:val="single" w:color="F79646" w:sz="8" w:space="0"/>
          <w:right w:val="single" w:color="F79646" w:sz="8" w:space="0"/>
          <w:insideH w:val="nil"/>
          <w:insideV w:val="single" w:sz="8" w:space="0"/>
          <w:tl2br w:val="nil"/>
          <w:tr2bl w:val="nil"/>
        </w:tcBorders>
      </w:tcPr>
    </w:tblStylePr>
    <w:tblStylePr w:type="firstCol">
      <w:rPr>
        <w:rFonts w:cs="Times New Roman"/>
        <w:b/>
        <w:bCs/>
      </w:rPr>
    </w:tblStylePr>
    <w:tblStylePr w:type="lastCol">
      <w:rPr>
        <w:rFonts w:cs="Times New Roman"/>
        <w:b/>
        <w:bCs/>
      </w:rPr>
      <w:tblPr>
        <w:tblLayout w:type="fixed"/>
      </w:tblPr>
      <w:tcPr>
        <w:tcBorders>
          <w:top w:val="single" w:color="F79646" w:sz="8" w:space="0"/>
          <w:left w:val="single" w:color="F79646" w:sz="8" w:space="0"/>
          <w:bottom w:val="single" w:color="F79646" w:sz="8" w:space="0"/>
          <w:right w:val="single" w:color="F79646" w:sz="8" w:space="0"/>
          <w:insideH w:val="nil"/>
          <w:insideV w:val="nil"/>
          <w:tl2br w:val="nil"/>
          <w:tr2bl w:val="nil"/>
        </w:tcBorders>
      </w:tcPr>
    </w:tblStylePr>
    <w:tblStylePr w:type="band1Vert">
      <w:tblPr>
        <w:tblLayout w:type="fixed"/>
      </w:tblPr>
      <w:tcPr>
        <w:tcBorders>
          <w:top w:val="single" w:color="F79646" w:sz="8" w:space="0"/>
          <w:left w:val="single" w:color="F79646" w:sz="8" w:space="0"/>
          <w:bottom w:val="single" w:color="F79646" w:sz="8" w:space="0"/>
          <w:right w:val="single" w:color="F79646" w:sz="8" w:space="0"/>
          <w:insideH w:val="nil"/>
          <w:insideV w:val="nil"/>
          <w:tl2br w:val="nil"/>
          <w:tr2bl w:val="nil"/>
        </w:tcBorders>
        <w:shd w:val="clear" w:color="auto" w:fill="FDE4D0"/>
      </w:tcPr>
    </w:tblStylePr>
    <w:tblStylePr w:type="band1Horz">
      <w:tblPr>
        <w:tblLayout w:type="fixed"/>
      </w:tblPr>
      <w:tcPr>
        <w:tcBorders>
          <w:top w:val="single" w:color="F79646" w:sz="8" w:space="0"/>
          <w:left w:val="single" w:color="F79646" w:sz="8" w:space="0"/>
          <w:bottom w:val="single" w:color="F79646" w:sz="8" w:space="0"/>
          <w:right w:val="single" w:color="F79646" w:sz="8" w:space="0"/>
          <w:insideH w:val="nil"/>
          <w:insideV w:val="single" w:sz="8" w:space="0"/>
          <w:tl2br w:val="nil"/>
          <w:tr2bl w:val="nil"/>
        </w:tcBorders>
        <w:shd w:val="clear" w:color="auto" w:fill="FDE4D0"/>
      </w:tcPr>
    </w:tblStylePr>
    <w:tblStylePr w:type="band2Horz">
      <w:tblPr>
        <w:tblLayout w:type="fixed"/>
      </w:tblPr>
      <w:tcPr>
        <w:tcBorders>
          <w:top w:val="single" w:color="F79646" w:sz="8" w:space="0"/>
          <w:left w:val="single" w:color="F79646" w:sz="8" w:space="0"/>
          <w:bottom w:val="single" w:color="F79646" w:sz="8" w:space="0"/>
          <w:right w:val="single" w:color="F79646" w:sz="8" w:space="0"/>
          <w:insideH w:val="nil"/>
          <w:insideV w:val="single" w:sz="8" w:space="0"/>
          <w:tl2br w:val="nil"/>
          <w:tr2bl w:val="nil"/>
        </w:tcBorders>
      </w:tcPr>
    </w:tblStylePr>
  </w:style>
  <w:style w:type="character" w:styleId="38">
    <w:name w:val="Strong"/>
    <w:qFormat/>
    <w:uiPriority w:val="22"/>
    <w:rPr>
      <w:b/>
      <w:bCs/>
    </w:rPr>
  </w:style>
  <w:style w:type="character" w:styleId="39">
    <w:name w:val="FollowedHyperlink"/>
    <w:unhideWhenUsed/>
    <w:qFormat/>
    <w:uiPriority w:val="99"/>
    <w:rPr>
      <w:color w:val="800080"/>
      <w:u w:val="single"/>
    </w:rPr>
  </w:style>
  <w:style w:type="character" w:styleId="40">
    <w:name w:val="Emphasis"/>
    <w:qFormat/>
    <w:uiPriority w:val="20"/>
    <w:rPr>
      <w:i/>
      <w:iCs/>
    </w:rPr>
  </w:style>
  <w:style w:type="character" w:styleId="41">
    <w:name w:val="Hyperlink"/>
    <w:unhideWhenUsed/>
    <w:qFormat/>
    <w:uiPriority w:val="99"/>
    <w:rPr>
      <w:color w:val="0000FF"/>
      <w:u w:val="single"/>
    </w:rPr>
  </w:style>
  <w:style w:type="character" w:styleId="42">
    <w:name w:val="annotation reference"/>
    <w:unhideWhenUsed/>
    <w:qFormat/>
    <w:uiPriority w:val="99"/>
    <w:rPr>
      <w:sz w:val="21"/>
      <w:szCs w:val="21"/>
    </w:rPr>
  </w:style>
  <w:style w:type="character" w:customStyle="1" w:styleId="43">
    <w:name w:val="Char Char17"/>
    <w:qFormat/>
    <w:uiPriority w:val="0"/>
    <w:rPr>
      <w:rFonts w:eastAsia="宋体"/>
      <w:kern w:val="2"/>
      <w:sz w:val="21"/>
      <w:szCs w:val="24"/>
      <w:lang w:val="en-US" w:eastAsia="zh-CN" w:bidi="ar-SA"/>
    </w:rPr>
  </w:style>
  <w:style w:type="character" w:customStyle="1" w:styleId="44">
    <w:name w:val="json_key"/>
    <w:qFormat/>
    <w:uiPriority w:val="0"/>
  </w:style>
  <w:style w:type="character" w:customStyle="1" w:styleId="45">
    <w:name w:val="标题 1 字符"/>
    <w:qFormat/>
    <w:uiPriority w:val="9"/>
    <w:rPr>
      <w:b/>
      <w:bCs/>
      <w:kern w:val="44"/>
      <w:sz w:val="44"/>
      <w:szCs w:val="44"/>
    </w:rPr>
  </w:style>
  <w:style w:type="character" w:customStyle="1" w:styleId="46">
    <w:name w:val="浅色底纹 - 强调文字颜色 1字符"/>
    <w:link w:val="47"/>
    <w:qFormat/>
    <w:uiPriority w:val="30"/>
    <w:rPr>
      <w:b/>
      <w:bCs/>
      <w:i/>
      <w:iCs/>
      <w:color w:val="4F81BD"/>
      <w:kern w:val="2"/>
      <w:sz w:val="21"/>
      <w:szCs w:val="24"/>
    </w:rPr>
  </w:style>
  <w:style w:type="paragraph" w:customStyle="1" w:styleId="47">
    <w:name w:val="浅色底纹 - 强调文字颜色 11"/>
    <w:basedOn w:val="1"/>
    <w:next w:val="1"/>
    <w:link w:val="46"/>
    <w:qFormat/>
    <w:uiPriority w:val="30"/>
    <w:pPr>
      <w:pBdr>
        <w:bottom w:val="single" w:color="4F81BD" w:sz="4" w:space="4"/>
      </w:pBdr>
      <w:spacing w:before="200" w:after="280"/>
      <w:ind w:left="936" w:right="936"/>
    </w:pPr>
    <w:rPr>
      <w:b/>
      <w:bCs/>
      <w:i/>
      <w:iCs/>
      <w:color w:val="4F81BD"/>
    </w:rPr>
  </w:style>
  <w:style w:type="character" w:customStyle="1" w:styleId="48">
    <w:name w:val="中等深浅网格 3 - 强调文字颜色 61"/>
    <w:qFormat/>
    <w:uiPriority w:val="33"/>
    <w:rPr>
      <w:b/>
      <w:bCs/>
      <w:smallCaps/>
      <w:spacing w:val="5"/>
    </w:rPr>
  </w:style>
  <w:style w:type="character" w:customStyle="1" w:styleId="49">
    <w:name w:val="正文文本缩进 Char"/>
    <w:link w:val="16"/>
    <w:semiHidden/>
    <w:qFormat/>
    <w:uiPriority w:val="0"/>
    <w:rPr>
      <w:kern w:val="2"/>
      <w:sz w:val="21"/>
      <w:szCs w:val="24"/>
    </w:rPr>
  </w:style>
  <w:style w:type="character" w:customStyle="1" w:styleId="50">
    <w:name w:val="中等深浅网格 1 - 强调文字颜色 61"/>
    <w:qFormat/>
    <w:uiPriority w:val="31"/>
    <w:rPr>
      <w:smallCaps/>
      <w:color w:val="C0504D"/>
      <w:u w:val="single"/>
    </w:rPr>
  </w:style>
  <w:style w:type="character" w:customStyle="1" w:styleId="51">
    <w:name w:val="副标题 Char"/>
    <w:link w:val="27"/>
    <w:qFormat/>
    <w:uiPriority w:val="11"/>
    <w:rPr>
      <w:rFonts w:ascii="Cambria" w:hAnsi="Cambria"/>
      <w:b/>
      <w:bCs/>
      <w:kern w:val="28"/>
      <w:sz w:val="32"/>
      <w:szCs w:val="32"/>
    </w:rPr>
  </w:style>
  <w:style w:type="character" w:customStyle="1" w:styleId="52">
    <w:name w:val="标题 8 字符"/>
    <w:qFormat/>
    <w:uiPriority w:val="9"/>
    <w:rPr>
      <w:rFonts w:ascii="Cambria" w:hAnsi="Cambria"/>
      <w:kern w:val="2"/>
      <w:sz w:val="24"/>
      <w:szCs w:val="24"/>
    </w:rPr>
  </w:style>
  <w:style w:type="character" w:customStyle="1" w:styleId="53">
    <w:name w:val="未处理的提及"/>
    <w:unhideWhenUsed/>
    <w:qFormat/>
    <w:uiPriority w:val="99"/>
    <w:rPr>
      <w:color w:val="605E5C"/>
      <w:shd w:val="clear" w:color="auto" w:fill="E1DFDD"/>
    </w:rPr>
  </w:style>
  <w:style w:type="character" w:customStyle="1" w:styleId="54">
    <w:name w:val="标题 3 字符1"/>
    <w:qFormat/>
    <w:uiPriority w:val="9"/>
    <w:rPr>
      <w:b/>
      <w:bCs/>
      <w:kern w:val="2"/>
      <w:sz w:val="32"/>
      <w:szCs w:val="32"/>
    </w:rPr>
  </w:style>
  <w:style w:type="character" w:customStyle="1" w:styleId="55">
    <w:name w:val="中等深浅列表 2 - 强调文字颜色 61"/>
    <w:qFormat/>
    <w:uiPriority w:val="21"/>
    <w:rPr>
      <w:b/>
      <w:bCs/>
      <w:i/>
      <w:iCs/>
      <w:color w:val="4F81BD"/>
    </w:rPr>
  </w:style>
  <w:style w:type="character" w:customStyle="1" w:styleId="56">
    <w:name w:val="页眉 Char"/>
    <w:link w:val="24"/>
    <w:qFormat/>
    <w:uiPriority w:val="99"/>
    <w:rPr>
      <w:kern w:val="2"/>
      <w:sz w:val="18"/>
      <w:szCs w:val="18"/>
    </w:rPr>
  </w:style>
  <w:style w:type="character" w:customStyle="1" w:styleId="57">
    <w:name w:val="无间隔 Char"/>
    <w:link w:val="58"/>
    <w:qFormat/>
    <w:uiPriority w:val="1"/>
    <w:rPr>
      <w:kern w:val="2"/>
      <w:sz w:val="21"/>
      <w:szCs w:val="24"/>
    </w:rPr>
  </w:style>
  <w:style w:type="paragraph" w:styleId="58">
    <w:name w:val="No Spacing"/>
    <w:basedOn w:val="1"/>
    <w:link w:val="57"/>
    <w:qFormat/>
    <w:uiPriority w:val="1"/>
  </w:style>
  <w:style w:type="character" w:customStyle="1" w:styleId="59">
    <w:name w:val="标题 4 Char"/>
    <w:link w:val="5"/>
    <w:qFormat/>
    <w:uiPriority w:val="9"/>
    <w:rPr>
      <w:rFonts w:ascii="Cambria" w:hAnsi="Cambria"/>
      <w:b/>
      <w:bCs/>
      <w:kern w:val="2"/>
      <w:sz w:val="28"/>
      <w:szCs w:val="28"/>
    </w:rPr>
  </w:style>
  <w:style w:type="character" w:customStyle="1" w:styleId="60">
    <w:name w:val="正文文本缩进 2 字符"/>
    <w:qFormat/>
    <w:uiPriority w:val="0"/>
    <w:rPr>
      <w:kern w:val="2"/>
      <w:sz w:val="21"/>
    </w:rPr>
  </w:style>
  <w:style w:type="character" w:customStyle="1" w:styleId="61">
    <w:name w:val="标题 6 Char"/>
    <w:link w:val="7"/>
    <w:qFormat/>
    <w:uiPriority w:val="0"/>
    <w:rPr>
      <w:rFonts w:ascii="Cambria" w:hAnsi="Cambria"/>
      <w:b/>
      <w:bCs/>
      <w:kern w:val="2"/>
      <w:sz w:val="24"/>
      <w:szCs w:val="24"/>
    </w:rPr>
  </w:style>
  <w:style w:type="character" w:customStyle="1" w:styleId="62">
    <w:name w:val="正文文本 Char"/>
    <w:link w:val="15"/>
    <w:qFormat/>
    <w:uiPriority w:val="0"/>
    <w:rPr>
      <w:i/>
      <w:iCs/>
      <w:kern w:val="2"/>
      <w:sz w:val="21"/>
      <w:szCs w:val="24"/>
    </w:rPr>
  </w:style>
  <w:style w:type="character" w:customStyle="1" w:styleId="63">
    <w:name w:val="批注文字 字符"/>
    <w:semiHidden/>
    <w:qFormat/>
    <w:uiPriority w:val="99"/>
    <w:rPr>
      <w:rFonts w:ascii="Calibri" w:hAnsi="Calibri"/>
      <w:kern w:val="2"/>
      <w:sz w:val="21"/>
      <w:szCs w:val="22"/>
    </w:rPr>
  </w:style>
  <w:style w:type="character" w:customStyle="1" w:styleId="64">
    <w:name w:val="页脚 Char"/>
    <w:link w:val="23"/>
    <w:qFormat/>
    <w:uiPriority w:val="99"/>
    <w:rPr>
      <w:kern w:val="2"/>
      <w:sz w:val="18"/>
      <w:szCs w:val="18"/>
    </w:rPr>
  </w:style>
  <w:style w:type="character" w:customStyle="1" w:styleId="65">
    <w:name w:val="Char Char171"/>
    <w:qFormat/>
    <w:uiPriority w:val="0"/>
    <w:rPr>
      <w:rFonts w:eastAsia="宋体"/>
      <w:kern w:val="2"/>
      <w:sz w:val="21"/>
      <w:szCs w:val="24"/>
      <w:lang w:val="en-US" w:eastAsia="zh-CN" w:bidi="ar-SA"/>
    </w:rPr>
  </w:style>
  <w:style w:type="character" w:customStyle="1" w:styleId="66">
    <w:name w:val="font01"/>
    <w:qFormat/>
    <w:uiPriority w:val="0"/>
    <w:rPr>
      <w:rFonts w:hint="eastAsia" w:ascii="宋体" w:hAnsi="宋体" w:eastAsia="宋体" w:cs="宋体"/>
      <w:color w:val="000000"/>
      <w:sz w:val="22"/>
      <w:szCs w:val="22"/>
      <w:u w:val="none"/>
    </w:rPr>
  </w:style>
  <w:style w:type="character" w:customStyle="1" w:styleId="67">
    <w:name w:val="正文文本缩进 2 Char"/>
    <w:link w:val="21"/>
    <w:qFormat/>
    <w:uiPriority w:val="0"/>
    <w:rPr>
      <w:kern w:val="2"/>
      <w:sz w:val="21"/>
    </w:rPr>
  </w:style>
  <w:style w:type="character" w:customStyle="1" w:styleId="68">
    <w:name w:val="正文文本 字符"/>
    <w:qFormat/>
    <w:uiPriority w:val="0"/>
    <w:rPr>
      <w:i/>
      <w:iCs/>
      <w:kern w:val="2"/>
      <w:sz w:val="21"/>
      <w:szCs w:val="24"/>
    </w:rPr>
  </w:style>
  <w:style w:type="character" w:customStyle="1" w:styleId="69">
    <w:name w:val="批注主题 Char"/>
    <w:link w:val="33"/>
    <w:semiHidden/>
    <w:qFormat/>
    <w:uiPriority w:val="99"/>
    <w:rPr>
      <w:rFonts w:ascii="Calibri" w:hAnsi="Calibri"/>
      <w:b/>
      <w:bCs/>
      <w:kern w:val="2"/>
      <w:sz w:val="21"/>
      <w:szCs w:val="24"/>
    </w:rPr>
  </w:style>
  <w:style w:type="character" w:customStyle="1" w:styleId="70">
    <w:name w:val="文档结构图 Char"/>
    <w:link w:val="13"/>
    <w:semiHidden/>
    <w:qFormat/>
    <w:uiPriority w:val="99"/>
    <w:rPr>
      <w:rFonts w:ascii="宋体"/>
      <w:kern w:val="2"/>
      <w:sz w:val="18"/>
      <w:szCs w:val="18"/>
    </w:rPr>
  </w:style>
  <w:style w:type="character" w:customStyle="1" w:styleId="71">
    <w:name w:val="json_number"/>
    <w:qFormat/>
    <w:uiPriority w:val="0"/>
  </w:style>
  <w:style w:type="character" w:customStyle="1" w:styleId="72">
    <w:name w:val="标题 6 字符"/>
    <w:qFormat/>
    <w:uiPriority w:val="0"/>
    <w:rPr>
      <w:rFonts w:ascii="Cambria" w:hAnsi="Cambria"/>
      <w:b/>
      <w:bCs/>
      <w:kern w:val="2"/>
      <w:sz w:val="24"/>
      <w:szCs w:val="24"/>
    </w:rPr>
  </w:style>
  <w:style w:type="character" w:customStyle="1" w:styleId="73">
    <w:name w:val="彩色网格字符"/>
    <w:link w:val="74"/>
    <w:qFormat/>
    <w:uiPriority w:val="29"/>
    <w:rPr>
      <w:i/>
      <w:iCs/>
      <w:color w:val="000000"/>
      <w:kern w:val="2"/>
      <w:sz w:val="21"/>
      <w:szCs w:val="24"/>
    </w:rPr>
  </w:style>
  <w:style w:type="paragraph" w:customStyle="1" w:styleId="74">
    <w:name w:val="彩色网格1"/>
    <w:basedOn w:val="1"/>
    <w:next w:val="1"/>
    <w:link w:val="73"/>
    <w:qFormat/>
    <w:uiPriority w:val="29"/>
    <w:rPr>
      <w:i/>
      <w:iCs/>
      <w:color w:val="000000"/>
    </w:rPr>
  </w:style>
  <w:style w:type="character" w:customStyle="1" w:styleId="75">
    <w:name w:val="标题 2 字符"/>
    <w:qFormat/>
    <w:uiPriority w:val="9"/>
    <w:rPr>
      <w:rFonts w:ascii="Cambria" w:hAnsi="Cambria"/>
      <w:b/>
      <w:bCs/>
      <w:kern w:val="2"/>
      <w:sz w:val="32"/>
      <w:szCs w:val="32"/>
    </w:rPr>
  </w:style>
  <w:style w:type="character" w:customStyle="1" w:styleId="76">
    <w:name w:val="标题 5 字符1"/>
    <w:qFormat/>
    <w:uiPriority w:val="0"/>
    <w:rPr>
      <w:b/>
      <w:bCs/>
      <w:kern w:val="2"/>
      <w:sz w:val="28"/>
      <w:szCs w:val="28"/>
    </w:rPr>
  </w:style>
  <w:style w:type="character" w:customStyle="1" w:styleId="77">
    <w:name w:val="段 Char"/>
    <w:link w:val="78"/>
    <w:qFormat/>
    <w:uiPriority w:val="0"/>
    <w:rPr>
      <w:rFonts w:ascii="宋体"/>
      <w:lang w:val="en-US" w:eastAsia="zh-CN" w:bidi="ar-SA"/>
    </w:rPr>
  </w:style>
  <w:style w:type="paragraph" w:customStyle="1" w:styleId="78">
    <w:name w:val="段"/>
    <w:link w:val="77"/>
    <w:qFormat/>
    <w:uiPriority w:val="0"/>
    <w:pPr>
      <w:tabs>
        <w:tab w:val="center" w:pos="4201"/>
        <w:tab w:val="right" w:leader="dot" w:pos="9298"/>
      </w:tabs>
      <w:autoSpaceDE w:val="0"/>
      <w:autoSpaceDN w:val="0"/>
      <w:ind w:firstLine="420" w:firstLineChars="200"/>
      <w:jc w:val="both"/>
    </w:pPr>
    <w:rPr>
      <w:rFonts w:ascii="宋体" w:hAnsi="Times New Roman" w:eastAsia="宋体" w:cs="Times New Roman"/>
      <w:lang w:val="en-US" w:eastAsia="zh-CN" w:bidi="ar-SA"/>
    </w:rPr>
  </w:style>
  <w:style w:type="character" w:customStyle="1" w:styleId="79">
    <w:name w:val="批注主题 字符"/>
    <w:semiHidden/>
    <w:qFormat/>
    <w:uiPriority w:val="99"/>
    <w:rPr>
      <w:rFonts w:ascii="Calibri" w:hAnsi="Calibri"/>
      <w:b/>
      <w:bCs/>
      <w:kern w:val="2"/>
      <w:sz w:val="21"/>
      <w:szCs w:val="24"/>
    </w:rPr>
  </w:style>
  <w:style w:type="character" w:customStyle="1" w:styleId="80">
    <w:name w:val="标题 5 Char"/>
    <w:link w:val="6"/>
    <w:qFormat/>
    <w:uiPriority w:val="0"/>
    <w:rPr>
      <w:b/>
      <w:bCs/>
      <w:kern w:val="2"/>
      <w:sz w:val="28"/>
      <w:szCs w:val="28"/>
    </w:rPr>
  </w:style>
  <w:style w:type="character" w:customStyle="1" w:styleId="81">
    <w:name w:val="标题 Char"/>
    <w:link w:val="32"/>
    <w:qFormat/>
    <w:uiPriority w:val="10"/>
    <w:rPr>
      <w:rFonts w:ascii="Cambria" w:hAnsi="Cambria"/>
      <w:b/>
      <w:bCs/>
      <w:kern w:val="2"/>
      <w:sz w:val="32"/>
      <w:szCs w:val="32"/>
    </w:rPr>
  </w:style>
  <w:style w:type="character" w:customStyle="1" w:styleId="82">
    <w:name w:val="标题 字符"/>
    <w:qFormat/>
    <w:uiPriority w:val="10"/>
    <w:rPr>
      <w:rFonts w:ascii="Cambria" w:hAnsi="Cambria"/>
      <w:b/>
      <w:bCs/>
      <w:kern w:val="2"/>
      <w:sz w:val="32"/>
      <w:szCs w:val="32"/>
    </w:rPr>
  </w:style>
  <w:style w:type="character" w:customStyle="1" w:styleId="83">
    <w:name w:val="正文文本缩进 字符"/>
    <w:semiHidden/>
    <w:qFormat/>
    <w:uiPriority w:val="0"/>
    <w:rPr>
      <w:kern w:val="2"/>
      <w:sz w:val="21"/>
      <w:szCs w:val="24"/>
    </w:rPr>
  </w:style>
  <w:style w:type="character" w:customStyle="1" w:styleId="84">
    <w:name w:val="日期 Char"/>
    <w:link w:val="20"/>
    <w:semiHidden/>
    <w:qFormat/>
    <w:uiPriority w:val="99"/>
    <w:rPr>
      <w:rFonts w:ascii="等线" w:hAnsi="等线" w:eastAsia="微软雅黑 Light"/>
      <w:kern w:val="2"/>
      <w:sz w:val="28"/>
      <w:szCs w:val="22"/>
    </w:rPr>
  </w:style>
  <w:style w:type="character" w:customStyle="1" w:styleId="85">
    <w:name w:val="标题 9 Char"/>
    <w:link w:val="10"/>
    <w:qFormat/>
    <w:uiPriority w:val="9"/>
    <w:rPr>
      <w:rFonts w:ascii="Cambria" w:hAnsi="Cambria"/>
      <w:kern w:val="2"/>
      <w:sz w:val="21"/>
      <w:szCs w:val="21"/>
    </w:rPr>
  </w:style>
  <w:style w:type="character" w:customStyle="1" w:styleId="86">
    <w:name w:val="标题 3 字符"/>
    <w:qFormat/>
    <w:uiPriority w:val="9"/>
    <w:rPr>
      <w:b/>
      <w:bCs/>
      <w:kern w:val="2"/>
      <w:sz w:val="32"/>
      <w:szCs w:val="32"/>
    </w:rPr>
  </w:style>
  <w:style w:type="character" w:customStyle="1" w:styleId="87">
    <w:name w:val="无间隔 字符"/>
    <w:qFormat/>
    <w:uiPriority w:val="1"/>
    <w:rPr>
      <w:kern w:val="2"/>
      <w:sz w:val="21"/>
      <w:szCs w:val="24"/>
    </w:rPr>
  </w:style>
  <w:style w:type="character" w:customStyle="1" w:styleId="88">
    <w:name w:val="标题 2 字符1"/>
    <w:qFormat/>
    <w:uiPriority w:val="0"/>
    <w:rPr>
      <w:rFonts w:ascii="Cambria" w:hAnsi="Cambria"/>
      <w:b/>
      <w:bCs/>
      <w:kern w:val="2"/>
      <w:sz w:val="32"/>
      <w:szCs w:val="32"/>
    </w:rPr>
  </w:style>
  <w:style w:type="character" w:customStyle="1" w:styleId="89">
    <w:name w:val="Style1 Char"/>
    <w:link w:val="90"/>
    <w:qFormat/>
    <w:uiPriority w:val="0"/>
    <w:rPr>
      <w:rFonts w:ascii="Calibri" w:hAnsi="Calibri"/>
      <w:bCs/>
      <w:kern w:val="2"/>
      <w:sz w:val="24"/>
      <w:szCs w:val="24"/>
    </w:rPr>
  </w:style>
  <w:style w:type="paragraph" w:customStyle="1" w:styleId="90">
    <w:name w:val="Style1"/>
    <w:basedOn w:val="33"/>
    <w:link w:val="89"/>
    <w:qFormat/>
    <w:uiPriority w:val="0"/>
    <w:pPr>
      <w:numPr>
        <w:ilvl w:val="0"/>
        <w:numId w:val="2"/>
      </w:numPr>
      <w:spacing w:beforeLines="150" w:afterLines="50" w:line="360" w:lineRule="auto"/>
    </w:pPr>
    <w:rPr>
      <w:b w:val="0"/>
      <w:sz w:val="24"/>
    </w:rPr>
  </w:style>
  <w:style w:type="character" w:customStyle="1" w:styleId="91">
    <w:name w:val="标题 7 Char"/>
    <w:link w:val="8"/>
    <w:qFormat/>
    <w:uiPriority w:val="9"/>
    <w:rPr>
      <w:b/>
      <w:bCs/>
      <w:kern w:val="2"/>
      <w:sz w:val="24"/>
      <w:szCs w:val="24"/>
    </w:rPr>
  </w:style>
  <w:style w:type="character" w:customStyle="1" w:styleId="92">
    <w:name w:val="标题 4 字符1"/>
    <w:qFormat/>
    <w:uiPriority w:val="0"/>
    <w:rPr>
      <w:rFonts w:ascii="Cambria" w:hAnsi="Cambria"/>
      <w:b/>
      <w:bCs/>
      <w:kern w:val="2"/>
      <w:sz w:val="28"/>
      <w:szCs w:val="28"/>
    </w:rPr>
  </w:style>
  <w:style w:type="character" w:customStyle="1" w:styleId="93">
    <w:name w:val="页眉 字符"/>
    <w:qFormat/>
    <w:uiPriority w:val="99"/>
    <w:rPr>
      <w:kern w:val="2"/>
      <w:sz w:val="18"/>
      <w:szCs w:val="18"/>
    </w:rPr>
  </w:style>
  <w:style w:type="character" w:customStyle="1" w:styleId="94">
    <w:name w:val="标题 9 字符"/>
    <w:qFormat/>
    <w:uiPriority w:val="9"/>
    <w:rPr>
      <w:rFonts w:ascii="Cambria" w:hAnsi="Cambria"/>
      <w:kern w:val="2"/>
      <w:sz w:val="21"/>
      <w:szCs w:val="21"/>
    </w:rPr>
  </w:style>
  <w:style w:type="character" w:customStyle="1" w:styleId="95">
    <w:name w:val="中等深浅网格 2 - 强调文字颜色 61"/>
    <w:qFormat/>
    <w:uiPriority w:val="32"/>
    <w:rPr>
      <w:b/>
      <w:bCs/>
      <w:smallCaps/>
      <w:color w:val="C0504D"/>
      <w:spacing w:val="5"/>
      <w:u w:val="single"/>
    </w:rPr>
  </w:style>
  <w:style w:type="character" w:customStyle="1" w:styleId="96">
    <w:name w:val="标题 8 Char"/>
    <w:link w:val="9"/>
    <w:qFormat/>
    <w:uiPriority w:val="9"/>
    <w:rPr>
      <w:rFonts w:ascii="Cambria" w:hAnsi="Cambria"/>
      <w:kern w:val="2"/>
      <w:sz w:val="24"/>
      <w:szCs w:val="24"/>
    </w:rPr>
  </w:style>
  <w:style w:type="character" w:customStyle="1" w:styleId="97">
    <w:name w:val="标题 4 字符"/>
    <w:qFormat/>
    <w:uiPriority w:val="9"/>
    <w:rPr>
      <w:rFonts w:ascii="Cambria" w:hAnsi="Cambria"/>
      <w:b/>
      <w:bCs/>
      <w:kern w:val="2"/>
      <w:sz w:val="28"/>
      <w:szCs w:val="28"/>
    </w:rPr>
  </w:style>
  <w:style w:type="character" w:customStyle="1" w:styleId="98">
    <w:name w:val="标题 1 Char"/>
    <w:link w:val="2"/>
    <w:qFormat/>
    <w:uiPriority w:val="9"/>
    <w:rPr>
      <w:b/>
      <w:bCs/>
      <w:kern w:val="44"/>
      <w:sz w:val="44"/>
      <w:szCs w:val="44"/>
    </w:rPr>
  </w:style>
  <w:style w:type="character" w:customStyle="1" w:styleId="99">
    <w:name w:val="副标题 字符"/>
    <w:qFormat/>
    <w:uiPriority w:val="11"/>
    <w:rPr>
      <w:rFonts w:ascii="Cambria" w:hAnsi="Cambria"/>
      <w:b/>
      <w:bCs/>
      <w:kern w:val="28"/>
      <w:sz w:val="32"/>
      <w:szCs w:val="32"/>
    </w:rPr>
  </w:style>
  <w:style w:type="character" w:customStyle="1" w:styleId="100">
    <w:name w:val="标题 2 Char"/>
    <w:link w:val="3"/>
    <w:qFormat/>
    <w:uiPriority w:val="9"/>
    <w:rPr>
      <w:rFonts w:ascii="Cambria" w:hAnsi="Cambria"/>
      <w:b/>
      <w:bCs/>
      <w:kern w:val="2"/>
      <w:sz w:val="32"/>
      <w:szCs w:val="32"/>
    </w:rPr>
  </w:style>
  <w:style w:type="character" w:customStyle="1" w:styleId="101">
    <w:name w:val="标题 5 字符"/>
    <w:qFormat/>
    <w:uiPriority w:val="0"/>
    <w:rPr>
      <w:b/>
      <w:bCs/>
      <w:kern w:val="2"/>
      <w:sz w:val="28"/>
      <w:szCs w:val="28"/>
    </w:rPr>
  </w:style>
  <w:style w:type="character" w:customStyle="1" w:styleId="102">
    <w:name w:val="批注框文本 字符"/>
    <w:semiHidden/>
    <w:qFormat/>
    <w:uiPriority w:val="99"/>
    <w:rPr>
      <w:kern w:val="2"/>
      <w:sz w:val="18"/>
      <w:szCs w:val="18"/>
    </w:rPr>
  </w:style>
  <w:style w:type="character" w:customStyle="1" w:styleId="103">
    <w:name w:val="标题 7 字符"/>
    <w:qFormat/>
    <w:uiPriority w:val="9"/>
    <w:rPr>
      <w:b/>
      <w:bCs/>
      <w:kern w:val="2"/>
      <w:sz w:val="24"/>
      <w:szCs w:val="24"/>
    </w:rPr>
  </w:style>
  <w:style w:type="character" w:customStyle="1" w:styleId="104">
    <w:name w:val="文档结构图 字符"/>
    <w:semiHidden/>
    <w:qFormat/>
    <w:uiPriority w:val="99"/>
    <w:rPr>
      <w:rFonts w:ascii="宋体"/>
      <w:kern w:val="2"/>
      <w:sz w:val="18"/>
      <w:szCs w:val="18"/>
    </w:rPr>
  </w:style>
  <w:style w:type="character" w:customStyle="1" w:styleId="105">
    <w:name w:val="json_string"/>
    <w:qFormat/>
    <w:uiPriority w:val="0"/>
  </w:style>
  <w:style w:type="character" w:customStyle="1" w:styleId="106">
    <w:name w:val="页脚 字符"/>
    <w:qFormat/>
    <w:uiPriority w:val="99"/>
    <w:rPr>
      <w:kern w:val="2"/>
      <w:sz w:val="18"/>
      <w:szCs w:val="18"/>
    </w:rPr>
  </w:style>
  <w:style w:type="character" w:customStyle="1" w:styleId="107">
    <w:name w:val="批注文字 Char"/>
    <w:link w:val="14"/>
    <w:semiHidden/>
    <w:qFormat/>
    <w:uiPriority w:val="99"/>
    <w:rPr>
      <w:rFonts w:ascii="Calibri" w:hAnsi="Calibri"/>
      <w:kern w:val="2"/>
      <w:sz w:val="21"/>
      <w:szCs w:val="22"/>
    </w:rPr>
  </w:style>
  <w:style w:type="character" w:customStyle="1" w:styleId="108">
    <w:name w:val="中等深浅列表 1 - 强调文字颜色 61"/>
    <w:qFormat/>
    <w:uiPriority w:val="19"/>
    <w:rPr>
      <w:i/>
      <w:iCs/>
      <w:color w:val="808080"/>
    </w:rPr>
  </w:style>
  <w:style w:type="character" w:customStyle="1" w:styleId="109">
    <w:name w:val="段前断后缩进 Char"/>
    <w:link w:val="110"/>
    <w:qFormat/>
    <w:uiPriority w:val="0"/>
    <w:rPr>
      <w:rFonts w:ascii="Calibri" w:hAnsi="Calibri"/>
      <w:b/>
      <w:bCs/>
      <w:kern w:val="2"/>
      <w:sz w:val="21"/>
      <w:szCs w:val="24"/>
    </w:rPr>
  </w:style>
  <w:style w:type="paragraph" w:customStyle="1" w:styleId="110">
    <w:name w:val="段前断后缩进"/>
    <w:basedOn w:val="33"/>
    <w:link w:val="109"/>
    <w:qFormat/>
    <w:uiPriority w:val="0"/>
    <w:pPr>
      <w:spacing w:before="240" w:after="120" w:line="360" w:lineRule="auto"/>
    </w:pPr>
  </w:style>
  <w:style w:type="character" w:customStyle="1" w:styleId="111">
    <w:name w:val="标题 3 Char"/>
    <w:link w:val="4"/>
    <w:qFormat/>
    <w:uiPriority w:val="9"/>
    <w:rPr>
      <w:b/>
      <w:bCs/>
      <w:kern w:val="2"/>
      <w:sz w:val="32"/>
      <w:szCs w:val="32"/>
    </w:rPr>
  </w:style>
  <w:style w:type="character" w:customStyle="1" w:styleId="112">
    <w:name w:val="批注框文本 Char"/>
    <w:link w:val="22"/>
    <w:semiHidden/>
    <w:qFormat/>
    <w:uiPriority w:val="99"/>
    <w:rPr>
      <w:kern w:val="2"/>
      <w:sz w:val="18"/>
      <w:szCs w:val="18"/>
    </w:rPr>
  </w:style>
  <w:style w:type="paragraph" w:customStyle="1" w:styleId="113">
    <w:name w:val="KD_BulList1"/>
    <w:basedOn w:val="1"/>
    <w:qFormat/>
    <w:uiPriority w:val="0"/>
    <w:pPr>
      <w:numPr>
        <w:ilvl w:val="0"/>
        <w:numId w:val="3"/>
      </w:numPr>
      <w:spacing w:line="360" w:lineRule="auto"/>
    </w:pPr>
    <w:rPr>
      <w:rFonts w:ascii="Calibri" w:hAnsi="Calibri"/>
      <w:sz w:val="24"/>
    </w:rPr>
  </w:style>
  <w:style w:type="paragraph" w:customStyle="1" w:styleId="114">
    <w:name w:val="SG186_正文加粗"/>
    <w:basedOn w:val="1"/>
    <w:qFormat/>
    <w:uiPriority w:val="0"/>
    <w:pPr>
      <w:spacing w:beforeLines="50" w:afterLines="50"/>
    </w:pPr>
    <w:rPr>
      <w:rFonts w:hint="eastAsia"/>
      <w:b/>
      <w:szCs w:val="20"/>
    </w:rPr>
  </w:style>
  <w:style w:type="paragraph" w:customStyle="1" w:styleId="115">
    <w:name w:val="彩色列表1"/>
    <w:basedOn w:val="1"/>
    <w:qFormat/>
    <w:uiPriority w:val="34"/>
    <w:pPr>
      <w:ind w:firstLine="420" w:firstLineChars="200"/>
    </w:pPr>
  </w:style>
  <w:style w:type="paragraph" w:customStyle="1" w:styleId="116">
    <w:name w:val="1"/>
    <w:basedOn w:val="1"/>
    <w:next w:val="1"/>
    <w:qFormat/>
    <w:uiPriority w:val="62"/>
  </w:style>
  <w:style w:type="paragraph" w:customStyle="1" w:styleId="117">
    <w:name w:val="SG186表格正文_表头"/>
    <w:basedOn w:val="118"/>
    <w:qFormat/>
    <w:uiPriority w:val="0"/>
    <w:pPr>
      <w:jc w:val="center"/>
    </w:pPr>
    <w:rPr>
      <w:rFonts w:ascii="Times New Roman"/>
      <w:b/>
    </w:rPr>
  </w:style>
  <w:style w:type="paragraph" w:customStyle="1" w:styleId="118">
    <w:name w:val="SG186表格正文"/>
    <w:basedOn w:val="1"/>
    <w:qFormat/>
    <w:uiPriority w:val="0"/>
    <w:pPr>
      <w:jc w:val="left"/>
    </w:pPr>
    <w:rPr>
      <w:rFonts w:hint="eastAsia" w:ascii="宋体"/>
      <w:szCs w:val="20"/>
    </w:rPr>
  </w:style>
  <w:style w:type="paragraph" w:customStyle="1" w:styleId="119">
    <w:name w:val="KD_NumList2"/>
    <w:basedOn w:val="1"/>
    <w:qFormat/>
    <w:uiPriority w:val="0"/>
    <w:pPr>
      <w:numPr>
        <w:ilvl w:val="1"/>
        <w:numId w:val="4"/>
      </w:numPr>
      <w:spacing w:line="360" w:lineRule="auto"/>
    </w:pPr>
    <w:rPr>
      <w:rFonts w:ascii="Calibri" w:hAnsi="Calibri"/>
      <w:sz w:val="24"/>
    </w:rPr>
  </w:style>
  <w:style w:type="paragraph" w:customStyle="1" w:styleId="120">
    <w:name w:val="二级条标题"/>
    <w:basedOn w:val="121"/>
    <w:next w:val="78"/>
    <w:qFormat/>
    <w:uiPriority w:val="0"/>
    <w:pPr>
      <w:numPr>
        <w:ilvl w:val="2"/>
      </w:numPr>
      <w:spacing w:before="50" w:after="50"/>
      <w:ind w:left="709"/>
      <w:outlineLvl w:val="3"/>
    </w:pPr>
  </w:style>
  <w:style w:type="paragraph" w:customStyle="1" w:styleId="121">
    <w:name w:val="一级条标题"/>
    <w:next w:val="78"/>
    <w:qFormat/>
    <w:uiPriority w:val="0"/>
    <w:pPr>
      <w:numPr>
        <w:ilvl w:val="1"/>
        <w:numId w:val="5"/>
      </w:numPr>
      <w:spacing w:beforeLines="50" w:afterLines="50"/>
      <w:outlineLvl w:val="2"/>
    </w:pPr>
    <w:rPr>
      <w:rFonts w:ascii="黑体" w:hAnsi="Times New Roman" w:eastAsia="黑体" w:cs="Times New Roman"/>
      <w:sz w:val="21"/>
      <w:szCs w:val="21"/>
      <w:lang w:val="en-US" w:eastAsia="zh-CN" w:bidi="ar-SA"/>
    </w:rPr>
  </w:style>
  <w:style w:type="paragraph" w:customStyle="1" w:styleId="122">
    <w:name w:val="KD_BulList2"/>
    <w:basedOn w:val="1"/>
    <w:qFormat/>
    <w:uiPriority w:val="0"/>
    <w:pPr>
      <w:numPr>
        <w:ilvl w:val="1"/>
        <w:numId w:val="6"/>
      </w:numPr>
      <w:spacing w:line="360" w:lineRule="auto"/>
    </w:pPr>
    <w:rPr>
      <w:rFonts w:ascii="Calibri" w:hAnsi="Calibri" w:eastAsia="仿宋_GB2312"/>
      <w:sz w:val="24"/>
    </w:rPr>
  </w:style>
  <w:style w:type="paragraph" w:customStyle="1" w:styleId="123">
    <w:name w:val="四级条标题"/>
    <w:basedOn w:val="124"/>
    <w:next w:val="78"/>
    <w:qFormat/>
    <w:uiPriority w:val="0"/>
    <w:pPr>
      <w:numPr>
        <w:ilvl w:val="4"/>
      </w:numPr>
      <w:outlineLvl w:val="5"/>
    </w:pPr>
  </w:style>
  <w:style w:type="paragraph" w:customStyle="1" w:styleId="124">
    <w:name w:val="三级条标题"/>
    <w:basedOn w:val="120"/>
    <w:next w:val="78"/>
    <w:qFormat/>
    <w:uiPriority w:val="0"/>
    <w:pPr>
      <w:numPr>
        <w:ilvl w:val="3"/>
      </w:numPr>
      <w:outlineLvl w:val="4"/>
    </w:pPr>
  </w:style>
  <w:style w:type="paragraph" w:customStyle="1" w:styleId="125">
    <w:name w:val="KD_BodyText"/>
    <w:basedOn w:val="1"/>
    <w:qFormat/>
    <w:uiPriority w:val="0"/>
    <w:pPr>
      <w:spacing w:line="360" w:lineRule="auto"/>
      <w:ind w:firstLine="200" w:firstLineChars="200"/>
    </w:pPr>
    <w:rPr>
      <w:rFonts w:ascii="Calibri" w:hAnsi="Calibri"/>
      <w:sz w:val="24"/>
    </w:rPr>
  </w:style>
  <w:style w:type="paragraph" w:customStyle="1" w:styleId="126">
    <w:name w:val="列出段落1"/>
    <w:basedOn w:val="1"/>
    <w:qFormat/>
    <w:uiPriority w:val="34"/>
    <w:pPr>
      <w:ind w:firstLine="420" w:firstLineChars="200"/>
    </w:pPr>
  </w:style>
  <w:style w:type="paragraph" w:customStyle="1" w:styleId="127">
    <w:name w:val="TOC Heading"/>
    <w:basedOn w:val="2"/>
    <w:next w:val="1"/>
    <w:qFormat/>
    <w:uiPriority w:val="39"/>
    <w:pPr>
      <w:widowControl/>
      <w:numPr>
        <w:numId w:val="0"/>
      </w:numPr>
      <w:spacing w:before="480" w:after="0" w:line="276" w:lineRule="auto"/>
      <w:jc w:val="left"/>
      <w:outlineLvl w:val="9"/>
    </w:pPr>
    <w:rPr>
      <w:rFonts w:ascii="Cambria" w:hAnsi="Cambria"/>
      <w:color w:val="365F91"/>
      <w:kern w:val="0"/>
      <w:sz w:val="28"/>
      <w:szCs w:val="28"/>
    </w:rPr>
  </w:style>
  <w:style w:type="paragraph" w:customStyle="1" w:styleId="128">
    <w:name w:val="Char Char"/>
    <w:basedOn w:val="1"/>
    <w:qFormat/>
    <w:uiPriority w:val="0"/>
    <w:pPr>
      <w:spacing w:line="360" w:lineRule="auto"/>
    </w:pPr>
    <w:rPr>
      <w:rFonts w:eastAsia="仿宋_GB2312"/>
      <w:sz w:val="32"/>
      <w:szCs w:val="20"/>
    </w:rPr>
  </w:style>
  <w:style w:type="paragraph" w:customStyle="1" w:styleId="129">
    <w:name w:val="KD_Respound"/>
    <w:basedOn w:val="1"/>
    <w:next w:val="1"/>
    <w:qFormat/>
    <w:uiPriority w:val="0"/>
    <w:pPr>
      <w:spacing w:line="360" w:lineRule="auto"/>
    </w:pPr>
    <w:rPr>
      <w:rFonts w:ascii="楷体_GB2312" w:hAnsi="Calibri" w:eastAsia="楷体_GB2312"/>
      <w:b/>
      <w:color w:val="000066"/>
      <w:sz w:val="24"/>
    </w:rPr>
  </w:style>
  <w:style w:type="paragraph" w:customStyle="1" w:styleId="130">
    <w:name w:val="章标题"/>
    <w:next w:val="78"/>
    <w:qFormat/>
    <w:uiPriority w:val="0"/>
    <w:pPr>
      <w:numPr>
        <w:ilvl w:val="0"/>
        <w:numId w:val="5"/>
      </w:numPr>
      <w:spacing w:beforeLines="100" w:afterLines="100"/>
      <w:jc w:val="both"/>
      <w:outlineLvl w:val="1"/>
    </w:pPr>
    <w:rPr>
      <w:rFonts w:ascii="黑体" w:hAnsi="Times New Roman" w:eastAsia="黑体" w:cs="Times New Roman"/>
      <w:sz w:val="21"/>
      <w:lang w:val="en-US" w:eastAsia="zh-CN" w:bidi="ar-SA"/>
    </w:rPr>
  </w:style>
  <w:style w:type="paragraph" w:customStyle="1" w:styleId="131">
    <w:name w:val="KD_TabNote"/>
    <w:basedOn w:val="1"/>
    <w:qFormat/>
    <w:uiPriority w:val="0"/>
    <w:pPr>
      <w:keepNext/>
      <w:spacing w:afterLines="50"/>
      <w:jc w:val="center"/>
    </w:pPr>
    <w:rPr>
      <w:rFonts w:ascii="Calibri" w:hAnsi="Calibri"/>
    </w:rPr>
  </w:style>
  <w:style w:type="paragraph" w:customStyle="1" w:styleId="132">
    <w:name w:val="Tabletext"/>
    <w:basedOn w:val="1"/>
    <w:qFormat/>
    <w:uiPriority w:val="0"/>
    <w:pPr>
      <w:keepLines/>
      <w:spacing w:after="120" w:line="240" w:lineRule="atLeast"/>
      <w:jc w:val="left"/>
    </w:pPr>
    <w:rPr>
      <w:rFonts w:ascii="宋体"/>
      <w:kern w:val="0"/>
      <w:sz w:val="20"/>
      <w:szCs w:val="20"/>
    </w:rPr>
  </w:style>
  <w:style w:type="paragraph" w:customStyle="1" w:styleId="133">
    <w:name w:val="Revision"/>
    <w:unhideWhenUsed/>
    <w:qFormat/>
    <w:uiPriority w:val="99"/>
    <w:rPr>
      <w:rFonts w:ascii="Times New Roman" w:hAnsi="Times New Roman" w:eastAsia="宋体" w:cs="Times New Roman"/>
      <w:kern w:val="2"/>
      <w:sz w:val="21"/>
      <w:szCs w:val="24"/>
      <w:lang w:val="en-US" w:eastAsia="zh-CN" w:bidi="ar-SA"/>
    </w:rPr>
  </w:style>
  <w:style w:type="paragraph" w:customStyle="1" w:styleId="134">
    <w:name w:val="_Style 3"/>
    <w:basedOn w:val="1"/>
    <w:qFormat/>
    <w:uiPriority w:val="34"/>
    <w:pPr>
      <w:ind w:firstLine="420" w:firstLineChars="200"/>
    </w:pPr>
  </w:style>
  <w:style w:type="paragraph" w:customStyle="1" w:styleId="135">
    <w:name w:val="SG186_正文缩进"/>
    <w:basedOn w:val="1"/>
    <w:qFormat/>
    <w:uiPriority w:val="0"/>
    <w:pPr>
      <w:ind w:firstLine="200" w:firstLineChars="200"/>
    </w:pPr>
    <w:rPr>
      <w:rFonts w:hint="eastAsia"/>
      <w:sz w:val="24"/>
      <w:szCs w:val="20"/>
    </w:rPr>
  </w:style>
  <w:style w:type="paragraph" w:customStyle="1" w:styleId="136">
    <w:name w:val="样式 SG186表格正文 + (符号) 宋体 加粗"/>
    <w:basedOn w:val="118"/>
    <w:qFormat/>
    <w:uiPriority w:val="0"/>
    <w:rPr>
      <w:bCs/>
    </w:rPr>
  </w:style>
  <w:style w:type="paragraph" w:styleId="137">
    <w:name w:val="List Paragraph"/>
    <w:basedOn w:val="1"/>
    <w:qFormat/>
    <w:uiPriority w:val="34"/>
    <w:pPr>
      <w:ind w:firstLine="420" w:firstLineChars="200"/>
    </w:pPr>
  </w:style>
  <w:style w:type="paragraph" w:customStyle="1" w:styleId="138">
    <w:name w:val="KD_PlainTxt"/>
    <w:basedOn w:val="1"/>
    <w:qFormat/>
    <w:uiPriority w:val="0"/>
    <w:pPr>
      <w:spacing w:line="360" w:lineRule="auto"/>
    </w:pPr>
    <w:rPr>
      <w:rFonts w:ascii="Calibri" w:hAnsi="Calibri"/>
      <w:sz w:val="24"/>
    </w:rPr>
  </w:style>
  <w:style w:type="paragraph" w:customStyle="1" w:styleId="139">
    <w:name w:val="Normal Body Text"/>
    <w:basedOn w:val="23"/>
    <w:qFormat/>
    <w:uiPriority w:val="0"/>
    <w:pPr>
      <w:tabs>
        <w:tab w:val="clear" w:pos="4153"/>
        <w:tab w:val="clear" w:pos="8306"/>
      </w:tabs>
      <w:snapToGrid/>
      <w:spacing w:line="360" w:lineRule="auto"/>
      <w:ind w:firstLine="420" w:firstLineChars="200"/>
    </w:pPr>
    <w:rPr>
      <w:rFonts w:ascii="Arial" w:hAnsi="Arial" w:cs="Arial"/>
      <w:snapToGrid w:val="0"/>
      <w:kern w:val="0"/>
      <w:sz w:val="21"/>
      <w:szCs w:val="20"/>
    </w:rPr>
  </w:style>
  <w:style w:type="paragraph" w:customStyle="1" w:styleId="140">
    <w:name w:val="彩色底纹 - 强调文字颜色 61"/>
    <w:basedOn w:val="2"/>
    <w:next w:val="1"/>
    <w:qFormat/>
    <w:uiPriority w:val="39"/>
    <w:pPr>
      <w:numPr>
        <w:ilvl w:val="0"/>
        <w:numId w:val="0"/>
      </w:numPr>
      <w:outlineLvl w:val="9"/>
    </w:pPr>
  </w:style>
  <w:style w:type="paragraph" w:customStyle="1" w:styleId="141">
    <w:name w:val="五级条标题"/>
    <w:basedOn w:val="123"/>
    <w:next w:val="78"/>
    <w:qFormat/>
    <w:uiPriority w:val="0"/>
    <w:pPr>
      <w:numPr>
        <w:ilvl w:val="5"/>
      </w:numPr>
      <w:outlineLvl w:val="6"/>
    </w:pPr>
  </w:style>
  <w:style w:type="paragraph" w:customStyle="1" w:styleId="142">
    <w:name w:val="SG186表格正文居中"/>
    <w:basedOn w:val="118"/>
    <w:qFormat/>
    <w:uiPriority w:val="0"/>
    <w:pPr>
      <w:spacing w:line="360" w:lineRule="auto"/>
      <w:jc w:val="center"/>
      <w:textAlignment w:val="center"/>
    </w:pPr>
  </w:style>
  <w:style w:type="paragraph" w:customStyle="1" w:styleId="143">
    <w:name w:val="KD_TabContent"/>
    <w:basedOn w:val="1"/>
    <w:next w:val="1"/>
    <w:qFormat/>
    <w:uiPriority w:val="0"/>
    <w:rPr>
      <w:rFonts w:ascii="Calibri" w:hAnsi="Calibri"/>
    </w:rPr>
  </w:style>
  <w:style w:type="table" w:customStyle="1" w:styleId="144">
    <w:name w:val="中等深浅底纹 11"/>
    <w:basedOn w:val="34"/>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Layout w:type="fixed"/>
      <w:tblCellMar>
        <w:top w:w="0" w:type="dxa"/>
        <w:left w:w="108" w:type="dxa"/>
        <w:bottom w:w="0" w:type="dxa"/>
        <w:right w:w="108" w:type="dxa"/>
      </w:tblCellMar>
    </w:tblPr>
    <w:tblStylePr w:type="firstRow">
      <w:pPr>
        <w:spacing w:before="0" w:after="0" w:line="240" w:lineRule="auto"/>
      </w:pPr>
      <w:rPr>
        <w:b/>
        <w:bCs/>
        <w:color w:val="FFFFFF"/>
      </w:rPr>
      <w:tcPr>
        <w:tcBorders>
          <w:top w:val="single" w:color="404040" w:sz="8" w:space="0"/>
          <w:left w:val="single" w:color="404040" w:sz="8" w:space="0"/>
          <w:bottom w:val="single" w:color="404040" w:sz="8" w:space="0"/>
          <w:right w:val="single" w:color="404040" w:sz="8" w:space="0"/>
          <w:insideH w:val="nil"/>
          <w:insideV w:val="nil"/>
          <w:tl2br w:val="nil"/>
          <w:tr2bl w:val="nil"/>
        </w:tcBorders>
        <w:shd w:val="clear" w:color="auto" w:fill="000000"/>
      </w:tcPr>
    </w:tblStylePr>
    <w:tblStylePr w:type="lastRow">
      <w:pPr>
        <w:spacing w:before="0" w:after="0" w:line="240" w:lineRule="auto"/>
      </w:pPr>
      <w:rPr>
        <w:b/>
        <w:bCs/>
      </w:rPr>
      <w:tcPr>
        <w:tcBorders>
          <w:top w:val="double" w:color="404040" w:sz="6" w:space="0"/>
          <w:left w:val="single" w:color="404040" w:sz="8" w:space="0"/>
          <w:bottom w:val="single" w:color="404040" w:sz="8" w:space="0"/>
          <w:right w:val="single" w:color="404040" w:sz="8" w:space="0"/>
          <w:insideH w:val="nil"/>
          <w:insideV w:val="nil"/>
          <w:tl2br w:val="nil"/>
          <w:tr2bl w:val="nil"/>
        </w:tcBorders>
      </w:tcPr>
    </w:tblStylePr>
    <w:tblStylePr w:type="firstCol">
      <w:rPr>
        <w:b/>
        <w:bCs/>
      </w:rPr>
    </w:tblStylePr>
    <w:tblStylePr w:type="lastCol">
      <w:rPr>
        <w:b/>
        <w:bCs/>
      </w:rPr>
    </w:tblStylePr>
    <w:tblStylePr w:type="band1Vert">
      <w:tcPr>
        <w:shd w:val="clear" w:color="auto" w:fill="C0C0C0"/>
      </w:tcPr>
    </w:tblStylePr>
    <w:tblStylePr w:type="band1Horz">
      <w:tcPr>
        <w:shd w:val="clear" w:color="auto" w:fill="C0C0C0"/>
      </w:tcPr>
    </w:tblStylePr>
  </w:style>
  <w:style w:type="table" w:customStyle="1" w:styleId="145">
    <w:name w:val="浅色列表1"/>
    <w:basedOn w:val="34"/>
    <w:qFormat/>
    <w:uiPriority w:val="61"/>
    <w:tblPr>
      <w:tblBorders>
        <w:top w:val="single" w:color="000000" w:sz="8" w:space="0"/>
        <w:left w:val="single" w:color="000000" w:sz="8" w:space="0"/>
        <w:bottom w:val="single" w:color="000000" w:sz="8" w:space="0"/>
        <w:right w:val="single" w:color="000000" w:sz="8" w:space="0"/>
      </w:tblBorders>
      <w:tblLayout w:type="fixed"/>
      <w:tblCellMar>
        <w:top w:w="0" w:type="dxa"/>
        <w:left w:w="108" w:type="dxa"/>
        <w:bottom w:w="0" w:type="dxa"/>
        <w:right w:w="108" w:type="dxa"/>
      </w:tblCellMar>
    </w:tblPr>
    <w:tblStylePr w:type="firstRow">
      <w:pPr>
        <w:spacing w:before="0" w:after="0" w:line="240" w:lineRule="auto"/>
      </w:pPr>
      <w:rPr>
        <w:b/>
        <w:bCs/>
        <w:color w:val="FFFFFF"/>
      </w:rPr>
      <w:tcPr>
        <w:shd w:val="clear" w:color="auto" w:fill="000000"/>
      </w:tcPr>
    </w:tblStylePr>
    <w:tblStylePr w:type="lastRow">
      <w:pPr>
        <w:spacing w:before="0" w:after="0" w:line="240" w:lineRule="auto"/>
      </w:pPr>
      <w:rPr>
        <w:b/>
        <w:bCs/>
      </w:rPr>
      <w:tcPr>
        <w:tcBorders>
          <w:top w:val="double" w:color="000000" w:sz="6" w:space="0"/>
          <w:left w:val="single" w:color="000000" w:sz="8" w:space="0"/>
          <w:bottom w:val="single" w:color="000000" w:sz="8" w:space="0"/>
          <w:right w:val="single" w:color="000000" w:sz="8" w:space="0"/>
          <w:insideH w:val="nil"/>
          <w:insideV w:val="nil"/>
          <w:tl2br w:val="nil"/>
          <w:tr2bl w:val="nil"/>
        </w:tcBorders>
      </w:tcPr>
    </w:tblStylePr>
    <w:tblStylePr w:type="firstCol">
      <w:rPr>
        <w:b/>
        <w:bCs/>
      </w:rPr>
    </w:tblStylePr>
    <w:tblStylePr w:type="lastCol">
      <w:rPr>
        <w:b/>
        <w:bCs/>
      </w:rPr>
    </w:tblStylePr>
    <w:tblStylePr w:type="band1Vert">
      <w:tcPr>
        <w:tcBorders>
          <w:top w:val="single" w:color="000000" w:sz="8" w:space="0"/>
          <w:left w:val="single" w:color="000000" w:sz="8" w:space="0"/>
          <w:bottom w:val="single" w:color="000000" w:sz="8" w:space="0"/>
          <w:right w:val="single" w:color="000000" w:sz="8" w:space="0"/>
          <w:insideH w:val="nil"/>
          <w:insideV w:val="nil"/>
          <w:tl2br w:val="nil"/>
          <w:tr2bl w:val="nil"/>
        </w:tcBorders>
      </w:tcPr>
    </w:tblStylePr>
    <w:tblStylePr w:type="band1Horz">
      <w:tcPr>
        <w:tcBorders>
          <w:top w:val="single" w:color="000000" w:sz="8" w:space="0"/>
          <w:left w:val="single" w:color="000000" w:sz="8" w:space="0"/>
          <w:bottom w:val="single" w:color="000000" w:sz="8" w:space="0"/>
          <w:right w:val="single" w:color="000000" w:sz="8" w:space="0"/>
          <w:insideH w:val="nil"/>
          <w:insideV w:val="nil"/>
          <w:tl2br w:val="nil"/>
          <w:tr2bl w:val="nil"/>
        </w:tcBorders>
      </w:tcPr>
    </w:tblStylePr>
  </w:style>
  <w:style w:type="table" w:customStyle="1" w:styleId="146">
    <w:name w:val="Medium Shading 11"/>
    <w:basedOn w:val="34"/>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Layout w:type="fixed"/>
      <w:tblCellMar>
        <w:top w:w="0" w:type="dxa"/>
        <w:left w:w="108" w:type="dxa"/>
        <w:bottom w:w="0" w:type="dxa"/>
        <w:right w:w="108" w:type="dxa"/>
      </w:tblCellMar>
    </w:tblPr>
    <w:tblStylePr w:type="firstRow">
      <w:pPr>
        <w:spacing w:before="0" w:after="0" w:line="240" w:lineRule="auto"/>
      </w:pPr>
      <w:rPr>
        <w:b/>
        <w:bCs/>
        <w:color w:val="FFFFFF"/>
      </w:rPr>
      <w:tcPr>
        <w:tcBorders>
          <w:top w:val="single" w:color="404040" w:sz="8" w:space="0"/>
          <w:left w:val="single" w:color="404040" w:sz="8" w:space="0"/>
          <w:bottom w:val="single" w:color="404040" w:sz="8" w:space="0"/>
          <w:right w:val="single" w:color="404040" w:sz="8" w:space="0"/>
          <w:insideH w:val="nil"/>
          <w:insideV w:val="nil"/>
          <w:tl2br w:val="nil"/>
          <w:tr2bl w:val="nil"/>
        </w:tcBorders>
        <w:shd w:val="clear" w:color="auto" w:fill="000000"/>
      </w:tcPr>
    </w:tblStylePr>
    <w:tblStylePr w:type="lastRow">
      <w:pPr>
        <w:spacing w:before="0" w:after="0" w:line="240" w:lineRule="auto"/>
      </w:pPr>
      <w:rPr>
        <w:b/>
        <w:bCs/>
      </w:rPr>
      <w:tcPr>
        <w:tcBorders>
          <w:top w:val="double" w:color="404040" w:sz="6" w:space="0"/>
          <w:left w:val="single" w:color="404040" w:sz="8" w:space="0"/>
          <w:bottom w:val="single" w:color="404040" w:sz="8" w:space="0"/>
          <w:right w:val="single" w:color="404040" w:sz="8" w:space="0"/>
          <w:insideH w:val="nil"/>
          <w:insideV w:val="nil"/>
          <w:tl2br w:val="nil"/>
          <w:tr2bl w:val="nil"/>
        </w:tcBorders>
      </w:tcPr>
    </w:tblStylePr>
    <w:tblStylePr w:type="firstCol">
      <w:rPr>
        <w:b/>
        <w:bCs/>
      </w:rPr>
    </w:tblStylePr>
    <w:tblStylePr w:type="lastCol">
      <w:rPr>
        <w:b/>
        <w:bCs/>
      </w:rPr>
    </w:tblStylePr>
    <w:tblStylePr w:type="band1Vert">
      <w:tcPr>
        <w:shd w:val="clear" w:color="auto" w:fill="C0C0C0"/>
      </w:tcPr>
    </w:tblStylePr>
    <w:tblStylePr w:type="band1Horz">
      <w:tcPr>
        <w:shd w:val="clear" w:color="auto" w:fill="C0C0C0"/>
      </w:tcPr>
    </w:tblStylePr>
  </w:style>
  <w:style w:type="table" w:customStyle="1" w:styleId="147">
    <w:name w:val="Light List1"/>
    <w:basedOn w:val="34"/>
    <w:qFormat/>
    <w:uiPriority w:val="61"/>
    <w:tblPr>
      <w:tblBorders>
        <w:top w:val="single" w:color="000000" w:sz="8" w:space="0"/>
        <w:left w:val="single" w:color="000000" w:sz="8" w:space="0"/>
        <w:bottom w:val="single" w:color="000000" w:sz="8" w:space="0"/>
        <w:right w:val="single" w:color="000000" w:sz="8" w:space="0"/>
      </w:tblBorders>
      <w:tblLayout w:type="fixed"/>
      <w:tblCellMar>
        <w:top w:w="0" w:type="dxa"/>
        <w:left w:w="108" w:type="dxa"/>
        <w:bottom w:w="0" w:type="dxa"/>
        <w:right w:w="108" w:type="dxa"/>
      </w:tblCellMar>
    </w:tblPr>
    <w:tblStylePr w:type="firstRow">
      <w:pPr>
        <w:spacing w:before="0" w:after="0" w:line="240" w:lineRule="auto"/>
      </w:pPr>
      <w:rPr>
        <w:b/>
        <w:bCs/>
        <w:color w:val="FFFFFF"/>
      </w:rPr>
      <w:tcPr>
        <w:shd w:val="clear" w:color="auto" w:fill="000000"/>
      </w:tcPr>
    </w:tblStylePr>
    <w:tblStylePr w:type="lastRow">
      <w:pPr>
        <w:spacing w:before="0" w:after="0" w:line="240" w:lineRule="auto"/>
      </w:pPr>
      <w:rPr>
        <w:b/>
        <w:bCs/>
      </w:rPr>
      <w:tcPr>
        <w:tcBorders>
          <w:top w:val="double" w:color="000000" w:sz="6" w:space="0"/>
          <w:left w:val="single" w:color="000000" w:sz="8" w:space="0"/>
          <w:bottom w:val="single" w:color="000000" w:sz="8" w:space="0"/>
          <w:right w:val="single" w:color="000000" w:sz="8" w:space="0"/>
          <w:insideH w:val="nil"/>
          <w:insideV w:val="nil"/>
          <w:tl2br w:val="nil"/>
          <w:tr2bl w:val="nil"/>
        </w:tcBorders>
      </w:tcPr>
    </w:tblStylePr>
    <w:tblStylePr w:type="firstCol">
      <w:rPr>
        <w:b/>
        <w:bCs/>
      </w:rPr>
    </w:tblStylePr>
    <w:tblStylePr w:type="lastCol">
      <w:rPr>
        <w:b/>
        <w:bCs/>
      </w:rPr>
    </w:tblStylePr>
    <w:tblStylePr w:type="band1Vert">
      <w:tcPr>
        <w:tcBorders>
          <w:top w:val="single" w:color="000000" w:sz="8" w:space="0"/>
          <w:left w:val="single" w:color="000000" w:sz="8" w:space="0"/>
          <w:bottom w:val="single" w:color="000000" w:sz="8" w:space="0"/>
          <w:right w:val="single" w:color="000000" w:sz="8" w:space="0"/>
          <w:insideH w:val="nil"/>
          <w:insideV w:val="nil"/>
          <w:tl2br w:val="nil"/>
          <w:tr2bl w:val="nil"/>
        </w:tcBorders>
      </w:tcPr>
    </w:tblStylePr>
    <w:tblStylePr w:type="band1Horz">
      <w:tcPr>
        <w:tcBorders>
          <w:top w:val="single" w:color="000000" w:sz="8" w:space="0"/>
          <w:left w:val="single" w:color="000000" w:sz="8" w:space="0"/>
          <w:bottom w:val="single" w:color="000000" w:sz="8" w:space="0"/>
          <w:right w:val="single" w:color="000000" w:sz="8" w:space="0"/>
          <w:insideH w:val="nil"/>
          <w:insideV w:val="nil"/>
          <w:tl2br w:val="nil"/>
          <w:tr2bl w:val="nil"/>
        </w:tcBorders>
      </w:tcPr>
    </w:tblStylePr>
  </w:style>
  <w:style w:type="table" w:customStyle="1" w:styleId="148">
    <w:name w:val="中等深浅网格 31"/>
    <w:basedOn w:val="34"/>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Layout w:type="fixed"/>
      <w:tblCellMar>
        <w:top w:w="0" w:type="dxa"/>
        <w:left w:w="108" w:type="dxa"/>
        <w:bottom w:w="0" w:type="dxa"/>
        <w:right w:w="108" w:type="dxa"/>
      </w:tblCellMar>
    </w:tblPr>
    <w:tcPr>
      <w:shd w:val="clear" w:color="auto" w:fill="C0C0C0"/>
    </w:tcPr>
    <w:tblStylePr w:type="firstRow">
      <w:rPr>
        <w:b/>
        <w:bCs/>
        <w:i w:val="0"/>
        <w:iCs w:val="0"/>
        <w:color w:val="FFFFFF"/>
      </w:rPr>
      <w:tcPr>
        <w:tcBorders>
          <w:top w:val="single" w:color="FFFFFF" w:sz="8" w:space="0"/>
          <w:left w:val="single" w:color="FFFFFF" w:sz="8" w:space="0"/>
          <w:bottom w:val="single" w:color="FFFFFF" w:sz="24" w:space="0"/>
          <w:right w:val="single" w:color="FFFFFF" w:sz="8" w:space="0"/>
          <w:insideH w:val="nil"/>
          <w:insideV w:val="single" w:sz="8" w:space="0"/>
          <w:tl2br w:val="nil"/>
          <w:tr2bl w:val="nil"/>
        </w:tcBorders>
        <w:shd w:val="clear" w:color="auto" w:fill="000000"/>
      </w:tcPr>
    </w:tblStylePr>
    <w:tblStylePr w:type="lastRow">
      <w:rPr>
        <w:b/>
        <w:bCs/>
        <w:i w:val="0"/>
        <w:iCs w:val="0"/>
        <w:color w:val="FFFFFF"/>
      </w:r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000000"/>
      </w:tcPr>
    </w:tblStylePr>
    <w:tblStylePr w:type="firstCol">
      <w:rPr>
        <w:b/>
        <w:bCs/>
        <w:i w:val="0"/>
        <w:iCs w:val="0"/>
        <w:color w:val="FFFFFF"/>
      </w:rPr>
      <w:tcPr>
        <w:tcBorders>
          <w:top w:val="nil"/>
          <w:left w:val="single" w:color="FFFFFF" w:sz="8" w:space="0"/>
          <w:bottom w:val="nil"/>
          <w:right w:val="single" w:color="FFFFFF" w:sz="24" w:space="0"/>
          <w:insideH w:val="nil"/>
          <w:insideV w:val="nil"/>
          <w:tl2br w:val="nil"/>
          <w:tr2bl w:val="nil"/>
        </w:tcBorders>
        <w:shd w:val="clear" w:color="auto" w:fill="000000"/>
      </w:tcPr>
    </w:tblStylePr>
    <w:tblStylePr w:type="lastCol">
      <w:rPr>
        <w:b/>
        <w:bCs/>
        <w:i w:val="0"/>
        <w:iCs w:val="0"/>
        <w:color w:val="FFFFFF"/>
      </w:rPr>
      <w:tcPr>
        <w:tcBorders>
          <w:top w:val="nil"/>
          <w:left w:val="single" w:color="FFFFFF" w:sz="24" w:space="0"/>
          <w:bottom w:val="nil"/>
          <w:right w:val="nil"/>
          <w:insideH w:val="nil"/>
          <w:insideV w:val="nil"/>
          <w:tl2br w:val="nil"/>
          <w:tr2bl w:val="nil"/>
        </w:tcBorders>
        <w:shd w:val="clear" w:color="auto" w:fill="000000"/>
      </w:tcPr>
    </w:tblStylePr>
    <w:tblStylePr w:type="band1Vert">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808080"/>
      </w:tcPr>
    </w:tblStylePr>
    <w:tblStylePr w:type="band1Horz">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808080"/>
      </w:tcPr>
    </w:tblStylePr>
  </w:style>
  <w:style w:type="table" w:customStyle="1" w:styleId="149">
    <w:name w:val="Medium Grid 31"/>
    <w:basedOn w:val="34"/>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Layout w:type="fixed"/>
      <w:tblCellMar>
        <w:top w:w="0" w:type="dxa"/>
        <w:left w:w="108" w:type="dxa"/>
        <w:bottom w:w="0" w:type="dxa"/>
        <w:right w:w="108" w:type="dxa"/>
      </w:tblCellMar>
    </w:tblPr>
    <w:tcPr>
      <w:shd w:val="clear" w:color="auto" w:fill="C0C0C0"/>
    </w:tcPr>
    <w:tblStylePr w:type="firstRow">
      <w:rPr>
        <w:b/>
        <w:bCs/>
        <w:i w:val="0"/>
        <w:iCs w:val="0"/>
        <w:color w:val="FFFFFF"/>
      </w:rPr>
      <w:tcPr>
        <w:tcBorders>
          <w:top w:val="single" w:color="FFFFFF" w:sz="8" w:space="0"/>
          <w:left w:val="single" w:color="FFFFFF" w:sz="8" w:space="0"/>
          <w:bottom w:val="single" w:color="FFFFFF" w:sz="24" w:space="0"/>
          <w:right w:val="single" w:color="FFFFFF" w:sz="8" w:space="0"/>
          <w:insideH w:val="nil"/>
          <w:insideV w:val="single" w:sz="8" w:space="0"/>
          <w:tl2br w:val="nil"/>
          <w:tr2bl w:val="nil"/>
        </w:tcBorders>
        <w:shd w:val="clear" w:color="auto" w:fill="000000"/>
      </w:tcPr>
    </w:tblStylePr>
    <w:tblStylePr w:type="lastRow">
      <w:rPr>
        <w:b/>
        <w:bCs/>
        <w:i w:val="0"/>
        <w:iCs w:val="0"/>
        <w:color w:val="FFFFFF"/>
      </w:r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000000"/>
      </w:tcPr>
    </w:tblStylePr>
    <w:tblStylePr w:type="firstCol">
      <w:rPr>
        <w:b/>
        <w:bCs/>
        <w:i w:val="0"/>
        <w:iCs w:val="0"/>
        <w:color w:val="FFFFFF"/>
      </w:rPr>
      <w:tcPr>
        <w:tcBorders>
          <w:top w:val="nil"/>
          <w:left w:val="single" w:color="FFFFFF" w:sz="8" w:space="0"/>
          <w:bottom w:val="nil"/>
          <w:right w:val="single" w:color="FFFFFF" w:sz="24" w:space="0"/>
          <w:insideH w:val="nil"/>
          <w:insideV w:val="nil"/>
          <w:tl2br w:val="nil"/>
          <w:tr2bl w:val="nil"/>
        </w:tcBorders>
        <w:shd w:val="clear" w:color="auto" w:fill="000000"/>
      </w:tcPr>
    </w:tblStylePr>
    <w:tblStylePr w:type="lastCol">
      <w:rPr>
        <w:b/>
        <w:bCs/>
        <w:i w:val="0"/>
        <w:iCs w:val="0"/>
        <w:color w:val="FFFFFF"/>
      </w:rPr>
      <w:tcPr>
        <w:tcBorders>
          <w:top w:val="nil"/>
          <w:left w:val="single" w:color="FFFFFF" w:sz="24" w:space="0"/>
          <w:bottom w:val="nil"/>
          <w:right w:val="nil"/>
          <w:insideH w:val="nil"/>
          <w:insideV w:val="nil"/>
          <w:tl2br w:val="nil"/>
          <w:tr2bl w:val="nil"/>
        </w:tcBorders>
        <w:shd w:val="clear" w:color="auto" w:fill="000000"/>
      </w:tcPr>
    </w:tblStylePr>
    <w:tblStylePr w:type="band1Vert">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808080"/>
      </w:tcPr>
    </w:tblStylePr>
    <w:tblStylePr w:type="band1Horz">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808080"/>
      </w:tcPr>
    </w:tblStylePr>
  </w:style>
  <w:style w:type="table" w:customStyle="1" w:styleId="150">
    <w:name w:val="Light Grid1"/>
    <w:basedOn w:val="34"/>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StylePr w:type="firstRow">
      <w:pPr>
        <w:spacing w:before="0" w:after="0" w:line="240" w:lineRule="auto"/>
      </w:pPr>
      <w:rPr>
        <w:rFonts w:cs="Times New Roman"/>
        <w:b/>
        <w:bCs/>
      </w:rPr>
      <w:tcPr>
        <w:tcBorders>
          <w:top w:val="single" w:color="000000" w:sz="8" w:space="0"/>
          <w:left w:val="single" w:color="000000" w:sz="8" w:space="0"/>
          <w:bottom w:val="single" w:color="000000" w:sz="18" w:space="0"/>
          <w:right w:val="single" w:color="000000" w:sz="8" w:space="0"/>
          <w:insideH w:val="nil"/>
          <w:insideV w:val="single" w:sz="8" w:space="0"/>
          <w:tl2br w:val="nil"/>
          <w:tr2bl w:val="nil"/>
        </w:tcBorders>
      </w:tcPr>
    </w:tblStylePr>
    <w:tblStylePr w:type="lastRow">
      <w:pPr>
        <w:spacing w:before="0" w:after="0" w:line="240" w:lineRule="auto"/>
      </w:pPr>
      <w:rPr>
        <w:rFonts w:cs="Times New Roman"/>
        <w:b/>
        <w:bCs/>
      </w:rPr>
      <w:tcPr>
        <w:tcBorders>
          <w:top w:val="double" w:color="000000" w:sz="6" w:space="0"/>
          <w:left w:val="single" w:color="000000" w:sz="8" w:space="0"/>
          <w:bottom w:val="single" w:color="000000" w:sz="8" w:space="0"/>
          <w:right w:val="single" w:color="000000" w:sz="8" w:space="0"/>
          <w:insideH w:val="nil"/>
          <w:insideV w:val="single" w:sz="8" w:space="0"/>
          <w:tl2br w:val="nil"/>
          <w:tr2bl w:val="nil"/>
        </w:tcBorders>
      </w:tcPr>
    </w:tblStylePr>
    <w:tblStylePr w:type="firstCol">
      <w:rPr>
        <w:rFonts w:cs="Times New Roman"/>
        <w:b/>
        <w:bCs/>
      </w:rPr>
    </w:tblStylePr>
    <w:tblStylePr w:type="lastCol">
      <w:rPr>
        <w:rFonts w:cs="Times New Roman"/>
        <w:b/>
        <w:bCs/>
      </w:rPr>
      <w:tcPr>
        <w:tcBorders>
          <w:top w:val="single" w:color="000000" w:sz="8" w:space="0"/>
          <w:left w:val="single" w:color="000000" w:sz="8" w:space="0"/>
          <w:bottom w:val="single" w:color="000000" w:sz="8" w:space="0"/>
          <w:right w:val="single" w:color="000000" w:sz="8" w:space="0"/>
          <w:insideH w:val="nil"/>
          <w:insideV w:val="nil"/>
          <w:tl2br w:val="nil"/>
          <w:tr2bl w:val="nil"/>
        </w:tcBorders>
      </w:tcPr>
    </w:tblStylePr>
    <w:tblStylePr w:type="band1Vert">
      <w:tcPr>
        <w:tcBorders>
          <w:top w:val="single" w:color="000000" w:sz="8" w:space="0"/>
          <w:left w:val="single" w:color="000000" w:sz="8" w:space="0"/>
          <w:bottom w:val="single" w:color="000000" w:sz="8" w:space="0"/>
          <w:right w:val="single" w:color="000000" w:sz="8" w:space="0"/>
          <w:insideH w:val="nil"/>
          <w:insideV w:val="nil"/>
          <w:tl2br w:val="nil"/>
          <w:tr2bl w:val="nil"/>
        </w:tcBorders>
        <w:shd w:val="clear" w:color="auto" w:fill="C0C0C0"/>
      </w:tcPr>
    </w:tblStylePr>
    <w:tblStylePr w:type="band1Horz">
      <w:tcPr>
        <w:tcBorders>
          <w:top w:val="single" w:color="000000" w:sz="8" w:space="0"/>
          <w:left w:val="single" w:color="000000" w:sz="8" w:space="0"/>
          <w:bottom w:val="single" w:color="000000" w:sz="8" w:space="0"/>
          <w:right w:val="single" w:color="000000" w:sz="8" w:space="0"/>
          <w:insideH w:val="nil"/>
          <w:insideV w:val="single" w:sz="8" w:space="0"/>
          <w:tl2br w:val="nil"/>
          <w:tr2bl w:val="nil"/>
        </w:tcBorders>
        <w:shd w:val="clear" w:color="auto" w:fill="C0C0C0"/>
      </w:tcPr>
    </w:tblStylePr>
    <w:tblStylePr w:type="band2Horz">
      <w:tcPr>
        <w:tcBorders>
          <w:top w:val="single" w:color="000000" w:sz="8" w:space="0"/>
          <w:left w:val="single" w:color="000000" w:sz="8" w:space="0"/>
          <w:bottom w:val="single" w:color="000000" w:sz="8" w:space="0"/>
          <w:right w:val="single" w:color="000000" w:sz="8" w:space="0"/>
          <w:insideH w:val="nil"/>
          <w:insideV w:val="single" w:sz="8" w:space="0"/>
          <w:tl2br w:val="nil"/>
          <w:tr2bl w:val="nil"/>
        </w:tcBorders>
      </w:tcPr>
    </w:tblStylePr>
  </w:style>
  <w:style w:type="table" w:customStyle="1" w:styleId="151">
    <w:name w:val="浅色网格1"/>
    <w:basedOn w:val="34"/>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StylePr w:type="firstRow">
      <w:pPr>
        <w:spacing w:before="0" w:after="0" w:line="240" w:lineRule="auto"/>
      </w:pPr>
      <w:rPr>
        <w:rFonts w:cs="Times New Roman"/>
        <w:b/>
        <w:bCs/>
      </w:rPr>
      <w:tcPr>
        <w:tcBorders>
          <w:top w:val="single" w:color="000000" w:sz="8" w:space="0"/>
          <w:left w:val="single" w:color="000000" w:sz="8" w:space="0"/>
          <w:bottom w:val="single" w:color="000000" w:sz="18" w:space="0"/>
          <w:right w:val="single" w:color="000000" w:sz="8" w:space="0"/>
          <w:insideH w:val="nil"/>
          <w:insideV w:val="single" w:sz="8" w:space="0"/>
          <w:tl2br w:val="nil"/>
          <w:tr2bl w:val="nil"/>
        </w:tcBorders>
      </w:tcPr>
    </w:tblStylePr>
    <w:tblStylePr w:type="lastRow">
      <w:pPr>
        <w:spacing w:before="0" w:after="0" w:line="240" w:lineRule="auto"/>
      </w:pPr>
      <w:rPr>
        <w:rFonts w:cs="Times New Roman"/>
        <w:b/>
        <w:bCs/>
      </w:rPr>
      <w:tcPr>
        <w:tcBorders>
          <w:top w:val="double" w:color="000000" w:sz="6" w:space="0"/>
          <w:left w:val="single" w:color="000000" w:sz="8" w:space="0"/>
          <w:bottom w:val="single" w:color="000000" w:sz="8" w:space="0"/>
          <w:right w:val="single" w:color="000000" w:sz="8" w:space="0"/>
          <w:insideH w:val="nil"/>
          <w:insideV w:val="single" w:sz="8" w:space="0"/>
          <w:tl2br w:val="nil"/>
          <w:tr2bl w:val="nil"/>
        </w:tcBorders>
      </w:tcPr>
    </w:tblStylePr>
    <w:tblStylePr w:type="firstCol">
      <w:rPr>
        <w:rFonts w:cs="Times New Roman"/>
        <w:b/>
        <w:bCs/>
      </w:rPr>
    </w:tblStylePr>
    <w:tblStylePr w:type="lastCol">
      <w:rPr>
        <w:rFonts w:cs="Times New Roman"/>
        <w:b/>
        <w:bCs/>
      </w:rPr>
      <w:tcPr>
        <w:tcBorders>
          <w:top w:val="single" w:color="000000" w:sz="8" w:space="0"/>
          <w:left w:val="single" w:color="000000" w:sz="8" w:space="0"/>
          <w:bottom w:val="single" w:color="000000" w:sz="8" w:space="0"/>
          <w:right w:val="single" w:color="000000" w:sz="8" w:space="0"/>
          <w:insideH w:val="nil"/>
          <w:insideV w:val="nil"/>
          <w:tl2br w:val="nil"/>
          <w:tr2bl w:val="nil"/>
        </w:tcBorders>
      </w:tcPr>
    </w:tblStylePr>
    <w:tblStylePr w:type="band1Vert">
      <w:tcPr>
        <w:tcBorders>
          <w:top w:val="single" w:color="000000" w:sz="8" w:space="0"/>
          <w:left w:val="single" w:color="000000" w:sz="8" w:space="0"/>
          <w:bottom w:val="single" w:color="000000" w:sz="8" w:space="0"/>
          <w:right w:val="single" w:color="000000" w:sz="8" w:space="0"/>
          <w:insideH w:val="nil"/>
          <w:insideV w:val="nil"/>
          <w:tl2br w:val="nil"/>
          <w:tr2bl w:val="nil"/>
        </w:tcBorders>
        <w:shd w:val="clear" w:color="auto" w:fill="C0C0C0"/>
      </w:tcPr>
    </w:tblStylePr>
    <w:tblStylePr w:type="band1Horz">
      <w:tcPr>
        <w:tcBorders>
          <w:top w:val="single" w:color="000000" w:sz="8" w:space="0"/>
          <w:left w:val="single" w:color="000000" w:sz="8" w:space="0"/>
          <w:bottom w:val="single" w:color="000000" w:sz="8" w:space="0"/>
          <w:right w:val="single" w:color="000000" w:sz="8" w:space="0"/>
          <w:insideH w:val="nil"/>
          <w:insideV w:val="single" w:sz="8" w:space="0"/>
          <w:tl2br w:val="nil"/>
          <w:tr2bl w:val="nil"/>
        </w:tcBorders>
        <w:shd w:val="clear" w:color="auto" w:fill="C0C0C0"/>
      </w:tcPr>
    </w:tblStylePr>
    <w:tblStylePr w:type="band2Horz">
      <w:tcPr>
        <w:tcBorders>
          <w:top w:val="single" w:color="000000" w:sz="8" w:space="0"/>
          <w:left w:val="single" w:color="000000" w:sz="8" w:space="0"/>
          <w:bottom w:val="single" w:color="000000" w:sz="8" w:space="0"/>
          <w:right w:val="single" w:color="000000" w:sz="8" w:space="0"/>
          <w:insideH w:val="nil"/>
          <w:insideV w:val="single" w:sz="8" w:space="0"/>
          <w:tl2br w:val="nil"/>
          <w:tr2bl w:val="nil"/>
        </w:tcBorders>
      </w:tcPr>
    </w:tblStyle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35.bin"/><Relationship Id="rId98" Type="http://schemas.openxmlformats.org/officeDocument/2006/relationships/image" Target="media/image38.wmf"/><Relationship Id="rId97" Type="http://schemas.openxmlformats.org/officeDocument/2006/relationships/oleObject" Target="embeddings/oleObject34.bin"/><Relationship Id="rId96" Type="http://schemas.openxmlformats.org/officeDocument/2006/relationships/image" Target="media/image37.wmf"/><Relationship Id="rId95" Type="http://schemas.openxmlformats.org/officeDocument/2006/relationships/oleObject" Target="embeddings/oleObject33.bin"/><Relationship Id="rId94" Type="http://schemas.openxmlformats.org/officeDocument/2006/relationships/image" Target="media/image36.wmf"/><Relationship Id="rId93" Type="http://schemas.openxmlformats.org/officeDocument/2006/relationships/oleObject" Target="embeddings/oleObject32.bin"/><Relationship Id="rId92" Type="http://schemas.openxmlformats.org/officeDocument/2006/relationships/image" Target="media/image35.wmf"/><Relationship Id="rId91" Type="http://schemas.openxmlformats.org/officeDocument/2006/relationships/oleObject" Target="embeddings/oleObject31.bin"/><Relationship Id="rId90" Type="http://schemas.openxmlformats.org/officeDocument/2006/relationships/image" Target="media/image34.wmf"/><Relationship Id="rId9" Type="http://schemas.openxmlformats.org/officeDocument/2006/relationships/header" Target="header4.xml"/><Relationship Id="rId89" Type="http://schemas.openxmlformats.org/officeDocument/2006/relationships/oleObject" Target="embeddings/oleObject30.bin"/><Relationship Id="rId88" Type="http://schemas.openxmlformats.org/officeDocument/2006/relationships/image" Target="media/image33.wmf"/><Relationship Id="rId87" Type="http://schemas.openxmlformats.org/officeDocument/2006/relationships/oleObject" Target="embeddings/oleObject29.bin"/><Relationship Id="rId86" Type="http://schemas.openxmlformats.org/officeDocument/2006/relationships/image" Target="media/image32.png"/><Relationship Id="rId85" Type="http://schemas.openxmlformats.org/officeDocument/2006/relationships/oleObject" Target="embeddings/oleObject28.bin"/><Relationship Id="rId84" Type="http://schemas.openxmlformats.org/officeDocument/2006/relationships/oleObject" Target="embeddings/oleObject27.bin"/><Relationship Id="rId83" Type="http://schemas.openxmlformats.org/officeDocument/2006/relationships/image" Target="media/image31.wmf"/><Relationship Id="rId82" Type="http://schemas.openxmlformats.org/officeDocument/2006/relationships/oleObject" Target="embeddings/oleObject26.bin"/><Relationship Id="rId81" Type="http://schemas.openxmlformats.org/officeDocument/2006/relationships/image" Target="media/image30.wmf"/><Relationship Id="rId80" Type="http://schemas.openxmlformats.org/officeDocument/2006/relationships/oleObject" Target="embeddings/oleObject25.bin"/><Relationship Id="rId8" Type="http://schemas.openxmlformats.org/officeDocument/2006/relationships/footer" Target="footer3.xml"/><Relationship Id="rId79" Type="http://schemas.openxmlformats.org/officeDocument/2006/relationships/image" Target="media/image29.wmf"/><Relationship Id="rId78" Type="http://schemas.openxmlformats.org/officeDocument/2006/relationships/oleObject" Target="embeddings/oleObject24.bin"/><Relationship Id="rId77" Type="http://schemas.openxmlformats.org/officeDocument/2006/relationships/image" Target="media/image28.wmf"/><Relationship Id="rId76" Type="http://schemas.openxmlformats.org/officeDocument/2006/relationships/oleObject" Target="embeddings/oleObject23.bin"/><Relationship Id="rId75" Type="http://schemas.openxmlformats.org/officeDocument/2006/relationships/image" Target="media/image27.wmf"/><Relationship Id="rId74" Type="http://schemas.openxmlformats.org/officeDocument/2006/relationships/oleObject" Target="embeddings/oleObject22.bin"/><Relationship Id="rId73" Type="http://schemas.openxmlformats.org/officeDocument/2006/relationships/image" Target="media/image26.wmf"/><Relationship Id="rId72" Type="http://schemas.openxmlformats.org/officeDocument/2006/relationships/oleObject" Target="embeddings/oleObject21.bin"/><Relationship Id="rId71" Type="http://schemas.openxmlformats.org/officeDocument/2006/relationships/image" Target="media/image25.wmf"/><Relationship Id="rId70" Type="http://schemas.openxmlformats.org/officeDocument/2006/relationships/oleObject" Target="embeddings/oleObject20.bin"/><Relationship Id="rId7" Type="http://schemas.openxmlformats.org/officeDocument/2006/relationships/footer" Target="footer2.xml"/><Relationship Id="rId69" Type="http://schemas.openxmlformats.org/officeDocument/2006/relationships/image" Target="media/image24.wmf"/><Relationship Id="rId68" Type="http://schemas.openxmlformats.org/officeDocument/2006/relationships/oleObject" Target="embeddings/oleObject19.bin"/><Relationship Id="rId67" Type="http://schemas.openxmlformats.org/officeDocument/2006/relationships/image" Target="media/image23.wmf"/><Relationship Id="rId66" Type="http://schemas.openxmlformats.org/officeDocument/2006/relationships/oleObject" Target="embeddings/oleObject18.bin"/><Relationship Id="rId65" Type="http://schemas.openxmlformats.org/officeDocument/2006/relationships/image" Target="media/image22.wmf"/><Relationship Id="rId64" Type="http://schemas.openxmlformats.org/officeDocument/2006/relationships/oleObject" Target="embeddings/oleObject17.bin"/><Relationship Id="rId63" Type="http://schemas.openxmlformats.org/officeDocument/2006/relationships/image" Target="media/image21.wmf"/><Relationship Id="rId62" Type="http://schemas.openxmlformats.org/officeDocument/2006/relationships/oleObject" Target="embeddings/oleObject16.bin"/><Relationship Id="rId61" Type="http://schemas.openxmlformats.org/officeDocument/2006/relationships/image" Target="media/image20.wmf"/><Relationship Id="rId60" Type="http://schemas.openxmlformats.org/officeDocument/2006/relationships/oleObject" Target="embeddings/oleObject15.bin"/><Relationship Id="rId6" Type="http://schemas.openxmlformats.org/officeDocument/2006/relationships/footer" Target="footer1.xml"/><Relationship Id="rId59" Type="http://schemas.openxmlformats.org/officeDocument/2006/relationships/image" Target="media/image19.png"/><Relationship Id="rId58" Type="http://schemas.openxmlformats.org/officeDocument/2006/relationships/image" Target="media/image18.wmf"/><Relationship Id="rId57" Type="http://schemas.openxmlformats.org/officeDocument/2006/relationships/oleObject" Target="embeddings/oleObject14.bin"/><Relationship Id="rId56" Type="http://schemas.openxmlformats.org/officeDocument/2006/relationships/image" Target="media/image17.wmf"/><Relationship Id="rId55" Type="http://schemas.openxmlformats.org/officeDocument/2006/relationships/oleObject" Target="embeddings/oleObject13.bin"/><Relationship Id="rId54" Type="http://schemas.openxmlformats.org/officeDocument/2006/relationships/image" Target="media/image16.wmf"/><Relationship Id="rId53" Type="http://schemas.openxmlformats.org/officeDocument/2006/relationships/oleObject" Target="embeddings/oleObject12.bin"/><Relationship Id="rId52" Type="http://schemas.openxmlformats.org/officeDocument/2006/relationships/image" Target="media/image15.wmf"/><Relationship Id="rId51" Type="http://schemas.openxmlformats.org/officeDocument/2006/relationships/oleObject" Target="embeddings/oleObject11.bin"/><Relationship Id="rId50" Type="http://schemas.openxmlformats.org/officeDocument/2006/relationships/image" Target="media/image14.wmf"/><Relationship Id="rId5" Type="http://schemas.openxmlformats.org/officeDocument/2006/relationships/header" Target="header3.xml"/><Relationship Id="rId49" Type="http://schemas.openxmlformats.org/officeDocument/2006/relationships/oleObject" Target="embeddings/oleObject10.bin"/><Relationship Id="rId48" Type="http://schemas.openxmlformats.org/officeDocument/2006/relationships/image" Target="media/image13.wmf"/><Relationship Id="rId47" Type="http://schemas.openxmlformats.org/officeDocument/2006/relationships/oleObject" Target="embeddings/oleObject9.bin"/><Relationship Id="rId46" Type="http://schemas.openxmlformats.org/officeDocument/2006/relationships/image" Target="media/image12.wmf"/><Relationship Id="rId45" Type="http://schemas.openxmlformats.org/officeDocument/2006/relationships/oleObject" Target="embeddings/oleObject8.bin"/><Relationship Id="rId44" Type="http://schemas.openxmlformats.org/officeDocument/2006/relationships/image" Target="media/image11.wmf"/><Relationship Id="rId43" Type="http://schemas.openxmlformats.org/officeDocument/2006/relationships/oleObject" Target="embeddings/oleObject7.bin"/><Relationship Id="rId42" Type="http://schemas.openxmlformats.org/officeDocument/2006/relationships/image" Target="media/image10.wmf"/><Relationship Id="rId41" Type="http://schemas.openxmlformats.org/officeDocument/2006/relationships/oleObject" Target="embeddings/oleObject6.bin"/><Relationship Id="rId40" Type="http://schemas.openxmlformats.org/officeDocument/2006/relationships/image" Target="media/image9.wmf"/><Relationship Id="rId4" Type="http://schemas.openxmlformats.org/officeDocument/2006/relationships/header" Target="header2.xml"/><Relationship Id="rId39" Type="http://schemas.openxmlformats.org/officeDocument/2006/relationships/oleObject" Target="embeddings/oleObject5.bin"/><Relationship Id="rId38" Type="http://schemas.openxmlformats.org/officeDocument/2006/relationships/image" Target="media/image8.wmf"/><Relationship Id="rId37" Type="http://schemas.openxmlformats.org/officeDocument/2006/relationships/oleObject" Target="embeddings/oleObject4.bin"/><Relationship Id="rId36" Type="http://schemas.openxmlformats.org/officeDocument/2006/relationships/image" Target="media/image7.wmf"/><Relationship Id="rId35" Type="http://schemas.openxmlformats.org/officeDocument/2006/relationships/oleObject" Target="embeddings/oleObject3.bin"/><Relationship Id="rId34" Type="http://schemas.openxmlformats.org/officeDocument/2006/relationships/image" Target="media/image6.wmf"/><Relationship Id="rId33" Type="http://schemas.openxmlformats.org/officeDocument/2006/relationships/oleObject" Target="embeddings/oleObject2.bin"/><Relationship Id="rId32" Type="http://schemas.openxmlformats.org/officeDocument/2006/relationships/image" Target="media/image5.wmf"/><Relationship Id="rId31" Type="http://schemas.openxmlformats.org/officeDocument/2006/relationships/oleObject" Target="embeddings/oleObject1.bin"/><Relationship Id="rId30" Type="http://schemas.openxmlformats.org/officeDocument/2006/relationships/image" Target="media/image4.png"/><Relationship Id="rId3" Type="http://schemas.openxmlformats.org/officeDocument/2006/relationships/header" Target="header1.xml"/><Relationship Id="rId29" Type="http://schemas.openxmlformats.org/officeDocument/2006/relationships/image" Target="media/image3.png"/><Relationship Id="rId28" Type="http://schemas.openxmlformats.org/officeDocument/2006/relationships/image" Target="media/image2.png"/><Relationship Id="rId27" Type="http://schemas.openxmlformats.org/officeDocument/2006/relationships/image" Target="media/image1.jpeg"/><Relationship Id="rId26" Type="http://schemas.openxmlformats.org/officeDocument/2006/relationships/theme" Target="theme/theme1.xml"/><Relationship Id="rId25" Type="http://schemas.openxmlformats.org/officeDocument/2006/relationships/footer" Target="footer11.xml"/><Relationship Id="rId24" Type="http://schemas.openxmlformats.org/officeDocument/2006/relationships/footer" Target="footer10.xml"/><Relationship Id="rId23" Type="http://schemas.openxmlformats.org/officeDocument/2006/relationships/footer" Target="footer9.xml"/><Relationship Id="rId22" Type="http://schemas.openxmlformats.org/officeDocument/2006/relationships/header" Target="header12.xml"/><Relationship Id="rId21" Type="http://schemas.openxmlformats.org/officeDocument/2006/relationships/header" Target="header11.xml"/><Relationship Id="rId20" Type="http://schemas.openxmlformats.org/officeDocument/2006/relationships/header" Target="header10.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footer" Target="footer7.xml"/><Relationship Id="rId17" Type="http://schemas.openxmlformats.org/officeDocument/2006/relationships/footer" Target="footer6.xml"/><Relationship Id="rId16" Type="http://schemas.openxmlformats.org/officeDocument/2006/relationships/header" Target="header9.xml"/><Relationship Id="rId156" Type="http://schemas.openxmlformats.org/officeDocument/2006/relationships/fontTable" Target="fontTable.xml"/><Relationship Id="rId155" Type="http://schemas.openxmlformats.org/officeDocument/2006/relationships/customXml" Target="../customXml/item2.xml"/><Relationship Id="rId154" Type="http://schemas.openxmlformats.org/officeDocument/2006/relationships/numbering" Target="numbering.xml"/><Relationship Id="rId153" Type="http://schemas.openxmlformats.org/officeDocument/2006/relationships/customXml" Target="../customXml/item1.xml"/><Relationship Id="rId152" Type="http://schemas.openxmlformats.org/officeDocument/2006/relationships/image" Target="media/image85.png"/><Relationship Id="rId151" Type="http://schemas.openxmlformats.org/officeDocument/2006/relationships/image" Target="media/image84.png"/><Relationship Id="rId150" Type="http://schemas.openxmlformats.org/officeDocument/2006/relationships/image" Target="media/image83.png"/><Relationship Id="rId15" Type="http://schemas.openxmlformats.org/officeDocument/2006/relationships/header" Target="header8.xml"/><Relationship Id="rId149" Type="http://schemas.openxmlformats.org/officeDocument/2006/relationships/image" Target="media/image82.png"/><Relationship Id="rId148" Type="http://schemas.openxmlformats.org/officeDocument/2006/relationships/image" Target="media/image81.png"/><Relationship Id="rId147" Type="http://schemas.openxmlformats.org/officeDocument/2006/relationships/image" Target="media/image80.png"/><Relationship Id="rId146" Type="http://schemas.openxmlformats.org/officeDocument/2006/relationships/image" Target="media/image79.png"/><Relationship Id="rId145" Type="http://schemas.openxmlformats.org/officeDocument/2006/relationships/image" Target="media/image78.png"/><Relationship Id="rId144" Type="http://schemas.openxmlformats.org/officeDocument/2006/relationships/image" Target="media/image77.png"/><Relationship Id="rId143" Type="http://schemas.openxmlformats.org/officeDocument/2006/relationships/image" Target="media/image76.png"/><Relationship Id="rId142" Type="http://schemas.openxmlformats.org/officeDocument/2006/relationships/image" Target="media/image75.png"/><Relationship Id="rId141" Type="http://schemas.openxmlformats.org/officeDocument/2006/relationships/image" Target="media/image74.png"/><Relationship Id="rId140" Type="http://schemas.openxmlformats.org/officeDocument/2006/relationships/image" Target="media/image73.png"/><Relationship Id="rId14" Type="http://schemas.openxmlformats.org/officeDocument/2006/relationships/header" Target="header7.xml"/><Relationship Id="rId139" Type="http://schemas.openxmlformats.org/officeDocument/2006/relationships/image" Target="media/image72.png"/><Relationship Id="rId138" Type="http://schemas.openxmlformats.org/officeDocument/2006/relationships/image" Target="media/image71.png"/><Relationship Id="rId137" Type="http://schemas.openxmlformats.org/officeDocument/2006/relationships/image" Target="media/image70.png"/><Relationship Id="rId136" Type="http://schemas.openxmlformats.org/officeDocument/2006/relationships/image" Target="media/image69.png"/><Relationship Id="rId135" Type="http://schemas.openxmlformats.org/officeDocument/2006/relationships/image" Target="media/image68.png"/><Relationship Id="rId134" Type="http://schemas.openxmlformats.org/officeDocument/2006/relationships/image" Target="media/image67.png"/><Relationship Id="rId133" Type="http://schemas.openxmlformats.org/officeDocument/2006/relationships/image" Target="media/image66.png"/><Relationship Id="rId132" Type="http://schemas.openxmlformats.org/officeDocument/2006/relationships/image" Target="media/image65.png"/><Relationship Id="rId131" Type="http://schemas.openxmlformats.org/officeDocument/2006/relationships/image" Target="media/image64.png"/><Relationship Id="rId130" Type="http://schemas.openxmlformats.org/officeDocument/2006/relationships/image" Target="media/image63.png"/><Relationship Id="rId13" Type="http://schemas.openxmlformats.org/officeDocument/2006/relationships/footer" Target="footer5.xml"/><Relationship Id="rId129" Type="http://schemas.openxmlformats.org/officeDocument/2006/relationships/image" Target="media/image62.png"/><Relationship Id="rId128" Type="http://schemas.openxmlformats.org/officeDocument/2006/relationships/image" Target="media/image61.png"/><Relationship Id="rId127" Type="http://schemas.openxmlformats.org/officeDocument/2006/relationships/image" Target="media/image60.png"/><Relationship Id="rId126" Type="http://schemas.openxmlformats.org/officeDocument/2006/relationships/image" Target="media/image59.png"/><Relationship Id="rId125" Type="http://schemas.openxmlformats.org/officeDocument/2006/relationships/image" Target="media/image58.png"/><Relationship Id="rId124" Type="http://schemas.openxmlformats.org/officeDocument/2006/relationships/image" Target="media/image57.png"/><Relationship Id="rId123" Type="http://schemas.openxmlformats.org/officeDocument/2006/relationships/image" Target="media/image56.png"/><Relationship Id="rId122" Type="http://schemas.openxmlformats.org/officeDocument/2006/relationships/image" Target="media/image55.png"/><Relationship Id="rId121" Type="http://schemas.openxmlformats.org/officeDocument/2006/relationships/image" Target="media/image54.png"/><Relationship Id="rId120" Type="http://schemas.openxmlformats.org/officeDocument/2006/relationships/image" Target="media/image53.png"/><Relationship Id="rId12" Type="http://schemas.openxmlformats.org/officeDocument/2006/relationships/footer" Target="footer4.xml"/><Relationship Id="rId119" Type="http://schemas.openxmlformats.org/officeDocument/2006/relationships/image" Target="media/image52.png"/><Relationship Id="rId118" Type="http://schemas.openxmlformats.org/officeDocument/2006/relationships/image" Target="media/image51.png"/><Relationship Id="rId117" Type="http://schemas.openxmlformats.org/officeDocument/2006/relationships/image" Target="media/image50.png"/><Relationship Id="rId116" Type="http://schemas.openxmlformats.org/officeDocument/2006/relationships/image" Target="media/image49.png"/><Relationship Id="rId115" Type="http://schemas.openxmlformats.org/officeDocument/2006/relationships/image" Target="media/image48.png"/><Relationship Id="rId114" Type="http://schemas.openxmlformats.org/officeDocument/2006/relationships/image" Target="media/image47.png"/><Relationship Id="rId113" Type="http://schemas.openxmlformats.org/officeDocument/2006/relationships/image" Target="media/image46.png"/><Relationship Id="rId112" Type="http://schemas.openxmlformats.org/officeDocument/2006/relationships/image" Target="media/image45.wmf"/><Relationship Id="rId111" Type="http://schemas.openxmlformats.org/officeDocument/2006/relationships/oleObject" Target="embeddings/oleObject41.bin"/><Relationship Id="rId110" Type="http://schemas.openxmlformats.org/officeDocument/2006/relationships/image" Target="media/image44.wmf"/><Relationship Id="rId11" Type="http://schemas.openxmlformats.org/officeDocument/2006/relationships/header" Target="header6.xml"/><Relationship Id="rId109" Type="http://schemas.openxmlformats.org/officeDocument/2006/relationships/oleObject" Target="embeddings/oleObject40.bin"/><Relationship Id="rId108" Type="http://schemas.openxmlformats.org/officeDocument/2006/relationships/image" Target="media/image43.wmf"/><Relationship Id="rId107" Type="http://schemas.openxmlformats.org/officeDocument/2006/relationships/oleObject" Target="embeddings/oleObject39.bin"/><Relationship Id="rId106" Type="http://schemas.openxmlformats.org/officeDocument/2006/relationships/image" Target="media/image42.wmf"/><Relationship Id="rId105" Type="http://schemas.openxmlformats.org/officeDocument/2006/relationships/oleObject" Target="embeddings/oleObject38.bin"/><Relationship Id="rId104" Type="http://schemas.openxmlformats.org/officeDocument/2006/relationships/image" Target="media/image41.wmf"/><Relationship Id="rId103" Type="http://schemas.openxmlformats.org/officeDocument/2006/relationships/oleObject" Target="embeddings/oleObject37.bin"/><Relationship Id="rId102" Type="http://schemas.openxmlformats.org/officeDocument/2006/relationships/image" Target="media/image40.wmf"/><Relationship Id="rId101" Type="http://schemas.openxmlformats.org/officeDocument/2006/relationships/oleObject" Target="embeddings/oleObject36.bin"/><Relationship Id="rId100" Type="http://schemas.openxmlformats.org/officeDocument/2006/relationships/image" Target="media/image39.wmf"/><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Info spid="_x0000_s2088"/>
    <customShpInfo spid="_x0000_s2049"/>
    <customShpInfo spid="_x0000_s2086"/>
    <customShpInfo spid="_x0000_s2115"/>
    <customShpInfo spid="_x0000_s2111"/>
    <customShpInfo spid="_x0000_s2110"/>
    <customShpInfo spid="_x0000_s2114"/>
    <customShpInfo spid="_x0000_s2113"/>
    <customShpInfo spid="_x0000_s2112"/>
    <customShpInfo spid="_x0000_s2094"/>
    <customShpInfo spid="_x0000_s2093"/>
    <customShpInfo spid="_x0000_s2092"/>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EACB166-9F65-496B-B030-C8E49451ED67}">
  <ds:schemaRefs/>
</ds:datastoreItem>
</file>

<file path=docProps/app.xml><?xml version="1.0" encoding="utf-8"?>
<Properties xmlns="http://schemas.openxmlformats.org/officeDocument/2006/extended-properties" xmlns:vt="http://schemas.openxmlformats.org/officeDocument/2006/docPropsVTypes">
  <Template>Normal.dotm</Template>
  <Pages>44</Pages>
  <Words>4684</Words>
  <Characters>26701</Characters>
  <Lines>222</Lines>
  <Paragraphs>62</Paragraphs>
  <TotalTime>95</TotalTime>
  <ScaleCrop>false</ScaleCrop>
  <LinksUpToDate>false</LinksUpToDate>
  <CharactersWithSpaces>31323</CharactersWithSpaces>
  <Application>WPS Office_11.1.0.8597_F1E327BC-269C-435d-A152-05C5408002CA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2019-05-28T17:17:00Z</dcterms:created>
  <dc:creator>肖林朋</dc:creator>
  <cp:lastModifiedBy>狼吻  巨星不易</cp:lastModifiedBy>
  <cp:lastPrinted>2017-08-09T06:04:00Z</cp:lastPrinted>
  <dcterms:modified xsi:type="dcterms:W3CDTF">2019-06-25T03:47:50Z</dcterms:modified>
  <dc:title>国网电力对象特征匹配系统产品研发设计大纲</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2052-11.1.0.8597</vt:lpwstr>
  </property>
</Properties>
</file>