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27996" w14:textId="77777777" w:rsidR="009B242A" w:rsidRDefault="00000000" w:rsidP="00C8558B">
      <w:pPr>
        <w:pStyle w:val="Title"/>
      </w:pPr>
      <w:r>
        <w:t xml:space="preserve">Xiao Fan </w:t>
      </w:r>
      <w:r w:rsidRPr="00C8558B">
        <w:t>Ding</w:t>
      </w:r>
      <w:r>
        <w:t>, MSc</w:t>
      </w:r>
    </w:p>
    <w:p w14:paraId="4FDF3A32" w14:textId="77777777" w:rsidR="009B242A" w:rsidRDefault="00000000" w:rsidP="00C8558B">
      <w:pPr>
        <w:pStyle w:val="Subtitle"/>
      </w:pPr>
      <w:r>
        <w:t xml:space="preserve">Markham </w:t>
      </w:r>
      <w:proofErr w:type="gramStart"/>
      <w:r>
        <w:t>ON  |</w:t>
      </w:r>
      <w:proofErr w:type="gramEnd"/>
      <w:r>
        <w:t xml:space="preserve">  647-964-5088  |  xiaofan.ding@usask.ca</w:t>
      </w:r>
    </w:p>
    <w:p w14:paraId="41C86DAD" w14:textId="77777777" w:rsidR="009B242A" w:rsidRDefault="00000000" w:rsidP="00C8558B">
      <w:pPr>
        <w:pStyle w:val="Heading1"/>
      </w:pPr>
      <w:r w:rsidRPr="00C8558B">
        <w:t>SUMMARY</w:t>
      </w:r>
    </w:p>
    <w:p w14:paraId="412453B3" w14:textId="77777777" w:rsidR="009B242A" w:rsidRDefault="00000000" w:rsidP="00C8558B">
      <w:r>
        <w:t>Xiao Fan is experienced in academic research with a strong foundation in imaging modalities such as MRI and CT in a clinical setting and for non-destructive evaluation. He has demonstrated a good ability to collaborate across a wide range of disciplines, including pharmaceuticals, dentistry, agriculture, and tissue engineering among others. He is passionate about scientific communication, teaching, and enjoys working as part of a team.</w:t>
      </w:r>
    </w:p>
    <w:p w14:paraId="29ABC94E" w14:textId="77777777" w:rsidR="009B242A" w:rsidRDefault="009B242A" w:rsidP="00C8558B"/>
    <w:p w14:paraId="3E566F8E" w14:textId="77777777" w:rsidR="009B242A" w:rsidRDefault="00000000" w:rsidP="00C8558B">
      <w:bookmarkStart w:id="0" w:name="_heading=h.gjdgxs" w:colFirst="0" w:colLast="0"/>
      <w:bookmarkEnd w:id="0"/>
      <w:r>
        <w:rPr>
          <w:b/>
        </w:rPr>
        <w:t>Technical Skills:</w:t>
      </w:r>
      <w:r>
        <w:t xml:space="preserve"> Microsoft Office | </w:t>
      </w:r>
      <w:proofErr w:type="spellStart"/>
      <w:r>
        <w:t>PyTorch</w:t>
      </w:r>
      <w:proofErr w:type="spellEnd"/>
      <w:r>
        <w:t xml:space="preserve"> | TensorFlow | Keras | MATLAB | Python | Bash | HPC | Adobe Creative Suite | SolidWorks | 3D Rendering | 3D Printing | FEA Modeling | Medical Devices | ISO/ASTM Standards | Bacterial Culturing | Aseptic Technique | GLP</w:t>
      </w:r>
    </w:p>
    <w:p w14:paraId="15027999" w14:textId="77777777" w:rsidR="009B242A" w:rsidRDefault="009B242A" w:rsidP="00C8558B"/>
    <w:p w14:paraId="1AFFA259" w14:textId="77777777" w:rsidR="009B242A" w:rsidRDefault="00000000" w:rsidP="00C8558B">
      <w:r>
        <w:rPr>
          <w:b/>
        </w:rPr>
        <w:t>Soft Skills:</w:t>
      </w:r>
      <w:r>
        <w:t xml:space="preserve"> Communication | Academic Writing | Literature Review | Teaching | Multidisciplinary Collaboration | Adaptability | Multitasking | Time Management | Detail Oriented</w:t>
      </w:r>
    </w:p>
    <w:p w14:paraId="5C03F9E9" w14:textId="77777777" w:rsidR="009B242A" w:rsidRDefault="009B242A" w:rsidP="00C8558B"/>
    <w:p w14:paraId="1F9747B9" w14:textId="77777777" w:rsidR="009B242A" w:rsidRDefault="00000000" w:rsidP="00C8558B">
      <w:pPr>
        <w:pStyle w:val="Heading1"/>
      </w:pPr>
      <w:r>
        <w:t>EDUCATION</w:t>
      </w:r>
    </w:p>
    <w:tbl>
      <w:tblPr>
        <w:tblStyle w:val="a4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3CE1C18C" w14:textId="77777777">
        <w:tc>
          <w:tcPr>
            <w:tcW w:w="1705" w:type="dxa"/>
          </w:tcPr>
          <w:p w14:paraId="09A74327" w14:textId="77777777" w:rsidR="009B242A" w:rsidRDefault="00000000" w:rsidP="00C8558B">
            <w:r>
              <w:t>2022 – Present</w:t>
            </w:r>
          </w:p>
        </w:tc>
        <w:tc>
          <w:tcPr>
            <w:tcW w:w="7645" w:type="dxa"/>
          </w:tcPr>
          <w:p w14:paraId="70C7D275" w14:textId="77777777" w:rsidR="009B242A" w:rsidRDefault="00000000" w:rsidP="00C8558B">
            <w:r w:rsidRPr="00C8558B">
              <w:rPr>
                <w:b/>
                <w:bCs/>
              </w:rPr>
              <w:t>PhD Biomedical Engineering</w:t>
            </w:r>
            <w:r>
              <w:t>, University of Saskatchewan</w:t>
            </w:r>
          </w:p>
        </w:tc>
      </w:tr>
      <w:tr w:rsidR="009B242A" w14:paraId="03ABD67D" w14:textId="77777777">
        <w:tc>
          <w:tcPr>
            <w:tcW w:w="1705" w:type="dxa"/>
          </w:tcPr>
          <w:p w14:paraId="3BCAF931" w14:textId="77777777" w:rsidR="009B242A" w:rsidRDefault="00000000" w:rsidP="00C8558B">
            <w:r>
              <w:t>2017 – 2019</w:t>
            </w:r>
          </w:p>
        </w:tc>
        <w:tc>
          <w:tcPr>
            <w:tcW w:w="7645" w:type="dxa"/>
          </w:tcPr>
          <w:p w14:paraId="74C6A4C4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MSc Medical Biophysics, </w:t>
            </w:r>
            <w:r>
              <w:t>The University of Western Ontario</w:t>
            </w:r>
          </w:p>
        </w:tc>
      </w:tr>
      <w:tr w:rsidR="009B242A" w14:paraId="346C7260" w14:textId="77777777">
        <w:tc>
          <w:tcPr>
            <w:tcW w:w="1705" w:type="dxa"/>
          </w:tcPr>
          <w:p w14:paraId="72502072" w14:textId="77777777" w:rsidR="009B242A" w:rsidRDefault="00000000" w:rsidP="00C8558B">
            <w:r>
              <w:t>2013 – 2017</w:t>
            </w:r>
          </w:p>
        </w:tc>
        <w:tc>
          <w:tcPr>
            <w:tcW w:w="7645" w:type="dxa"/>
          </w:tcPr>
          <w:p w14:paraId="06F9A79C" w14:textId="77777777" w:rsidR="009B242A" w:rsidRDefault="00000000" w:rsidP="00C8558B">
            <w:r>
              <w:rPr>
                <w:b/>
              </w:rPr>
              <w:t xml:space="preserve">BSc Hons Biology, </w:t>
            </w:r>
            <w:r>
              <w:t>Ryerson University</w:t>
            </w:r>
          </w:p>
          <w:p w14:paraId="329FB841" w14:textId="77777777" w:rsidR="009B242A" w:rsidRDefault="009B242A" w:rsidP="00C8558B"/>
        </w:tc>
      </w:tr>
    </w:tbl>
    <w:p w14:paraId="3F6CA1C5" w14:textId="77777777" w:rsidR="009B242A" w:rsidRDefault="00000000" w:rsidP="00C8558B">
      <w:pPr>
        <w:pStyle w:val="Heading1"/>
      </w:pPr>
      <w:r>
        <w:t>PROFESSIONAL EXPERIENCE</w:t>
      </w:r>
    </w:p>
    <w:tbl>
      <w:tblPr>
        <w:tblStyle w:val="a5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54B8A6BA" w14:textId="77777777">
        <w:tc>
          <w:tcPr>
            <w:tcW w:w="1705" w:type="dxa"/>
          </w:tcPr>
          <w:p w14:paraId="4586D4B0" w14:textId="77777777" w:rsidR="009B242A" w:rsidRDefault="00000000" w:rsidP="00C8558B">
            <w:pPr>
              <w:jc w:val="left"/>
            </w:pPr>
            <w:r>
              <w:t xml:space="preserve">Dec 2021 – </w:t>
            </w:r>
            <w:r>
              <w:br/>
              <w:t>Present</w:t>
            </w:r>
          </w:p>
          <w:p w14:paraId="609A40C6" w14:textId="77777777" w:rsidR="009B242A" w:rsidRDefault="009B242A" w:rsidP="00C8558B"/>
        </w:tc>
        <w:tc>
          <w:tcPr>
            <w:tcW w:w="7645" w:type="dxa"/>
          </w:tcPr>
          <w:p w14:paraId="18B3C7CB" w14:textId="2E5B3522" w:rsidR="009B242A" w:rsidRPr="00C8558B" w:rsidRDefault="00D75A03" w:rsidP="00C8558B">
            <w:pPr>
              <w:rPr>
                <w:b/>
                <w:bCs/>
              </w:rPr>
            </w:pPr>
            <w:bookmarkStart w:id="1" w:name="_heading=h.30j0zll" w:colFirst="0" w:colLast="0"/>
            <w:bookmarkEnd w:id="1"/>
            <w:r w:rsidRPr="00C8558B">
              <w:rPr>
                <w:b/>
                <w:bCs/>
              </w:rPr>
              <w:t>Contractor</w:t>
            </w:r>
          </w:p>
          <w:p w14:paraId="440484BF" w14:textId="77777777" w:rsidR="009B242A" w:rsidRDefault="00000000" w:rsidP="00C8558B">
            <w:r>
              <w:t>Canadian Light Source Inc., Saskatoon SK, Canada</w:t>
            </w:r>
          </w:p>
          <w:p w14:paraId="7C657098" w14:textId="77777777" w:rsidR="009B242A" w:rsidRPr="0094352C" w:rsidRDefault="00000000" w:rsidP="0094352C">
            <w:pPr>
              <w:pStyle w:val="ListParagraph"/>
            </w:pPr>
            <w:r w:rsidRPr="0094352C">
              <w:t>Developed image processing and post-processing analysis methods using synchrotron radiation.</w:t>
            </w:r>
          </w:p>
          <w:p w14:paraId="5A9D75EC" w14:textId="77777777" w:rsidR="009B242A" w:rsidRPr="0094352C" w:rsidRDefault="00000000" w:rsidP="0094352C">
            <w:pPr>
              <w:pStyle w:val="ListParagraph"/>
            </w:pPr>
            <w:r w:rsidRPr="0094352C">
              <w:t>Experienced using tensorflow to develop machine learning applications for image segmentation.</w:t>
            </w:r>
          </w:p>
          <w:p w14:paraId="65C1BE91" w14:textId="002E85EF" w:rsidR="0094352C" w:rsidRDefault="00000000" w:rsidP="0094352C">
            <w:pPr>
              <w:pStyle w:val="ListParagraph"/>
            </w:pPr>
            <w:r w:rsidRPr="0094352C">
              <w:t>Large data handling and high-performance computing.</w:t>
            </w:r>
          </w:p>
        </w:tc>
      </w:tr>
      <w:tr w:rsidR="009B242A" w14:paraId="75BEB0B3" w14:textId="77777777">
        <w:tc>
          <w:tcPr>
            <w:tcW w:w="1705" w:type="dxa"/>
          </w:tcPr>
          <w:p w14:paraId="4AE1168B" w14:textId="77777777" w:rsidR="009B242A" w:rsidRDefault="00000000" w:rsidP="00C8558B">
            <w:r>
              <w:t xml:space="preserve">Sep 2020 – </w:t>
            </w:r>
          </w:p>
          <w:p w14:paraId="382ABEB1" w14:textId="77777777" w:rsidR="009B242A" w:rsidRDefault="00000000" w:rsidP="00C8558B">
            <w:r>
              <w:t>Present</w:t>
            </w:r>
          </w:p>
        </w:tc>
        <w:tc>
          <w:tcPr>
            <w:tcW w:w="7645" w:type="dxa"/>
          </w:tcPr>
          <w:p w14:paraId="5AE2713A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Research Assistant</w:t>
            </w:r>
          </w:p>
          <w:p w14:paraId="3C1EB19C" w14:textId="77777777" w:rsidR="009B242A" w:rsidRDefault="00000000" w:rsidP="00C8558B">
            <w:r>
              <w:t>Division of Biomedical Engineering, University of Saskatchewan, Saskatoon SK, Canada</w:t>
            </w:r>
          </w:p>
          <w:p w14:paraId="00908AF6" w14:textId="77777777" w:rsidR="009B242A" w:rsidRPr="0094352C" w:rsidRDefault="00000000" w:rsidP="0094352C">
            <w:pPr>
              <w:pStyle w:val="ListParagraph"/>
            </w:pPr>
            <w:bookmarkStart w:id="2" w:name="_heading=h.1fob9te" w:colFirst="0" w:colLast="0"/>
            <w:bookmarkEnd w:id="2"/>
            <w:r w:rsidRPr="0094352C">
              <w:t>Biocompatible staining using gold nanoparticles for hydrogel scaffolds from natural polymers e.g., gelatin and alginate.</w:t>
            </w:r>
          </w:p>
          <w:p w14:paraId="442FB850" w14:textId="49A34D0D" w:rsidR="0094352C" w:rsidRDefault="00000000" w:rsidP="0094352C">
            <w:pPr>
              <w:pStyle w:val="ListParagraph"/>
            </w:pPr>
            <w:r w:rsidRPr="0094352C">
              <w:t>Trained in</w:t>
            </w:r>
            <w:r>
              <w:t xml:space="preserve"> rat handling, surgery, post-op monitoring, and euthanasia.</w:t>
            </w:r>
          </w:p>
        </w:tc>
      </w:tr>
      <w:tr w:rsidR="009B242A" w14:paraId="325AD246" w14:textId="77777777">
        <w:tc>
          <w:tcPr>
            <w:tcW w:w="1705" w:type="dxa"/>
          </w:tcPr>
          <w:p w14:paraId="2F8DADF4" w14:textId="77777777" w:rsidR="009B242A" w:rsidRDefault="00000000" w:rsidP="00C8558B">
            <w:r>
              <w:t>Mar 2019</w:t>
            </w:r>
          </w:p>
        </w:tc>
        <w:tc>
          <w:tcPr>
            <w:tcW w:w="7645" w:type="dxa"/>
          </w:tcPr>
          <w:p w14:paraId="695724E8" w14:textId="57AC1FD5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 xml:space="preserve">Conference </w:t>
            </w:r>
            <w:r w:rsidR="00024A6A" w:rsidRPr="00C8558B">
              <w:rPr>
                <w:b/>
                <w:bCs/>
              </w:rPr>
              <w:t>Organizing</w:t>
            </w:r>
            <w:r w:rsidRPr="00C8558B">
              <w:rPr>
                <w:b/>
                <w:bCs/>
              </w:rPr>
              <w:t xml:space="preserve"> Volunteer</w:t>
            </w:r>
          </w:p>
          <w:p w14:paraId="4F2FCC1F" w14:textId="77777777" w:rsidR="009B242A" w:rsidRDefault="00000000" w:rsidP="00C8558B">
            <w:pPr>
              <w:rPr>
                <w:b/>
              </w:rPr>
            </w:pPr>
            <w:r>
              <w:t>Lawson Health Research Institute, London ON, Canada</w:t>
            </w:r>
          </w:p>
          <w:p w14:paraId="77B6940E" w14:textId="16FC653F" w:rsidR="0094352C" w:rsidRDefault="00000000" w:rsidP="0094352C">
            <w:pPr>
              <w:pStyle w:val="ListParagraph"/>
            </w:pPr>
            <w:r>
              <w:t xml:space="preserve">On-site </w:t>
            </w:r>
            <w:r w:rsidRPr="0094352C">
              <w:t>promotion</w:t>
            </w:r>
            <w:r>
              <w:t xml:space="preserve"> of the use of the mobile phone application for London Health Research Day.</w:t>
            </w:r>
          </w:p>
        </w:tc>
      </w:tr>
      <w:tr w:rsidR="009B242A" w14:paraId="2B486BAF" w14:textId="77777777">
        <w:tc>
          <w:tcPr>
            <w:tcW w:w="1705" w:type="dxa"/>
          </w:tcPr>
          <w:p w14:paraId="6141A490" w14:textId="77777777" w:rsidR="009B242A" w:rsidRDefault="00000000" w:rsidP="00C8558B">
            <w:r>
              <w:t>Sep 2017 –</w:t>
            </w:r>
          </w:p>
          <w:p w14:paraId="2E53200D" w14:textId="77777777" w:rsidR="009B242A" w:rsidRDefault="00000000" w:rsidP="00C8558B">
            <w:r>
              <w:t>Aug 2019</w:t>
            </w:r>
          </w:p>
        </w:tc>
        <w:tc>
          <w:tcPr>
            <w:tcW w:w="7645" w:type="dxa"/>
          </w:tcPr>
          <w:p w14:paraId="4601503D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Research Assistant</w:t>
            </w:r>
          </w:p>
          <w:p w14:paraId="3B7012DF" w14:textId="77777777" w:rsidR="009B242A" w:rsidRDefault="00000000" w:rsidP="00C8558B">
            <w:r>
              <w:t>The xMR Labs, The University of Western Ontario, London ON, Canada</w:t>
            </w:r>
          </w:p>
          <w:p w14:paraId="5590BF44" w14:textId="77777777" w:rsidR="009B242A" w:rsidRPr="0094352C" w:rsidRDefault="00000000" w:rsidP="0094352C">
            <w:pPr>
              <w:pStyle w:val="ListParagraph"/>
            </w:pPr>
            <w:r w:rsidRPr="0094352C">
              <w:t>Numerical modeling of magnetic materials and the electromagnetic field created by an MR scanner.</w:t>
            </w:r>
          </w:p>
          <w:p w14:paraId="70353ED9" w14:textId="77777777" w:rsidR="009B242A" w:rsidRDefault="00000000" w:rsidP="00C8558B">
            <w:pPr>
              <w:pStyle w:val="ListParagraph"/>
            </w:pPr>
            <w:r w:rsidRPr="0094352C">
              <w:t>Analysis of measurement error and uncertainty in standard test methods by ASTM</w:t>
            </w:r>
            <w:r>
              <w:t xml:space="preserve"> International and the ISO</w:t>
            </w:r>
          </w:p>
          <w:p w14:paraId="6AADDEC7" w14:textId="217F8C4F" w:rsidR="0094352C" w:rsidRDefault="0094352C" w:rsidP="0094352C"/>
        </w:tc>
      </w:tr>
      <w:tr w:rsidR="009B242A" w14:paraId="4B68F49C" w14:textId="77777777">
        <w:tc>
          <w:tcPr>
            <w:tcW w:w="1705" w:type="dxa"/>
          </w:tcPr>
          <w:p w14:paraId="1457E7ED" w14:textId="77777777" w:rsidR="009B242A" w:rsidRDefault="00000000" w:rsidP="00C8558B">
            <w:r>
              <w:lastRenderedPageBreak/>
              <w:t xml:space="preserve">Sep 2016 – </w:t>
            </w:r>
          </w:p>
          <w:p w14:paraId="0B69304A" w14:textId="77777777" w:rsidR="009B242A" w:rsidRDefault="00000000" w:rsidP="00C8558B">
            <w:r>
              <w:t>Apr 2017</w:t>
            </w:r>
          </w:p>
        </w:tc>
        <w:tc>
          <w:tcPr>
            <w:tcW w:w="7645" w:type="dxa"/>
          </w:tcPr>
          <w:p w14:paraId="5D6E3B68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Undergraduate Research Assistant</w:t>
            </w:r>
          </w:p>
          <w:p w14:paraId="68E9EB48" w14:textId="77777777" w:rsidR="009B242A" w:rsidRDefault="00000000" w:rsidP="00C8558B">
            <w:r>
              <w:t>Department of Chemistry and Biology, Ryerson University</w:t>
            </w:r>
          </w:p>
          <w:p w14:paraId="70F41593" w14:textId="77777777" w:rsidR="009B242A" w:rsidRDefault="00000000" w:rsidP="00C8558B">
            <w:r>
              <w:t>Toronto ON, Canada</w:t>
            </w:r>
          </w:p>
          <w:p w14:paraId="5EECA23C" w14:textId="77777777" w:rsidR="009B242A" w:rsidRPr="0094352C" w:rsidRDefault="00000000" w:rsidP="0094352C">
            <w:pPr>
              <w:pStyle w:val="ListParagraph"/>
            </w:pPr>
            <w:r>
              <w:t xml:space="preserve">Experimental design for bacterial culturing using aseptic techniques, good </w:t>
            </w:r>
            <w:r w:rsidRPr="0094352C">
              <w:t xml:space="preserve">laboratory practices. </w:t>
            </w:r>
          </w:p>
          <w:p w14:paraId="3718BF20" w14:textId="6EFE943A" w:rsidR="0094352C" w:rsidRPr="0094352C" w:rsidRDefault="00000000" w:rsidP="0094352C">
            <w:pPr>
              <w:pStyle w:val="ListParagraph"/>
              <w:rPr>
                <w:b/>
              </w:rPr>
            </w:pPr>
            <w:r w:rsidRPr="0094352C">
              <w:t>Media preparation</w:t>
            </w:r>
            <w:r>
              <w:t>, autoclaving equipment, and working in biosafe laboratory</w:t>
            </w:r>
          </w:p>
        </w:tc>
      </w:tr>
      <w:tr w:rsidR="009B242A" w14:paraId="0DE2B3D5" w14:textId="77777777">
        <w:tc>
          <w:tcPr>
            <w:tcW w:w="1705" w:type="dxa"/>
          </w:tcPr>
          <w:p w14:paraId="147CD12D" w14:textId="77777777" w:rsidR="009B242A" w:rsidRDefault="00000000" w:rsidP="00C8558B">
            <w:r>
              <w:t xml:space="preserve">Apr 2016 – </w:t>
            </w:r>
          </w:p>
          <w:p w14:paraId="13717049" w14:textId="77777777" w:rsidR="009B242A" w:rsidRDefault="00000000" w:rsidP="00C8558B">
            <w:r>
              <w:t>Aug 2016</w:t>
            </w:r>
          </w:p>
        </w:tc>
        <w:tc>
          <w:tcPr>
            <w:tcW w:w="7645" w:type="dxa"/>
          </w:tcPr>
          <w:p w14:paraId="01ED5832" w14:textId="77777777" w:rsidR="009B242A" w:rsidRPr="00C8558B" w:rsidRDefault="00000000" w:rsidP="00C8558B">
            <w:pPr>
              <w:rPr>
                <w:b/>
                <w:bCs/>
              </w:rPr>
            </w:pPr>
            <w:bookmarkStart w:id="3" w:name="_heading=h.3znysh7" w:colFirst="0" w:colLast="0"/>
            <w:bookmarkEnd w:id="3"/>
            <w:r w:rsidRPr="00C8558B">
              <w:rPr>
                <w:b/>
                <w:bCs/>
              </w:rPr>
              <w:t>Summer Intern</w:t>
            </w:r>
          </w:p>
          <w:p w14:paraId="095D2812" w14:textId="77777777" w:rsidR="009B242A" w:rsidRDefault="00000000" w:rsidP="00C8558B">
            <w:proofErr w:type="spellStart"/>
            <w:r>
              <w:t>OxiLight</w:t>
            </w:r>
            <w:proofErr w:type="spellEnd"/>
            <w:r>
              <w:t xml:space="preserve"> Inc., Toronto ON, Canada</w:t>
            </w:r>
          </w:p>
          <w:p w14:paraId="55D6ECF8" w14:textId="77777777" w:rsidR="009B242A" w:rsidRPr="00C8558B" w:rsidRDefault="00000000" w:rsidP="0094352C">
            <w:pPr>
              <w:pStyle w:val="ListParagraph"/>
              <w:rPr>
                <w:b/>
              </w:rPr>
            </w:pPr>
            <w:r>
              <w:t xml:space="preserve">Presented a pitch for a grant application on behalf of </w:t>
            </w:r>
            <w:proofErr w:type="spellStart"/>
            <w:r>
              <w:t>OxiLight</w:t>
            </w:r>
            <w:proofErr w:type="spellEnd"/>
            <w:r>
              <w:t xml:space="preserve"> Inc. to the Think Research Corporation</w:t>
            </w:r>
          </w:p>
          <w:p w14:paraId="314DB9EE" w14:textId="77777777" w:rsidR="009B242A" w:rsidRDefault="009B242A" w:rsidP="00C8558B"/>
        </w:tc>
      </w:tr>
    </w:tbl>
    <w:p w14:paraId="4D19BA16" w14:textId="77777777" w:rsidR="009B242A" w:rsidRDefault="00000000" w:rsidP="00C8558B">
      <w:pPr>
        <w:pStyle w:val="Heading1"/>
      </w:pPr>
      <w:r>
        <w:t>TEACHING EXPERIENCE</w:t>
      </w:r>
    </w:p>
    <w:tbl>
      <w:tblPr>
        <w:tblStyle w:val="a6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2ADC120" w14:textId="77777777">
        <w:tc>
          <w:tcPr>
            <w:tcW w:w="1705" w:type="dxa"/>
          </w:tcPr>
          <w:p w14:paraId="6F04B14F" w14:textId="77777777" w:rsidR="009B242A" w:rsidRDefault="00000000" w:rsidP="00C8558B">
            <w:r>
              <w:t xml:space="preserve">Sep 2017 – </w:t>
            </w:r>
          </w:p>
          <w:p w14:paraId="2213234E" w14:textId="77777777" w:rsidR="009B242A" w:rsidRDefault="00000000" w:rsidP="00C8558B">
            <w:r>
              <w:t>Apr 2019</w:t>
            </w:r>
          </w:p>
        </w:tc>
        <w:tc>
          <w:tcPr>
            <w:tcW w:w="7645" w:type="dxa"/>
          </w:tcPr>
          <w:p w14:paraId="533E27B3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Teaching Assistant</w:t>
            </w:r>
          </w:p>
          <w:p w14:paraId="1285D8FE" w14:textId="77777777" w:rsidR="009B242A" w:rsidRDefault="00000000" w:rsidP="00C8558B">
            <w:r>
              <w:t>Department of Physics and Astronomy, The University of Western Ontario</w:t>
            </w:r>
          </w:p>
          <w:p w14:paraId="33E24F62" w14:textId="77777777" w:rsidR="009B242A" w:rsidRDefault="00000000" w:rsidP="00C8558B">
            <w:r>
              <w:t>London ON, Canada</w:t>
            </w:r>
          </w:p>
          <w:p w14:paraId="0C0C248B" w14:textId="77777777" w:rsidR="009B242A" w:rsidRPr="0094352C" w:rsidRDefault="00000000" w:rsidP="0094352C">
            <w:pPr>
              <w:pStyle w:val="ListParagraph"/>
            </w:pPr>
            <w:r w:rsidRPr="0094352C">
              <w:t>Ran the first-year physics labs and proctored exams.</w:t>
            </w:r>
          </w:p>
          <w:p w14:paraId="48E295FA" w14:textId="77777777" w:rsidR="009B242A" w:rsidRPr="0094352C" w:rsidRDefault="00000000" w:rsidP="0094352C">
            <w:pPr>
              <w:pStyle w:val="ListParagraph"/>
            </w:pPr>
            <w:r w:rsidRPr="0094352C">
              <w:t>30-40 student classes (10 hours per week)</w:t>
            </w:r>
          </w:p>
          <w:p w14:paraId="37A07B7A" w14:textId="4DE3F7B7" w:rsidR="0094352C" w:rsidRDefault="00000000" w:rsidP="0094352C">
            <w:pPr>
              <w:pStyle w:val="ListParagraph"/>
            </w:pPr>
            <w:r w:rsidRPr="0094352C">
              <w:t>Gave lectures, marked student reports, and assisted incoming students in performing university</w:t>
            </w:r>
            <w:r>
              <w:t xml:space="preserve"> level physics experiments.</w:t>
            </w:r>
          </w:p>
        </w:tc>
      </w:tr>
      <w:tr w:rsidR="009B242A" w14:paraId="3EFE7466" w14:textId="77777777">
        <w:tc>
          <w:tcPr>
            <w:tcW w:w="1705" w:type="dxa"/>
          </w:tcPr>
          <w:p w14:paraId="7ED6BF3D" w14:textId="77777777" w:rsidR="009B242A" w:rsidRDefault="00000000" w:rsidP="00C8558B">
            <w:r>
              <w:t>Mar 2018 –</w:t>
            </w:r>
          </w:p>
          <w:p w14:paraId="0F738677" w14:textId="77777777" w:rsidR="009B242A" w:rsidRDefault="00000000" w:rsidP="00C8558B">
            <w:r>
              <w:t>Mar 2019</w:t>
            </w:r>
          </w:p>
        </w:tc>
        <w:tc>
          <w:tcPr>
            <w:tcW w:w="7645" w:type="dxa"/>
          </w:tcPr>
          <w:p w14:paraId="5DFA4E15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Lab Demonstrator</w:t>
            </w:r>
          </w:p>
          <w:p w14:paraId="66926713" w14:textId="77777777" w:rsidR="009B242A" w:rsidRDefault="00000000" w:rsidP="00C8558B">
            <w:r>
              <w:t>Department of Physics and Astronomy, The University of Western Ontario, London ON, Canada</w:t>
            </w:r>
          </w:p>
          <w:p w14:paraId="19892FE0" w14:textId="23B22424" w:rsidR="0094352C" w:rsidRDefault="00000000" w:rsidP="0094352C">
            <w:pPr>
              <w:pStyle w:val="ListParagraph"/>
            </w:pPr>
            <w:r>
              <w:t xml:space="preserve">Performed </w:t>
            </w:r>
            <w:r w:rsidRPr="0094352C">
              <w:t>and explained first-year physics labs to prospective high school students to The University of Western</w:t>
            </w:r>
            <w:r>
              <w:t xml:space="preserve"> Ontario</w:t>
            </w:r>
          </w:p>
        </w:tc>
      </w:tr>
      <w:tr w:rsidR="009B242A" w14:paraId="128A5432" w14:textId="77777777">
        <w:tc>
          <w:tcPr>
            <w:tcW w:w="1705" w:type="dxa"/>
          </w:tcPr>
          <w:p w14:paraId="42C44698" w14:textId="77777777" w:rsidR="009B242A" w:rsidRDefault="00000000" w:rsidP="00C8558B">
            <w:r>
              <w:t xml:space="preserve">Jan 2015 – </w:t>
            </w:r>
          </w:p>
          <w:p w14:paraId="7ED51161" w14:textId="77777777" w:rsidR="009B242A" w:rsidRDefault="00000000" w:rsidP="00C8558B">
            <w:r>
              <w:t>Apr 2016</w:t>
            </w:r>
          </w:p>
          <w:p w14:paraId="4F08A01D" w14:textId="77777777" w:rsidR="009B242A" w:rsidRDefault="009B242A" w:rsidP="00C8558B"/>
        </w:tc>
        <w:tc>
          <w:tcPr>
            <w:tcW w:w="7645" w:type="dxa"/>
          </w:tcPr>
          <w:p w14:paraId="18F34557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Undergraduate Teaching Assistant</w:t>
            </w:r>
          </w:p>
          <w:p w14:paraId="47B7D50D" w14:textId="77777777" w:rsidR="009B242A" w:rsidRDefault="00000000" w:rsidP="00C8558B">
            <w:r>
              <w:t>Department of Chemistry and Biology, Ryerson University, Toronto ON, Canada</w:t>
            </w:r>
          </w:p>
          <w:p w14:paraId="72752145" w14:textId="47E4BED0" w:rsidR="0094352C" w:rsidRDefault="00000000" w:rsidP="0094352C">
            <w:pPr>
              <w:pStyle w:val="ListParagraph"/>
            </w:pPr>
            <w:r>
              <w:t xml:space="preserve">Organized talks </w:t>
            </w:r>
            <w:r w:rsidRPr="0094352C">
              <w:t>from</w:t>
            </w:r>
            <w:r>
              <w:t xml:space="preserve"> professors aimed at guiding undergraduate students interested in a career in academic research.</w:t>
            </w:r>
          </w:p>
        </w:tc>
      </w:tr>
      <w:tr w:rsidR="009B242A" w14:paraId="1A47717D" w14:textId="77777777">
        <w:tc>
          <w:tcPr>
            <w:tcW w:w="1705" w:type="dxa"/>
          </w:tcPr>
          <w:p w14:paraId="5FCCCD04" w14:textId="77777777" w:rsidR="009B242A" w:rsidRDefault="00000000" w:rsidP="00C8558B">
            <w:r>
              <w:t xml:space="preserve">Mar 2015 – </w:t>
            </w:r>
          </w:p>
          <w:p w14:paraId="4EE1FDE6" w14:textId="77777777" w:rsidR="009B242A" w:rsidRDefault="00000000" w:rsidP="00C8558B">
            <w:r>
              <w:t>May 2015</w:t>
            </w:r>
          </w:p>
          <w:p w14:paraId="4ED64C87" w14:textId="77777777" w:rsidR="009B242A" w:rsidRDefault="009B242A" w:rsidP="00C8558B"/>
          <w:p w14:paraId="0E42A712" w14:textId="77777777" w:rsidR="009B242A" w:rsidRDefault="009B242A" w:rsidP="00C8558B"/>
        </w:tc>
        <w:tc>
          <w:tcPr>
            <w:tcW w:w="7645" w:type="dxa"/>
          </w:tcPr>
          <w:p w14:paraId="2E1010B7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Group Leader</w:t>
            </w:r>
          </w:p>
          <w:p w14:paraId="395E18A5" w14:textId="77777777" w:rsidR="009B242A" w:rsidRDefault="00000000" w:rsidP="00C8558B">
            <w:r>
              <w:t>Student Spaceflight Experiment Program, Ryerson University, Toronto ON, Canada</w:t>
            </w:r>
          </w:p>
          <w:p w14:paraId="69E43573" w14:textId="77777777" w:rsidR="009B242A" w:rsidRDefault="00000000" w:rsidP="0094352C">
            <w:pPr>
              <w:pStyle w:val="ListParagraph"/>
            </w:pPr>
            <w:r>
              <w:t xml:space="preserve">Guided high school </w:t>
            </w:r>
            <w:r w:rsidRPr="0094352C">
              <w:t>students</w:t>
            </w:r>
            <w:r>
              <w:t xml:space="preserve"> through the scientific process.</w:t>
            </w:r>
          </w:p>
          <w:p w14:paraId="72E36FDD" w14:textId="3C5C7B4D" w:rsidR="0094352C" w:rsidRDefault="00000000" w:rsidP="0094352C">
            <w:pPr>
              <w:pStyle w:val="ListParagraph"/>
            </w:pPr>
            <w:r>
              <w:t xml:space="preserve">Designed an </w:t>
            </w:r>
            <w:r w:rsidRPr="0094352C">
              <w:t>experiment</w:t>
            </w:r>
            <w:r>
              <w:t xml:space="preserve"> to be performed aboard the International Space Station.</w:t>
            </w:r>
          </w:p>
        </w:tc>
      </w:tr>
      <w:tr w:rsidR="009B242A" w14:paraId="0D85B2DB" w14:textId="77777777">
        <w:tc>
          <w:tcPr>
            <w:tcW w:w="1705" w:type="dxa"/>
          </w:tcPr>
          <w:p w14:paraId="41D99A28" w14:textId="77777777" w:rsidR="009B242A" w:rsidRDefault="00000000" w:rsidP="00C8558B">
            <w:r>
              <w:t xml:space="preserve">Sep 2015 – </w:t>
            </w:r>
          </w:p>
          <w:p w14:paraId="53FBD0E3" w14:textId="77777777" w:rsidR="009B242A" w:rsidRDefault="00000000" w:rsidP="00C8558B">
            <w:r>
              <w:t>Apr 2017</w:t>
            </w:r>
          </w:p>
        </w:tc>
        <w:tc>
          <w:tcPr>
            <w:tcW w:w="7645" w:type="dxa"/>
          </w:tcPr>
          <w:p w14:paraId="7E8984EE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High School Tutor</w:t>
            </w:r>
          </w:p>
          <w:p w14:paraId="7CBD90F3" w14:textId="77777777" w:rsidR="009B242A" w:rsidRDefault="00000000" w:rsidP="00C8558B">
            <w:r>
              <w:t>Everest Academy, Toronto ON, Canada</w:t>
            </w:r>
          </w:p>
          <w:p w14:paraId="0F6EA919" w14:textId="77777777" w:rsidR="009B242A" w:rsidRPr="0094352C" w:rsidRDefault="00000000" w:rsidP="0094352C">
            <w:pPr>
              <w:pStyle w:val="ListParagraph"/>
            </w:pPr>
            <w:r w:rsidRPr="0094352C">
              <w:t>Taught grade 12 university level biology and physics based on the Ontario curriculum.</w:t>
            </w:r>
          </w:p>
          <w:p w14:paraId="4C69AFAF" w14:textId="7455F6FF" w:rsidR="009B242A" w:rsidRPr="0094352C" w:rsidRDefault="00000000" w:rsidP="00C8558B">
            <w:pPr>
              <w:pStyle w:val="ListParagraph"/>
              <w:rPr>
                <w:b/>
              </w:rPr>
            </w:pPr>
            <w:r w:rsidRPr="0094352C">
              <w:t>6-7 student classes</w:t>
            </w:r>
            <w:r>
              <w:t xml:space="preserve"> (12 hours per week)</w:t>
            </w:r>
          </w:p>
        </w:tc>
      </w:tr>
    </w:tbl>
    <w:p w14:paraId="5D2B2CB6" w14:textId="77777777" w:rsidR="009B242A" w:rsidRDefault="00000000" w:rsidP="00C8558B">
      <w:pPr>
        <w:pStyle w:val="Heading1"/>
      </w:pPr>
      <w:r>
        <w:t>JOURNAL PUBLICATIONS</w:t>
      </w:r>
    </w:p>
    <w:p w14:paraId="5C5F21F3" w14:textId="7487934F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b/>
        </w:rPr>
        <w:t>XF Ding</w:t>
      </w:r>
      <w:r>
        <w:t xml:space="preserve">, X Duan, X Chen, and N Zhu. Challenges and Techniques in Semantic Segmentation of Biological and Biomedical Materials from X-Ray Computed Microtomography. </w:t>
      </w:r>
      <w:r w:rsidRPr="00C8558B">
        <w:rPr>
          <w:i/>
        </w:rPr>
        <w:t>Comput. Med. Imaging Graph.</w:t>
      </w:r>
      <w:r>
        <w:t xml:space="preserve"> </w:t>
      </w:r>
      <w:r w:rsidRPr="00C8558B">
        <w:rPr>
          <w:color w:val="FF0000"/>
        </w:rPr>
        <w:t>(In Preparation)</w:t>
      </w:r>
    </w:p>
    <w:p w14:paraId="48A64D54" w14:textId="77777777" w:rsidR="009B242A" w:rsidRPr="00C8558B" w:rsidRDefault="00000000" w:rsidP="0094352C">
      <w:pPr>
        <w:pStyle w:val="ListParagraph"/>
        <w:numPr>
          <w:ilvl w:val="0"/>
          <w:numId w:val="5"/>
        </w:numPr>
      </w:pPr>
      <w:r>
        <w:t xml:space="preserve">X Duan, </w:t>
      </w:r>
      <w:r w:rsidRPr="00C8558B">
        <w:rPr>
          <w:b/>
        </w:rPr>
        <w:t>XF Ding</w:t>
      </w:r>
      <w:r>
        <w:t xml:space="preserve">, X Chen, and N Zhu. Low-dose micro-computed tomography imaging for </w:t>
      </w:r>
      <w:r w:rsidRPr="00C8558B">
        <w:rPr>
          <w:i/>
        </w:rPr>
        <w:t>in vivo</w:t>
      </w:r>
      <w:r>
        <w:t xml:space="preserve"> visualization applications: Recent advances and future perspectives. </w:t>
      </w:r>
      <w:r w:rsidRPr="00C8558B">
        <w:rPr>
          <w:i/>
        </w:rPr>
        <w:t xml:space="preserve">Invest. </w:t>
      </w:r>
      <w:proofErr w:type="spellStart"/>
      <w:r w:rsidRPr="00C8558B">
        <w:rPr>
          <w:i/>
        </w:rPr>
        <w:t>Radiol</w:t>
      </w:r>
      <w:proofErr w:type="spellEnd"/>
      <w:r w:rsidRPr="00C8558B">
        <w:rPr>
          <w:i/>
        </w:rPr>
        <w:t>.</w:t>
      </w:r>
      <w:r>
        <w:t xml:space="preserve"> </w:t>
      </w:r>
      <w:r w:rsidRPr="00C8558B">
        <w:rPr>
          <w:color w:val="FF0000"/>
        </w:rPr>
        <w:t>(In Preparation)</w:t>
      </w:r>
    </w:p>
    <w:p w14:paraId="1CBC4C25" w14:textId="0D77075D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b/>
        </w:rPr>
        <w:t>XF Ding</w:t>
      </w:r>
      <w:r>
        <w:t xml:space="preserve">, X Duan, X Chen, and N Zhu. </w:t>
      </w:r>
      <w:r w:rsidRPr="00C8558B">
        <w:t>Towards Non-Destructive and Longitudinal Evaluation of Hydrogel Scaffolds in Live Animals Using Synchrotron-Based Imaging Techniques</w:t>
      </w:r>
      <w:r>
        <w:t xml:space="preserve">. </w:t>
      </w:r>
      <w:r w:rsidRPr="00C8558B">
        <w:rPr>
          <w:i/>
        </w:rPr>
        <w:t>Biofabrication.</w:t>
      </w:r>
      <w:r>
        <w:t xml:space="preserve"> </w:t>
      </w:r>
      <w:r w:rsidRPr="00C8558B">
        <w:rPr>
          <w:color w:val="FF0000"/>
        </w:rPr>
        <w:t>(In Preparation)</w:t>
      </w:r>
    </w:p>
    <w:p w14:paraId="15E717C3" w14:textId="768EB249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B Bigsby, </w:t>
      </w:r>
      <w:r w:rsidRPr="00C8558B">
        <w:rPr>
          <w:b/>
        </w:rPr>
        <w:t>XF Ding</w:t>
      </w:r>
      <w:r>
        <w:t xml:space="preserve">, N Zhu, D Ardenghi, R </w:t>
      </w:r>
      <w:proofErr w:type="spellStart"/>
      <w:r>
        <w:t>Grazziotin</w:t>
      </w:r>
      <w:proofErr w:type="spellEnd"/>
      <w:r>
        <w:t xml:space="preserve">. Absence of dentinal microcracks following root canal shaping and obturation: a longitudinal synchrotron-imaging-based study. </w:t>
      </w:r>
      <w:r w:rsidRPr="00C8558B">
        <w:rPr>
          <w:i/>
        </w:rPr>
        <w:t xml:space="preserve">Aust. </w:t>
      </w:r>
      <w:proofErr w:type="spellStart"/>
      <w:r w:rsidRPr="00C8558B">
        <w:rPr>
          <w:i/>
        </w:rPr>
        <w:t>Endod</w:t>
      </w:r>
      <w:proofErr w:type="spellEnd"/>
      <w:r w:rsidRPr="00C8558B">
        <w:rPr>
          <w:i/>
        </w:rPr>
        <w:t>. J.</w:t>
      </w:r>
      <w:r>
        <w:t xml:space="preserve"> </w:t>
      </w:r>
      <w:r w:rsidRPr="00C8558B">
        <w:rPr>
          <w:color w:val="FF0000"/>
        </w:rPr>
        <w:t>(In Preparation)</w:t>
      </w:r>
    </w:p>
    <w:p w14:paraId="4A799A2F" w14:textId="77777777" w:rsidR="00176E9B" w:rsidRPr="00176E9B" w:rsidRDefault="00176E9B" w:rsidP="0094352C">
      <w:pPr>
        <w:pStyle w:val="ListParagraph"/>
        <w:numPr>
          <w:ilvl w:val="0"/>
          <w:numId w:val="5"/>
        </w:numPr>
        <w:rPr>
          <w:i/>
        </w:rPr>
      </w:pPr>
    </w:p>
    <w:p w14:paraId="58A93A5C" w14:textId="440D3A12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</w:rPr>
      </w:pPr>
      <w:r>
        <w:lastRenderedPageBreak/>
        <w:t xml:space="preserve">X Duan, </w:t>
      </w:r>
      <w:r w:rsidRPr="00C8558B">
        <w:rPr>
          <w:b/>
        </w:rPr>
        <w:t>XF Ding</w:t>
      </w:r>
      <w:r>
        <w:t xml:space="preserve">, Z Khoz, X Chen, and N Zhu. </w:t>
      </w:r>
      <w:r w:rsidRPr="00C8558B">
        <w:t>Development of A Deep Learning-based Algorithm for High-Pitch Helical Computed Tomography Imaging</w:t>
      </w:r>
      <w:r>
        <w:t xml:space="preserve">. </w:t>
      </w:r>
      <w:r w:rsidRPr="00C8558B">
        <w:rPr>
          <w:i/>
          <w:iCs/>
        </w:rPr>
        <w:t>Expert Syst. Appl.</w:t>
      </w:r>
      <w:r>
        <w:t xml:space="preserve"> </w:t>
      </w:r>
      <w:r w:rsidRPr="00C8558B">
        <w:rPr>
          <w:color w:val="FF0000"/>
        </w:rPr>
        <w:t>(Submitted)</w:t>
      </w:r>
    </w:p>
    <w:p w14:paraId="2EF1787E" w14:textId="5BC611E4" w:rsidR="009B242A" w:rsidRDefault="00000000" w:rsidP="0094352C">
      <w:pPr>
        <w:pStyle w:val="ListParagraph"/>
        <w:numPr>
          <w:ilvl w:val="0"/>
          <w:numId w:val="5"/>
        </w:numPr>
      </w:pPr>
      <w:r>
        <w:t xml:space="preserve">C </w:t>
      </w:r>
      <w:proofErr w:type="spellStart"/>
      <w:r>
        <w:t>Blocka</w:t>
      </w:r>
      <w:proofErr w:type="spellEnd"/>
      <w:r>
        <w:t xml:space="preserve">, </w:t>
      </w:r>
      <w:r w:rsidRPr="00C8558B">
        <w:rPr>
          <w:b/>
        </w:rPr>
        <w:t>XF Ding</w:t>
      </w:r>
      <w:r>
        <w:t xml:space="preserve">, Ning Zhu, and L Zhang. Experimental Investigation of Dynamic Drying in Single Pharmaceutical Granules using Synchrotron X-ray Micro Computed Tomography. </w:t>
      </w:r>
      <w:r w:rsidRPr="00C8558B">
        <w:rPr>
          <w:i/>
        </w:rPr>
        <w:t xml:space="preserve">Int. J. Pharm. </w:t>
      </w:r>
      <w:r w:rsidRPr="00C8558B">
        <w:rPr>
          <w:color w:val="FF0000"/>
        </w:rPr>
        <w:t>(</w:t>
      </w:r>
      <w:r w:rsidR="00C20939" w:rsidRPr="00C8558B">
        <w:rPr>
          <w:color w:val="FF0000"/>
        </w:rPr>
        <w:t>Submitted</w:t>
      </w:r>
      <w:r w:rsidRPr="00C8558B">
        <w:rPr>
          <w:color w:val="FF0000"/>
        </w:rPr>
        <w:t>)</w:t>
      </w:r>
    </w:p>
    <w:p w14:paraId="0F274CD4" w14:textId="160DCDBD" w:rsidR="00C20939" w:rsidRPr="00C8558B" w:rsidRDefault="00C20939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</w:t>
      </w:r>
      <w:r w:rsidRPr="00C8558B">
        <w:rPr>
          <w:b/>
        </w:rPr>
        <w:t>XF Ding</w:t>
      </w:r>
      <w:r>
        <w:t xml:space="preserve">, Z Khoz, X Chen, and N Zhu. Development of A Low-Dose Strategy for Propagation-based Imaging Helical Computed Tomography (PBI-HCT): High Image Quality and Reduced Radiation Dose. </w:t>
      </w:r>
      <w:r w:rsidRPr="00C8558B">
        <w:rPr>
          <w:i/>
          <w:iCs/>
        </w:rPr>
        <w:t>Biomed. Phys. Eng. Expr.</w:t>
      </w:r>
      <w:r>
        <w:t xml:space="preserve"> </w:t>
      </w:r>
      <w:r w:rsidRPr="00C8558B">
        <w:rPr>
          <w:color w:val="FF0000"/>
        </w:rPr>
        <w:t>(Submitted)</w:t>
      </w:r>
    </w:p>
    <w:p w14:paraId="00A83F9C" w14:textId="168EFFFE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 w:rsidRPr="00C8558B">
        <w:rPr>
          <w:b/>
        </w:rPr>
        <w:t>XF Ding</w:t>
      </w:r>
      <w:r>
        <w:t xml:space="preserve">, X Duan, N Li, Z Khoz, FX Wu, X Chen, and N Zhu. </w:t>
      </w:r>
      <w:r w:rsidR="00024A6A" w:rsidRPr="00024A6A">
        <w:t>Development of a Physics-Driven Deep Learning Method for Phase Retrieval Image Enhancement in Phase Contrast Computed Tomography Segmentation Applications</w:t>
      </w:r>
      <w:r>
        <w:t xml:space="preserve">. </w:t>
      </w:r>
      <w:r w:rsidRPr="00C8558B">
        <w:rPr>
          <w:i/>
        </w:rPr>
        <w:t xml:space="preserve">Med. Phys. </w:t>
      </w:r>
      <w:r w:rsidRPr="00C8558B">
        <w:rPr>
          <w:color w:val="FF0000"/>
        </w:rPr>
        <w:t>(Submitted)</w:t>
      </w:r>
    </w:p>
    <w:p w14:paraId="0F6BAB57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color w:val="000000"/>
        </w:rPr>
        <w:t>N Li,</w:t>
      </w:r>
      <w:r w:rsidRPr="00C8558B">
        <w:rPr>
          <w:b/>
          <w:color w:val="000000"/>
        </w:rPr>
        <w:t xml:space="preserve"> </w:t>
      </w:r>
      <w:r w:rsidRPr="00C8558B">
        <w:rPr>
          <w:color w:val="000000"/>
        </w:rPr>
        <w:t xml:space="preserve">X Duan, </w:t>
      </w:r>
      <w:r w:rsidRPr="00C8558B">
        <w:rPr>
          <w:b/>
        </w:rPr>
        <w:t>XF Ding,</w:t>
      </w:r>
      <w:r>
        <w:t xml:space="preserve"> </w:t>
      </w:r>
      <w:r w:rsidRPr="00C8558B">
        <w:rPr>
          <w:color w:val="000000"/>
        </w:rPr>
        <w:t xml:space="preserve">X Chen, and N Zhu. </w:t>
      </w:r>
      <w:r>
        <w:t>Characterization of hydrogel-scaffold mechanical properties and microstructure by using synchrotron propagation-based imaging</w:t>
      </w:r>
      <w:r w:rsidRPr="00C8558B">
        <w:rPr>
          <w:color w:val="000000"/>
        </w:rPr>
        <w:t xml:space="preserve">. </w:t>
      </w:r>
      <w:r w:rsidRPr="00C8558B">
        <w:rPr>
          <w:i/>
        </w:rPr>
        <w:t xml:space="preserve">J. Mech. Behav. Biomed. Mater. </w:t>
      </w:r>
      <w:r w:rsidRPr="00C8558B">
        <w:rPr>
          <w:color w:val="FF0000"/>
        </w:rPr>
        <w:t>(Submitted)</w:t>
      </w:r>
    </w:p>
    <w:p w14:paraId="757BE990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</w:t>
      </w:r>
      <w:r w:rsidRPr="00C8558B">
        <w:rPr>
          <w:b/>
        </w:rPr>
        <w:t xml:space="preserve">XF Ding, </w:t>
      </w:r>
      <w:r>
        <w:t xml:space="preserve">N Li, Z Khoz, FX Wu, X Chen, and N Zhu. Sparse2Noise: low-dose synchrotron X-ray tomography without high-quality reference data. </w:t>
      </w:r>
      <w:r w:rsidRPr="00C8558B">
        <w:rPr>
          <w:i/>
        </w:rPr>
        <w:t xml:space="preserve">Comput. Biol. Med. </w:t>
      </w:r>
      <w:r>
        <w:t>(2023). 165, 107473</w:t>
      </w:r>
    </w:p>
    <w:p w14:paraId="2DBC2A9B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 w:rsidRPr="00C8558B">
        <w:rPr>
          <w:b/>
        </w:rPr>
        <w:t xml:space="preserve">XF Ding, </w:t>
      </w:r>
      <w:r>
        <w:t xml:space="preserve">SZ Danalou, L Zhang, and N Zhu. In situ wet pharmaceutical granulation captured using synchrotron radiation based dynamic micro-CT. </w:t>
      </w:r>
      <w:r w:rsidRPr="00C8558B">
        <w:rPr>
          <w:i/>
        </w:rPr>
        <w:t xml:space="preserve">J. Synchrotron Rad. </w:t>
      </w:r>
      <w:r>
        <w:t>(2023). 30, 430-439</w:t>
      </w:r>
    </w:p>
    <w:p w14:paraId="26BB485D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N Li, DML Cooper, </w:t>
      </w:r>
      <w:r w:rsidRPr="00C8558B">
        <w:rPr>
          <w:b/>
        </w:rPr>
        <w:t xml:space="preserve">XF Ding, </w:t>
      </w:r>
      <w:r>
        <w:t xml:space="preserve">X Chen, and N Zhu. Low-density tissue scaffold imaging by synchrotron radiation propagation-based imaging computed tomography with helical acquisition mode. </w:t>
      </w:r>
      <w:r w:rsidRPr="00C8558B">
        <w:rPr>
          <w:i/>
        </w:rPr>
        <w:t xml:space="preserve">J. Synchrotron Rad. </w:t>
      </w:r>
      <w:r>
        <w:t>(2023). 30, 417-429</w:t>
      </w:r>
    </w:p>
    <w:p w14:paraId="79D3D945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>SZ Danalou,</w:t>
      </w:r>
      <w:r w:rsidRPr="00C8558B">
        <w:rPr>
          <w:b/>
        </w:rPr>
        <w:t xml:space="preserve"> XF Ding, </w:t>
      </w:r>
      <w:r>
        <w:t xml:space="preserve">N Zhu, HN </w:t>
      </w:r>
      <w:proofErr w:type="spellStart"/>
      <w:r>
        <w:t>Emady</w:t>
      </w:r>
      <w:proofErr w:type="spellEnd"/>
      <w:r>
        <w:t xml:space="preserve">, and L Zhang. 4D Study of Liquid Binder Penetration Dynamics in Pharmaceutical Powders using Synchrotron X-ray Micro Computed Tomography. </w:t>
      </w:r>
      <w:r w:rsidRPr="00C8558B">
        <w:rPr>
          <w:i/>
        </w:rPr>
        <w:t>Int. J. Pharm.</w:t>
      </w:r>
      <w:r>
        <w:t xml:space="preserve"> 627 (2022) 122192</w:t>
      </w:r>
    </w:p>
    <w:p w14:paraId="4F4322D4" w14:textId="77777777" w:rsidR="009B242A" w:rsidRDefault="009B242A" w:rsidP="00C8558B"/>
    <w:p w14:paraId="5D9BF51B" w14:textId="77777777" w:rsidR="009B242A" w:rsidRDefault="00000000" w:rsidP="00C8558B">
      <w:pPr>
        <w:pStyle w:val="Heading1"/>
      </w:pPr>
      <w:r>
        <w:t>CONFERENCE ABSTRACTS</w:t>
      </w:r>
    </w:p>
    <w:p w14:paraId="431701B2" w14:textId="77777777" w:rsidR="009B242A" w:rsidRPr="00C8558B" w:rsidRDefault="00000000" w:rsidP="0094352C">
      <w:pPr>
        <w:pStyle w:val="ListParagraph"/>
        <w:numPr>
          <w:ilvl w:val="0"/>
          <w:numId w:val="2"/>
        </w:numPr>
        <w:rPr>
          <w:color w:val="000000"/>
        </w:rPr>
      </w:pPr>
      <w:r>
        <w:t xml:space="preserve">N Zhu, L Ning, X Duan, </w:t>
      </w:r>
      <w:r w:rsidRPr="00C8558B">
        <w:rPr>
          <w:b/>
        </w:rPr>
        <w:t>XF Ding</w:t>
      </w:r>
      <w:r>
        <w:t xml:space="preserve">, Z Khoz, and D Chen. Non-invasive In-situ and In-vivo Characterization of Tissue Engineered Scaffolds Using Phase Contrast Based Computed Tomography. </w:t>
      </w:r>
      <w:r w:rsidRPr="00C8558B">
        <w:rPr>
          <w:i/>
        </w:rPr>
        <w:t>7th TERMIS World Conference</w:t>
      </w:r>
      <w:r>
        <w:t>. Seattle, WA, USA, June 2024 (Poster)</w:t>
      </w:r>
    </w:p>
    <w:p w14:paraId="64A8F14A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Ding,</w:t>
      </w:r>
      <w:r>
        <w:t xml:space="preserve"> X Duan, N Li, D Chen, and N Zhu. SSSSeg: An Automated 3D Segmentation of Hydrogel Scaffolds Based on PBI-µCT.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Canadian Light Source Annual User Meeting</w:t>
      </w:r>
      <w:r>
        <w:t>. Saskatoon, SK, Canada, October 2023 (Poster)</w:t>
      </w:r>
    </w:p>
    <w:p w14:paraId="403D85BD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SMP Andrade, </w:t>
      </w:r>
      <w:r w:rsidRPr="00C8558B">
        <w:rPr>
          <w:b/>
        </w:rPr>
        <w:t>XF Ding</w:t>
      </w:r>
      <w:r>
        <w:t xml:space="preserve">, L Wang, C Karunakaran, N Zhu, and HR Kutcher. Machine Learning based and Data-Driven Segmentation to Identify Fusarium-damaged Kernels in Wheat. </w:t>
      </w:r>
      <w:r w:rsidRPr="00C8558B">
        <w:rPr>
          <w:i/>
        </w:rPr>
        <w:t>CPS-SK and PSSA Sixth Joint Meeting</w:t>
      </w:r>
      <w:r>
        <w:t>. Saskatoon SK, Canada, October 2023 (Poster)</w:t>
      </w:r>
    </w:p>
    <w:p w14:paraId="1340860B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Ding,</w:t>
      </w:r>
      <w:r>
        <w:t xml:space="preserve"> X Duan, N Li, D Chen, and N Zhu. Automatic 3D Segmentation of Hydrogel Scaffolds Based on PBI- </w:t>
      </w:r>
      <w:proofErr w:type="spellStart"/>
      <w:r>
        <w:t>μCT</w:t>
      </w:r>
      <w:proofErr w:type="spellEnd"/>
      <w:r>
        <w:t xml:space="preserve">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(Oral)</w:t>
      </w:r>
    </w:p>
    <w:p w14:paraId="2D631A6E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N Li, </w:t>
      </w:r>
      <w:r w:rsidRPr="00C8558B">
        <w:rPr>
          <w:b/>
        </w:rPr>
        <w:t xml:space="preserve">XF Ding, </w:t>
      </w:r>
      <w:r>
        <w:t>X Duan, X Chen, and N Zhu. Characterization of mechanical properties and microstructure of hydrogel scaffolds by X-ray propagation-based imaging.</w:t>
      </w:r>
      <w:r w:rsidRPr="00C8558B">
        <w:rPr>
          <w:i/>
        </w:rPr>
        <w:t xml:space="preserve"> 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(Oral)</w:t>
      </w:r>
    </w:p>
    <w:p w14:paraId="4DF9BDE9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X Duan, </w:t>
      </w:r>
      <w:r w:rsidRPr="00C8558B">
        <w:rPr>
          <w:b/>
        </w:rPr>
        <w:t xml:space="preserve">XF Ding, </w:t>
      </w:r>
      <w:r>
        <w:t xml:space="preserve">N Li, X Chen, and N Zhu. High-Accuracy Tissue Scaffolds Characterization Using Synchrotron Radiation Micro-Computed Tomography with Helical Acquisition Mode.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(Poster)</w:t>
      </w:r>
    </w:p>
    <w:p w14:paraId="00F76638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B Bigsby, </w:t>
      </w:r>
      <w:r w:rsidRPr="00C8558B">
        <w:rPr>
          <w:b/>
        </w:rPr>
        <w:t>XF Ding</w:t>
      </w:r>
      <w:r>
        <w:t xml:space="preserve">, N Zhu, D Ardenghi, and R </w:t>
      </w:r>
      <w:proofErr w:type="spellStart"/>
      <w:r>
        <w:t>Grazziotin</w:t>
      </w:r>
      <w:proofErr w:type="spellEnd"/>
      <w:r>
        <w:t xml:space="preserve">. Dentinal Microcracks and Endodontics: A Longitudinal Study Using Synchrotron-Computed Tomography. </w:t>
      </w:r>
      <w:r w:rsidRPr="00C8558B">
        <w:rPr>
          <w:i/>
        </w:rPr>
        <w:t>2023 AADOCR/CADR Annual Meeting &amp; Exhibition</w:t>
      </w:r>
      <w:r>
        <w:t>. Portland OR, USA, March 2023 (Oral)</w:t>
      </w:r>
    </w:p>
    <w:p w14:paraId="2E192C44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</w:t>
      </w:r>
      <w:r>
        <w:t xml:space="preserve">, SZ Danalou, L Zhang, and N Zhu. Wet Granulation Investigated in Real-Time Using Synchrotron-Based Dynamic Microtomography. </w:t>
      </w:r>
      <w:r w:rsidRPr="00C8558B">
        <w:rPr>
          <w:i/>
        </w:rPr>
        <w:t>Canadian Chemical Engineering Conference (CCEC) 2022</w:t>
      </w:r>
      <w:r>
        <w:t>. Vancouver BC, Canada, October 2022 (Poster)</w:t>
      </w:r>
    </w:p>
    <w:p w14:paraId="16C3EFD8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SMP Andrade, L Wang, K </w:t>
      </w:r>
      <w:proofErr w:type="spellStart"/>
      <w:r>
        <w:t>Najafian</w:t>
      </w:r>
      <w:proofErr w:type="spellEnd"/>
      <w:r>
        <w:t xml:space="preserve">, L Jin, I </w:t>
      </w:r>
      <w:proofErr w:type="spellStart"/>
      <w:r>
        <w:t>Stavness</w:t>
      </w:r>
      <w:proofErr w:type="spellEnd"/>
      <w:r>
        <w:t xml:space="preserve">, C Karunakaran, </w:t>
      </w:r>
      <w:r w:rsidRPr="00C8558B">
        <w:rPr>
          <w:b/>
        </w:rPr>
        <w:t>XF Ding</w:t>
      </w:r>
      <w:r>
        <w:t xml:space="preserve">, N Zhu, and HR Kutcher. Synchrotron-based X-ray Imaging to Identify Fusarium-damaged Kernels in Wheat. </w:t>
      </w:r>
      <w:r w:rsidRPr="00C8558B">
        <w:rPr>
          <w:i/>
        </w:rPr>
        <w:t>6th Annual P2IRC Symposium</w:t>
      </w:r>
      <w:r>
        <w:t>. Saskatoon SK, Canada, October 2022 (Poster)</w:t>
      </w:r>
    </w:p>
    <w:p w14:paraId="75D4E6DA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lastRenderedPageBreak/>
        <w:t xml:space="preserve">SZ Danalou, </w:t>
      </w:r>
      <w:r w:rsidRPr="00C8558B">
        <w:rPr>
          <w:b/>
        </w:rPr>
        <w:t xml:space="preserve">XF Ding, </w:t>
      </w:r>
      <w:r>
        <w:t xml:space="preserve">N Zhu, and L Zhang. Using Synchrotron X-ray CT to Study Pharmaceutical Powders Mixing Quality and Granulation. </w:t>
      </w:r>
      <w:r w:rsidRPr="00C8558B">
        <w:rPr>
          <w:i/>
        </w:rPr>
        <w:t>22nd Annual Alberta Biomedical Engineering Conference</w:t>
      </w:r>
      <w:r>
        <w:t>. Banff AB, Canada, October 2021 (Poster)</w:t>
      </w:r>
    </w:p>
    <w:p w14:paraId="03A9364B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 xml:space="preserve">C Li, L Zhang, and N Zhu. Sub-second and Dynamic CT Development at the Canadian Light Source. </w:t>
      </w:r>
      <w:r w:rsidRPr="00C8558B">
        <w:rPr>
          <w:i/>
        </w:rPr>
        <w:t>Imaging Network Ontario 19th Annual Symposium</w:t>
      </w:r>
      <w:r>
        <w:t>. Virtual Conference, March 2021 (Oral)</w:t>
      </w:r>
    </w:p>
    <w:p w14:paraId="0D948522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Modelling Static Field Induced Torque on Simplified Medical Devices. </w:t>
      </w:r>
      <w:r w:rsidRPr="00C8558B">
        <w:rPr>
          <w:i/>
        </w:rPr>
        <w:t>International Society for Magnetic Resonance in Medicine 28th Annual Meeting</w:t>
      </w:r>
      <w:r>
        <w:t>. Virtual Conference, August 2020 (Poster)</w:t>
      </w:r>
    </w:p>
    <w:p w14:paraId="15C4316F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D Gignac, and BA </w:t>
      </w:r>
      <w:proofErr w:type="spellStart"/>
      <w:r>
        <w:t>Chronik</w:t>
      </w:r>
      <w:proofErr w:type="spellEnd"/>
      <w:r>
        <w:t xml:space="preserve">. Proposed Calibration of the Torsional Spring in Torque Measurement Method Described in ASTM F2213-17. </w:t>
      </w:r>
      <w:r w:rsidRPr="00C8558B">
        <w:rPr>
          <w:i/>
        </w:rPr>
        <w:t>International Society for Magnetic Resonance in Medicine 28th Annual Meeting</w:t>
      </w:r>
      <w:r>
        <w:t>. Virtual Conference, August 2020 (Poster)</w:t>
      </w:r>
    </w:p>
    <w:p w14:paraId="22A93F20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Modelling Static Field Induced Torque on Simplified Medical Devices. </w:t>
      </w:r>
      <w:r w:rsidRPr="00C8558B">
        <w:rPr>
          <w:i/>
        </w:rPr>
        <w:t>Imaging Network Ontario 18th Annual Symposium</w:t>
      </w:r>
      <w:r>
        <w:t>. Virtual Conference, March 2020 (Poster)</w:t>
      </w:r>
    </w:p>
    <w:p w14:paraId="51E77342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D Gignac, and BA </w:t>
      </w:r>
      <w:proofErr w:type="spellStart"/>
      <w:r>
        <w:t>Chronik</w:t>
      </w:r>
      <w:proofErr w:type="spellEnd"/>
      <w:r>
        <w:t xml:space="preserve">. Proposed Torsional Spring Calibration in Torque Measurement Method Described in ASTM F2213-17. </w:t>
      </w:r>
      <w:r w:rsidRPr="00C8558B">
        <w:rPr>
          <w:i/>
        </w:rPr>
        <w:t>Imaging Network Ontario 18th Annual Symposium</w:t>
      </w:r>
      <w:r>
        <w:t>. Virtual Conference, March 2020 (Poster)</w:t>
      </w:r>
    </w:p>
    <w:p w14:paraId="373D9381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Uncertainty Analysis of Torque Measurement Methods Described in ASTM F2213-17. </w:t>
      </w:r>
      <w:r w:rsidRPr="00C8558B">
        <w:rPr>
          <w:i/>
        </w:rPr>
        <w:t>International Society for Magnetic Resonance in Medicine 27th Annual Meeting</w:t>
      </w:r>
      <w:r>
        <w:t>. Montreal QC, Canada, May 2019 (Poster)</w:t>
      </w:r>
    </w:p>
    <w:p w14:paraId="50507E40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Uncertainty Analysis of Torque Measurement Methods Described in ASTM F2213-17. </w:t>
      </w:r>
      <w:r w:rsidRPr="00C8558B">
        <w:rPr>
          <w:i/>
        </w:rPr>
        <w:t>Imaging Network Ontario 17th Annual Symposium</w:t>
      </w:r>
      <w:r>
        <w:t>. London ON, Canada, March 2019 (Poster)</w:t>
      </w:r>
    </w:p>
    <w:p w14:paraId="3B08348B" w14:textId="77777777" w:rsidR="009B242A" w:rsidRDefault="00000000" w:rsidP="00C8558B">
      <w:pPr>
        <w:pStyle w:val="Heading1"/>
      </w:pPr>
      <w:r>
        <w:t>HONOURS, AWARDS, and FELLOWSHIPS</w:t>
      </w:r>
    </w:p>
    <w:tbl>
      <w:tblPr>
        <w:tblStyle w:val="a7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7432A027" w14:textId="77777777">
        <w:tc>
          <w:tcPr>
            <w:tcW w:w="1705" w:type="dxa"/>
          </w:tcPr>
          <w:p w14:paraId="44D4836D" w14:textId="77777777" w:rsidR="009B242A" w:rsidRDefault="00000000" w:rsidP="00C8558B">
            <w:r>
              <w:t>2023</w:t>
            </w:r>
          </w:p>
        </w:tc>
        <w:tc>
          <w:tcPr>
            <w:tcW w:w="7645" w:type="dxa"/>
          </w:tcPr>
          <w:p w14:paraId="27C2B8A7" w14:textId="77777777" w:rsidR="009B242A" w:rsidRDefault="00000000" w:rsidP="00C8558B">
            <w:r>
              <w:rPr>
                <w:b/>
              </w:rPr>
              <w:t xml:space="preserve">First Prize in the Poster Competition </w:t>
            </w:r>
            <w:r>
              <w:t>from the 2023 CLS Annual Users’ Meeting ($500 CAD)</w:t>
            </w:r>
          </w:p>
        </w:tc>
      </w:tr>
      <w:tr w:rsidR="009B242A" w14:paraId="3697741D" w14:textId="77777777">
        <w:tc>
          <w:tcPr>
            <w:tcW w:w="1705" w:type="dxa"/>
          </w:tcPr>
          <w:p w14:paraId="5536EEEE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3778F68E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BIOE Devolved Graduate Scholarship </w:t>
            </w:r>
            <w:r>
              <w:t>from the University of Saskatchewan ($10,500 CAD per annum)</w:t>
            </w:r>
          </w:p>
        </w:tc>
      </w:tr>
      <w:tr w:rsidR="009B242A" w14:paraId="73839242" w14:textId="77777777">
        <w:tc>
          <w:tcPr>
            <w:tcW w:w="1705" w:type="dxa"/>
          </w:tcPr>
          <w:p w14:paraId="6B4E3DCC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33A59CF8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Graduate Fellow </w:t>
            </w:r>
            <w:r>
              <w:t>of NSERC CREATE to INSPIRE ($10,500 CAD per annum)</w:t>
            </w:r>
          </w:p>
        </w:tc>
      </w:tr>
      <w:tr w:rsidR="009B242A" w14:paraId="152912B8" w14:textId="77777777">
        <w:tc>
          <w:tcPr>
            <w:tcW w:w="1705" w:type="dxa"/>
          </w:tcPr>
          <w:p w14:paraId="198EE8B6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1A8255FA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>Engineering Travel Award</w:t>
            </w:r>
            <w:r>
              <w:t xml:space="preserve"> from the College of Engineering ($300 CAD)</w:t>
            </w:r>
          </w:p>
        </w:tc>
      </w:tr>
      <w:tr w:rsidR="009B242A" w14:paraId="76F4D828" w14:textId="77777777">
        <w:trPr>
          <w:trHeight w:val="106"/>
        </w:trPr>
        <w:tc>
          <w:tcPr>
            <w:tcW w:w="1705" w:type="dxa"/>
          </w:tcPr>
          <w:p w14:paraId="63BFC77A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4F547AB9" w14:textId="77777777" w:rsidR="009B242A" w:rsidRDefault="00000000" w:rsidP="00C8558B">
            <w:r>
              <w:rPr>
                <w:b/>
              </w:rPr>
              <w:t>Best Poster Presentation</w:t>
            </w:r>
            <w:r>
              <w:t xml:space="preserve"> at the 2022 Canadian Chemical Engineering Conference</w:t>
            </w:r>
          </w:p>
        </w:tc>
      </w:tr>
      <w:tr w:rsidR="009B242A" w14:paraId="1D8AF1B4" w14:textId="77777777">
        <w:tc>
          <w:tcPr>
            <w:tcW w:w="1705" w:type="dxa"/>
          </w:tcPr>
          <w:p w14:paraId="2A156547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11DB1A41" w14:textId="77777777" w:rsidR="009B242A" w:rsidRDefault="00000000" w:rsidP="00C8558B">
            <w:proofErr w:type="spellStart"/>
            <w:r>
              <w:rPr>
                <w:b/>
              </w:rPr>
              <w:t>USask</w:t>
            </w:r>
            <w:proofErr w:type="spellEnd"/>
            <w:r>
              <w:rPr>
                <w:b/>
              </w:rPr>
              <w:t xml:space="preserve"> Student Travel Award</w:t>
            </w:r>
            <w:r>
              <w:t xml:space="preserve"> from the University of Saskatchewan ($350 CAD)</w:t>
            </w:r>
          </w:p>
        </w:tc>
      </w:tr>
      <w:tr w:rsidR="009B242A" w14:paraId="2E63BA97" w14:textId="77777777">
        <w:tc>
          <w:tcPr>
            <w:tcW w:w="1705" w:type="dxa"/>
          </w:tcPr>
          <w:p w14:paraId="766741CE" w14:textId="77777777" w:rsidR="009B242A" w:rsidRDefault="00000000" w:rsidP="00C8558B">
            <w:r>
              <w:t>2019, 2020</w:t>
            </w:r>
          </w:p>
        </w:tc>
        <w:tc>
          <w:tcPr>
            <w:tcW w:w="7645" w:type="dxa"/>
          </w:tcPr>
          <w:p w14:paraId="72547D9C" w14:textId="77777777" w:rsidR="009B242A" w:rsidRDefault="00000000" w:rsidP="00C8558B">
            <w:r>
              <w:rPr>
                <w:b/>
              </w:rPr>
              <w:t>Educational Stipend</w:t>
            </w:r>
            <w:r>
              <w:t xml:space="preserve"> from the International Society for Magnetic Resonance in Medicine ($1,535 USD two times)</w:t>
            </w:r>
          </w:p>
        </w:tc>
      </w:tr>
      <w:tr w:rsidR="009B242A" w14:paraId="64EDAD80" w14:textId="77777777">
        <w:tc>
          <w:tcPr>
            <w:tcW w:w="1705" w:type="dxa"/>
          </w:tcPr>
          <w:p w14:paraId="42FA0281" w14:textId="77777777" w:rsidR="009B242A" w:rsidRDefault="00000000" w:rsidP="00C8558B">
            <w:r>
              <w:t>2017 – 2019</w:t>
            </w:r>
          </w:p>
        </w:tc>
        <w:tc>
          <w:tcPr>
            <w:tcW w:w="7645" w:type="dxa"/>
          </w:tcPr>
          <w:p w14:paraId="0C3EEBED" w14:textId="77777777" w:rsidR="009B242A" w:rsidRDefault="00000000" w:rsidP="00C8558B">
            <w:r>
              <w:rPr>
                <w:b/>
              </w:rPr>
              <w:t>Western Graduate Research Scholarship</w:t>
            </w:r>
            <w:r>
              <w:t xml:space="preserve"> from The University of Western Ontario ($4,500 CAD per annum)</w:t>
            </w:r>
          </w:p>
        </w:tc>
      </w:tr>
      <w:tr w:rsidR="009B242A" w14:paraId="6E02D09F" w14:textId="77777777">
        <w:tc>
          <w:tcPr>
            <w:tcW w:w="1705" w:type="dxa"/>
          </w:tcPr>
          <w:p w14:paraId="0D25EF81" w14:textId="77777777" w:rsidR="009B242A" w:rsidRDefault="00000000" w:rsidP="00C8558B">
            <w:r>
              <w:t>2014 – 2017</w:t>
            </w:r>
          </w:p>
        </w:tc>
        <w:tc>
          <w:tcPr>
            <w:tcW w:w="7645" w:type="dxa"/>
          </w:tcPr>
          <w:p w14:paraId="0361DFD7" w14:textId="77777777" w:rsidR="009B242A" w:rsidRDefault="00000000" w:rsidP="00C8558B">
            <w:r>
              <w:rPr>
                <w:b/>
              </w:rPr>
              <w:t>Dean’s Honour List</w:t>
            </w:r>
            <w:r>
              <w:t xml:space="preserve"> from Ryerson University (no monetary value)</w:t>
            </w:r>
          </w:p>
          <w:p w14:paraId="5CD4E284" w14:textId="77777777" w:rsidR="009B242A" w:rsidRDefault="009B242A" w:rsidP="00C8558B"/>
        </w:tc>
      </w:tr>
    </w:tbl>
    <w:p w14:paraId="7D0A4876" w14:textId="77777777" w:rsidR="009B242A" w:rsidRDefault="00000000" w:rsidP="00C8558B">
      <w:pPr>
        <w:pStyle w:val="Heading1"/>
      </w:pPr>
      <w:r>
        <w:t>ORGANIZATIONS and SOCIETIES</w:t>
      </w:r>
    </w:p>
    <w:tbl>
      <w:tblPr>
        <w:tblStyle w:val="a8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3AB0CE2" w14:textId="77777777">
        <w:tc>
          <w:tcPr>
            <w:tcW w:w="1705" w:type="dxa"/>
          </w:tcPr>
          <w:p w14:paraId="0E8ADBDE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00219703" w14:textId="77777777" w:rsidR="009B242A" w:rsidRDefault="00000000" w:rsidP="00C8558B">
            <w:r>
              <w:rPr>
                <w:b/>
              </w:rPr>
              <w:t>Student Member</w:t>
            </w:r>
            <w:r>
              <w:t xml:space="preserve"> of the International Society for Biofabrication</w:t>
            </w:r>
          </w:p>
        </w:tc>
      </w:tr>
      <w:tr w:rsidR="009B242A" w14:paraId="2C6BC139" w14:textId="77777777">
        <w:tc>
          <w:tcPr>
            <w:tcW w:w="1705" w:type="dxa"/>
          </w:tcPr>
          <w:p w14:paraId="7419F5D1" w14:textId="77777777" w:rsidR="009B242A" w:rsidRDefault="00000000" w:rsidP="00C8558B">
            <w:r>
              <w:t>2022 – 2023</w:t>
            </w:r>
          </w:p>
        </w:tc>
        <w:tc>
          <w:tcPr>
            <w:tcW w:w="7645" w:type="dxa"/>
          </w:tcPr>
          <w:p w14:paraId="22F8589A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>Student Member</w:t>
            </w:r>
            <w:r>
              <w:t xml:space="preserve"> of the Canadian Society for Chemical Engineering</w:t>
            </w:r>
          </w:p>
        </w:tc>
      </w:tr>
      <w:tr w:rsidR="009B242A" w14:paraId="06FFDD94" w14:textId="77777777">
        <w:tc>
          <w:tcPr>
            <w:tcW w:w="1705" w:type="dxa"/>
          </w:tcPr>
          <w:p w14:paraId="3CE060CE" w14:textId="77777777" w:rsidR="009B242A" w:rsidRDefault="00000000" w:rsidP="00C8558B">
            <w:r>
              <w:t>2020 – Present</w:t>
            </w:r>
          </w:p>
        </w:tc>
        <w:tc>
          <w:tcPr>
            <w:tcW w:w="7645" w:type="dxa"/>
          </w:tcPr>
          <w:p w14:paraId="06EE820D" w14:textId="77777777" w:rsidR="009B242A" w:rsidRDefault="00000000" w:rsidP="00C8558B">
            <w:r>
              <w:rPr>
                <w:b/>
              </w:rPr>
              <w:t>Student Member</w:t>
            </w:r>
            <w:r>
              <w:t xml:space="preserve"> of the Canadian Medical and Biological Engineering Society</w:t>
            </w:r>
          </w:p>
        </w:tc>
      </w:tr>
      <w:tr w:rsidR="009B242A" w14:paraId="1AEE7D81" w14:textId="77777777">
        <w:tc>
          <w:tcPr>
            <w:tcW w:w="1705" w:type="dxa"/>
          </w:tcPr>
          <w:p w14:paraId="20E43ABA" w14:textId="77777777" w:rsidR="009B242A" w:rsidRDefault="00000000" w:rsidP="00C8558B">
            <w:r>
              <w:t>2018 – 2020</w:t>
            </w:r>
          </w:p>
        </w:tc>
        <w:tc>
          <w:tcPr>
            <w:tcW w:w="7645" w:type="dxa"/>
          </w:tcPr>
          <w:p w14:paraId="6EADC1BE" w14:textId="77777777" w:rsidR="009B242A" w:rsidRDefault="00000000" w:rsidP="00C8558B">
            <w:r>
              <w:rPr>
                <w:b/>
              </w:rPr>
              <w:t>Trainee Member</w:t>
            </w:r>
            <w:r>
              <w:t xml:space="preserve"> of the International Society for Magnetic Resonance in Medicine</w:t>
            </w:r>
          </w:p>
        </w:tc>
      </w:tr>
    </w:tbl>
    <w:p w14:paraId="4A516B7F" w14:textId="77777777" w:rsidR="009B242A" w:rsidRDefault="009B242A" w:rsidP="00C8558B"/>
    <w:sectPr w:rsidR="009B242A" w:rsidSect="0094352C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03EA3" w14:textId="77777777" w:rsidR="00D61407" w:rsidRDefault="00D61407" w:rsidP="00C8558B">
      <w:r>
        <w:separator/>
      </w:r>
    </w:p>
  </w:endnote>
  <w:endnote w:type="continuationSeparator" w:id="0">
    <w:p w14:paraId="424587F8" w14:textId="77777777" w:rsidR="00D61407" w:rsidRDefault="00D61407" w:rsidP="00C85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10B8D70-6247-4F91-83C2-CE3B6BDD75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2" w:fontKey="{B28B2617-C622-4EE9-A3AF-8C30B7F807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B5B7CF9-3523-497C-80BA-D1FC9D80726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05D8872-F69C-471A-9285-FE63D0EFC6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793FE" w14:textId="77777777" w:rsidR="009B242A" w:rsidRPr="0094352C" w:rsidRDefault="00000000" w:rsidP="0094352C">
    <w:pPr>
      <w:jc w:val="center"/>
      <w:rPr>
        <w:rFonts w:ascii="Times New Roman" w:hAnsi="Times New Roman" w:cs="Times New Roman"/>
        <w:b/>
        <w:bCs/>
        <w:sz w:val="26"/>
        <w:szCs w:val="26"/>
      </w:rPr>
    </w:pPr>
    <w:r w:rsidRPr="0094352C">
      <w:rPr>
        <w:rFonts w:ascii="Times New Roman" w:hAnsi="Times New Roman" w:cs="Times New Roman"/>
        <w:b/>
        <w:bCs/>
        <w:sz w:val="26"/>
        <w:szCs w:val="26"/>
      </w:rPr>
      <w:fldChar w:fldCharType="begin"/>
    </w:r>
    <w:r w:rsidRPr="0094352C">
      <w:rPr>
        <w:rFonts w:ascii="Times New Roman" w:hAnsi="Times New Roman" w:cs="Times New Roman"/>
        <w:b/>
        <w:bCs/>
        <w:sz w:val="26"/>
        <w:szCs w:val="26"/>
      </w:rPr>
      <w:instrText>PAGE</w:instrText>
    </w:r>
    <w:r w:rsidRPr="0094352C">
      <w:rPr>
        <w:rFonts w:ascii="Times New Roman" w:hAnsi="Times New Roman" w:cs="Times New Roman"/>
        <w:b/>
        <w:bCs/>
        <w:sz w:val="26"/>
        <w:szCs w:val="26"/>
      </w:rPr>
      <w:fldChar w:fldCharType="separate"/>
    </w:r>
    <w:r w:rsidR="00024A6A" w:rsidRPr="0094352C">
      <w:rPr>
        <w:rFonts w:ascii="Times New Roman" w:hAnsi="Times New Roman" w:cs="Times New Roman"/>
        <w:b/>
        <w:bCs/>
        <w:noProof/>
        <w:sz w:val="26"/>
        <w:szCs w:val="26"/>
      </w:rPr>
      <w:t>1</w:t>
    </w:r>
    <w:r w:rsidRPr="0094352C">
      <w:rPr>
        <w:rFonts w:ascii="Times New Roman" w:hAnsi="Times New Roman" w:cs="Times New Roman"/>
        <w:b/>
        <w:bCs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031EA" w14:textId="77777777" w:rsidR="00D61407" w:rsidRDefault="00D61407" w:rsidP="00C8558B">
      <w:r>
        <w:separator/>
      </w:r>
    </w:p>
  </w:footnote>
  <w:footnote w:type="continuationSeparator" w:id="0">
    <w:p w14:paraId="1508B670" w14:textId="77777777" w:rsidR="00D61407" w:rsidRDefault="00D61407" w:rsidP="00C85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CBE80" w14:textId="0ADB6C9D" w:rsidR="009B242A" w:rsidRPr="0094352C" w:rsidRDefault="00000000" w:rsidP="00C8558B">
    <w:pPr>
      <w:rPr>
        <w:rFonts w:ascii="Times New Roman" w:hAnsi="Times New Roman" w:cs="Times New Roman"/>
        <w:b/>
        <w:bCs/>
        <w:sz w:val="24"/>
        <w:szCs w:val="24"/>
      </w:rPr>
    </w:pPr>
    <w:r w:rsidRPr="0094352C">
      <w:rPr>
        <w:rFonts w:ascii="Times New Roman" w:hAnsi="Times New Roman" w:cs="Times New Roman"/>
        <w:b/>
        <w:bCs/>
        <w:sz w:val="24"/>
        <w:szCs w:val="24"/>
      </w:rPr>
      <w:t>CURRICULUM VITAE</w:t>
    </w:r>
    <w:r w:rsidR="0094352C">
      <w:rPr>
        <w:rFonts w:ascii="Times New Roman" w:hAnsi="Times New Roman" w:cs="Times New Roman"/>
        <w:b/>
        <w:bCs/>
        <w:sz w:val="24"/>
        <w:szCs w:val="24"/>
      </w:rPr>
      <w:t xml:space="preserve"> – Xiao Fan Ding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F7DF8" w14:textId="23A9F451" w:rsidR="0094352C" w:rsidRPr="0094352C" w:rsidRDefault="0094352C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94352C">
      <w:rPr>
        <w:rFonts w:ascii="Times New Roman" w:hAnsi="Times New Roman" w:cs="Times New Roman"/>
        <w:b/>
        <w:bCs/>
        <w:sz w:val="24"/>
        <w:szCs w:val="24"/>
      </w:rPr>
      <w:t>CURRICULUM VITAE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0A68"/>
    <w:multiLevelType w:val="multilevel"/>
    <w:tmpl w:val="ADCAC798"/>
    <w:lvl w:ilvl="0">
      <w:start w:val="1"/>
      <w:numFmt w:val="bullet"/>
      <w:lvlText w:val="●"/>
      <w:lvlJc w:val="left"/>
      <w:pPr>
        <w:ind w:left="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B96393"/>
    <w:multiLevelType w:val="multilevel"/>
    <w:tmpl w:val="AEE87A7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9B3A85"/>
    <w:multiLevelType w:val="hybridMultilevel"/>
    <w:tmpl w:val="4D58AEC4"/>
    <w:lvl w:ilvl="0" w:tplc="41C0C49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0123E"/>
    <w:multiLevelType w:val="multilevel"/>
    <w:tmpl w:val="2C46E008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5B4AFD"/>
    <w:multiLevelType w:val="hybridMultilevel"/>
    <w:tmpl w:val="C4EE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9613A"/>
    <w:multiLevelType w:val="multilevel"/>
    <w:tmpl w:val="7980BEA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8F54A5"/>
    <w:multiLevelType w:val="multilevel"/>
    <w:tmpl w:val="713A1794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Noto Sans Symbols" w:hAnsi="Arial" w:cs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AC5F34"/>
    <w:multiLevelType w:val="multilevel"/>
    <w:tmpl w:val="34E6ACE2"/>
    <w:lvl w:ilvl="0">
      <w:start w:val="1"/>
      <w:numFmt w:val="bullet"/>
      <w:pStyle w:val="Heading2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29E56A7"/>
    <w:multiLevelType w:val="hybridMultilevel"/>
    <w:tmpl w:val="F836E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64914"/>
    <w:multiLevelType w:val="multilevel"/>
    <w:tmpl w:val="8A8A7B5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20640E"/>
    <w:multiLevelType w:val="multilevel"/>
    <w:tmpl w:val="946ED5D6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971CDA"/>
    <w:multiLevelType w:val="hybridMultilevel"/>
    <w:tmpl w:val="0106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CE06CC"/>
    <w:multiLevelType w:val="multilevel"/>
    <w:tmpl w:val="E86E639A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E6C5595"/>
    <w:multiLevelType w:val="multilevel"/>
    <w:tmpl w:val="F47CD3EE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num w:numId="1" w16cid:durableId="34739296">
    <w:abstractNumId w:val="1"/>
  </w:num>
  <w:num w:numId="2" w16cid:durableId="1372535214">
    <w:abstractNumId w:val="5"/>
  </w:num>
  <w:num w:numId="3" w16cid:durableId="1451047496">
    <w:abstractNumId w:val="9"/>
  </w:num>
  <w:num w:numId="4" w16cid:durableId="1421676848">
    <w:abstractNumId w:val="0"/>
  </w:num>
  <w:num w:numId="5" w16cid:durableId="1698580100">
    <w:abstractNumId w:val="10"/>
  </w:num>
  <w:num w:numId="6" w16cid:durableId="989481637">
    <w:abstractNumId w:val="13"/>
  </w:num>
  <w:num w:numId="7" w16cid:durableId="936712975">
    <w:abstractNumId w:val="7"/>
  </w:num>
  <w:num w:numId="8" w16cid:durableId="744491223">
    <w:abstractNumId w:val="6"/>
  </w:num>
  <w:num w:numId="9" w16cid:durableId="814880676">
    <w:abstractNumId w:val="12"/>
  </w:num>
  <w:num w:numId="10" w16cid:durableId="1305966290">
    <w:abstractNumId w:val="3"/>
  </w:num>
  <w:num w:numId="11" w16cid:durableId="1995798785">
    <w:abstractNumId w:val="11"/>
  </w:num>
  <w:num w:numId="12" w16cid:durableId="2118327862">
    <w:abstractNumId w:val="8"/>
  </w:num>
  <w:num w:numId="13" w16cid:durableId="394469690">
    <w:abstractNumId w:val="4"/>
  </w:num>
  <w:num w:numId="14" w16cid:durableId="39599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42A"/>
    <w:rsid w:val="00024A6A"/>
    <w:rsid w:val="00176E9B"/>
    <w:rsid w:val="003D1F29"/>
    <w:rsid w:val="00516707"/>
    <w:rsid w:val="005B2408"/>
    <w:rsid w:val="00662FFD"/>
    <w:rsid w:val="007F57B0"/>
    <w:rsid w:val="00897CC8"/>
    <w:rsid w:val="008E6677"/>
    <w:rsid w:val="0094352C"/>
    <w:rsid w:val="009B242A"/>
    <w:rsid w:val="009B73BC"/>
    <w:rsid w:val="00BF496D"/>
    <w:rsid w:val="00C20939"/>
    <w:rsid w:val="00C8558B"/>
    <w:rsid w:val="00CC4163"/>
    <w:rsid w:val="00D61407"/>
    <w:rsid w:val="00D75A03"/>
    <w:rsid w:val="00F2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CF2B7"/>
  <w15:docId w15:val="{B1F747E9-35C3-4853-A1FE-A59A672E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58B"/>
    <w:pPr>
      <w:jc w:val="both"/>
    </w:pPr>
    <w:rPr>
      <w:rFonts w:ascii="Arial" w:eastAsia="Arial" w:hAnsi="Arial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58B"/>
    <w:pPr>
      <w:spacing w:before="240" w:after="240"/>
      <w:outlineLvl w:val="0"/>
    </w:pPr>
    <w:rPr>
      <w:b/>
      <w:bCs/>
      <w:szCs w:val="24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rsid w:val="00D66FFE"/>
    <w:pPr>
      <w:numPr>
        <w:numId w:val="7"/>
      </w:numPr>
      <w:spacing w:before="120" w:after="120" w:line="276" w:lineRule="auto"/>
      <w:outlineLvl w:val="1"/>
    </w:pPr>
    <w:rPr>
      <w:rFonts w:ascii="Cambria Math" w:hAnsi="Cambria Math"/>
      <w:b/>
      <w:bCs/>
      <w:i/>
      <w:iCs/>
      <w:szCs w:val="24"/>
      <w:lang w:val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4C7E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58B"/>
    <w:pPr>
      <w:spacing w:before="240" w:after="240"/>
      <w:jc w:val="center"/>
    </w:pPr>
    <w:rPr>
      <w:b/>
      <w:sz w:val="40"/>
      <w:szCs w:val="40"/>
    </w:rPr>
  </w:style>
  <w:style w:type="paragraph" w:styleId="ListParagraph">
    <w:name w:val="List Paragraph"/>
    <w:aliases w:val="Bullet"/>
    <w:basedOn w:val="Normal"/>
    <w:uiPriority w:val="34"/>
    <w:qFormat/>
    <w:rsid w:val="0094352C"/>
    <w:pPr>
      <w:numPr>
        <w:numId w:val="14"/>
      </w:numPr>
      <w:ind w:left="441"/>
      <w:contextualSpacing/>
    </w:pPr>
  </w:style>
  <w:style w:type="table" w:styleId="TableGrid">
    <w:name w:val="Table Grid"/>
    <w:basedOn w:val="TableNormal"/>
    <w:rsid w:val="00EA15F3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3454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1CCD"/>
    <w:rPr>
      <w:rFonts w:eastAsia="Times New Roman" w:cs="Times New Roman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1CCD"/>
    <w:rPr>
      <w:rFonts w:eastAsia="Times New Roman" w:cs="Times New Roman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C8558B"/>
    <w:rPr>
      <w:rFonts w:ascii="Arial" w:eastAsia="Arial" w:hAnsi="Arial" w:cs="Arial"/>
      <w:b/>
      <w:sz w:val="40"/>
      <w:szCs w:val="4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8558B"/>
    <w:rPr>
      <w:rFonts w:ascii="Arial" w:hAnsi="Arial" w:cs="Arial"/>
      <w:b/>
      <w:bCs/>
      <w:lang w:val="en-CA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66FFE"/>
    <w:rPr>
      <w:rFonts w:ascii="Cambria Math" w:eastAsia="Times New Roman" w:hAnsi="Cambria Math" w:cs="Times New Roman"/>
      <w:b/>
      <w:bCs/>
      <w:i/>
      <w:iCs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961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16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E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rsid w:val="00C8558B"/>
    <w:pPr>
      <w:jc w:val="center"/>
    </w:p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eNormal"/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8RHZNwHY2YK5xBgTk8A0WFMqw==">CgMxLjAyCGguZ2pkZ3hzMgloLjMwajB6bGwyCWguMWZvYjl0ZTIJaC4zem55c2g3OAByITEzUmdsNGlxZ195eGhoMS16XzBCS2FiS1NodG5xMFFENQ==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1794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Ding</dc:creator>
  <cp:lastModifiedBy>Fane Ding</cp:lastModifiedBy>
  <cp:revision>8</cp:revision>
  <cp:lastPrinted>2024-07-16T16:44:00Z</cp:lastPrinted>
  <dcterms:created xsi:type="dcterms:W3CDTF">2023-07-21T20:57:00Z</dcterms:created>
  <dcterms:modified xsi:type="dcterms:W3CDTF">2024-07-19T00:39:00Z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