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2C" w:rsidRDefault="00B0562C" w:rsidP="00B0562C">
      <w:pPr>
        <w:pStyle w:val="Heading1"/>
      </w:pPr>
      <w:r>
        <w:t>1.Reinforcement learning with function approximation convergence to a region</w:t>
      </w:r>
    </w:p>
    <w:p w:rsidR="00B0562C" w:rsidRDefault="00B0562C" w:rsidP="00B0562C"/>
    <w:p w:rsidR="00B0562C" w:rsidRPr="00B0562C" w:rsidRDefault="00B0562C" w:rsidP="00B0562C">
      <w:bookmarkStart w:id="0" w:name="_GoBack"/>
      <w:bookmarkEnd w:id="0"/>
    </w:p>
    <w:sectPr w:rsidR="00B0562C" w:rsidRPr="00B0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8C"/>
    <w:rsid w:val="00236551"/>
    <w:rsid w:val="00690227"/>
    <w:rsid w:val="00930E8C"/>
    <w:rsid w:val="00B0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41DA"/>
  <w15:chartTrackingRefBased/>
  <w15:docId w15:val="{B4FEFB63-7D0D-484C-937A-1F123DD2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(MSR Student-Person Consulting)</dc:creator>
  <cp:keywords/>
  <dc:description/>
  <cp:lastModifiedBy>Yue Wang (MSR Student-Person Consulting)</cp:lastModifiedBy>
  <cp:revision>3</cp:revision>
  <dcterms:created xsi:type="dcterms:W3CDTF">2016-10-19T02:45:00Z</dcterms:created>
  <dcterms:modified xsi:type="dcterms:W3CDTF">2016-10-19T04:26:00Z</dcterms:modified>
</cp:coreProperties>
</file>