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7D394F" w:rsidTr="007D394F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D394F" w:rsidRPr="00345236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D394F" w:rsidRDefault="007D394F" w:rsidP="007D394F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D394F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  <w:tr w:rsidR="007D394F" w:rsidRPr="00272504" w:rsidTr="007D394F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D394F" w:rsidRPr="00ED7A3E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D394F" w:rsidRDefault="007D394F" w:rsidP="007D394F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D394F" w:rsidRDefault="00240345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 xml:space="preserve"> </w:t>
            </w:r>
          </w:p>
          <w:p w:rsidR="007D394F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7D394F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7D394F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7D394F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7D394F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7D394F" w:rsidRDefault="007D394F" w:rsidP="007D394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7D394F" w:rsidRPr="00646136" w:rsidRDefault="007D394F" w:rsidP="007D394F">
      <w:pPr>
        <w:pStyle w:val="vguxTitleDocName"/>
        <w:ind w:right="849"/>
      </w:pPr>
      <w:r>
        <w:t>ТЕХНИЧЕСКОЕ ЗАДАНИЕ</w:t>
      </w:r>
    </w:p>
    <w:p w:rsidR="007D394F" w:rsidRPr="000B3E41" w:rsidRDefault="007D394F" w:rsidP="007D394F">
      <w:pPr>
        <w:ind w:right="849" w:firstLine="0"/>
        <w:jc w:val="center"/>
      </w:pPr>
      <w:proofErr w:type="gramStart"/>
      <w:r>
        <w:t>на</w:t>
      </w:r>
      <w:proofErr w:type="gramEnd"/>
      <w:r>
        <w:t xml:space="preserve"> разработку</w:t>
      </w:r>
    </w:p>
    <w:p w:rsidR="007D394F" w:rsidRPr="00646136" w:rsidRDefault="00240345" w:rsidP="00240345">
      <w:pPr>
        <w:ind w:right="849" w:firstLine="0"/>
        <w:jc w:val="center"/>
      </w:pPr>
      <w:proofErr w:type="gramStart"/>
      <w:r>
        <w:t>с</w:t>
      </w:r>
      <w:r w:rsidRPr="00240345">
        <w:t>истем</w:t>
      </w:r>
      <w:r>
        <w:t>ы</w:t>
      </w:r>
      <w:proofErr w:type="gramEnd"/>
      <w:r w:rsidRPr="00240345">
        <w:t xml:space="preserve"> составления рациона для домашних животных и ухода за ними</w:t>
      </w:r>
    </w:p>
    <w:p w:rsidR="007D394F" w:rsidRPr="00646136" w:rsidRDefault="007D394F" w:rsidP="007D394F">
      <w:pPr>
        <w:ind w:right="849"/>
      </w:pPr>
    </w:p>
    <w:p w:rsidR="007D394F" w:rsidRPr="00646136" w:rsidRDefault="007D394F" w:rsidP="007D394F">
      <w:pPr>
        <w:ind w:right="849" w:firstLine="0"/>
      </w:pPr>
    </w:p>
    <w:p w:rsidR="007D394F" w:rsidRPr="00646136" w:rsidRDefault="007D394F" w:rsidP="007D394F">
      <w:pPr>
        <w:ind w:right="849" w:firstLine="0"/>
      </w:pPr>
    </w:p>
    <w:p w:rsidR="007D394F" w:rsidRPr="00646136" w:rsidRDefault="007D394F" w:rsidP="007D394F">
      <w:pPr>
        <w:ind w:right="849" w:firstLine="0"/>
      </w:pPr>
    </w:p>
    <w:p w:rsidR="007D394F" w:rsidRPr="00646136" w:rsidRDefault="007D394F" w:rsidP="007D394F">
      <w:pPr>
        <w:ind w:right="849" w:firstLine="0"/>
      </w:pPr>
    </w:p>
    <w:p w:rsidR="007D394F" w:rsidRPr="00646136" w:rsidRDefault="007D394F" w:rsidP="007D394F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7D394F" w:rsidRPr="00646136" w:rsidTr="007D394F">
        <w:tc>
          <w:tcPr>
            <w:tcW w:w="4821" w:type="dxa"/>
            <w:shd w:val="clear" w:color="auto" w:fill="auto"/>
          </w:tcPr>
          <w:p w:rsidR="007D394F" w:rsidRPr="00646136" w:rsidRDefault="007D394F" w:rsidP="007D394F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  <w:shd w:val="clear" w:color="auto" w:fill="auto"/>
          </w:tcPr>
          <w:p w:rsidR="007D394F" w:rsidRPr="00646136" w:rsidRDefault="007D394F" w:rsidP="007D394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</w:tcPr>
          <w:p w:rsidR="007D394F" w:rsidRPr="00646136" w:rsidRDefault="007D394F" w:rsidP="007D394F">
            <w:pPr>
              <w:ind w:firstLine="0"/>
            </w:pPr>
            <w:r w:rsidRPr="00646136">
              <w:t>СОГЛАСОВАНО</w:t>
            </w:r>
          </w:p>
        </w:tc>
      </w:tr>
      <w:tr w:rsidR="007D394F" w:rsidRPr="00D37FCB" w:rsidTr="007D394F">
        <w:trPr>
          <w:trHeight w:val="1713"/>
        </w:trPr>
        <w:tc>
          <w:tcPr>
            <w:tcW w:w="4821" w:type="dxa"/>
            <w:shd w:val="clear" w:color="auto" w:fill="auto"/>
            <w:hideMark/>
          </w:tcPr>
          <w:p w:rsidR="007D394F" w:rsidRPr="00646136" w:rsidRDefault="007D394F" w:rsidP="007D394F">
            <w:pPr>
              <w:ind w:firstLine="0"/>
            </w:pPr>
            <w:r>
              <w:t>Студент колледжа ВятГУ</w:t>
            </w:r>
          </w:p>
          <w:p w:rsidR="007D394F" w:rsidRPr="00646136" w:rsidRDefault="007D394F" w:rsidP="007D394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240345">
              <w:t>Кашин А.Д</w:t>
            </w:r>
            <w:r>
              <w:t>.</w:t>
            </w:r>
          </w:p>
          <w:p w:rsidR="007D394F" w:rsidRPr="00646136" w:rsidRDefault="007D394F" w:rsidP="007D394F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  <w:shd w:val="clear" w:color="auto" w:fill="auto"/>
          </w:tcPr>
          <w:p w:rsidR="007D394F" w:rsidRPr="00646136" w:rsidRDefault="007D394F" w:rsidP="007D394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  <w:hideMark/>
          </w:tcPr>
          <w:p w:rsidR="007D394F" w:rsidRPr="00646136" w:rsidRDefault="007D394F" w:rsidP="007D394F">
            <w:pPr>
              <w:ind w:firstLine="0"/>
            </w:pPr>
            <w:r>
              <w:t>Преподаватель по УП</w:t>
            </w:r>
          </w:p>
          <w:p w:rsidR="007D394F" w:rsidRPr="00646136" w:rsidRDefault="007D394F" w:rsidP="007D394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>
              <w:t>Долженкова</w:t>
            </w:r>
            <w:proofErr w:type="spellEnd"/>
            <w:r>
              <w:t xml:space="preserve"> М.Л.</w:t>
            </w:r>
          </w:p>
          <w:p w:rsidR="007D394F" w:rsidRPr="00D37FCB" w:rsidRDefault="007D394F" w:rsidP="007D394F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:rsidR="007D394F" w:rsidRDefault="007D394F" w:rsidP="007D394F">
      <w:pPr>
        <w:ind w:right="849" w:firstLine="0"/>
      </w:pPr>
    </w:p>
    <w:p w:rsidR="007D394F" w:rsidRDefault="007D394F" w:rsidP="007D394F">
      <w:pPr>
        <w:ind w:right="849" w:firstLine="0"/>
      </w:pPr>
    </w:p>
    <w:p w:rsidR="00240345" w:rsidRDefault="00240345" w:rsidP="007D394F">
      <w:pPr>
        <w:ind w:right="849" w:firstLine="0"/>
      </w:pPr>
    </w:p>
    <w:p w:rsidR="00240345" w:rsidRDefault="00240345" w:rsidP="007D394F">
      <w:pPr>
        <w:ind w:right="849" w:firstLine="0"/>
      </w:pPr>
    </w:p>
    <w:p w:rsidR="00240345" w:rsidRDefault="00240345" w:rsidP="007D394F">
      <w:pPr>
        <w:ind w:right="849" w:firstLine="0"/>
      </w:pPr>
    </w:p>
    <w:p w:rsidR="00240345" w:rsidRDefault="00240345" w:rsidP="007D394F">
      <w:pPr>
        <w:ind w:right="849" w:firstLine="0"/>
      </w:pPr>
    </w:p>
    <w:p w:rsidR="00240345" w:rsidRPr="00646136" w:rsidRDefault="00240345" w:rsidP="007D394F">
      <w:pPr>
        <w:ind w:right="849" w:firstLine="0"/>
      </w:pPr>
    </w:p>
    <w:p w:rsidR="007D394F" w:rsidRPr="00646136" w:rsidRDefault="007D394F" w:rsidP="007D394F">
      <w:pPr>
        <w:ind w:right="849" w:firstLine="0"/>
      </w:pPr>
    </w:p>
    <w:p w:rsidR="007D394F" w:rsidRPr="00646136" w:rsidRDefault="007D394F" w:rsidP="007D394F">
      <w:pPr>
        <w:ind w:right="849" w:firstLine="0"/>
      </w:pPr>
    </w:p>
    <w:p w:rsidR="007D394F" w:rsidRPr="002B41FC" w:rsidRDefault="007D394F" w:rsidP="007D394F">
      <w:pPr>
        <w:ind w:right="849" w:firstLine="0"/>
        <w:jc w:val="center"/>
        <w:sectPr w:rsidR="007D394F" w:rsidRPr="002B41FC" w:rsidSect="007D394F">
          <w:headerReference w:type="even" r:id="rId7"/>
          <w:headerReference w:type="default" r:id="rId8"/>
          <w:footerReference w:type="even" r:id="rId9"/>
          <w:footerReference w:type="default" r:id="rId10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7D394F" w:rsidRDefault="007D394F" w:rsidP="007D394F">
      <w:pPr>
        <w:pStyle w:val="vguCContentName"/>
      </w:pPr>
      <w:r>
        <w:lastRenderedPageBreak/>
        <w:t>Содержание</w:t>
      </w:r>
    </w:p>
    <w:p w:rsidR="00240345" w:rsidRDefault="007D394F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14143" w:history="1">
        <w:r w:rsidR="00240345" w:rsidRPr="00F75DF5">
          <w:rPr>
            <w:rStyle w:val="a4"/>
          </w:rPr>
          <w:t>1</w:t>
        </w:r>
        <w:r w:rsidR="00240345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240345" w:rsidRPr="00F75DF5">
          <w:rPr>
            <w:rStyle w:val="a4"/>
          </w:rPr>
          <w:t>Общие сведения</w:t>
        </w:r>
        <w:r w:rsidR="00240345">
          <w:rPr>
            <w:webHidden/>
          </w:rPr>
          <w:tab/>
        </w:r>
        <w:r w:rsidR="00240345">
          <w:rPr>
            <w:webHidden/>
          </w:rPr>
          <w:fldChar w:fldCharType="begin"/>
        </w:r>
        <w:r w:rsidR="00240345">
          <w:rPr>
            <w:webHidden/>
          </w:rPr>
          <w:instrText xml:space="preserve"> PAGEREF _Toc241814143 \h </w:instrText>
        </w:r>
        <w:r w:rsidR="00240345">
          <w:rPr>
            <w:webHidden/>
          </w:rPr>
        </w:r>
        <w:r w:rsidR="00240345">
          <w:rPr>
            <w:webHidden/>
          </w:rPr>
          <w:fldChar w:fldCharType="separate"/>
        </w:r>
        <w:r w:rsidR="00240345">
          <w:rPr>
            <w:webHidden/>
          </w:rPr>
          <w:t>3</w:t>
        </w:r>
        <w:r w:rsidR="00240345"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44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Полное наименование системы и её условное обозначение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45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Шифр темы или шифр (номер) договора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46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Наименования предприятий разработчика и заказчика и их реквизиты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47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Перечень документов, на основании которых создаётся система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48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Плановые сроки начала и окончания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49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Сведения об источниках и порядке финансирования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50" w:history="1">
        <w:r w:rsidRPr="00F75DF5">
          <w:rPr>
            <w:rStyle w:val="a4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Цели и назначение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51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Цели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52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Назначение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53" w:history="1">
        <w:r w:rsidRPr="00F75DF5">
          <w:rPr>
            <w:rStyle w:val="a4"/>
          </w:rPr>
          <w:t>3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Характеристика объекта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54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Краткие сведения об объекте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55" w:history="1">
        <w:r w:rsidRPr="00F75DF5">
          <w:rPr>
            <w:rStyle w:val="a4"/>
          </w:rPr>
          <w:t>4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56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структуре автоматизированной системы в целом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57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функциям, выполняемым автоматизированной системой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58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видам обеспечения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59" w:history="1">
        <w:r w:rsidRPr="00F75DF5">
          <w:rPr>
            <w:rStyle w:val="a4"/>
          </w:rPr>
          <w:t>4.3.1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математическому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0" w:history="1">
        <w:r w:rsidRPr="00F75DF5">
          <w:rPr>
            <w:rStyle w:val="a4"/>
          </w:rPr>
          <w:t>4.3.2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информационному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1" w:history="1">
        <w:r w:rsidRPr="00F75DF5">
          <w:rPr>
            <w:rStyle w:val="a4"/>
          </w:rPr>
          <w:t>4.3.3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лингвистическому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2" w:history="1">
        <w:r w:rsidRPr="00F75DF5">
          <w:rPr>
            <w:rStyle w:val="a4"/>
          </w:rPr>
          <w:t>4.3.4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программному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3" w:history="1">
        <w:r w:rsidRPr="00F75DF5">
          <w:rPr>
            <w:rStyle w:val="a4"/>
          </w:rPr>
          <w:t>4.3.5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техническому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4" w:history="1">
        <w:r w:rsidRPr="00F75DF5">
          <w:rPr>
            <w:rStyle w:val="a4"/>
          </w:rPr>
          <w:t>4.3.6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метрологическому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5" w:history="1">
        <w:r w:rsidRPr="00F75DF5">
          <w:rPr>
            <w:rStyle w:val="a4"/>
          </w:rPr>
          <w:t>4.3.7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организационному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6" w:history="1">
        <w:r w:rsidRPr="00F75DF5">
          <w:rPr>
            <w:rStyle w:val="a4"/>
          </w:rPr>
          <w:t>4.3.8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методическому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7" w:history="1">
        <w:r w:rsidRPr="00F75DF5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Общие технические 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8" w:history="1">
        <w:r w:rsidRPr="00F75DF5">
          <w:rPr>
            <w:rStyle w:val="a4"/>
          </w:rPr>
          <w:t>4.4.1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численности и квалификации персонала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69" w:history="1">
        <w:r w:rsidRPr="00F75DF5">
          <w:rPr>
            <w:rStyle w:val="a4"/>
          </w:rPr>
          <w:t>4.4.2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показателям назначения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0" w:history="1">
        <w:r w:rsidRPr="00F75DF5">
          <w:rPr>
            <w:rStyle w:val="a4"/>
          </w:rPr>
          <w:t>4.4.3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надёжности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1" w:history="1">
        <w:r w:rsidRPr="00F75DF5">
          <w:rPr>
            <w:rStyle w:val="a4"/>
          </w:rPr>
          <w:t>4.4.4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по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2" w:history="1">
        <w:r w:rsidRPr="00F75DF5">
          <w:rPr>
            <w:rStyle w:val="a4"/>
          </w:rPr>
          <w:t>4.4.5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эргономике и технической эстетике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3" w:history="1">
        <w:r w:rsidRPr="00F75DF5">
          <w:rPr>
            <w:rStyle w:val="a4"/>
          </w:rPr>
          <w:t>4.4.6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транспортабельности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4" w:history="1">
        <w:r w:rsidRPr="00F75DF5">
          <w:rPr>
            <w:rStyle w:val="a4"/>
          </w:rPr>
          <w:t>4.4.7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эксплуатации, техническому обслуживанию, ремонту и хранению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  <w:bookmarkStart w:id="0" w:name="_GoBack"/>
      <w:bookmarkEnd w:id="0"/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5" w:history="1">
        <w:r w:rsidRPr="00F75DF5">
          <w:rPr>
            <w:rStyle w:val="a4"/>
          </w:rPr>
          <w:t>4.4.8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защите информации от несанкционированного доступа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6" w:history="1">
        <w:r w:rsidRPr="00F75DF5">
          <w:rPr>
            <w:rStyle w:val="a4"/>
          </w:rPr>
          <w:t>4.4.9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по сохранности информации при авариях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7" w:history="1">
        <w:r w:rsidRPr="00F75DF5">
          <w:rPr>
            <w:rStyle w:val="a4"/>
          </w:rPr>
          <w:t>4.4.10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защите от влияния внешних воздействий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8" w:history="1">
        <w:r w:rsidRPr="00F75DF5">
          <w:rPr>
            <w:rStyle w:val="a4"/>
          </w:rPr>
          <w:t>4.4.11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к патентной чистоте и патентоспособности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79" w:history="1">
        <w:r w:rsidRPr="00F75DF5">
          <w:rPr>
            <w:rStyle w:val="a4"/>
          </w:rPr>
          <w:t>4.4.12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Требования по стандартизации и унификации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814180" w:history="1">
        <w:r w:rsidRPr="00F75DF5">
          <w:rPr>
            <w:rStyle w:val="a4"/>
          </w:rPr>
          <w:t>4.4.13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F75DF5">
          <w:rPr>
            <w:rStyle w:val="a4"/>
          </w:rPr>
          <w:t>Дополнительные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81" w:history="1">
        <w:r w:rsidRPr="00F75DF5">
          <w:rPr>
            <w:rStyle w:val="a4"/>
          </w:rPr>
          <w:t>5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Состав и содержание работ по созданию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82" w:history="1">
        <w:r w:rsidRPr="00F75DF5">
          <w:rPr>
            <w:rStyle w:val="a4"/>
          </w:rPr>
          <w:t>6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Порядок разработки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83" w:history="1">
        <w:r w:rsidRPr="00F75DF5">
          <w:rPr>
            <w:rStyle w:val="a4"/>
          </w:rPr>
          <w:t>7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Порядок контроля и приёмки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84" w:history="1">
        <w:r w:rsidRPr="00F75DF5">
          <w:rPr>
            <w:rStyle w:val="a4"/>
          </w:rPr>
          <w:t>8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Требования к составу и содержанию работ по подготовке объекта автоматизации к вводу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85" w:history="1">
        <w:r w:rsidRPr="00F75DF5">
          <w:rPr>
            <w:rStyle w:val="a4"/>
          </w:rPr>
          <w:t>9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Требования к документированию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240345" w:rsidRDefault="00240345">
      <w:pPr>
        <w:pStyle w:val="13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41814186" w:history="1">
        <w:r w:rsidRPr="00F75DF5">
          <w:rPr>
            <w:rStyle w:val="a4"/>
          </w:rPr>
          <w:t>10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F75DF5">
          <w:rPr>
            <w:rStyle w:val="a4"/>
          </w:rPr>
          <w:t>Источники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_Toc241814186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7D394F" w:rsidRDefault="007D394F" w:rsidP="007D394F">
      <w:pPr>
        <w:pStyle w:val="13"/>
      </w:pPr>
      <w:r>
        <w:fldChar w:fldCharType="end"/>
      </w:r>
    </w:p>
    <w:p w:rsidR="007D394F" w:rsidRDefault="007D394F" w:rsidP="007D394F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1" w:name="_Toc241814143"/>
      <w:r>
        <w:lastRenderedPageBreak/>
        <w:t>Общие сведения</w:t>
      </w:r>
      <w:bookmarkEnd w:id="1"/>
    </w:p>
    <w:p w:rsidR="007D394F" w:rsidRDefault="007D394F" w:rsidP="007D394F">
      <w:r>
        <w:t>Раздел содержит общие сведения о разработке системы.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2" w:name="_Toc241814144"/>
      <w:r>
        <w:t>Полное наименование системы и её условное обозначение</w:t>
      </w:r>
      <w:bookmarkEnd w:id="2"/>
    </w:p>
    <w:p w:rsidR="007D394F" w:rsidRDefault="007D394F" w:rsidP="007D394F">
      <w:r w:rsidRPr="007D394F">
        <w:t>Полное наименование разработки – «Система составления рациона для домашних животных и ухода за ними».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3" w:name="_Toc241814145"/>
      <w:r>
        <w:t>Шифр темы или шифр (номер) договора</w:t>
      </w:r>
      <w:bookmarkEnd w:id="3"/>
    </w:p>
    <w:p w:rsidR="007D394F" w:rsidRDefault="007D394F" w:rsidP="007D394F">
      <w:r>
        <w:t>Шифр темы и номер договора не присваиваются.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4" w:name="_Toc241814146"/>
      <w:r>
        <w:t>Наименования предприятий разработчика и заказчика и их реквизиты</w:t>
      </w:r>
      <w:bookmarkEnd w:id="4"/>
    </w:p>
    <w:p w:rsidR="007D394F" w:rsidRDefault="007D394F" w:rsidP="007D394F">
      <w:r>
        <w:t>Разработчиком (исполнителем) является студент ФГБОУ ВО «Вятский государственный университет» (Колледж ВятГУ) группы ИСПк-403-52-00 Кашин А.Д.</w:t>
      </w:r>
    </w:p>
    <w:p w:rsidR="007D394F" w:rsidRDefault="007D394F" w:rsidP="007D394F">
      <w:r>
        <w:t>Заказчиком является Колледж ВятГУ в лице преп</w:t>
      </w:r>
      <w:r w:rsidR="00FE64C4">
        <w:t xml:space="preserve">одавателя по УП </w:t>
      </w:r>
      <w:proofErr w:type="spellStart"/>
      <w:r w:rsidR="00FE64C4">
        <w:t>Долженковой</w:t>
      </w:r>
      <w:proofErr w:type="spellEnd"/>
      <w:r w:rsidR="00FE64C4">
        <w:t xml:space="preserve"> М.Л</w:t>
      </w:r>
      <w:r>
        <w:t>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5" w:name="_Toc241814147"/>
      <w:r>
        <w:t>Перечень документов, на основании которых создаётся система</w:t>
      </w:r>
      <w:bookmarkEnd w:id="5"/>
    </w:p>
    <w:p w:rsidR="007D394F" w:rsidRDefault="007D394F" w:rsidP="007D394F">
      <w:r>
        <w:t>Система создаётся на основании следующих документов:</w:t>
      </w:r>
    </w:p>
    <w:p w:rsidR="007D394F" w:rsidRDefault="007D394F" w:rsidP="000E0D3F">
      <w:pPr>
        <w:pStyle w:val="a"/>
        <w:numPr>
          <w:ilvl w:val="0"/>
          <w:numId w:val="4"/>
        </w:numPr>
        <w:ind w:left="0" w:firstLine="851"/>
      </w:pPr>
      <w:r>
        <w:t xml:space="preserve">«Первичный анализ» – документ, определяющий цель, </w:t>
      </w:r>
      <w:proofErr w:type="spellStart"/>
      <w:r>
        <w:t>стейкхолдеров</w:t>
      </w:r>
      <w:proofErr w:type="spellEnd"/>
      <w:r>
        <w:t>, границы, данные и риски;</w:t>
      </w:r>
    </w:p>
    <w:p w:rsidR="007D394F" w:rsidRDefault="007D394F" w:rsidP="000E0D3F">
      <w:pPr>
        <w:pStyle w:val="a"/>
        <w:numPr>
          <w:ilvl w:val="0"/>
          <w:numId w:val="4"/>
        </w:numPr>
        <w:ind w:left="0" w:firstLine="709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7D394F" w:rsidRPr="007D394F" w:rsidRDefault="007D394F" w:rsidP="000E0D3F">
      <w:pPr>
        <w:numPr>
          <w:ilvl w:val="0"/>
          <w:numId w:val="6"/>
        </w:numPr>
        <w:spacing w:before="0"/>
        <w:ind w:left="0" w:firstLine="709"/>
        <w:rPr>
          <w:rFonts w:eastAsia="Times New Roman" w:cs="Times New Roman"/>
        </w:rPr>
      </w:pPr>
      <w:r w:rsidRPr="007D394F">
        <w:rPr>
          <w:rFonts w:cs="Times New Roman"/>
        </w:rPr>
        <w:t>Федеральный закон от 27.07.2006 № 152-ФЗ «О персональных данных»;</w:t>
      </w:r>
    </w:p>
    <w:p w:rsidR="007D394F" w:rsidRPr="007D394F" w:rsidRDefault="007D394F" w:rsidP="000E0D3F">
      <w:pPr>
        <w:numPr>
          <w:ilvl w:val="0"/>
          <w:numId w:val="6"/>
        </w:numPr>
        <w:spacing w:before="0"/>
        <w:ind w:left="0" w:firstLine="709"/>
        <w:rPr>
          <w:rFonts w:cs="Times New Roman"/>
        </w:rPr>
      </w:pPr>
      <w:r w:rsidRPr="007D394F">
        <w:rPr>
          <w:rFonts w:cs="Times New Roman"/>
        </w:rPr>
        <w:t>Закон РФ от 14.05.1993 № 4979-1 «О ветеринарии».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6" w:name="_Toc241814148"/>
      <w:r>
        <w:t>Плановые сроки начала и окончания работ</w:t>
      </w:r>
      <w:bookmarkEnd w:id="6"/>
    </w:p>
    <w:p w:rsidR="007D394F" w:rsidRDefault="007D394F" w:rsidP="007D394F">
      <w:r>
        <w:t>Разработка должна быть осуществлена с 08.09.2026 по 17.05.2027.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7" w:name="_Toc241814149"/>
      <w:r>
        <w:t>Сведения об источниках и порядке финансирования работ</w:t>
      </w:r>
      <w:bookmarkEnd w:id="7"/>
    </w:p>
    <w:p w:rsidR="00FE64C4" w:rsidRDefault="00FE64C4" w:rsidP="00FE64C4">
      <w:r>
        <w:t>Данная разработка не имеет финансирования.</w:t>
      </w:r>
    </w:p>
    <w:p w:rsidR="00412C73" w:rsidRDefault="00412C73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8" w:name="_Toc241814150"/>
      <w:r>
        <w:lastRenderedPageBreak/>
        <w:t>Цели и назначение создания автоматизированной системы</w:t>
      </w:r>
      <w:bookmarkEnd w:id="8"/>
    </w:p>
    <w:p w:rsidR="00412C73" w:rsidRPr="00412C73" w:rsidRDefault="00412C73" w:rsidP="00412C73">
      <w:r>
        <w:t>Данный раздел содержит цели и назначение создания автоматизированной системы.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9" w:name="_Toc241814151"/>
      <w:r>
        <w:t>Цели создания автоматизированной системы</w:t>
      </w:r>
      <w:bookmarkEnd w:id="9"/>
    </w:p>
    <w:p w:rsidR="007715B5" w:rsidRDefault="007715B5" w:rsidP="007715B5">
      <w:r>
        <w:t>Целью является создание системы составления рациона для домашних животных и ухода за ними, которая позволяет:</w:t>
      </w:r>
    </w:p>
    <w:p w:rsidR="007715B5" w:rsidRDefault="007715B5" w:rsidP="000E0D3F">
      <w:pPr>
        <w:pStyle w:val="a"/>
        <w:numPr>
          <w:ilvl w:val="0"/>
          <w:numId w:val="8"/>
        </w:numPr>
        <w:ind w:left="0" w:firstLine="709"/>
      </w:pPr>
      <w:proofErr w:type="gramStart"/>
      <w:r>
        <w:t>вести</w:t>
      </w:r>
      <w:proofErr w:type="gramEnd"/>
      <w:r>
        <w:t xml:space="preserve"> профиль питомца с указанием породы, возраста, веса, заболеваний и особенностей;</w:t>
      </w:r>
    </w:p>
    <w:p w:rsidR="007715B5" w:rsidRDefault="007715B5" w:rsidP="000E0D3F">
      <w:pPr>
        <w:pStyle w:val="a"/>
        <w:numPr>
          <w:ilvl w:val="0"/>
          <w:numId w:val="8"/>
        </w:numPr>
        <w:ind w:left="0" w:firstLine="709"/>
      </w:pPr>
      <w:proofErr w:type="gramStart"/>
      <w:r>
        <w:t>составлять</w:t>
      </w:r>
      <w:proofErr w:type="gramEnd"/>
      <w:r>
        <w:t xml:space="preserve"> персонализированный рацион с учётом бюджета владельца, доступности продуктов в регионе и сезонности;</w:t>
      </w:r>
    </w:p>
    <w:p w:rsidR="007715B5" w:rsidRDefault="007715B5" w:rsidP="000E0D3F">
      <w:pPr>
        <w:pStyle w:val="a"/>
        <w:numPr>
          <w:ilvl w:val="0"/>
          <w:numId w:val="8"/>
        </w:numPr>
        <w:ind w:left="0" w:firstLine="709"/>
      </w:pPr>
      <w:proofErr w:type="gramStart"/>
      <w:r>
        <w:t>отслеживать</w:t>
      </w:r>
      <w:proofErr w:type="gramEnd"/>
      <w:r>
        <w:t xml:space="preserve"> состояние питомца (вес, активность, симптомы, приём лекарств) и выявлять отклонения;</w:t>
      </w:r>
    </w:p>
    <w:p w:rsidR="007715B5" w:rsidRDefault="007715B5" w:rsidP="000E0D3F">
      <w:pPr>
        <w:pStyle w:val="a"/>
        <w:numPr>
          <w:ilvl w:val="0"/>
          <w:numId w:val="8"/>
        </w:numPr>
        <w:ind w:left="0" w:firstLine="709"/>
      </w:pPr>
      <w:proofErr w:type="gramStart"/>
      <w:r>
        <w:t>формировать</w:t>
      </w:r>
      <w:proofErr w:type="gramEnd"/>
      <w:r>
        <w:t xml:space="preserve"> адаптивный календарь ухода (вакцинации, обработки, </w:t>
      </w:r>
      <w:proofErr w:type="spellStart"/>
      <w:r>
        <w:t>грумминг</w:t>
      </w:r>
      <w:proofErr w:type="spellEnd"/>
      <w:r>
        <w:t>, визиты к ветеринару) с учётом графика владельца.</w:t>
      </w:r>
    </w:p>
    <w:p w:rsidR="007715B5" w:rsidRDefault="007715B5" w:rsidP="007715B5">
      <w:r>
        <w:t>Конкретные измеримые результаты:</w:t>
      </w:r>
    </w:p>
    <w:p w:rsidR="007715B5" w:rsidRDefault="007715B5" w:rsidP="000E0D3F">
      <w:pPr>
        <w:pStyle w:val="a"/>
        <w:numPr>
          <w:ilvl w:val="0"/>
          <w:numId w:val="7"/>
        </w:numPr>
        <w:ind w:left="0" w:firstLine="709"/>
      </w:pPr>
      <w:proofErr w:type="gramStart"/>
      <w:r>
        <w:t>сокращение</w:t>
      </w:r>
      <w:proofErr w:type="gramEnd"/>
      <w:r>
        <w:t xml:space="preserve"> времени, которое владелец тратит на составление рациона, за счёт автоматического подбора продуктов и учёта бюджета;</w:t>
      </w:r>
    </w:p>
    <w:p w:rsidR="007715B5" w:rsidRDefault="007715B5" w:rsidP="000E0D3F">
      <w:pPr>
        <w:pStyle w:val="a"/>
        <w:numPr>
          <w:ilvl w:val="0"/>
          <w:numId w:val="7"/>
        </w:numPr>
        <w:ind w:left="0" w:firstLine="709"/>
      </w:pPr>
      <w:proofErr w:type="gramStart"/>
      <w:r>
        <w:t>формирование</w:t>
      </w:r>
      <w:proofErr w:type="gramEnd"/>
      <w:r>
        <w:t xml:space="preserve"> статистики по питомцу (динамика веса, активности и симптомов), помогающей ветеринару быстрее поставить диагноз;</w:t>
      </w:r>
    </w:p>
    <w:p w:rsidR="007715B5" w:rsidRDefault="007715B5" w:rsidP="000E0D3F">
      <w:pPr>
        <w:pStyle w:val="a"/>
        <w:numPr>
          <w:ilvl w:val="0"/>
          <w:numId w:val="7"/>
        </w:numPr>
        <w:ind w:left="0" w:firstLine="709"/>
      </w:pPr>
      <w:proofErr w:type="gramStart"/>
      <w:r>
        <w:t>снижение</w:t>
      </w:r>
      <w:proofErr w:type="gramEnd"/>
      <w:r>
        <w:t xml:space="preserve"> количества пропущенных вакцинаций и обработок за счёт адаптивного календаря;</w:t>
      </w:r>
    </w:p>
    <w:p w:rsidR="007D394F" w:rsidRDefault="007715B5" w:rsidP="000E0D3F">
      <w:pPr>
        <w:pStyle w:val="a"/>
        <w:numPr>
          <w:ilvl w:val="0"/>
          <w:numId w:val="7"/>
        </w:numPr>
        <w:ind w:left="0" w:firstLine="709"/>
      </w:pPr>
      <w:proofErr w:type="gramStart"/>
      <w:r>
        <w:t>сокращение</w:t>
      </w:r>
      <w:proofErr w:type="gramEnd"/>
      <w:r>
        <w:t xml:space="preserve"> времени на сбор данных для постановки диагноза на приёме ветеринара за счёт экспорта истории наблюдений и рацион.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10" w:name="_Toc241814152"/>
      <w:r>
        <w:t>Назначение автоматизированной системы</w:t>
      </w:r>
      <w:bookmarkEnd w:id="10"/>
    </w:p>
    <w:p w:rsidR="007D394F" w:rsidRDefault="00530017" w:rsidP="00530017">
      <w:pPr>
        <w:pStyle w:val="ds-markdown-paragraph"/>
        <w:spacing w:line="360" w:lineRule="auto"/>
        <w:ind w:firstLine="709"/>
        <w:jc w:val="both"/>
      </w:pPr>
      <w:r>
        <w:t>Система предназначена для поддержки владельцев домашних животных в вопросах персонализированного питания и ухода, а также для информационного взаимодействия с ветеринарными врачами. Система хранит и обрабатывает только собственный контент: профили питомцев, рационы, дневники наблюдений, календари ухода и статистику. Цены на товары и ветеринарные нормы предоставляются внешними сервисами и не входят в зону ответственности системы. Система является вспомогательным инструментом: она не ставит диагнозы и не назначает лечение, а лишь предоставляет рекомендации и напоминания. Полноценный осмотр и постановка диагноза остаются во внешней среде – за очным приёмом ветеринара.</w:t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11" w:name="_Toc241814153"/>
      <w:r>
        <w:lastRenderedPageBreak/>
        <w:t>Характеристика объекта автоматизации</w:t>
      </w:r>
      <w:bookmarkEnd w:id="11"/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12" w:name="_Toc241814154"/>
      <w:r>
        <w:t>Краткие сведения об объекте автоматизации</w:t>
      </w:r>
      <w:bookmarkEnd w:id="12"/>
    </w:p>
    <w:p w:rsidR="007715B5" w:rsidRDefault="007715B5" w:rsidP="007715B5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Объектом автоматизации является процесс подбора рациона и планирования ухода за домашними животными. Существующие решения (общие рекомендации из интернета, советы продавцов, стандартные таблицы на упаковке корма) не учитывают индивидуальные особенности конкретного животного: породу, возраст, вес, хронические заболевания, уровень активности и условия содержания. В результате практическая часть ухода — составление сбалансированного рациона, контроль веса, отслеживание симптомов, планирование вакцинаций и обработок — остаётся преимущественно интуитивной. Владелец не имеет инструмента для объективной оценки того, насколько его решения соответствуют потребностям питомца.</w:t>
      </w:r>
    </w:p>
    <w:p w:rsidR="007D394F" w:rsidRDefault="007715B5" w:rsidP="007715B5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В область прототипа входят: ведение профиля питомца, составление рациона с учётом бюджета и ветеринарных норм, дневник наблюдений, адаптивный календарь ухода, экспорт данных для ветеринара, разграничение доступа по ролям (владелец, ветеринар, администратор). Система хранит и обрабатывает только собственный контент: профили питомцев, рационы, дневники, календари и статистику. Цены на товары и ветеринарные нормы предоставляются внешними сервисами и не входят в зону ответственности системы</w:t>
      </w:r>
      <w:r w:rsidR="002E0033">
        <w:t>.</w:t>
      </w:r>
      <w:r w:rsidR="007D394F">
        <w:t xml:space="preserve"> Границы системы приведены в таблице 1.</w:t>
      </w:r>
    </w:p>
    <w:p w:rsidR="007D394F" w:rsidRDefault="007D394F" w:rsidP="007D394F">
      <w:pPr>
        <w:keepNext/>
        <w:ind w:firstLine="0"/>
        <w:jc w:val="left"/>
      </w:pPr>
      <w:r>
        <w:t>Таблица 1 – Границы системы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0"/>
        <w:gridCol w:w="4819"/>
      </w:tblGrid>
      <w:tr w:rsidR="002E0033" w:rsidRPr="00B64ADE" w:rsidTr="002E0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250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b/>
                <w:color w:val="000000"/>
                <w:szCs w:val="20"/>
              </w:rPr>
              <w:t>Входит в систему</w:t>
            </w:r>
          </w:p>
        </w:tc>
        <w:tc>
          <w:tcPr>
            <w:tcW w:w="4819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b/>
                <w:color w:val="000000"/>
                <w:szCs w:val="20"/>
              </w:rPr>
              <w:t>Остаётся во внешней среде</w:t>
            </w:r>
          </w:p>
        </w:tc>
      </w:tr>
      <w:tr w:rsidR="002E0033" w:rsidRPr="00607C53" w:rsidTr="002E0033">
        <w:trPr>
          <w:jc w:val="center"/>
        </w:trPr>
        <w:tc>
          <w:tcPr>
            <w:tcW w:w="5250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9A0B30">
              <w:rPr>
                <w:rFonts w:cs="Times New Roman"/>
                <w:szCs w:val="24"/>
              </w:rPr>
              <w:t>1) Регистрация и аутентификация пользователей с разделением ролей (администратор, владелец, ветеринар)</w:t>
            </w:r>
          </w:p>
        </w:tc>
        <w:tc>
          <w:tcPr>
            <w:tcW w:w="4819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>
              <w:rPr>
                <w:rFonts w:cs="Times New Roman"/>
                <w:color w:val="000000"/>
                <w:szCs w:val="20"/>
              </w:rPr>
              <w:t>1</w:t>
            </w:r>
            <w:r w:rsidRPr="00B64ADE">
              <w:rPr>
                <w:rFonts w:cs="Times New Roman"/>
                <w:color w:val="000000"/>
                <w:szCs w:val="20"/>
              </w:rPr>
              <w:t xml:space="preserve">) </w:t>
            </w:r>
            <w:r w:rsidRPr="00EA5515">
              <w:rPr>
                <w:szCs w:val="24"/>
              </w:rPr>
              <w:t xml:space="preserve">Постановка диагноза и назначение лечения </w:t>
            </w:r>
            <w:r>
              <w:rPr>
                <w:szCs w:val="24"/>
              </w:rPr>
              <w:t>–</w:t>
            </w:r>
            <w:r w:rsidRPr="00EA5515">
              <w:rPr>
                <w:szCs w:val="24"/>
              </w:rPr>
              <w:t xml:space="preserve"> система является вспомогательным инструментом, а не заменяет ветеринара</w:t>
            </w:r>
          </w:p>
        </w:tc>
      </w:tr>
      <w:tr w:rsidR="002E0033" w:rsidRPr="00607C53" w:rsidTr="002E0033">
        <w:trPr>
          <w:jc w:val="center"/>
        </w:trPr>
        <w:tc>
          <w:tcPr>
            <w:tcW w:w="5250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9A0B30">
              <w:rPr>
                <w:rFonts w:cs="Times New Roman"/>
                <w:szCs w:val="24"/>
              </w:rPr>
              <w:t>2) Создание, редактирование и хранение профилей питомцев (порода, возраст, вес, заболевания)</w:t>
            </w:r>
          </w:p>
        </w:tc>
        <w:tc>
          <w:tcPr>
            <w:tcW w:w="4819" w:type="dxa"/>
          </w:tcPr>
          <w:p w:rsidR="002E0033" w:rsidRPr="00EA5515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>
              <w:t>2)</w:t>
            </w:r>
            <w:r w:rsidRPr="00EA5515">
              <w:rPr>
                <w:szCs w:val="24"/>
              </w:rPr>
              <w:t xml:space="preserve"> Производство и продажа кормов </w:t>
            </w:r>
            <w:r>
              <w:rPr>
                <w:szCs w:val="24"/>
              </w:rPr>
              <w:t>–</w:t>
            </w:r>
            <w:r w:rsidRPr="00EA5515">
              <w:rPr>
                <w:szCs w:val="24"/>
              </w:rPr>
              <w:t xml:space="preserve"> система только рекомендует</w:t>
            </w:r>
            <w:r>
              <w:rPr>
                <w:szCs w:val="24"/>
              </w:rPr>
              <w:t xml:space="preserve"> корма</w:t>
            </w:r>
          </w:p>
        </w:tc>
      </w:tr>
      <w:tr w:rsidR="002E0033" w:rsidRPr="00607C53" w:rsidTr="002E0033">
        <w:trPr>
          <w:jc w:val="center"/>
        </w:trPr>
        <w:tc>
          <w:tcPr>
            <w:tcW w:w="5250" w:type="dxa"/>
          </w:tcPr>
          <w:p w:rsidR="002E0033" w:rsidRPr="002E0033" w:rsidRDefault="002E0033" w:rsidP="00D11186">
            <w:pPr>
              <w:spacing w:after="80" w:line="240" w:lineRule="auto"/>
              <w:ind w:firstLine="0"/>
              <w:rPr>
                <w:b/>
                <w:szCs w:val="24"/>
              </w:rPr>
            </w:pPr>
            <w:r w:rsidRPr="002E0033">
              <w:rPr>
                <w:szCs w:val="24"/>
              </w:rPr>
              <w:t>3)</w:t>
            </w:r>
            <w:r w:rsidRPr="002E0033">
              <w:rPr>
                <w:b/>
                <w:szCs w:val="24"/>
              </w:rPr>
              <w:t xml:space="preserve"> </w:t>
            </w:r>
            <w:r w:rsidRPr="002E0033">
              <w:rPr>
                <w:rStyle w:val="aff"/>
                <w:b w:val="0"/>
                <w:szCs w:val="24"/>
              </w:rPr>
              <w:t>Составление рациона с учётом бюджета владельца, доступности продуктов в регионе и сезонности</w:t>
            </w:r>
          </w:p>
        </w:tc>
        <w:tc>
          <w:tcPr>
            <w:tcW w:w="4819" w:type="dxa"/>
          </w:tcPr>
          <w:p w:rsidR="002E0033" w:rsidRPr="00EA5515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rFonts w:cs="Times New Roman"/>
                <w:color w:val="000000"/>
                <w:szCs w:val="20"/>
              </w:rPr>
              <w:t xml:space="preserve">3) </w:t>
            </w:r>
            <w:r>
              <w:rPr>
                <w:rFonts w:cs="Times New Roman"/>
                <w:color w:val="000000"/>
                <w:szCs w:val="20"/>
              </w:rPr>
              <w:t xml:space="preserve">Полноценный осмотр – </w:t>
            </w:r>
            <w:r w:rsidRPr="00EA5515">
              <w:rPr>
                <w:szCs w:val="24"/>
              </w:rPr>
              <w:t>система не заменяет очный приём</w:t>
            </w:r>
          </w:p>
        </w:tc>
      </w:tr>
      <w:tr w:rsidR="002E0033" w:rsidRPr="00607C53" w:rsidTr="002E0033">
        <w:trPr>
          <w:jc w:val="center"/>
        </w:trPr>
        <w:tc>
          <w:tcPr>
            <w:tcW w:w="5250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9A0B30">
              <w:rPr>
                <w:rFonts w:cs="Times New Roman"/>
                <w:szCs w:val="24"/>
              </w:rPr>
              <w:t xml:space="preserve">4) </w:t>
            </w:r>
            <w:r w:rsidRPr="008E0F6F">
              <w:rPr>
                <w:rFonts w:cs="Times New Roman"/>
                <w:szCs w:val="24"/>
              </w:rPr>
              <w:t>Учёт реальных условий жизни питомца (квартира/дом, климат, уровень активности)</w:t>
            </w:r>
          </w:p>
        </w:tc>
        <w:tc>
          <w:tcPr>
            <w:tcW w:w="4819" w:type="dxa"/>
          </w:tcPr>
          <w:p w:rsidR="002E0033" w:rsidRPr="00EA5515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rFonts w:cs="Times New Roman"/>
                <w:color w:val="000000"/>
                <w:szCs w:val="20"/>
              </w:rPr>
              <w:t xml:space="preserve">4) </w:t>
            </w:r>
            <w:r w:rsidRPr="00EA5515">
              <w:rPr>
                <w:szCs w:val="24"/>
              </w:rPr>
              <w:t>Физическое выполнение ухода (</w:t>
            </w:r>
            <w:proofErr w:type="spellStart"/>
            <w:r w:rsidRPr="00EA5515">
              <w:rPr>
                <w:szCs w:val="24"/>
              </w:rPr>
              <w:t>грумминг</w:t>
            </w:r>
            <w:proofErr w:type="spellEnd"/>
            <w:r w:rsidRPr="00EA5515">
              <w:rPr>
                <w:szCs w:val="24"/>
              </w:rPr>
              <w:t xml:space="preserve">, вакцинация) </w:t>
            </w:r>
            <w:r>
              <w:rPr>
                <w:szCs w:val="24"/>
              </w:rPr>
              <w:t>–</w:t>
            </w:r>
            <w:r w:rsidRPr="00EA5515">
              <w:rPr>
                <w:szCs w:val="24"/>
              </w:rPr>
              <w:t xml:space="preserve"> система только напоминает</w:t>
            </w:r>
            <w:r>
              <w:rPr>
                <w:szCs w:val="24"/>
              </w:rPr>
              <w:t xml:space="preserve"> о уходе</w:t>
            </w:r>
          </w:p>
        </w:tc>
      </w:tr>
      <w:tr w:rsidR="002E0033" w:rsidRPr="007E3640" w:rsidTr="002E0033">
        <w:trPr>
          <w:jc w:val="center"/>
        </w:trPr>
        <w:tc>
          <w:tcPr>
            <w:tcW w:w="5250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9A0B30">
              <w:rPr>
                <w:rFonts w:cs="Times New Roman"/>
                <w:szCs w:val="24"/>
              </w:rPr>
              <w:t xml:space="preserve">5) </w:t>
            </w:r>
            <w:r w:rsidRPr="008E0F6F">
              <w:rPr>
                <w:rFonts w:cs="Times New Roman"/>
                <w:szCs w:val="24"/>
              </w:rPr>
              <w:t>Автоматический пересчёт рациона при изменении веса, активности или состояния питомца</w:t>
            </w:r>
          </w:p>
        </w:tc>
        <w:tc>
          <w:tcPr>
            <w:tcW w:w="4819" w:type="dxa"/>
          </w:tcPr>
          <w:p w:rsidR="002E0033" w:rsidRPr="00EA5515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rFonts w:cs="Times New Roman"/>
                <w:color w:val="000000"/>
                <w:szCs w:val="20"/>
              </w:rPr>
              <w:t xml:space="preserve">5) </w:t>
            </w:r>
            <w:r w:rsidRPr="00B112AE">
              <w:rPr>
                <w:szCs w:val="24"/>
              </w:rPr>
              <w:t>Проверка квалификации ветеринаров</w:t>
            </w:r>
          </w:p>
        </w:tc>
      </w:tr>
      <w:tr w:rsidR="002E0033" w:rsidRPr="007E3640" w:rsidTr="002E0033">
        <w:trPr>
          <w:jc w:val="center"/>
        </w:trPr>
        <w:tc>
          <w:tcPr>
            <w:tcW w:w="5250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rFonts w:cs="Times New Roman"/>
                <w:color w:val="000000"/>
                <w:szCs w:val="20"/>
              </w:rPr>
              <w:t xml:space="preserve">6) </w:t>
            </w:r>
            <w:r w:rsidRPr="008E0F6F">
              <w:rPr>
                <w:rFonts w:cs="Times New Roman"/>
                <w:color w:val="000000"/>
                <w:szCs w:val="20"/>
              </w:rPr>
              <w:t xml:space="preserve">Ведение дневника наблюдений (вес, активность, симптомы, </w:t>
            </w:r>
            <w:r>
              <w:rPr>
                <w:rFonts w:cs="Times New Roman"/>
                <w:color w:val="000000"/>
                <w:szCs w:val="20"/>
              </w:rPr>
              <w:t>болезни</w:t>
            </w:r>
            <w:r w:rsidRPr="008E0F6F">
              <w:rPr>
                <w:rFonts w:cs="Times New Roman"/>
                <w:color w:val="000000"/>
                <w:szCs w:val="20"/>
              </w:rPr>
              <w:t>)</w:t>
            </w:r>
          </w:p>
        </w:tc>
        <w:tc>
          <w:tcPr>
            <w:tcW w:w="4819" w:type="dxa"/>
          </w:tcPr>
          <w:p w:rsidR="002E0033" w:rsidRPr="00B112AE" w:rsidRDefault="002E0033" w:rsidP="00D11186">
            <w:pPr>
              <w:spacing w:after="80" w:line="240" w:lineRule="auto"/>
              <w:ind w:firstLine="0"/>
              <w:rPr>
                <w:szCs w:val="24"/>
              </w:rPr>
            </w:pPr>
            <w:r w:rsidRPr="00B112AE">
              <w:rPr>
                <w:szCs w:val="24"/>
              </w:rPr>
              <w:t>6) Ведение медицинской документации</w:t>
            </w:r>
          </w:p>
        </w:tc>
      </w:tr>
      <w:tr w:rsidR="002E0033" w:rsidRPr="007E3640" w:rsidTr="002E0033">
        <w:trPr>
          <w:jc w:val="center"/>
        </w:trPr>
        <w:tc>
          <w:tcPr>
            <w:tcW w:w="5250" w:type="dxa"/>
          </w:tcPr>
          <w:p w:rsidR="002E0033" w:rsidRPr="008E0F6F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rFonts w:cs="Times New Roman"/>
                <w:color w:val="000000"/>
                <w:szCs w:val="20"/>
              </w:rPr>
              <w:t>7</w:t>
            </w:r>
            <w:r>
              <w:rPr>
                <w:rFonts w:cs="Times New Roman"/>
                <w:color w:val="000000"/>
                <w:szCs w:val="20"/>
              </w:rPr>
              <w:t>)</w:t>
            </w:r>
            <w:r w:rsidRPr="008E0F6F">
              <w:t xml:space="preserve"> </w:t>
            </w:r>
            <w:r w:rsidRPr="008E0F6F">
              <w:rPr>
                <w:szCs w:val="24"/>
              </w:rPr>
              <w:t>Адаптивный календарь ухода с учётом графика владельца</w:t>
            </w:r>
          </w:p>
        </w:tc>
        <w:tc>
          <w:tcPr>
            <w:tcW w:w="4819" w:type="dxa"/>
          </w:tcPr>
          <w:p w:rsidR="002E0033" w:rsidRPr="00B112AE" w:rsidRDefault="002E0033" w:rsidP="00D11186">
            <w:pPr>
              <w:spacing w:after="80" w:line="240" w:lineRule="auto"/>
              <w:ind w:firstLine="0"/>
              <w:rPr>
                <w:szCs w:val="24"/>
              </w:rPr>
            </w:pPr>
            <w:r w:rsidRPr="00B112AE">
              <w:rPr>
                <w:szCs w:val="24"/>
              </w:rPr>
              <w:t>7) Страхование питомцев</w:t>
            </w:r>
          </w:p>
        </w:tc>
      </w:tr>
      <w:tr w:rsidR="002E0033" w:rsidRPr="00607C53" w:rsidTr="002E0033">
        <w:trPr>
          <w:jc w:val="center"/>
        </w:trPr>
        <w:tc>
          <w:tcPr>
            <w:tcW w:w="5250" w:type="dxa"/>
          </w:tcPr>
          <w:p w:rsidR="002E0033" w:rsidRPr="008E0F6F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 w:rsidRPr="00B64ADE">
              <w:rPr>
                <w:rFonts w:cs="Times New Roman"/>
                <w:color w:val="000000"/>
                <w:szCs w:val="20"/>
              </w:rPr>
              <w:t xml:space="preserve">8) </w:t>
            </w:r>
            <w:r w:rsidRPr="008E0F6F">
              <w:rPr>
                <w:szCs w:val="24"/>
              </w:rPr>
              <w:t>Экспорт истории наблюдений и рациона для ветеринара</w:t>
            </w:r>
          </w:p>
        </w:tc>
        <w:tc>
          <w:tcPr>
            <w:tcW w:w="4819" w:type="dxa"/>
          </w:tcPr>
          <w:p w:rsidR="002E0033" w:rsidRPr="00B112AE" w:rsidRDefault="002E0033" w:rsidP="002E0033">
            <w:pPr>
              <w:spacing w:after="8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8) Ветеринарные нормы –</w:t>
            </w:r>
            <w:r w:rsidRPr="00B112AE">
              <w:rPr>
                <w:szCs w:val="24"/>
              </w:rPr>
              <w:t xml:space="preserve"> загружаются из открытых источников</w:t>
            </w:r>
          </w:p>
        </w:tc>
      </w:tr>
      <w:tr w:rsidR="002E0033" w:rsidRPr="007E3640" w:rsidTr="002E0033">
        <w:trPr>
          <w:jc w:val="center"/>
        </w:trPr>
        <w:tc>
          <w:tcPr>
            <w:tcW w:w="5250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  <w:r>
              <w:rPr>
                <w:rFonts w:cs="Times New Roman"/>
                <w:color w:val="000000"/>
                <w:szCs w:val="20"/>
              </w:rPr>
              <w:lastRenderedPageBreak/>
              <w:t>9</w:t>
            </w:r>
            <w:r w:rsidRPr="00B64ADE">
              <w:rPr>
                <w:rFonts w:cs="Times New Roman"/>
                <w:color w:val="000000"/>
                <w:szCs w:val="20"/>
              </w:rPr>
              <w:t xml:space="preserve">) </w:t>
            </w:r>
            <w:proofErr w:type="spellStart"/>
            <w:r w:rsidRPr="00B64ADE">
              <w:rPr>
                <w:rFonts w:cs="Times New Roman"/>
                <w:color w:val="000000"/>
                <w:szCs w:val="20"/>
              </w:rPr>
              <w:t>Модерация</w:t>
            </w:r>
            <w:proofErr w:type="spellEnd"/>
            <w:r w:rsidRPr="00B64ADE">
              <w:rPr>
                <w:rFonts w:cs="Times New Roman"/>
                <w:color w:val="000000"/>
                <w:szCs w:val="20"/>
              </w:rPr>
              <w:t xml:space="preserve"> пользовательского контента администратором</w:t>
            </w:r>
          </w:p>
        </w:tc>
        <w:tc>
          <w:tcPr>
            <w:tcW w:w="4819" w:type="dxa"/>
          </w:tcPr>
          <w:p w:rsidR="002E0033" w:rsidRPr="00B64ADE" w:rsidRDefault="002E0033" w:rsidP="00D11186">
            <w:pPr>
              <w:spacing w:after="80" w:line="240" w:lineRule="auto"/>
              <w:ind w:firstLine="0"/>
              <w:rPr>
                <w:szCs w:val="20"/>
              </w:rPr>
            </w:pPr>
          </w:p>
        </w:tc>
      </w:tr>
    </w:tbl>
    <w:p w:rsidR="007D394F" w:rsidRDefault="007D394F" w:rsidP="007D394F">
      <w:pPr>
        <w:spacing w:before="0" w:line="240" w:lineRule="auto"/>
        <w:ind w:firstLine="0"/>
      </w:pPr>
    </w:p>
    <w:p w:rsidR="007D394F" w:rsidRDefault="007D394F" w:rsidP="000E0D3F">
      <w:pPr>
        <w:pStyle w:val="1"/>
        <w:numPr>
          <w:ilvl w:val="0"/>
          <w:numId w:val="5"/>
        </w:numPr>
        <w:ind w:left="0" w:firstLine="851"/>
      </w:pPr>
      <w:bookmarkStart w:id="13" w:name="_Toc241814155"/>
      <w:r>
        <w:lastRenderedPageBreak/>
        <w:t>Требования к автоматизированной системе</w:t>
      </w:r>
      <w:bookmarkEnd w:id="13"/>
    </w:p>
    <w:p w:rsidR="007D394F" w:rsidRDefault="000011ED" w:rsidP="007D394F">
      <w:r>
        <w:t>Данный раздел содержит требования к автоматизированной системе.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14" w:name="_Toc241814156"/>
      <w:r>
        <w:t>Требования к структуре автоматизированной системы в целом</w:t>
      </w:r>
      <w:bookmarkEnd w:id="14"/>
    </w:p>
    <w:p w:rsidR="009D38DD" w:rsidRPr="009D38DD" w:rsidRDefault="009D38DD" w:rsidP="009D38DD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szCs w:val="24"/>
        </w:rPr>
        <w:t>Система должна состоять из следующих подсистем, их назначение и основные характеристики приведены ниже: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Подсистема профилей питомцев</w:t>
      </w:r>
      <w:r w:rsidRPr="009D38DD">
        <w:rPr>
          <w:rFonts w:eastAsia="Times New Roman" w:cs="Times New Roman"/>
          <w:szCs w:val="24"/>
        </w:rPr>
        <w:t xml:space="preserve"> обеспечивает создание, редактирование и хранение профилей питомцев с указанием клички, породы, возраста, веса, пола, заболеваний, особенностей, условий содержания и фотографии (FR-03, FR-04, FR-22, FR-23).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Подсистема составления рациона</w:t>
      </w:r>
      <w:r w:rsidRPr="009D38DD">
        <w:rPr>
          <w:rFonts w:eastAsia="Times New Roman" w:cs="Times New Roman"/>
          <w:szCs w:val="24"/>
        </w:rPr>
        <w:t xml:space="preserve"> выполняет подбор продуктов, расчёт калорийности и питательных веществ, формирование итоговой стоимости и автоматический пересчёт рациона при изменении параметров питомца. Подбор осуществляется как из готовых промышленных кормов, так и из натуральных продуктов (мясо, субпродукты, крупы, овощи, кисломолочные продукты); допускается смешанный тип кормления (FR-05, FR-06, FR-07, FR-24, FR-25).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Подсистема дневника наблюдений</w:t>
      </w:r>
      <w:r w:rsidRPr="009D38DD">
        <w:rPr>
          <w:rFonts w:eastAsia="Times New Roman" w:cs="Times New Roman"/>
          <w:szCs w:val="24"/>
        </w:rPr>
        <w:t xml:space="preserve"> обеспечивает фиксацию веса, активности, симптомов, приёма лекарств и кормления (FR-08).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Подсистема календаря ухода</w:t>
      </w:r>
      <w:r w:rsidRPr="009D38DD">
        <w:rPr>
          <w:rFonts w:eastAsia="Times New Roman" w:cs="Times New Roman"/>
          <w:szCs w:val="24"/>
        </w:rPr>
        <w:t xml:space="preserve"> формирует адаптивное расписание вакцинаций, обработок, </w:t>
      </w:r>
      <w:proofErr w:type="spellStart"/>
      <w:r w:rsidRPr="009D38DD">
        <w:rPr>
          <w:rFonts w:eastAsia="Times New Roman" w:cs="Times New Roman"/>
          <w:szCs w:val="24"/>
        </w:rPr>
        <w:t>грумминга</w:t>
      </w:r>
      <w:proofErr w:type="spellEnd"/>
      <w:r w:rsidRPr="009D38DD">
        <w:rPr>
          <w:rFonts w:eastAsia="Times New Roman" w:cs="Times New Roman"/>
          <w:szCs w:val="24"/>
        </w:rPr>
        <w:t xml:space="preserve"> и визитов к ветеринару с учётом графика владельца (FR-09, FR-20).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Подсистема рекомендаций ветеринара</w:t>
      </w:r>
      <w:r w:rsidRPr="009D38DD">
        <w:rPr>
          <w:rFonts w:eastAsia="Times New Roman" w:cs="Times New Roman"/>
          <w:szCs w:val="24"/>
        </w:rPr>
        <w:t xml:space="preserve"> обеспечивает просмотр истории питомца, оставление рекомендаций, отметку аллергий и лечения, а также проверку рекомендаций на соответствие ветеринарным нормам (FR-10, FR-11, FR-12, FR-19, FR-26).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Подсистема отчётности и экспорта</w:t>
      </w:r>
      <w:r w:rsidRPr="009D38DD">
        <w:rPr>
          <w:rFonts w:eastAsia="Times New Roman" w:cs="Times New Roman"/>
          <w:szCs w:val="24"/>
        </w:rPr>
        <w:t xml:space="preserve"> формирует статистику по питомцу и выполняет экспорт истории наблюдений и рациона в формат </w:t>
      </w:r>
      <w:proofErr w:type="spellStart"/>
      <w:r w:rsidRPr="009D38DD">
        <w:rPr>
          <w:rFonts w:eastAsia="Times New Roman" w:cs="Times New Roman"/>
          <w:szCs w:val="24"/>
        </w:rPr>
        <w:t>Excel</w:t>
      </w:r>
      <w:proofErr w:type="spellEnd"/>
      <w:r w:rsidRPr="009D38DD">
        <w:rPr>
          <w:rFonts w:eastAsia="Times New Roman" w:cs="Times New Roman"/>
          <w:szCs w:val="24"/>
        </w:rPr>
        <w:t xml:space="preserve"> (FR-14).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Административная подсистема</w:t>
      </w:r>
      <w:r w:rsidRPr="009D38DD">
        <w:rPr>
          <w:rFonts w:eastAsia="Times New Roman" w:cs="Times New Roman"/>
          <w:szCs w:val="24"/>
        </w:rPr>
        <w:t xml:space="preserve"> обеспечивает управление учётными записями, </w:t>
      </w:r>
      <w:proofErr w:type="spellStart"/>
      <w:r w:rsidRPr="009D38DD">
        <w:rPr>
          <w:rFonts w:eastAsia="Times New Roman" w:cs="Times New Roman"/>
          <w:szCs w:val="24"/>
        </w:rPr>
        <w:t>модерацию</w:t>
      </w:r>
      <w:proofErr w:type="spellEnd"/>
      <w:r w:rsidRPr="009D38DD">
        <w:rPr>
          <w:rFonts w:eastAsia="Times New Roman" w:cs="Times New Roman"/>
          <w:szCs w:val="24"/>
        </w:rPr>
        <w:t xml:space="preserve"> справочников кормов и натуральных продуктов, рассмотрение жалоб, управление справочником ветеринарных норм и настройку лимитов хранения медиа (FR-15, FR-16, FR-17, FR-18, FR-21).</w:t>
      </w:r>
    </w:p>
    <w:p w:rsidR="009D38DD" w:rsidRPr="009D38DD" w:rsidRDefault="009D38DD" w:rsidP="000E0D3F">
      <w:pPr>
        <w:numPr>
          <w:ilvl w:val="0"/>
          <w:numId w:val="9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bCs/>
          <w:szCs w:val="24"/>
        </w:rPr>
        <w:t>Подсистема аутентификации и разграничения доступа</w:t>
      </w:r>
      <w:r w:rsidRPr="009D38DD">
        <w:rPr>
          <w:rFonts w:eastAsia="Times New Roman" w:cs="Times New Roman"/>
          <w:szCs w:val="24"/>
        </w:rPr>
        <w:t xml:space="preserve"> выполняет регистрацию пользователей, вход в систему и разграничение прав по ролям «администратор», «владелец», «ветеринар» (FR-01, FR-02).</w:t>
      </w:r>
    </w:p>
    <w:p w:rsidR="009D38DD" w:rsidRPr="009D38DD" w:rsidRDefault="009D38DD" w:rsidP="009D38DD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szCs w:val="24"/>
        </w:rPr>
        <w:t xml:space="preserve">Архитектурный стиль системы – веб-ориентированная клиент-серверная архитектура с централизованным хранением данных. Система должна иметь трёхуровневую архитектуру: уровень представления (веб-интерфейс, открываемый в браузере пользователя), уровень бизнес-логики (серверная часть, реализующая расчёты, проверки и обработку данных) и уровень хранения данных </w:t>
      </w:r>
      <w:r w:rsidRPr="009D38DD">
        <w:rPr>
          <w:rFonts w:eastAsia="Times New Roman" w:cs="Times New Roman"/>
          <w:szCs w:val="24"/>
        </w:rPr>
        <w:lastRenderedPageBreak/>
        <w:t>(реляционная база данных). Степень централизации – централизованная: все данные хранятся в единой базе данных на сервере системы.</w:t>
      </w:r>
    </w:p>
    <w:p w:rsidR="009D38DD" w:rsidRPr="009D38DD" w:rsidRDefault="009D38DD" w:rsidP="009D38DD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szCs w:val="24"/>
        </w:rPr>
        <w:t>Информационное взаимодействие компонентов системы должно обеспечиваться следующими способами: веб-интерфейс – серверная часть по протоколу HTTPS с форматом обмена JSON; серверная часть – база данных по протоколу СУБД в пределах внутренней сети сервера; серверная часть – внешние сервисы (цены на корма и натуральные продукты, ветеринарные нормы) по протоколу HTTPS в стиле REST с форматом JSON. Требования к способам и средствам обеспечения информационного взаимодействия подсистем: подсистема профилей передаёт данные о питомце подсистемам рациона и календаря; подсистема рациона получает справочники кормов, натуральных продуктов и ветеринарные нормы из административной подсистемы; подсистема дневника передаёт данные в подсистему отчётности и ветеринару; подсистема календаря получает уведомления из подсистемы оповещения.</w:t>
      </w:r>
    </w:p>
    <w:p w:rsidR="009D38DD" w:rsidRPr="009D38DD" w:rsidRDefault="009D38DD" w:rsidP="009D38DD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szCs w:val="24"/>
        </w:rPr>
        <w:t>Система должна поддерживать следующие режимы функционирования: штатный режим, при котором доступны все функции системы (ведение профилей, составление рациона из готовых кормов и натуральных продуктов, дневник, календарь, отчётность, рекомендации ветеринара); режим ограниченной работоспособности, при котором при недоступности внешних сервисов (цены на корма и натуральные продукты, ветеринарные нормы) система сохраняет работоспособность и использует последние загруженные данные; режим планового обслуживания, при котором функции системы недоступны, а время планового обслуживания не учитывается при расчёте показателя доступности.</w:t>
      </w:r>
    </w:p>
    <w:p w:rsidR="007D394F" w:rsidRPr="000011ED" w:rsidRDefault="009D38DD" w:rsidP="000011ED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9D38DD">
        <w:rPr>
          <w:rFonts w:eastAsia="Times New Roman" w:cs="Times New Roman"/>
          <w:szCs w:val="24"/>
        </w:rPr>
        <w:t xml:space="preserve">Диагностирование системы должно обеспечиваться следующими средствами: </w:t>
      </w:r>
      <w:proofErr w:type="spellStart"/>
      <w:r w:rsidRPr="009D38DD">
        <w:rPr>
          <w:rFonts w:eastAsia="Times New Roman" w:cs="Times New Roman"/>
          <w:szCs w:val="24"/>
        </w:rPr>
        <w:t>журналирование</w:t>
      </w:r>
      <w:proofErr w:type="spellEnd"/>
      <w:r w:rsidRPr="009D38DD">
        <w:rPr>
          <w:rFonts w:eastAsia="Times New Roman" w:cs="Times New Roman"/>
          <w:szCs w:val="24"/>
        </w:rPr>
        <w:t xml:space="preserve"> ошибок записи в БД, сбоев формирования PDF-отчётов и ошибок загрузки </w:t>
      </w:r>
      <w:proofErr w:type="spellStart"/>
      <w:r w:rsidRPr="009D38DD">
        <w:rPr>
          <w:rFonts w:eastAsia="Times New Roman" w:cs="Times New Roman"/>
          <w:szCs w:val="24"/>
        </w:rPr>
        <w:t>медиафайлов</w:t>
      </w:r>
      <w:proofErr w:type="spellEnd"/>
      <w:r w:rsidRPr="009D38DD">
        <w:rPr>
          <w:rFonts w:eastAsia="Times New Roman" w:cs="Times New Roman"/>
          <w:szCs w:val="24"/>
        </w:rPr>
        <w:t>; отображение информации об ошибках администратору системы; фиксация сбоев при работе с внешними сервисами. Перспективы развития и модернизации системы: в данную итерацию не включены (</w:t>
      </w:r>
      <w:proofErr w:type="spellStart"/>
      <w:r w:rsidRPr="009D38DD">
        <w:rPr>
          <w:rFonts w:eastAsia="Times New Roman" w:cs="Times New Roman"/>
          <w:szCs w:val="24"/>
        </w:rPr>
        <w:t>Won't</w:t>
      </w:r>
      <w:proofErr w:type="spellEnd"/>
      <w:r w:rsidRPr="009D38DD">
        <w:rPr>
          <w:rFonts w:eastAsia="Times New Roman" w:cs="Times New Roman"/>
          <w:szCs w:val="24"/>
        </w:rPr>
        <w:t xml:space="preserve"> </w:t>
      </w:r>
      <w:proofErr w:type="spellStart"/>
      <w:r w:rsidRPr="009D38DD">
        <w:rPr>
          <w:rFonts w:eastAsia="Times New Roman" w:cs="Times New Roman"/>
          <w:szCs w:val="24"/>
        </w:rPr>
        <w:t>Have</w:t>
      </w:r>
      <w:proofErr w:type="spellEnd"/>
      <w:r w:rsidRPr="009D38DD">
        <w:rPr>
          <w:rFonts w:eastAsia="Times New Roman" w:cs="Times New Roman"/>
          <w:szCs w:val="24"/>
        </w:rPr>
        <w:t>) интеграция с системами ветеринарных клиник, телемедицина и ML-модели для прогнозирования заболеваний; при включении телемедицины в будущую итерацию потребуется пересмотр ограничения CON-0</w:t>
      </w:r>
      <w:r w:rsidR="000011ED">
        <w:rPr>
          <w:rFonts w:eastAsia="Times New Roman" w:cs="Times New Roman"/>
          <w:szCs w:val="24"/>
        </w:rPr>
        <w:t>1 (система не ставит диагнозы).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15" w:name="_Toc241814157"/>
      <w:r>
        <w:lastRenderedPageBreak/>
        <w:t>Требования к функциям, выполняемым автоматизированной системой</w:t>
      </w:r>
      <w:bookmarkEnd w:id="15"/>
    </w:p>
    <w:p w:rsidR="009D38DD" w:rsidRDefault="009D38DD" w:rsidP="000011ED">
      <w:pPr>
        <w:keepNext/>
        <w:spacing w:before="0"/>
        <w:ind w:firstLine="709"/>
      </w:pPr>
      <w:r>
        <w:t xml:space="preserve">Перечень функций, подлежащих автоматизации, приведён в таблице </w:t>
      </w:r>
      <w:r w:rsidR="00713D26">
        <w:t>2</w:t>
      </w:r>
      <w:r>
        <w:t xml:space="preserve">; для каждой функции указан результат выполнения. Полные формулировки, источники, обоснование, приоритет и критерий верификации приведены в реестре требований. Временной регламент: обработка запросов пользователя выполняется в реальном времени; формирование рациона – не более 5 секунд (NFR-01); формирование </w:t>
      </w:r>
      <w:r>
        <w:rPr>
          <w:lang w:val="en-US"/>
        </w:rPr>
        <w:t>Excel</w:t>
      </w:r>
      <w:r>
        <w:t>-отчёта – не более 10 секунд (NFR-12); резервное копирование – не реже одного раза в сутки (NFR-11).</w:t>
      </w:r>
    </w:p>
    <w:p w:rsidR="007D394F" w:rsidRDefault="007D394F" w:rsidP="007D394F">
      <w:pPr>
        <w:keepNext/>
        <w:ind w:firstLine="0"/>
        <w:jc w:val="left"/>
      </w:pPr>
      <w:r>
        <w:t xml:space="preserve">Таблица </w:t>
      </w:r>
      <w:r w:rsidR="00713D26">
        <w:t>2</w:t>
      </w:r>
      <w:r>
        <w:t xml:space="preserve"> – Функции автоматизированной системы</w:t>
      </w:r>
    </w:p>
    <w:tbl>
      <w:tblPr>
        <w:tblStyle w:val="af9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800"/>
        <w:gridCol w:w="6605"/>
        <w:gridCol w:w="1800"/>
      </w:tblGrid>
      <w:tr w:rsidR="007D394F" w:rsidTr="007D3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00" w:type="dxa"/>
            <w:shd w:val="clear" w:color="auto" w:fill="auto"/>
          </w:tcPr>
          <w:p w:rsidR="007D394F" w:rsidRDefault="007D394F" w:rsidP="007D394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Идентификатор</w:t>
            </w:r>
          </w:p>
        </w:tc>
        <w:tc>
          <w:tcPr>
            <w:tcW w:w="6605" w:type="dxa"/>
            <w:shd w:val="clear" w:color="auto" w:fill="auto"/>
          </w:tcPr>
          <w:p w:rsidR="007D394F" w:rsidRDefault="007D394F" w:rsidP="007D394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Функция</w:t>
            </w:r>
          </w:p>
        </w:tc>
        <w:tc>
          <w:tcPr>
            <w:tcW w:w="1800" w:type="dxa"/>
            <w:shd w:val="clear" w:color="auto" w:fill="auto"/>
          </w:tcPr>
          <w:p w:rsidR="007D394F" w:rsidRDefault="007D394F" w:rsidP="007D394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Приоритет</w:t>
            </w:r>
          </w:p>
        </w:tc>
      </w:tr>
      <w:tr w:rsidR="007D394F" w:rsidTr="007D394F">
        <w:trPr>
          <w:cantSplit/>
        </w:trPr>
        <w:tc>
          <w:tcPr>
            <w:tcW w:w="10205" w:type="dxa"/>
            <w:gridSpan w:val="3"/>
            <w:shd w:val="clear" w:color="auto" w:fill="auto"/>
          </w:tcPr>
          <w:p w:rsidR="007D394F" w:rsidRDefault="009D38DD" w:rsidP="007D394F">
            <w:pPr>
              <w:spacing w:before="0" w:line="240" w:lineRule="auto"/>
              <w:ind w:firstLine="0"/>
              <w:contextualSpacing w:val="0"/>
              <w:jc w:val="left"/>
            </w:pPr>
            <w:r w:rsidRPr="009D38DD">
              <w:rPr>
                <w:b/>
                <w:bCs/>
                <w:sz w:val="22"/>
              </w:rPr>
              <w:t>Доступ и учётные записи</w:t>
            </w:r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/>
              </w:rPr>
            </w:pPr>
            <w:r>
              <w:t>FR-01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Регистрация и аутентификация пользователей с разделением ролей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FR-02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Разграничение прав доступа по ролям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FR-21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Управление учётными записями (создание, блокировка, назначение ролей)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7D394F" w:rsidTr="007D394F">
        <w:trPr>
          <w:cantSplit/>
        </w:trPr>
        <w:tc>
          <w:tcPr>
            <w:tcW w:w="10205" w:type="dxa"/>
            <w:gridSpan w:val="3"/>
            <w:shd w:val="clear" w:color="auto" w:fill="auto"/>
          </w:tcPr>
          <w:p w:rsidR="007D394F" w:rsidRDefault="009D38DD" w:rsidP="007D394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rStyle w:val="aff"/>
              </w:rPr>
              <w:t>Профиль питомца</w:t>
            </w:r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/>
              </w:rPr>
            </w:pPr>
            <w:r>
              <w:t>FR-03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Создание и редактирование профиля питомца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FR-04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Указание условий содержания (квартира/дом, климат, активность)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FR-22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Загрузка фотографии питомца с проверкой формата и размера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FR-23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Валидация</w:t>
            </w:r>
            <w:proofErr w:type="spellEnd"/>
            <w:r>
              <w:t xml:space="preserve"> данных профиля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7D394F" w:rsidTr="007D394F">
        <w:trPr>
          <w:cantSplit/>
        </w:trPr>
        <w:tc>
          <w:tcPr>
            <w:tcW w:w="10205" w:type="dxa"/>
            <w:gridSpan w:val="3"/>
            <w:shd w:val="clear" w:color="auto" w:fill="auto"/>
          </w:tcPr>
          <w:p w:rsidR="007D394F" w:rsidRDefault="009D38DD" w:rsidP="007D394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rStyle w:val="aff"/>
              </w:rPr>
              <w:t>Рацион</w:t>
            </w:r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/>
              </w:rPr>
            </w:pPr>
            <w:r>
              <w:t>FR-05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Составление рациона с учётом бюджета на основе готовых кормов и натуральных продуктов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FR-06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Автоматический пересчёт рациона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FR-07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Составление рациона по ветеринарным нормам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FR-24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Пометка «по назначению ветеринара»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FR-25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Валидация</w:t>
            </w:r>
            <w:proofErr w:type="spellEnd"/>
            <w:r>
              <w:t xml:space="preserve"> ручного добавления продукта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7D394F" w:rsidTr="007D394F">
        <w:trPr>
          <w:cantSplit/>
        </w:trPr>
        <w:tc>
          <w:tcPr>
            <w:tcW w:w="10205" w:type="dxa"/>
            <w:gridSpan w:val="3"/>
            <w:shd w:val="clear" w:color="auto" w:fill="auto"/>
          </w:tcPr>
          <w:p w:rsidR="007D394F" w:rsidRDefault="009D38DD" w:rsidP="007D394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rStyle w:val="aff"/>
              </w:rPr>
              <w:t>Дневник и календарь</w:t>
            </w:r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/>
              </w:rPr>
            </w:pPr>
            <w:r>
              <w:t>FR-08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Ведение дневника наблюдений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FR-09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Адаптивный календарь ухода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FR-20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r>
              <w:t>Уведомления о задачах календаря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7D394F" w:rsidTr="007D394F">
        <w:trPr>
          <w:cantSplit/>
        </w:trPr>
        <w:tc>
          <w:tcPr>
            <w:tcW w:w="10205" w:type="dxa"/>
            <w:gridSpan w:val="3"/>
            <w:shd w:val="clear" w:color="auto" w:fill="auto"/>
          </w:tcPr>
          <w:p w:rsidR="007D394F" w:rsidRDefault="009D38DD" w:rsidP="007D394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rStyle w:val="aff"/>
              </w:rPr>
              <w:t>Рекомендации ветеринара</w:t>
            </w:r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/>
              </w:rPr>
            </w:pPr>
            <w:r>
              <w:t>FR-10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Рекомендации ветеринара по рациону и уходу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FR-11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Отметка аллергий и противопоказаний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FR-12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Отметка «питомец на лечении»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FR-19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Просмотр истории питомца ветеринаром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FR-26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Проверка рекомендаций на соответствие нормам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7D394F" w:rsidTr="007D394F">
        <w:trPr>
          <w:cantSplit/>
        </w:trPr>
        <w:tc>
          <w:tcPr>
            <w:tcW w:w="10205" w:type="dxa"/>
            <w:gridSpan w:val="3"/>
            <w:shd w:val="clear" w:color="auto" w:fill="auto"/>
          </w:tcPr>
          <w:p w:rsidR="007D394F" w:rsidRDefault="009D38DD" w:rsidP="007D394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rStyle w:val="aff"/>
              </w:rPr>
              <w:t>Отчётность и экспорт</w:t>
            </w:r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/>
              </w:rPr>
            </w:pPr>
            <w:r>
              <w:lastRenderedPageBreak/>
              <w:t>FR-14</w:t>
            </w:r>
          </w:p>
        </w:tc>
        <w:tc>
          <w:tcPr>
            <w:tcW w:w="6605" w:type="dxa"/>
            <w:vAlign w:val="center"/>
          </w:tcPr>
          <w:p w:rsidR="009D38DD" w:rsidRDefault="009D38DD" w:rsidP="005C2E3B">
            <w:pPr>
              <w:spacing w:before="0" w:line="240" w:lineRule="auto"/>
              <w:ind w:firstLine="0"/>
            </w:pPr>
            <w:r>
              <w:t xml:space="preserve">Экспорт истории и рациона в </w:t>
            </w:r>
            <w:proofErr w:type="spellStart"/>
            <w:r>
              <w:t>Excel</w:t>
            </w:r>
            <w:proofErr w:type="spellEnd"/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7D394F" w:rsidTr="007D394F">
        <w:trPr>
          <w:cantSplit/>
        </w:trPr>
        <w:tc>
          <w:tcPr>
            <w:tcW w:w="10205" w:type="dxa"/>
            <w:gridSpan w:val="3"/>
            <w:shd w:val="clear" w:color="auto" w:fill="auto"/>
          </w:tcPr>
          <w:p w:rsidR="007D394F" w:rsidRDefault="009D38DD" w:rsidP="007D394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rStyle w:val="aff"/>
              </w:rPr>
              <w:t>Администрирование</w:t>
            </w:r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/>
              </w:rPr>
            </w:pPr>
            <w:r>
              <w:t>FR-13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Создание материалов по уходу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FR-15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Проверка справочников кормов и натуральных продуктов перед публикацией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FR-16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Рассмотрение жалоб на контент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FR-17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Управление справочником ветеринарных норм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D38DD" w:rsidTr="00D11186">
        <w:trPr>
          <w:cantSplit/>
        </w:trPr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FR-18</w:t>
            </w:r>
          </w:p>
        </w:tc>
        <w:tc>
          <w:tcPr>
            <w:tcW w:w="6605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r>
              <w:t>Настройка лимитов хранения медиа</w:t>
            </w:r>
          </w:p>
        </w:tc>
        <w:tc>
          <w:tcPr>
            <w:tcW w:w="1800" w:type="dxa"/>
            <w:vAlign w:val="center"/>
          </w:tcPr>
          <w:p w:rsidR="009D38DD" w:rsidRDefault="009D38DD" w:rsidP="009D38DD">
            <w:pPr>
              <w:spacing w:line="240" w:lineRule="auto"/>
              <w:ind w:firstLine="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:rsidR="007D394F" w:rsidRDefault="007D394F" w:rsidP="007D394F">
      <w:pPr>
        <w:spacing w:before="0" w:line="240" w:lineRule="auto"/>
        <w:ind w:firstLine="0"/>
      </w:pPr>
    </w:p>
    <w:p w:rsidR="007D394F" w:rsidRDefault="007D394F" w:rsidP="007D394F">
      <w:r>
        <w:t xml:space="preserve">Требования классифицированы по типам: функциональные (FR), нефункциональные (NFR) с категориями «Производительность», «Надёжность», «Безопасность», «Объяснимость», «Масштабируемость», «Удобство использования», «Совместимость» и ограничения (CON). </w:t>
      </w:r>
      <w:proofErr w:type="spellStart"/>
      <w:r>
        <w:t>Приоритизация</w:t>
      </w:r>
      <w:proofErr w:type="spellEnd"/>
      <w:r>
        <w:t xml:space="preserve"> выполнена методом </w:t>
      </w:r>
      <w:proofErr w:type="spellStart"/>
      <w:r>
        <w:t>MoSCoW</w:t>
      </w:r>
      <w:proofErr w:type="spellEnd"/>
      <w:r w:rsidRPr="00DD2795">
        <w:t xml:space="preserve">. </w:t>
      </w:r>
      <w:r>
        <w:t xml:space="preserve">Приёмка выполняется по требованиям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;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и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16" w:name="_Toc241814158"/>
      <w:r>
        <w:t>Требования к видам обеспечения автоматизированной системы</w:t>
      </w:r>
      <w:bookmarkEnd w:id="16"/>
    </w:p>
    <w:p w:rsidR="007D394F" w:rsidRDefault="007D394F" w:rsidP="007D394F">
      <w:r>
        <w:t>Подраздел содержит требования к математическому, информационному, лингвистическому, программному, техническому, метрологическому, организационному и методическому обеспечению системы.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17" w:name="_Toc241814159"/>
      <w:r>
        <w:t>Требования к математическому обеспечению</w:t>
      </w:r>
      <w:bookmarkEnd w:id="17"/>
    </w:p>
    <w:p w:rsidR="00EA16B5" w:rsidRDefault="00EA16B5" w:rsidP="00F23AD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Область применения математических методов ограничена расчётом энергетической потребности питомца, расчётом норм питательных веществ и оценкой соответствия рациона ветеринарным нормам в процентах. Типовые алгоритмы не используются, приведённые ниже формулы подлежат реализации.</w:t>
      </w:r>
    </w:p>
    <w:p w:rsidR="00EA16B5" w:rsidRDefault="00EA16B5" w:rsidP="00F23ADF">
      <w:pPr>
        <w:pStyle w:val="ds-markdown-paragraph"/>
        <w:jc w:val="both"/>
      </w:pPr>
      <w:r w:rsidRPr="00EA16B5">
        <w:rPr>
          <w:rStyle w:val="aff"/>
          <w:rFonts w:eastAsiaTheme="majorEastAsia"/>
          <w:b w:val="0"/>
        </w:rPr>
        <w:t>Расчёт энергетической потребности в покое (RER)</w:t>
      </w:r>
      <w:r>
        <w:t xml:space="preserve"> для собаки и кошки:</w:t>
      </w:r>
    </w:p>
    <w:p w:rsidR="00EA16B5" w:rsidRDefault="00D11186" w:rsidP="00F23ADF">
      <w:pPr>
        <w:pStyle w:val="ds-markdown-paragraph"/>
        <w:jc w:val="both"/>
      </w:pPr>
      <w:r>
        <w:t>RER = 70 × (</w:t>
      </w:r>
      <w:proofErr w:type="spellStart"/>
      <w:r>
        <w:t>вес_</w:t>
      </w:r>
      <w:proofErr w:type="gramStart"/>
      <w:r>
        <w:t>кг</w:t>
      </w:r>
      <w:proofErr w:type="spellEnd"/>
      <w:r>
        <w:t>)^</w:t>
      </w:r>
      <w:proofErr w:type="gramEnd"/>
      <w:r>
        <w:t xml:space="preserve">0,75 </w:t>
      </w:r>
    </w:p>
    <w:p w:rsidR="00EA16B5" w:rsidRDefault="00EA16B5" w:rsidP="00F23ADF">
      <w:pPr>
        <w:pStyle w:val="ds-markdown-paragraph"/>
        <w:jc w:val="both"/>
      </w:pPr>
      <w:r w:rsidRPr="00EA16B5">
        <w:rPr>
          <w:rStyle w:val="aff"/>
          <w:rFonts w:eastAsiaTheme="majorEastAsia"/>
          <w:b w:val="0"/>
        </w:rPr>
        <w:t>Расчёт суточной энергетической потребности (DER)</w:t>
      </w:r>
      <w:r>
        <w:t xml:space="preserve"> с учётом коэффициента активности:</w:t>
      </w:r>
    </w:p>
    <w:p w:rsidR="00EA16B5" w:rsidRDefault="00D11186" w:rsidP="00F23ADF">
      <w:pPr>
        <w:pStyle w:val="ds-markdown-paragraph"/>
        <w:jc w:val="both"/>
      </w:pPr>
      <w:r>
        <w:t xml:space="preserve">DER = RER × K </w:t>
      </w:r>
    </w:p>
    <w:p w:rsidR="00EA16B5" w:rsidRDefault="00EA16B5" w:rsidP="00F23ADF">
      <w:pPr>
        <w:pStyle w:val="ds-markdown-paragraph"/>
        <w:jc w:val="both"/>
      </w:pPr>
      <w:proofErr w:type="gramStart"/>
      <w:r>
        <w:t>где</w:t>
      </w:r>
      <w:proofErr w:type="gramEnd"/>
      <w:r>
        <w:t xml:space="preserve"> K – коэффициент, зависящий от вида, возраста, активности и физиологического состояния питомца (значения уточняются по ветеринарным справочникам).</w:t>
      </w:r>
    </w:p>
    <w:p w:rsidR="00EA16B5" w:rsidRDefault="00EA16B5" w:rsidP="00F23ADF">
      <w:pPr>
        <w:pStyle w:val="ds-markdown-paragraph"/>
        <w:jc w:val="both"/>
      </w:pPr>
      <w:r w:rsidRPr="00EA16B5">
        <w:rPr>
          <w:rStyle w:val="aff"/>
          <w:rFonts w:eastAsiaTheme="majorEastAsia"/>
          <w:b w:val="0"/>
        </w:rPr>
        <w:t>Оценка соответствия фактического рациона ветеринарным нормам:</w:t>
      </w:r>
    </w:p>
    <w:p w:rsidR="00EA16B5" w:rsidRDefault="00EA16B5" w:rsidP="00F23ADF">
      <w:pPr>
        <w:pStyle w:val="ds-markdown-paragraph"/>
        <w:jc w:val="both"/>
      </w:pPr>
      <w:r>
        <w:t>S =</w:t>
      </w:r>
      <w:r w:rsidR="00D11186">
        <w:t xml:space="preserve"> (</w:t>
      </w:r>
      <w:proofErr w:type="spellStart"/>
      <w:r w:rsidR="00D11186">
        <w:t>N_соотв</w:t>
      </w:r>
      <w:proofErr w:type="spellEnd"/>
      <w:r w:rsidR="00D11186">
        <w:t xml:space="preserve"> / </w:t>
      </w:r>
      <w:proofErr w:type="spellStart"/>
      <w:r w:rsidR="00D11186">
        <w:t>N_всего</w:t>
      </w:r>
      <w:proofErr w:type="spellEnd"/>
      <w:r w:rsidR="00D11186">
        <w:t xml:space="preserve">) × 100 % </w:t>
      </w:r>
    </w:p>
    <w:p w:rsidR="00EA16B5" w:rsidRDefault="00EA16B5" w:rsidP="00F23ADF">
      <w:pPr>
        <w:pStyle w:val="ds-markdown-paragraph"/>
        <w:jc w:val="both"/>
      </w:pPr>
      <w:proofErr w:type="gramStart"/>
      <w:r>
        <w:lastRenderedPageBreak/>
        <w:t>где</w:t>
      </w:r>
      <w:proofErr w:type="gramEnd"/>
      <w:r>
        <w:t xml:space="preserve"> </w:t>
      </w:r>
      <w:proofErr w:type="spellStart"/>
      <w:r>
        <w:t>N_соотв</w:t>
      </w:r>
      <w:proofErr w:type="spellEnd"/>
      <w:r>
        <w:t xml:space="preserve"> – число питательных веществ, по которым рацион соответствует норме; </w:t>
      </w:r>
      <w:proofErr w:type="spellStart"/>
      <w:r>
        <w:t>N_всего</w:t>
      </w:r>
      <w:proofErr w:type="spellEnd"/>
      <w:r>
        <w:t xml:space="preserve"> – общее число проверяемых питательных веществ (белки, жиры, углеводы, минералы, витамины). Показатель S применяется как для готовых промышленных кормов, так и для натуральных продуктов, а также для смешанного типа кормления.</w:t>
      </w:r>
    </w:p>
    <w:p w:rsidR="00EA16B5" w:rsidRDefault="00EA16B5" w:rsidP="00F23ADF">
      <w:pPr>
        <w:pStyle w:val="ds-markdown-paragraph"/>
        <w:jc w:val="both"/>
      </w:pPr>
      <w:r w:rsidRPr="00EA16B5">
        <w:rPr>
          <w:rStyle w:val="aff"/>
          <w:rFonts w:eastAsiaTheme="majorEastAsia"/>
          <w:b w:val="0"/>
        </w:rPr>
        <w:t>Расчёт стоимости рациона</w:t>
      </w:r>
      <w:r>
        <w:rPr>
          <w:rStyle w:val="aff"/>
          <w:rFonts w:eastAsiaTheme="majorEastAsia"/>
        </w:rPr>
        <w:t>:</w:t>
      </w:r>
    </w:p>
    <w:p w:rsidR="00EA16B5" w:rsidRPr="00713D26" w:rsidRDefault="00EA16B5" w:rsidP="00F23ADF">
      <w:pPr>
        <w:pStyle w:val="ds-markdown-paragraph"/>
        <w:jc w:val="both"/>
      </w:pPr>
      <w:r w:rsidRPr="00D11186">
        <w:rPr>
          <w:lang w:val="en-US"/>
        </w:rPr>
        <w:t>C</w:t>
      </w:r>
      <w:r w:rsidRPr="00713D26">
        <w:t>_</w:t>
      </w:r>
      <w:r>
        <w:t>итог</w:t>
      </w:r>
      <w:r w:rsidRPr="00713D26">
        <w:t xml:space="preserve"> = </w:t>
      </w:r>
      <w:r>
        <w:t>Σ</w:t>
      </w:r>
      <w:r w:rsidRPr="00713D26">
        <w:t xml:space="preserve"> (</w:t>
      </w:r>
      <w:r w:rsidRPr="00D11186">
        <w:rPr>
          <w:lang w:val="en-US"/>
        </w:rPr>
        <w:t>m</w:t>
      </w:r>
      <w:r w:rsidRPr="00713D26">
        <w:t>_</w:t>
      </w:r>
      <w:proofErr w:type="spellStart"/>
      <w:r w:rsidRPr="00D11186">
        <w:rPr>
          <w:lang w:val="en-US"/>
        </w:rPr>
        <w:t>i</w:t>
      </w:r>
      <w:proofErr w:type="spellEnd"/>
      <w:r w:rsidRPr="00713D26">
        <w:t xml:space="preserve"> × </w:t>
      </w:r>
      <w:r w:rsidRPr="00D11186">
        <w:rPr>
          <w:lang w:val="en-US"/>
        </w:rPr>
        <w:t>p</w:t>
      </w:r>
      <w:r w:rsidRPr="00713D26">
        <w:t>_</w:t>
      </w:r>
      <w:proofErr w:type="spellStart"/>
      <w:r w:rsidRPr="00D11186">
        <w:rPr>
          <w:lang w:val="en-US"/>
        </w:rPr>
        <w:t>i</w:t>
      </w:r>
      <w:proofErr w:type="spellEnd"/>
      <w:r w:rsidRPr="00713D26">
        <w:t xml:space="preserve">) </w:t>
      </w:r>
    </w:p>
    <w:p w:rsidR="007D394F" w:rsidRDefault="00EA16B5" w:rsidP="00F23ADF">
      <w:pPr>
        <w:pStyle w:val="ds-markdown-paragraph"/>
        <w:jc w:val="both"/>
      </w:pPr>
      <w:proofErr w:type="gramStart"/>
      <w:r>
        <w:t>где</w:t>
      </w:r>
      <w:proofErr w:type="gramEnd"/>
      <w:r>
        <w:t xml:space="preserve"> </w:t>
      </w:r>
      <w:proofErr w:type="spellStart"/>
      <w:r>
        <w:t>m_i</w:t>
      </w:r>
      <w:proofErr w:type="spellEnd"/>
      <w:r>
        <w:t xml:space="preserve"> – масса i-</w:t>
      </w:r>
      <w:proofErr w:type="spellStart"/>
      <w:r>
        <w:t>го</w:t>
      </w:r>
      <w:proofErr w:type="spellEnd"/>
      <w:r>
        <w:t xml:space="preserve"> продукта в рационе; </w:t>
      </w:r>
      <w:proofErr w:type="spellStart"/>
      <w:r>
        <w:t>p_i</w:t>
      </w:r>
      <w:proofErr w:type="spellEnd"/>
      <w:r>
        <w:t xml:space="preserve"> – цена i-</w:t>
      </w:r>
      <w:proofErr w:type="spellStart"/>
      <w:r>
        <w:t>го</w:t>
      </w:r>
      <w:proofErr w:type="spellEnd"/>
      <w:r>
        <w:t xml:space="preserve"> продукта за единицу массы. Расчёт выполняется раздельно по готовым кормам и натуральным продуктам с последующим суммированием.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18" w:name="_Toc241814160"/>
      <w:r>
        <w:t>Требования к информационному обеспечению</w:t>
      </w:r>
      <w:bookmarkEnd w:id="18"/>
    </w:p>
    <w:p w:rsidR="00B1318F" w:rsidRDefault="00D11186" w:rsidP="00B1318F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D11186">
        <w:rPr>
          <w:rFonts w:eastAsia="Times New Roman" w:cs="Times New Roman"/>
          <w:szCs w:val="24"/>
        </w:rPr>
        <w:t xml:space="preserve">В состав хранимых данных входят: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учётные</w:t>
      </w:r>
      <w:proofErr w:type="gramEnd"/>
      <w:r w:rsidRPr="00B1318F">
        <w:rPr>
          <w:rFonts w:eastAsia="Times New Roman" w:cs="Times New Roman"/>
          <w:szCs w:val="24"/>
        </w:rPr>
        <w:t xml:space="preserve"> данные пользователей (логин, </w:t>
      </w:r>
      <w:proofErr w:type="spellStart"/>
      <w:r w:rsidRPr="00B1318F">
        <w:rPr>
          <w:rFonts w:eastAsia="Times New Roman" w:cs="Times New Roman"/>
          <w:szCs w:val="24"/>
        </w:rPr>
        <w:t>хэш</w:t>
      </w:r>
      <w:proofErr w:type="spellEnd"/>
      <w:r w:rsidRPr="00B1318F">
        <w:rPr>
          <w:rFonts w:eastAsia="Times New Roman" w:cs="Times New Roman"/>
          <w:szCs w:val="24"/>
        </w:rPr>
        <w:t xml:space="preserve"> пароля, роль);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профили</w:t>
      </w:r>
      <w:proofErr w:type="gramEnd"/>
      <w:r w:rsidRPr="00B1318F">
        <w:rPr>
          <w:rFonts w:eastAsia="Times New Roman" w:cs="Times New Roman"/>
          <w:szCs w:val="24"/>
        </w:rPr>
        <w:t xml:space="preserve"> питомцев (кличка, порода, возраст, вес, пол, заболевания, особенности, условия содержания, фотография);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рационы</w:t>
      </w:r>
      <w:proofErr w:type="gramEnd"/>
      <w:r w:rsidRPr="00B1318F">
        <w:rPr>
          <w:rFonts w:eastAsia="Times New Roman" w:cs="Times New Roman"/>
          <w:szCs w:val="24"/>
        </w:rPr>
        <w:t xml:space="preserve"> (состав, калорийность, стоимость, норма);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дневник</w:t>
      </w:r>
      <w:proofErr w:type="gramEnd"/>
      <w:r w:rsidRPr="00B1318F">
        <w:rPr>
          <w:rFonts w:eastAsia="Times New Roman" w:cs="Times New Roman"/>
          <w:szCs w:val="24"/>
        </w:rPr>
        <w:t xml:space="preserve"> наблюдений (вес, активность, симптомы, лекарства, кормление);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календарь</w:t>
      </w:r>
      <w:proofErr w:type="gramEnd"/>
      <w:r w:rsidRPr="00B1318F">
        <w:rPr>
          <w:rFonts w:eastAsia="Times New Roman" w:cs="Times New Roman"/>
          <w:szCs w:val="24"/>
        </w:rPr>
        <w:t xml:space="preserve"> ухода;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рекомендации</w:t>
      </w:r>
      <w:proofErr w:type="gramEnd"/>
      <w:r w:rsidRPr="00B1318F">
        <w:rPr>
          <w:rFonts w:eastAsia="Times New Roman" w:cs="Times New Roman"/>
          <w:szCs w:val="24"/>
        </w:rPr>
        <w:t xml:space="preserve"> ветеринара;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отметки</w:t>
      </w:r>
      <w:proofErr w:type="gramEnd"/>
      <w:r w:rsidRPr="00B1318F">
        <w:rPr>
          <w:rFonts w:eastAsia="Times New Roman" w:cs="Times New Roman"/>
          <w:szCs w:val="24"/>
        </w:rPr>
        <w:t xml:space="preserve"> об аллергиях и лечении;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справочники</w:t>
      </w:r>
      <w:proofErr w:type="gramEnd"/>
      <w:r w:rsidRPr="00B1318F">
        <w:rPr>
          <w:rFonts w:eastAsia="Times New Roman" w:cs="Times New Roman"/>
          <w:szCs w:val="24"/>
        </w:rPr>
        <w:t xml:space="preserve"> готовых кормов и натуральных продуктов (мясо, субпродукты, крупы, </w:t>
      </w:r>
      <w:r w:rsidR="00B1318F" w:rsidRPr="00B1318F">
        <w:rPr>
          <w:rFonts w:eastAsia="Times New Roman" w:cs="Times New Roman"/>
          <w:szCs w:val="24"/>
        </w:rPr>
        <w:t>овощи, кисломолочные продукты)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ветеринарных</w:t>
      </w:r>
      <w:proofErr w:type="gramEnd"/>
      <w:r w:rsidRPr="00B1318F">
        <w:rPr>
          <w:rFonts w:eastAsia="Times New Roman" w:cs="Times New Roman"/>
          <w:szCs w:val="24"/>
        </w:rPr>
        <w:t xml:space="preserve"> норм (NRC, AAFCO); </w:t>
      </w:r>
    </w:p>
    <w:p w:rsidR="00D11186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B1318F">
        <w:rPr>
          <w:rFonts w:eastAsia="Times New Roman" w:cs="Times New Roman"/>
          <w:szCs w:val="24"/>
        </w:rPr>
        <w:t>Данные хранятся в реляционной СУБД, структура таблиц уточняется на этапе проектирования.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B1318F">
        <w:rPr>
          <w:rFonts w:eastAsia="Times New Roman" w:cs="Times New Roman"/>
          <w:szCs w:val="24"/>
        </w:rPr>
        <w:t xml:space="preserve">Обмен данными обеспечивается между подсистемами: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профилей</w:t>
      </w:r>
      <w:proofErr w:type="gramEnd"/>
      <w:r w:rsidRPr="00B1318F">
        <w:rPr>
          <w:rFonts w:eastAsia="Times New Roman" w:cs="Times New Roman"/>
          <w:szCs w:val="24"/>
        </w:rPr>
        <w:t xml:space="preserve"> — с рационом и календарём;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рациона</w:t>
      </w:r>
      <w:proofErr w:type="gramEnd"/>
      <w:r w:rsidRPr="00B1318F">
        <w:rPr>
          <w:rFonts w:eastAsia="Times New Roman" w:cs="Times New Roman"/>
          <w:szCs w:val="24"/>
        </w:rPr>
        <w:t xml:space="preserve"> — с административной подсистемой (получение справочников);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дневника</w:t>
      </w:r>
      <w:proofErr w:type="gramEnd"/>
      <w:r w:rsidRPr="00B1318F">
        <w:rPr>
          <w:rFonts w:eastAsia="Times New Roman" w:cs="Times New Roman"/>
          <w:szCs w:val="24"/>
        </w:rPr>
        <w:t xml:space="preserve"> — с отчётностью и рекомендациями ветеринара; </w:t>
      </w:r>
    </w:p>
    <w:p w:rsidR="00B1318F" w:rsidRPr="00B1318F" w:rsidRDefault="00D11186" w:rsidP="000E0D3F">
      <w:pPr>
        <w:pStyle w:val="a"/>
        <w:numPr>
          <w:ilvl w:val="0"/>
          <w:numId w:val="10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B1318F">
        <w:rPr>
          <w:rFonts w:eastAsia="Times New Roman" w:cs="Times New Roman"/>
          <w:szCs w:val="24"/>
        </w:rPr>
        <w:t>календаря</w:t>
      </w:r>
      <w:proofErr w:type="gramEnd"/>
      <w:r w:rsidRPr="00B1318F">
        <w:rPr>
          <w:rFonts w:eastAsia="Times New Roman" w:cs="Times New Roman"/>
          <w:szCs w:val="24"/>
        </w:rPr>
        <w:t xml:space="preserve"> — с оповещением. </w:t>
      </w:r>
    </w:p>
    <w:p w:rsidR="00D11186" w:rsidRPr="00D11186" w:rsidRDefault="00D11186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D11186">
        <w:rPr>
          <w:rFonts w:eastAsia="Times New Roman" w:cs="Times New Roman"/>
          <w:szCs w:val="24"/>
        </w:rPr>
        <w:t>Предусмотрено резервное копирование с параметрами, указанными в конфигурации. Требования к информационной совместимости со смежными системами не предъявляются: система не взаимодействует с другими АС организации; цены и ветеринарные нормы загружаются из внешних источников.</w:t>
      </w:r>
    </w:p>
    <w:p w:rsidR="00D11186" w:rsidRPr="00D11186" w:rsidRDefault="00D11186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D11186">
        <w:rPr>
          <w:rFonts w:eastAsia="Times New Roman" w:cs="Times New Roman"/>
          <w:szCs w:val="24"/>
        </w:rPr>
        <w:lastRenderedPageBreak/>
        <w:t xml:space="preserve">Данные предоставляются в виде форм, списков, табличных документов, </w:t>
      </w:r>
      <w:proofErr w:type="spellStart"/>
      <w:r w:rsidRPr="00D11186">
        <w:rPr>
          <w:rFonts w:eastAsia="Times New Roman" w:cs="Times New Roman"/>
          <w:szCs w:val="24"/>
        </w:rPr>
        <w:t>Excel</w:t>
      </w:r>
      <w:proofErr w:type="spellEnd"/>
      <w:r w:rsidRPr="00D11186">
        <w:rPr>
          <w:rFonts w:eastAsia="Times New Roman" w:cs="Times New Roman"/>
          <w:szCs w:val="24"/>
        </w:rPr>
        <w:t xml:space="preserve">-отчётов, диаграмм. Контроль ввода включает: ограничения длины строк (кличка ≤ 50 символов, комментарий ≤ 500); положительные значения (вес, калорийность, </w:t>
      </w:r>
      <w:proofErr w:type="gramStart"/>
      <w:r w:rsidRPr="00D11186">
        <w:rPr>
          <w:rFonts w:eastAsia="Times New Roman" w:cs="Times New Roman"/>
          <w:szCs w:val="24"/>
        </w:rPr>
        <w:t>цена &gt;</w:t>
      </w:r>
      <w:proofErr w:type="gramEnd"/>
      <w:r w:rsidRPr="00D11186">
        <w:rPr>
          <w:rFonts w:eastAsia="Times New Roman" w:cs="Times New Roman"/>
          <w:szCs w:val="24"/>
        </w:rPr>
        <w:t xml:space="preserve"> 0); допустимый возраст для вида; проверку целостности (несуществующие продукты, питомцы и т. п. не допускаются).</w:t>
      </w:r>
    </w:p>
    <w:p w:rsidR="00D11186" w:rsidRPr="00D11186" w:rsidRDefault="00D11186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D11186">
        <w:rPr>
          <w:rFonts w:eastAsia="Times New Roman" w:cs="Times New Roman"/>
          <w:szCs w:val="24"/>
        </w:rPr>
        <w:t>Хранение — в реляционной СУБД. Резервное копирование — не реже одного раза в сутки; восстановление — при аварийных ситуациях (отказ БД, перезагрузка, потеря питания). Обновление справочников кормов, натуральных продуктов и ветеринарных норм выполняет администратор через интерфейс (FR-15, FR-17); цены обновляются из внешних сервисов. Срок хранения записей задаётся администратором; удаление персональных данных по запросу — по 152-ФЗ (CON-07). Даты — ISO 8601, деньги — в рублях, калорийность и нутриенты — в ккал, г, мг.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19" w:name="_Toc241814161"/>
      <w:r>
        <w:t>Требования к лингвистическому обеспечению</w:t>
      </w:r>
      <w:bookmarkEnd w:id="19"/>
    </w:p>
    <w:p w:rsidR="00B1318F" w:rsidRPr="00B1318F" w:rsidRDefault="00B1318F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B1318F">
        <w:rPr>
          <w:rFonts w:eastAsia="Times New Roman" w:cs="Times New Roman"/>
          <w:szCs w:val="24"/>
        </w:rPr>
        <w:t>Разрабатываемая система должна использовать русский язык как основной для осуществления диалога с пользователем и отображения в графическом интерфейсе. Возможность расширения набора языков не требуется.</w:t>
      </w:r>
    </w:p>
    <w:p w:rsidR="00B1318F" w:rsidRPr="00B1318F" w:rsidRDefault="00B1318F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B1318F">
        <w:rPr>
          <w:rFonts w:eastAsia="Times New Roman" w:cs="Times New Roman"/>
          <w:szCs w:val="24"/>
        </w:rPr>
        <w:t>Способ организации диалога — экранные формы веб-интерфейса с элементами управления (кнопки, поля ввода, раскрывающиеся списки, таблицы, переключатели).</w:t>
      </w:r>
    </w:p>
    <w:p w:rsidR="00B1318F" w:rsidRPr="00B1318F" w:rsidRDefault="00B1318F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B1318F">
        <w:rPr>
          <w:rFonts w:eastAsia="Times New Roman" w:cs="Times New Roman"/>
          <w:szCs w:val="24"/>
        </w:rPr>
        <w:t>Разработке подлежат словари кормов и продуктов (готовые корма, мясо, субпродукты, крупы, овощи, кисломолочные продукты), ветеринарных терминов и категорий продуктов. Словари представляют собой текстовые списки (один термин в строке) и используются при составлении рациона (FR-05, FR-07).</w:t>
      </w:r>
    </w:p>
    <w:p w:rsidR="00B1318F" w:rsidRPr="00B1318F" w:rsidRDefault="00B1318F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B1318F">
        <w:rPr>
          <w:rFonts w:eastAsia="Times New Roman" w:cs="Times New Roman"/>
          <w:szCs w:val="24"/>
        </w:rPr>
        <w:t>Синтаксис формализованного описания ветеринарных норм соответствует общепринятым табличным форматам и описывается в руководстве администратора.</w:t>
      </w:r>
    </w:p>
    <w:p w:rsidR="00B1318F" w:rsidRPr="00B1318F" w:rsidRDefault="00B1318F" w:rsidP="00B1318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B1318F">
        <w:rPr>
          <w:rFonts w:eastAsia="Times New Roman" w:cs="Times New Roman"/>
          <w:szCs w:val="24"/>
        </w:rPr>
        <w:t>Все надписи, сообщения об ошибках и подписи элементов управления выполняются на русском языке с использованием единой терминологии.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0" w:name="_Toc241814162"/>
      <w:r>
        <w:t>Требования к программному обеспечению</w:t>
      </w:r>
      <w:bookmarkEnd w:id="20"/>
    </w:p>
    <w:p w:rsidR="00B1318F" w:rsidRPr="00B1318F" w:rsidRDefault="001176BB" w:rsidP="001176BB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>
        <w:t xml:space="preserve">Программное обеспечение системы должно включать системное ПО на базе ОС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Windows</w:t>
      </w:r>
      <w:proofErr w:type="spellEnd"/>
      <w:r>
        <w:t xml:space="preserve"> 10/11 для рабочих мест персонала 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для среды развёртывания), прикладное ПО в виде </w:t>
      </w:r>
      <w:proofErr w:type="spellStart"/>
      <w:r>
        <w:t>бэкенда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 и пользовательских интерфейсов на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а также СУБД </w:t>
      </w:r>
      <w:proofErr w:type="spellStart"/>
      <w:r>
        <w:t>PostgreSQL</w:t>
      </w:r>
      <w:proofErr w:type="spellEnd"/>
      <w:r>
        <w:t xml:space="preserve"> для хранения данных пользователей, питомцев, рационов, дневников наблюдений и справочников кормов и натуральных продуктов. Разрабатываемое ПО должно иметь модульную архитектуру с чётким разделением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, реализовывать асинхронную обработку запросов с автоматической </w:t>
      </w:r>
      <w:proofErr w:type="spellStart"/>
      <w:r>
        <w:t>валидацией</w:t>
      </w:r>
      <w:proofErr w:type="spellEnd"/>
      <w:r>
        <w:t xml:space="preserve"> данных через </w:t>
      </w:r>
      <w:proofErr w:type="spellStart"/>
      <w:r>
        <w:t>Pydantic</w:t>
      </w:r>
      <w:proofErr w:type="spellEnd"/>
      <w:r>
        <w:t xml:space="preserve"> и генерацией документации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), а также обеспечивать устойчивость к исключительным ситуациям без аварийного завершения процессов.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1" w:name="_Toc241814163"/>
      <w:r>
        <w:lastRenderedPageBreak/>
        <w:t>Требования к техническому обеспечению</w:t>
      </w:r>
      <w:bookmarkEnd w:id="21"/>
    </w:p>
    <w:p w:rsidR="001064E3" w:rsidRPr="001064E3" w:rsidRDefault="001064E3" w:rsidP="00FE64C4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>В состав технических средств должен входить персональный компьютер, соответствующий минимальным системным требованиям</w:t>
      </w:r>
      <w:r>
        <w:rPr>
          <w:rFonts w:eastAsia="Times New Roman" w:cs="Times New Roman"/>
          <w:szCs w:val="24"/>
        </w:rPr>
        <w:t>: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 xml:space="preserve">Система: </w:t>
      </w:r>
      <w:proofErr w:type="spellStart"/>
      <w:r w:rsidRPr="001064E3">
        <w:rPr>
          <w:rFonts w:eastAsia="Times New Roman" w:cs="Times New Roman"/>
          <w:szCs w:val="24"/>
        </w:rPr>
        <w:t>Windows</w:t>
      </w:r>
      <w:proofErr w:type="spellEnd"/>
      <w:r w:rsidRPr="001064E3">
        <w:rPr>
          <w:rFonts w:eastAsia="Times New Roman" w:cs="Times New Roman"/>
          <w:szCs w:val="24"/>
        </w:rPr>
        <w:t xml:space="preserve"> 10.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  <w:lang w:val="en-US"/>
        </w:rPr>
      </w:pPr>
      <w:r w:rsidRPr="001064E3">
        <w:rPr>
          <w:rFonts w:eastAsia="Times New Roman" w:cs="Times New Roman"/>
          <w:szCs w:val="24"/>
        </w:rPr>
        <w:t>Процессор</w:t>
      </w:r>
      <w:r w:rsidRPr="001064E3">
        <w:rPr>
          <w:rFonts w:eastAsia="Times New Roman" w:cs="Times New Roman"/>
          <w:szCs w:val="24"/>
          <w:lang w:val="en-US"/>
        </w:rPr>
        <w:t>: Intel Core i3-2100 3.10 GHz.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>Оперативная память: 2,00 ГБ.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 xml:space="preserve">Видеокарта: </w:t>
      </w:r>
      <w:proofErr w:type="spellStart"/>
      <w:r w:rsidRPr="001064E3">
        <w:rPr>
          <w:rFonts w:eastAsia="Times New Roman" w:cs="Times New Roman"/>
          <w:szCs w:val="24"/>
        </w:rPr>
        <w:t>Intel</w:t>
      </w:r>
      <w:proofErr w:type="spellEnd"/>
      <w:r w:rsidRPr="001064E3">
        <w:rPr>
          <w:rFonts w:eastAsia="Times New Roman" w:cs="Times New Roman"/>
          <w:szCs w:val="24"/>
        </w:rPr>
        <w:t xml:space="preserve"> UHD </w:t>
      </w:r>
      <w:proofErr w:type="spellStart"/>
      <w:r w:rsidRPr="001064E3">
        <w:rPr>
          <w:rFonts w:eastAsia="Times New Roman" w:cs="Times New Roman"/>
          <w:szCs w:val="24"/>
        </w:rPr>
        <w:t>Graphics</w:t>
      </w:r>
      <w:proofErr w:type="spellEnd"/>
      <w:r w:rsidRPr="001064E3">
        <w:rPr>
          <w:rFonts w:eastAsia="Times New Roman" w:cs="Times New Roman"/>
          <w:szCs w:val="24"/>
        </w:rPr>
        <w:t>.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>Место на жёстком диске: 1 ГБ.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>Устройство ввода: мышь, клавиатура.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>Устройство вывода: экран ноутбука или монитор.</w:t>
      </w:r>
    </w:p>
    <w:p w:rsidR="001064E3" w:rsidRP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 xml:space="preserve">Браузер: </w:t>
      </w:r>
      <w:proofErr w:type="spellStart"/>
      <w:r w:rsidRPr="001064E3">
        <w:rPr>
          <w:rFonts w:eastAsia="Times New Roman" w:cs="Times New Roman"/>
          <w:szCs w:val="24"/>
        </w:rPr>
        <w:t>Google</w:t>
      </w:r>
      <w:proofErr w:type="spellEnd"/>
      <w:r w:rsidRPr="001064E3">
        <w:rPr>
          <w:rFonts w:eastAsia="Times New Roman" w:cs="Times New Roman"/>
          <w:szCs w:val="24"/>
        </w:rPr>
        <w:t xml:space="preserve"> </w:t>
      </w:r>
      <w:proofErr w:type="spellStart"/>
      <w:r w:rsidRPr="001064E3">
        <w:rPr>
          <w:rFonts w:eastAsia="Times New Roman" w:cs="Times New Roman"/>
          <w:szCs w:val="24"/>
        </w:rPr>
        <w:t>Chrome</w:t>
      </w:r>
      <w:proofErr w:type="spellEnd"/>
      <w:r w:rsidRPr="001064E3">
        <w:rPr>
          <w:rFonts w:eastAsia="Times New Roman" w:cs="Times New Roman"/>
          <w:szCs w:val="24"/>
        </w:rPr>
        <w:t xml:space="preserve">, </w:t>
      </w:r>
      <w:proofErr w:type="spellStart"/>
      <w:r w:rsidRPr="001064E3">
        <w:rPr>
          <w:rFonts w:eastAsia="Times New Roman" w:cs="Times New Roman"/>
          <w:szCs w:val="24"/>
        </w:rPr>
        <w:t>Mozilla</w:t>
      </w:r>
      <w:proofErr w:type="spellEnd"/>
      <w:r w:rsidRPr="001064E3">
        <w:rPr>
          <w:rFonts w:eastAsia="Times New Roman" w:cs="Times New Roman"/>
          <w:szCs w:val="24"/>
        </w:rPr>
        <w:t xml:space="preserve"> </w:t>
      </w:r>
      <w:proofErr w:type="spellStart"/>
      <w:r w:rsidRPr="001064E3">
        <w:rPr>
          <w:rFonts w:eastAsia="Times New Roman" w:cs="Times New Roman"/>
          <w:szCs w:val="24"/>
        </w:rPr>
        <w:t>Firefox</w:t>
      </w:r>
      <w:proofErr w:type="spellEnd"/>
      <w:r w:rsidRPr="001064E3">
        <w:rPr>
          <w:rFonts w:eastAsia="Times New Roman" w:cs="Times New Roman"/>
          <w:szCs w:val="24"/>
        </w:rPr>
        <w:t xml:space="preserve">, </w:t>
      </w:r>
      <w:proofErr w:type="spellStart"/>
      <w:r w:rsidRPr="001064E3">
        <w:rPr>
          <w:rFonts w:eastAsia="Times New Roman" w:cs="Times New Roman"/>
          <w:szCs w:val="24"/>
        </w:rPr>
        <w:t>Microsoft</w:t>
      </w:r>
      <w:proofErr w:type="spellEnd"/>
      <w:r w:rsidRPr="001064E3">
        <w:rPr>
          <w:rFonts w:eastAsia="Times New Roman" w:cs="Times New Roman"/>
          <w:szCs w:val="24"/>
        </w:rPr>
        <w:t xml:space="preserve"> </w:t>
      </w:r>
      <w:proofErr w:type="spellStart"/>
      <w:r w:rsidRPr="001064E3">
        <w:rPr>
          <w:rFonts w:eastAsia="Times New Roman" w:cs="Times New Roman"/>
          <w:szCs w:val="24"/>
        </w:rPr>
        <w:t>Edge</w:t>
      </w:r>
      <w:proofErr w:type="spellEnd"/>
      <w:r w:rsidRPr="001064E3">
        <w:rPr>
          <w:rFonts w:eastAsia="Times New Roman" w:cs="Times New Roman"/>
          <w:szCs w:val="24"/>
        </w:rPr>
        <w:t xml:space="preserve">, </w:t>
      </w:r>
      <w:proofErr w:type="spellStart"/>
      <w:r w:rsidRPr="001064E3">
        <w:rPr>
          <w:rFonts w:eastAsia="Times New Roman" w:cs="Times New Roman"/>
          <w:szCs w:val="24"/>
        </w:rPr>
        <w:t>Яндекс.Браузер</w:t>
      </w:r>
      <w:proofErr w:type="spellEnd"/>
      <w:r w:rsidRPr="001064E3">
        <w:rPr>
          <w:rFonts w:eastAsia="Times New Roman" w:cs="Times New Roman"/>
          <w:szCs w:val="24"/>
        </w:rPr>
        <w:t>.</w:t>
      </w:r>
    </w:p>
    <w:p w:rsidR="001064E3" w:rsidRDefault="001064E3" w:rsidP="00FE64C4">
      <w:pPr>
        <w:numPr>
          <w:ilvl w:val="0"/>
          <w:numId w:val="11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r w:rsidRPr="001064E3">
        <w:rPr>
          <w:rFonts w:eastAsia="Times New Roman" w:cs="Times New Roman"/>
          <w:szCs w:val="24"/>
        </w:rPr>
        <w:t>Подключение к Интернету: обязательно.</w:t>
      </w:r>
    </w:p>
    <w:p w:rsidR="008A3F23" w:rsidRPr="008A3F23" w:rsidRDefault="008A3F23" w:rsidP="00412C73">
      <w:pPr>
        <w:pStyle w:val="a"/>
        <w:numPr>
          <w:ilvl w:val="0"/>
          <w:numId w:val="0"/>
        </w:numPr>
        <w:ind w:firstLine="709"/>
        <w:rPr>
          <w:rFonts w:cs="Times New Roman"/>
        </w:rPr>
      </w:pPr>
      <w:r w:rsidRPr="008A3F23">
        <w:rPr>
          <w:rFonts w:cs="Times New Roman"/>
        </w:rPr>
        <w:t>Программное обеспечение:</w:t>
      </w:r>
    </w:p>
    <w:p w:rsidR="00412C73" w:rsidRDefault="00412C73" w:rsidP="00412C73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</w:pPr>
      <w:r>
        <w:t xml:space="preserve">Язык программирования серверной части: </w:t>
      </w:r>
      <w:proofErr w:type="spellStart"/>
      <w:r>
        <w:t>Python</w:t>
      </w:r>
      <w:proofErr w:type="spellEnd"/>
      <w:r>
        <w:t xml:space="preserve"> 3.11+.</w:t>
      </w:r>
    </w:p>
    <w:p w:rsidR="00412C73" w:rsidRDefault="00412C73" w:rsidP="00412C73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</w:pPr>
      <w:r>
        <w:t xml:space="preserve">Фреймворк серверной части: </w:t>
      </w:r>
      <w:proofErr w:type="spellStart"/>
      <w:r>
        <w:t>Django</w:t>
      </w:r>
      <w:proofErr w:type="spellEnd"/>
      <w:r>
        <w:t>.</w:t>
      </w:r>
    </w:p>
    <w:p w:rsidR="00412C73" w:rsidRDefault="00412C73" w:rsidP="00412C73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</w:pPr>
      <w:r>
        <w:t xml:space="preserve">Язык программирования клиентской части: </w:t>
      </w:r>
      <w:proofErr w:type="spellStart"/>
      <w:r>
        <w:t>JavaScript</w:t>
      </w:r>
      <w:proofErr w:type="spellEnd"/>
      <w:r>
        <w:t>.</w:t>
      </w:r>
    </w:p>
    <w:p w:rsidR="00412C73" w:rsidRDefault="00412C73" w:rsidP="00412C73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</w:pPr>
      <w:r>
        <w:t>Разметка и стилизация: HTML5, CSS3.</w:t>
      </w:r>
    </w:p>
    <w:p w:rsidR="00412C73" w:rsidRDefault="00412C73" w:rsidP="00412C73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</w:pPr>
      <w:r>
        <w:t xml:space="preserve">СУБД: </w:t>
      </w:r>
      <w:proofErr w:type="spellStart"/>
      <w:r>
        <w:t>PostgreSQL</w:t>
      </w:r>
      <w:proofErr w:type="spellEnd"/>
      <w:r>
        <w:t xml:space="preserve"> 15+.</w:t>
      </w:r>
    </w:p>
    <w:p w:rsidR="008A3F23" w:rsidRPr="001064E3" w:rsidRDefault="00412C73" w:rsidP="00412C73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</w:pPr>
      <w:proofErr w:type="spellStart"/>
      <w:r>
        <w:t>Nginx</w:t>
      </w:r>
      <w:proofErr w:type="spellEnd"/>
      <w:r>
        <w:t xml:space="preserve"> </w:t>
      </w:r>
      <w:r>
        <w:t>– в качестве обратного прокси</w:t>
      </w:r>
      <w:r w:rsidR="008A3F23">
        <w:t>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2" w:name="_Toc241814164"/>
      <w:r>
        <w:t>Требования к метрологическому обеспечению</w:t>
      </w:r>
      <w:bookmarkEnd w:id="22"/>
    </w:p>
    <w:p w:rsidR="007D394F" w:rsidRDefault="002675A4" w:rsidP="007D394F">
      <w:r>
        <w:t>Количественные значения показателей метрологического обеспечения, требования к методам и средствам измерений, к метрологическому обеспечению испытаний, к программе метрологического обеспечения, к метрологической совместимости технических средств и к проведению метрологической экспертизы документации не предъявляются, поскольку система не выполняет измерений физических величин. Точность веса питомца определяется средствами измерения владельца и системой не нормируется; точность цен на корма и натуральные продукты определяется внешними источниками</w:t>
      </w:r>
      <w:r w:rsidR="007D394F">
        <w:t>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3" w:name="_Toc241814165"/>
      <w:r>
        <w:t>Требования к организационному обеспечению</w:t>
      </w:r>
      <w:bookmarkEnd w:id="23"/>
    </w:p>
    <w:p w:rsidR="001176BB" w:rsidRPr="001176BB" w:rsidRDefault="001176BB" w:rsidP="00F23AD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1176BB">
        <w:rPr>
          <w:rFonts w:eastAsia="Times New Roman" w:cs="Times New Roman"/>
          <w:szCs w:val="24"/>
        </w:rPr>
        <w:t xml:space="preserve">Администратор должен отвечать за управление учётными записями пользователей, актуализацию справочников готовых кормов, натуральных продуктов и ветеринарных норм, </w:t>
      </w:r>
      <w:proofErr w:type="spellStart"/>
      <w:r w:rsidRPr="001176BB">
        <w:rPr>
          <w:rFonts w:eastAsia="Times New Roman" w:cs="Times New Roman"/>
          <w:szCs w:val="24"/>
        </w:rPr>
        <w:t>модерацию</w:t>
      </w:r>
      <w:proofErr w:type="spellEnd"/>
      <w:r w:rsidRPr="001176BB">
        <w:rPr>
          <w:rFonts w:eastAsia="Times New Roman" w:cs="Times New Roman"/>
          <w:szCs w:val="24"/>
        </w:rPr>
        <w:t xml:space="preserve"> материалов по уходу, рассмотрение жалоб и настройку лимитов хранения медиа. Владелец питомца должен вести профиль питомца, составлять рацион с учётом бюджета, заполнять дневник наблюдений и настраивать адаптивный календарь ухода. Ветеринарный врач должен </w:t>
      </w:r>
      <w:r w:rsidRPr="001176BB">
        <w:rPr>
          <w:rFonts w:eastAsia="Times New Roman" w:cs="Times New Roman"/>
          <w:szCs w:val="24"/>
        </w:rPr>
        <w:lastRenderedPageBreak/>
        <w:t>просматривать историю питомца, оставлять рекомендации по рациону и уходу, отмечать аллергии и состояние лечения.</w:t>
      </w:r>
    </w:p>
    <w:p w:rsidR="001176BB" w:rsidRPr="001176BB" w:rsidRDefault="001176BB" w:rsidP="00F23AD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1176BB">
        <w:rPr>
          <w:rFonts w:eastAsia="Times New Roman" w:cs="Times New Roman"/>
          <w:szCs w:val="24"/>
        </w:rPr>
        <w:t>Функционирование АС и взаимодействие пользователей должно организовываться через специализированные интерфейсы с автоматическим обновлением данных на экранах не позднее 3 секунд после изменения состояния питомца или рациона. Перед допуском к работе администратор должен пройти инструктаж по эксплуатации административного интерфейса и правилам информационной безопасности. При сбоях и отказах система должна блокировать функции, связанные с сохранением рациона и данных профиля.</w:t>
      </w:r>
    </w:p>
    <w:p w:rsidR="001176BB" w:rsidRPr="001176BB" w:rsidRDefault="001176BB" w:rsidP="00F23AD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1176BB">
        <w:rPr>
          <w:rFonts w:eastAsia="Times New Roman" w:cs="Times New Roman"/>
          <w:szCs w:val="24"/>
        </w:rPr>
        <w:t>Разработка и эксплуатация системы должна обеспечиваться нормативно-правовыми актами: ГОСТ 34.602-2020, ФЗ № 152-ФЗ «О персональных данных» и Законом РФ от 14.05.1993 № 4979-1 «О ветеринарии».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4" w:name="_Toc241814166"/>
      <w:r>
        <w:t>Требования к методическому обеспечению</w:t>
      </w:r>
      <w:bookmarkEnd w:id="24"/>
    </w:p>
    <w:p w:rsidR="007D394F" w:rsidRDefault="001176BB" w:rsidP="007D394F">
      <w:r>
        <w:t>Разработка и эксплуатация АС должны осуществляться в соответствии со следующими Федеральными законами Российской Федерации: Федеральным законом № 152-ФЗ «О персональных данных» и Законом РФ от 14.05.1993 № 4979-1 «О ветеринарии»</w:t>
      </w:r>
      <w:r w:rsidR="007D394F">
        <w:t>.</w:t>
      </w:r>
    </w:p>
    <w:p w:rsidR="007D394F" w:rsidRDefault="007D394F" w:rsidP="000E0D3F">
      <w:pPr>
        <w:pStyle w:val="2"/>
        <w:numPr>
          <w:ilvl w:val="1"/>
          <w:numId w:val="5"/>
        </w:numPr>
        <w:ind w:left="0" w:firstLine="851"/>
      </w:pPr>
      <w:bookmarkStart w:id="25" w:name="_Toc241814167"/>
      <w:r>
        <w:t>Общие технические требования к автоматизированной системе</w:t>
      </w:r>
      <w:bookmarkEnd w:id="25"/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6" w:name="_Toc241814168"/>
      <w:r>
        <w:t>Требования к численности и квалификации персонала</w:t>
      </w:r>
      <w:bookmarkEnd w:id="26"/>
    </w:p>
    <w:p w:rsidR="001064E3" w:rsidRDefault="001064E3" w:rsidP="00F23AD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Для эксплуатации системы должны быть предусмотрены следующие категории пользователей: владелец питомца, ветеринарный врач и администратор системы.</w:t>
      </w:r>
    </w:p>
    <w:p w:rsidR="001064E3" w:rsidRDefault="001064E3" w:rsidP="00F23AD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Владелец питомца — основной пользователь системы. Он ведёт профиль питомца, составляет рацион, заполняет дневник наблюдений и настраивает календарь ухода. Специальной подготовки не требуется: достаточными являются базовые навыки работы с компьютером или мобильным устройством и ознакомление с руководством пользователя.</w:t>
      </w:r>
    </w:p>
    <w:p w:rsidR="001064E3" w:rsidRDefault="001064E3" w:rsidP="00F23AD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Ветеринарный врач — пользователь, использующий данные системы для диагностики и лечения. Он просматривает историю питомца, оставляет рекомендации, отмечает аллергии и лечение. Специальной подготовки не требуется: достаточно базовых навыков работы с веб-интерфейсом и ознакомления с руководством пользователя.</w:t>
      </w:r>
    </w:p>
    <w:p w:rsidR="007D394F" w:rsidRDefault="001064E3" w:rsidP="00F23AD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Администратор системы — отвечает за техническую эксплуатацию и </w:t>
      </w:r>
      <w:proofErr w:type="spellStart"/>
      <w:r>
        <w:t>модерацию</w:t>
      </w:r>
      <w:proofErr w:type="spellEnd"/>
      <w:r>
        <w:t xml:space="preserve"> контента. Он управляет учётными записями, проверяет справочники кормов, натуральных продуктов и ветеринарных норм, рассматривает жалобы и настраивает лимиты хранения медиа. Администратор должен владеть навыками работы с веб-приложениями и базами данных, а также пройти инструктаж по эксплуатации административного интерфейса и правилам информационной безопасности.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7" w:name="_Toc241814169"/>
      <w:r>
        <w:lastRenderedPageBreak/>
        <w:t>Требования к показателям назначения</w:t>
      </w:r>
      <w:bookmarkEnd w:id="27"/>
    </w:p>
    <w:p w:rsidR="00156930" w:rsidRPr="00156930" w:rsidRDefault="00156930" w:rsidP="00F23AD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156930">
        <w:rPr>
          <w:rFonts w:eastAsia="Times New Roman" w:cs="Times New Roman"/>
          <w:szCs w:val="24"/>
        </w:rPr>
        <w:t>Система составления рациона для домашних животных и ухода за ними должна обеспечивать следующие показатели назначения: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минимальное</w:t>
      </w:r>
      <w:proofErr w:type="gramEnd"/>
      <w:r w:rsidRPr="00156930">
        <w:rPr>
          <w:rFonts w:eastAsia="Times New Roman" w:cs="Times New Roman"/>
          <w:szCs w:val="24"/>
        </w:rPr>
        <w:t xml:space="preserve"> разрешение графического интерфейса пользователя должно составлять не менее 1280×720 пикселей;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в</w:t>
      </w:r>
      <w:proofErr w:type="gramEnd"/>
      <w:r w:rsidRPr="00156930">
        <w:rPr>
          <w:rFonts w:eastAsia="Times New Roman" w:cs="Times New Roman"/>
          <w:szCs w:val="24"/>
        </w:rPr>
        <w:t xml:space="preserve"> режиме администратора должна быть разработана возможность ввода, изменения и удаления данных о справочниках кормов, натуральных продуктов, ветеринарных норм, пользователях и ролях;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в</w:t>
      </w:r>
      <w:proofErr w:type="gramEnd"/>
      <w:r w:rsidRPr="00156930">
        <w:rPr>
          <w:rFonts w:eastAsia="Times New Roman" w:cs="Times New Roman"/>
          <w:szCs w:val="24"/>
        </w:rPr>
        <w:t xml:space="preserve"> режиме владельца питомца должна быть разработана возможность создания и редактирования профиля питомца, составления рациона с учётом бюджета, ведения дневника наблюдений и настройки адаптивного календаря ухода;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в</w:t>
      </w:r>
      <w:proofErr w:type="gramEnd"/>
      <w:r w:rsidRPr="00156930">
        <w:rPr>
          <w:rFonts w:eastAsia="Times New Roman" w:cs="Times New Roman"/>
          <w:szCs w:val="24"/>
        </w:rPr>
        <w:t xml:space="preserve"> режиме ветеринарного врача должна быть разработана возможность просмотра истории питомца, оставления рекомендаций по рациону и уходу, отметки аллергий и состояния лечения;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в</w:t>
      </w:r>
      <w:proofErr w:type="gramEnd"/>
      <w:r w:rsidRPr="00156930">
        <w:rPr>
          <w:rFonts w:eastAsia="Times New Roman" w:cs="Times New Roman"/>
          <w:szCs w:val="24"/>
        </w:rPr>
        <w:t xml:space="preserve"> режиме владельца питомца должна быть разработана возможность экспорта истории наблюдений и рациона в форматы </w:t>
      </w:r>
      <w:proofErr w:type="spellStart"/>
      <w:r w:rsidRPr="00156930">
        <w:rPr>
          <w:rFonts w:eastAsia="Times New Roman" w:cs="Times New Roman"/>
          <w:szCs w:val="24"/>
        </w:rPr>
        <w:t>Excel</w:t>
      </w:r>
      <w:proofErr w:type="spellEnd"/>
      <w:r w:rsidRPr="00156930">
        <w:rPr>
          <w:rFonts w:eastAsia="Times New Roman" w:cs="Times New Roman"/>
          <w:szCs w:val="24"/>
        </w:rPr>
        <w:t>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должна</w:t>
      </w:r>
      <w:proofErr w:type="gramEnd"/>
      <w:r w:rsidRPr="00156930">
        <w:rPr>
          <w:rFonts w:eastAsia="Times New Roman" w:cs="Times New Roman"/>
          <w:szCs w:val="24"/>
        </w:rPr>
        <w:t xml:space="preserve"> быть разработана возможность открытия окна карточки питомца с подробной информацией о породе, возрасте, весе, заболеваниях и условиях содержания в основном окне программы;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должна</w:t>
      </w:r>
      <w:proofErr w:type="gramEnd"/>
      <w:r w:rsidRPr="00156930">
        <w:rPr>
          <w:rFonts w:eastAsia="Times New Roman" w:cs="Times New Roman"/>
          <w:szCs w:val="24"/>
        </w:rPr>
        <w:t xml:space="preserve"> быть разработана возможность открытия окна составления рациона с выбором готовых кормов и натуральных продуктов, а также с расчётом калорийности, питательных веществ и итоговой стоимости;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должна</w:t>
      </w:r>
      <w:proofErr w:type="gramEnd"/>
      <w:r w:rsidRPr="00156930">
        <w:rPr>
          <w:rFonts w:eastAsia="Times New Roman" w:cs="Times New Roman"/>
          <w:szCs w:val="24"/>
        </w:rPr>
        <w:t xml:space="preserve"> быть разработана возможность открытия окна поиска и фильтрации записей дневника наблюдений (по дате, весу, симптомам) в основном окне программы;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должна</w:t>
      </w:r>
      <w:proofErr w:type="gramEnd"/>
      <w:r w:rsidRPr="00156930">
        <w:rPr>
          <w:rFonts w:eastAsia="Times New Roman" w:cs="Times New Roman"/>
          <w:szCs w:val="24"/>
        </w:rPr>
        <w:t xml:space="preserve"> быть разработана возможность открытия окна адаптивного календаря ухода с задачами по вакцинациям, обработкам, </w:t>
      </w:r>
      <w:proofErr w:type="spellStart"/>
      <w:r w:rsidRPr="00156930">
        <w:rPr>
          <w:rFonts w:eastAsia="Times New Roman" w:cs="Times New Roman"/>
          <w:szCs w:val="24"/>
        </w:rPr>
        <w:t>груммингу</w:t>
      </w:r>
      <w:proofErr w:type="spellEnd"/>
      <w:r w:rsidRPr="00156930">
        <w:rPr>
          <w:rFonts w:eastAsia="Times New Roman" w:cs="Times New Roman"/>
          <w:szCs w:val="24"/>
        </w:rPr>
        <w:t xml:space="preserve"> и визитам к ветеринару;</w:t>
      </w:r>
    </w:p>
    <w:p w:rsidR="00156930" w:rsidRPr="00156930" w:rsidRDefault="00156930" w:rsidP="000E0D3F">
      <w:pPr>
        <w:numPr>
          <w:ilvl w:val="0"/>
          <w:numId w:val="12"/>
        </w:numPr>
        <w:spacing w:before="0"/>
        <w:ind w:left="0" w:firstLine="709"/>
        <w:contextualSpacing w:val="0"/>
        <w:rPr>
          <w:rFonts w:eastAsia="Times New Roman" w:cs="Times New Roman"/>
          <w:szCs w:val="24"/>
        </w:rPr>
      </w:pPr>
      <w:proofErr w:type="gramStart"/>
      <w:r w:rsidRPr="00156930">
        <w:rPr>
          <w:rFonts w:eastAsia="Times New Roman" w:cs="Times New Roman"/>
          <w:szCs w:val="24"/>
        </w:rPr>
        <w:t>должна</w:t>
      </w:r>
      <w:proofErr w:type="gramEnd"/>
      <w:r w:rsidRPr="00156930">
        <w:rPr>
          <w:rFonts w:eastAsia="Times New Roman" w:cs="Times New Roman"/>
          <w:szCs w:val="24"/>
        </w:rPr>
        <w:t xml:space="preserve"> быть разработана возможность открытия окна профиля пользователя и списка сохранённых рационов в клиентском интерфейсе.</w:t>
      </w:r>
    </w:p>
    <w:p w:rsidR="007D394F" w:rsidRDefault="007D394F" w:rsidP="007D394F">
      <w:pPr>
        <w:spacing w:before="0" w:line="240" w:lineRule="auto"/>
        <w:ind w:firstLine="0"/>
      </w:pP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8" w:name="_Toc241814170"/>
      <w:r>
        <w:t>Требования к надёжности</w:t>
      </w:r>
      <w:bookmarkEnd w:id="28"/>
    </w:p>
    <w:p w:rsidR="00F23ADF" w:rsidRPr="00F23ADF" w:rsidRDefault="00F23ADF" w:rsidP="00F23AD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F23ADF">
        <w:rPr>
          <w:rFonts w:eastAsia="Times New Roman" w:cs="Times New Roman"/>
          <w:szCs w:val="24"/>
        </w:rPr>
        <w:t>Надёжное (устойчивое) функционирование системы должно быть обеспечено выполнением совокупности организационно-технических мероприятий, перечень которых приведён ниже:</w:t>
      </w:r>
    </w:p>
    <w:p w:rsidR="00F23ADF" w:rsidRPr="00F23ADF" w:rsidRDefault="00F23ADF" w:rsidP="000E0D3F">
      <w:pPr>
        <w:numPr>
          <w:ilvl w:val="0"/>
          <w:numId w:val="13"/>
        </w:numPr>
        <w:spacing w:before="0"/>
        <w:ind w:left="0" w:firstLine="720"/>
        <w:contextualSpacing w:val="0"/>
        <w:rPr>
          <w:rFonts w:eastAsia="Times New Roman" w:cs="Times New Roman"/>
          <w:szCs w:val="24"/>
        </w:rPr>
      </w:pPr>
      <w:proofErr w:type="gramStart"/>
      <w:r w:rsidRPr="00F23ADF">
        <w:rPr>
          <w:rFonts w:eastAsia="Times New Roman" w:cs="Times New Roman"/>
          <w:szCs w:val="24"/>
        </w:rPr>
        <w:t>организацией</w:t>
      </w:r>
      <w:proofErr w:type="gramEnd"/>
      <w:r w:rsidRPr="00F23ADF">
        <w:rPr>
          <w:rFonts w:eastAsia="Times New Roman" w:cs="Times New Roman"/>
          <w:szCs w:val="24"/>
        </w:rPr>
        <w:t xml:space="preserve"> бесперебойного питания технических средств;</w:t>
      </w:r>
    </w:p>
    <w:p w:rsidR="00F23ADF" w:rsidRPr="00F23ADF" w:rsidRDefault="00F23ADF" w:rsidP="000E0D3F">
      <w:pPr>
        <w:numPr>
          <w:ilvl w:val="0"/>
          <w:numId w:val="13"/>
        </w:numPr>
        <w:spacing w:before="0"/>
        <w:ind w:left="0" w:firstLine="720"/>
        <w:contextualSpacing w:val="0"/>
        <w:rPr>
          <w:rFonts w:eastAsia="Times New Roman" w:cs="Times New Roman"/>
          <w:szCs w:val="24"/>
        </w:rPr>
      </w:pPr>
      <w:proofErr w:type="gramStart"/>
      <w:r w:rsidRPr="00F23ADF">
        <w:rPr>
          <w:rFonts w:eastAsia="Times New Roman" w:cs="Times New Roman"/>
          <w:szCs w:val="24"/>
        </w:rPr>
        <w:t>осуществлением</w:t>
      </w:r>
      <w:proofErr w:type="gramEnd"/>
      <w:r w:rsidRPr="00F23ADF">
        <w:rPr>
          <w:rFonts w:eastAsia="Times New Roman" w:cs="Times New Roman"/>
          <w:szCs w:val="24"/>
        </w:rPr>
        <w:t xml:space="preserve"> контроля ввода и вывода данных;</w:t>
      </w:r>
    </w:p>
    <w:p w:rsidR="00F23ADF" w:rsidRPr="00F23ADF" w:rsidRDefault="00F23ADF" w:rsidP="000E0D3F">
      <w:pPr>
        <w:numPr>
          <w:ilvl w:val="0"/>
          <w:numId w:val="13"/>
        </w:numPr>
        <w:spacing w:before="0"/>
        <w:ind w:left="0" w:firstLine="720"/>
        <w:contextualSpacing w:val="0"/>
        <w:rPr>
          <w:rFonts w:eastAsia="Times New Roman" w:cs="Times New Roman"/>
          <w:szCs w:val="24"/>
        </w:rPr>
      </w:pPr>
      <w:proofErr w:type="gramStart"/>
      <w:r w:rsidRPr="00F23ADF">
        <w:rPr>
          <w:rFonts w:eastAsia="Times New Roman" w:cs="Times New Roman"/>
          <w:szCs w:val="24"/>
        </w:rPr>
        <w:t>осуществлением</w:t>
      </w:r>
      <w:proofErr w:type="gramEnd"/>
      <w:r w:rsidRPr="00F23ADF">
        <w:rPr>
          <w:rFonts w:eastAsia="Times New Roman" w:cs="Times New Roman"/>
          <w:szCs w:val="24"/>
        </w:rPr>
        <w:t xml:space="preserve"> регулярного резервного копирования данных системы (NFR-11);</w:t>
      </w:r>
    </w:p>
    <w:p w:rsidR="00F23ADF" w:rsidRPr="00F23ADF" w:rsidRDefault="00F23ADF" w:rsidP="000E0D3F">
      <w:pPr>
        <w:numPr>
          <w:ilvl w:val="0"/>
          <w:numId w:val="13"/>
        </w:numPr>
        <w:spacing w:before="0"/>
        <w:ind w:left="0" w:firstLine="720"/>
        <w:contextualSpacing w:val="0"/>
        <w:rPr>
          <w:rFonts w:eastAsia="Times New Roman" w:cs="Times New Roman"/>
          <w:szCs w:val="24"/>
        </w:rPr>
      </w:pPr>
      <w:proofErr w:type="gramStart"/>
      <w:r w:rsidRPr="00F23ADF">
        <w:rPr>
          <w:rFonts w:eastAsia="Times New Roman" w:cs="Times New Roman"/>
          <w:szCs w:val="24"/>
        </w:rPr>
        <w:lastRenderedPageBreak/>
        <w:t>регулярным</w:t>
      </w:r>
      <w:proofErr w:type="gramEnd"/>
      <w:r w:rsidRPr="00F23ADF">
        <w:rPr>
          <w:rFonts w:eastAsia="Times New Roman" w:cs="Times New Roman"/>
          <w:szCs w:val="24"/>
        </w:rPr>
        <w:t xml:space="preserve">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:rsidR="00F23ADF" w:rsidRPr="00F23ADF" w:rsidRDefault="00F23ADF" w:rsidP="000E0D3F">
      <w:pPr>
        <w:numPr>
          <w:ilvl w:val="0"/>
          <w:numId w:val="13"/>
        </w:numPr>
        <w:spacing w:before="0"/>
        <w:ind w:left="0" w:firstLine="720"/>
        <w:contextualSpacing w:val="0"/>
        <w:rPr>
          <w:rFonts w:eastAsia="Times New Roman" w:cs="Times New Roman"/>
          <w:szCs w:val="24"/>
        </w:rPr>
      </w:pPr>
      <w:proofErr w:type="gramStart"/>
      <w:r w:rsidRPr="00F23ADF">
        <w:rPr>
          <w:rFonts w:eastAsia="Times New Roman" w:cs="Times New Roman"/>
          <w:szCs w:val="24"/>
        </w:rPr>
        <w:t>регулярным</w:t>
      </w:r>
      <w:proofErr w:type="gramEnd"/>
      <w:r w:rsidRPr="00F23ADF">
        <w:rPr>
          <w:rFonts w:eastAsia="Times New Roman" w:cs="Times New Roman"/>
          <w:szCs w:val="24"/>
        </w:rPr>
        <w:t xml:space="preserve"> выполнением требований ГОСТ 51188-98 «Защита информации. Испытания программных средств на наличие компьютерных вирусов»;</w:t>
      </w:r>
    </w:p>
    <w:p w:rsidR="00F23ADF" w:rsidRPr="00F23ADF" w:rsidRDefault="00F23ADF" w:rsidP="000E0D3F">
      <w:pPr>
        <w:numPr>
          <w:ilvl w:val="0"/>
          <w:numId w:val="13"/>
        </w:numPr>
        <w:spacing w:before="0"/>
        <w:ind w:left="0" w:firstLine="720"/>
        <w:contextualSpacing w:val="0"/>
        <w:rPr>
          <w:rFonts w:eastAsia="Times New Roman" w:cs="Times New Roman"/>
          <w:szCs w:val="24"/>
        </w:rPr>
      </w:pPr>
      <w:proofErr w:type="gramStart"/>
      <w:r w:rsidRPr="00F23ADF">
        <w:rPr>
          <w:rFonts w:eastAsia="Times New Roman" w:cs="Times New Roman"/>
          <w:szCs w:val="24"/>
        </w:rPr>
        <w:t>регулярным</w:t>
      </w:r>
      <w:proofErr w:type="gramEnd"/>
      <w:r w:rsidRPr="00F23ADF">
        <w:rPr>
          <w:rFonts w:eastAsia="Times New Roman" w:cs="Times New Roman"/>
          <w:szCs w:val="24"/>
        </w:rPr>
        <w:t xml:space="preserve"> выполнением требований ГОСТ 34.602-2020 «Комплекс стандартов на автоматизированные ИС».</w:t>
      </w:r>
    </w:p>
    <w:p w:rsidR="00F23ADF" w:rsidRPr="00F23ADF" w:rsidRDefault="00F23ADF" w:rsidP="00F23ADF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F23ADF">
        <w:rPr>
          <w:rFonts w:eastAsia="Times New Roman" w:cs="Times New Roman"/>
          <w:szCs w:val="24"/>
        </w:rPr>
        <w:t>Система должна сохранять работоспособность при кратковременной недоступности внешних сервисов (цены на корма и натуральные продукты, ветеринарные нормы): в этом режиме используются последние загруженные данные. При отказе внешнего сервиса формирование нового рациона сопровождается предупреждением, а просмотр, редактирование и экспорт ранее сохранённых рационов остаются доступными.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29" w:name="_Toc241814171"/>
      <w:r>
        <w:t>Требования по безопасности</w:t>
      </w:r>
      <w:bookmarkEnd w:id="29"/>
    </w:p>
    <w:p w:rsidR="007D394F" w:rsidRDefault="007D394F" w:rsidP="007D394F">
      <w:r>
        <w:t>Требования по безопасности при монтаже, наладке, эксплуатации, обслуживании и ремонте технических средств системы: сервер и рабочие места пользователей должны соответствовать действующим на территории Российской Федерации нормам электробезопасности и пожарной безопасности; специальные требования к защите от электромагнитных полей, к допустимым уровням вибрационных и шумовых нагрузок не предъявляются, так как система реализуется на стандартном серверном и офисном оборудовании. Соответствие технических средств указанным нормам при эксплуатации обеспечивает организация-оператор. Требования по обеспечению экологической безопасности не предъявляются. Требования к защите обрабатываемой информации приведены в 4.4.8.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0" w:name="_Toc241814172"/>
      <w:r>
        <w:t>Требования к эргономике и технической эстетике</w:t>
      </w:r>
      <w:bookmarkEnd w:id="30"/>
    </w:p>
    <w:p w:rsidR="008A3F23" w:rsidRDefault="008A3F23" w:rsidP="008A3F2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В требования к эргономике и технической эстетике включены эргономические требования к организации и средствам деятельности пользователей системы, в том числе к средствам отображения информации и организации рабочего места, и требования к технической эстетике, определяющие композиционную целостность, информационную выразительность, рациональность формы и культуру исполнения человеко-машинного интерфейса.</w:t>
      </w:r>
    </w:p>
    <w:p w:rsidR="008A3F23" w:rsidRDefault="008A3F23" w:rsidP="008A3F2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Средством отображения информации и взаимодействия пользователей с системой является веб-интерфейс, открываемый в браузере с рабочего места или мобильного устройства. Интерфейс должен быть доступен по протоколу HTTPS в актуальных стабильных версиях браузеров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lastRenderedPageBreak/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и </w:t>
      </w:r>
      <w:proofErr w:type="spellStart"/>
      <w:r>
        <w:t>Яндекс.Браузер</w:t>
      </w:r>
      <w:proofErr w:type="spellEnd"/>
      <w:r>
        <w:t xml:space="preserve"> и выполнен на русском языке. Надписи, подписи элементов управления и сообщения об ошибках используют единую терминологию.</w:t>
      </w:r>
    </w:p>
    <w:p w:rsidR="007D394F" w:rsidRDefault="008A3F23" w:rsidP="008A3F2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Состав экранных форм различается по ролям пользователей: администратору доступны все формы (управление учётными записями, справочники, </w:t>
      </w:r>
      <w:proofErr w:type="spellStart"/>
      <w:r>
        <w:t>модерация</w:t>
      </w:r>
      <w:proofErr w:type="spellEnd"/>
      <w:r>
        <w:t>, настройки); владельцу питомца — формы ведения профиля, составления рациона, дневника, календаря и отчётов; ветеринарному врачу — формы просмотра истории питомца и оставления рекомендаций.</w:t>
      </w:r>
      <w:r>
        <w:t xml:space="preserve"> </w:t>
      </w:r>
      <w:r w:rsidR="007D394F">
        <w:t xml:space="preserve">На рисунках </w:t>
      </w:r>
      <w:r>
        <w:t>1</w:t>
      </w:r>
      <w:r w:rsidR="007D394F">
        <w:t xml:space="preserve"> – </w:t>
      </w:r>
      <w:r w:rsidR="00FE64C4">
        <w:t>6</w:t>
      </w:r>
      <w:r w:rsidR="007D394F">
        <w:t xml:space="preserve"> приведены макеты экранных форм и описание отображаемых на них элементов управления. Макеты иллюстрируют состав и взаимное расположение элементов и не определяют окончательный внешний вид системы.</w:t>
      </w:r>
    </w:p>
    <w:p w:rsidR="007D394F" w:rsidRDefault="008A3F23" w:rsidP="007D394F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3550920" cy="2600743"/>
            <wp:effectExtent l="19050" t="19050" r="1143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538" cy="2615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394F" w:rsidRPr="00DD2795" w:rsidRDefault="007D394F" w:rsidP="007D394F">
      <w:pPr>
        <w:ind w:firstLine="0"/>
        <w:jc w:val="center"/>
      </w:pPr>
      <w:r>
        <w:t xml:space="preserve">Рисунок </w:t>
      </w:r>
      <w:r w:rsidR="008A3F23">
        <w:t>1</w:t>
      </w:r>
      <w:r>
        <w:t xml:space="preserve"> – Макет </w:t>
      </w:r>
      <w:r w:rsidR="008A3F23">
        <w:t>окна входа.</w:t>
      </w:r>
    </w:p>
    <w:p w:rsidR="007D394F" w:rsidRDefault="008A3F23" w:rsidP="007D394F">
      <w:r>
        <w:t>На рисунке 1 представлен макет окна авторизации, где по центру экрана должен отображаться заголовок «Вход в систему», под которым расположены два поля: «Логин» и «Пароль» — с подписями над полями и выравниванием по левому краю. Поля ввода должны быть широкими, чтобы пользователь мог видеть вводимое значение целиком. Ниже под полями должна располагаться панель из двух кнопок: «Войти» (основное действие) и «Зарегистрироваться» (второстепенное действие), расположенных в одну строку горизонтально с равными отступами. Кнопка «Войти» должна быть визуально выделена, а кнопка «Зарегистрироваться» — выполнена в нейтральном стиле. В нижней части окна при необходимости должно отображаться сообщение об ошибке входа красным цветом (FR-01).</w:t>
      </w:r>
    </w:p>
    <w:p w:rsidR="007D394F" w:rsidRDefault="008A3F23" w:rsidP="007D394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223260" cy="3156572"/>
            <wp:effectExtent l="19050" t="19050" r="15240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08" cy="3172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394F" w:rsidRDefault="007D394F" w:rsidP="007D394F">
      <w:pPr>
        <w:ind w:firstLine="0"/>
        <w:jc w:val="center"/>
      </w:pPr>
      <w:r>
        <w:t xml:space="preserve">Рисунок </w:t>
      </w:r>
      <w:r w:rsidR="008A3F23">
        <w:t>2</w:t>
      </w:r>
      <w:r>
        <w:t xml:space="preserve"> – Макет </w:t>
      </w:r>
      <w:r w:rsidR="008A3F23">
        <w:t>окна регистрации</w:t>
      </w:r>
    </w:p>
    <w:p w:rsidR="007D394F" w:rsidRDefault="008A3F23" w:rsidP="007D394F">
      <w:r>
        <w:t>На рисунке 2 представлен макет окна регистрации, где по центру экрана должен отображаться заголовок «Вход в систему» (в режиме регистрации — «Регистрация»), под которым последовательно расположены поля: «Логин», «</w:t>
      </w:r>
      <w:proofErr w:type="spellStart"/>
      <w:r>
        <w:t>Email</w:t>
      </w:r>
      <w:proofErr w:type="spellEnd"/>
      <w:r>
        <w:t xml:space="preserve">», «Пароль» и «Роль» с подписями над полями. Поле «Роль» должно быть выполнено в виде раскрывающегося списка с вариантами «Владелец питомца» и «Ветеринарный врач» (FR-01). Ниже полей должен располагаться флажок «Согласен с обработкой персональных данных (152-ФЗ)», обязательный для установки (CON-02). В нижней части окна должны быть расположены кнопки «Зарегистрироваться» (основное действие) и «Назад» (второстепенное действие), выровненные по центру. При вводе некорректных данных (некорректный </w:t>
      </w:r>
      <w:proofErr w:type="spellStart"/>
      <w:r>
        <w:t>email</w:t>
      </w:r>
      <w:proofErr w:type="spellEnd"/>
      <w:r>
        <w:t>, несовпадение паролей, неустановленный флажок согласия) система должна выводить сообщения об ошибке рядом с соответствующими полями (FR-01, CON-02)</w:t>
      </w:r>
      <w:r w:rsidR="007D394F">
        <w:t>.</w:t>
      </w:r>
    </w:p>
    <w:p w:rsidR="007D394F" w:rsidRDefault="008A3F23" w:rsidP="007D394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480175" cy="3141345"/>
            <wp:effectExtent l="19050" t="19050" r="15875" b="209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4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394F" w:rsidRDefault="007D394F" w:rsidP="007D394F">
      <w:pPr>
        <w:ind w:firstLine="0"/>
        <w:jc w:val="center"/>
      </w:pPr>
      <w:r>
        <w:t xml:space="preserve">Рисунок </w:t>
      </w:r>
      <w:r w:rsidR="008A3F23">
        <w:t>3</w:t>
      </w:r>
      <w:r>
        <w:t xml:space="preserve"> – Макет </w:t>
      </w:r>
      <w:r w:rsidR="008A3F23">
        <w:t>главного окна владельца питомца</w:t>
      </w:r>
    </w:p>
    <w:p w:rsidR="007D394F" w:rsidRDefault="008A3F23" w:rsidP="007D394F">
      <w:r>
        <w:t>На рисунке 3 представлен макет главного окна владельца питомца, где в левой части экрана должна отображаться вертикальная панель навигации с четырьмя пунктами: «Мои питомцы», «Рацион», «Дневник», «Календарь». Активный пункт меню должен выделяться подложкой (FR-03, FR-05, FR-08, FR-09). В правой части экрана в верхней строке должны располагаться поле поиска «Поиск» для фильтрации списка питомцев по кличке и кнопка «Добавить питомца», выровненная по правому краю. Ниже должна быть расположена сетка карточек питомцев, каждая из которых содержит: область для фотографии питомца (FR-22), подпись с кличкой питомца (FR-03), кнопку «Изменить» для перехода к редактированию профиля (FR-03) и кнопку «Рацион» для перехода к составлению рациона (FR-05). В нижней части экрана должен отображаться блок «Ближайшие задачи календаря», в котором перечислены ближайшие задачи ухода с указанием даты, типа задачи (например, «Вакцинация») и клички питомца (FR-09, FR-20). При нажатии на кнопку «Добавить питомца» должен открываться экран создания профиля питомца (FR-03)</w:t>
      </w:r>
      <w:r w:rsidR="007D394F">
        <w:t>.</w:t>
      </w:r>
    </w:p>
    <w:p w:rsidR="007D394F" w:rsidRDefault="008A3F23" w:rsidP="007D394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480175" cy="3178810"/>
            <wp:effectExtent l="19050" t="19050" r="15875" b="215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78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394F" w:rsidRDefault="008A3F23" w:rsidP="007D394F">
      <w:pPr>
        <w:ind w:firstLine="0"/>
        <w:jc w:val="center"/>
      </w:pPr>
      <w:r>
        <w:t>Рисунок 4</w:t>
      </w:r>
      <w:r w:rsidR="007D394F">
        <w:t xml:space="preserve"> – Макет </w:t>
      </w:r>
      <w:r>
        <w:t>экрана профиля питомца</w:t>
      </w:r>
    </w:p>
    <w:p w:rsidR="007D394F" w:rsidRDefault="008A3F23" w:rsidP="007D394F">
      <w:r>
        <w:t>На рисунке 4 представлен макет экрана профиля питомца, где в левой части экрана должна сохраняться вертикальная панель навигации, а в правой части — заголовок «Питомец 1» с текущей кличкой питомца. Слева под заголовком должна располагаться область фотографии питомца с кнопкой «Загрузить» для загрузки или замены фотографии (FR-22). Справа от фотографии должны быть расположены поля ввода: «Кличка» (обязательное), «Вид» (раскрывающийся список), «Порода» (раскрывающийся список), «Возраст, лет» (числовое), «Вес, кг» (числовое), а также переключатели «Пол» с вариантами «М» и «Ж». Ниже должна располагаться область «Аллергии» с раскрывающимся списком для добавления аллергии и списком уже добавленных аллергий (FR-11). Под областью аллергий должны быть расположены поля «Климат» (раскрывающийся список), «Уровень активности» (раскрывающийся список) и «Условия содержания» с переключателями «Квартира» и «Дом» (FR-04). В нижней части экрана должны быть расположены кнопки «Сохранить» (основное действие) и «Отмена» (второстепенное действие) (FR-03, FR-04, FR-11, FR-22, FR-23)</w:t>
      </w:r>
      <w:r w:rsidR="007D394F">
        <w:t>.</w:t>
      </w:r>
    </w:p>
    <w:p w:rsidR="007D394F" w:rsidRDefault="008A3F23" w:rsidP="007D394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480175" cy="3103245"/>
            <wp:effectExtent l="19050" t="19050" r="15875" b="209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0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394F" w:rsidRDefault="007D394F" w:rsidP="007D394F">
      <w:pPr>
        <w:ind w:firstLine="0"/>
        <w:jc w:val="center"/>
      </w:pPr>
      <w:r>
        <w:t xml:space="preserve">Рисунок </w:t>
      </w:r>
      <w:r w:rsidR="008A3F23">
        <w:t>5</w:t>
      </w:r>
      <w:r>
        <w:t xml:space="preserve"> – Макет </w:t>
      </w:r>
      <w:r w:rsidR="008A3F23">
        <w:t>экрана составления рациона</w:t>
      </w:r>
    </w:p>
    <w:p w:rsidR="007D394F" w:rsidRDefault="008A3F23" w:rsidP="007D394F">
      <w:r>
        <w:t>На рисунке 5 представлен макет экрана составления рациона, где в левой части экрана должна сохраняться вертикальная панель навигации, а в правой части — заголовок «Питомец» с полем выбора питомца и поле «Бюджет» для указания бюджета на рацион (FR-05). В верхней строке должны располагаться поле «Добавить продукт» с раскрывающимся списком и кнопка «Подобрать рацион», а также кнопка «Добавить продукт» для ручного добавления продукта, которого нет в справочнике (FR-25). Ниже должна быть расположена таблица «Состав рациона» со столбцами: «Продукт», «Стоимость», «Вес», «ккал», «Белки», «Жиры», «Углеводы» и столбцом действий «удалить» с кнопкой удаления продукта из рациона. Под таблицей должны отображаться итоговые значения: «Стоимость» (фактическая / заданная), «Вес», «ккал» (фактическое / норма), «Белки», «Жиры», «Углеводы» (фактические / нормы). В правом нижнем углу должна располагаться кнопка «Сохранить» для фиксации рациона в профиле питомца (FR-05, FR-06, FR-07, FR-24, FR-25)</w:t>
      </w:r>
      <w:r w:rsidR="007D394F">
        <w:t>.</w:t>
      </w:r>
    </w:p>
    <w:p w:rsidR="007D394F" w:rsidRDefault="008A3F23" w:rsidP="007D394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877223" cy="2728196"/>
            <wp:effectExtent l="19050" t="19050" r="19050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728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394F" w:rsidRDefault="007D394F" w:rsidP="007D394F">
      <w:pPr>
        <w:ind w:firstLine="0"/>
        <w:jc w:val="center"/>
      </w:pPr>
      <w:r>
        <w:t xml:space="preserve">Рисунок </w:t>
      </w:r>
      <w:r w:rsidR="008A3F23">
        <w:t>6</w:t>
      </w:r>
      <w:r>
        <w:t xml:space="preserve"> – Макет </w:t>
      </w:r>
      <w:r w:rsidR="008A3F23">
        <w:t>экрана дневника наблюдений</w:t>
      </w:r>
    </w:p>
    <w:p w:rsidR="007D394F" w:rsidRDefault="008A3F23" w:rsidP="007D394F">
      <w:r>
        <w:t>На рисунке 6 представлен макет экрана дневника наблюдений, где в левой части экрана должна сохраняться вертикальная панель навигации, а в правой части — заголовок «Сентябрь» с кнопками переключения месяца «</w:t>
      </w:r>
      <w:r w:rsidRPr="008A3F23">
        <w:t>&lt;–</w:t>
      </w:r>
      <w:r>
        <w:t>» и «</w:t>
      </w:r>
      <w:r w:rsidRPr="008A3F23">
        <w:t>–&gt;</w:t>
      </w:r>
      <w:r>
        <w:t>» и таблица-календарь на текущий месяц. Таблица должна содержать заголовки дней недели («</w:t>
      </w:r>
      <w:proofErr w:type="spellStart"/>
      <w:r>
        <w:t>пн</w:t>
      </w:r>
      <w:proofErr w:type="spellEnd"/>
      <w:r>
        <w:t>», «</w:t>
      </w:r>
      <w:proofErr w:type="spellStart"/>
      <w:r>
        <w:t>вт</w:t>
      </w:r>
      <w:proofErr w:type="spellEnd"/>
      <w:r>
        <w:t>», «ср», «</w:t>
      </w:r>
      <w:proofErr w:type="spellStart"/>
      <w:r>
        <w:t>чт</w:t>
      </w:r>
      <w:proofErr w:type="spellEnd"/>
      <w:r>
        <w:t>», «</w:t>
      </w:r>
      <w:proofErr w:type="spellStart"/>
      <w:r>
        <w:t>пт</w:t>
      </w:r>
      <w:proofErr w:type="spellEnd"/>
      <w:r>
        <w:t>», «</w:t>
      </w:r>
      <w:proofErr w:type="spellStart"/>
      <w:r>
        <w:t>сб</w:t>
      </w:r>
      <w:proofErr w:type="spellEnd"/>
      <w:r>
        <w:t>», «</w:t>
      </w:r>
      <w:proofErr w:type="spellStart"/>
      <w:r>
        <w:t>вс</w:t>
      </w:r>
      <w:proofErr w:type="spellEnd"/>
      <w:r>
        <w:t>») и ячейки с числами месяца. В ячейках, где есть записи дневника, должны отображаться отметки (точки или краткие подписи); при нажатии на ячейку должна открываться форма добавления или просмотра записи (FR-08). В нижней части экрана должна располагаться кнопка «Добавить задачу» для добавления новой записи в дневник или задачи в календарь (FR-08, FR-09)</w:t>
      </w:r>
      <w:r w:rsidR="007D394F">
        <w:t>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1" w:name="_Toc241814173"/>
      <w:r>
        <w:t>Требования к транспортабельности</w:t>
      </w:r>
      <w:bookmarkEnd w:id="31"/>
    </w:p>
    <w:p w:rsidR="00F23ADF" w:rsidRPr="00A05524" w:rsidRDefault="00F23ADF" w:rsidP="00F23ADF">
      <w:r>
        <w:t>Требования к транспортабельности не предъявляются.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2" w:name="_Toc241814174"/>
      <w:r>
        <w:t>Требования к эксплуатации, техническому обслуживанию, ремонту и хранению</w:t>
      </w:r>
      <w:bookmarkEnd w:id="32"/>
    </w:p>
    <w:p w:rsidR="007D394F" w:rsidRDefault="003F6F65" w:rsidP="007D394F">
      <w:r>
        <w:t>Систем</w:t>
      </w:r>
      <w:r>
        <w:t>а эксплуатируется круглосуточно</w:t>
      </w:r>
      <w:r>
        <w:t xml:space="preserve"> без выдел</w:t>
      </w:r>
      <w:r w:rsidR="00E1123D">
        <w:t>енного обслуживающего персонала</w:t>
      </w:r>
      <w:r>
        <w:t>. Техническое обслуживание включает визуальный осмотр оборудования, проверку работы веб-приложения, контроль резервных копий базы данных, проверку журналов ошибок и обновление компонентов системы. Периодичность контроля резервных копий и служебного журнала — не реже одного раза в сутки.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3" w:name="_Toc241814175"/>
      <w:r>
        <w:t>Требования к защите информации от несанкционированного доступа</w:t>
      </w:r>
      <w:bookmarkEnd w:id="33"/>
    </w:p>
    <w:p w:rsidR="007D394F" w:rsidRDefault="003F6F65" w:rsidP="007D394F">
      <w:r>
        <w:t xml:space="preserve">Защита информации обеспечивается: аутентификацией и авторизацией пользователей; разграничением доступа по ролям («администратор», «владелец», «ветеринар»); хранением паролей </w:t>
      </w:r>
      <w:r>
        <w:lastRenderedPageBreak/>
        <w:t xml:space="preserve">только в виде </w:t>
      </w:r>
      <w:proofErr w:type="spellStart"/>
      <w:r>
        <w:t>хэшей</w:t>
      </w:r>
      <w:proofErr w:type="spellEnd"/>
      <w:r>
        <w:t xml:space="preserve"> (NFR-04); передачей данных по защищённому протоколу HTTPS (NFR-03); ведением служебного журнала действий пользователей; защитой журналов и записей дневника наблюдений от изменения и удаления средствами интерфейса. Состав мер защиты персональных данных определяет организация-оператор в соответствии с Федеральным законом № 152-ФЗ.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4" w:name="_Toc241814176"/>
      <w:r>
        <w:t>Требования по сохранности информации при авариях</w:t>
      </w:r>
      <w:bookmarkEnd w:id="34"/>
    </w:p>
    <w:p w:rsidR="003F6F65" w:rsidRDefault="003F6F65" w:rsidP="007D394F">
      <w:r>
        <w:t>Сохранность информации должна обеспечиваться при следующих аварийных ситуациях:</w:t>
      </w:r>
    </w:p>
    <w:p w:rsidR="003F6F65" w:rsidRDefault="003F6F65" w:rsidP="003F6F65">
      <w:pPr>
        <w:pStyle w:val="a"/>
        <w:numPr>
          <w:ilvl w:val="0"/>
          <w:numId w:val="15"/>
        </w:numPr>
        <w:ind w:left="0" w:firstLine="709"/>
      </w:pPr>
      <w:proofErr w:type="gramStart"/>
      <w:r>
        <w:t>внезапное</w:t>
      </w:r>
      <w:proofErr w:type="gramEnd"/>
      <w:r>
        <w:t xml:space="preserve"> отключение электропитания; </w:t>
      </w:r>
    </w:p>
    <w:p w:rsidR="003F6F65" w:rsidRDefault="003F6F65" w:rsidP="003F6F65">
      <w:pPr>
        <w:pStyle w:val="a"/>
        <w:numPr>
          <w:ilvl w:val="0"/>
          <w:numId w:val="15"/>
        </w:numPr>
        <w:ind w:left="0" w:firstLine="709"/>
      </w:pPr>
      <w:proofErr w:type="gramStart"/>
      <w:r>
        <w:t>сбои</w:t>
      </w:r>
      <w:proofErr w:type="gramEnd"/>
      <w:r>
        <w:t xml:space="preserve"> сетевого оборудования и потеря </w:t>
      </w:r>
      <w:proofErr w:type="spellStart"/>
      <w:r>
        <w:t>интернет-соединения</w:t>
      </w:r>
      <w:proofErr w:type="spellEnd"/>
      <w:r>
        <w:t xml:space="preserve">; </w:t>
      </w:r>
    </w:p>
    <w:p w:rsidR="003F6F65" w:rsidRDefault="003F6F65" w:rsidP="003F6F65">
      <w:pPr>
        <w:pStyle w:val="a"/>
        <w:numPr>
          <w:ilvl w:val="0"/>
          <w:numId w:val="15"/>
        </w:numPr>
        <w:ind w:left="0" w:firstLine="709"/>
      </w:pPr>
      <w:proofErr w:type="gramStart"/>
      <w:r>
        <w:t>программные</w:t>
      </w:r>
      <w:proofErr w:type="gramEnd"/>
      <w:r>
        <w:t xml:space="preserve"> сбои веб-сервера, СУБД </w:t>
      </w:r>
      <w:proofErr w:type="spellStart"/>
      <w:r>
        <w:t>PostgreSQL</w:t>
      </w:r>
      <w:proofErr w:type="spellEnd"/>
      <w:r>
        <w:t xml:space="preserve"> или операционной системы;</w:t>
      </w:r>
    </w:p>
    <w:p w:rsidR="003F6F65" w:rsidRDefault="003F6F65" w:rsidP="003F6F65">
      <w:pPr>
        <w:pStyle w:val="a"/>
        <w:numPr>
          <w:ilvl w:val="0"/>
          <w:numId w:val="15"/>
        </w:numPr>
        <w:ind w:left="0" w:firstLine="709"/>
      </w:pPr>
      <w:proofErr w:type="gramStart"/>
      <w:r>
        <w:t>аппаратные</w:t>
      </w:r>
      <w:proofErr w:type="gramEnd"/>
      <w:r>
        <w:t xml:space="preserve"> отказы накопителей и оперативной памяти; </w:t>
      </w:r>
    </w:p>
    <w:p w:rsidR="003F6F65" w:rsidRDefault="003F6F65" w:rsidP="003F6F65">
      <w:pPr>
        <w:pStyle w:val="a"/>
        <w:numPr>
          <w:ilvl w:val="0"/>
          <w:numId w:val="15"/>
        </w:numPr>
        <w:ind w:left="0" w:firstLine="709"/>
      </w:pPr>
      <w:proofErr w:type="gramStart"/>
      <w:r>
        <w:t>некорректное</w:t>
      </w:r>
      <w:proofErr w:type="gramEnd"/>
      <w:r>
        <w:t xml:space="preserve"> завершение работы клиентских веб-интерфейсов. </w:t>
      </w:r>
    </w:p>
    <w:p w:rsidR="007D394F" w:rsidRDefault="003F6F65" w:rsidP="003F6F65">
      <w:r>
        <w:t>При указанных событиях сохраняются учётные данные пользователей, профили питомцев, рационы, дневники наблюдений, календари ухода и подтверждённые изменения. Резервное копирование — не реже одного раза в сутки (NFR-11); восс</w:t>
      </w:r>
      <w:r>
        <w:t>тановление — из резервной копии</w:t>
      </w:r>
      <w:r w:rsidR="007D394F">
        <w:t>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5" w:name="_Toc241814177"/>
      <w:r>
        <w:t>Требования к защите от влияния внешних воздействий</w:t>
      </w:r>
      <w:bookmarkEnd w:id="35"/>
    </w:p>
    <w:p w:rsidR="0097208D" w:rsidRPr="00555C9F" w:rsidRDefault="0097208D" w:rsidP="0097208D">
      <w:r w:rsidRPr="00555C9F">
        <w:t>Требования к защите от влияния внешних воздействий</w:t>
      </w:r>
      <w:r>
        <w:t xml:space="preserve"> не предъявляются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6" w:name="_Toc241814178"/>
      <w:r>
        <w:t>Требования к патентной чистоте и патентоспособности</w:t>
      </w:r>
      <w:bookmarkEnd w:id="36"/>
    </w:p>
    <w:p w:rsidR="007D394F" w:rsidRDefault="007D394F" w:rsidP="007D394F">
      <w:r>
        <w:t>При разработке должны использоваться только объекты интеллектуальной собственности, права на которые получены и используются без нарушения прав третьих лиц в соответствии с частью четвёртой Гражданского кодекса Российской Федерации; условия лицензий используемых программных компонентов должны соблюдаться. Специальные патентные исследования не проводятся ввиду учебного характера разработки; требования к патентоспособности созданных решений не предъявляются.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7" w:name="_Toc241814179"/>
      <w:r>
        <w:t>Требования по стандартизации и унификации</w:t>
      </w:r>
      <w:bookmarkEnd w:id="37"/>
    </w:p>
    <w:p w:rsidR="007D394F" w:rsidRDefault="0097208D" w:rsidP="007D394F">
      <w:r>
        <w:t xml:space="preserve">Взаимодействие между компонентами системы должно осуществляться по стандартизованным протоколам HTTP/HTTPS с использованием унифицированного формата обмена данными JSON. База данных должна быть спроектирована с учётом принципов реляционной нормализации в СУБД </w:t>
      </w:r>
      <w:proofErr w:type="spellStart"/>
      <w:r>
        <w:t>PostgreSQL</w:t>
      </w:r>
      <w:proofErr w:type="spellEnd"/>
      <w:r>
        <w:t xml:space="preserve">. Обмен данными между клиентской и серверной частями должен выполняться в формате JSON; дата и время — в формате ISO 8601. В качестве общесистемных </w:t>
      </w:r>
      <w:r>
        <w:lastRenderedPageBreak/>
        <w:t>единиц измерения должны использоваться стандартные единицы (рубли РФ, ккал, граммы, килограммы)</w:t>
      </w:r>
      <w:r w:rsidR="007D394F">
        <w:t>.</w:t>
      </w:r>
    </w:p>
    <w:p w:rsidR="007D394F" w:rsidRDefault="007D394F" w:rsidP="000E0D3F">
      <w:pPr>
        <w:pStyle w:val="3"/>
        <w:numPr>
          <w:ilvl w:val="2"/>
          <w:numId w:val="5"/>
        </w:numPr>
        <w:ind w:left="0" w:firstLine="851"/>
      </w:pPr>
      <w:bookmarkStart w:id="38" w:name="_Toc241814180"/>
      <w:r>
        <w:t>Дополнительные требования</w:t>
      </w:r>
      <w:bookmarkEnd w:id="38"/>
    </w:p>
    <w:p w:rsidR="0097208D" w:rsidRDefault="0097208D" w:rsidP="0097208D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Требования к оснащению системы учебно-тренировочными средствами, к сервисной аппаратуре и стендам для проверки элементов системы: для испытаний должен быть подготовлен тестовый стенд (сервер системы, тестовые учётные записи для всех ролей, контрольные наборы данных о питомцах, рационах и записях дневника); использование реальных персональных данных владельцев питомцев при испытаниях не допускается.</w:t>
      </w:r>
    </w:p>
    <w:p w:rsidR="007D394F" w:rsidRDefault="0097208D" w:rsidP="0097208D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Особые требования, связанные с особыми условиями эксплуатации: система должна сохранять работоспособность при кратковременной недоступности внешних сервисов (цены на корма и натуральные продукты, ветеринарные нормы), используя последние загруженные данные</w:t>
      </w:r>
      <w:r w:rsidR="007D394F">
        <w:t>.</w:t>
      </w:r>
    </w:p>
    <w:p w:rsidR="00C240EB" w:rsidRDefault="00C240EB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>
        <w:br w:type="page"/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39" w:name="_Toc241814181"/>
      <w:r>
        <w:lastRenderedPageBreak/>
        <w:t>Состав и содержание работ по созданию системы</w:t>
      </w:r>
      <w:bookmarkEnd w:id="39"/>
    </w:p>
    <w:p w:rsidR="00C240EB" w:rsidRDefault="00C240EB" w:rsidP="00C240EB">
      <w:pPr>
        <w:ind w:firstLine="709"/>
      </w:pPr>
      <w:r>
        <w:t>Работа над информационной системой состоит из следующих этапов:</w:t>
      </w:r>
    </w:p>
    <w:p w:rsidR="00C240EB" w:rsidRDefault="00C240EB" w:rsidP="000E0D3F">
      <w:pPr>
        <w:pStyle w:val="a"/>
        <w:numPr>
          <w:ilvl w:val="0"/>
          <w:numId w:val="14"/>
        </w:numPr>
        <w:ind w:left="0" w:firstLine="709"/>
      </w:pPr>
      <w:proofErr w:type="gramStart"/>
      <w:r>
        <w:t>анализ</w:t>
      </w:r>
      <w:proofErr w:type="gramEnd"/>
      <w:r>
        <w:t xml:space="preserve"> предметной области;</w:t>
      </w:r>
    </w:p>
    <w:p w:rsidR="00C240EB" w:rsidRDefault="00C240EB" w:rsidP="000E0D3F">
      <w:pPr>
        <w:pStyle w:val="a"/>
        <w:numPr>
          <w:ilvl w:val="0"/>
          <w:numId w:val="14"/>
        </w:numPr>
        <w:ind w:left="0" w:firstLine="709"/>
      </w:pPr>
      <w:proofErr w:type="gramStart"/>
      <w:r>
        <w:t>разработка</w:t>
      </w:r>
      <w:proofErr w:type="gramEnd"/>
      <w:r>
        <w:t xml:space="preserve"> ТЗ;</w:t>
      </w:r>
    </w:p>
    <w:p w:rsidR="00C240EB" w:rsidRDefault="00C240EB" w:rsidP="000E0D3F">
      <w:pPr>
        <w:pStyle w:val="a"/>
        <w:numPr>
          <w:ilvl w:val="0"/>
          <w:numId w:val="14"/>
        </w:numPr>
        <w:ind w:left="0" w:firstLine="709"/>
      </w:pPr>
      <w:proofErr w:type="gramStart"/>
      <w:r>
        <w:t>проектирование</w:t>
      </w:r>
      <w:proofErr w:type="gramEnd"/>
      <w:r>
        <w:t xml:space="preserve"> информационной системы и базы данных;</w:t>
      </w:r>
    </w:p>
    <w:p w:rsidR="00C240EB" w:rsidRDefault="00C240EB" w:rsidP="000E0D3F">
      <w:pPr>
        <w:pStyle w:val="a"/>
        <w:numPr>
          <w:ilvl w:val="0"/>
          <w:numId w:val="14"/>
        </w:numPr>
        <w:ind w:left="0" w:firstLine="709"/>
      </w:pPr>
      <w:proofErr w:type="gramStart"/>
      <w:r>
        <w:t>реализация</w:t>
      </w:r>
      <w:proofErr w:type="gramEnd"/>
      <w:r>
        <w:t xml:space="preserve"> информационной системы и базы данных;</w:t>
      </w:r>
    </w:p>
    <w:p w:rsidR="00C240EB" w:rsidRDefault="00C240EB" w:rsidP="000E0D3F">
      <w:pPr>
        <w:pStyle w:val="a"/>
        <w:numPr>
          <w:ilvl w:val="0"/>
          <w:numId w:val="14"/>
        </w:numPr>
        <w:ind w:left="0" w:firstLine="709"/>
      </w:pPr>
      <w:proofErr w:type="gramStart"/>
      <w:r>
        <w:t>тестирование</w:t>
      </w:r>
      <w:proofErr w:type="gramEnd"/>
      <w:r>
        <w:t xml:space="preserve"> и доработка системы;</w:t>
      </w:r>
    </w:p>
    <w:p w:rsidR="00C240EB" w:rsidRDefault="00C240EB" w:rsidP="000E0D3F">
      <w:pPr>
        <w:pStyle w:val="a"/>
        <w:numPr>
          <w:ilvl w:val="0"/>
          <w:numId w:val="14"/>
        </w:numPr>
        <w:ind w:left="0" w:firstLine="709"/>
      </w:pPr>
      <w:proofErr w:type="gramStart"/>
      <w:r>
        <w:t>написание</w:t>
      </w:r>
      <w:proofErr w:type="gramEnd"/>
      <w:r>
        <w:t xml:space="preserve"> эксплуатационной документации.</w:t>
      </w:r>
    </w:p>
    <w:p w:rsidR="00C240EB" w:rsidRDefault="00C240EB" w:rsidP="00C240EB">
      <w:pPr>
        <w:spacing w:before="0"/>
        <w:ind w:firstLine="709"/>
      </w:pPr>
      <w:r>
        <w:t>В рамках разработки программного продукта в соответствии с настоящим документом необходимо выполнить перечень работ, представленный в таблице 6.</w:t>
      </w:r>
    </w:p>
    <w:p w:rsidR="00C240EB" w:rsidRDefault="00C240EB" w:rsidP="00C240EB">
      <w:pPr>
        <w:ind w:firstLine="0"/>
      </w:pPr>
      <w:r>
        <w:t>Таблица 6 — Перечень работ в рамках разработки программного продукта</w:t>
      </w:r>
    </w:p>
    <w:tbl>
      <w:tblPr>
        <w:tblStyle w:val="af9"/>
        <w:tblpPr w:leftFromText="180" w:rightFromText="180" w:vertAnchor="text" w:tblpY="1"/>
        <w:tblOverlap w:val="never"/>
        <w:tblW w:w="10301" w:type="dxa"/>
        <w:tblLook w:val="04A0" w:firstRow="1" w:lastRow="0" w:firstColumn="1" w:lastColumn="0" w:noHBand="0" w:noVBand="1"/>
      </w:tblPr>
      <w:tblGrid>
        <w:gridCol w:w="1868"/>
        <w:gridCol w:w="2133"/>
        <w:gridCol w:w="1993"/>
        <w:gridCol w:w="2206"/>
        <w:gridCol w:w="2101"/>
      </w:tblGrid>
      <w:tr w:rsidR="00C240EB" w:rsidTr="00713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tcW w:w="1868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Номер этапа</w:t>
            </w:r>
          </w:p>
        </w:tc>
        <w:tc>
          <w:tcPr>
            <w:tcW w:w="2133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Наименование этапа</w:t>
            </w:r>
          </w:p>
        </w:tc>
        <w:tc>
          <w:tcPr>
            <w:tcW w:w="1993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Длительность</w:t>
            </w:r>
          </w:p>
        </w:tc>
        <w:tc>
          <w:tcPr>
            <w:tcW w:w="2206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Состав работ</w:t>
            </w:r>
          </w:p>
        </w:tc>
        <w:tc>
          <w:tcPr>
            <w:tcW w:w="2101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Результат</w:t>
            </w:r>
          </w:p>
        </w:tc>
      </w:tr>
      <w:tr w:rsidR="00C240EB" w:rsidTr="00E1123D">
        <w:trPr>
          <w:trHeight w:val="832"/>
        </w:trPr>
        <w:tc>
          <w:tcPr>
            <w:tcW w:w="1868" w:type="dxa"/>
          </w:tcPr>
          <w:p w:rsidR="00C240EB" w:rsidRDefault="00C240EB" w:rsidP="00713D26">
            <w:pPr>
              <w:ind w:firstLine="0"/>
              <w:jc w:val="center"/>
            </w:pPr>
            <w:r>
              <w:t>1</w:t>
            </w:r>
          </w:p>
        </w:tc>
        <w:tc>
          <w:tcPr>
            <w:tcW w:w="2133" w:type="dxa"/>
          </w:tcPr>
          <w:p w:rsidR="00C240EB" w:rsidRDefault="00C240EB" w:rsidP="00713D26">
            <w:pPr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1993" w:type="dxa"/>
          </w:tcPr>
          <w:p w:rsidR="00C240EB" w:rsidRDefault="00C240EB" w:rsidP="00713D26">
            <w:pPr>
              <w:ind w:firstLine="0"/>
              <w:jc w:val="left"/>
            </w:pPr>
            <w:r>
              <w:t>3 недели</w:t>
            </w:r>
          </w:p>
        </w:tc>
        <w:tc>
          <w:tcPr>
            <w:tcW w:w="2206" w:type="dxa"/>
          </w:tcPr>
          <w:p w:rsidR="00C240EB" w:rsidRPr="00052072" w:rsidRDefault="00C240EB" w:rsidP="00713D26">
            <w:pPr>
              <w:ind w:firstLine="0"/>
              <w:jc w:val="left"/>
            </w:pPr>
            <w:r>
              <w:t>Составление и согласование ТЗ</w:t>
            </w:r>
          </w:p>
        </w:tc>
        <w:tc>
          <w:tcPr>
            <w:tcW w:w="2101" w:type="dxa"/>
          </w:tcPr>
          <w:p w:rsidR="00C240EB" w:rsidRPr="00052072" w:rsidRDefault="00C240EB" w:rsidP="00713D26">
            <w:pPr>
              <w:ind w:firstLine="0"/>
              <w:jc w:val="left"/>
            </w:pPr>
            <w:r>
              <w:t>Техническое задание</w:t>
            </w:r>
          </w:p>
        </w:tc>
      </w:tr>
      <w:tr w:rsidR="00C240EB" w:rsidTr="00612EFE">
        <w:trPr>
          <w:trHeight w:val="2972"/>
        </w:trPr>
        <w:tc>
          <w:tcPr>
            <w:tcW w:w="1868" w:type="dxa"/>
          </w:tcPr>
          <w:p w:rsidR="00C240EB" w:rsidRDefault="00C240EB" w:rsidP="00713D26">
            <w:pPr>
              <w:ind w:firstLine="0"/>
              <w:jc w:val="center"/>
            </w:pPr>
            <w:r>
              <w:t>2</w:t>
            </w:r>
          </w:p>
        </w:tc>
        <w:tc>
          <w:tcPr>
            <w:tcW w:w="2133" w:type="dxa"/>
          </w:tcPr>
          <w:p w:rsidR="00C240EB" w:rsidRDefault="00C240EB" w:rsidP="00713D26">
            <w:pPr>
              <w:ind w:firstLine="0"/>
              <w:jc w:val="left"/>
            </w:pPr>
            <w:r w:rsidRPr="00633071">
              <w:t>Настройка рабочего окружения</w:t>
            </w:r>
          </w:p>
        </w:tc>
        <w:tc>
          <w:tcPr>
            <w:tcW w:w="1993" w:type="dxa"/>
          </w:tcPr>
          <w:p w:rsidR="00C240EB" w:rsidRDefault="00C240EB" w:rsidP="00713D26">
            <w:pPr>
              <w:ind w:firstLine="0"/>
              <w:jc w:val="left"/>
            </w:pPr>
            <w:r>
              <w:t>1 неделя</w:t>
            </w:r>
          </w:p>
        </w:tc>
        <w:tc>
          <w:tcPr>
            <w:tcW w:w="2206" w:type="dxa"/>
          </w:tcPr>
          <w:p w:rsidR="00C240EB" w:rsidRPr="008A2014" w:rsidRDefault="00C240EB" w:rsidP="00FE64C4">
            <w:pPr>
              <w:ind w:firstLine="0"/>
              <w:jc w:val="left"/>
            </w:pPr>
            <w:r w:rsidRPr="00FE64C4">
              <w:t xml:space="preserve">Установка и настройка </w:t>
            </w:r>
            <w:proofErr w:type="spellStart"/>
            <w:r w:rsidRPr="00FE64C4">
              <w:rPr>
                <w:lang w:val="en-US"/>
              </w:rPr>
              <w:t>PostgreSQL</w:t>
            </w:r>
            <w:proofErr w:type="spellEnd"/>
            <w:r w:rsidRPr="00FE64C4">
              <w:t xml:space="preserve">, </w:t>
            </w:r>
            <w:r w:rsidRPr="00FE64C4">
              <w:rPr>
                <w:lang w:val="en-US"/>
              </w:rPr>
              <w:t>IDE</w:t>
            </w:r>
            <w:r w:rsidRPr="00FE64C4">
              <w:t xml:space="preserve"> </w:t>
            </w:r>
            <w:r w:rsidRPr="00FE64C4">
              <w:rPr>
                <w:lang w:val="en-US"/>
              </w:rPr>
              <w:t>Visual</w:t>
            </w:r>
            <w:r w:rsidRPr="00FE64C4">
              <w:t xml:space="preserve"> </w:t>
            </w:r>
            <w:r w:rsidRPr="00FE64C4">
              <w:rPr>
                <w:lang w:val="en-US"/>
              </w:rPr>
              <w:t>Studio</w:t>
            </w:r>
            <w:r w:rsidRPr="00FE64C4">
              <w:t xml:space="preserve"> </w:t>
            </w:r>
            <w:r w:rsidRPr="00FE64C4">
              <w:rPr>
                <w:lang w:val="en-US"/>
              </w:rPr>
              <w:t>Code</w:t>
            </w:r>
            <w:r w:rsidRPr="00FE64C4">
              <w:t xml:space="preserve">, </w:t>
            </w:r>
            <w:r w:rsidRPr="00FE64C4">
              <w:rPr>
                <w:lang w:val="en-US"/>
              </w:rPr>
              <w:t>Python</w:t>
            </w:r>
            <w:r w:rsidRPr="00FE64C4">
              <w:t xml:space="preserve"> и необходимы</w:t>
            </w:r>
            <w:r w:rsidR="00FE64C4" w:rsidRPr="00FE64C4">
              <w:t xml:space="preserve">е </w:t>
            </w:r>
            <w:r w:rsidRPr="00FE64C4">
              <w:t>библиотек</w:t>
            </w:r>
            <w:r w:rsidR="00FE64C4" w:rsidRPr="00FE64C4">
              <w:t>и</w:t>
            </w:r>
          </w:p>
        </w:tc>
        <w:tc>
          <w:tcPr>
            <w:tcW w:w="2101" w:type="dxa"/>
          </w:tcPr>
          <w:p w:rsidR="00C240EB" w:rsidRDefault="00C240EB" w:rsidP="00713D26">
            <w:pPr>
              <w:ind w:firstLine="0"/>
              <w:jc w:val="left"/>
            </w:pPr>
            <w:r>
              <w:t>Настроенное рабочее окружение</w:t>
            </w:r>
          </w:p>
        </w:tc>
      </w:tr>
      <w:tr w:rsidR="00C240EB" w:rsidTr="00612EFE">
        <w:trPr>
          <w:trHeight w:val="2553"/>
        </w:trPr>
        <w:tc>
          <w:tcPr>
            <w:tcW w:w="1868" w:type="dxa"/>
          </w:tcPr>
          <w:p w:rsidR="00C240EB" w:rsidRDefault="00C240EB" w:rsidP="00713D26">
            <w:pPr>
              <w:ind w:firstLine="0"/>
              <w:jc w:val="center"/>
            </w:pPr>
            <w:r>
              <w:t>3</w:t>
            </w:r>
          </w:p>
        </w:tc>
        <w:tc>
          <w:tcPr>
            <w:tcW w:w="2133" w:type="dxa"/>
          </w:tcPr>
          <w:p w:rsidR="00C240EB" w:rsidRDefault="00C240EB" w:rsidP="00713D26">
            <w:pPr>
              <w:ind w:firstLine="0"/>
              <w:jc w:val="left"/>
            </w:pPr>
            <w:r w:rsidRPr="00633071">
              <w:t>Проектирование</w:t>
            </w:r>
          </w:p>
        </w:tc>
        <w:tc>
          <w:tcPr>
            <w:tcW w:w="1993" w:type="dxa"/>
          </w:tcPr>
          <w:p w:rsidR="00C240EB" w:rsidRDefault="00C240EB" w:rsidP="00713D26">
            <w:pPr>
              <w:ind w:firstLine="0"/>
              <w:jc w:val="left"/>
            </w:pPr>
            <w:r>
              <w:t>4 недели</w:t>
            </w:r>
          </w:p>
        </w:tc>
        <w:tc>
          <w:tcPr>
            <w:tcW w:w="2206" w:type="dxa"/>
          </w:tcPr>
          <w:p w:rsidR="00C240EB" w:rsidRPr="00B94B1C" w:rsidRDefault="00C240EB" w:rsidP="00713D26">
            <w:pPr>
              <w:ind w:firstLine="0"/>
              <w:jc w:val="left"/>
            </w:pPr>
            <w:r>
              <w:t>Проектирование структуры системы. Проектирование концептуальной</w:t>
            </w:r>
            <w:r w:rsidRPr="00B94B1C">
              <w:t xml:space="preserve"> </w:t>
            </w:r>
            <w:r>
              <w:t>диаграммы базы данных</w:t>
            </w:r>
          </w:p>
        </w:tc>
        <w:tc>
          <w:tcPr>
            <w:tcW w:w="2101" w:type="dxa"/>
          </w:tcPr>
          <w:p w:rsidR="00C240EB" w:rsidRDefault="00C240EB" w:rsidP="00713D26">
            <w:pPr>
              <w:ind w:firstLine="0"/>
              <w:jc w:val="left"/>
            </w:pPr>
            <w:r>
              <w:t>Структура системы и концептуальная диаграмма спроектированы</w:t>
            </w:r>
          </w:p>
        </w:tc>
      </w:tr>
    </w:tbl>
    <w:p w:rsidR="00612EFE" w:rsidRDefault="00612EFE" w:rsidP="00C240EB">
      <w:pPr>
        <w:ind w:firstLine="0"/>
      </w:pPr>
    </w:p>
    <w:p w:rsidR="00C240EB" w:rsidRDefault="00C240EB" w:rsidP="00C240EB">
      <w:pPr>
        <w:ind w:firstLine="0"/>
      </w:pPr>
      <w:r>
        <w:t>Продолжение таблицы 6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50"/>
        <w:gridCol w:w="2111"/>
        <w:gridCol w:w="1916"/>
        <w:gridCol w:w="2183"/>
        <w:gridCol w:w="2135"/>
      </w:tblGrid>
      <w:tr w:rsidR="00C240EB" w:rsidTr="00713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0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lastRenderedPageBreak/>
              <w:t>4</w:t>
            </w:r>
          </w:p>
        </w:tc>
        <w:tc>
          <w:tcPr>
            <w:tcW w:w="2111" w:type="dxa"/>
          </w:tcPr>
          <w:p w:rsidR="00C240EB" w:rsidRDefault="00C240EB" w:rsidP="00713D26">
            <w:pPr>
              <w:ind w:firstLine="0"/>
              <w:jc w:val="left"/>
            </w:pPr>
            <w:r>
              <w:t>Реализация</w:t>
            </w:r>
          </w:p>
        </w:tc>
        <w:tc>
          <w:tcPr>
            <w:tcW w:w="1916" w:type="dxa"/>
          </w:tcPr>
          <w:p w:rsidR="00C240EB" w:rsidRDefault="00C240EB" w:rsidP="00713D26">
            <w:pPr>
              <w:ind w:firstLine="0"/>
              <w:jc w:val="left"/>
            </w:pPr>
            <w:r>
              <w:t>8 недель</w:t>
            </w:r>
          </w:p>
        </w:tc>
        <w:tc>
          <w:tcPr>
            <w:tcW w:w="2183" w:type="dxa"/>
          </w:tcPr>
          <w:p w:rsidR="00C240EB" w:rsidRDefault="00C240EB" w:rsidP="00713D26">
            <w:pPr>
              <w:ind w:firstLine="0"/>
              <w:jc w:val="left"/>
            </w:pPr>
            <w:r>
              <w:t>Реализация базы данных, написание кода программы.</w:t>
            </w:r>
          </w:p>
        </w:tc>
        <w:tc>
          <w:tcPr>
            <w:tcW w:w="2135" w:type="dxa"/>
          </w:tcPr>
          <w:p w:rsidR="00C240EB" w:rsidRDefault="00C240EB" w:rsidP="00713D26">
            <w:pPr>
              <w:ind w:firstLine="0"/>
              <w:jc w:val="left"/>
            </w:pPr>
            <w:r>
              <w:t>Готовая черновая программа</w:t>
            </w:r>
          </w:p>
          <w:p w:rsidR="00C240EB" w:rsidRPr="00325C29" w:rsidRDefault="00C240EB" w:rsidP="00713D26">
            <w:pPr>
              <w:jc w:val="left"/>
            </w:pPr>
          </w:p>
        </w:tc>
      </w:tr>
      <w:tr w:rsidR="00C240EB" w:rsidTr="00713D26">
        <w:tc>
          <w:tcPr>
            <w:tcW w:w="1850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5</w:t>
            </w:r>
          </w:p>
        </w:tc>
        <w:tc>
          <w:tcPr>
            <w:tcW w:w="2111" w:type="dxa"/>
          </w:tcPr>
          <w:p w:rsidR="00C240EB" w:rsidRDefault="00C240EB" w:rsidP="00713D26">
            <w:pPr>
              <w:ind w:firstLine="0"/>
              <w:jc w:val="left"/>
            </w:pPr>
            <w:r>
              <w:t>Тестирование</w:t>
            </w:r>
          </w:p>
        </w:tc>
        <w:tc>
          <w:tcPr>
            <w:tcW w:w="1916" w:type="dxa"/>
          </w:tcPr>
          <w:p w:rsidR="00C240EB" w:rsidRDefault="00C240EB" w:rsidP="00713D26">
            <w:pPr>
              <w:ind w:firstLine="0"/>
              <w:jc w:val="left"/>
            </w:pPr>
            <w:r>
              <w:t>4 недели</w:t>
            </w:r>
          </w:p>
        </w:tc>
        <w:tc>
          <w:tcPr>
            <w:tcW w:w="2183" w:type="dxa"/>
          </w:tcPr>
          <w:p w:rsidR="00C240EB" w:rsidRDefault="00C240EB" w:rsidP="00713D26">
            <w:pPr>
              <w:ind w:firstLine="0"/>
              <w:jc w:val="left"/>
            </w:pPr>
            <w:r>
              <w:t>Проверка приложения на работоспособность всех функций, разработка удобного интерфейса</w:t>
            </w:r>
          </w:p>
        </w:tc>
        <w:tc>
          <w:tcPr>
            <w:tcW w:w="2135" w:type="dxa"/>
          </w:tcPr>
          <w:p w:rsidR="00C240EB" w:rsidRDefault="00C240EB" w:rsidP="00713D26">
            <w:pPr>
              <w:ind w:firstLine="0"/>
              <w:jc w:val="left"/>
            </w:pPr>
            <w:r>
              <w:t>Список ошибок, которые нужно устранить на этапе доработки</w:t>
            </w:r>
          </w:p>
        </w:tc>
      </w:tr>
      <w:tr w:rsidR="00C240EB" w:rsidTr="00713D26">
        <w:tc>
          <w:tcPr>
            <w:tcW w:w="1850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6</w:t>
            </w:r>
          </w:p>
        </w:tc>
        <w:tc>
          <w:tcPr>
            <w:tcW w:w="2111" w:type="dxa"/>
          </w:tcPr>
          <w:p w:rsidR="00C240EB" w:rsidRDefault="00C240EB" w:rsidP="00713D26">
            <w:pPr>
              <w:ind w:firstLine="0"/>
              <w:jc w:val="left"/>
            </w:pPr>
            <w:r>
              <w:t>Доработка</w:t>
            </w:r>
          </w:p>
        </w:tc>
        <w:tc>
          <w:tcPr>
            <w:tcW w:w="1916" w:type="dxa"/>
          </w:tcPr>
          <w:p w:rsidR="00C240EB" w:rsidRDefault="00C240EB" w:rsidP="00713D26">
            <w:pPr>
              <w:ind w:firstLine="0"/>
              <w:jc w:val="left"/>
            </w:pPr>
            <w:r>
              <w:t>4 недели</w:t>
            </w:r>
          </w:p>
        </w:tc>
        <w:tc>
          <w:tcPr>
            <w:tcW w:w="2183" w:type="dxa"/>
          </w:tcPr>
          <w:p w:rsidR="00C240EB" w:rsidRDefault="00C240EB" w:rsidP="00713D26">
            <w:pPr>
              <w:ind w:firstLine="0"/>
              <w:jc w:val="left"/>
            </w:pPr>
            <w:r>
              <w:t>Устранение ошибок, возникших на этапе тестирования</w:t>
            </w:r>
          </w:p>
        </w:tc>
        <w:tc>
          <w:tcPr>
            <w:tcW w:w="2135" w:type="dxa"/>
          </w:tcPr>
          <w:p w:rsidR="00C240EB" w:rsidRPr="00325C29" w:rsidRDefault="00C240EB" w:rsidP="00713D26">
            <w:pPr>
              <w:ind w:firstLine="0"/>
              <w:jc w:val="left"/>
            </w:pPr>
            <w:r>
              <w:t>Готовое приложение</w:t>
            </w:r>
          </w:p>
        </w:tc>
      </w:tr>
      <w:tr w:rsidR="00C240EB" w:rsidTr="00713D26">
        <w:tc>
          <w:tcPr>
            <w:tcW w:w="1850" w:type="dxa"/>
            <w:vAlign w:val="center"/>
          </w:tcPr>
          <w:p w:rsidR="00C240EB" w:rsidRDefault="00C240EB" w:rsidP="00713D26">
            <w:pPr>
              <w:ind w:firstLine="0"/>
              <w:jc w:val="center"/>
            </w:pPr>
            <w:r>
              <w:t>7</w:t>
            </w:r>
          </w:p>
        </w:tc>
        <w:tc>
          <w:tcPr>
            <w:tcW w:w="2111" w:type="dxa"/>
          </w:tcPr>
          <w:p w:rsidR="00C240EB" w:rsidRDefault="00C240EB" w:rsidP="00713D26">
            <w:pPr>
              <w:ind w:firstLine="0"/>
              <w:jc w:val="left"/>
            </w:pPr>
            <w:r>
              <w:t>Подготовка эксплуатационной документации</w:t>
            </w:r>
          </w:p>
        </w:tc>
        <w:tc>
          <w:tcPr>
            <w:tcW w:w="1916" w:type="dxa"/>
          </w:tcPr>
          <w:p w:rsidR="00C240EB" w:rsidRDefault="00C240EB" w:rsidP="00713D26">
            <w:pPr>
              <w:ind w:firstLine="0"/>
              <w:jc w:val="left"/>
            </w:pPr>
            <w:r>
              <w:t>8 недель</w:t>
            </w:r>
          </w:p>
        </w:tc>
        <w:tc>
          <w:tcPr>
            <w:tcW w:w="2183" w:type="dxa"/>
          </w:tcPr>
          <w:p w:rsidR="00C240EB" w:rsidRDefault="00C240EB" w:rsidP="00713D26">
            <w:pPr>
              <w:ind w:firstLine="0"/>
              <w:jc w:val="left"/>
            </w:pPr>
            <w:r>
              <w:t>Написание всей необходимой технической документации, прописанной в техническом задании</w:t>
            </w:r>
          </w:p>
        </w:tc>
        <w:tc>
          <w:tcPr>
            <w:tcW w:w="2135" w:type="dxa"/>
          </w:tcPr>
          <w:p w:rsidR="00C240EB" w:rsidRDefault="00C240EB" w:rsidP="00713D26">
            <w:pPr>
              <w:ind w:firstLine="0"/>
              <w:jc w:val="left"/>
            </w:pPr>
            <w:r>
              <w:t>Эксплуатационная документация</w:t>
            </w:r>
          </w:p>
        </w:tc>
      </w:tr>
    </w:tbl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40" w:name="_Toc241814182"/>
      <w:r>
        <w:t>Порядок разработки системы</w:t>
      </w:r>
      <w:bookmarkEnd w:id="40"/>
    </w:p>
    <w:p w:rsidR="00612EFE" w:rsidRDefault="00612EFE" w:rsidP="00612EF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Разработка выполняется одним исполнителем под руководством преподавателя по этапам раздела 5; контрольные точки — завершение этапов. По этапам оформляются: техническое задание, проектные документы и макеты, исходные тексты и сборка прототипа, протокол испытаний, пояснительная записка и эксплуатационные документы. Проверка документации на соответствие ГОСТ 34.602-2020 выполняется руководителем. Технико-экономическая оценка, план совместных работ и гарантийные обязательства не предусматриваются.</w:t>
      </w:r>
    </w:p>
    <w:p w:rsidR="007D394F" w:rsidRDefault="00612EFE" w:rsidP="00612EF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Работы должны выполняться последовательно в соответствии со ср</w:t>
      </w:r>
      <w:r>
        <w:t>оками, приведёнными в таблице 6</w:t>
      </w:r>
      <w:r w:rsidR="007D394F">
        <w:t>.</w:t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41" w:name="_Toc241814183"/>
      <w:r>
        <w:lastRenderedPageBreak/>
        <w:t>Порядок контроля и приёмки системы</w:t>
      </w:r>
      <w:bookmarkEnd w:id="41"/>
    </w:p>
    <w:p w:rsidR="00612EFE" w:rsidRDefault="00612EFE" w:rsidP="00612EF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Контроль и приёмка системы осуществляются в два этапа: предварительные испытания и приёмочные испытания.</w:t>
      </w:r>
    </w:p>
    <w:p w:rsidR="00612EFE" w:rsidRDefault="00612EFE" w:rsidP="00612EF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Предварительные испытания проводятся разработчиком системы самостоятельно после завершения этапа «Программная реализация» и предшествуют развёртыванию системы на сервере. Целью предварительных испытаний является проверка работоспособности функций системы в тестовой среде: создание профиля питомца, составление рациона из готовых кормов и натуральных продуктов, ведение дневника наблюдений, работа адаптивного календаря ухода, экспорт данных. По результатам предварительных испытаний составляется список ошибок, подлежащих устранению на этапе «Доработка программы».</w:t>
      </w:r>
    </w:p>
    <w:p w:rsidR="00612EFE" w:rsidRDefault="00612EFE" w:rsidP="00612EF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Приёмочные испытания проводятся после завершения этапа «Доработка программы» на развёрнутой на сервере системе. Целью приёмочных испытаний является проверка соответствия реализованной системы требованиям, установленным в разделе «Требования к результатам разработки» настоящего технического задания, включая проверку функциональных требований (FR), нефункциональных требований (NFR) и ограничений (CON) по установленным для них критериям верификации. На приёмочных испытаниях проверяются все роли: владелец питомца, ветеринарный врач и администратор системы.</w:t>
      </w:r>
    </w:p>
    <w:p w:rsidR="00612EFE" w:rsidRDefault="00612EFE" w:rsidP="00612EF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Порядок и методы проведения испытаний, а также критерии оценки их результатов определяются документом «Программа и методика испытаний», разрабатываемым в соответствии с ГОСТ 19.301.</w:t>
      </w:r>
    </w:p>
    <w:p w:rsidR="007D394F" w:rsidRDefault="00612EFE" w:rsidP="00612EF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Система считается принятой, если в ходе приёмочных испытаний подтверждено выполнение требований, отнесённых к приоритету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согласно классификации </w:t>
      </w:r>
      <w:proofErr w:type="spellStart"/>
      <w:r>
        <w:t>MoSCoW</w:t>
      </w:r>
      <w:proofErr w:type="spellEnd"/>
      <w:r>
        <w:t xml:space="preserve">; невыполнение требований с приоритетом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или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не является основанием для отказа в приёмке и фиксируется как заме</w:t>
      </w:r>
      <w:r>
        <w:t>чание для последующей доработки</w:t>
      </w:r>
      <w:r w:rsidR="007D394F">
        <w:t>.</w:t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42" w:name="_Toc241814184"/>
      <w:r>
        <w:t>Требования к составу и содержанию работ по подготовке объекта автоматизации к вводу системы в действие</w:t>
      </w:r>
      <w:bookmarkEnd w:id="42"/>
    </w:p>
    <w:p w:rsidR="00612EFE" w:rsidRPr="00745B86" w:rsidRDefault="00612EFE" w:rsidP="00612EFE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745B86">
        <w:rPr>
          <w:rFonts w:eastAsia="Times New Roman" w:cs="Times New Roman"/>
          <w:szCs w:val="24"/>
        </w:rPr>
        <w:t>Для ввода системы в эксплуатацию должны быть выполнены следующие подготовительные работы:</w:t>
      </w:r>
    </w:p>
    <w:p w:rsidR="00612EFE" w:rsidRPr="00745B86" w:rsidRDefault="00612EFE" w:rsidP="00612EFE">
      <w:pPr>
        <w:numPr>
          <w:ilvl w:val="0"/>
          <w:numId w:val="16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назначение</w:t>
      </w:r>
      <w:proofErr w:type="gramEnd"/>
      <w:r w:rsidRPr="00745B86">
        <w:rPr>
          <w:rFonts w:eastAsia="Times New Roman" w:cs="Times New Roman"/>
          <w:szCs w:val="24"/>
        </w:rPr>
        <w:t xml:space="preserve"> ответственного сотрудника (администратора системы), который будет выполнять функции управления учётными записями, </w:t>
      </w:r>
      <w:proofErr w:type="spellStart"/>
      <w:r w:rsidRPr="00745B86">
        <w:rPr>
          <w:rFonts w:eastAsia="Times New Roman" w:cs="Times New Roman"/>
          <w:szCs w:val="24"/>
        </w:rPr>
        <w:t>модерации</w:t>
      </w:r>
      <w:proofErr w:type="spellEnd"/>
      <w:r w:rsidRPr="00745B86">
        <w:rPr>
          <w:rFonts w:eastAsia="Times New Roman" w:cs="Times New Roman"/>
          <w:szCs w:val="24"/>
        </w:rPr>
        <w:t xml:space="preserve"> справочников и настройки лимитов хранения медиа;</w:t>
      </w:r>
    </w:p>
    <w:p w:rsidR="00612EFE" w:rsidRPr="00745B86" w:rsidRDefault="00612EFE" w:rsidP="00612EFE">
      <w:pPr>
        <w:numPr>
          <w:ilvl w:val="0"/>
          <w:numId w:val="16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предоставление</w:t>
      </w:r>
      <w:proofErr w:type="gramEnd"/>
      <w:r w:rsidRPr="00745B86">
        <w:rPr>
          <w:rFonts w:eastAsia="Times New Roman" w:cs="Times New Roman"/>
          <w:szCs w:val="24"/>
        </w:rPr>
        <w:t xml:space="preserve"> разработчику исходных данных для первоначального наполнения системы: справочников готовых промышленных кормов и натуральных продуктов (состав, калорийность, цена), справочника ветеринарных норм (NRC, AAFCO);</w:t>
      </w:r>
    </w:p>
    <w:p w:rsidR="00612EFE" w:rsidRPr="00745B86" w:rsidRDefault="00612EFE" w:rsidP="00612EFE">
      <w:pPr>
        <w:numPr>
          <w:ilvl w:val="0"/>
          <w:numId w:val="16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lastRenderedPageBreak/>
        <w:t>перенос</w:t>
      </w:r>
      <w:proofErr w:type="gramEnd"/>
      <w:r w:rsidRPr="00745B86">
        <w:rPr>
          <w:rFonts w:eastAsia="Times New Roman" w:cs="Times New Roman"/>
          <w:szCs w:val="24"/>
        </w:rPr>
        <w:t xml:space="preserve"> в систему данных о действующих питомцах и их владельцах, ранее учитываемых вручную (при наличии таких данных);</w:t>
      </w:r>
    </w:p>
    <w:p w:rsidR="00612EFE" w:rsidRPr="00745B86" w:rsidRDefault="00612EFE" w:rsidP="00612EFE">
      <w:pPr>
        <w:numPr>
          <w:ilvl w:val="0"/>
          <w:numId w:val="16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проведение</w:t>
      </w:r>
      <w:proofErr w:type="gramEnd"/>
      <w:r w:rsidRPr="00745B86">
        <w:rPr>
          <w:rFonts w:eastAsia="Times New Roman" w:cs="Times New Roman"/>
          <w:szCs w:val="24"/>
        </w:rPr>
        <w:t xml:space="preserve"> инструктажа администратора и пользователей по работе с системой на основании руководства пользователя;</w:t>
      </w:r>
    </w:p>
    <w:p w:rsidR="00612EFE" w:rsidRPr="00745B86" w:rsidRDefault="00612EFE" w:rsidP="00612EFE">
      <w:pPr>
        <w:numPr>
          <w:ilvl w:val="0"/>
          <w:numId w:val="16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определение</w:t>
      </w:r>
      <w:proofErr w:type="gramEnd"/>
      <w:r w:rsidRPr="00745B86">
        <w:rPr>
          <w:rFonts w:eastAsia="Times New Roman" w:cs="Times New Roman"/>
          <w:szCs w:val="24"/>
        </w:rPr>
        <w:t xml:space="preserve"> часового пояса и режима работы системы для настройки соответствующих параметров;</w:t>
      </w:r>
    </w:p>
    <w:p w:rsidR="00612EFE" w:rsidRPr="00745B86" w:rsidRDefault="00612EFE" w:rsidP="00612EFE">
      <w:pPr>
        <w:numPr>
          <w:ilvl w:val="0"/>
          <w:numId w:val="16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предоставление</w:t>
      </w:r>
      <w:proofErr w:type="gramEnd"/>
      <w:r w:rsidRPr="00745B86">
        <w:rPr>
          <w:rFonts w:eastAsia="Times New Roman" w:cs="Times New Roman"/>
          <w:szCs w:val="24"/>
        </w:rPr>
        <w:t xml:space="preserve"> технической возможности размещения системы (сервер или облачный хостинг, отвечающий требованиям раздела «Требования к техническому обеспечению»).</w:t>
      </w:r>
    </w:p>
    <w:p w:rsidR="00612EFE" w:rsidRPr="00745B86" w:rsidRDefault="00612EFE" w:rsidP="00612EFE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745B86">
        <w:rPr>
          <w:rFonts w:eastAsia="Times New Roman" w:cs="Times New Roman"/>
          <w:szCs w:val="24"/>
        </w:rPr>
        <w:t>Для подготовки объекта автоматизации к вводу автоматизированной системы необходимо совершить следующие действия:</w:t>
      </w:r>
    </w:p>
    <w:p w:rsidR="00612EFE" w:rsidRPr="00745B86" w:rsidRDefault="00612EFE" w:rsidP="00612EFE">
      <w:pPr>
        <w:numPr>
          <w:ilvl w:val="0"/>
          <w:numId w:val="17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подготовить</w:t>
      </w:r>
      <w:proofErr w:type="gramEnd"/>
      <w:r w:rsidRPr="00745B86">
        <w:rPr>
          <w:rFonts w:eastAsia="Times New Roman" w:cs="Times New Roman"/>
          <w:szCs w:val="24"/>
        </w:rPr>
        <w:t xml:space="preserve"> серверное оборудование для развёртывания системы;</w:t>
      </w:r>
    </w:p>
    <w:p w:rsidR="00612EFE" w:rsidRPr="00745B86" w:rsidRDefault="00612EFE" w:rsidP="00612EFE">
      <w:pPr>
        <w:numPr>
          <w:ilvl w:val="0"/>
          <w:numId w:val="17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обеспечить</w:t>
      </w:r>
      <w:proofErr w:type="gramEnd"/>
      <w:r w:rsidRPr="00745B86">
        <w:rPr>
          <w:rFonts w:eastAsia="Times New Roman" w:cs="Times New Roman"/>
          <w:szCs w:val="24"/>
        </w:rPr>
        <w:t xml:space="preserve"> высокоскоростное подключение к сети Интернет;</w:t>
      </w:r>
    </w:p>
    <w:p w:rsidR="00612EFE" w:rsidRPr="00745B86" w:rsidRDefault="00612EFE" w:rsidP="00612EFE">
      <w:pPr>
        <w:numPr>
          <w:ilvl w:val="0"/>
          <w:numId w:val="17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обеспечить</w:t>
      </w:r>
      <w:proofErr w:type="gramEnd"/>
      <w:r w:rsidRPr="00745B86">
        <w:rPr>
          <w:rFonts w:eastAsia="Times New Roman" w:cs="Times New Roman"/>
          <w:szCs w:val="24"/>
        </w:rPr>
        <w:t xml:space="preserve"> оборудование браузерами (</w:t>
      </w:r>
      <w:proofErr w:type="spellStart"/>
      <w:r w:rsidRPr="00745B86">
        <w:rPr>
          <w:rFonts w:eastAsia="Times New Roman" w:cs="Times New Roman"/>
          <w:szCs w:val="24"/>
        </w:rPr>
        <w:t>Google</w:t>
      </w:r>
      <w:proofErr w:type="spellEnd"/>
      <w:r w:rsidRPr="00745B86">
        <w:rPr>
          <w:rFonts w:eastAsia="Times New Roman" w:cs="Times New Roman"/>
          <w:szCs w:val="24"/>
        </w:rPr>
        <w:t xml:space="preserve"> </w:t>
      </w:r>
      <w:proofErr w:type="spellStart"/>
      <w:r w:rsidRPr="00745B86">
        <w:rPr>
          <w:rFonts w:eastAsia="Times New Roman" w:cs="Times New Roman"/>
          <w:szCs w:val="24"/>
        </w:rPr>
        <w:t>Chrome</w:t>
      </w:r>
      <w:proofErr w:type="spellEnd"/>
      <w:r w:rsidRPr="00745B86">
        <w:rPr>
          <w:rFonts w:eastAsia="Times New Roman" w:cs="Times New Roman"/>
          <w:szCs w:val="24"/>
        </w:rPr>
        <w:t xml:space="preserve">, </w:t>
      </w:r>
      <w:proofErr w:type="spellStart"/>
      <w:r w:rsidRPr="00745B86">
        <w:rPr>
          <w:rFonts w:eastAsia="Times New Roman" w:cs="Times New Roman"/>
          <w:szCs w:val="24"/>
        </w:rPr>
        <w:t>Mozilla</w:t>
      </w:r>
      <w:proofErr w:type="spellEnd"/>
      <w:r w:rsidRPr="00745B86">
        <w:rPr>
          <w:rFonts w:eastAsia="Times New Roman" w:cs="Times New Roman"/>
          <w:szCs w:val="24"/>
        </w:rPr>
        <w:t xml:space="preserve"> </w:t>
      </w:r>
      <w:proofErr w:type="spellStart"/>
      <w:r w:rsidRPr="00745B86">
        <w:rPr>
          <w:rFonts w:eastAsia="Times New Roman" w:cs="Times New Roman"/>
          <w:szCs w:val="24"/>
        </w:rPr>
        <w:t>Firefox</w:t>
      </w:r>
      <w:proofErr w:type="spellEnd"/>
      <w:r w:rsidRPr="00745B86">
        <w:rPr>
          <w:rFonts w:eastAsia="Times New Roman" w:cs="Times New Roman"/>
          <w:szCs w:val="24"/>
        </w:rPr>
        <w:t xml:space="preserve">, </w:t>
      </w:r>
      <w:proofErr w:type="spellStart"/>
      <w:r w:rsidRPr="00745B86">
        <w:rPr>
          <w:rFonts w:eastAsia="Times New Roman" w:cs="Times New Roman"/>
          <w:szCs w:val="24"/>
        </w:rPr>
        <w:t>Microsoft</w:t>
      </w:r>
      <w:proofErr w:type="spellEnd"/>
      <w:r w:rsidRPr="00745B86">
        <w:rPr>
          <w:rFonts w:eastAsia="Times New Roman" w:cs="Times New Roman"/>
          <w:szCs w:val="24"/>
        </w:rPr>
        <w:t xml:space="preserve"> </w:t>
      </w:r>
      <w:proofErr w:type="spellStart"/>
      <w:r w:rsidRPr="00745B86">
        <w:rPr>
          <w:rFonts w:eastAsia="Times New Roman" w:cs="Times New Roman"/>
          <w:szCs w:val="24"/>
        </w:rPr>
        <w:t>Edge</w:t>
      </w:r>
      <w:proofErr w:type="spellEnd"/>
      <w:r w:rsidRPr="00745B86">
        <w:rPr>
          <w:rFonts w:eastAsia="Times New Roman" w:cs="Times New Roman"/>
          <w:szCs w:val="24"/>
        </w:rPr>
        <w:t xml:space="preserve">, </w:t>
      </w:r>
      <w:proofErr w:type="spellStart"/>
      <w:r w:rsidRPr="00745B86">
        <w:rPr>
          <w:rFonts w:eastAsia="Times New Roman" w:cs="Times New Roman"/>
          <w:szCs w:val="24"/>
        </w:rPr>
        <w:t>Яндекс.Браузер</w:t>
      </w:r>
      <w:proofErr w:type="spellEnd"/>
      <w:r w:rsidRPr="00745B86">
        <w:rPr>
          <w:rFonts w:eastAsia="Times New Roman" w:cs="Times New Roman"/>
          <w:szCs w:val="24"/>
        </w:rPr>
        <w:t>).</w:t>
      </w:r>
    </w:p>
    <w:p w:rsidR="00612EFE" w:rsidRPr="00745B86" w:rsidRDefault="00612EFE" w:rsidP="00612EFE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745B86">
        <w:rPr>
          <w:rFonts w:eastAsia="Times New Roman" w:cs="Times New Roman"/>
          <w:szCs w:val="24"/>
        </w:rPr>
        <w:t>Также нужно произвести следующие организационно-штатные мероприятия:</w:t>
      </w:r>
    </w:p>
    <w:p w:rsidR="00612EFE" w:rsidRPr="00745B86" w:rsidRDefault="00612EFE" w:rsidP="00612EFE">
      <w:pPr>
        <w:numPr>
          <w:ilvl w:val="0"/>
          <w:numId w:val="18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назначить</w:t>
      </w:r>
      <w:proofErr w:type="gramEnd"/>
      <w:r w:rsidRPr="00745B86">
        <w:rPr>
          <w:rFonts w:eastAsia="Times New Roman" w:cs="Times New Roman"/>
          <w:szCs w:val="24"/>
        </w:rPr>
        <w:t xml:space="preserve"> ответственных лиц за администрирование, эксплуатацию и наполнение системы;</w:t>
      </w:r>
    </w:p>
    <w:p w:rsidR="00612EFE" w:rsidRPr="00745B86" w:rsidRDefault="00612EFE" w:rsidP="00612EFE">
      <w:pPr>
        <w:numPr>
          <w:ilvl w:val="0"/>
          <w:numId w:val="18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изменить</w:t>
      </w:r>
      <w:proofErr w:type="gramEnd"/>
      <w:r w:rsidRPr="00745B86">
        <w:rPr>
          <w:rFonts w:eastAsia="Times New Roman" w:cs="Times New Roman"/>
          <w:szCs w:val="24"/>
        </w:rPr>
        <w:t xml:space="preserve"> рабочие регламенты работы сотрудников;</w:t>
      </w:r>
    </w:p>
    <w:p w:rsidR="00612EFE" w:rsidRPr="00745B86" w:rsidRDefault="00612EFE" w:rsidP="00612EFE">
      <w:pPr>
        <w:numPr>
          <w:ilvl w:val="0"/>
          <w:numId w:val="18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внести</w:t>
      </w:r>
      <w:proofErr w:type="gramEnd"/>
      <w:r w:rsidRPr="00745B86">
        <w:rPr>
          <w:rFonts w:eastAsia="Times New Roman" w:cs="Times New Roman"/>
          <w:szCs w:val="24"/>
        </w:rPr>
        <w:t xml:space="preserve"> изменения в должностные обязанности сотрудников.</w:t>
      </w:r>
    </w:p>
    <w:p w:rsidR="00612EFE" w:rsidRPr="00745B86" w:rsidRDefault="00612EFE" w:rsidP="00612EFE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745B86">
        <w:rPr>
          <w:rFonts w:eastAsia="Times New Roman" w:cs="Times New Roman"/>
          <w:szCs w:val="24"/>
        </w:rPr>
        <w:t>Также необходимо произвести следующие действия для обучения персонала:</w:t>
      </w:r>
    </w:p>
    <w:p w:rsidR="00612EFE" w:rsidRPr="00745B86" w:rsidRDefault="00612EFE" w:rsidP="00612EFE">
      <w:pPr>
        <w:numPr>
          <w:ilvl w:val="0"/>
          <w:numId w:val="19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745B86">
        <w:rPr>
          <w:rFonts w:eastAsia="Times New Roman" w:cs="Times New Roman"/>
          <w:szCs w:val="24"/>
        </w:rPr>
        <w:t>произвести</w:t>
      </w:r>
      <w:proofErr w:type="gramEnd"/>
      <w:r w:rsidRPr="00745B86">
        <w:rPr>
          <w:rFonts w:eastAsia="Times New Roman" w:cs="Times New Roman"/>
          <w:szCs w:val="24"/>
        </w:rPr>
        <w:t xml:space="preserve"> инструктаж и практическое обучение персонала;</w:t>
      </w:r>
    </w:p>
    <w:p w:rsidR="007D394F" w:rsidRPr="00612EFE" w:rsidRDefault="00612EFE" w:rsidP="00612EFE">
      <w:pPr>
        <w:numPr>
          <w:ilvl w:val="0"/>
          <w:numId w:val="19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>
        <w:rPr>
          <w:rFonts w:eastAsia="Times New Roman" w:cs="Times New Roman"/>
          <w:szCs w:val="24"/>
        </w:rPr>
        <w:t>проверить</w:t>
      </w:r>
      <w:proofErr w:type="gramEnd"/>
      <w:r>
        <w:rPr>
          <w:rFonts w:eastAsia="Times New Roman" w:cs="Times New Roman"/>
          <w:szCs w:val="24"/>
        </w:rPr>
        <w:t xml:space="preserve"> навыки персонала</w:t>
      </w:r>
      <w:r w:rsidR="007D394F">
        <w:t>.</w:t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43" w:name="_Toc241814185"/>
      <w:r>
        <w:t>Требования к документированию</w:t>
      </w:r>
      <w:bookmarkEnd w:id="43"/>
    </w:p>
    <w:p w:rsidR="00612EFE" w:rsidRPr="00612EFE" w:rsidRDefault="00612EFE" w:rsidP="00612EFE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Состав программной документации должен включать в себя:</w:t>
      </w:r>
    </w:p>
    <w:p w:rsidR="00612EFE" w:rsidRPr="00612EFE" w:rsidRDefault="00612EFE" w:rsidP="00612EFE">
      <w:pPr>
        <w:pStyle w:val="a"/>
        <w:numPr>
          <w:ilvl w:val="0"/>
          <w:numId w:val="23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bCs/>
          <w:szCs w:val="24"/>
        </w:rPr>
        <w:t>Техническое задание (ТЗ)</w:t>
      </w:r>
      <w:r w:rsidRPr="00612EFE">
        <w:rPr>
          <w:rFonts w:eastAsia="Times New Roman" w:cs="Times New Roman"/>
          <w:szCs w:val="24"/>
        </w:rPr>
        <w:t xml:space="preserve"> – документ, содержащий требования к разработке проекта, его цель, задачи, информацию об исполнителе и сроках разработки. ТЗ также включает описание предметной области проекта, основные определения и требования к результатам работы, порядку их сдачи и приёмки;</w:t>
      </w:r>
    </w:p>
    <w:p w:rsidR="00612EFE" w:rsidRPr="00612EFE" w:rsidRDefault="00612EFE" w:rsidP="00612EFE">
      <w:pPr>
        <w:pStyle w:val="a"/>
        <w:numPr>
          <w:ilvl w:val="0"/>
          <w:numId w:val="23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bCs/>
          <w:szCs w:val="24"/>
        </w:rPr>
        <w:t>Пояснительная записка</w:t>
      </w:r>
      <w:r w:rsidRPr="00612EFE">
        <w:rPr>
          <w:rFonts w:eastAsia="Times New Roman" w:cs="Times New Roman"/>
          <w:szCs w:val="24"/>
        </w:rPr>
        <w:t xml:space="preserve"> – документ, содержащий описание результатов выполненных работ в процессе разработки;</w:t>
      </w:r>
    </w:p>
    <w:p w:rsidR="00612EFE" w:rsidRPr="00612EFE" w:rsidRDefault="00612EFE" w:rsidP="00612EFE">
      <w:pPr>
        <w:pStyle w:val="a"/>
        <w:numPr>
          <w:ilvl w:val="0"/>
          <w:numId w:val="23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bCs/>
          <w:szCs w:val="24"/>
        </w:rPr>
        <w:lastRenderedPageBreak/>
        <w:t>Программа и методика испытаний (ПМИ)</w:t>
      </w:r>
      <w:r w:rsidRPr="00612EFE">
        <w:rPr>
          <w:rFonts w:eastAsia="Times New Roman" w:cs="Times New Roman"/>
          <w:szCs w:val="24"/>
        </w:rPr>
        <w:t xml:space="preserve"> – документ, определяющий объект, цели, методы (испытание, демонстрация, анализ, инспекция) и порядок проведения испытаний системы на соответствие требованиям, установленным в настоящем ТЗ, а также критерии оценки результатов испытаний;</w:t>
      </w:r>
    </w:p>
    <w:p w:rsidR="00612EFE" w:rsidRPr="00612EFE" w:rsidRDefault="00612EFE" w:rsidP="00612EFE">
      <w:pPr>
        <w:pStyle w:val="a"/>
        <w:numPr>
          <w:ilvl w:val="0"/>
          <w:numId w:val="23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bCs/>
          <w:szCs w:val="24"/>
        </w:rPr>
        <w:t>Руководство пользователя</w:t>
      </w:r>
      <w:r w:rsidRPr="00612EFE">
        <w:rPr>
          <w:rFonts w:eastAsia="Times New Roman" w:cs="Times New Roman"/>
          <w:szCs w:val="24"/>
        </w:rPr>
        <w:t xml:space="preserve"> – документ, описывающий порядок работы с системой для владельца питомца: регистрацию, создание и редактирование профиля питомца, составление рациона, ведение дневника наблюдений, работу с календарём ухода и экспорт данных;</w:t>
      </w:r>
    </w:p>
    <w:p w:rsidR="00612EFE" w:rsidRPr="00612EFE" w:rsidRDefault="00612EFE" w:rsidP="00612EFE">
      <w:pPr>
        <w:pStyle w:val="a"/>
        <w:numPr>
          <w:ilvl w:val="0"/>
          <w:numId w:val="23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bCs/>
          <w:szCs w:val="24"/>
        </w:rPr>
        <w:t>Руководство администратора</w:t>
      </w:r>
      <w:r w:rsidRPr="00612EFE">
        <w:rPr>
          <w:rFonts w:eastAsia="Times New Roman" w:cs="Times New Roman"/>
          <w:szCs w:val="24"/>
        </w:rPr>
        <w:t xml:space="preserve"> – документ, описывающий порядок работы с системой для администратора и ветеринарного врача: управление учётными записями, </w:t>
      </w:r>
      <w:proofErr w:type="spellStart"/>
      <w:r w:rsidRPr="00612EFE">
        <w:rPr>
          <w:rFonts w:eastAsia="Times New Roman" w:cs="Times New Roman"/>
          <w:szCs w:val="24"/>
        </w:rPr>
        <w:t>модерацию</w:t>
      </w:r>
      <w:proofErr w:type="spellEnd"/>
      <w:r w:rsidRPr="00612EFE">
        <w:rPr>
          <w:rFonts w:eastAsia="Times New Roman" w:cs="Times New Roman"/>
          <w:szCs w:val="24"/>
        </w:rPr>
        <w:t xml:space="preserve"> справочников кормов и натуральных продуктов, управление справочником ветеринарных норм, рассмотрение жалоб, оставление рекомендаций и отметку аллергий и лечения;</w:t>
      </w:r>
    </w:p>
    <w:p w:rsidR="00612EFE" w:rsidRPr="00612EFE" w:rsidRDefault="00612EFE" w:rsidP="00612EFE">
      <w:pPr>
        <w:pStyle w:val="a"/>
        <w:numPr>
          <w:ilvl w:val="0"/>
          <w:numId w:val="23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bCs/>
          <w:szCs w:val="24"/>
        </w:rPr>
        <w:t>Исходный код</w:t>
      </w:r>
      <w:r w:rsidRPr="00612EFE">
        <w:rPr>
          <w:rFonts w:eastAsia="Times New Roman" w:cs="Times New Roman"/>
          <w:szCs w:val="24"/>
        </w:rPr>
        <w:t>.</w:t>
      </w:r>
    </w:p>
    <w:p w:rsidR="00612EFE" w:rsidRPr="00612EFE" w:rsidRDefault="00612EFE" w:rsidP="00612EFE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Все вышеперечисленные документы должны быть написаны с учётом требований:</w:t>
      </w:r>
    </w:p>
    <w:p w:rsidR="00612EFE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СТО ВятГУ 01.010-2024 «Выпускные квалификационные работы. Общие требования и структура»;</w:t>
      </w:r>
    </w:p>
    <w:p w:rsidR="00612EFE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612EFE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ГОСТ 19.101-2024 «Единая система программной документации. Виды программ и программных документов»;</w:t>
      </w:r>
    </w:p>
    <w:p w:rsidR="00612EFE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:rsidR="00612EFE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Статья 1261 ГК РФ «Программы для ЭВМ»;</w:t>
      </w:r>
    </w:p>
    <w:p w:rsidR="00612EFE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Статья 1266 ГК РФ «Право на неприкосновенность произведения и защита произведения от искажений»;</w:t>
      </w:r>
    </w:p>
    <w:p w:rsidR="00612EFE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Федеральный закон от 27.07.2006 № 152-ФЗ «О персональных данных»;</w:t>
      </w:r>
    </w:p>
    <w:p w:rsidR="007D394F" w:rsidRPr="00612EFE" w:rsidRDefault="00612EFE" w:rsidP="00612EFE">
      <w:pPr>
        <w:pStyle w:val="a"/>
        <w:numPr>
          <w:ilvl w:val="0"/>
          <w:numId w:val="22"/>
        </w:numPr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Закон РФ от 14.05.1993 № 4979-1 «О ветеринарии».</w:t>
      </w:r>
    </w:p>
    <w:p w:rsidR="007D394F" w:rsidRDefault="007D394F" w:rsidP="000E0D3F">
      <w:pPr>
        <w:pStyle w:val="1"/>
        <w:pageBreakBefore w:val="0"/>
        <w:numPr>
          <w:ilvl w:val="0"/>
          <w:numId w:val="5"/>
        </w:numPr>
        <w:ind w:left="0" w:firstLine="851"/>
      </w:pPr>
      <w:bookmarkStart w:id="44" w:name="_Toc241814186"/>
      <w:r>
        <w:t>Источники разработки</w:t>
      </w:r>
      <w:bookmarkEnd w:id="44"/>
    </w:p>
    <w:p w:rsidR="00612EFE" w:rsidRPr="00612EFE" w:rsidRDefault="00612EFE" w:rsidP="00612EFE">
      <w:pPr>
        <w:spacing w:before="0"/>
        <w:ind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Настоящее техническое задание разработано на основании: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612EFE">
        <w:rPr>
          <w:rFonts w:eastAsia="Times New Roman" w:cs="Times New Roman"/>
          <w:szCs w:val="24"/>
        </w:rPr>
        <w:t>анализа</w:t>
      </w:r>
      <w:proofErr w:type="gramEnd"/>
      <w:r w:rsidRPr="00612EFE">
        <w:rPr>
          <w:rFonts w:eastAsia="Times New Roman" w:cs="Times New Roman"/>
          <w:szCs w:val="24"/>
        </w:rPr>
        <w:t xml:space="preserve"> предметной области и деятельности по уходу за домашними животными;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612EFE">
        <w:rPr>
          <w:rFonts w:eastAsia="Times New Roman" w:cs="Times New Roman"/>
          <w:szCs w:val="24"/>
        </w:rPr>
        <w:t>документа</w:t>
      </w:r>
      <w:proofErr w:type="gramEnd"/>
      <w:r w:rsidRPr="00612EFE">
        <w:rPr>
          <w:rFonts w:eastAsia="Times New Roman" w:cs="Times New Roman"/>
          <w:szCs w:val="24"/>
        </w:rPr>
        <w:t xml:space="preserve"> «Первичный анализ»;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612EFE">
        <w:rPr>
          <w:rFonts w:eastAsia="Times New Roman" w:cs="Times New Roman"/>
          <w:szCs w:val="24"/>
        </w:rPr>
        <w:t>документа</w:t>
      </w:r>
      <w:proofErr w:type="gramEnd"/>
      <w:r w:rsidRPr="00612EFE">
        <w:rPr>
          <w:rFonts w:eastAsia="Times New Roman" w:cs="Times New Roman"/>
          <w:szCs w:val="24"/>
        </w:rPr>
        <w:t xml:space="preserve"> «Сценарии использования системы (</w:t>
      </w:r>
      <w:proofErr w:type="spellStart"/>
      <w:r w:rsidRPr="00612EFE">
        <w:rPr>
          <w:rFonts w:eastAsia="Times New Roman" w:cs="Times New Roman"/>
          <w:szCs w:val="24"/>
        </w:rPr>
        <w:t>Use</w:t>
      </w:r>
      <w:proofErr w:type="spellEnd"/>
      <w:r w:rsidRPr="00612EFE">
        <w:rPr>
          <w:rFonts w:eastAsia="Times New Roman" w:cs="Times New Roman"/>
          <w:szCs w:val="24"/>
        </w:rPr>
        <w:t xml:space="preserve"> </w:t>
      </w:r>
      <w:proofErr w:type="spellStart"/>
      <w:r w:rsidRPr="00612EFE">
        <w:rPr>
          <w:rFonts w:eastAsia="Times New Roman" w:cs="Times New Roman"/>
          <w:szCs w:val="24"/>
        </w:rPr>
        <w:t>Cases</w:t>
      </w:r>
      <w:proofErr w:type="spellEnd"/>
      <w:r w:rsidRPr="00612EFE">
        <w:rPr>
          <w:rFonts w:eastAsia="Times New Roman" w:cs="Times New Roman"/>
          <w:szCs w:val="24"/>
        </w:rPr>
        <w:t>)»;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612EFE">
        <w:rPr>
          <w:rFonts w:eastAsia="Times New Roman" w:cs="Times New Roman"/>
          <w:szCs w:val="24"/>
        </w:rPr>
        <w:t>документа</w:t>
      </w:r>
      <w:proofErr w:type="gramEnd"/>
      <w:r w:rsidRPr="00612EFE">
        <w:rPr>
          <w:rFonts w:eastAsia="Times New Roman" w:cs="Times New Roman"/>
          <w:szCs w:val="24"/>
        </w:rPr>
        <w:t xml:space="preserve"> «Классификация и формализация требований»;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proofErr w:type="gramStart"/>
      <w:r w:rsidRPr="00612EFE">
        <w:rPr>
          <w:rFonts w:eastAsia="Times New Roman" w:cs="Times New Roman"/>
          <w:szCs w:val="24"/>
        </w:rPr>
        <w:lastRenderedPageBreak/>
        <w:t>документа</w:t>
      </w:r>
      <w:proofErr w:type="gramEnd"/>
      <w:r w:rsidRPr="00612EFE">
        <w:rPr>
          <w:rFonts w:eastAsia="Times New Roman" w:cs="Times New Roman"/>
          <w:szCs w:val="24"/>
        </w:rPr>
        <w:t xml:space="preserve"> «Анализ полноты и непротиворечивости требований»;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Федерального закона от 27.07.2006 № 152-ФЗ «О персональных данных»;</w:t>
      </w:r>
    </w:p>
    <w:p w:rsidR="00612EFE" w:rsidRPr="00612EFE" w:rsidRDefault="00612EFE" w:rsidP="00612EFE">
      <w:pPr>
        <w:numPr>
          <w:ilvl w:val="0"/>
          <w:numId w:val="25"/>
        </w:numPr>
        <w:spacing w:before="0"/>
        <w:ind w:left="0" w:firstLine="709"/>
        <w:contextualSpacing w:val="0"/>
        <w:jc w:val="left"/>
        <w:rPr>
          <w:rFonts w:eastAsia="Times New Roman" w:cs="Times New Roman"/>
          <w:szCs w:val="24"/>
        </w:rPr>
      </w:pPr>
      <w:r w:rsidRPr="00612EFE">
        <w:rPr>
          <w:rFonts w:eastAsia="Times New Roman" w:cs="Times New Roman"/>
          <w:szCs w:val="24"/>
        </w:rPr>
        <w:t>Закона РФ от 14.05.1993 № 4979-1 «О ветеринарии».</w:t>
      </w:r>
    </w:p>
    <w:p w:rsidR="00443456" w:rsidRPr="007D394F" w:rsidRDefault="00443456" w:rsidP="007D394F"/>
    <w:sectPr w:rsidR="00443456" w:rsidRPr="007D394F" w:rsidSect="007D394F">
      <w:headerReference w:type="default" r:id="rId17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541" w:rsidRDefault="00D80541">
      <w:pPr>
        <w:spacing w:before="0" w:line="240" w:lineRule="auto"/>
      </w:pPr>
      <w:r>
        <w:separator/>
      </w:r>
    </w:p>
  </w:endnote>
  <w:endnote w:type="continuationSeparator" w:id="0">
    <w:p w:rsidR="00D80541" w:rsidRDefault="00D8054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b"/>
      </w:rPr>
      <w:id w:val="-211506595"/>
      <w:docPartObj>
        <w:docPartGallery w:val="Page Numbers (Bottom of Page)"/>
        <w:docPartUnique/>
      </w:docPartObj>
    </w:sdtPr>
    <w:sdtContent>
      <w:p w:rsidR="00713D26" w:rsidRDefault="00713D26" w:rsidP="007D394F">
        <w:pPr>
          <w:pStyle w:val="ac"/>
          <w:framePr w:wrap="none" w:vAnchor="text" w:hAnchor="margin" w:xAlign="right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end"/>
        </w:r>
      </w:p>
    </w:sdtContent>
  </w:sdt>
  <w:p w:rsidR="00713D26" w:rsidRDefault="00713D26" w:rsidP="007D394F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D26" w:rsidRDefault="00713D26" w:rsidP="007D394F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541" w:rsidRDefault="00D80541">
      <w:pPr>
        <w:spacing w:before="0" w:line="240" w:lineRule="auto"/>
      </w:pPr>
      <w:r>
        <w:separator/>
      </w:r>
    </w:p>
  </w:footnote>
  <w:footnote w:type="continuationSeparator" w:id="0">
    <w:p w:rsidR="00D80541" w:rsidRDefault="00D8054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b"/>
      </w:rPr>
      <w:id w:val="1999382568"/>
      <w:docPartObj>
        <w:docPartGallery w:val="Page Numbers (Top of Page)"/>
        <w:docPartUnique/>
      </w:docPartObj>
    </w:sdtPr>
    <w:sdtContent>
      <w:p w:rsidR="00713D26" w:rsidRDefault="00713D26" w:rsidP="007D394F">
        <w:pPr>
          <w:pStyle w:val="aa"/>
          <w:framePr w:wrap="none" w:vAnchor="text" w:hAnchor="margin" w:xAlign="center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end"/>
        </w:r>
      </w:p>
    </w:sdtContent>
  </w:sdt>
  <w:p w:rsidR="00713D26" w:rsidRDefault="00713D26" w:rsidP="007D394F">
    <w:pPr>
      <w:pStyle w:val="aa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b"/>
      </w:rPr>
      <w:id w:val="-1078671385"/>
      <w:docPartObj>
        <w:docPartGallery w:val="Page Numbers (Top of Page)"/>
        <w:docPartUnique/>
      </w:docPartObj>
    </w:sdtPr>
    <w:sdtContent>
      <w:p w:rsidR="00713D26" w:rsidRDefault="00713D26" w:rsidP="007D394F">
        <w:pPr>
          <w:pStyle w:val="aa"/>
          <w:framePr w:wrap="none" w:vAnchor="text" w:hAnchor="margin" w:xAlign="center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separate"/>
        </w:r>
        <w:r>
          <w:rPr>
            <w:rStyle w:val="afb"/>
            <w:noProof/>
          </w:rPr>
          <w:t>2</w:t>
        </w:r>
        <w:r>
          <w:rPr>
            <w:rStyle w:val="afb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D26" w:rsidRPr="00C17A21" w:rsidRDefault="00713D26" w:rsidP="007D394F">
    <w:pPr>
      <w:pStyle w:val="aa"/>
      <w:ind w:firstLine="0"/>
      <w:jc w:val="center"/>
      <w:rPr>
        <w:rStyle w:val="afb"/>
        <w:lang w:val="en-US"/>
      </w:rPr>
    </w:pPr>
    <w:r w:rsidRPr="00C17A21">
      <w:rPr>
        <w:rStyle w:val="afb"/>
      </w:rPr>
      <w:fldChar w:fldCharType="begin"/>
    </w:r>
    <w:r w:rsidRPr="00C17A21">
      <w:rPr>
        <w:rStyle w:val="afb"/>
      </w:rPr>
      <w:instrText xml:space="preserve"> PAGE </w:instrText>
    </w:r>
    <w:r w:rsidRPr="00C17A21">
      <w:rPr>
        <w:rStyle w:val="afb"/>
      </w:rPr>
      <w:fldChar w:fldCharType="separate"/>
    </w:r>
    <w:r w:rsidR="00240345">
      <w:rPr>
        <w:rStyle w:val="afb"/>
        <w:noProof/>
      </w:rPr>
      <w:t>20</w:t>
    </w:r>
    <w:r w:rsidRPr="00C17A21">
      <w:rPr>
        <w:rStyle w:val="afb"/>
      </w:rPr>
      <w:fldChar w:fldCharType="end"/>
    </w:r>
  </w:p>
  <w:p w:rsidR="00713D26" w:rsidRPr="008E27BF" w:rsidRDefault="00713D26" w:rsidP="007D394F">
    <w:pPr>
      <w:pStyle w:val="aa"/>
      <w:ind w:firstLine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C725D"/>
    <w:multiLevelType w:val="multilevel"/>
    <w:tmpl w:val="512C76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56925"/>
    <w:multiLevelType w:val="multilevel"/>
    <w:tmpl w:val="F3F495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06CB3"/>
    <w:multiLevelType w:val="hybridMultilevel"/>
    <w:tmpl w:val="C1021032"/>
    <w:lvl w:ilvl="0" w:tplc="130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62B87"/>
    <w:multiLevelType w:val="hybridMultilevel"/>
    <w:tmpl w:val="41A61172"/>
    <w:lvl w:ilvl="0" w:tplc="130881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8082374"/>
    <w:multiLevelType w:val="multilevel"/>
    <w:tmpl w:val="99CA67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33022B"/>
    <w:multiLevelType w:val="hybridMultilevel"/>
    <w:tmpl w:val="C228EE90"/>
    <w:lvl w:ilvl="0" w:tplc="130881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>
      <w:start w:val="1"/>
      <w:numFmt w:val="lowerRoman"/>
      <w:lvlText w:val="%3."/>
      <w:lvlJc w:val="right"/>
      <w:pPr>
        <w:ind w:left="2651" w:hanging="180"/>
      </w:pPr>
    </w:lvl>
    <w:lvl w:ilvl="3" w:tplc="07E671C6">
      <w:start w:val="1"/>
      <w:numFmt w:val="decimal"/>
      <w:lvlText w:val="%4."/>
      <w:lvlJc w:val="left"/>
      <w:pPr>
        <w:ind w:left="3371" w:hanging="360"/>
      </w:pPr>
    </w:lvl>
    <w:lvl w:ilvl="4" w:tplc="5C28D2F8">
      <w:start w:val="1"/>
      <w:numFmt w:val="lowerLetter"/>
      <w:lvlText w:val="%5."/>
      <w:lvlJc w:val="left"/>
      <w:pPr>
        <w:ind w:left="4091" w:hanging="360"/>
      </w:pPr>
    </w:lvl>
    <w:lvl w:ilvl="5" w:tplc="29002856">
      <w:start w:val="1"/>
      <w:numFmt w:val="lowerRoman"/>
      <w:lvlText w:val="%6."/>
      <w:lvlJc w:val="right"/>
      <w:pPr>
        <w:ind w:left="4811" w:hanging="180"/>
      </w:pPr>
    </w:lvl>
    <w:lvl w:ilvl="6" w:tplc="B922CF84">
      <w:start w:val="1"/>
      <w:numFmt w:val="decimal"/>
      <w:lvlText w:val="%7."/>
      <w:lvlJc w:val="left"/>
      <w:pPr>
        <w:ind w:left="5531" w:hanging="360"/>
      </w:pPr>
    </w:lvl>
    <w:lvl w:ilvl="7" w:tplc="AD68F384">
      <w:start w:val="1"/>
      <w:numFmt w:val="lowerLetter"/>
      <w:lvlText w:val="%8."/>
      <w:lvlJc w:val="left"/>
      <w:pPr>
        <w:ind w:left="6251" w:hanging="360"/>
      </w:pPr>
    </w:lvl>
    <w:lvl w:ilvl="8" w:tplc="A8E4DA02">
      <w:start w:val="1"/>
      <w:numFmt w:val="lowerRoman"/>
      <w:lvlText w:val="%9."/>
      <w:lvlJc w:val="right"/>
      <w:pPr>
        <w:ind w:left="6971" w:hanging="180"/>
      </w:pPr>
    </w:lvl>
  </w:abstractNum>
  <w:abstractNum w:abstractNumId="7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571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>
    <w:nsid w:val="213761BE"/>
    <w:multiLevelType w:val="multilevel"/>
    <w:tmpl w:val="173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1E4D11"/>
    <w:multiLevelType w:val="multilevel"/>
    <w:tmpl w:val="811C6B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94E7A"/>
    <w:multiLevelType w:val="hybridMultilevel"/>
    <w:tmpl w:val="E99A4E98"/>
    <w:lvl w:ilvl="0" w:tplc="130881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AE07DDF"/>
    <w:multiLevelType w:val="hybridMultilevel"/>
    <w:tmpl w:val="7076E1B0"/>
    <w:lvl w:ilvl="0" w:tplc="9B3CE014">
      <w:start w:val="1"/>
      <w:numFmt w:val="bullet"/>
      <w:pStyle w:val="a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>
    <w:nsid w:val="2D7E6D95"/>
    <w:multiLevelType w:val="hybridMultilevel"/>
    <w:tmpl w:val="63C4D504"/>
    <w:lvl w:ilvl="0" w:tplc="130881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EEB2927"/>
    <w:multiLevelType w:val="multilevel"/>
    <w:tmpl w:val="095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5256EC"/>
    <w:multiLevelType w:val="multilevel"/>
    <w:tmpl w:val="A61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D42D90"/>
    <w:multiLevelType w:val="hybridMultilevel"/>
    <w:tmpl w:val="5D146134"/>
    <w:lvl w:ilvl="0" w:tplc="130881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C855AF2"/>
    <w:multiLevelType w:val="hybridMultilevel"/>
    <w:tmpl w:val="8E3287AE"/>
    <w:lvl w:ilvl="0" w:tplc="130881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51DA6BA4"/>
    <w:multiLevelType w:val="multilevel"/>
    <w:tmpl w:val="811C6B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293CD0"/>
    <w:multiLevelType w:val="multilevel"/>
    <w:tmpl w:val="54804B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972193"/>
    <w:multiLevelType w:val="multilevel"/>
    <w:tmpl w:val="6FB61D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264144"/>
    <w:multiLevelType w:val="multilevel"/>
    <w:tmpl w:val="2BB045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D4729E"/>
    <w:multiLevelType w:val="hybridMultilevel"/>
    <w:tmpl w:val="F62C7768"/>
    <w:lvl w:ilvl="0" w:tplc="130881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6A5D2F86"/>
    <w:multiLevelType w:val="multilevel"/>
    <w:tmpl w:val="E99E19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045869"/>
    <w:multiLevelType w:val="hybridMultilevel"/>
    <w:tmpl w:val="D42E694E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>
    <w:nsid w:val="7E7A6FF8"/>
    <w:multiLevelType w:val="multilevel"/>
    <w:tmpl w:val="8DBC0C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7"/>
  </w:num>
  <w:num w:numId="6">
    <w:abstractNumId w:val="21"/>
  </w:num>
  <w:num w:numId="7">
    <w:abstractNumId w:val="15"/>
  </w:num>
  <w:num w:numId="8">
    <w:abstractNumId w:val="16"/>
  </w:num>
  <w:num w:numId="9">
    <w:abstractNumId w:val="19"/>
  </w:num>
  <w:num w:numId="10">
    <w:abstractNumId w:val="2"/>
  </w:num>
  <w:num w:numId="11">
    <w:abstractNumId w:val="20"/>
  </w:num>
  <w:num w:numId="12">
    <w:abstractNumId w:val="1"/>
  </w:num>
  <w:num w:numId="13">
    <w:abstractNumId w:val="0"/>
  </w:num>
  <w:num w:numId="14">
    <w:abstractNumId w:val="23"/>
  </w:num>
  <w:num w:numId="15">
    <w:abstractNumId w:val="5"/>
  </w:num>
  <w:num w:numId="16">
    <w:abstractNumId w:val="22"/>
  </w:num>
  <w:num w:numId="17">
    <w:abstractNumId w:val="24"/>
  </w:num>
  <w:num w:numId="18">
    <w:abstractNumId w:val="4"/>
  </w:num>
  <w:num w:numId="19">
    <w:abstractNumId w:val="18"/>
  </w:num>
  <w:num w:numId="20">
    <w:abstractNumId w:val="13"/>
  </w:num>
  <w:num w:numId="21">
    <w:abstractNumId w:val="14"/>
  </w:num>
  <w:num w:numId="22">
    <w:abstractNumId w:val="12"/>
  </w:num>
  <w:num w:numId="23">
    <w:abstractNumId w:val="3"/>
  </w:num>
  <w:num w:numId="24">
    <w:abstractNumId w:val="8"/>
  </w:num>
  <w:num w:numId="25">
    <w:abstractNumId w:val="9"/>
  </w:num>
  <w:num w:numId="26">
    <w:abstractNumId w:val="17"/>
  </w:num>
  <w:num w:numId="2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CD"/>
    <w:rsid w:val="000011ED"/>
    <w:rsid w:val="00051982"/>
    <w:rsid w:val="00062138"/>
    <w:rsid w:val="000E0D3F"/>
    <w:rsid w:val="001064E3"/>
    <w:rsid w:val="001176BB"/>
    <w:rsid w:val="00156930"/>
    <w:rsid w:val="00240345"/>
    <w:rsid w:val="002675A4"/>
    <w:rsid w:val="002E0033"/>
    <w:rsid w:val="00365F42"/>
    <w:rsid w:val="003F6F65"/>
    <w:rsid w:val="00412C73"/>
    <w:rsid w:val="004277CD"/>
    <w:rsid w:val="00443456"/>
    <w:rsid w:val="00530017"/>
    <w:rsid w:val="005C2E3B"/>
    <w:rsid w:val="00612EFE"/>
    <w:rsid w:val="00713D26"/>
    <w:rsid w:val="007715B5"/>
    <w:rsid w:val="007D394F"/>
    <w:rsid w:val="00895D0F"/>
    <w:rsid w:val="008A3F23"/>
    <w:rsid w:val="0097208D"/>
    <w:rsid w:val="009D38DD"/>
    <w:rsid w:val="00B1318F"/>
    <w:rsid w:val="00C240EB"/>
    <w:rsid w:val="00D11186"/>
    <w:rsid w:val="00D80541"/>
    <w:rsid w:val="00E1123D"/>
    <w:rsid w:val="00EA16B5"/>
    <w:rsid w:val="00F04792"/>
    <w:rsid w:val="00F23ADF"/>
    <w:rsid w:val="00F823A8"/>
    <w:rsid w:val="00FE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FF6D8-104A-44AD-B81D-18C51339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051982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051982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051982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051982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051982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051982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051982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051982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051982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051982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051982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051982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051982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051982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051982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051982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051982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051982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051982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styleId="a4">
    <w:name w:val="Hyperlink"/>
    <w:basedOn w:val="a1"/>
    <w:uiPriority w:val="99"/>
    <w:unhideWhenUsed/>
    <w:rsid w:val="00051982"/>
    <w:rPr>
      <w:color w:val="0563C1" w:themeColor="hyperlink"/>
      <w:u w:val="single"/>
    </w:rPr>
  </w:style>
  <w:style w:type="character" w:customStyle="1" w:styleId="11">
    <w:name w:val="Заголовок 1 Знак1"/>
    <w:aliases w:val="vgu_Header1 Знак1"/>
    <w:basedOn w:val="a1"/>
    <w:uiPriority w:val="9"/>
    <w:rsid w:val="00051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2">
    <w:name w:val="Оглавление 1 Знак"/>
    <w:aliases w:val="vguC_Contents1 Знак"/>
    <w:basedOn w:val="a1"/>
    <w:link w:val="13"/>
    <w:uiPriority w:val="39"/>
    <w:locked/>
    <w:rsid w:val="00051982"/>
    <w:rPr>
      <w:rFonts w:ascii="Times New Roman" w:eastAsia="Times New Roman" w:hAnsi="Times New Roman" w:cs="Times New Roman"/>
      <w:noProof/>
      <w:sz w:val="24"/>
      <w:szCs w:val="24"/>
    </w:rPr>
  </w:style>
  <w:style w:type="paragraph" w:styleId="13">
    <w:name w:val="toc 1"/>
    <w:aliases w:val="vguC_Contents1"/>
    <w:basedOn w:val="a0"/>
    <w:next w:val="a0"/>
    <w:link w:val="12"/>
    <w:autoRedefine/>
    <w:uiPriority w:val="39"/>
    <w:unhideWhenUsed/>
    <w:rsid w:val="00051982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  <w:lang w:eastAsia="en-US"/>
    </w:rPr>
  </w:style>
  <w:style w:type="paragraph" w:styleId="21">
    <w:name w:val="toc 2"/>
    <w:aliases w:val="vguC_Contents2"/>
    <w:basedOn w:val="a0"/>
    <w:next w:val="a0"/>
    <w:autoRedefine/>
    <w:uiPriority w:val="39"/>
    <w:unhideWhenUsed/>
    <w:rsid w:val="00051982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unhideWhenUsed/>
    <w:rsid w:val="0005198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0"/>
    <w:next w:val="a0"/>
    <w:autoRedefine/>
    <w:uiPriority w:val="39"/>
    <w:unhideWhenUsed/>
    <w:rsid w:val="00051982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character" w:customStyle="1" w:styleId="a5">
    <w:name w:val="Текст сноски Знак"/>
    <w:basedOn w:val="a1"/>
    <w:link w:val="a6"/>
    <w:uiPriority w:val="99"/>
    <w:rsid w:val="00051982"/>
    <w:rPr>
      <w:rFonts w:ascii="Times New Roman" w:eastAsiaTheme="minorEastAsia" w:hAnsi="Times New Roman"/>
      <w:sz w:val="20"/>
      <w:szCs w:val="20"/>
      <w:lang w:eastAsia="ru-RU"/>
    </w:rPr>
  </w:style>
  <w:style w:type="paragraph" w:styleId="a6">
    <w:name w:val="footnote text"/>
    <w:basedOn w:val="a0"/>
    <w:link w:val="a5"/>
    <w:uiPriority w:val="99"/>
    <w:unhideWhenUsed/>
    <w:rsid w:val="00051982"/>
    <w:pPr>
      <w:spacing w:before="0"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8"/>
    <w:uiPriority w:val="99"/>
    <w:semiHidden/>
    <w:rsid w:val="00051982"/>
    <w:rPr>
      <w:rFonts w:ascii="Times New Roman" w:eastAsiaTheme="minorEastAsia" w:hAnsi="Times New Roman"/>
      <w:sz w:val="20"/>
      <w:szCs w:val="20"/>
      <w:lang w:eastAsia="ru-RU"/>
    </w:rPr>
  </w:style>
  <w:style w:type="paragraph" w:styleId="a8">
    <w:name w:val="annotation text"/>
    <w:basedOn w:val="a0"/>
    <w:link w:val="a7"/>
    <w:uiPriority w:val="99"/>
    <w:semiHidden/>
    <w:unhideWhenUsed/>
    <w:rsid w:val="00051982"/>
    <w:pPr>
      <w:spacing w:line="240" w:lineRule="auto"/>
    </w:pPr>
    <w:rPr>
      <w:sz w:val="20"/>
      <w:szCs w:val="20"/>
    </w:rPr>
  </w:style>
  <w:style w:type="character" w:customStyle="1" w:styleId="a9">
    <w:name w:val="Верхний колонтитул Знак"/>
    <w:aliases w:val="vgux_TitleHeader Знак"/>
    <w:basedOn w:val="a1"/>
    <w:link w:val="aa"/>
    <w:uiPriority w:val="99"/>
    <w:locked/>
    <w:rsid w:val="00051982"/>
    <w:rPr>
      <w:rFonts w:ascii="Times New Roman" w:hAnsi="Times New Roman" w:cs="Times New Roman"/>
      <w:sz w:val="24"/>
    </w:rPr>
  </w:style>
  <w:style w:type="paragraph" w:styleId="aa">
    <w:name w:val="header"/>
    <w:aliases w:val="vgux_TitleHeader"/>
    <w:basedOn w:val="a0"/>
    <w:link w:val="a9"/>
    <w:uiPriority w:val="99"/>
    <w:unhideWhenUsed/>
    <w:rsid w:val="00051982"/>
    <w:pPr>
      <w:tabs>
        <w:tab w:val="center" w:pos="4677"/>
        <w:tab w:val="right" w:pos="9355"/>
      </w:tabs>
      <w:spacing w:before="0" w:line="240" w:lineRule="auto"/>
    </w:pPr>
    <w:rPr>
      <w:rFonts w:eastAsiaTheme="minorHAnsi" w:cs="Times New Roman"/>
      <w:lang w:eastAsia="en-US"/>
    </w:rPr>
  </w:style>
  <w:style w:type="character" w:customStyle="1" w:styleId="14">
    <w:name w:val="Верхний колонтитул Знак1"/>
    <w:aliases w:val="vgux_TitleHeader Знак1"/>
    <w:basedOn w:val="a1"/>
    <w:uiPriority w:val="99"/>
    <w:semiHidden/>
    <w:rsid w:val="00051982"/>
    <w:rPr>
      <w:rFonts w:ascii="Times New Roman" w:eastAsiaTheme="minorEastAsia" w:hAnsi="Times New Roman"/>
      <w:sz w:val="24"/>
      <w:lang w:eastAsia="ru-RU"/>
    </w:rPr>
  </w:style>
  <w:style w:type="character" w:customStyle="1" w:styleId="ab">
    <w:name w:val="Нижний колонтитул Знак"/>
    <w:aliases w:val="vgux_TitleFooter Знак"/>
    <w:basedOn w:val="a1"/>
    <w:link w:val="ac"/>
    <w:uiPriority w:val="98"/>
    <w:locked/>
    <w:rsid w:val="00051982"/>
    <w:rPr>
      <w:rFonts w:ascii="Times New Roman" w:hAnsi="Times New Roman" w:cs="Times New Roman"/>
      <w:b/>
      <w:sz w:val="32"/>
    </w:rPr>
  </w:style>
  <w:style w:type="paragraph" w:styleId="ac">
    <w:name w:val="footer"/>
    <w:aliases w:val="vgux_TitleFooter"/>
    <w:basedOn w:val="a0"/>
    <w:link w:val="ab"/>
    <w:uiPriority w:val="98"/>
    <w:unhideWhenUsed/>
    <w:rsid w:val="00051982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rFonts w:eastAsiaTheme="minorHAnsi" w:cs="Times New Roman"/>
      <w:b/>
      <w:sz w:val="32"/>
      <w:lang w:eastAsia="en-US"/>
    </w:rPr>
  </w:style>
  <w:style w:type="character" w:customStyle="1" w:styleId="15">
    <w:name w:val="Нижний колонтитул Знак1"/>
    <w:aliases w:val="vgux_TitleFooter Знак1"/>
    <w:basedOn w:val="a1"/>
    <w:uiPriority w:val="98"/>
    <w:semiHidden/>
    <w:rsid w:val="00051982"/>
    <w:rPr>
      <w:rFonts w:ascii="Times New Roman" w:eastAsiaTheme="minorEastAsia" w:hAnsi="Times New Roman"/>
      <w:sz w:val="24"/>
      <w:lang w:eastAsia="ru-RU"/>
    </w:rPr>
  </w:style>
  <w:style w:type="character" w:customStyle="1" w:styleId="ad">
    <w:name w:val="Название объекта Знак"/>
    <w:aliases w:val="vgu_PictureName Знак"/>
    <w:basedOn w:val="a1"/>
    <w:link w:val="ae"/>
    <w:uiPriority w:val="35"/>
    <w:locked/>
    <w:rsid w:val="00051982"/>
    <w:rPr>
      <w:rFonts w:ascii="Times New Roman" w:hAnsi="Times New Roman" w:cs="Times New Roman"/>
      <w:bCs/>
      <w:sz w:val="24"/>
      <w:szCs w:val="18"/>
    </w:rPr>
  </w:style>
  <w:style w:type="paragraph" w:styleId="ae">
    <w:name w:val="caption"/>
    <w:aliases w:val="vgu_PictureName"/>
    <w:basedOn w:val="a0"/>
    <w:next w:val="a0"/>
    <w:link w:val="ad"/>
    <w:uiPriority w:val="35"/>
    <w:unhideWhenUsed/>
    <w:qFormat/>
    <w:rsid w:val="00051982"/>
    <w:pPr>
      <w:spacing w:before="0" w:after="240" w:line="720" w:lineRule="auto"/>
      <w:ind w:firstLine="0"/>
      <w:jc w:val="center"/>
    </w:pPr>
    <w:rPr>
      <w:rFonts w:eastAsiaTheme="minorHAnsi" w:cs="Times New Roman"/>
      <w:bCs/>
      <w:szCs w:val="18"/>
      <w:lang w:eastAsia="en-US"/>
    </w:rPr>
  </w:style>
  <w:style w:type="character" w:customStyle="1" w:styleId="af">
    <w:name w:val="Тема примечания Знак"/>
    <w:basedOn w:val="a7"/>
    <w:link w:val="af0"/>
    <w:uiPriority w:val="99"/>
    <w:semiHidden/>
    <w:rsid w:val="00051982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0">
    <w:name w:val="annotation subject"/>
    <w:basedOn w:val="a8"/>
    <w:next w:val="a8"/>
    <w:link w:val="af"/>
    <w:uiPriority w:val="99"/>
    <w:semiHidden/>
    <w:unhideWhenUsed/>
    <w:rsid w:val="00051982"/>
    <w:rPr>
      <w:b/>
      <w:bCs/>
    </w:rPr>
  </w:style>
  <w:style w:type="character" w:customStyle="1" w:styleId="af1">
    <w:name w:val="Текст выноски Знак"/>
    <w:basedOn w:val="a1"/>
    <w:link w:val="af2"/>
    <w:uiPriority w:val="99"/>
    <w:semiHidden/>
    <w:rsid w:val="00051982"/>
    <w:rPr>
      <w:rFonts w:ascii="Tahoma" w:eastAsiaTheme="minorEastAsia" w:hAnsi="Tahoma" w:cs="Tahoma"/>
      <w:sz w:val="16"/>
      <w:szCs w:val="16"/>
      <w:lang w:eastAsia="ru-RU"/>
    </w:rPr>
  </w:style>
  <w:style w:type="paragraph" w:styleId="af2">
    <w:name w:val="Balloon Text"/>
    <w:basedOn w:val="a0"/>
    <w:link w:val="af1"/>
    <w:uiPriority w:val="99"/>
    <w:semiHidden/>
    <w:unhideWhenUsed/>
    <w:rsid w:val="00051982"/>
    <w:pPr>
      <w:spacing w:before="0" w:line="240" w:lineRule="auto"/>
    </w:pPr>
    <w:rPr>
      <w:rFonts w:ascii="Tahoma" w:hAnsi="Tahoma" w:cs="Tahoma"/>
      <w:sz w:val="16"/>
      <w:szCs w:val="16"/>
    </w:rPr>
  </w:style>
  <w:style w:type="paragraph" w:styleId="af3">
    <w:name w:val="No Spacing"/>
    <w:uiPriority w:val="1"/>
    <w:qFormat/>
    <w:rsid w:val="00051982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af4">
    <w:name w:val="Абзац списка Знак"/>
    <w:aliases w:val="vgu_List1 Знак"/>
    <w:basedOn w:val="a1"/>
    <w:link w:val="a"/>
    <w:uiPriority w:val="34"/>
    <w:locked/>
    <w:rsid w:val="00051982"/>
    <w:rPr>
      <w:rFonts w:ascii="Times New Roman" w:hAnsi="Times New Roman"/>
      <w:sz w:val="24"/>
    </w:rPr>
  </w:style>
  <w:style w:type="paragraph" w:styleId="a">
    <w:name w:val="List Paragraph"/>
    <w:aliases w:val="vgu_List1"/>
    <w:basedOn w:val="a0"/>
    <w:link w:val="af4"/>
    <w:uiPriority w:val="34"/>
    <w:qFormat/>
    <w:rsid w:val="00051982"/>
    <w:pPr>
      <w:keepLines/>
      <w:numPr>
        <w:numId w:val="2"/>
      </w:numPr>
      <w:tabs>
        <w:tab w:val="left" w:pos="1276"/>
      </w:tabs>
      <w:spacing w:before="0"/>
      <w:ind w:left="0" w:firstLine="851"/>
    </w:pPr>
    <w:rPr>
      <w:rFonts w:eastAsiaTheme="minorHAnsi"/>
      <w:lang w:eastAsia="en-US"/>
    </w:rPr>
  </w:style>
  <w:style w:type="paragraph" w:styleId="af5">
    <w:name w:val="TOC Heading"/>
    <w:basedOn w:val="1"/>
    <w:next w:val="a0"/>
    <w:uiPriority w:val="39"/>
    <w:unhideWhenUsed/>
    <w:qFormat/>
    <w:rsid w:val="00051982"/>
    <w:pPr>
      <w:pageBreakBefore w:val="0"/>
      <w:numPr>
        <w:numId w:val="0"/>
      </w:numPr>
      <w:tabs>
        <w:tab w:val="clear" w:pos="1418"/>
      </w:tabs>
      <w:spacing w:before="240" w:line="256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customStyle="1" w:styleId="vguNumber">
    <w:name w:val="vgu_Number"/>
    <w:basedOn w:val="a"/>
    <w:rsid w:val="00051982"/>
    <w:pPr>
      <w:numPr>
        <w:numId w:val="3"/>
      </w:numPr>
      <w:spacing w:before="240"/>
      <w:ind w:left="1211"/>
    </w:pPr>
  </w:style>
  <w:style w:type="character" w:customStyle="1" w:styleId="vgutTableText">
    <w:name w:val="vgut_TableText Знак"/>
    <w:basedOn w:val="a1"/>
    <w:link w:val="vgutTableText0"/>
    <w:locked/>
    <w:rsid w:val="00051982"/>
    <w:rPr>
      <w:rFonts w:ascii="Times New Roman" w:hAnsi="Times New Roman" w:cs="Times New Roman"/>
      <w:sz w:val="24"/>
    </w:rPr>
  </w:style>
  <w:style w:type="paragraph" w:customStyle="1" w:styleId="vgutTableText0">
    <w:name w:val="vgut_TableText"/>
    <w:basedOn w:val="a0"/>
    <w:link w:val="vgutTableText"/>
    <w:qFormat/>
    <w:rsid w:val="00051982"/>
    <w:pPr>
      <w:spacing w:before="0" w:after="60" w:line="276" w:lineRule="auto"/>
      <w:ind w:firstLine="0"/>
      <w:jc w:val="left"/>
    </w:pPr>
    <w:rPr>
      <w:rFonts w:eastAsiaTheme="minorHAnsi" w:cs="Times New Roman"/>
      <w:lang w:eastAsia="en-US"/>
    </w:rPr>
  </w:style>
  <w:style w:type="character" w:customStyle="1" w:styleId="vguHeader">
    <w:name w:val="vgu_Header Знак"/>
    <w:basedOn w:val="a1"/>
    <w:link w:val="vguHeader0"/>
    <w:locked/>
    <w:rsid w:val="00051982"/>
    <w:rPr>
      <w:rFonts w:ascii="Times New Roman" w:hAnsi="Times New Roman" w:cs="Times New Roman"/>
      <w:b/>
      <w:caps/>
      <w:sz w:val="24"/>
    </w:rPr>
  </w:style>
  <w:style w:type="paragraph" w:customStyle="1" w:styleId="vguHeader0">
    <w:name w:val="vgu_Header"/>
    <w:basedOn w:val="a0"/>
    <w:link w:val="vguHeader"/>
    <w:qFormat/>
    <w:rsid w:val="00051982"/>
    <w:pPr>
      <w:keepNext/>
      <w:keepLines/>
      <w:pageBreakBefore/>
      <w:ind w:firstLine="0"/>
      <w:jc w:val="center"/>
    </w:pPr>
    <w:rPr>
      <w:rFonts w:eastAsiaTheme="minorHAnsi" w:cs="Times New Roman"/>
      <w:b/>
      <w:caps/>
      <w:lang w:eastAsia="en-US"/>
    </w:rPr>
  </w:style>
  <w:style w:type="character" w:customStyle="1" w:styleId="vgutTableName">
    <w:name w:val="vgut_TableName Знак"/>
    <w:basedOn w:val="ad"/>
    <w:link w:val="vgutTableName0"/>
    <w:locked/>
    <w:rsid w:val="00051982"/>
    <w:rPr>
      <w:rFonts w:ascii="Times New Roman" w:hAnsi="Times New Roman" w:cs="Times New Roman"/>
      <w:bCs w:val="0"/>
      <w:sz w:val="24"/>
      <w:szCs w:val="18"/>
    </w:rPr>
  </w:style>
  <w:style w:type="paragraph" w:customStyle="1" w:styleId="vgutTableName0">
    <w:name w:val="vgut_TableName"/>
    <w:basedOn w:val="a0"/>
    <w:link w:val="vgutTableName"/>
    <w:qFormat/>
    <w:rsid w:val="00051982"/>
    <w:pPr>
      <w:spacing w:before="60" w:after="60" w:line="276" w:lineRule="auto"/>
      <w:ind w:firstLine="0"/>
      <w:contextualSpacing w:val="0"/>
      <w:jc w:val="left"/>
    </w:pPr>
    <w:rPr>
      <w:rFonts w:eastAsiaTheme="minorHAnsi" w:cs="Times New Roman"/>
      <w:szCs w:val="18"/>
      <w:lang w:eastAsia="en-US"/>
    </w:rPr>
  </w:style>
  <w:style w:type="paragraph" w:customStyle="1" w:styleId="vguxTitleDocName">
    <w:name w:val="vgux_TitleDocName"/>
    <w:basedOn w:val="a0"/>
    <w:qFormat/>
    <w:rsid w:val="00051982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paragraph">
    <w:name w:val="paragraph"/>
    <w:basedOn w:val="a0"/>
    <w:rsid w:val="00051982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styleId="af6">
    <w:name w:val="Subtle Emphasis"/>
    <w:basedOn w:val="a1"/>
    <w:uiPriority w:val="99"/>
    <w:qFormat/>
    <w:rsid w:val="00051982"/>
    <w:rPr>
      <w:i/>
      <w:iCs/>
      <w:color w:val="808080" w:themeColor="text1" w:themeTint="7F"/>
    </w:rPr>
  </w:style>
  <w:style w:type="character" w:styleId="af7">
    <w:name w:val="Intense Emphasis"/>
    <w:basedOn w:val="a1"/>
    <w:uiPriority w:val="21"/>
    <w:qFormat/>
    <w:rsid w:val="00051982"/>
    <w:rPr>
      <w:i/>
      <w:iCs/>
      <w:color w:val="5B9BD5" w:themeColor="accent1"/>
    </w:rPr>
  </w:style>
  <w:style w:type="character" w:styleId="af8">
    <w:name w:val="Intense Reference"/>
    <w:basedOn w:val="a1"/>
    <w:uiPriority w:val="99"/>
    <w:qFormat/>
    <w:rsid w:val="00051982"/>
    <w:rPr>
      <w:b/>
      <w:bCs/>
      <w:smallCaps/>
      <w:color w:val="5B9BD5" w:themeColor="accent1"/>
      <w:spacing w:val="5"/>
    </w:rPr>
  </w:style>
  <w:style w:type="paragraph" w:customStyle="1" w:styleId="vguCContentName">
    <w:name w:val="vguC_Content_Name"/>
    <w:basedOn w:val="vguHeader0"/>
    <w:link w:val="vguCContentName0"/>
    <w:qFormat/>
    <w:rsid w:val="00051982"/>
    <w:pPr>
      <w:tabs>
        <w:tab w:val="left" w:pos="1985"/>
      </w:tabs>
    </w:pPr>
  </w:style>
  <w:style w:type="character" w:customStyle="1" w:styleId="vguCContentName0">
    <w:name w:val="vguC_Content_Name Знак"/>
    <w:basedOn w:val="vguHeader"/>
    <w:link w:val="vguCContentName"/>
    <w:locked/>
    <w:rsid w:val="00051982"/>
    <w:rPr>
      <w:rFonts w:ascii="Times New Roman" w:hAnsi="Times New Roman" w:cs="Times New Roman"/>
      <w:b/>
      <w:caps/>
      <w:sz w:val="24"/>
    </w:rPr>
  </w:style>
  <w:style w:type="character" w:customStyle="1" w:styleId="s22">
    <w:name w:val="s22"/>
    <w:basedOn w:val="a1"/>
    <w:rsid w:val="00051982"/>
  </w:style>
  <w:style w:type="character" w:customStyle="1" w:styleId="apple-converted-space">
    <w:name w:val="apple-converted-space"/>
    <w:basedOn w:val="a1"/>
    <w:rsid w:val="00051982"/>
  </w:style>
  <w:style w:type="character" w:customStyle="1" w:styleId="s11">
    <w:name w:val="s11"/>
    <w:basedOn w:val="a1"/>
    <w:rsid w:val="00051982"/>
  </w:style>
  <w:style w:type="character" w:customStyle="1" w:styleId="s14">
    <w:name w:val="s14"/>
    <w:basedOn w:val="a1"/>
    <w:rsid w:val="00051982"/>
  </w:style>
  <w:style w:type="character" w:customStyle="1" w:styleId="s4">
    <w:name w:val="s4"/>
    <w:basedOn w:val="a1"/>
    <w:rsid w:val="00051982"/>
  </w:style>
  <w:style w:type="character" w:customStyle="1" w:styleId="s19">
    <w:name w:val="s19"/>
    <w:basedOn w:val="a1"/>
    <w:rsid w:val="00051982"/>
  </w:style>
  <w:style w:type="character" w:customStyle="1" w:styleId="s27">
    <w:name w:val="s27"/>
    <w:basedOn w:val="a1"/>
    <w:rsid w:val="00051982"/>
  </w:style>
  <w:style w:type="character" w:customStyle="1" w:styleId="s26">
    <w:name w:val="s26"/>
    <w:basedOn w:val="a1"/>
    <w:rsid w:val="00051982"/>
  </w:style>
  <w:style w:type="character" w:customStyle="1" w:styleId="normaltextrun">
    <w:name w:val="normaltextrun"/>
    <w:basedOn w:val="a1"/>
    <w:rsid w:val="00051982"/>
  </w:style>
  <w:style w:type="character" w:customStyle="1" w:styleId="eop">
    <w:name w:val="eop"/>
    <w:basedOn w:val="a1"/>
    <w:rsid w:val="00051982"/>
  </w:style>
  <w:style w:type="table" w:styleId="af9">
    <w:name w:val="Table Grid"/>
    <w:basedOn w:val="a2"/>
    <w:uiPriority w:val="59"/>
    <w:rsid w:val="00051982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  <w:style w:type="paragraph" w:customStyle="1" w:styleId="vguList2">
    <w:name w:val="vgu_List2"/>
    <w:basedOn w:val="a"/>
    <w:qFormat/>
    <w:rsid w:val="007D394F"/>
    <w:pPr>
      <w:numPr>
        <w:numId w:val="0"/>
      </w:numPr>
      <w:tabs>
        <w:tab w:val="left" w:pos="2268"/>
      </w:tabs>
      <w:ind w:firstLine="1701"/>
    </w:pPr>
    <w:rPr>
      <w:rFonts w:eastAsiaTheme="minorEastAsia"/>
      <w:lang w:eastAsia="ru-RU"/>
    </w:rPr>
  </w:style>
  <w:style w:type="paragraph" w:customStyle="1" w:styleId="vguList3">
    <w:name w:val="vgu_List3"/>
    <w:basedOn w:val="vguList2"/>
    <w:qFormat/>
    <w:rsid w:val="007D394F"/>
    <w:pPr>
      <w:tabs>
        <w:tab w:val="clear" w:pos="2268"/>
        <w:tab w:val="left" w:pos="3402"/>
      </w:tabs>
      <w:ind w:firstLine="2835"/>
    </w:pPr>
  </w:style>
  <w:style w:type="paragraph" w:styleId="afa">
    <w:name w:val="List Bullet"/>
    <w:basedOn w:val="a0"/>
    <w:uiPriority w:val="99"/>
    <w:semiHidden/>
    <w:unhideWhenUsed/>
    <w:qFormat/>
    <w:rsid w:val="007D394F"/>
    <w:pPr>
      <w:spacing w:before="0"/>
      <w:ind w:left="425" w:hanging="425"/>
    </w:pPr>
  </w:style>
  <w:style w:type="paragraph" w:customStyle="1" w:styleId="vguAdditionName">
    <w:name w:val="vgu_AdditionName"/>
    <w:basedOn w:val="1"/>
    <w:qFormat/>
    <w:rsid w:val="007D394F"/>
    <w:pPr>
      <w:pageBreakBefore w:val="0"/>
      <w:numPr>
        <w:numId w:val="0"/>
      </w:numPr>
      <w:tabs>
        <w:tab w:val="num" w:pos="360"/>
      </w:tabs>
      <w:ind w:left="2693" w:hanging="2693"/>
    </w:pPr>
    <w:rPr>
      <w:caps/>
      <w:smallCaps/>
    </w:rPr>
  </w:style>
  <w:style w:type="character" w:styleId="afb">
    <w:name w:val="page number"/>
    <w:aliases w:val="vgux_PageNumber"/>
    <w:basedOn w:val="a1"/>
    <w:rsid w:val="007D394F"/>
    <w:rPr>
      <w:szCs w:val="24"/>
    </w:rPr>
  </w:style>
  <w:style w:type="paragraph" w:customStyle="1" w:styleId="vguxTitleDocType">
    <w:name w:val="vgux_TitleDocType"/>
    <w:basedOn w:val="a0"/>
    <w:qFormat/>
    <w:rsid w:val="007D394F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0"/>
    <w:qFormat/>
    <w:rsid w:val="007D394F"/>
    <w:pPr>
      <w:ind w:firstLine="0"/>
      <w:jc w:val="center"/>
    </w:pPr>
  </w:style>
  <w:style w:type="paragraph" w:customStyle="1" w:styleId="vguxTitleDocTheme">
    <w:name w:val="vgux_TitleDocTheme"/>
    <w:basedOn w:val="a0"/>
    <w:qFormat/>
    <w:rsid w:val="007D394F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c">
    <w:name w:val="annotation reference"/>
    <w:basedOn w:val="a1"/>
    <w:uiPriority w:val="99"/>
    <w:semiHidden/>
    <w:unhideWhenUsed/>
    <w:rsid w:val="007D394F"/>
    <w:rPr>
      <w:sz w:val="16"/>
      <w:szCs w:val="16"/>
    </w:rPr>
  </w:style>
  <w:style w:type="character" w:styleId="afd">
    <w:name w:val="footnote reference"/>
    <w:basedOn w:val="a1"/>
    <w:uiPriority w:val="99"/>
    <w:semiHidden/>
    <w:unhideWhenUsed/>
    <w:rsid w:val="007D394F"/>
    <w:rPr>
      <w:vertAlign w:val="superscript"/>
    </w:rPr>
  </w:style>
  <w:style w:type="paragraph" w:styleId="afe">
    <w:name w:val="Revision"/>
    <w:hidden/>
    <w:uiPriority w:val="99"/>
    <w:semiHidden/>
    <w:rsid w:val="007D394F"/>
    <w:pPr>
      <w:spacing w:after="0" w:line="240" w:lineRule="auto"/>
    </w:pPr>
    <w:rPr>
      <w:rFonts w:ascii="Times New Roman" w:eastAsiaTheme="minorEastAsia" w:hAnsi="Times New Roman"/>
      <w:sz w:val="28"/>
      <w:lang w:eastAsia="ru-RU"/>
    </w:rPr>
  </w:style>
  <w:style w:type="character" w:styleId="aff">
    <w:name w:val="Strong"/>
    <w:basedOn w:val="a1"/>
    <w:uiPriority w:val="22"/>
    <w:qFormat/>
    <w:rsid w:val="007D394F"/>
    <w:rPr>
      <w:b/>
      <w:bCs/>
    </w:rPr>
  </w:style>
  <w:style w:type="paragraph" w:styleId="aff0">
    <w:name w:val="Normal (Web)"/>
    <w:basedOn w:val="a0"/>
    <w:uiPriority w:val="99"/>
    <w:unhideWhenUsed/>
    <w:rsid w:val="007D394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1">
    <w:name w:val="Placeholder Text"/>
    <w:basedOn w:val="a1"/>
    <w:uiPriority w:val="99"/>
    <w:semiHidden/>
    <w:rsid w:val="007D394F"/>
    <w:rPr>
      <w:color w:val="808080"/>
    </w:rPr>
  </w:style>
  <w:style w:type="paragraph" w:customStyle="1" w:styleId="ds-markdown-paragraph">
    <w:name w:val="ds-markdown-paragraph"/>
    <w:basedOn w:val="a0"/>
    <w:rsid w:val="007D394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31</Pages>
  <Words>7631</Words>
  <Characters>43502</Characters>
  <Application>Microsoft Office Word</Application>
  <DocSecurity>0</DocSecurity>
  <Lines>362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X_Fenix</dc:creator>
  <cp:keywords/>
  <dc:description/>
  <cp:lastModifiedBy>X_Fenix</cp:lastModifiedBy>
  <cp:revision>6</cp:revision>
  <dcterms:created xsi:type="dcterms:W3CDTF">2026-09-30T13:01:00Z</dcterms:created>
  <dcterms:modified xsi:type="dcterms:W3CDTF">2026-10-02T03:15:00Z</dcterms:modified>
</cp:coreProperties>
</file>