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1A" w:rsidRPr="000A30C4" w:rsidRDefault="00A60A1A" w:rsidP="000A30C4">
      <w:pPr>
        <w:jc w:val="center"/>
        <w:rPr>
          <w:sz w:val="40"/>
          <w:szCs w:val="40"/>
        </w:rPr>
      </w:pPr>
      <w:r w:rsidRPr="00A60A1A">
        <w:rPr>
          <w:rFonts w:hint="eastAsia"/>
          <w:sz w:val="40"/>
          <w:szCs w:val="40"/>
        </w:rPr>
        <w:t>Proj_20161595</w:t>
      </w:r>
      <w:r>
        <w:rPr>
          <w:rFonts w:hint="eastAsia"/>
          <w:sz w:val="40"/>
          <w:szCs w:val="40"/>
        </w:rPr>
        <w:t xml:space="preserve"> 배성현</w:t>
      </w:r>
    </w:p>
    <w:p w:rsidR="0099218E" w:rsidRPr="00512EBA" w:rsidRDefault="000C00D5" w:rsidP="000C00D5">
      <w:pPr>
        <w:jc w:val="left"/>
        <w:rPr>
          <w:b/>
          <w:szCs w:val="20"/>
        </w:rPr>
      </w:pPr>
      <w:r w:rsidRPr="000A30C4">
        <w:rPr>
          <w:rFonts w:hint="eastAsia"/>
          <w:b/>
          <w:sz w:val="28"/>
          <w:szCs w:val="20"/>
        </w:rPr>
        <w:t xml:space="preserve">1. </w:t>
      </w:r>
      <w:r w:rsidR="0099218E" w:rsidRPr="000A30C4">
        <w:rPr>
          <w:rFonts w:hint="eastAsia"/>
          <w:b/>
          <w:sz w:val="28"/>
          <w:szCs w:val="20"/>
        </w:rPr>
        <w:t>activation record 구조</w:t>
      </w:r>
    </w:p>
    <w:p w:rsidR="000C00D5" w:rsidRDefault="00791F11" w:rsidP="00D3255E">
      <w:pPr>
        <w:jc w:val="center"/>
      </w:pPr>
      <w:r>
        <w:rPr>
          <w:noProof/>
        </w:rPr>
        <w:drawing>
          <wp:inline distT="0" distB="0" distL="0" distR="0" wp14:anchorId="25A4243B" wp14:editId="250EAC53">
            <wp:extent cx="2304080" cy="3297638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467" cy="3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469">
        <w:rPr>
          <w:noProof/>
        </w:rPr>
        <w:drawing>
          <wp:inline distT="0" distB="0" distL="0" distR="0" wp14:anchorId="1A63D884" wp14:editId="0375EFC3">
            <wp:extent cx="1228527" cy="329918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779" cy="3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D5" w:rsidRDefault="000C00D5" w:rsidP="000C00D5">
      <w:pPr>
        <w:jc w:val="center"/>
      </w:pPr>
      <w:r>
        <w:rPr>
          <w:rFonts w:hint="eastAsia"/>
        </w:rPr>
        <w:t>(</w:t>
      </w:r>
      <w:r w:rsidR="00A81469">
        <w:rPr>
          <w:rFonts w:hint="eastAsia"/>
        </w:rPr>
        <w:t>main함수의</w:t>
      </w:r>
      <w:r>
        <w:rPr>
          <w:rFonts w:hint="eastAsia"/>
        </w:rPr>
        <w:t xml:space="preserve"> activation record</w:t>
      </w:r>
      <w:r w:rsidR="00A81469">
        <w:rPr>
          <w:rFonts w:hint="eastAsia"/>
        </w:rPr>
        <w:t>,</w:t>
      </w:r>
      <w:r w:rsidR="00D3255E">
        <w:rPr>
          <w:rFonts w:hint="eastAsia"/>
        </w:rPr>
        <w:t xml:space="preserve"> </w:t>
      </w:r>
      <w:r w:rsidR="00A81469">
        <w:rPr>
          <w:rFonts w:hint="eastAsia"/>
        </w:rPr>
        <w:t>assembly code</w:t>
      </w:r>
      <w:r w:rsidR="00D3255E">
        <w:rPr>
          <w:rFonts w:hint="eastAsia"/>
        </w:rPr>
        <w:t xml:space="preserve"> 일부</w:t>
      </w:r>
      <w:r w:rsidR="00A81469">
        <w:rPr>
          <w:rFonts w:hint="eastAsia"/>
        </w:rPr>
        <w:t>, c code</w:t>
      </w:r>
      <w:r w:rsidR="00D3255E">
        <w:rPr>
          <w:rFonts w:hint="eastAsia"/>
        </w:rPr>
        <w:t xml:space="preserve"> 일부</w:t>
      </w:r>
      <w:r>
        <w:rPr>
          <w:rFonts w:hint="eastAsia"/>
        </w:rPr>
        <w:t>)</w:t>
      </w:r>
    </w:p>
    <w:p w:rsidR="000F11E0" w:rsidRDefault="0003747C" w:rsidP="00D3255E">
      <w:pPr>
        <w:ind w:firstLineChars="100" w:firstLine="200"/>
        <w:jc w:val="left"/>
      </w:pPr>
      <w:r>
        <w:rPr>
          <w:rFonts w:hint="eastAsia"/>
        </w:rPr>
        <w:t xml:space="preserve">main함수의 local variable이 activation record에 어떻게 할당되는지 알아보기 위하여, 각 </w:t>
      </w:r>
      <w:r w:rsidR="00D6132E">
        <w:rPr>
          <w:rFonts w:hint="eastAsia"/>
        </w:rPr>
        <w:t>local variable</w:t>
      </w:r>
      <w:r>
        <w:rPr>
          <w:rFonts w:hint="eastAsia"/>
        </w:rPr>
        <w:t xml:space="preserve">에 각기 다른 수들을 초기화 하여, 어떤 변수가 </w:t>
      </w:r>
      <w:r w:rsidR="00D6132E">
        <w:rPr>
          <w:rFonts w:hint="eastAsia"/>
        </w:rPr>
        <w:t xml:space="preserve">activation record의 어느 위치에 </w:t>
      </w:r>
      <w:r>
        <w:rPr>
          <w:rFonts w:hint="eastAsia"/>
        </w:rPr>
        <w:t xml:space="preserve">할당되는지 알아보았다. </w:t>
      </w:r>
      <w:r w:rsidR="000F11E0">
        <w:t>A</w:t>
      </w:r>
      <w:r w:rsidR="000F11E0">
        <w:rPr>
          <w:rFonts w:hint="eastAsia"/>
        </w:rPr>
        <w:t>ssembly를 기준으로 보</w:t>
      </w:r>
      <w:r w:rsidR="006C35B3">
        <w:rPr>
          <w:rFonts w:hint="eastAsia"/>
        </w:rPr>
        <w:t>게 되면 먼저</w:t>
      </w:r>
      <w:r w:rsidR="000F11E0">
        <w:rPr>
          <w:rFonts w:hint="eastAsia"/>
        </w:rPr>
        <w:t xml:space="preserve">, </w:t>
      </w:r>
      <w:proofErr w:type="spellStart"/>
      <w:r w:rsidR="000F11E0">
        <w:rPr>
          <w:rFonts w:hint="eastAsia"/>
        </w:rPr>
        <w:t>pushq</w:t>
      </w:r>
      <w:proofErr w:type="spellEnd"/>
      <w:r w:rsidR="000F11E0">
        <w:rPr>
          <w:rFonts w:hint="eastAsia"/>
        </w:rPr>
        <w:t xml:space="preserve"> %</w:t>
      </w:r>
      <w:proofErr w:type="spellStart"/>
      <w:r w:rsidR="000F11E0">
        <w:rPr>
          <w:rFonts w:hint="eastAsia"/>
        </w:rPr>
        <w:t>rbp</w:t>
      </w:r>
      <w:proofErr w:type="spellEnd"/>
      <w:r w:rsidR="000F11E0">
        <w:rPr>
          <w:rFonts w:hint="eastAsia"/>
        </w:rPr>
        <w:t xml:space="preserve">를 통하여 왼쪽의 activation record에 old </w:t>
      </w:r>
      <w:proofErr w:type="spellStart"/>
      <w:r w:rsidR="000F11E0">
        <w:rPr>
          <w:rFonts w:hint="eastAsia"/>
        </w:rPr>
        <w:t>rbp</w:t>
      </w:r>
      <w:proofErr w:type="spellEnd"/>
      <w:r w:rsidR="000F11E0">
        <w:rPr>
          <w:rFonts w:hint="eastAsia"/>
        </w:rPr>
        <w:t xml:space="preserve">를 넣어주게 된다. 그리고 나서 </w:t>
      </w:r>
      <w:proofErr w:type="spellStart"/>
      <w:r w:rsidR="000F11E0">
        <w:rPr>
          <w:rFonts w:hint="eastAsia"/>
        </w:rPr>
        <w:t>movq</w:t>
      </w:r>
      <w:proofErr w:type="spellEnd"/>
      <w:r w:rsidR="000F11E0">
        <w:rPr>
          <w:rFonts w:hint="eastAsia"/>
        </w:rPr>
        <w:t xml:space="preserve"> %</w:t>
      </w:r>
      <w:proofErr w:type="spellStart"/>
      <w:r w:rsidR="000F11E0">
        <w:t>r</w:t>
      </w:r>
      <w:r w:rsidR="000F11E0">
        <w:rPr>
          <w:rFonts w:hint="eastAsia"/>
        </w:rPr>
        <w:t>sp</w:t>
      </w:r>
      <w:proofErr w:type="spellEnd"/>
      <w:r w:rsidR="000F11E0">
        <w:rPr>
          <w:rFonts w:hint="eastAsia"/>
        </w:rPr>
        <w:t>, %</w:t>
      </w:r>
      <w:proofErr w:type="spellStart"/>
      <w:r w:rsidR="000F11E0">
        <w:rPr>
          <w:rFonts w:hint="eastAsia"/>
        </w:rPr>
        <w:t>rbp</w:t>
      </w:r>
      <w:proofErr w:type="spellEnd"/>
      <w:r w:rsidR="000F11E0">
        <w:rPr>
          <w:rFonts w:hint="eastAsia"/>
        </w:rPr>
        <w:t>를 해주어 %</w:t>
      </w:r>
      <w:proofErr w:type="spellStart"/>
      <w:r w:rsidR="000F11E0">
        <w:rPr>
          <w:rFonts w:hint="eastAsia"/>
        </w:rPr>
        <w:t>rbp</w:t>
      </w:r>
      <w:proofErr w:type="spellEnd"/>
      <w:r w:rsidR="000F11E0">
        <w:rPr>
          <w:rFonts w:hint="eastAsia"/>
        </w:rPr>
        <w:t xml:space="preserve">를 </w:t>
      </w:r>
      <w:proofErr w:type="spellStart"/>
      <w:r w:rsidR="000F11E0">
        <w:rPr>
          <w:rFonts w:hint="eastAsia"/>
        </w:rPr>
        <w:t>스택포인터와</w:t>
      </w:r>
      <w:proofErr w:type="spellEnd"/>
      <w:r w:rsidR="000F11E0">
        <w:rPr>
          <w:rFonts w:hint="eastAsia"/>
        </w:rPr>
        <w:t xml:space="preserve"> 같게 갱신시켜준다. 그리고 나서 </w:t>
      </w:r>
      <w:proofErr w:type="spellStart"/>
      <w:r w:rsidR="000F11E0">
        <w:rPr>
          <w:rFonts w:hint="eastAsia"/>
        </w:rPr>
        <w:t>subq</w:t>
      </w:r>
      <w:proofErr w:type="spellEnd"/>
      <w:r w:rsidR="000F11E0">
        <w:rPr>
          <w:rFonts w:hint="eastAsia"/>
        </w:rPr>
        <w:t xml:space="preserve"> $112, %</w:t>
      </w:r>
      <w:proofErr w:type="spellStart"/>
      <w:r w:rsidR="000F11E0">
        <w:rPr>
          <w:rFonts w:hint="eastAsia"/>
        </w:rPr>
        <w:t>esp</w:t>
      </w:r>
      <w:proofErr w:type="spellEnd"/>
      <w:r w:rsidR="000F11E0">
        <w:rPr>
          <w:rFonts w:hint="eastAsia"/>
        </w:rPr>
        <w:t>를 해주어 112byte</w:t>
      </w:r>
      <w:r w:rsidR="00D336DD">
        <w:rPr>
          <w:rFonts w:hint="eastAsia"/>
        </w:rPr>
        <w:t>만큼</w:t>
      </w:r>
      <w:r w:rsidR="000F11E0">
        <w:rPr>
          <w:rFonts w:hint="eastAsia"/>
        </w:rPr>
        <w:t xml:space="preserve">의 공간을 할당하여 </w:t>
      </w:r>
      <w:r w:rsidR="00C94A17">
        <w:rPr>
          <w:rFonts w:hint="eastAsia"/>
        </w:rPr>
        <w:t>준 이후에 아래와 같이 각 선언문에 해당하는 문장을 수행하게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movb</w:t>
            </w:r>
            <w:proofErr w:type="spellEnd"/>
            <w:r w:rsidRPr="0076459C">
              <w:rPr>
                <w:sz w:val="18"/>
                <w:szCs w:val="18"/>
              </w:rPr>
              <w:t xml:space="preserve">    $1, -91(%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a=1;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$2, -88(%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b=2;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791F11" w:rsidP="00D336D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movss</w:t>
            </w:r>
            <w:proofErr w:type="spellEnd"/>
            <w:r>
              <w:rPr>
                <w:sz w:val="18"/>
                <w:szCs w:val="18"/>
              </w:rPr>
              <w:t xml:space="preserve">   .LC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D336DD" w:rsidRPr="0076459C">
              <w:rPr>
                <w:sz w:val="18"/>
                <w:szCs w:val="18"/>
              </w:rPr>
              <w:t>(%rip), %xmm0</w:t>
            </w:r>
          </w:p>
          <w:p w:rsidR="00D336DD" w:rsidRPr="0076459C" w:rsidRDefault="00D336DD" w:rsidP="00D336DD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movss</w:t>
            </w:r>
            <w:proofErr w:type="spellEnd"/>
            <w:r w:rsidRPr="0076459C">
              <w:rPr>
                <w:sz w:val="18"/>
                <w:szCs w:val="18"/>
              </w:rPr>
              <w:t xml:space="preserve">   %xmm0, -84(%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c=3.0;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D336DD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leaq</w:t>
            </w:r>
            <w:proofErr w:type="spellEnd"/>
            <w:r w:rsidRPr="0076459C">
              <w:rPr>
                <w:sz w:val="18"/>
                <w:szCs w:val="18"/>
              </w:rPr>
              <w:t xml:space="preserve">    -91(%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), %</w:t>
            </w:r>
            <w:proofErr w:type="spellStart"/>
            <w:r w:rsidRPr="0076459C">
              <w:rPr>
                <w:sz w:val="18"/>
                <w:szCs w:val="18"/>
              </w:rPr>
              <w:t>rax</w:t>
            </w:r>
            <w:proofErr w:type="spellEnd"/>
          </w:p>
          <w:p w:rsidR="00D336DD" w:rsidRPr="0076459C" w:rsidRDefault="00D336DD" w:rsidP="00D336DD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movq</w:t>
            </w:r>
            <w:proofErr w:type="spellEnd"/>
            <w:r w:rsidRPr="0076459C">
              <w:rPr>
                <w:sz w:val="18"/>
                <w:szCs w:val="18"/>
              </w:rPr>
              <w:t xml:space="preserve">    %</w:t>
            </w:r>
            <w:proofErr w:type="spellStart"/>
            <w:r w:rsidRPr="0076459C">
              <w:rPr>
                <w:sz w:val="18"/>
                <w:szCs w:val="18"/>
              </w:rPr>
              <w:t>rax</w:t>
            </w:r>
            <w:proofErr w:type="spellEnd"/>
            <w:r w:rsidRPr="0076459C">
              <w:rPr>
                <w:sz w:val="18"/>
                <w:szCs w:val="18"/>
              </w:rPr>
              <w:t>, -80(%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d=&amp;a;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$4, -48(%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e.nodea</w:t>
            </w:r>
            <w:proofErr w:type="spellEnd"/>
            <w:r w:rsidRPr="0076459C">
              <w:rPr>
                <w:sz w:val="18"/>
                <w:szCs w:val="18"/>
              </w:rPr>
              <w:t>=4;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movb</w:t>
            </w:r>
            <w:proofErr w:type="spellEnd"/>
            <w:r w:rsidRPr="0076459C">
              <w:rPr>
                <w:sz w:val="18"/>
                <w:szCs w:val="18"/>
              </w:rPr>
              <w:t xml:space="preserve">    $5, -44(%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e.nodeb</w:t>
            </w:r>
            <w:proofErr w:type="spellEnd"/>
            <w:r w:rsidRPr="0076459C">
              <w:rPr>
                <w:sz w:val="18"/>
                <w:szCs w:val="18"/>
              </w:rPr>
              <w:t>=5;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791F11" w:rsidP="00D336D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movsd</w:t>
            </w:r>
            <w:proofErr w:type="spellEnd"/>
            <w:r>
              <w:rPr>
                <w:sz w:val="18"/>
                <w:szCs w:val="18"/>
              </w:rPr>
              <w:t xml:space="preserve">   .LC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D336DD" w:rsidRPr="0076459C">
              <w:rPr>
                <w:sz w:val="18"/>
                <w:szCs w:val="18"/>
              </w:rPr>
              <w:t>(%rip), %xmm0</w:t>
            </w:r>
          </w:p>
          <w:p w:rsidR="00D336DD" w:rsidRPr="0076459C" w:rsidRDefault="00D336DD" w:rsidP="00D336DD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movsd</w:t>
            </w:r>
            <w:proofErr w:type="spellEnd"/>
            <w:r w:rsidRPr="0076459C">
              <w:rPr>
                <w:sz w:val="18"/>
                <w:szCs w:val="18"/>
              </w:rPr>
              <w:t xml:space="preserve">   %xmm0, -40(%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e.nodec</w:t>
            </w:r>
            <w:proofErr w:type="spellEnd"/>
            <w:r w:rsidRPr="0076459C">
              <w:rPr>
                <w:sz w:val="18"/>
                <w:szCs w:val="18"/>
              </w:rPr>
              <w:t>=6.0;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lastRenderedPageBreak/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$6, -64(%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e2.a=6;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791F11" w:rsidP="000F11E0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movsd</w:t>
            </w:r>
            <w:proofErr w:type="spellEnd"/>
            <w:r>
              <w:rPr>
                <w:sz w:val="18"/>
                <w:szCs w:val="18"/>
              </w:rPr>
              <w:t xml:space="preserve">   .LC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D336DD" w:rsidRPr="0076459C">
              <w:rPr>
                <w:sz w:val="18"/>
                <w:szCs w:val="18"/>
              </w:rPr>
              <w:t>(%rip), %xmm0</w:t>
            </w:r>
          </w:p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movsd</w:t>
            </w:r>
            <w:proofErr w:type="spellEnd"/>
            <w:r w:rsidRPr="0076459C">
              <w:rPr>
                <w:sz w:val="18"/>
                <w:szCs w:val="18"/>
              </w:rPr>
              <w:t xml:space="preserve">   %xmm0, -72(%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f=8.0;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movw</w:t>
            </w:r>
            <w:proofErr w:type="spellEnd"/>
            <w:r w:rsidRPr="0076459C">
              <w:rPr>
                <w:sz w:val="18"/>
                <w:szCs w:val="18"/>
              </w:rPr>
              <w:t xml:space="preserve">    $7, -90(%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g=7;</w:t>
            </w:r>
          </w:p>
        </w:tc>
      </w:tr>
      <w:tr w:rsidR="00D336DD" w:rsidTr="00D336DD"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movb</w:t>
            </w:r>
            <w:proofErr w:type="spellEnd"/>
            <w:r w:rsidRPr="0076459C">
              <w:rPr>
                <w:sz w:val="18"/>
                <w:szCs w:val="18"/>
              </w:rPr>
              <w:t xml:space="preserve">    $9, -16(%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D336DD" w:rsidRPr="0076459C" w:rsidRDefault="00D336DD" w:rsidP="000F11E0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arr</w:t>
            </w:r>
            <w:proofErr w:type="spellEnd"/>
            <w:r w:rsidRPr="0076459C">
              <w:rPr>
                <w:sz w:val="18"/>
                <w:szCs w:val="18"/>
              </w:rPr>
              <w:t>[0]=9;</w:t>
            </w:r>
          </w:p>
        </w:tc>
      </w:tr>
    </w:tbl>
    <w:p w:rsidR="00D336DD" w:rsidRDefault="00D3255E" w:rsidP="000F11E0">
      <w:pPr>
        <w:jc w:val="left"/>
      </w:pPr>
      <w:r>
        <w:rPr>
          <w:rFonts w:hint="eastAsia"/>
        </w:rPr>
        <w:t xml:space="preserve">따라서 </w:t>
      </w:r>
      <w:r>
        <w:t>위</w:t>
      </w:r>
      <w:r>
        <w:rPr>
          <w:rFonts w:hint="eastAsia"/>
        </w:rPr>
        <w:t xml:space="preserve">의 표에 대응되게 activation record를 그리면 </w:t>
      </w:r>
      <w:r w:rsidR="004D7FBA">
        <w:rPr>
          <w:rFonts w:hint="eastAsia"/>
        </w:rPr>
        <w:t>아래와 같다.</w:t>
      </w:r>
    </w:p>
    <w:p w:rsidR="00960E01" w:rsidRDefault="001419B5" w:rsidP="00960E01">
      <w:pPr>
        <w:jc w:val="center"/>
      </w:pPr>
      <w:r>
        <w:rPr>
          <w:noProof/>
        </w:rPr>
        <w:drawing>
          <wp:inline distT="0" distB="0" distL="0" distR="0" wp14:anchorId="17BC2329" wp14:editId="64720B96">
            <wp:extent cx="2240280" cy="6012827"/>
            <wp:effectExtent l="0" t="0" r="7620" b="698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0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E3" w:rsidRDefault="00960E01" w:rsidP="00960E01">
      <w:pPr>
        <w:jc w:val="left"/>
      </w:pPr>
      <w:r>
        <w:rPr>
          <w:rFonts w:hint="eastAsia"/>
        </w:rPr>
        <w:t>위의 activation record를 보게 되면 main함수의 local variable이</w:t>
      </w:r>
      <w:r w:rsidR="00A214AD">
        <w:rPr>
          <w:rFonts w:hint="eastAsia"/>
        </w:rPr>
        <w:t xml:space="preserve"> 배열을 제외하고는 </w:t>
      </w:r>
      <w:r>
        <w:rPr>
          <w:rFonts w:hint="eastAsia"/>
        </w:rPr>
        <w:t>선언 순서와 관계 없이</w:t>
      </w:r>
      <w:r w:rsidR="00A214AD">
        <w:rPr>
          <w:rFonts w:hint="eastAsia"/>
        </w:rPr>
        <w:t xml:space="preserve"> </w:t>
      </w:r>
      <w:proofErr w:type="spellStart"/>
      <w:r w:rsidR="00D645CE">
        <w:rPr>
          <w:rFonts w:hint="eastAsia"/>
        </w:rPr>
        <w:t>자료형의</w:t>
      </w:r>
      <w:proofErr w:type="spellEnd"/>
      <w:r>
        <w:rPr>
          <w:rFonts w:hint="eastAsia"/>
        </w:rPr>
        <w:t xml:space="preserve"> </w:t>
      </w:r>
      <w:r w:rsidR="00D645CE">
        <w:rPr>
          <w:rFonts w:hint="eastAsia"/>
        </w:rPr>
        <w:t xml:space="preserve">크기 순서대로 </w:t>
      </w:r>
      <w:r w:rsidR="00C219B9">
        <w:rPr>
          <w:rFonts w:hint="eastAsia"/>
        </w:rPr>
        <w:t>activation record</w:t>
      </w:r>
      <w:r w:rsidR="00D645CE">
        <w:rPr>
          <w:rFonts w:hint="eastAsia"/>
        </w:rPr>
        <w:t>에 할당이 된다는 것을 알 수 있다.</w:t>
      </w:r>
      <w:r w:rsidR="00CF5A9F">
        <w:rPr>
          <w:rFonts w:hint="eastAsia"/>
        </w:rPr>
        <w:t xml:space="preserve"> 가장 </w:t>
      </w:r>
      <w:proofErr w:type="spellStart"/>
      <w:r w:rsidR="00CF5A9F">
        <w:rPr>
          <w:rFonts w:hint="eastAsia"/>
        </w:rPr>
        <w:t>자료형의</w:t>
      </w:r>
      <w:proofErr w:type="spellEnd"/>
      <w:r w:rsidR="00CF5A9F">
        <w:rPr>
          <w:rFonts w:hint="eastAsia"/>
        </w:rPr>
        <w:t xml:space="preserve"> 크기가 작은 char이 위의 그림에서 밑부분</w:t>
      </w:r>
      <w:r w:rsidR="00C219B9">
        <w:rPr>
          <w:rFonts w:hint="eastAsia"/>
        </w:rPr>
        <w:t>(activation record의 top과 가까운 부분)</w:t>
      </w:r>
      <w:r w:rsidR="00CF5A9F">
        <w:rPr>
          <w:rFonts w:hint="eastAsia"/>
        </w:rPr>
        <w:t xml:space="preserve">에 할당이 되어있고, 구조체로 만들어 가장 </w:t>
      </w:r>
      <w:proofErr w:type="spellStart"/>
      <w:r w:rsidR="00CF5A9F">
        <w:rPr>
          <w:rFonts w:hint="eastAsia"/>
        </w:rPr>
        <w:t>자료형의</w:t>
      </w:r>
      <w:proofErr w:type="spellEnd"/>
      <w:r w:rsidR="00CF5A9F">
        <w:rPr>
          <w:rFonts w:hint="eastAsia"/>
        </w:rPr>
        <w:t xml:space="preserve"> 크기가 큰 NODE가 </w:t>
      </w:r>
      <w:r w:rsidR="00C219B9">
        <w:rPr>
          <w:rFonts w:hint="eastAsia"/>
        </w:rPr>
        <w:t xml:space="preserve">activation record의 bottom과 </w:t>
      </w:r>
      <w:r w:rsidR="000A30C4">
        <w:rPr>
          <w:rFonts w:hint="eastAsia"/>
        </w:rPr>
        <w:lastRenderedPageBreak/>
        <w:t>가까운 부분</w:t>
      </w:r>
      <w:r w:rsidR="00CF5A9F">
        <w:rPr>
          <w:rFonts w:hint="eastAsia"/>
        </w:rPr>
        <w:t>에 할당이 되어있는 모습을 볼 수 있다. 이</w:t>
      </w:r>
      <w:r w:rsidR="00937B09">
        <w:rPr>
          <w:rFonts w:hint="eastAsia"/>
        </w:rPr>
        <w:t xml:space="preserve"> </w:t>
      </w:r>
      <w:r w:rsidR="00CF5A9F">
        <w:rPr>
          <w:rFonts w:hint="eastAsia"/>
        </w:rPr>
        <w:t xml:space="preserve">때 배열은 </w:t>
      </w:r>
      <w:r w:rsidR="00937B09">
        <w:rPr>
          <w:rFonts w:hint="eastAsia"/>
        </w:rPr>
        <w:t>local variable중에 가장 윗부분</w:t>
      </w:r>
      <w:r w:rsidR="000A30C4">
        <w:rPr>
          <w:rFonts w:hint="eastAsia"/>
        </w:rPr>
        <w:t>(activation record의 bottom과 가까운 부분)</w:t>
      </w:r>
      <w:r w:rsidR="00937B09">
        <w:rPr>
          <w:rFonts w:hint="eastAsia"/>
        </w:rPr>
        <w:t xml:space="preserve">에 할당이 되어있는 모습 역시 볼 수 있다. </w:t>
      </w:r>
      <w:r w:rsidR="00A214AD">
        <w:rPr>
          <w:rFonts w:hint="eastAsia"/>
        </w:rPr>
        <w:t xml:space="preserve">즉 </w:t>
      </w:r>
      <w:r w:rsidR="00A214AD" w:rsidRPr="00C57BFF">
        <w:rPr>
          <w:rFonts w:hint="eastAsia"/>
          <w:b/>
        </w:rPr>
        <w:t>배열을 제외하고는</w:t>
      </w:r>
      <w:r w:rsidR="00D645CE" w:rsidRPr="00C57BFF">
        <w:rPr>
          <w:rFonts w:hint="eastAsia"/>
          <w:b/>
        </w:rPr>
        <w:t xml:space="preserve"> local variable의 자료</w:t>
      </w:r>
      <w:r w:rsidR="00C57BFF">
        <w:rPr>
          <w:rFonts w:hint="eastAsia"/>
          <w:b/>
        </w:rPr>
        <w:t xml:space="preserve"> </w:t>
      </w:r>
      <w:r w:rsidR="00D645CE" w:rsidRPr="00C57BFF">
        <w:rPr>
          <w:rFonts w:hint="eastAsia"/>
          <w:b/>
        </w:rPr>
        <w:t xml:space="preserve">형의 크기가 작을수록 </w:t>
      </w:r>
      <w:proofErr w:type="spellStart"/>
      <w:r w:rsidR="00D645CE" w:rsidRPr="00C57BFF">
        <w:rPr>
          <w:rFonts w:hint="eastAsia"/>
          <w:b/>
        </w:rPr>
        <w:t>rbp</w:t>
      </w:r>
      <w:proofErr w:type="spellEnd"/>
      <w:r w:rsidR="00D645CE" w:rsidRPr="00C57BFF">
        <w:rPr>
          <w:rFonts w:hint="eastAsia"/>
          <w:b/>
        </w:rPr>
        <w:t>에서 먼 곳(</w:t>
      </w:r>
      <w:r w:rsidR="00C57BFF">
        <w:rPr>
          <w:rFonts w:hint="eastAsia"/>
          <w:b/>
        </w:rPr>
        <w:t>activation record</w:t>
      </w:r>
      <w:r w:rsidR="00D645CE" w:rsidRPr="00C57BFF">
        <w:rPr>
          <w:rFonts w:hint="eastAsia"/>
          <w:b/>
        </w:rPr>
        <w:t>의 top과 가까운 부분)에 할당되고, 자료</w:t>
      </w:r>
      <w:r w:rsidR="00C57BFF">
        <w:rPr>
          <w:rFonts w:hint="eastAsia"/>
          <w:b/>
        </w:rPr>
        <w:t xml:space="preserve"> </w:t>
      </w:r>
      <w:r w:rsidR="00D645CE" w:rsidRPr="00C57BFF">
        <w:rPr>
          <w:rFonts w:hint="eastAsia"/>
          <w:b/>
        </w:rPr>
        <w:t xml:space="preserve">형의 크기가 클수록 </w:t>
      </w:r>
      <w:proofErr w:type="spellStart"/>
      <w:r w:rsidR="00D645CE" w:rsidRPr="00C57BFF">
        <w:rPr>
          <w:rFonts w:hint="eastAsia"/>
          <w:b/>
        </w:rPr>
        <w:t>rbp</w:t>
      </w:r>
      <w:proofErr w:type="spellEnd"/>
      <w:r w:rsidR="00D645CE" w:rsidRPr="00C57BFF">
        <w:rPr>
          <w:rFonts w:hint="eastAsia"/>
          <w:b/>
        </w:rPr>
        <w:t>에서 가까운 곳(</w:t>
      </w:r>
      <w:r w:rsidR="00C57BFF">
        <w:rPr>
          <w:rFonts w:hint="eastAsia"/>
          <w:b/>
        </w:rPr>
        <w:t>activation record</w:t>
      </w:r>
      <w:r w:rsidR="00D645CE" w:rsidRPr="00C57BFF">
        <w:rPr>
          <w:rFonts w:hint="eastAsia"/>
          <w:b/>
        </w:rPr>
        <w:t xml:space="preserve">의 </w:t>
      </w:r>
      <w:r w:rsidR="00C57BFF">
        <w:rPr>
          <w:rFonts w:hint="eastAsia"/>
          <w:b/>
        </w:rPr>
        <w:t>bottom과 가까운 부분</w:t>
      </w:r>
      <w:r w:rsidR="00D645CE" w:rsidRPr="00C57BFF">
        <w:rPr>
          <w:rFonts w:hint="eastAsia"/>
          <w:b/>
        </w:rPr>
        <w:t>)에 할당이 되게 된다.</w:t>
      </w:r>
      <w:r w:rsidR="00A214AD" w:rsidRPr="00C57BFF">
        <w:rPr>
          <w:rFonts w:hint="eastAsia"/>
          <w:b/>
        </w:rPr>
        <w:t xml:space="preserve"> 또</w:t>
      </w:r>
      <w:r w:rsidR="00113A4A" w:rsidRPr="00C57BFF">
        <w:rPr>
          <w:rFonts w:hint="eastAsia"/>
          <w:b/>
        </w:rPr>
        <w:t xml:space="preserve"> </w:t>
      </w:r>
      <w:r w:rsidR="00A214AD" w:rsidRPr="00C57BFF">
        <w:rPr>
          <w:rFonts w:hint="eastAsia"/>
          <w:b/>
        </w:rPr>
        <w:t>배열의 경우</w:t>
      </w:r>
      <w:r w:rsidR="006E504A">
        <w:rPr>
          <w:rFonts w:hint="eastAsia"/>
          <w:b/>
        </w:rPr>
        <w:t xml:space="preserve"> local variable들중에</w:t>
      </w:r>
      <w:r w:rsidR="00A214AD" w:rsidRPr="00C57BFF">
        <w:rPr>
          <w:rFonts w:hint="eastAsia"/>
          <w:b/>
        </w:rPr>
        <w:t xml:space="preserve"> </w:t>
      </w:r>
      <w:proofErr w:type="spellStart"/>
      <w:r w:rsidR="00A214AD" w:rsidRPr="00C57BFF">
        <w:rPr>
          <w:rFonts w:hint="eastAsia"/>
          <w:b/>
        </w:rPr>
        <w:t>rbp</w:t>
      </w:r>
      <w:proofErr w:type="spellEnd"/>
      <w:r w:rsidR="00A214AD" w:rsidRPr="00C57BFF">
        <w:rPr>
          <w:rFonts w:hint="eastAsia"/>
          <w:b/>
        </w:rPr>
        <w:t>에서 가장 가까운 곳에 할당되게 된다.</w:t>
      </w:r>
    </w:p>
    <w:p w:rsidR="00CA38E3" w:rsidRPr="00CA38E3" w:rsidRDefault="00CA38E3" w:rsidP="00CA38E3">
      <w:pPr>
        <w:jc w:val="center"/>
      </w:pPr>
      <w:r>
        <w:rPr>
          <w:noProof/>
        </w:rPr>
        <w:drawing>
          <wp:inline distT="0" distB="0" distL="0" distR="0" wp14:anchorId="59841AF1" wp14:editId="77B06508">
            <wp:extent cx="1543130" cy="2018581"/>
            <wp:effectExtent l="0" t="0" r="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178" cy="20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01" w:rsidRDefault="00CA38E3" w:rsidP="00CA38E3">
      <w:pPr>
        <w:jc w:val="left"/>
      </w:pPr>
      <w:r>
        <w:rPr>
          <w:rFonts w:hint="eastAsia"/>
        </w:rPr>
        <w:t xml:space="preserve"> 위의 코드는 main함수에서 fun6을 호출하는 어셈블리 코드의 일부이다</w:t>
      </w:r>
      <w:r w:rsidR="00201655">
        <w:rPr>
          <w:rFonts w:hint="eastAsia"/>
        </w:rPr>
        <w:t>. 코드를 보게</w:t>
      </w:r>
      <w:r w:rsidR="0063772A">
        <w:rPr>
          <w:rFonts w:hint="eastAsia"/>
        </w:rPr>
        <w:t xml:space="preserve"> </w:t>
      </w:r>
      <w:r w:rsidR="00201655">
        <w:rPr>
          <w:rFonts w:hint="eastAsia"/>
        </w:rPr>
        <w:t>되면 parameter로 넘겨주게 되는 어떠한 변수</w:t>
      </w:r>
      <w:r w:rsidR="00512EBA">
        <w:rPr>
          <w:rFonts w:hint="eastAsia"/>
        </w:rPr>
        <w:t>의 값</w:t>
      </w:r>
      <w:r w:rsidR="00201655">
        <w:rPr>
          <w:rFonts w:hint="eastAsia"/>
        </w:rPr>
        <w:t>들은 register에 저장되어, 또 다른 어떠한 변수</w:t>
      </w:r>
      <w:r w:rsidR="00512EBA">
        <w:rPr>
          <w:rFonts w:hint="eastAsia"/>
        </w:rPr>
        <w:t xml:space="preserve">의 </w:t>
      </w:r>
      <w:r w:rsidR="00201655">
        <w:rPr>
          <w:rFonts w:hint="eastAsia"/>
        </w:rPr>
        <w:t>값</w:t>
      </w:r>
      <w:r w:rsidR="00512EBA">
        <w:rPr>
          <w:rFonts w:hint="eastAsia"/>
        </w:rPr>
        <w:t>들</w:t>
      </w:r>
      <w:r w:rsidR="00201655">
        <w:rPr>
          <w:rFonts w:hint="eastAsia"/>
        </w:rPr>
        <w:t>은 stack에 push되어 passing되게 된다</w:t>
      </w:r>
      <w:proofErr w:type="gramStart"/>
      <w:r w:rsidR="00201655">
        <w:rPr>
          <w:rFonts w:hint="eastAsia"/>
        </w:rPr>
        <w:t>.(</w:t>
      </w:r>
      <w:proofErr w:type="gramEnd"/>
      <w:r w:rsidR="00201655">
        <w:rPr>
          <w:rFonts w:hint="eastAsia"/>
        </w:rPr>
        <w:t xml:space="preserve">자세한 설명은 3번 문항). 그리고 나서 가장 밑에 있는 call fun6을 수행하게 되는데 이 때 fun6함수를 종료했을 때 돌아와야 하는 main함수상의 부분 즉 fun6 함수 activation </w:t>
      </w:r>
      <w:r w:rsidR="00201655">
        <w:t>record의</w:t>
      </w:r>
      <w:r w:rsidR="00201655">
        <w:rPr>
          <w:rFonts w:hint="eastAsia"/>
        </w:rPr>
        <w:t xml:space="preserve"> return address를 stack에 push하게 된다.</w:t>
      </w:r>
    </w:p>
    <w:p w:rsidR="00201655" w:rsidRDefault="00201655" w:rsidP="00512EBA">
      <w:pPr>
        <w:jc w:val="center"/>
      </w:pPr>
      <w:r>
        <w:rPr>
          <w:noProof/>
        </w:rPr>
        <w:drawing>
          <wp:inline distT="0" distB="0" distL="0" distR="0" wp14:anchorId="3A1314E8" wp14:editId="23D35C00">
            <wp:extent cx="4978859" cy="2320505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3" cy="23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5" w:rsidRDefault="00201655" w:rsidP="00201655">
      <w:pPr>
        <w:jc w:val="center"/>
      </w:pPr>
      <w:r>
        <w:rPr>
          <w:rFonts w:hint="eastAsia"/>
        </w:rPr>
        <w:t>(fun6함수 c 코드의 일부)</w:t>
      </w:r>
    </w:p>
    <w:p w:rsidR="00201655" w:rsidRDefault="00322BEE" w:rsidP="00CA38E3">
      <w:pPr>
        <w:jc w:val="left"/>
      </w:pPr>
      <w:r>
        <w:rPr>
          <w:noProof/>
        </w:rPr>
        <w:lastRenderedPageBreak/>
        <w:drawing>
          <wp:inline distT="0" distB="0" distL="0" distR="0" wp14:anchorId="174EC223" wp14:editId="437A85BE">
            <wp:extent cx="2756115" cy="5029200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408" cy="50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01655">
        <w:rPr>
          <w:rFonts w:hint="eastAsia"/>
        </w:rPr>
        <w:t>(</w:t>
      </w:r>
      <w:r>
        <w:rPr>
          <w:rFonts w:hint="eastAsia"/>
        </w:rPr>
        <w:t xml:space="preserve">위에 대응하는 </w:t>
      </w:r>
      <w:r w:rsidR="00201655">
        <w:rPr>
          <w:rFonts w:hint="eastAsia"/>
        </w:rPr>
        <w:t>fun6함수 어셈블리코드의 일부)</w:t>
      </w:r>
    </w:p>
    <w:p w:rsidR="00C67E7E" w:rsidRPr="0063772A" w:rsidRDefault="0063772A" w:rsidP="00CA38E3">
      <w:pPr>
        <w:jc w:val="left"/>
      </w:pPr>
      <w:r>
        <w:rPr>
          <w:rFonts w:hint="eastAsia"/>
        </w:rPr>
        <w:t xml:space="preserve">위에서 </w:t>
      </w:r>
      <w:r w:rsidR="00512EBA">
        <w:rPr>
          <w:rFonts w:hint="eastAsia"/>
        </w:rPr>
        <w:t>main함수에서 fun6을 호출하기 전에</w:t>
      </w:r>
      <w:r>
        <w:rPr>
          <w:rFonts w:hint="eastAsia"/>
        </w:rPr>
        <w:t xml:space="preserve"> parameter를 레지스터와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넣어주는 것</w:t>
      </w:r>
      <w:r w:rsidR="00512EBA">
        <w:rPr>
          <w:rFonts w:hint="eastAsia"/>
        </w:rPr>
        <w:t>과 call fun6</w:t>
      </w:r>
      <w:r>
        <w:rPr>
          <w:rFonts w:hint="eastAsia"/>
        </w:rPr>
        <w:t xml:space="preserve">을 </w:t>
      </w:r>
      <w:r w:rsidR="00512EBA">
        <w:rPr>
          <w:rFonts w:hint="eastAsia"/>
        </w:rPr>
        <w:t>통하여 return address를</w:t>
      </w:r>
      <w:r w:rsidR="000A30C4">
        <w:rPr>
          <w:rFonts w:hint="eastAsia"/>
        </w:rPr>
        <w:t xml:space="preserve"> </w:t>
      </w:r>
      <w:proofErr w:type="spellStart"/>
      <w:r w:rsidR="000A30C4">
        <w:rPr>
          <w:rFonts w:hint="eastAsia"/>
        </w:rPr>
        <w:t>스택에</w:t>
      </w:r>
      <w:proofErr w:type="spellEnd"/>
      <w:r w:rsidR="00512EBA">
        <w:rPr>
          <w:rFonts w:hint="eastAsia"/>
        </w:rPr>
        <w:t xml:space="preserve"> 넣어주는 것을 통해</w:t>
      </w:r>
      <w:r>
        <w:rPr>
          <w:rFonts w:hint="eastAsia"/>
        </w:rPr>
        <w:t xml:space="preserve">, fun6의 </w:t>
      </w:r>
      <w:r w:rsidR="003D43E2">
        <w:rPr>
          <w:rFonts w:hint="eastAsia"/>
          <w:b/>
        </w:rPr>
        <w:t>activation record</w:t>
      </w:r>
      <w:r w:rsidRPr="00B501CD">
        <w:rPr>
          <w:rFonts w:hint="eastAsia"/>
          <w:b/>
        </w:rPr>
        <w:t>의 bottom에 가장 가까운 부분에</w:t>
      </w:r>
      <w:r w:rsidR="00B501CD">
        <w:rPr>
          <w:rFonts w:hint="eastAsia"/>
          <w:b/>
        </w:rPr>
        <w:t xml:space="preserve"> stack을 이용하여 passing된</w:t>
      </w:r>
      <w:r w:rsidRPr="00B501CD">
        <w:rPr>
          <w:rFonts w:hint="eastAsia"/>
          <w:b/>
        </w:rPr>
        <w:t xml:space="preserve"> parameter</w:t>
      </w:r>
      <w:r w:rsidR="00B501CD">
        <w:rPr>
          <w:rFonts w:hint="eastAsia"/>
          <w:b/>
        </w:rPr>
        <w:t>들이</w:t>
      </w:r>
      <w:r w:rsidRPr="00B501CD">
        <w:rPr>
          <w:rFonts w:hint="eastAsia"/>
          <w:b/>
        </w:rPr>
        <w:t xml:space="preserve"> 있고, 그 </w:t>
      </w:r>
      <w:r w:rsidR="003D43E2">
        <w:rPr>
          <w:rFonts w:hint="eastAsia"/>
          <w:b/>
        </w:rPr>
        <w:t>이후에</w:t>
      </w:r>
      <w:r w:rsidRPr="00B501CD">
        <w:rPr>
          <w:rFonts w:hint="eastAsia"/>
          <w:b/>
        </w:rPr>
        <w:t xml:space="preserve"> return address가 저장되어 있다는 것을 알 수 있다.</w:t>
      </w:r>
      <w:r>
        <w:rPr>
          <w:rFonts w:hint="eastAsia"/>
        </w:rPr>
        <w:t xml:space="preserve"> 그리고 나서 fun6이 계속 진행되게 되는데, return address의 밑에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를 push</w:t>
      </w:r>
      <w:r w:rsidR="00512EBA">
        <w:rPr>
          <w:rFonts w:hint="eastAsia"/>
        </w:rPr>
        <w:t xml:space="preserve">해준다. </w:t>
      </w:r>
      <w:r w:rsidR="00512EBA" w:rsidRPr="00B501CD">
        <w:rPr>
          <w:rFonts w:hint="eastAsia"/>
          <w:b/>
        </w:rPr>
        <w:t xml:space="preserve">이 때 </w:t>
      </w:r>
      <w:proofErr w:type="spellStart"/>
      <w:r w:rsidR="00512EBA" w:rsidRPr="00B501CD">
        <w:rPr>
          <w:rFonts w:hint="eastAsia"/>
          <w:b/>
        </w:rPr>
        <w:t>rbp</w:t>
      </w:r>
      <w:proofErr w:type="spellEnd"/>
      <w:r w:rsidR="00512EBA" w:rsidRPr="00B501CD">
        <w:rPr>
          <w:rFonts w:hint="eastAsia"/>
          <w:b/>
        </w:rPr>
        <w:t>를 push해서</w:t>
      </w:r>
      <w:r w:rsidR="00A000BE" w:rsidRPr="00B501CD">
        <w:rPr>
          <w:rFonts w:hint="eastAsia"/>
          <w:b/>
        </w:rPr>
        <w:t xml:space="preserve"> stack에</w:t>
      </w:r>
      <w:r w:rsidR="00512EBA" w:rsidRPr="00B501CD">
        <w:rPr>
          <w:rFonts w:hint="eastAsia"/>
          <w:b/>
        </w:rPr>
        <w:t xml:space="preserve"> 저장</w:t>
      </w:r>
      <w:r w:rsidR="00B501CD" w:rsidRPr="00B501CD">
        <w:rPr>
          <w:rFonts w:hint="eastAsia"/>
          <w:b/>
        </w:rPr>
        <w:t>하여 주</w:t>
      </w:r>
      <w:r w:rsidR="00A000BE" w:rsidRPr="00B501CD">
        <w:rPr>
          <w:rFonts w:hint="eastAsia"/>
          <w:b/>
        </w:rPr>
        <w:t xml:space="preserve">는 과정이 </w:t>
      </w:r>
      <w:r w:rsidR="00512EBA" w:rsidRPr="00B501CD">
        <w:rPr>
          <w:rFonts w:hint="eastAsia"/>
          <w:b/>
        </w:rPr>
        <w:t>caller(main함수)</w:t>
      </w:r>
      <w:r w:rsidR="00A000BE" w:rsidRPr="00B501CD">
        <w:rPr>
          <w:rFonts w:hint="eastAsia"/>
          <w:b/>
        </w:rPr>
        <w:t>의 stack</w:t>
      </w:r>
      <w:r w:rsidR="0080410A">
        <w:rPr>
          <w:rFonts w:hint="eastAsia"/>
          <w:b/>
        </w:rPr>
        <w:t>에서 위치를</w:t>
      </w:r>
      <w:r w:rsidR="00A000BE" w:rsidRPr="00B501CD">
        <w:rPr>
          <w:rFonts w:hint="eastAsia"/>
          <w:b/>
        </w:rPr>
        <w:t xml:space="preserve"> 알 수 있도록 하여주는 dynamic link에 해당하게 된다</w:t>
      </w:r>
      <w:r w:rsidR="00A000BE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의 값을 저장해주고,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를 224만큼 빼서 fun6함수 activation record를 위한 공간을 할당하는 것을 확인할 수 있다.</w:t>
      </w:r>
      <w:r w:rsidR="00512EBA">
        <w:rPr>
          <w:rFonts w:hint="eastAsia"/>
        </w:rPr>
        <w:t xml:space="preserve"> </w:t>
      </w:r>
      <w:r>
        <w:rPr>
          <w:rFonts w:hint="eastAsia"/>
        </w:rPr>
        <w:t>그리고 나서 이제 register에 저장해놨던 나머지 parameter의 값</w:t>
      </w:r>
      <w:r w:rsidR="0076459C">
        <w:rPr>
          <w:rFonts w:hint="eastAsia"/>
        </w:rPr>
        <w:t>들</w:t>
      </w:r>
      <w:r>
        <w:rPr>
          <w:rFonts w:hint="eastAsia"/>
        </w:rPr>
        <w:t>을 stack의 특정한 공간으로 옮기는 것을 확인할 수 있다. 이를 또 직관적으로 알아보기 위하여, 각 parameter와 local variable에 각기 다른 수들을 초기화 하여, 나머지 parameter와 변수들이 activation record의 어느 위치에 할당되는지 알아보았다.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67E7E" w:rsidTr="00C67E7E">
        <w:tc>
          <w:tcPr>
            <w:tcW w:w="4612" w:type="dxa"/>
          </w:tcPr>
          <w:p w:rsidR="00C67E7E" w:rsidRPr="0076459C" w:rsidRDefault="00C67E7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movb</w:t>
            </w:r>
            <w:proofErr w:type="spellEnd"/>
            <w:r w:rsidRPr="0076459C">
              <w:rPr>
                <w:sz w:val="18"/>
                <w:szCs w:val="18"/>
              </w:rPr>
              <w:t xml:space="preserve">    $1, -180(%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512EBA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a=1;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$2, -184(%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b=2;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322BEE" w:rsidP="00C67E7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movss</w:t>
            </w:r>
            <w:proofErr w:type="spellEnd"/>
            <w:r>
              <w:rPr>
                <w:sz w:val="18"/>
                <w:szCs w:val="18"/>
              </w:rPr>
              <w:t xml:space="preserve">   .LC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C67E7E" w:rsidRPr="0076459C">
              <w:rPr>
                <w:sz w:val="18"/>
                <w:szCs w:val="18"/>
              </w:rPr>
              <w:t>(%rip), %xmm0</w:t>
            </w:r>
          </w:p>
          <w:p w:rsidR="00C67E7E" w:rsidRPr="0076459C" w:rsidRDefault="00C67E7E" w:rsidP="00C67E7E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movss</w:t>
            </w:r>
            <w:proofErr w:type="spellEnd"/>
            <w:r w:rsidRPr="0076459C">
              <w:rPr>
                <w:sz w:val="18"/>
                <w:szCs w:val="18"/>
              </w:rPr>
              <w:t xml:space="preserve">   %xmm0, -188(%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c=3.0;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67E7E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leaq</w:t>
            </w:r>
            <w:proofErr w:type="spellEnd"/>
            <w:r w:rsidRPr="0076459C">
              <w:rPr>
                <w:sz w:val="18"/>
                <w:szCs w:val="18"/>
              </w:rPr>
              <w:t xml:space="preserve">    -180(%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), %</w:t>
            </w:r>
            <w:proofErr w:type="spellStart"/>
            <w:r w:rsidRPr="0076459C">
              <w:rPr>
                <w:sz w:val="18"/>
                <w:szCs w:val="18"/>
              </w:rPr>
              <w:t>rax</w:t>
            </w:r>
            <w:proofErr w:type="spellEnd"/>
          </w:p>
          <w:p w:rsidR="00C67E7E" w:rsidRPr="0076459C" w:rsidRDefault="00C67E7E" w:rsidP="00C67E7E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movq</w:t>
            </w:r>
            <w:proofErr w:type="spellEnd"/>
            <w:r w:rsidRPr="0076459C">
              <w:rPr>
                <w:sz w:val="18"/>
                <w:szCs w:val="18"/>
              </w:rPr>
              <w:t xml:space="preserve">    %</w:t>
            </w:r>
            <w:proofErr w:type="spellStart"/>
            <w:r w:rsidRPr="0076459C">
              <w:rPr>
                <w:sz w:val="18"/>
                <w:szCs w:val="18"/>
              </w:rPr>
              <w:t>rax</w:t>
            </w:r>
            <w:proofErr w:type="spellEnd"/>
            <w:r w:rsidRPr="0076459C">
              <w:rPr>
                <w:sz w:val="18"/>
                <w:szCs w:val="18"/>
              </w:rPr>
              <w:t>, -200(%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d=&amp;a;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67E7E">
            <w:pPr>
              <w:tabs>
                <w:tab w:val="left" w:pos="1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$4, 16(%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e.nodea</w:t>
            </w:r>
            <w:proofErr w:type="spellEnd"/>
            <w:r w:rsidRPr="0076459C">
              <w:rPr>
                <w:sz w:val="18"/>
                <w:szCs w:val="18"/>
              </w:rPr>
              <w:t>=4;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67E7E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movw</w:t>
            </w:r>
            <w:proofErr w:type="spellEnd"/>
            <w:r w:rsidRPr="0076459C">
              <w:rPr>
                <w:sz w:val="18"/>
                <w:szCs w:val="18"/>
              </w:rPr>
              <w:t xml:space="preserve">    $7, -192(%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g=7;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$8, -204(%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h=8;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$9, -208(%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i</w:t>
            </w:r>
            <w:proofErr w:type="spellEnd"/>
            <w:r w:rsidRPr="0076459C">
              <w:rPr>
                <w:sz w:val="18"/>
                <w:szCs w:val="18"/>
              </w:rPr>
              <w:t>=9;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C67E7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$10, 40(%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512EBA">
            <w:pPr>
              <w:tabs>
                <w:tab w:val="left" w:pos="1032"/>
              </w:tabs>
              <w:jc w:val="left"/>
              <w:rPr>
                <w:sz w:val="18"/>
                <w:szCs w:val="18"/>
              </w:rPr>
            </w:pPr>
            <w:r w:rsidRPr="0076459C">
              <w:rPr>
                <w:sz w:val="18"/>
                <w:szCs w:val="18"/>
              </w:rPr>
              <w:t>j=10;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FC7B6A" w:rsidP="00FC7B6A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movb</w:t>
            </w:r>
            <w:proofErr w:type="spellEnd"/>
            <w:r w:rsidRPr="0076459C">
              <w:rPr>
                <w:sz w:val="18"/>
                <w:szCs w:val="18"/>
              </w:rPr>
              <w:t xml:space="preserve">    $11, -161(%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512EBA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ch</w:t>
            </w:r>
            <w:proofErr w:type="spellEnd"/>
            <w:r w:rsidRPr="0076459C">
              <w:rPr>
                <w:sz w:val="18"/>
                <w:szCs w:val="18"/>
              </w:rPr>
              <w:t>=11;</w:t>
            </w:r>
          </w:p>
        </w:tc>
      </w:tr>
      <w:tr w:rsidR="00322BEE" w:rsidTr="00C901FF">
        <w:trPr>
          <w:trHeight w:val="633"/>
        </w:trPr>
        <w:tc>
          <w:tcPr>
            <w:tcW w:w="4612" w:type="dxa"/>
          </w:tcPr>
          <w:p w:rsidR="00322BEE" w:rsidRPr="0076459C" w:rsidRDefault="00322BEE" w:rsidP="00CA38E3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movss</w:t>
            </w:r>
            <w:proofErr w:type="spellEnd"/>
            <w:r>
              <w:rPr>
                <w:sz w:val="18"/>
                <w:szCs w:val="18"/>
              </w:rPr>
              <w:t xml:space="preserve">   .LC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76459C">
              <w:rPr>
                <w:sz w:val="18"/>
                <w:szCs w:val="18"/>
              </w:rPr>
              <w:t>(%rip), %xmm0</w:t>
            </w:r>
          </w:p>
          <w:p w:rsidR="00322BEE" w:rsidRPr="0076459C" w:rsidRDefault="00322BE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movss</w:t>
            </w:r>
            <w:proofErr w:type="spellEnd"/>
            <w:r w:rsidRPr="0076459C">
              <w:rPr>
                <w:sz w:val="18"/>
                <w:szCs w:val="18"/>
              </w:rPr>
              <w:t xml:space="preserve">   %xmm0, -112(%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322BEE" w:rsidRPr="0076459C" w:rsidRDefault="00322BE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arrf</w:t>
            </w:r>
            <w:proofErr w:type="spellEnd"/>
            <w:r w:rsidRPr="0076459C">
              <w:rPr>
                <w:sz w:val="18"/>
                <w:szCs w:val="18"/>
              </w:rPr>
              <w:t>[0]=4.0;</w:t>
            </w:r>
          </w:p>
        </w:tc>
      </w:tr>
      <w:tr w:rsidR="00C67E7E" w:rsidTr="00C67E7E">
        <w:tc>
          <w:tcPr>
            <w:tcW w:w="4612" w:type="dxa"/>
          </w:tcPr>
          <w:p w:rsidR="00C67E7E" w:rsidRPr="0076459C" w:rsidRDefault="00FC7B6A" w:rsidP="00FC7B6A">
            <w:pPr>
              <w:tabs>
                <w:tab w:val="left" w:pos="1440"/>
              </w:tabs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movl</w:t>
            </w:r>
            <w:proofErr w:type="spellEnd"/>
            <w:r w:rsidRPr="0076459C">
              <w:rPr>
                <w:sz w:val="18"/>
                <w:szCs w:val="18"/>
              </w:rPr>
              <w:t xml:space="preserve">    $12, -160(%</w:t>
            </w:r>
            <w:proofErr w:type="spellStart"/>
            <w:r w:rsidRPr="0076459C">
              <w:rPr>
                <w:sz w:val="18"/>
                <w:szCs w:val="18"/>
              </w:rPr>
              <w:t>rbp</w:t>
            </w:r>
            <w:proofErr w:type="spellEnd"/>
            <w:r w:rsidRPr="0076459C">
              <w:rPr>
                <w:sz w:val="18"/>
                <w:szCs w:val="18"/>
              </w:rPr>
              <w:t>)</w:t>
            </w:r>
          </w:p>
        </w:tc>
        <w:tc>
          <w:tcPr>
            <w:tcW w:w="4612" w:type="dxa"/>
          </w:tcPr>
          <w:p w:rsidR="00C67E7E" w:rsidRPr="0076459C" w:rsidRDefault="00322BEE" w:rsidP="00CA38E3">
            <w:pPr>
              <w:jc w:val="left"/>
              <w:rPr>
                <w:sz w:val="18"/>
                <w:szCs w:val="18"/>
              </w:rPr>
            </w:pPr>
            <w:proofErr w:type="spellStart"/>
            <w:r w:rsidRPr="0076459C">
              <w:rPr>
                <w:sz w:val="18"/>
                <w:szCs w:val="18"/>
              </w:rPr>
              <w:t>unia.a</w:t>
            </w:r>
            <w:proofErr w:type="spellEnd"/>
            <w:r w:rsidRPr="0076459C">
              <w:rPr>
                <w:sz w:val="18"/>
                <w:szCs w:val="18"/>
              </w:rPr>
              <w:t>=12;</w:t>
            </w:r>
          </w:p>
        </w:tc>
      </w:tr>
    </w:tbl>
    <w:p w:rsidR="0063772A" w:rsidRPr="0063772A" w:rsidRDefault="0076459C" w:rsidP="00CA38E3">
      <w:pPr>
        <w:jc w:val="left"/>
      </w:pPr>
      <w:r>
        <w:rPr>
          <w:rFonts w:hint="eastAsia"/>
        </w:rPr>
        <w:t xml:space="preserve">따라서 </w:t>
      </w:r>
      <w:r>
        <w:t>위</w:t>
      </w:r>
      <w:r>
        <w:rPr>
          <w:rFonts w:hint="eastAsia"/>
        </w:rPr>
        <w:t>의 표에 대응되게 activation record를 그리면 아래와 같다.</w:t>
      </w:r>
    </w:p>
    <w:p w:rsidR="00A81469" w:rsidRDefault="001419B5" w:rsidP="000C00D5">
      <w:pPr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BCB197C" wp14:editId="099D5210">
            <wp:extent cx="2004060" cy="5528441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9C" w:rsidRDefault="0076459C" w:rsidP="0076459C">
      <w:pPr>
        <w:jc w:val="left"/>
        <w:rPr>
          <w:b/>
        </w:rPr>
      </w:pPr>
      <w:r>
        <w:rPr>
          <w:rFonts w:hint="eastAsia"/>
        </w:rPr>
        <w:lastRenderedPageBreak/>
        <w:t xml:space="preserve">위의 activation record의 local variable만 보았을 때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union UNI </w:t>
      </w:r>
      <w:proofErr w:type="spellStart"/>
      <w:r>
        <w:rPr>
          <w:rFonts w:hint="eastAsia"/>
        </w:rPr>
        <w:t>unia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arrf</w:t>
      </w:r>
      <w:proofErr w:type="spellEnd"/>
      <w:r>
        <w:rPr>
          <w:rFonts w:hint="eastAsia"/>
        </w:rPr>
        <w:t xml:space="preserve">[25]가 위의 main함수에서와 마찬가지로 local variable의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크기가 작을수록 </w:t>
      </w:r>
      <w:r w:rsidR="003D43E2">
        <w:rPr>
          <w:rFonts w:hint="eastAsia"/>
        </w:rPr>
        <w:t xml:space="preserve">현재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에서 먼 곳(</w:t>
      </w:r>
      <w:r w:rsidR="003D43E2">
        <w:rPr>
          <w:rFonts w:hint="eastAsia"/>
        </w:rPr>
        <w:t>activation record</w:t>
      </w:r>
      <w:r>
        <w:rPr>
          <w:rFonts w:hint="eastAsia"/>
        </w:rPr>
        <w:t xml:space="preserve">의 top과 가까운 부분)에 할당되고,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크기가 클수록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에서 가까운 곳(</w:t>
      </w:r>
      <w:r w:rsidR="003D43E2">
        <w:rPr>
          <w:rFonts w:hint="eastAsia"/>
        </w:rPr>
        <w:t>activation record</w:t>
      </w:r>
      <w:r>
        <w:rPr>
          <w:rFonts w:hint="eastAsia"/>
        </w:rPr>
        <w:t>의 top과 먼 부분)에 할당이 되며 또 배열의 경우</w:t>
      </w:r>
      <w:r w:rsidR="000A30C4">
        <w:rPr>
          <w:rFonts w:hint="eastAsia"/>
        </w:rPr>
        <w:t xml:space="preserve"> local variable중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에서 가장 가까운 곳에 할당된 것을 볼 수 있다.</w:t>
      </w:r>
      <w:r w:rsidR="003D43E2">
        <w:rPr>
          <w:rFonts w:hint="eastAsia"/>
        </w:rPr>
        <w:t xml:space="preserve"> 또 </w:t>
      </w:r>
      <w:r w:rsidR="003D43E2" w:rsidRPr="00C57BFF">
        <w:rPr>
          <w:rFonts w:hint="eastAsia"/>
          <w:b/>
        </w:rPr>
        <w:t>parameter의 경우</w:t>
      </w:r>
      <w:r w:rsidR="001A33ED" w:rsidRPr="00C57BFF">
        <w:rPr>
          <w:rFonts w:hint="eastAsia"/>
          <w:b/>
        </w:rPr>
        <w:t>에</w:t>
      </w:r>
      <w:r w:rsidR="003D43E2" w:rsidRPr="00C57BFF">
        <w:rPr>
          <w:rFonts w:hint="eastAsia"/>
          <w:b/>
        </w:rPr>
        <w:t xml:space="preserve"> caller에서 </w:t>
      </w:r>
      <w:proofErr w:type="spellStart"/>
      <w:r w:rsidR="003D43E2" w:rsidRPr="00C57BFF">
        <w:rPr>
          <w:rFonts w:hint="eastAsia"/>
          <w:b/>
        </w:rPr>
        <w:t>callee</w:t>
      </w:r>
      <w:proofErr w:type="spellEnd"/>
      <w:r w:rsidR="003D43E2" w:rsidRPr="00C57BFF">
        <w:rPr>
          <w:rFonts w:hint="eastAsia"/>
          <w:b/>
        </w:rPr>
        <w:t>(fun6)을 call할 때에, stack에 push되어 전달된 parameter들은 activation record의 bottom부분에 존재</w:t>
      </w:r>
      <w:r w:rsidR="001A33ED" w:rsidRPr="00C57BFF">
        <w:rPr>
          <w:rFonts w:hint="eastAsia"/>
          <w:b/>
        </w:rPr>
        <w:t>하는 것을 확인 할 수 있고</w:t>
      </w:r>
      <w:r w:rsidR="003D43E2" w:rsidRPr="00C57BFF">
        <w:rPr>
          <w:rFonts w:hint="eastAsia"/>
          <w:b/>
        </w:rPr>
        <w:t>, register를 통하여 전달된 parameter들은 activation record의 top과 가까운 부분에 존재</w:t>
      </w:r>
      <w:r w:rsidR="001A33ED" w:rsidRPr="00C57BFF">
        <w:rPr>
          <w:rFonts w:hint="eastAsia"/>
          <w:b/>
        </w:rPr>
        <w:t>하는 것을 확인 할 수 있</w:t>
      </w:r>
      <w:r w:rsidR="00C57BFF">
        <w:rPr>
          <w:rFonts w:hint="eastAsia"/>
          <w:b/>
        </w:rPr>
        <w:t xml:space="preserve">다. 이 때 register를 통하여 전달된 parameter들은 </w:t>
      </w:r>
      <w:r w:rsidR="00C57BFF" w:rsidRPr="00C57BFF">
        <w:rPr>
          <w:rFonts w:hint="eastAsia"/>
          <w:b/>
        </w:rPr>
        <w:t>위의 short g와 같이 word alignment에 의하여 생긴 남는 공간에 넣어준 것과 같은 케이스를 제외하고는</w:t>
      </w:r>
      <w:r w:rsidR="00640906" w:rsidRPr="00C57BFF">
        <w:rPr>
          <w:rFonts w:hint="eastAsia"/>
          <w:b/>
        </w:rPr>
        <w:t xml:space="preserve"> </w:t>
      </w:r>
      <w:r w:rsidR="001A33ED" w:rsidRPr="00C57BFF">
        <w:rPr>
          <w:rFonts w:hint="eastAsia"/>
          <w:b/>
        </w:rPr>
        <w:t>인자</w:t>
      </w:r>
      <w:r w:rsidR="00640906" w:rsidRPr="00C57BFF">
        <w:rPr>
          <w:rFonts w:hint="eastAsia"/>
          <w:b/>
        </w:rPr>
        <w:t>의</w:t>
      </w:r>
      <w:r w:rsidR="001A33ED" w:rsidRPr="00C57BFF">
        <w:rPr>
          <w:rFonts w:hint="eastAsia"/>
          <w:b/>
        </w:rPr>
        <w:t xml:space="preserve"> 순서대로 저장</w:t>
      </w:r>
      <w:r w:rsidR="00C57BFF" w:rsidRPr="00C57BFF">
        <w:rPr>
          <w:rFonts w:hint="eastAsia"/>
          <w:b/>
        </w:rPr>
        <w:t>되</w:t>
      </w:r>
      <w:r w:rsidR="00C57BFF">
        <w:rPr>
          <w:rFonts w:hint="eastAsia"/>
          <w:b/>
        </w:rPr>
        <w:t>게 된다</w:t>
      </w:r>
      <w:r w:rsidR="001A33ED" w:rsidRPr="00C57BFF">
        <w:rPr>
          <w:rFonts w:hint="eastAsia"/>
          <w:b/>
        </w:rPr>
        <w:t xml:space="preserve">. </w:t>
      </w:r>
      <w:r w:rsidR="003D43E2" w:rsidRPr="009C160F">
        <w:rPr>
          <w:rFonts w:hint="eastAsia"/>
          <w:b/>
        </w:rPr>
        <w:t>따라서 이를 통하여 bottom-&gt;top순으로 정리하여 보자면 activation record의 가장 bottom에</w:t>
      </w:r>
      <w:r w:rsidR="009C160F" w:rsidRPr="009C160F">
        <w:rPr>
          <w:rFonts w:hint="eastAsia"/>
          <w:b/>
        </w:rPr>
        <w:t xml:space="preserve"> stack에 push되어 전달된 parameter가</w:t>
      </w:r>
      <w:r w:rsidR="003D43E2" w:rsidRPr="009C160F">
        <w:rPr>
          <w:rFonts w:hint="eastAsia"/>
          <w:b/>
        </w:rPr>
        <w:t xml:space="preserve"> 할당되고, 그 다음으로 return address, 그 다음으로 dynamic link(</w:t>
      </w:r>
      <w:proofErr w:type="spellStart"/>
      <w:r w:rsidR="003D43E2" w:rsidRPr="009C160F">
        <w:rPr>
          <w:rFonts w:hint="eastAsia"/>
          <w:b/>
        </w:rPr>
        <w:t>rbp</w:t>
      </w:r>
      <w:proofErr w:type="spellEnd"/>
      <w:r w:rsidR="003D43E2" w:rsidRPr="009C160F">
        <w:rPr>
          <w:rFonts w:hint="eastAsia"/>
          <w:b/>
        </w:rPr>
        <w:t xml:space="preserve">), </w:t>
      </w:r>
      <w:r w:rsidR="009C160F" w:rsidRPr="009C160F">
        <w:rPr>
          <w:rFonts w:hint="eastAsia"/>
          <w:b/>
        </w:rPr>
        <w:t>local variable(지역 변수), register를 통하여 전달된 parameter가 할당되게 된다.</w:t>
      </w:r>
    </w:p>
    <w:p w:rsidR="00B32F54" w:rsidRPr="00B32F54" w:rsidRDefault="00B32F54" w:rsidP="0076459C">
      <w:pPr>
        <w:jc w:val="left"/>
      </w:pPr>
      <w:r>
        <w:rPr>
          <w:noProof/>
        </w:rPr>
        <w:drawing>
          <wp:inline distT="0" distB="0" distL="0" distR="0" wp14:anchorId="3B2A72EC" wp14:editId="17ADEBAA">
            <wp:extent cx="5731510" cy="18064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14" w:rsidRDefault="00611814" w:rsidP="0076459C">
      <w:pPr>
        <w:jc w:val="left"/>
      </w:pPr>
      <w:r>
        <w:rPr>
          <w:noProof/>
        </w:rPr>
        <w:drawing>
          <wp:inline distT="0" distB="0" distL="0" distR="0" wp14:anchorId="5643DED1" wp14:editId="0211AF02">
            <wp:extent cx="1743075" cy="3810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(fun6 함수의 마지막 부분)</w:t>
      </w:r>
    </w:p>
    <w:p w:rsidR="00611814" w:rsidRPr="00611814" w:rsidRDefault="00322BEE" w:rsidP="0076459C">
      <w:pPr>
        <w:jc w:val="left"/>
      </w:pPr>
      <w:r>
        <w:rPr>
          <w:noProof/>
        </w:rPr>
        <w:drawing>
          <wp:inline distT="0" distB="0" distL="0" distR="0" wp14:anchorId="68E59213" wp14:editId="10829AF3">
            <wp:extent cx="2502529" cy="187158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464" cy="18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11814">
        <w:rPr>
          <w:rFonts w:hint="eastAsia"/>
        </w:rPr>
        <w:t>(이에 대응하는 assembly code)</w:t>
      </w:r>
    </w:p>
    <w:p w:rsidR="00326607" w:rsidRDefault="005B0ADA" w:rsidP="0076459C">
      <w:pPr>
        <w:jc w:val="left"/>
        <w:rPr>
          <w:b/>
          <w:noProof/>
        </w:rPr>
      </w:pPr>
      <w:r>
        <w:rPr>
          <w:rFonts w:hint="eastAsia"/>
        </w:rPr>
        <w:t>정수</w:t>
      </w:r>
      <w:r w:rsidR="00BC22B9">
        <w:rPr>
          <w:rFonts w:hint="eastAsia"/>
        </w:rPr>
        <w:t>형</w:t>
      </w:r>
      <w:r w:rsidR="00FC4C2A">
        <w:rPr>
          <w:rFonts w:hint="eastAsia"/>
        </w:rPr>
        <w:t xml:space="preserve"> return value는 어느 공간에 저장되어</w:t>
      </w:r>
      <w:r w:rsidR="0097708E">
        <w:rPr>
          <w:rFonts w:hint="eastAsia"/>
        </w:rPr>
        <w:t xml:space="preserve"> return 되는지에 관하여 확인하기 위하여</w:t>
      </w:r>
      <w:r w:rsidR="00FC4C2A">
        <w:rPr>
          <w:rFonts w:hint="eastAsia"/>
        </w:rPr>
        <w:t xml:space="preserve"> 위의</w:t>
      </w:r>
      <w:r w:rsidR="0097708E">
        <w:rPr>
          <w:rFonts w:hint="eastAsia"/>
        </w:rPr>
        <w:t xml:space="preserve"> fun6의 return부분을 보게 되면 fun6은</w:t>
      </w:r>
      <w:r w:rsidR="00611814">
        <w:rPr>
          <w:rFonts w:hint="eastAsia"/>
        </w:rPr>
        <w:t xml:space="preserve"> 위와 같이</w:t>
      </w:r>
      <w:r w:rsidR="0097708E">
        <w:rPr>
          <w:rFonts w:hint="eastAsia"/>
        </w:rPr>
        <w:t xml:space="preserve"> </w:t>
      </w:r>
      <w:r w:rsidR="0097708E">
        <w:t>b+e.nodea+5</w:t>
      </w:r>
      <w:r w:rsidR="0097708E">
        <w:rPr>
          <w:rFonts w:hint="eastAsia"/>
        </w:rPr>
        <w:t>를 return하게 된다.</w:t>
      </w:r>
      <w:r w:rsidR="00326607">
        <w:rPr>
          <w:rFonts w:hint="eastAsia"/>
        </w:rPr>
        <w:t xml:space="preserve"> 다음으로 어셈블리 코드를 보게 되면</w:t>
      </w:r>
      <w:r w:rsidR="00611814">
        <w:rPr>
          <w:rFonts w:hint="eastAsia"/>
        </w:rPr>
        <w:t xml:space="preserve"> 위의 activation record에서 보았듯이 16(%</w:t>
      </w:r>
      <w:proofErr w:type="spellStart"/>
      <w:r w:rsidR="00611814">
        <w:rPr>
          <w:rFonts w:hint="eastAsia"/>
        </w:rPr>
        <w:t>rbp</w:t>
      </w:r>
      <w:proofErr w:type="spellEnd"/>
      <w:r w:rsidR="00611814">
        <w:rPr>
          <w:rFonts w:hint="eastAsia"/>
        </w:rPr>
        <w:t xml:space="preserve">)에는 </w:t>
      </w:r>
      <w:proofErr w:type="spellStart"/>
      <w:r w:rsidR="00611814">
        <w:rPr>
          <w:rFonts w:hint="eastAsia"/>
        </w:rPr>
        <w:t>e.nodea</w:t>
      </w:r>
      <w:proofErr w:type="spellEnd"/>
      <w:r w:rsidR="00611814">
        <w:rPr>
          <w:rFonts w:hint="eastAsia"/>
        </w:rPr>
        <w:t xml:space="preserve">가 담겨있는데 이를 </w:t>
      </w:r>
      <w:proofErr w:type="spellStart"/>
      <w:r w:rsidR="00611814">
        <w:rPr>
          <w:rFonts w:hint="eastAsia"/>
        </w:rPr>
        <w:t>edx</w:t>
      </w:r>
      <w:proofErr w:type="spellEnd"/>
      <w:r w:rsidR="00611814">
        <w:rPr>
          <w:rFonts w:hint="eastAsia"/>
        </w:rPr>
        <w:t xml:space="preserve">레지스터로 옮겨준 것을 확인할 수 있다. </w:t>
      </w:r>
      <w:r w:rsidR="00326607">
        <w:rPr>
          <w:rFonts w:hint="eastAsia"/>
        </w:rPr>
        <w:t>그리고 나서 -184(%</w:t>
      </w:r>
      <w:proofErr w:type="spellStart"/>
      <w:r w:rsidR="00326607">
        <w:rPr>
          <w:rFonts w:hint="eastAsia"/>
        </w:rPr>
        <w:t>rbp</w:t>
      </w:r>
      <w:proofErr w:type="spellEnd"/>
      <w:r w:rsidR="00326607">
        <w:rPr>
          <w:rFonts w:hint="eastAsia"/>
        </w:rPr>
        <w:t xml:space="preserve">)를 </w:t>
      </w:r>
      <w:proofErr w:type="spellStart"/>
      <w:r w:rsidR="00326607">
        <w:rPr>
          <w:rFonts w:hint="eastAsia"/>
        </w:rPr>
        <w:t>eax</w:t>
      </w:r>
      <w:proofErr w:type="spellEnd"/>
      <w:r w:rsidR="00326607">
        <w:rPr>
          <w:rFonts w:hint="eastAsia"/>
        </w:rPr>
        <w:t>에 옮겨주게 되는데 위의 activation record에 따르면 -184(%</w:t>
      </w:r>
      <w:proofErr w:type="spellStart"/>
      <w:r w:rsidR="00326607">
        <w:rPr>
          <w:rFonts w:hint="eastAsia"/>
        </w:rPr>
        <w:t>rbp</w:t>
      </w:r>
      <w:proofErr w:type="spellEnd"/>
      <w:r w:rsidR="00326607">
        <w:rPr>
          <w:rFonts w:hint="eastAsia"/>
        </w:rPr>
        <w:t xml:space="preserve">)는 </w:t>
      </w:r>
      <w:r w:rsidR="00326607">
        <w:t>b에</w:t>
      </w:r>
      <w:r w:rsidR="00326607">
        <w:rPr>
          <w:rFonts w:hint="eastAsia"/>
        </w:rPr>
        <w:t xml:space="preserve"> 해당하게 된다. 따라서 현재 </w:t>
      </w:r>
      <w:proofErr w:type="spellStart"/>
      <w:r w:rsidR="00326607">
        <w:rPr>
          <w:rFonts w:hint="eastAsia"/>
        </w:rPr>
        <w:t>eax</w:t>
      </w:r>
      <w:proofErr w:type="spellEnd"/>
      <w:r w:rsidR="00326607">
        <w:rPr>
          <w:rFonts w:hint="eastAsia"/>
        </w:rPr>
        <w:t xml:space="preserve">레지스터에 b의 값이 담겨있고, </w:t>
      </w:r>
      <w:proofErr w:type="spellStart"/>
      <w:r w:rsidR="00326607">
        <w:rPr>
          <w:rFonts w:hint="eastAsia"/>
        </w:rPr>
        <w:t>edx</w:t>
      </w:r>
      <w:proofErr w:type="spellEnd"/>
      <w:r w:rsidR="00326607">
        <w:rPr>
          <w:rFonts w:hint="eastAsia"/>
        </w:rPr>
        <w:t xml:space="preserve">레지스터에 </w:t>
      </w:r>
      <w:proofErr w:type="spellStart"/>
      <w:r w:rsidR="00326607">
        <w:rPr>
          <w:rFonts w:hint="eastAsia"/>
        </w:rPr>
        <w:t>e.nodea</w:t>
      </w:r>
      <w:proofErr w:type="spellEnd"/>
      <w:r w:rsidR="00326607">
        <w:rPr>
          <w:rFonts w:hint="eastAsia"/>
        </w:rPr>
        <w:t xml:space="preserve">의 값이 담겨있는 것을 알 수 있는데 그 다음 문장인 </w:t>
      </w:r>
      <w:proofErr w:type="spellStart"/>
      <w:r w:rsidR="00326607">
        <w:t>ad</w:t>
      </w:r>
      <w:r w:rsidR="00326607">
        <w:rPr>
          <w:rFonts w:hint="eastAsia"/>
        </w:rPr>
        <w:t>dl</w:t>
      </w:r>
      <w:proofErr w:type="spellEnd"/>
      <w:r w:rsidR="00326607">
        <w:rPr>
          <w:rFonts w:hint="eastAsia"/>
        </w:rPr>
        <w:t xml:space="preserve"> %</w:t>
      </w:r>
      <w:proofErr w:type="spellStart"/>
      <w:r w:rsidR="00326607">
        <w:rPr>
          <w:rFonts w:hint="eastAsia"/>
        </w:rPr>
        <w:t>edx</w:t>
      </w:r>
      <w:proofErr w:type="spellEnd"/>
      <w:r w:rsidR="00326607">
        <w:rPr>
          <w:rFonts w:hint="eastAsia"/>
        </w:rPr>
        <w:t>, %</w:t>
      </w:r>
      <w:proofErr w:type="spellStart"/>
      <w:r w:rsidR="00326607">
        <w:rPr>
          <w:rFonts w:hint="eastAsia"/>
        </w:rPr>
        <w:t>eax</w:t>
      </w:r>
      <w:proofErr w:type="spellEnd"/>
      <w:r w:rsidR="00326607">
        <w:rPr>
          <w:rFonts w:hint="eastAsia"/>
        </w:rPr>
        <w:t xml:space="preserve">를 통하여 </w:t>
      </w:r>
      <w:proofErr w:type="spellStart"/>
      <w:r w:rsidR="00326607">
        <w:rPr>
          <w:rFonts w:hint="eastAsia"/>
        </w:rPr>
        <w:t>eax</w:t>
      </w:r>
      <w:proofErr w:type="spellEnd"/>
      <w:r w:rsidR="00326607">
        <w:rPr>
          <w:rFonts w:hint="eastAsia"/>
        </w:rPr>
        <w:t xml:space="preserve">레지스터에 </w:t>
      </w:r>
      <w:proofErr w:type="spellStart"/>
      <w:r w:rsidR="00326607">
        <w:rPr>
          <w:rFonts w:hint="eastAsia"/>
        </w:rPr>
        <w:t>b+e.nodea</w:t>
      </w:r>
      <w:proofErr w:type="spellEnd"/>
      <w:r w:rsidR="00326607">
        <w:rPr>
          <w:rFonts w:hint="eastAsia"/>
        </w:rPr>
        <w:t xml:space="preserve">가 담기게 되고 </w:t>
      </w:r>
      <w:proofErr w:type="spellStart"/>
      <w:r w:rsidR="00326607">
        <w:t>a</w:t>
      </w:r>
      <w:r w:rsidR="00326607">
        <w:rPr>
          <w:rFonts w:hint="eastAsia"/>
        </w:rPr>
        <w:t>ddl</w:t>
      </w:r>
      <w:proofErr w:type="spellEnd"/>
      <w:r w:rsidR="00326607">
        <w:rPr>
          <w:rFonts w:hint="eastAsia"/>
        </w:rPr>
        <w:t xml:space="preserve"> $5, %</w:t>
      </w:r>
      <w:proofErr w:type="spellStart"/>
      <w:r w:rsidR="00326607">
        <w:rPr>
          <w:rFonts w:hint="eastAsia"/>
        </w:rPr>
        <w:t>eax</w:t>
      </w:r>
      <w:proofErr w:type="spellEnd"/>
      <w:r w:rsidR="00326607">
        <w:rPr>
          <w:rFonts w:hint="eastAsia"/>
        </w:rPr>
        <w:t xml:space="preserve">를 해줌으로써 최종적으로 </w:t>
      </w:r>
      <w:proofErr w:type="spellStart"/>
      <w:r w:rsidR="00326607">
        <w:rPr>
          <w:rFonts w:hint="eastAsia"/>
        </w:rPr>
        <w:t>eax</w:t>
      </w:r>
      <w:proofErr w:type="spellEnd"/>
      <w:r w:rsidR="00326607">
        <w:rPr>
          <w:rFonts w:hint="eastAsia"/>
        </w:rPr>
        <w:t xml:space="preserve">레지스터에 return에 해당하는 b+e.nodea+5의 값이 저장되게 된다. </w:t>
      </w:r>
      <w:r w:rsidR="00326607" w:rsidRPr="00326607">
        <w:rPr>
          <w:rFonts w:hint="eastAsia"/>
          <w:b/>
          <w:noProof/>
        </w:rPr>
        <w:t xml:space="preserve">따라서 </w:t>
      </w:r>
      <w:r w:rsidR="00326607" w:rsidRPr="00326607">
        <w:rPr>
          <w:rFonts w:hint="eastAsia"/>
          <w:b/>
          <w:noProof/>
        </w:rPr>
        <w:lastRenderedPageBreak/>
        <w:t xml:space="preserve">이를 통하여 </w:t>
      </w:r>
      <w:r>
        <w:rPr>
          <w:rFonts w:hint="eastAsia"/>
          <w:b/>
          <w:noProof/>
        </w:rPr>
        <w:t>정수</w:t>
      </w:r>
      <w:r w:rsidR="00FC4C2A">
        <w:rPr>
          <w:rFonts w:hint="eastAsia"/>
          <w:b/>
          <w:noProof/>
        </w:rPr>
        <w:t>형의</w:t>
      </w:r>
      <w:r w:rsidR="00326607" w:rsidRPr="00326607">
        <w:rPr>
          <w:rFonts w:hint="eastAsia"/>
          <w:b/>
          <w:noProof/>
        </w:rPr>
        <w:t xml:space="preserve"> return value는 최종적으로 eax레지스터에 저장되어 있게 된다는 것을 확인할 수 있다.</w:t>
      </w:r>
    </w:p>
    <w:p w:rsidR="00B32F54" w:rsidRDefault="00B32F54" w:rsidP="0076459C">
      <w:pPr>
        <w:jc w:val="left"/>
      </w:pPr>
      <w:r>
        <w:rPr>
          <w:noProof/>
        </w:rPr>
        <w:drawing>
          <wp:inline distT="0" distB="0" distL="0" distR="0" wp14:anchorId="213B62C5" wp14:editId="7E48EC5D">
            <wp:extent cx="4523509" cy="504568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0140" cy="5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4" w:rsidRDefault="00B32F54" w:rsidP="0076459C">
      <w:pPr>
        <w:jc w:val="left"/>
      </w:pPr>
      <w:r>
        <w:rPr>
          <w:noProof/>
        </w:rPr>
        <w:drawing>
          <wp:inline distT="0" distB="0" distL="0" distR="0" wp14:anchorId="1541C092" wp14:editId="16855F88">
            <wp:extent cx="2590800" cy="78486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4" w:rsidRPr="00C70D4D" w:rsidRDefault="00B32F54" w:rsidP="0076459C">
      <w:pPr>
        <w:jc w:val="left"/>
        <w:rPr>
          <w:b/>
          <w:noProof/>
        </w:rPr>
      </w:pP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return value는 어느 공간에 저장되어 return 되는지에 관하여 확인하기 위하여 위의 fun4의 return부분을 보게 되면 fun4는 위와 같이 </w:t>
      </w:r>
      <w:r>
        <w:t>b</w:t>
      </w:r>
      <w:r>
        <w:rPr>
          <w:rFonts w:hint="eastAsia"/>
        </w:rPr>
        <w:t xml:space="preserve">를 return하게 된다. 그리고 이러한 b는 fun4에서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를 기준으로 -8(%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)에 저장되어 있다. 따라서 </w:t>
      </w:r>
      <w:proofErr w:type="spellStart"/>
      <w:r>
        <w:rPr>
          <w:rFonts w:hint="eastAsia"/>
        </w:rPr>
        <w:t>movss</w:t>
      </w:r>
      <w:proofErr w:type="spellEnd"/>
      <w:r>
        <w:rPr>
          <w:rFonts w:hint="eastAsia"/>
        </w:rPr>
        <w:t xml:space="preserve"> -8(%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 xml:space="preserve">), %xmm0문장을 통하여 return 값인 b를 최종적으로 xmm0레지스터에 저장되게 된다. </w:t>
      </w:r>
      <w:r w:rsidRPr="00326607">
        <w:rPr>
          <w:rFonts w:hint="eastAsia"/>
          <w:b/>
          <w:noProof/>
        </w:rPr>
        <w:t xml:space="preserve">따라서 이를 통하여 </w:t>
      </w:r>
      <w:r>
        <w:rPr>
          <w:rFonts w:hint="eastAsia"/>
          <w:b/>
          <w:noProof/>
        </w:rPr>
        <w:t>실수형의</w:t>
      </w:r>
      <w:r w:rsidRPr="00326607">
        <w:rPr>
          <w:rFonts w:hint="eastAsia"/>
          <w:b/>
          <w:noProof/>
        </w:rPr>
        <w:t xml:space="preserve"> return value는 최종적으로</w:t>
      </w:r>
      <w:r>
        <w:rPr>
          <w:rFonts w:hint="eastAsia"/>
          <w:b/>
          <w:noProof/>
        </w:rPr>
        <w:t xml:space="preserve"> xmm0</w:t>
      </w:r>
      <w:r w:rsidRPr="00326607">
        <w:rPr>
          <w:rFonts w:hint="eastAsia"/>
          <w:b/>
          <w:noProof/>
        </w:rPr>
        <w:t>레지스터에 저장되어 있게 된다는 것을 확인할 수 있다.</w:t>
      </w:r>
    </w:p>
    <w:p w:rsidR="0097708E" w:rsidRPr="003D43E2" w:rsidRDefault="00322BEE" w:rsidP="0076459C">
      <w:pPr>
        <w:jc w:val="left"/>
      </w:pPr>
      <w:r>
        <w:rPr>
          <w:noProof/>
        </w:rPr>
        <w:drawing>
          <wp:inline distT="0" distB="0" distL="0" distR="0" wp14:anchorId="5F7E7C03" wp14:editId="499583B5">
            <wp:extent cx="3763953" cy="1691640"/>
            <wp:effectExtent l="0" t="0" r="8255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242" cy="16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8E" w:rsidRPr="0097708E">
        <w:rPr>
          <w:noProof/>
        </w:rPr>
        <w:t xml:space="preserve"> </w:t>
      </w:r>
      <w:r w:rsidR="001419B5">
        <w:rPr>
          <w:noProof/>
        </w:rPr>
        <w:drawing>
          <wp:inline distT="0" distB="0" distL="0" distR="0" wp14:anchorId="11D4A6F0" wp14:editId="2614F00C">
            <wp:extent cx="1684020" cy="505206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07" w:rsidRDefault="0097708E" w:rsidP="000A30C4">
      <w:pPr>
        <w:jc w:val="center"/>
      </w:pPr>
      <w:r>
        <w:rPr>
          <w:rFonts w:hint="eastAsia"/>
        </w:rPr>
        <w:lastRenderedPageBreak/>
        <w:t>(fun5의 c code와 activation record)</w:t>
      </w:r>
    </w:p>
    <w:p w:rsidR="00BC22B9" w:rsidRDefault="00BC22B9" w:rsidP="00BC22B9">
      <w:pPr>
        <w:jc w:val="left"/>
      </w:pPr>
      <w:r>
        <w:rPr>
          <w:noProof/>
        </w:rPr>
        <w:drawing>
          <wp:inline distT="0" distB="0" distL="0" distR="0" wp14:anchorId="4D8CF489" wp14:editId="6AC4BFFB">
            <wp:extent cx="2529840" cy="1472702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4D" w:rsidRPr="00C70D4D" w:rsidRDefault="00C70D4D" w:rsidP="00C70D4D">
      <w:pPr>
        <w:jc w:val="left"/>
        <w:rPr>
          <w:b/>
          <w:noProof/>
        </w:rPr>
      </w:pPr>
      <w:r>
        <w:rPr>
          <w:rFonts w:hint="eastAsia"/>
        </w:rPr>
        <w:t xml:space="preserve">포인터 형 return value는 어느 공간에 저장되어 return 되는지에 관하여 확인하기 위하여 위의 fun5의 return부분을 보게 되면 fun5는 위와 같이 </w:t>
      </w:r>
      <w:proofErr w:type="spellStart"/>
      <w:r>
        <w:rPr>
          <w:rFonts w:hint="eastAsia"/>
        </w:rPr>
        <w:t>arrf</w:t>
      </w:r>
      <w:proofErr w:type="spellEnd"/>
      <w:r>
        <w:rPr>
          <w:rFonts w:hint="eastAsia"/>
        </w:rPr>
        <w:t xml:space="preserve">의 주소를 return하게 된다. 그리고 위의 activation record에서 볼 수 있듯이 </w:t>
      </w:r>
      <w:proofErr w:type="spellStart"/>
      <w:r>
        <w:rPr>
          <w:rFonts w:hint="eastAsia"/>
        </w:rPr>
        <w:t>arrf</w:t>
      </w:r>
      <w:proofErr w:type="spellEnd"/>
      <w:r>
        <w:rPr>
          <w:rFonts w:hint="eastAsia"/>
        </w:rPr>
        <w:t xml:space="preserve">의 주소는 fun5에서 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를 기준으로 -3</w:t>
      </w:r>
      <w:r w:rsidR="00BC22B9">
        <w:rPr>
          <w:rFonts w:hint="eastAsia"/>
        </w:rPr>
        <w:t>28</w:t>
      </w:r>
      <w:r>
        <w:rPr>
          <w:rFonts w:hint="eastAsia"/>
        </w:rPr>
        <w:t>(%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)에 저장되어 있다. 따라서</w:t>
      </w:r>
      <w:r w:rsidR="00BC22B9">
        <w:rPr>
          <w:rFonts w:hint="eastAsia"/>
        </w:rPr>
        <w:t xml:space="preserve"> </w:t>
      </w:r>
      <w:proofErr w:type="spellStart"/>
      <w:r w:rsidR="00BC22B9">
        <w:rPr>
          <w:rFonts w:hint="eastAsia"/>
        </w:rPr>
        <w:t>movq</w:t>
      </w:r>
      <w:proofErr w:type="spellEnd"/>
      <w:r w:rsidR="00BC22B9">
        <w:rPr>
          <w:rFonts w:hint="eastAsia"/>
        </w:rPr>
        <w:t xml:space="preserve"> -8(%</w:t>
      </w:r>
      <w:proofErr w:type="spellStart"/>
      <w:r w:rsidR="00BC22B9">
        <w:rPr>
          <w:rFonts w:hint="eastAsia"/>
        </w:rPr>
        <w:t>rbp</w:t>
      </w:r>
      <w:proofErr w:type="spellEnd"/>
      <w:r w:rsidR="00BC22B9">
        <w:rPr>
          <w:rFonts w:hint="eastAsia"/>
        </w:rPr>
        <w:t>), %</w:t>
      </w:r>
      <w:proofErr w:type="spellStart"/>
      <w:r w:rsidR="00BC22B9">
        <w:rPr>
          <w:rFonts w:hint="eastAsia"/>
        </w:rPr>
        <w:t>rax</w:t>
      </w:r>
      <w:proofErr w:type="spellEnd"/>
      <w:r>
        <w:rPr>
          <w:rFonts w:hint="eastAsia"/>
        </w:rPr>
        <w:t>문장을 통하여 return 값인</w:t>
      </w:r>
      <w:r w:rsidR="00BC22B9">
        <w:rPr>
          <w:rFonts w:hint="eastAsia"/>
        </w:rPr>
        <w:t xml:space="preserve"> </w:t>
      </w:r>
      <w:proofErr w:type="spellStart"/>
      <w:r w:rsidR="00BC22B9">
        <w:rPr>
          <w:rFonts w:hint="eastAsia"/>
        </w:rPr>
        <w:t>arrf</w:t>
      </w:r>
      <w:proofErr w:type="spellEnd"/>
      <w:r w:rsidR="00BC22B9">
        <w:rPr>
          <w:rFonts w:hint="eastAsia"/>
        </w:rPr>
        <w:t>의 주소</w:t>
      </w:r>
      <w:r>
        <w:rPr>
          <w:rFonts w:hint="eastAsia"/>
        </w:rPr>
        <w:t>를 최종적으로</w:t>
      </w:r>
      <w:r w:rsidR="00BC22B9">
        <w:rPr>
          <w:rFonts w:hint="eastAsia"/>
        </w:rPr>
        <w:t xml:space="preserve"> </w:t>
      </w:r>
      <w:proofErr w:type="spellStart"/>
      <w:r w:rsidR="00BC22B9">
        <w:rPr>
          <w:rFonts w:hint="eastAsia"/>
        </w:rPr>
        <w:t>rax</w:t>
      </w:r>
      <w:proofErr w:type="spellEnd"/>
      <w:r>
        <w:rPr>
          <w:rFonts w:hint="eastAsia"/>
        </w:rPr>
        <w:t xml:space="preserve">레지스터에 저장되게 된다. </w:t>
      </w:r>
      <w:r w:rsidRPr="00326607">
        <w:rPr>
          <w:rFonts w:hint="eastAsia"/>
          <w:b/>
          <w:noProof/>
        </w:rPr>
        <w:t xml:space="preserve">따라서 이를 통하여 </w:t>
      </w:r>
      <w:r w:rsidR="00BC22B9">
        <w:rPr>
          <w:rFonts w:hint="eastAsia"/>
          <w:b/>
          <w:noProof/>
        </w:rPr>
        <w:t>포인터형</w:t>
      </w:r>
      <w:r>
        <w:rPr>
          <w:rFonts w:hint="eastAsia"/>
          <w:b/>
          <w:noProof/>
        </w:rPr>
        <w:t>의</w:t>
      </w:r>
      <w:r w:rsidRPr="00326607">
        <w:rPr>
          <w:rFonts w:hint="eastAsia"/>
          <w:b/>
          <w:noProof/>
        </w:rPr>
        <w:t xml:space="preserve"> return value는 최종적으로</w:t>
      </w:r>
      <w:r w:rsidR="00BC22B9">
        <w:rPr>
          <w:rFonts w:hint="eastAsia"/>
          <w:b/>
          <w:noProof/>
        </w:rPr>
        <w:t xml:space="preserve"> rax</w:t>
      </w:r>
      <w:r w:rsidRPr="00326607">
        <w:rPr>
          <w:rFonts w:hint="eastAsia"/>
          <w:b/>
          <w:noProof/>
        </w:rPr>
        <w:t>레지스터에 저장되어 있게 된다는 것을 확인할 수 있다.</w:t>
      </w:r>
    </w:p>
    <w:p w:rsidR="00326607" w:rsidRPr="000C00D5" w:rsidRDefault="00326607" w:rsidP="00326607">
      <w:pPr>
        <w:jc w:val="left"/>
      </w:pPr>
      <w:r>
        <w:rPr>
          <w:rFonts w:hint="eastAsia"/>
        </w:rPr>
        <w:t xml:space="preserve">이제 </w:t>
      </w:r>
      <w:r w:rsidR="00C219B9">
        <w:rPr>
          <w:rFonts w:hint="eastAsia"/>
        </w:rPr>
        <w:t>전체를</w:t>
      </w:r>
      <w:r>
        <w:rPr>
          <w:rFonts w:hint="eastAsia"/>
        </w:rPr>
        <w:t xml:space="preserve"> 종합하여 보면, </w:t>
      </w:r>
      <w:r w:rsidR="00C219B9" w:rsidRPr="009C160F">
        <w:rPr>
          <w:rFonts w:hint="eastAsia"/>
          <w:b/>
        </w:rPr>
        <w:t>bottom-&gt;top</w:t>
      </w:r>
      <w:r w:rsidR="00C219B9">
        <w:rPr>
          <w:rFonts w:hint="eastAsia"/>
          <w:b/>
        </w:rPr>
        <w:t xml:space="preserve">순으로 </w:t>
      </w:r>
      <w:r w:rsidR="00C219B9" w:rsidRPr="009C160F">
        <w:rPr>
          <w:rFonts w:hint="eastAsia"/>
          <w:b/>
        </w:rPr>
        <w:t>activation record의 가장 bottom</w:t>
      </w:r>
      <w:r w:rsidR="00C219B9">
        <w:rPr>
          <w:rFonts w:hint="eastAsia"/>
          <w:b/>
        </w:rPr>
        <w:t>부분으로</w:t>
      </w:r>
      <w:r w:rsidR="00C219B9" w:rsidRPr="009C160F">
        <w:rPr>
          <w:rFonts w:hint="eastAsia"/>
          <w:b/>
        </w:rPr>
        <w:t xml:space="preserve"> stack에 push되어 전달된 parameter가 할당되고, 그 다음으로 return address, 그 다음으로 dynamic link(</w:t>
      </w:r>
      <w:proofErr w:type="spellStart"/>
      <w:r w:rsidR="00C219B9" w:rsidRPr="009C160F">
        <w:rPr>
          <w:rFonts w:hint="eastAsia"/>
          <w:b/>
        </w:rPr>
        <w:t>rbp</w:t>
      </w:r>
      <w:proofErr w:type="spellEnd"/>
      <w:r w:rsidR="00C219B9" w:rsidRPr="009C160F">
        <w:rPr>
          <w:rFonts w:hint="eastAsia"/>
          <w:b/>
        </w:rPr>
        <w:t>), local variable(지역 변수), register를 통하여 전달된 parameter가 할당되게 된다.</w:t>
      </w:r>
      <w:r w:rsidR="00C219B9">
        <w:rPr>
          <w:rFonts w:hint="eastAsia"/>
          <w:b/>
        </w:rPr>
        <w:t xml:space="preserve"> 이 때 register를 통하여 전달된 parameter들은 </w:t>
      </w:r>
      <w:r w:rsidR="00C219B9" w:rsidRPr="00C57BFF">
        <w:rPr>
          <w:rFonts w:hint="eastAsia"/>
          <w:b/>
        </w:rPr>
        <w:t xml:space="preserve">word alignment에 의하여 생긴 남는 공간에 </w:t>
      </w:r>
      <w:r w:rsidR="00C219B9">
        <w:rPr>
          <w:rFonts w:hint="eastAsia"/>
          <w:b/>
        </w:rPr>
        <w:t>들어갈 수 있는 인자를 할당해준</w:t>
      </w:r>
      <w:r w:rsidR="00C219B9" w:rsidRPr="00C57BFF">
        <w:rPr>
          <w:rFonts w:hint="eastAsia"/>
          <w:b/>
        </w:rPr>
        <w:t xml:space="preserve"> 것과 같은 케이스를 제외하고는 인자의 순서대로 </w:t>
      </w:r>
      <w:r w:rsidR="00C219B9">
        <w:rPr>
          <w:rFonts w:hint="eastAsia"/>
          <w:b/>
        </w:rPr>
        <w:t xml:space="preserve">저장된다. 또 </w:t>
      </w:r>
      <w:r w:rsidR="00C219B9" w:rsidRPr="00C219B9">
        <w:rPr>
          <w:rFonts w:hint="eastAsia"/>
          <w:b/>
        </w:rPr>
        <w:t xml:space="preserve">local variable은 </w:t>
      </w:r>
      <w:proofErr w:type="spellStart"/>
      <w:r w:rsidR="00C219B9" w:rsidRPr="00C219B9">
        <w:rPr>
          <w:rFonts w:hint="eastAsia"/>
          <w:b/>
        </w:rPr>
        <w:t>자료형의</w:t>
      </w:r>
      <w:proofErr w:type="spellEnd"/>
      <w:r w:rsidR="00C219B9" w:rsidRPr="00C219B9">
        <w:rPr>
          <w:rFonts w:hint="eastAsia"/>
          <w:b/>
        </w:rPr>
        <w:t xml:space="preserve"> 크기가 작을수록 activation record의 top과 가까운 부분에 할당되고, </w:t>
      </w:r>
      <w:proofErr w:type="spellStart"/>
      <w:r w:rsidR="00C219B9" w:rsidRPr="00C219B9">
        <w:rPr>
          <w:rFonts w:hint="eastAsia"/>
          <w:b/>
        </w:rPr>
        <w:t>자료형의</w:t>
      </w:r>
      <w:proofErr w:type="spellEnd"/>
      <w:r w:rsidR="00C219B9" w:rsidRPr="00C219B9">
        <w:rPr>
          <w:rFonts w:hint="eastAsia"/>
          <w:b/>
        </w:rPr>
        <w:t xml:space="preserve"> 크기가 클수록 bottom과 가까운 부분에 할당이 되며 배열의 경우 local variable중 bottom과 가장 가까운 부분에 할당이 되게 된다.</w:t>
      </w:r>
      <w:r w:rsidR="00C219B9">
        <w:rPr>
          <w:rFonts w:hint="eastAsia"/>
          <w:b/>
        </w:rPr>
        <w:t xml:space="preserve"> 마지막으로 return value의 경우에는 </w:t>
      </w:r>
      <w:r w:rsidR="005B0ADA">
        <w:rPr>
          <w:rFonts w:hint="eastAsia"/>
          <w:b/>
        </w:rPr>
        <w:t>정수</w:t>
      </w:r>
      <w:r w:rsidR="003C275F">
        <w:rPr>
          <w:rFonts w:hint="eastAsia"/>
          <w:b/>
        </w:rPr>
        <w:t>형의 return value는 최종적으로</w:t>
      </w:r>
      <w:r w:rsidR="00C219B9">
        <w:rPr>
          <w:rFonts w:hint="eastAsia"/>
          <w:b/>
        </w:rPr>
        <w:t xml:space="preserve"> </w:t>
      </w:r>
      <w:proofErr w:type="spellStart"/>
      <w:r w:rsidR="00C219B9">
        <w:rPr>
          <w:rFonts w:hint="eastAsia"/>
          <w:b/>
        </w:rPr>
        <w:t>eax</w:t>
      </w:r>
      <w:proofErr w:type="spellEnd"/>
      <w:r w:rsidR="00C219B9">
        <w:rPr>
          <w:rFonts w:hint="eastAsia"/>
          <w:b/>
        </w:rPr>
        <w:t>레지스터에 저장되어 있게</w:t>
      </w:r>
      <w:r w:rsidR="003C275F">
        <w:rPr>
          <w:rFonts w:hint="eastAsia"/>
          <w:b/>
        </w:rPr>
        <w:t xml:space="preserve"> 되며</w:t>
      </w:r>
      <w:r w:rsidR="005B0ADA">
        <w:rPr>
          <w:rFonts w:hint="eastAsia"/>
          <w:b/>
        </w:rPr>
        <w:t xml:space="preserve"> </w:t>
      </w:r>
      <w:proofErr w:type="spellStart"/>
      <w:r w:rsidR="005B0ADA">
        <w:rPr>
          <w:rFonts w:hint="eastAsia"/>
          <w:b/>
        </w:rPr>
        <w:t>실수</w:t>
      </w:r>
      <w:r w:rsidR="003C275F">
        <w:rPr>
          <w:rFonts w:hint="eastAsia"/>
          <w:b/>
        </w:rPr>
        <w:t>형은</w:t>
      </w:r>
      <w:proofErr w:type="spellEnd"/>
      <w:r w:rsidR="003C275F">
        <w:rPr>
          <w:rFonts w:hint="eastAsia"/>
          <w:b/>
        </w:rPr>
        <w:t xml:space="preserve"> xmm0레지스터에 저장되어 있게 되며, </w:t>
      </w:r>
      <w:proofErr w:type="spellStart"/>
      <w:r w:rsidR="003C275F">
        <w:rPr>
          <w:rFonts w:hint="eastAsia"/>
          <w:b/>
        </w:rPr>
        <w:t>포인터형</w:t>
      </w:r>
      <w:r w:rsidR="00474B4F">
        <w:rPr>
          <w:rFonts w:hint="eastAsia"/>
          <w:b/>
        </w:rPr>
        <w:t>의</w:t>
      </w:r>
      <w:proofErr w:type="spellEnd"/>
      <w:r w:rsidR="00474B4F">
        <w:rPr>
          <w:rFonts w:hint="eastAsia"/>
          <w:b/>
        </w:rPr>
        <w:t xml:space="preserve"> return value는</w:t>
      </w:r>
      <w:r w:rsidR="003C275F">
        <w:rPr>
          <w:rFonts w:hint="eastAsia"/>
          <w:b/>
        </w:rPr>
        <w:t xml:space="preserve"> </w:t>
      </w:r>
      <w:proofErr w:type="spellStart"/>
      <w:r w:rsidR="003C275F">
        <w:rPr>
          <w:rFonts w:hint="eastAsia"/>
          <w:b/>
        </w:rPr>
        <w:t>rax</w:t>
      </w:r>
      <w:proofErr w:type="spellEnd"/>
      <w:r w:rsidR="00365C79">
        <w:rPr>
          <w:rFonts w:hint="eastAsia"/>
          <w:b/>
        </w:rPr>
        <w:t>(</w:t>
      </w:r>
      <w:proofErr w:type="spellStart"/>
      <w:r w:rsidR="00365C79">
        <w:rPr>
          <w:rFonts w:hint="eastAsia"/>
          <w:b/>
        </w:rPr>
        <w:t>eax</w:t>
      </w:r>
      <w:proofErr w:type="spellEnd"/>
      <w:r w:rsidR="00365C79">
        <w:rPr>
          <w:rFonts w:hint="eastAsia"/>
          <w:b/>
        </w:rPr>
        <w:t>계열)</w:t>
      </w:r>
      <w:r w:rsidR="003C275F">
        <w:rPr>
          <w:rFonts w:hint="eastAsia"/>
          <w:b/>
        </w:rPr>
        <w:t>에 저장</w:t>
      </w:r>
      <w:r w:rsidR="005B0ADA">
        <w:rPr>
          <w:rFonts w:hint="eastAsia"/>
          <w:b/>
        </w:rPr>
        <w:t>되게 된다.</w:t>
      </w:r>
    </w:p>
    <w:p w:rsidR="0099218E" w:rsidRPr="00114E3F" w:rsidRDefault="000A30C4" w:rsidP="0099218E">
      <w:pPr>
        <w:jc w:val="left"/>
        <w:rPr>
          <w:b/>
          <w:sz w:val="28"/>
          <w:szCs w:val="20"/>
        </w:rPr>
      </w:pPr>
      <w:r w:rsidRPr="00114E3F">
        <w:rPr>
          <w:rFonts w:hint="eastAsia"/>
          <w:b/>
          <w:sz w:val="28"/>
          <w:szCs w:val="20"/>
        </w:rPr>
        <w:t>2. Subprogram</w:t>
      </w:r>
      <w:r w:rsidR="0099218E" w:rsidRPr="00114E3F">
        <w:rPr>
          <w:rFonts w:hint="eastAsia"/>
          <w:b/>
          <w:sz w:val="28"/>
          <w:szCs w:val="20"/>
        </w:rPr>
        <w:t>상에서 parameter 및 local 변수, global 변수 참조방법</w:t>
      </w:r>
    </w:p>
    <w:p w:rsidR="00A34C72" w:rsidRPr="00A34C72" w:rsidRDefault="00A34C72" w:rsidP="0099218E">
      <w:pPr>
        <w:jc w:val="left"/>
        <w:rPr>
          <w:szCs w:val="20"/>
        </w:rPr>
      </w:pPr>
      <w:r>
        <w:rPr>
          <w:rFonts w:hint="eastAsia"/>
          <w:szCs w:val="20"/>
        </w:rPr>
        <w:t>먼저 parameter의 참조를 알아보기 위하여 fun6함수 안에 아래와 같은 statement를 집어 넣었다.</w:t>
      </w:r>
    </w:p>
    <w:p w:rsidR="00A34C72" w:rsidRDefault="00A34C72" w:rsidP="00A34C7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16962833" wp14:editId="1990D8D0">
            <wp:extent cx="2918460" cy="46482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EEEBB" wp14:editId="51D9625C">
            <wp:extent cx="2217420" cy="944880"/>
            <wp:effectExtent l="0" t="0" r="0" b="762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72" w:rsidRDefault="00A34C72" w:rsidP="00A34C72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(fun6함수에서 parameter를 참조하는 c코드 및 assembly코드)</w:t>
      </w:r>
    </w:p>
    <w:p w:rsidR="00A34C72" w:rsidRDefault="00A34C72" w:rsidP="00A34C72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위의 assembly코드를 보게 되면 </w:t>
      </w:r>
      <w:r w:rsidRPr="000C15B8">
        <w:rPr>
          <w:rFonts w:hint="eastAsia"/>
          <w:b/>
          <w:szCs w:val="20"/>
        </w:rPr>
        <w:t>parameter 참조의 경우에는</w:t>
      </w:r>
      <w:r w:rsidR="007A0CF2">
        <w:rPr>
          <w:rFonts w:hint="eastAsia"/>
          <w:b/>
          <w:szCs w:val="20"/>
        </w:rPr>
        <w:t xml:space="preserve"> </w:t>
      </w:r>
      <w:proofErr w:type="spellStart"/>
      <w:r w:rsidR="007A0CF2" w:rsidRPr="000C15B8">
        <w:rPr>
          <w:rFonts w:hint="eastAsia"/>
          <w:b/>
          <w:szCs w:val="20"/>
        </w:rPr>
        <w:t>rbp</w:t>
      </w:r>
      <w:proofErr w:type="spellEnd"/>
      <w:r w:rsidR="007A0CF2" w:rsidRPr="000C15B8">
        <w:rPr>
          <w:rFonts w:hint="eastAsia"/>
          <w:b/>
          <w:szCs w:val="20"/>
        </w:rPr>
        <w:t>를 기준으로</w:t>
      </w:r>
      <w:r w:rsidRPr="000C15B8">
        <w:rPr>
          <w:rFonts w:hint="eastAsia"/>
          <w:b/>
          <w:szCs w:val="20"/>
        </w:rPr>
        <w:t xml:space="preserve"> activation record상에서 해당 parameter의 위치에 있는 값을 해당</w:t>
      </w:r>
      <w:r w:rsidR="007A0CF2">
        <w:rPr>
          <w:rFonts w:hint="eastAsia"/>
          <w:b/>
          <w:szCs w:val="20"/>
        </w:rPr>
        <w:t xml:space="preserve"> parameter의</w:t>
      </w:r>
      <w:r w:rsidRPr="000C15B8">
        <w:rPr>
          <w:rFonts w:hint="eastAsia"/>
          <w:b/>
          <w:szCs w:val="20"/>
        </w:rPr>
        <w:t xml:space="preserve"> 타입에 해당하는 register</w:t>
      </w:r>
      <w:r w:rsidR="00114E3F">
        <w:rPr>
          <w:rFonts w:hint="eastAsia"/>
          <w:b/>
          <w:szCs w:val="20"/>
        </w:rPr>
        <w:t xml:space="preserve">(정수형의 경우 </w:t>
      </w:r>
      <w:proofErr w:type="spellStart"/>
      <w:r w:rsidR="00114E3F">
        <w:rPr>
          <w:rFonts w:hint="eastAsia"/>
          <w:b/>
          <w:szCs w:val="20"/>
        </w:rPr>
        <w:t>eax</w:t>
      </w:r>
      <w:proofErr w:type="spellEnd"/>
      <w:r w:rsidR="00114E3F">
        <w:rPr>
          <w:rFonts w:hint="eastAsia"/>
          <w:b/>
          <w:szCs w:val="20"/>
        </w:rPr>
        <w:t xml:space="preserve">, </w:t>
      </w:r>
      <w:proofErr w:type="spellStart"/>
      <w:r w:rsidR="00114E3F">
        <w:rPr>
          <w:rFonts w:hint="eastAsia"/>
          <w:b/>
          <w:szCs w:val="20"/>
        </w:rPr>
        <w:t>실수형의</w:t>
      </w:r>
      <w:proofErr w:type="spellEnd"/>
      <w:r w:rsidR="00114E3F">
        <w:rPr>
          <w:rFonts w:hint="eastAsia"/>
          <w:b/>
          <w:szCs w:val="20"/>
        </w:rPr>
        <w:t xml:space="preserve"> 경우 xmm0, </w:t>
      </w:r>
      <w:proofErr w:type="spellStart"/>
      <w:r w:rsidR="00114E3F">
        <w:rPr>
          <w:rFonts w:hint="eastAsia"/>
          <w:b/>
          <w:szCs w:val="20"/>
        </w:rPr>
        <w:t>포인터형의</w:t>
      </w:r>
      <w:proofErr w:type="spellEnd"/>
      <w:r w:rsidR="00114E3F">
        <w:rPr>
          <w:rFonts w:hint="eastAsia"/>
          <w:b/>
          <w:szCs w:val="20"/>
        </w:rPr>
        <w:t xml:space="preserve"> 경우 </w:t>
      </w:r>
      <w:proofErr w:type="spellStart"/>
      <w:r w:rsidR="00114E3F">
        <w:rPr>
          <w:rFonts w:hint="eastAsia"/>
          <w:b/>
          <w:szCs w:val="20"/>
        </w:rPr>
        <w:t>rax</w:t>
      </w:r>
      <w:proofErr w:type="spellEnd"/>
      <w:r w:rsidR="00114E3F">
        <w:rPr>
          <w:rFonts w:hint="eastAsia"/>
          <w:b/>
          <w:szCs w:val="20"/>
        </w:rPr>
        <w:t>)</w:t>
      </w:r>
      <w:proofErr w:type="spellStart"/>
      <w:r w:rsidRPr="000C15B8">
        <w:rPr>
          <w:rFonts w:hint="eastAsia"/>
          <w:b/>
          <w:szCs w:val="20"/>
        </w:rPr>
        <w:t>로</w:t>
      </w:r>
      <w:proofErr w:type="spellEnd"/>
      <w:r w:rsidRPr="000C15B8">
        <w:rPr>
          <w:rFonts w:hint="eastAsia"/>
          <w:b/>
          <w:szCs w:val="20"/>
        </w:rPr>
        <w:t xml:space="preserve"> 옮겨준 뒤</w:t>
      </w:r>
      <w:r w:rsidR="00FC648A" w:rsidRPr="000C15B8">
        <w:rPr>
          <w:rFonts w:hint="eastAsia"/>
          <w:b/>
          <w:szCs w:val="20"/>
        </w:rPr>
        <w:t>, register에서</w:t>
      </w:r>
      <w:r w:rsidRPr="000C15B8">
        <w:rPr>
          <w:rFonts w:hint="eastAsia"/>
          <w:b/>
          <w:szCs w:val="20"/>
        </w:rPr>
        <w:t xml:space="preserve"> 저장하고자 하는 변수</w:t>
      </w:r>
      <w:r w:rsidR="00114E3F">
        <w:rPr>
          <w:rFonts w:hint="eastAsia"/>
          <w:b/>
          <w:szCs w:val="20"/>
        </w:rPr>
        <w:t>의 위치</w:t>
      </w:r>
      <w:r w:rsidRPr="000C15B8">
        <w:rPr>
          <w:rFonts w:hint="eastAsia"/>
          <w:b/>
          <w:szCs w:val="20"/>
        </w:rPr>
        <w:t xml:space="preserve">로 </w:t>
      </w:r>
      <w:r w:rsidR="007A0CF2">
        <w:rPr>
          <w:rFonts w:hint="eastAsia"/>
          <w:b/>
          <w:szCs w:val="20"/>
        </w:rPr>
        <w:t>옮겨주는 방식으로 참조가 일어난다</w:t>
      </w:r>
      <w:r w:rsidR="000C15B8" w:rsidRPr="000C15B8">
        <w:rPr>
          <w:rFonts w:hint="eastAsia"/>
          <w:b/>
          <w:szCs w:val="20"/>
        </w:rPr>
        <w:t>는 것을 알 수 있다.</w:t>
      </w:r>
    </w:p>
    <w:p w:rsidR="000C15B8" w:rsidRPr="000C15B8" w:rsidRDefault="000C15B8" w:rsidP="00A34C72">
      <w:pPr>
        <w:jc w:val="left"/>
        <w:rPr>
          <w:szCs w:val="20"/>
        </w:rPr>
      </w:pPr>
      <w:r>
        <w:rPr>
          <w:rFonts w:hint="eastAsia"/>
          <w:szCs w:val="20"/>
        </w:rPr>
        <w:t>다음으로 local variable의 참조를 알아보기 위하여 main함수 안에 아래와 같은 statement를 집어 넣었다.</w:t>
      </w:r>
    </w:p>
    <w:p w:rsidR="00833754" w:rsidRDefault="000C15B8" w:rsidP="0099218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17F1408" wp14:editId="2F4604AE">
            <wp:extent cx="2834640" cy="784860"/>
            <wp:effectExtent l="0" t="0" r="381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54" w:rsidRPr="00833754">
        <w:rPr>
          <w:noProof/>
        </w:rPr>
        <w:t xml:space="preserve"> </w:t>
      </w:r>
      <w:r w:rsidR="00833754">
        <w:rPr>
          <w:noProof/>
        </w:rPr>
        <w:drawing>
          <wp:inline distT="0" distB="0" distL="0" distR="0" wp14:anchorId="2846E3EF" wp14:editId="42A31CA5">
            <wp:extent cx="2209800" cy="153162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54" w:rsidRPr="00A34C72" w:rsidRDefault="00833754" w:rsidP="0099218E">
      <w:pPr>
        <w:jc w:val="left"/>
        <w:rPr>
          <w:szCs w:val="20"/>
        </w:rPr>
      </w:pPr>
      <w:r>
        <w:rPr>
          <w:rFonts w:hint="eastAsia"/>
          <w:szCs w:val="20"/>
        </w:rPr>
        <w:t xml:space="preserve">위의 assembly코드를 보게 되면 </w:t>
      </w:r>
      <w:r>
        <w:rPr>
          <w:rFonts w:hint="eastAsia"/>
          <w:b/>
          <w:szCs w:val="20"/>
        </w:rPr>
        <w:t xml:space="preserve">local variable의 </w:t>
      </w:r>
      <w:r w:rsidRPr="000C15B8">
        <w:rPr>
          <w:rFonts w:hint="eastAsia"/>
          <w:b/>
          <w:szCs w:val="20"/>
        </w:rPr>
        <w:t>참조</w:t>
      </w:r>
      <w:r>
        <w:rPr>
          <w:rFonts w:hint="eastAsia"/>
          <w:b/>
          <w:szCs w:val="20"/>
        </w:rPr>
        <w:t xml:space="preserve"> 역시</w:t>
      </w:r>
      <w:r w:rsidR="006C26BF">
        <w:rPr>
          <w:rFonts w:hint="eastAsia"/>
          <w:b/>
          <w:szCs w:val="20"/>
        </w:rPr>
        <w:t xml:space="preserve"> parameter참조와 마찬가지로</w:t>
      </w:r>
      <w:r w:rsidRPr="000C15B8">
        <w:rPr>
          <w:rFonts w:hint="eastAsia"/>
          <w:b/>
          <w:szCs w:val="20"/>
        </w:rPr>
        <w:t xml:space="preserve"> </w:t>
      </w:r>
      <w:proofErr w:type="spellStart"/>
      <w:r w:rsidR="007A0CF2" w:rsidRPr="000C15B8">
        <w:rPr>
          <w:rFonts w:hint="eastAsia"/>
          <w:b/>
          <w:szCs w:val="20"/>
        </w:rPr>
        <w:t>rbp</w:t>
      </w:r>
      <w:proofErr w:type="spellEnd"/>
      <w:r w:rsidR="007A0CF2" w:rsidRPr="000C15B8">
        <w:rPr>
          <w:rFonts w:hint="eastAsia"/>
          <w:b/>
          <w:szCs w:val="20"/>
        </w:rPr>
        <w:t xml:space="preserve">를 기준으로 </w:t>
      </w:r>
      <w:r w:rsidR="00114E3F" w:rsidRPr="000C15B8">
        <w:rPr>
          <w:rFonts w:hint="eastAsia"/>
          <w:b/>
          <w:szCs w:val="20"/>
        </w:rPr>
        <w:t>activation record상에서 해당</w:t>
      </w:r>
      <w:r w:rsidR="00114E3F">
        <w:rPr>
          <w:rFonts w:hint="eastAsia"/>
          <w:b/>
          <w:szCs w:val="20"/>
        </w:rPr>
        <w:t xml:space="preserve"> local variable</w:t>
      </w:r>
      <w:r w:rsidR="00114E3F" w:rsidRPr="000C15B8">
        <w:rPr>
          <w:rFonts w:hint="eastAsia"/>
          <w:b/>
          <w:szCs w:val="20"/>
        </w:rPr>
        <w:t>의 위치에 있는 값을 해당</w:t>
      </w:r>
      <w:r w:rsidR="007A0CF2">
        <w:rPr>
          <w:rFonts w:hint="eastAsia"/>
          <w:b/>
          <w:szCs w:val="20"/>
        </w:rPr>
        <w:t xml:space="preserve"> local variable의</w:t>
      </w:r>
      <w:r w:rsidR="00114E3F" w:rsidRPr="000C15B8">
        <w:rPr>
          <w:rFonts w:hint="eastAsia"/>
          <w:b/>
          <w:szCs w:val="20"/>
        </w:rPr>
        <w:t xml:space="preserve"> 타입에 해당하는 register</w:t>
      </w:r>
      <w:r w:rsidR="00114E3F">
        <w:rPr>
          <w:rFonts w:hint="eastAsia"/>
          <w:b/>
          <w:szCs w:val="20"/>
        </w:rPr>
        <w:t xml:space="preserve">(정수형의 경우 </w:t>
      </w:r>
      <w:proofErr w:type="spellStart"/>
      <w:r w:rsidR="00114E3F">
        <w:rPr>
          <w:rFonts w:hint="eastAsia"/>
          <w:b/>
          <w:szCs w:val="20"/>
        </w:rPr>
        <w:t>eax</w:t>
      </w:r>
      <w:proofErr w:type="spellEnd"/>
      <w:r w:rsidR="00114E3F">
        <w:rPr>
          <w:rFonts w:hint="eastAsia"/>
          <w:b/>
          <w:szCs w:val="20"/>
        </w:rPr>
        <w:t xml:space="preserve">, </w:t>
      </w:r>
      <w:proofErr w:type="spellStart"/>
      <w:r w:rsidR="00114E3F">
        <w:rPr>
          <w:rFonts w:hint="eastAsia"/>
          <w:b/>
          <w:szCs w:val="20"/>
        </w:rPr>
        <w:t>실수형의</w:t>
      </w:r>
      <w:proofErr w:type="spellEnd"/>
      <w:r w:rsidR="00114E3F">
        <w:rPr>
          <w:rFonts w:hint="eastAsia"/>
          <w:b/>
          <w:szCs w:val="20"/>
        </w:rPr>
        <w:t xml:space="preserve"> 경우 xmm0, </w:t>
      </w:r>
      <w:proofErr w:type="spellStart"/>
      <w:r w:rsidR="00114E3F">
        <w:rPr>
          <w:rFonts w:hint="eastAsia"/>
          <w:b/>
          <w:szCs w:val="20"/>
        </w:rPr>
        <w:t>포인터형의</w:t>
      </w:r>
      <w:proofErr w:type="spellEnd"/>
      <w:r w:rsidR="00114E3F">
        <w:rPr>
          <w:rFonts w:hint="eastAsia"/>
          <w:b/>
          <w:szCs w:val="20"/>
        </w:rPr>
        <w:t xml:space="preserve"> 경우 </w:t>
      </w:r>
      <w:proofErr w:type="spellStart"/>
      <w:r w:rsidR="00114E3F">
        <w:rPr>
          <w:rFonts w:hint="eastAsia"/>
          <w:b/>
          <w:szCs w:val="20"/>
        </w:rPr>
        <w:t>rax</w:t>
      </w:r>
      <w:proofErr w:type="spellEnd"/>
      <w:r w:rsidR="00114E3F">
        <w:rPr>
          <w:rFonts w:hint="eastAsia"/>
          <w:b/>
          <w:szCs w:val="20"/>
        </w:rPr>
        <w:t>)</w:t>
      </w:r>
      <w:proofErr w:type="spellStart"/>
      <w:r w:rsidR="00114E3F" w:rsidRPr="000C15B8">
        <w:rPr>
          <w:rFonts w:hint="eastAsia"/>
          <w:b/>
          <w:szCs w:val="20"/>
        </w:rPr>
        <w:t>로</w:t>
      </w:r>
      <w:proofErr w:type="spellEnd"/>
      <w:r w:rsidR="00114E3F" w:rsidRPr="000C15B8">
        <w:rPr>
          <w:rFonts w:hint="eastAsia"/>
          <w:b/>
          <w:szCs w:val="20"/>
        </w:rPr>
        <w:t xml:space="preserve"> 옮겨준 뒤, register에서 저장하고자 하는 변수</w:t>
      </w:r>
      <w:r w:rsidR="00114E3F">
        <w:rPr>
          <w:rFonts w:hint="eastAsia"/>
          <w:b/>
          <w:szCs w:val="20"/>
        </w:rPr>
        <w:t>의 위치</w:t>
      </w:r>
      <w:r w:rsidR="00114E3F" w:rsidRPr="000C15B8">
        <w:rPr>
          <w:rFonts w:hint="eastAsia"/>
          <w:b/>
          <w:szCs w:val="20"/>
        </w:rPr>
        <w:t>로 옮겨</w:t>
      </w:r>
      <w:r w:rsidR="007A0CF2">
        <w:rPr>
          <w:rFonts w:hint="eastAsia"/>
          <w:b/>
          <w:szCs w:val="20"/>
        </w:rPr>
        <w:t>주는 방식으로 참조가 일어난다</w:t>
      </w:r>
      <w:r w:rsidR="00114E3F" w:rsidRPr="000C15B8">
        <w:rPr>
          <w:rFonts w:hint="eastAsia"/>
          <w:b/>
          <w:szCs w:val="20"/>
        </w:rPr>
        <w:t>는 것을 알 수 있다.</w:t>
      </w:r>
    </w:p>
    <w:p w:rsidR="000A30C4" w:rsidRDefault="00E52A95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0A3BBBD" wp14:editId="2D2B444F">
            <wp:extent cx="2049780" cy="800100"/>
            <wp:effectExtent l="0" t="0" r="762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0A30C4">
        <w:rPr>
          <w:rFonts w:hint="eastAsia"/>
          <w:szCs w:val="20"/>
        </w:rPr>
        <w:t xml:space="preserve">(global 변수 </w:t>
      </w:r>
      <w:proofErr w:type="spellStart"/>
      <w:r w:rsidR="000A30C4">
        <w:rPr>
          <w:rFonts w:hint="eastAsia"/>
          <w:szCs w:val="20"/>
        </w:rPr>
        <w:t>선언부</w:t>
      </w:r>
      <w:proofErr w:type="spellEnd"/>
      <w:r w:rsidR="000A30C4">
        <w:rPr>
          <w:rFonts w:hint="eastAsia"/>
          <w:szCs w:val="20"/>
        </w:rPr>
        <w:t>)</w:t>
      </w:r>
    </w:p>
    <w:p w:rsidR="000E2CA5" w:rsidRPr="000E2CA5" w:rsidRDefault="000E2CA5" w:rsidP="0099218E">
      <w:pPr>
        <w:jc w:val="left"/>
        <w:rPr>
          <w:szCs w:val="20"/>
        </w:rPr>
      </w:pPr>
      <w:r>
        <w:rPr>
          <w:rFonts w:hint="eastAsia"/>
          <w:szCs w:val="20"/>
        </w:rPr>
        <w:t>다음으로 global 변수의 참조를 알아보기 위하여 fun6함수 안에 아래와 같은 statement를 집어 넣었다.</w:t>
      </w:r>
    </w:p>
    <w:p w:rsidR="000E2CA5" w:rsidRDefault="000E2CA5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1E883BC" wp14:editId="101299FE">
            <wp:extent cx="2842260" cy="67056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1EE89" wp14:editId="2988EB3E">
            <wp:extent cx="2484120" cy="12192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FF" w:rsidRPr="007A0CF2" w:rsidRDefault="00C901FF" w:rsidP="00C901FF">
      <w:pPr>
        <w:jc w:val="left"/>
        <w:rPr>
          <w:szCs w:val="20"/>
        </w:rPr>
      </w:pPr>
      <w:r w:rsidRPr="007A0CF2">
        <w:rPr>
          <w:rFonts w:hint="eastAsia"/>
          <w:szCs w:val="20"/>
        </w:rPr>
        <w:t>위의 assembly코드를 보게 되면</w:t>
      </w:r>
      <w:r w:rsidR="00EA618E">
        <w:rPr>
          <w:rFonts w:hint="eastAsia"/>
          <w:szCs w:val="20"/>
        </w:rPr>
        <w:t xml:space="preserve"> 전역 변수는 stack영역에 있는 것이 아닌 데이터영역에 있기 때</w:t>
      </w:r>
      <w:r w:rsidR="00EA618E">
        <w:rPr>
          <w:rFonts w:hint="eastAsia"/>
          <w:szCs w:val="20"/>
        </w:rPr>
        <w:lastRenderedPageBreak/>
        <w:t>문에 rip를 이용하여 참조하게 된다. 따라서</w:t>
      </w:r>
      <w:r w:rsidRPr="007A0CF2">
        <w:rPr>
          <w:rFonts w:hint="eastAsia"/>
          <w:szCs w:val="20"/>
        </w:rPr>
        <w:t xml:space="preserve"> </w:t>
      </w:r>
      <w:r w:rsidRPr="007A0CF2">
        <w:rPr>
          <w:rFonts w:hint="eastAsia"/>
          <w:b/>
          <w:szCs w:val="20"/>
        </w:rPr>
        <w:t>global 변수의 참조는 rip레지스터를 기준으로 해당 global변수의 위치에 있는 값을 해당</w:t>
      </w:r>
      <w:r w:rsidR="007A0CF2">
        <w:rPr>
          <w:rFonts w:hint="eastAsia"/>
          <w:b/>
          <w:szCs w:val="20"/>
        </w:rPr>
        <w:t xml:space="preserve"> 해당 global변수의</w:t>
      </w:r>
      <w:r w:rsidRPr="007A0CF2">
        <w:rPr>
          <w:rFonts w:hint="eastAsia"/>
          <w:b/>
          <w:szCs w:val="20"/>
        </w:rPr>
        <w:t xml:space="preserve"> 타입</w:t>
      </w:r>
      <w:r w:rsidR="007A0CF2">
        <w:rPr>
          <w:rFonts w:hint="eastAsia"/>
          <w:b/>
          <w:szCs w:val="20"/>
        </w:rPr>
        <w:t xml:space="preserve">(정수형의 경우 </w:t>
      </w:r>
      <w:proofErr w:type="spellStart"/>
      <w:r w:rsidR="007A0CF2">
        <w:rPr>
          <w:rFonts w:hint="eastAsia"/>
          <w:b/>
          <w:szCs w:val="20"/>
        </w:rPr>
        <w:t>eax</w:t>
      </w:r>
      <w:proofErr w:type="spellEnd"/>
      <w:r w:rsidR="007A0CF2">
        <w:rPr>
          <w:rFonts w:hint="eastAsia"/>
          <w:b/>
          <w:szCs w:val="20"/>
        </w:rPr>
        <w:t xml:space="preserve">, </w:t>
      </w:r>
      <w:proofErr w:type="spellStart"/>
      <w:r w:rsidR="007A0CF2">
        <w:rPr>
          <w:rFonts w:hint="eastAsia"/>
          <w:b/>
          <w:szCs w:val="20"/>
        </w:rPr>
        <w:t>실수형의</w:t>
      </w:r>
      <w:proofErr w:type="spellEnd"/>
      <w:r w:rsidR="007A0CF2">
        <w:rPr>
          <w:rFonts w:hint="eastAsia"/>
          <w:b/>
          <w:szCs w:val="20"/>
        </w:rPr>
        <w:t xml:space="preserve"> 경우 xmm0, </w:t>
      </w:r>
      <w:proofErr w:type="spellStart"/>
      <w:r w:rsidR="007A0CF2">
        <w:rPr>
          <w:rFonts w:hint="eastAsia"/>
          <w:b/>
          <w:szCs w:val="20"/>
        </w:rPr>
        <w:t>포인터형의</w:t>
      </w:r>
      <w:proofErr w:type="spellEnd"/>
      <w:r w:rsidR="007A0CF2">
        <w:rPr>
          <w:rFonts w:hint="eastAsia"/>
          <w:b/>
          <w:szCs w:val="20"/>
        </w:rPr>
        <w:t xml:space="preserve"> 경우 </w:t>
      </w:r>
      <w:proofErr w:type="spellStart"/>
      <w:r w:rsidR="007A0CF2">
        <w:rPr>
          <w:rFonts w:hint="eastAsia"/>
          <w:b/>
          <w:szCs w:val="20"/>
        </w:rPr>
        <w:t>rax</w:t>
      </w:r>
      <w:proofErr w:type="spellEnd"/>
      <w:r w:rsidR="007A0CF2">
        <w:rPr>
          <w:rFonts w:hint="eastAsia"/>
          <w:b/>
          <w:szCs w:val="20"/>
        </w:rPr>
        <w:t>)</w:t>
      </w:r>
      <w:r w:rsidRPr="007A0CF2">
        <w:rPr>
          <w:rFonts w:hint="eastAsia"/>
          <w:b/>
          <w:szCs w:val="20"/>
        </w:rPr>
        <w:t xml:space="preserve">에 해당하는 register로 옮겨준 뒤, register에서 저장하고자 하는 변수로 옮겨준다는 것을 알 수 </w:t>
      </w:r>
      <w:r w:rsidR="001C6CDA" w:rsidRPr="007A0CF2">
        <w:rPr>
          <w:rFonts w:hint="eastAsia"/>
          <w:b/>
          <w:szCs w:val="20"/>
        </w:rPr>
        <w:t xml:space="preserve">있으며, 배열 전역변수의 경우에는 index와 </w:t>
      </w:r>
      <w:proofErr w:type="spellStart"/>
      <w:r w:rsidR="001C6CDA" w:rsidRPr="007A0CF2">
        <w:rPr>
          <w:rFonts w:hint="eastAsia"/>
          <w:b/>
          <w:szCs w:val="20"/>
        </w:rPr>
        <w:t>자료형을</w:t>
      </w:r>
      <w:proofErr w:type="spellEnd"/>
      <w:r w:rsidR="001C6CDA" w:rsidRPr="007A0CF2">
        <w:rPr>
          <w:rFonts w:hint="eastAsia"/>
          <w:b/>
          <w:szCs w:val="20"/>
        </w:rPr>
        <w:t xml:space="preserve"> 이용하여 </w:t>
      </w:r>
      <w:r w:rsidR="00114E3F" w:rsidRPr="007A0CF2">
        <w:rPr>
          <w:rFonts w:hint="eastAsia"/>
          <w:b/>
          <w:szCs w:val="20"/>
        </w:rPr>
        <w:t>참조에 필요한</w:t>
      </w:r>
      <w:r w:rsidR="001C6CDA" w:rsidRPr="007A0CF2">
        <w:rPr>
          <w:rFonts w:hint="eastAsia"/>
          <w:b/>
          <w:szCs w:val="20"/>
        </w:rPr>
        <w:t xml:space="preserve"> 값</w:t>
      </w:r>
      <w:r w:rsidR="00114E3F" w:rsidRPr="007A0CF2">
        <w:rPr>
          <w:rFonts w:hint="eastAsia"/>
          <w:b/>
          <w:szCs w:val="20"/>
        </w:rPr>
        <w:t>의 위치를</w:t>
      </w:r>
      <w:r w:rsidR="001C6CDA" w:rsidRPr="007A0CF2">
        <w:rPr>
          <w:rFonts w:hint="eastAsia"/>
          <w:b/>
          <w:szCs w:val="20"/>
        </w:rPr>
        <w:t xml:space="preserve"> 계산해 rip레지스터를 </w:t>
      </w:r>
      <w:r w:rsidR="00114E3F" w:rsidRPr="007A0CF2">
        <w:rPr>
          <w:rFonts w:hint="eastAsia"/>
          <w:b/>
          <w:szCs w:val="20"/>
        </w:rPr>
        <w:t>기준으로</w:t>
      </w:r>
      <w:r w:rsidR="001C6CDA" w:rsidRPr="007A0CF2">
        <w:rPr>
          <w:rFonts w:hint="eastAsia"/>
          <w:b/>
          <w:szCs w:val="20"/>
        </w:rPr>
        <w:t xml:space="preserve"> </w:t>
      </w:r>
      <w:r w:rsidR="007A0CF2">
        <w:rPr>
          <w:rFonts w:hint="eastAsia"/>
          <w:b/>
          <w:szCs w:val="20"/>
        </w:rPr>
        <w:t>참조하여 배열의 타입에 해당하는 register</w:t>
      </w:r>
      <w:r w:rsidR="007A0CF2">
        <w:rPr>
          <w:rFonts w:hint="eastAsia"/>
          <w:b/>
          <w:szCs w:val="20"/>
        </w:rPr>
        <w:t xml:space="preserve">(정수형의 경우 </w:t>
      </w:r>
      <w:proofErr w:type="spellStart"/>
      <w:r w:rsidR="007A0CF2">
        <w:rPr>
          <w:rFonts w:hint="eastAsia"/>
          <w:b/>
          <w:szCs w:val="20"/>
        </w:rPr>
        <w:t>eax</w:t>
      </w:r>
      <w:proofErr w:type="spellEnd"/>
      <w:r w:rsidR="007A0CF2">
        <w:rPr>
          <w:rFonts w:hint="eastAsia"/>
          <w:b/>
          <w:szCs w:val="20"/>
        </w:rPr>
        <w:t xml:space="preserve">, </w:t>
      </w:r>
      <w:proofErr w:type="spellStart"/>
      <w:r w:rsidR="007A0CF2">
        <w:rPr>
          <w:rFonts w:hint="eastAsia"/>
          <w:b/>
          <w:szCs w:val="20"/>
        </w:rPr>
        <w:t>실수형의</w:t>
      </w:r>
      <w:proofErr w:type="spellEnd"/>
      <w:r w:rsidR="007A0CF2">
        <w:rPr>
          <w:rFonts w:hint="eastAsia"/>
          <w:b/>
          <w:szCs w:val="20"/>
        </w:rPr>
        <w:t xml:space="preserve"> 경우 xmm0, </w:t>
      </w:r>
      <w:proofErr w:type="spellStart"/>
      <w:r w:rsidR="007A0CF2">
        <w:rPr>
          <w:rFonts w:hint="eastAsia"/>
          <w:b/>
          <w:szCs w:val="20"/>
        </w:rPr>
        <w:t>포인터형의</w:t>
      </w:r>
      <w:proofErr w:type="spellEnd"/>
      <w:r w:rsidR="007A0CF2">
        <w:rPr>
          <w:rFonts w:hint="eastAsia"/>
          <w:b/>
          <w:szCs w:val="20"/>
        </w:rPr>
        <w:t xml:space="preserve"> 경우 </w:t>
      </w:r>
      <w:proofErr w:type="spellStart"/>
      <w:r w:rsidR="007A0CF2">
        <w:rPr>
          <w:rFonts w:hint="eastAsia"/>
          <w:b/>
          <w:szCs w:val="20"/>
        </w:rPr>
        <w:t>rax</w:t>
      </w:r>
      <w:proofErr w:type="spellEnd"/>
      <w:r w:rsidR="007A0CF2">
        <w:rPr>
          <w:rFonts w:hint="eastAsia"/>
          <w:b/>
          <w:szCs w:val="20"/>
        </w:rPr>
        <w:t>)</w:t>
      </w:r>
      <w:proofErr w:type="spellStart"/>
      <w:r w:rsidR="007A0CF2">
        <w:rPr>
          <w:rFonts w:hint="eastAsia"/>
          <w:b/>
          <w:szCs w:val="20"/>
        </w:rPr>
        <w:t>로</w:t>
      </w:r>
      <w:proofErr w:type="spellEnd"/>
      <w:r w:rsidR="007A0CF2">
        <w:rPr>
          <w:rFonts w:hint="eastAsia"/>
          <w:b/>
          <w:szCs w:val="20"/>
        </w:rPr>
        <w:t xml:space="preserve"> 옮겨준 뒤, register에서 저장하고자 하는 변수로 옮겨주는 </w:t>
      </w:r>
      <w:bookmarkStart w:id="0" w:name="_GoBack"/>
      <w:bookmarkEnd w:id="0"/>
      <w:r w:rsidR="007A0CF2">
        <w:rPr>
          <w:rFonts w:hint="eastAsia"/>
          <w:b/>
          <w:szCs w:val="20"/>
        </w:rPr>
        <w:t>것을</w:t>
      </w:r>
      <w:r w:rsidR="001C6CDA" w:rsidRPr="007A0CF2">
        <w:rPr>
          <w:rFonts w:hint="eastAsia"/>
          <w:b/>
          <w:szCs w:val="20"/>
        </w:rPr>
        <w:t xml:space="preserve"> </w:t>
      </w:r>
      <w:r w:rsidR="007A0CF2">
        <w:rPr>
          <w:rFonts w:hint="eastAsia"/>
          <w:b/>
          <w:szCs w:val="20"/>
        </w:rPr>
        <w:t>알</w:t>
      </w:r>
      <w:r w:rsidR="001C6CDA" w:rsidRPr="007A0CF2">
        <w:rPr>
          <w:rFonts w:hint="eastAsia"/>
          <w:b/>
          <w:szCs w:val="20"/>
        </w:rPr>
        <w:t xml:space="preserve"> 수 있다.</w:t>
      </w:r>
    </w:p>
    <w:p w:rsidR="000A30C4" w:rsidRPr="00C901FF" w:rsidRDefault="000A30C4" w:rsidP="0099218E">
      <w:pPr>
        <w:jc w:val="left"/>
        <w:rPr>
          <w:szCs w:val="20"/>
        </w:rPr>
      </w:pPr>
    </w:p>
    <w:p w:rsidR="0099218E" w:rsidRPr="0058536D" w:rsidRDefault="0099218E" w:rsidP="0099218E">
      <w:pPr>
        <w:jc w:val="left"/>
        <w:rPr>
          <w:b/>
          <w:sz w:val="28"/>
          <w:szCs w:val="20"/>
        </w:rPr>
      </w:pPr>
      <w:r w:rsidRPr="0058536D">
        <w:rPr>
          <w:rFonts w:hint="eastAsia"/>
          <w:b/>
          <w:sz w:val="28"/>
          <w:szCs w:val="20"/>
        </w:rPr>
        <w:t>3. 다양한 데이터 타입에 대한 Parameter Passing 방식:</w:t>
      </w:r>
    </w:p>
    <w:p w:rsidR="00353F0A" w:rsidRDefault="00353F0A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7B87707" wp14:editId="6ABB014F">
            <wp:extent cx="4732020" cy="487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0A" w:rsidRDefault="00353F0A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18BAB95" wp14:editId="76424519">
            <wp:extent cx="1965960" cy="198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0A" w:rsidRDefault="00353F0A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9A78377" wp14:editId="50CACDF1">
            <wp:extent cx="1546860" cy="1249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(main함수 어셈블리 코드 안의 fun3 호출부분)</w:t>
      </w:r>
    </w:p>
    <w:p w:rsidR="000511CD" w:rsidRDefault="00FD5676" w:rsidP="0099218E">
      <w:pPr>
        <w:jc w:val="left"/>
        <w:rPr>
          <w:szCs w:val="20"/>
        </w:rPr>
      </w:pPr>
      <w:r>
        <w:rPr>
          <w:rFonts w:hint="eastAsia"/>
          <w:szCs w:val="20"/>
        </w:rPr>
        <w:t xml:space="preserve">정수형 </w:t>
      </w:r>
      <w:proofErr w:type="spellStart"/>
      <w:r>
        <w:rPr>
          <w:rFonts w:hint="eastAsia"/>
          <w:szCs w:val="20"/>
        </w:rPr>
        <w:t>자료형의</w:t>
      </w:r>
      <w:proofErr w:type="spellEnd"/>
      <w:r>
        <w:rPr>
          <w:rFonts w:hint="eastAsia"/>
          <w:szCs w:val="20"/>
        </w:rPr>
        <w:t xml:space="preserve"> parameter passing을 테스트하기 위하여 위와 같은 함수를 작성하여 main에서 호출하였다.</w:t>
      </w:r>
      <w:r w:rsidR="00353F0A">
        <w:rPr>
          <w:rFonts w:hint="eastAsia"/>
          <w:szCs w:val="20"/>
        </w:rPr>
        <w:t xml:space="preserve"> 함수를 보았을 때 정수형 </w:t>
      </w:r>
      <w:proofErr w:type="spellStart"/>
      <w:r w:rsidR="00353F0A">
        <w:rPr>
          <w:rFonts w:hint="eastAsia"/>
          <w:szCs w:val="20"/>
        </w:rPr>
        <w:t>자료형인</w:t>
      </w:r>
      <w:proofErr w:type="spellEnd"/>
      <w:r w:rsidR="00353F0A">
        <w:rPr>
          <w:rFonts w:hint="eastAsia"/>
          <w:szCs w:val="20"/>
        </w:rPr>
        <w:t xml:space="preserve"> char, short, </w:t>
      </w:r>
      <w:proofErr w:type="spellStart"/>
      <w:r w:rsidR="00353F0A">
        <w:rPr>
          <w:rFonts w:hint="eastAsia"/>
          <w:szCs w:val="20"/>
        </w:rPr>
        <w:t>int</w:t>
      </w:r>
      <w:proofErr w:type="spellEnd"/>
      <w:r w:rsidR="00353F0A">
        <w:rPr>
          <w:rFonts w:hint="eastAsia"/>
          <w:szCs w:val="20"/>
        </w:rPr>
        <w:t>의 경우 앞의 6개의 인자에 있어서는 레지스터에 값을 복사하여 parameter passing을 하게 되고, 6번째 이후의 인자부터는 stack에 값을 push해서 parameter로 넘기게 되는 것을 확인 할 수 있다.</w:t>
      </w:r>
      <w:r w:rsidR="009C52B7">
        <w:rPr>
          <w:rFonts w:hint="eastAsia"/>
          <w:szCs w:val="20"/>
        </w:rPr>
        <w:t xml:space="preserve"> </w:t>
      </w:r>
      <w:r w:rsidR="009C52B7" w:rsidRPr="00174867">
        <w:rPr>
          <w:rFonts w:hint="eastAsia"/>
          <w:b/>
          <w:szCs w:val="20"/>
        </w:rPr>
        <w:t>정수형의 경우</w:t>
      </w:r>
      <w:r w:rsidR="00AA6E05">
        <w:rPr>
          <w:rFonts w:hint="eastAsia"/>
          <w:b/>
          <w:szCs w:val="20"/>
        </w:rPr>
        <w:t>에는, 정수형과</w:t>
      </w:r>
      <w:r w:rsidR="009C52B7" w:rsidRPr="00174867">
        <w:rPr>
          <w:rFonts w:hint="eastAsia"/>
          <w:b/>
          <w:szCs w:val="20"/>
        </w:rPr>
        <w:t xml:space="preserve"> 포인터</w:t>
      </w:r>
      <w:r w:rsidR="00851664">
        <w:rPr>
          <w:rFonts w:hint="eastAsia"/>
          <w:b/>
          <w:szCs w:val="20"/>
        </w:rPr>
        <w:t xml:space="preserve"> </w:t>
      </w:r>
      <w:r w:rsidR="009C52B7" w:rsidRPr="00174867">
        <w:rPr>
          <w:rFonts w:hint="eastAsia"/>
          <w:b/>
          <w:szCs w:val="20"/>
        </w:rPr>
        <w:t>형</w:t>
      </w:r>
      <w:r w:rsidR="00851664">
        <w:rPr>
          <w:rFonts w:hint="eastAsia"/>
          <w:b/>
          <w:szCs w:val="20"/>
        </w:rPr>
        <w:t>을 포함하여</w:t>
      </w:r>
      <w:r w:rsidR="00174867">
        <w:rPr>
          <w:rFonts w:hint="eastAsia"/>
          <w:b/>
          <w:szCs w:val="20"/>
        </w:rPr>
        <w:t xml:space="preserve"> </w:t>
      </w:r>
      <w:r w:rsidR="009C52B7" w:rsidRPr="00174867">
        <w:rPr>
          <w:rFonts w:hint="eastAsia"/>
          <w:b/>
          <w:szCs w:val="20"/>
        </w:rPr>
        <w:t>인자</w:t>
      </w:r>
      <w:r w:rsidR="00174867">
        <w:rPr>
          <w:rFonts w:hint="eastAsia"/>
          <w:b/>
          <w:szCs w:val="20"/>
        </w:rPr>
        <w:t xml:space="preserve"> 1~6번째 parameter는 register에 저장하여 parameter를 passing하고</w:t>
      </w:r>
      <w:r w:rsidR="009C52B7" w:rsidRPr="00174867">
        <w:rPr>
          <w:rFonts w:hint="eastAsia"/>
          <w:b/>
          <w:szCs w:val="20"/>
        </w:rPr>
        <w:t xml:space="preserve"> </w:t>
      </w:r>
      <w:r w:rsidR="009C160F">
        <w:rPr>
          <w:rFonts w:hint="eastAsia"/>
          <w:b/>
          <w:szCs w:val="20"/>
        </w:rPr>
        <w:t>7</w:t>
      </w:r>
      <w:r w:rsidR="00174867">
        <w:rPr>
          <w:rFonts w:hint="eastAsia"/>
          <w:b/>
          <w:szCs w:val="20"/>
        </w:rPr>
        <w:t>번째</w:t>
      </w:r>
      <w:r w:rsidR="009C160F">
        <w:rPr>
          <w:rFonts w:hint="eastAsia"/>
          <w:b/>
          <w:szCs w:val="20"/>
        </w:rPr>
        <w:t>부터는</w:t>
      </w:r>
      <w:r w:rsidR="009C52B7" w:rsidRPr="00174867">
        <w:rPr>
          <w:rFonts w:hint="eastAsia"/>
          <w:b/>
          <w:szCs w:val="20"/>
        </w:rPr>
        <w:t>스택에 push하여 parameter를 passing하게 된다.</w:t>
      </w:r>
    </w:p>
    <w:p w:rsidR="00FD5676" w:rsidRDefault="00322BEE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FD96B44" wp14:editId="32F4FA7A">
            <wp:extent cx="4662055" cy="546334"/>
            <wp:effectExtent l="0" t="0" r="5715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0078" cy="5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6" w:rsidRDefault="00FD5676" w:rsidP="0099218E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C7CD5EF" wp14:editId="6C2820A4">
            <wp:extent cx="2156460" cy="1722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(main함수 어셈블리 코드 안의</w:t>
      </w:r>
      <w:r w:rsidR="00322BEE">
        <w:rPr>
          <w:rFonts w:hint="eastAsia"/>
          <w:szCs w:val="20"/>
        </w:rPr>
        <w:t xml:space="preserve"> fun4</w:t>
      </w:r>
      <w:r>
        <w:rPr>
          <w:rFonts w:hint="eastAsia"/>
          <w:szCs w:val="20"/>
        </w:rPr>
        <w:t xml:space="preserve"> 호출부분)</w:t>
      </w:r>
    </w:p>
    <w:p w:rsidR="00FD5676" w:rsidRPr="00FD5676" w:rsidRDefault="00FD5676" w:rsidP="0099218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실수형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자료형의</w:t>
      </w:r>
      <w:proofErr w:type="spellEnd"/>
      <w:r>
        <w:rPr>
          <w:rFonts w:hint="eastAsia"/>
          <w:szCs w:val="20"/>
        </w:rPr>
        <w:t xml:space="preserve"> parameter passing을 테스트하기 위하여 위와 같은 함수를 작성하여 main에서 호출하였다. 함수를 보았을 때 </w:t>
      </w:r>
      <w:proofErr w:type="spellStart"/>
      <w:r w:rsidRPr="004E454B">
        <w:rPr>
          <w:rFonts w:hint="eastAsia"/>
          <w:b/>
          <w:szCs w:val="20"/>
        </w:rPr>
        <w:t>실수형</w:t>
      </w:r>
      <w:proofErr w:type="spellEnd"/>
      <w:r w:rsidRPr="004E454B">
        <w:rPr>
          <w:rFonts w:hint="eastAsia"/>
          <w:b/>
          <w:szCs w:val="20"/>
        </w:rPr>
        <w:t xml:space="preserve"> </w:t>
      </w:r>
      <w:proofErr w:type="spellStart"/>
      <w:r w:rsidRPr="004E454B">
        <w:rPr>
          <w:rFonts w:hint="eastAsia"/>
          <w:b/>
          <w:szCs w:val="20"/>
        </w:rPr>
        <w:t>자료형인</w:t>
      </w:r>
      <w:proofErr w:type="spellEnd"/>
      <w:r w:rsidRPr="004E454B">
        <w:rPr>
          <w:rFonts w:hint="eastAsia"/>
          <w:b/>
          <w:szCs w:val="20"/>
        </w:rPr>
        <w:t xml:space="preserve"> float, double의 경우 </w:t>
      </w:r>
      <w:proofErr w:type="spellStart"/>
      <w:r w:rsidRPr="004E454B">
        <w:rPr>
          <w:rFonts w:hint="eastAsia"/>
          <w:b/>
          <w:szCs w:val="20"/>
        </w:rPr>
        <w:t>실수형</w:t>
      </w:r>
      <w:proofErr w:type="spellEnd"/>
      <w:r w:rsidRPr="004E454B">
        <w:rPr>
          <w:rFonts w:hint="eastAsia"/>
          <w:b/>
          <w:szCs w:val="20"/>
        </w:rPr>
        <w:t xml:space="preserve"> 레지스터에 값을 복사하여 parameter passing을 하는 것을 확인 할 수 있다. </w:t>
      </w:r>
      <w:r>
        <w:rPr>
          <w:rFonts w:hint="eastAsia"/>
          <w:szCs w:val="20"/>
        </w:rPr>
        <w:t xml:space="preserve">정수형 </w:t>
      </w:r>
      <w:proofErr w:type="spellStart"/>
      <w:r>
        <w:rPr>
          <w:rFonts w:hint="eastAsia"/>
          <w:szCs w:val="20"/>
        </w:rPr>
        <w:t>자료형의</w:t>
      </w:r>
      <w:proofErr w:type="spellEnd"/>
      <w:r>
        <w:rPr>
          <w:rFonts w:hint="eastAsia"/>
          <w:szCs w:val="20"/>
        </w:rPr>
        <w:t xml:space="preserve"> 경우 7번째 인자부터는 stack에 push되는 것을 볼 수 있었지만 </w:t>
      </w:r>
      <w:proofErr w:type="spellStart"/>
      <w:r>
        <w:rPr>
          <w:rFonts w:hint="eastAsia"/>
          <w:szCs w:val="20"/>
        </w:rPr>
        <w:t>실수형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자료형인</w:t>
      </w:r>
      <w:proofErr w:type="spellEnd"/>
      <w:r>
        <w:rPr>
          <w:rFonts w:hint="eastAsia"/>
          <w:szCs w:val="20"/>
        </w:rPr>
        <w:t xml:space="preserve"> float, double의 경우 7번째 인자 역시도 register에 들어간 것을 확인 할 수 있다.</w:t>
      </w:r>
    </w:p>
    <w:p w:rsidR="00FD5676" w:rsidRDefault="00211BE2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5AB62D8" wp14:editId="2E9F7A3F">
            <wp:extent cx="1729740" cy="9601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591F784" wp14:editId="66389393">
            <wp:extent cx="2250515" cy="952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894" cy="9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(구조체 선언)</w:t>
      </w:r>
    </w:p>
    <w:p w:rsidR="00211BE2" w:rsidRDefault="00211BE2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BB455B7" wp14:editId="30493A21">
            <wp:extent cx="2211659" cy="971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165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434436D0" wp14:editId="2AF7A0B5">
            <wp:extent cx="1397000" cy="35115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(구조체 호출)</w:t>
      </w:r>
    </w:p>
    <w:p w:rsidR="00211BE2" w:rsidRDefault="00211BE2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9B6B30B" wp14:editId="00FF8604">
            <wp:extent cx="1797050" cy="791447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7784E09E" wp14:editId="7699E424">
            <wp:extent cx="1854200" cy="83912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3073" cy="8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2" w:rsidRDefault="00211BE2" w:rsidP="0099218E">
      <w:pPr>
        <w:jc w:val="left"/>
        <w:rPr>
          <w:szCs w:val="20"/>
        </w:rPr>
      </w:pPr>
      <w:r>
        <w:rPr>
          <w:rFonts w:hint="eastAsia"/>
          <w:szCs w:val="20"/>
        </w:rPr>
        <w:t>구조체의 parameter passing을 테스트하기 위하여 위와 같은 함수 두 개를 작성하여 main에서 호출하였다. 이를 보았을 때에, fun1과 fun2를 비교하여 보면 fun1에서는 24byte의 NODE구조체를 인자로 넘겨주게 되고, fun2에서는 16byte의 NODE1 구조체를 인자로 넘겨주게 된다. 이를 어셈블리 코드로 보면 fun1에서는</w:t>
      </w:r>
      <w:r w:rsidR="00D2439F">
        <w:rPr>
          <w:rFonts w:hint="eastAsia"/>
          <w:szCs w:val="20"/>
        </w:rPr>
        <w:t xml:space="preserve"> NODE를 8바이트씩 쪼개</w:t>
      </w:r>
      <w:r>
        <w:rPr>
          <w:rFonts w:hint="eastAsia"/>
          <w:szCs w:val="20"/>
        </w:rPr>
        <w:t xml:space="preserve"> stack에 push하여 parameter를 passing한 반면에, fun2에서는</w:t>
      </w:r>
      <w:r w:rsidR="001F5514">
        <w:rPr>
          <w:rFonts w:hint="eastAsia"/>
          <w:szCs w:val="20"/>
        </w:rPr>
        <w:t xml:space="preserve"> NODE</w:t>
      </w:r>
      <w:r w:rsidR="00D2439F">
        <w:rPr>
          <w:rFonts w:hint="eastAsia"/>
          <w:szCs w:val="20"/>
        </w:rPr>
        <w:t xml:space="preserve">를 8바이트씩 쪼개 </w:t>
      </w:r>
      <w:r>
        <w:rPr>
          <w:rFonts w:hint="eastAsia"/>
          <w:szCs w:val="20"/>
        </w:rPr>
        <w:t>register</w:t>
      </w:r>
      <w:r w:rsidR="001F5514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값을 옮겨서 parameter를 passing하는 것을 확인 할 수 있다.</w:t>
      </w:r>
      <w:r w:rsidR="00D2439F">
        <w:rPr>
          <w:rFonts w:hint="eastAsia"/>
          <w:szCs w:val="20"/>
        </w:rPr>
        <w:t xml:space="preserve"> 따라서</w:t>
      </w:r>
      <w:r>
        <w:rPr>
          <w:rFonts w:hint="eastAsia"/>
          <w:szCs w:val="20"/>
        </w:rPr>
        <w:t xml:space="preserve"> </w:t>
      </w:r>
      <w:r w:rsidRPr="001F5514">
        <w:rPr>
          <w:rFonts w:hint="eastAsia"/>
          <w:b/>
          <w:szCs w:val="20"/>
        </w:rPr>
        <w:t xml:space="preserve">NODE와 같은 </w:t>
      </w:r>
      <w:r w:rsidR="0058536D" w:rsidRPr="00D2439F">
        <w:rPr>
          <w:rFonts w:hint="eastAsia"/>
          <w:b/>
          <w:szCs w:val="20"/>
        </w:rPr>
        <w:t>structure</w:t>
      </w:r>
      <w:r w:rsidRPr="00D2439F">
        <w:rPr>
          <w:rFonts w:hint="eastAsia"/>
          <w:b/>
          <w:szCs w:val="20"/>
        </w:rPr>
        <w:t xml:space="preserve">에서 24byte 이상인 경우에는 </w:t>
      </w:r>
      <w:r w:rsidRPr="001F5514">
        <w:rPr>
          <w:rFonts w:hint="eastAsia"/>
          <w:b/>
          <w:szCs w:val="20"/>
        </w:rPr>
        <w:t>stack</w:t>
      </w:r>
      <w:r w:rsidR="00D2439F">
        <w:rPr>
          <w:rFonts w:hint="eastAsia"/>
          <w:b/>
          <w:szCs w:val="20"/>
        </w:rPr>
        <w:t>에 push하여</w:t>
      </w:r>
      <w:r w:rsidRPr="001F5514">
        <w:rPr>
          <w:rFonts w:hint="eastAsia"/>
          <w:b/>
          <w:szCs w:val="20"/>
        </w:rPr>
        <w:t xml:space="preserve"> parameter를 passing하게 되고, 그 미만인 경우에는 register로 값을 복사하여 parameter를 </w:t>
      </w:r>
      <w:r w:rsidR="004F45F6" w:rsidRPr="001F5514">
        <w:rPr>
          <w:rFonts w:hint="eastAsia"/>
          <w:b/>
          <w:szCs w:val="20"/>
        </w:rPr>
        <w:t>passing</w:t>
      </w:r>
      <w:r w:rsidRPr="001F5514">
        <w:rPr>
          <w:rFonts w:hint="eastAsia"/>
          <w:b/>
          <w:szCs w:val="20"/>
        </w:rPr>
        <w:t>하게 된다.</w:t>
      </w:r>
    </w:p>
    <w:p w:rsidR="004F45F6" w:rsidRDefault="001E45A4" w:rsidP="0099218E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92EE750" wp14:editId="6E721977">
            <wp:extent cx="3511582" cy="1717964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1582" cy="17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345107">
        <w:rPr>
          <w:rFonts w:hint="eastAsia"/>
          <w:szCs w:val="20"/>
        </w:rPr>
        <w:t>(fun5 함수)</w:t>
      </w:r>
    </w:p>
    <w:p w:rsidR="004F45F6" w:rsidRDefault="001E45A4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40E18F7" wp14:editId="2BE066BE">
            <wp:extent cx="3413004" cy="242454"/>
            <wp:effectExtent l="0" t="0" r="0" b="571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9616" cy="2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345107">
        <w:rPr>
          <w:rFonts w:hint="eastAsia"/>
          <w:szCs w:val="20"/>
        </w:rPr>
        <w:t>(fun6</w:t>
      </w:r>
      <w:r>
        <w:rPr>
          <w:rFonts w:hint="eastAsia"/>
          <w:szCs w:val="20"/>
        </w:rPr>
        <w:t>함수</w:t>
      </w:r>
      <w:r w:rsidR="00345107">
        <w:rPr>
          <w:rFonts w:hint="eastAsia"/>
          <w:szCs w:val="20"/>
        </w:rPr>
        <w:t>에서 fun5 함수 호출)</w:t>
      </w:r>
    </w:p>
    <w:p w:rsidR="004F45F6" w:rsidRDefault="006F4B6D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E91B05C" wp14:editId="6627AFBB">
            <wp:extent cx="2639291" cy="1851023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2630" cy="18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345107">
        <w:rPr>
          <w:rFonts w:hint="eastAsia"/>
          <w:szCs w:val="20"/>
        </w:rPr>
        <w:t>(fun6에서 fun5를 호출하는 assembly코드)</w:t>
      </w:r>
    </w:p>
    <w:p w:rsidR="004F45F6" w:rsidRPr="001F5514" w:rsidRDefault="00C77959" w:rsidP="0099218E">
      <w:pPr>
        <w:jc w:val="left"/>
        <w:rPr>
          <w:b/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rray와</w:t>
      </w:r>
      <w:r w:rsidR="006267FB">
        <w:rPr>
          <w:rFonts w:hint="eastAsia"/>
          <w:szCs w:val="20"/>
        </w:rPr>
        <w:t xml:space="preserve"> union</w:t>
      </w:r>
      <w:r w:rsidR="004F45F6">
        <w:rPr>
          <w:rFonts w:hint="eastAsia"/>
          <w:szCs w:val="20"/>
        </w:rPr>
        <w:t>의 parameter passing을 테스트하기 위하여</w:t>
      </w:r>
      <w:r>
        <w:rPr>
          <w:rFonts w:hint="eastAsia"/>
          <w:szCs w:val="20"/>
        </w:rPr>
        <w:t xml:space="preserve"> fun5함수를 만들어 </w:t>
      </w:r>
      <w:r w:rsidR="004F45F6">
        <w:rPr>
          <w:rFonts w:hint="eastAsia"/>
          <w:szCs w:val="20"/>
        </w:rPr>
        <w:t>fun6</w:t>
      </w:r>
      <w:r>
        <w:rPr>
          <w:rFonts w:hint="eastAsia"/>
          <w:szCs w:val="20"/>
        </w:rPr>
        <w:t>에서</w:t>
      </w:r>
      <w:r w:rsidR="004F45F6">
        <w:rPr>
          <w:rFonts w:hint="eastAsia"/>
          <w:szCs w:val="20"/>
        </w:rPr>
        <w:t xml:space="preserve"> fun5함수를 호출하였다. </w:t>
      </w:r>
      <w:r>
        <w:rPr>
          <w:rFonts w:hint="eastAsia"/>
          <w:szCs w:val="20"/>
        </w:rPr>
        <w:t>위</w:t>
      </w:r>
      <w:r w:rsidR="00BA0F2B">
        <w:rPr>
          <w:rFonts w:hint="eastAsia"/>
          <w:szCs w:val="20"/>
        </w:rPr>
        <w:t>의 fun6의 activation record에서</w:t>
      </w:r>
      <w:r>
        <w:rPr>
          <w:rFonts w:hint="eastAsia"/>
          <w:szCs w:val="20"/>
        </w:rPr>
        <w:t xml:space="preserve"> 확인하였듯이 </w:t>
      </w:r>
      <w:r w:rsidR="00BA0F2B">
        <w:rPr>
          <w:rFonts w:hint="eastAsia"/>
          <w:szCs w:val="20"/>
        </w:rPr>
        <w:t xml:space="preserve">로컬 배열 </w:t>
      </w:r>
      <w:proofErr w:type="spellStart"/>
      <w:r w:rsidR="00BA0F2B">
        <w:rPr>
          <w:rFonts w:hint="eastAsia"/>
          <w:szCs w:val="20"/>
        </w:rPr>
        <w:t>arrf</w:t>
      </w:r>
      <w:proofErr w:type="spellEnd"/>
      <w:r w:rsidR="00BA0F2B">
        <w:rPr>
          <w:rFonts w:hint="eastAsia"/>
          <w:szCs w:val="20"/>
        </w:rPr>
        <w:t>는 -112(%</w:t>
      </w:r>
      <w:proofErr w:type="spellStart"/>
      <w:r w:rsidR="00BA0F2B">
        <w:rPr>
          <w:rFonts w:hint="eastAsia"/>
          <w:szCs w:val="20"/>
        </w:rPr>
        <w:t>rbp</w:t>
      </w:r>
      <w:proofErr w:type="spellEnd"/>
      <w:r w:rsidR="00BA0F2B">
        <w:rPr>
          <w:rFonts w:hint="eastAsia"/>
          <w:szCs w:val="20"/>
        </w:rPr>
        <w:t xml:space="preserve">)부터 값을 저장하게 된다. 그리고 위의 fun5를 호출하는 assembly 코드를 보면 이러한 </w:t>
      </w:r>
      <w:proofErr w:type="spellStart"/>
      <w:r w:rsidR="00BA0F2B">
        <w:rPr>
          <w:rFonts w:hint="eastAsia"/>
          <w:szCs w:val="20"/>
        </w:rPr>
        <w:t>arrf</w:t>
      </w:r>
      <w:proofErr w:type="spellEnd"/>
      <w:r w:rsidR="00BA0F2B">
        <w:rPr>
          <w:rFonts w:hint="eastAsia"/>
          <w:szCs w:val="20"/>
        </w:rPr>
        <w:t>의 첫 주소인 -112(%</w:t>
      </w:r>
      <w:proofErr w:type="spellStart"/>
      <w:r w:rsidR="00BA0F2B">
        <w:rPr>
          <w:rFonts w:hint="eastAsia"/>
          <w:szCs w:val="20"/>
        </w:rPr>
        <w:t>rbp</w:t>
      </w:r>
      <w:proofErr w:type="spellEnd"/>
      <w:r w:rsidR="00BA0F2B">
        <w:rPr>
          <w:rFonts w:hint="eastAsia"/>
          <w:szCs w:val="20"/>
        </w:rPr>
        <w:t xml:space="preserve">)를 복사하여 레지스터에 넣는 것을 볼 수 있다. 따라서 </w:t>
      </w:r>
      <w:r w:rsidR="00BA0F2B" w:rsidRPr="001F5514">
        <w:rPr>
          <w:rFonts w:hint="eastAsia"/>
          <w:b/>
          <w:szCs w:val="20"/>
        </w:rPr>
        <w:t>Array는 array의 시작주소를 레지스터에 저장하여 array의 시작주소를 passing 하게</w:t>
      </w:r>
      <w:r w:rsidR="004E454B">
        <w:rPr>
          <w:rFonts w:hint="eastAsia"/>
          <w:b/>
          <w:szCs w:val="20"/>
        </w:rPr>
        <w:t xml:space="preserve"> 되고,</w:t>
      </w:r>
      <w:r w:rsidR="007A35A3">
        <w:rPr>
          <w:rFonts w:hint="eastAsia"/>
          <w:b/>
          <w:szCs w:val="20"/>
        </w:rPr>
        <w:t xml:space="preserve"> </w:t>
      </w:r>
      <w:r w:rsidR="004E454B">
        <w:rPr>
          <w:rFonts w:hint="eastAsia"/>
          <w:b/>
          <w:szCs w:val="20"/>
        </w:rPr>
        <w:t>배열을 넘기는 것은 float *</w:t>
      </w:r>
      <w:proofErr w:type="spellStart"/>
      <w:r w:rsidR="004E454B">
        <w:rPr>
          <w:rFonts w:hint="eastAsia"/>
          <w:b/>
          <w:szCs w:val="20"/>
        </w:rPr>
        <w:t>arrf</w:t>
      </w:r>
      <w:proofErr w:type="spellEnd"/>
      <w:r w:rsidR="004E454B">
        <w:rPr>
          <w:rFonts w:hint="eastAsia"/>
          <w:b/>
          <w:szCs w:val="20"/>
        </w:rPr>
        <w:t>의 포인터로 시작주소를 passing하는 것과 같다는 것을 알 수 있다</w:t>
      </w:r>
      <w:r w:rsidR="00BA0F2B" w:rsidRPr="001F5514">
        <w:rPr>
          <w:rFonts w:hint="eastAsia"/>
          <w:b/>
          <w:szCs w:val="20"/>
        </w:rPr>
        <w:t>.</w:t>
      </w:r>
      <w:r w:rsidR="00BA0F2B">
        <w:rPr>
          <w:rFonts w:hint="eastAsia"/>
          <w:szCs w:val="20"/>
        </w:rPr>
        <w:t xml:space="preserve"> </w:t>
      </w:r>
      <w:r w:rsidR="00BA0F2B">
        <w:rPr>
          <w:szCs w:val="20"/>
        </w:rPr>
        <w:t>U</w:t>
      </w:r>
      <w:r w:rsidR="00BA0F2B">
        <w:rPr>
          <w:rFonts w:hint="eastAsia"/>
          <w:szCs w:val="20"/>
        </w:rPr>
        <w:t xml:space="preserve">nion </w:t>
      </w:r>
      <w:proofErr w:type="spellStart"/>
      <w:r w:rsidR="00BA0F2B">
        <w:rPr>
          <w:rFonts w:hint="eastAsia"/>
          <w:szCs w:val="20"/>
        </w:rPr>
        <w:t>unia</w:t>
      </w:r>
      <w:proofErr w:type="spellEnd"/>
      <w:r w:rsidR="00BA0F2B">
        <w:rPr>
          <w:rFonts w:hint="eastAsia"/>
          <w:szCs w:val="20"/>
        </w:rPr>
        <w:t xml:space="preserve"> 역시 위의 activation record에서 -160(%</w:t>
      </w:r>
      <w:proofErr w:type="spellStart"/>
      <w:r w:rsidR="00BA0F2B">
        <w:rPr>
          <w:rFonts w:hint="eastAsia"/>
          <w:szCs w:val="20"/>
        </w:rPr>
        <w:t>rbp</w:t>
      </w:r>
      <w:proofErr w:type="spellEnd"/>
      <w:r w:rsidR="00BA0F2B">
        <w:rPr>
          <w:rFonts w:hint="eastAsia"/>
          <w:szCs w:val="20"/>
        </w:rPr>
        <w:t xml:space="preserve">)부터 </w:t>
      </w:r>
      <w:r w:rsidR="00EE70EC">
        <w:rPr>
          <w:rFonts w:hint="eastAsia"/>
          <w:szCs w:val="20"/>
        </w:rPr>
        <w:t>40byte를 차지하는 것을</w:t>
      </w:r>
      <w:r w:rsidR="00BA0F2B">
        <w:rPr>
          <w:rFonts w:hint="eastAsia"/>
          <w:szCs w:val="20"/>
        </w:rPr>
        <w:t xml:space="preserve"> 볼 수 있었다.</w:t>
      </w:r>
      <w:r w:rsidR="00EE70EC">
        <w:rPr>
          <w:rFonts w:hint="eastAsia"/>
          <w:szCs w:val="20"/>
        </w:rPr>
        <w:t xml:space="preserve"> 따라서 여기서는 </w:t>
      </w:r>
      <w:r w:rsidR="00BA0F2B">
        <w:rPr>
          <w:rFonts w:hint="eastAsia"/>
          <w:szCs w:val="20"/>
        </w:rPr>
        <w:t xml:space="preserve">8바이트씩 5번 stack에 </w:t>
      </w:r>
      <w:r w:rsidR="00DE351E">
        <w:rPr>
          <w:rFonts w:hint="eastAsia"/>
          <w:szCs w:val="20"/>
        </w:rPr>
        <w:t>넣어주어 stack을 통하여 parameter를 passing함</w:t>
      </w:r>
      <w:r w:rsidR="00BA0F2B">
        <w:rPr>
          <w:rFonts w:hint="eastAsia"/>
          <w:szCs w:val="20"/>
        </w:rPr>
        <w:t xml:space="preserve">을 확인 할 수 있다. </w:t>
      </w:r>
      <w:r w:rsidR="00BA0F2B" w:rsidRPr="001F5514">
        <w:rPr>
          <w:rFonts w:hint="eastAsia"/>
          <w:b/>
          <w:szCs w:val="20"/>
        </w:rPr>
        <w:t xml:space="preserve">UNION 역시 </w:t>
      </w:r>
      <w:r w:rsidR="00DE351E">
        <w:rPr>
          <w:rFonts w:hint="eastAsia"/>
          <w:b/>
          <w:szCs w:val="20"/>
        </w:rPr>
        <w:t>Structure</w:t>
      </w:r>
      <w:r w:rsidR="00BA0F2B" w:rsidRPr="001F5514">
        <w:rPr>
          <w:rFonts w:hint="eastAsia"/>
          <w:b/>
          <w:szCs w:val="20"/>
        </w:rPr>
        <w:t>와 마찬가지로</w:t>
      </w:r>
      <w:r w:rsidR="00EE70EC" w:rsidRPr="001F5514">
        <w:rPr>
          <w:rFonts w:hint="eastAsia"/>
          <w:b/>
          <w:szCs w:val="20"/>
        </w:rPr>
        <w:t xml:space="preserve"> 크기가</w:t>
      </w:r>
      <w:r w:rsidR="00BA0F2B" w:rsidRPr="001F5514">
        <w:rPr>
          <w:rFonts w:hint="eastAsia"/>
          <w:b/>
          <w:szCs w:val="20"/>
        </w:rPr>
        <w:t xml:space="preserve"> 24byte가 넘어가게 되면 stack에 넣어서 passing </w:t>
      </w:r>
      <w:r w:rsidR="00BA0F2B" w:rsidRPr="00000DFE">
        <w:rPr>
          <w:rFonts w:hint="eastAsia"/>
          <w:b/>
          <w:szCs w:val="20"/>
        </w:rPr>
        <w:t xml:space="preserve">하게 되고, 24byte보다 작으면 </w:t>
      </w:r>
      <w:r w:rsidR="00BA0F2B" w:rsidRPr="001F5514">
        <w:rPr>
          <w:rFonts w:hint="eastAsia"/>
          <w:b/>
          <w:szCs w:val="20"/>
        </w:rPr>
        <w:t>register에 값을 복사하여 passing하게 된다.</w:t>
      </w:r>
    </w:p>
    <w:p w:rsidR="0089757C" w:rsidRDefault="006F4B6D" w:rsidP="0099218E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47A5DD6" wp14:editId="12A26ED9">
            <wp:extent cx="4724400" cy="3397429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4464" cy="33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637F5B">
        <w:rPr>
          <w:rFonts w:hint="eastAsia"/>
          <w:szCs w:val="20"/>
        </w:rPr>
        <w:t>(fun6 함수)</w:t>
      </w:r>
    </w:p>
    <w:p w:rsidR="0089757C" w:rsidRDefault="002268C9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005DAD7" wp14:editId="6BA93B2D">
            <wp:extent cx="2712720" cy="21336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637F5B">
        <w:rPr>
          <w:rFonts w:hint="eastAsia"/>
          <w:szCs w:val="20"/>
        </w:rPr>
        <w:t>(main에서 fun6함수 호출)</w:t>
      </w:r>
    </w:p>
    <w:p w:rsidR="00637F5B" w:rsidRDefault="002268C9" w:rsidP="0099218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006A92A" wp14:editId="6A9D6B23">
            <wp:extent cx="2110740" cy="243840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637F5B">
        <w:rPr>
          <w:rFonts w:hint="eastAsia"/>
          <w:szCs w:val="20"/>
        </w:rPr>
        <w:t>(main에서 fun6을 호출하는 어셈블리 코드)</w:t>
      </w:r>
    </w:p>
    <w:p w:rsidR="002268C9" w:rsidRPr="00EC2646" w:rsidRDefault="002268C9" w:rsidP="0099218E">
      <w:pPr>
        <w:jc w:val="left"/>
        <w:rPr>
          <w:szCs w:val="20"/>
        </w:rPr>
      </w:pPr>
      <w:r>
        <w:rPr>
          <w:rFonts w:hint="eastAsia"/>
          <w:szCs w:val="20"/>
        </w:rPr>
        <w:t>위의 main의 activation record에서 확인하였듯이 로컬 변수 char a는 -91(%</w:t>
      </w:r>
      <w:proofErr w:type="spellStart"/>
      <w:r>
        <w:rPr>
          <w:rFonts w:hint="eastAsia"/>
          <w:szCs w:val="20"/>
        </w:rPr>
        <w:t>rbp</w:t>
      </w:r>
      <w:proofErr w:type="spellEnd"/>
      <w:r>
        <w:rPr>
          <w:rFonts w:hint="eastAsia"/>
          <w:szCs w:val="20"/>
        </w:rPr>
        <w:t>)에 저장되어 있다. 위에서 포인터 형인</w:t>
      </w:r>
      <w:r w:rsidR="007A35A3">
        <w:rPr>
          <w:rFonts w:hint="eastAsia"/>
          <w:szCs w:val="20"/>
        </w:rPr>
        <w:t xml:space="preserve"> c</w:t>
      </w:r>
      <w:r>
        <w:rPr>
          <w:rFonts w:hint="eastAsia"/>
          <w:szCs w:val="20"/>
        </w:rPr>
        <w:t xml:space="preserve">har *형으로 char a의 주소 &amp;a를 인자로 넘겨주는 것을 보게 되면 </w:t>
      </w:r>
      <w:proofErr w:type="spellStart"/>
      <w:r>
        <w:rPr>
          <w:rFonts w:hint="eastAsia"/>
          <w:szCs w:val="20"/>
        </w:rPr>
        <w:t>leaq</w:t>
      </w:r>
      <w:proofErr w:type="spellEnd"/>
      <w:r>
        <w:rPr>
          <w:rFonts w:hint="eastAsia"/>
          <w:szCs w:val="20"/>
        </w:rPr>
        <w:t xml:space="preserve"> -91(%</w:t>
      </w:r>
      <w:proofErr w:type="spellStart"/>
      <w:r>
        <w:rPr>
          <w:rFonts w:hint="eastAsia"/>
          <w:szCs w:val="20"/>
        </w:rPr>
        <w:t>rbp</w:t>
      </w:r>
      <w:proofErr w:type="spellEnd"/>
      <w:r>
        <w:rPr>
          <w:rFonts w:hint="eastAsia"/>
          <w:szCs w:val="20"/>
        </w:rPr>
        <w:t>), %</w:t>
      </w:r>
      <w:proofErr w:type="spellStart"/>
      <w:r>
        <w:rPr>
          <w:rFonts w:hint="eastAsia"/>
          <w:szCs w:val="20"/>
        </w:rPr>
        <w:t>rdx</w:t>
      </w:r>
      <w:proofErr w:type="spellEnd"/>
      <w:r>
        <w:rPr>
          <w:rFonts w:hint="eastAsia"/>
          <w:szCs w:val="20"/>
        </w:rPr>
        <w:t xml:space="preserve">이라고 되어 </w:t>
      </w:r>
      <w:r w:rsidR="007A35A3">
        <w:rPr>
          <w:rFonts w:hint="eastAsia"/>
          <w:szCs w:val="20"/>
        </w:rPr>
        <w:t>레지스터에 주소 값을 복사하는 것</w:t>
      </w:r>
      <w:r>
        <w:rPr>
          <w:rFonts w:hint="eastAsia"/>
          <w:szCs w:val="20"/>
        </w:rPr>
        <w:t xml:space="preserve">을 볼 수 있다. 따라서 </w:t>
      </w:r>
      <w:r w:rsidRPr="001F5514">
        <w:rPr>
          <w:rFonts w:hint="eastAsia"/>
          <w:b/>
          <w:szCs w:val="20"/>
        </w:rPr>
        <w:t>pointer형은 변수에 해당하는 주소 값을 레지스터에 복사하여</w:t>
      </w:r>
      <w:r w:rsidR="00175B2C" w:rsidRPr="001F5514">
        <w:rPr>
          <w:rFonts w:hint="eastAsia"/>
          <w:b/>
          <w:szCs w:val="20"/>
        </w:rPr>
        <w:t>(레지스터를 이용하여)</w:t>
      </w:r>
      <w:r w:rsidRPr="001F5514">
        <w:rPr>
          <w:rFonts w:hint="eastAsia"/>
          <w:b/>
          <w:szCs w:val="20"/>
        </w:rPr>
        <w:t xml:space="preserve"> parameter passing을 하게</w:t>
      </w:r>
      <w:r w:rsidR="00175B2C" w:rsidRPr="001F5514">
        <w:rPr>
          <w:rFonts w:hint="eastAsia"/>
          <w:b/>
          <w:szCs w:val="20"/>
        </w:rPr>
        <w:t xml:space="preserve"> </w:t>
      </w:r>
      <w:r w:rsidR="00851664">
        <w:rPr>
          <w:rFonts w:hint="eastAsia"/>
          <w:b/>
          <w:szCs w:val="20"/>
        </w:rPr>
        <w:t xml:space="preserve">되는데 정수형을 포함하여 </w:t>
      </w:r>
      <w:r w:rsidR="00851664" w:rsidRPr="00174867">
        <w:rPr>
          <w:rFonts w:hint="eastAsia"/>
          <w:b/>
          <w:szCs w:val="20"/>
        </w:rPr>
        <w:t>인자</w:t>
      </w:r>
      <w:r w:rsidR="00851664">
        <w:rPr>
          <w:rFonts w:hint="eastAsia"/>
          <w:b/>
          <w:szCs w:val="20"/>
        </w:rPr>
        <w:t xml:space="preserve"> 1~6번째 parameter는 register에 저장하여 parameter를 passing하고</w:t>
      </w:r>
      <w:r w:rsidR="00851664" w:rsidRPr="00174867">
        <w:rPr>
          <w:rFonts w:hint="eastAsia"/>
          <w:b/>
          <w:szCs w:val="20"/>
        </w:rPr>
        <w:t xml:space="preserve"> </w:t>
      </w:r>
      <w:r w:rsidR="00851664">
        <w:rPr>
          <w:rFonts w:hint="eastAsia"/>
          <w:b/>
          <w:szCs w:val="20"/>
        </w:rPr>
        <w:t xml:space="preserve">7번째부터는 </w:t>
      </w:r>
      <w:proofErr w:type="spellStart"/>
      <w:r w:rsidR="00851664" w:rsidRPr="00174867">
        <w:rPr>
          <w:rFonts w:hint="eastAsia"/>
          <w:b/>
          <w:szCs w:val="20"/>
        </w:rPr>
        <w:t>스택에</w:t>
      </w:r>
      <w:proofErr w:type="spellEnd"/>
      <w:r w:rsidR="00851664" w:rsidRPr="00174867">
        <w:rPr>
          <w:rFonts w:hint="eastAsia"/>
          <w:b/>
          <w:szCs w:val="20"/>
        </w:rPr>
        <w:t xml:space="preserve"> push하여 parameter를 passing하게 된다.</w:t>
      </w:r>
      <w:r w:rsidR="009C52B7">
        <w:rPr>
          <w:rFonts w:hint="eastAsia"/>
          <w:szCs w:val="20"/>
        </w:rPr>
        <w:t xml:space="preserve"> 위의 </w:t>
      </w:r>
      <w:r w:rsidR="00D70220">
        <w:rPr>
          <w:rFonts w:hint="eastAsia"/>
          <w:szCs w:val="20"/>
        </w:rPr>
        <w:t xml:space="preserve">fun6함수의 인자를 보게 되면 </w:t>
      </w:r>
      <w:r w:rsidR="009C52B7">
        <w:rPr>
          <w:rFonts w:hint="eastAsia"/>
          <w:szCs w:val="20"/>
        </w:rPr>
        <w:t>정수</w:t>
      </w:r>
      <w:r w:rsidR="00D70220">
        <w:rPr>
          <w:rFonts w:hint="eastAsia"/>
          <w:szCs w:val="20"/>
        </w:rPr>
        <w:t>형과</w:t>
      </w:r>
      <w:r w:rsidR="009C52B7">
        <w:rPr>
          <w:rFonts w:hint="eastAsia"/>
          <w:szCs w:val="20"/>
        </w:rPr>
        <w:t xml:space="preserve"> </w:t>
      </w:r>
      <w:proofErr w:type="spellStart"/>
      <w:r w:rsidR="009C52B7">
        <w:rPr>
          <w:rFonts w:hint="eastAsia"/>
          <w:szCs w:val="20"/>
        </w:rPr>
        <w:t>포인터형</w:t>
      </w:r>
      <w:r w:rsidR="00D70220">
        <w:rPr>
          <w:rFonts w:hint="eastAsia"/>
          <w:szCs w:val="20"/>
        </w:rPr>
        <w:t>의</w:t>
      </w:r>
      <w:proofErr w:type="spellEnd"/>
      <w:r w:rsidR="00D70220">
        <w:rPr>
          <w:rFonts w:hint="eastAsia"/>
          <w:szCs w:val="20"/>
        </w:rPr>
        <w:t xml:space="preserve"> 개수의 합이 총 7개인 것을 확인할 수 있다. 따라서 이 중의 마지막 인자인 </w:t>
      </w:r>
      <w:proofErr w:type="spellStart"/>
      <w:r w:rsidR="00D70220">
        <w:rPr>
          <w:rFonts w:hint="eastAsia"/>
          <w:szCs w:val="20"/>
        </w:rPr>
        <w:t>int</w:t>
      </w:r>
      <w:proofErr w:type="spellEnd"/>
      <w:r w:rsidR="00D70220">
        <w:rPr>
          <w:rFonts w:hint="eastAsia"/>
          <w:szCs w:val="20"/>
        </w:rPr>
        <w:t xml:space="preserve"> j로 passing되는 3이 stack에 push되어 전달되는 것을 확인 할 수 있다.</w:t>
      </w:r>
    </w:p>
    <w:p w:rsidR="0099218E" w:rsidRDefault="0099218E" w:rsidP="0099218E">
      <w:pPr>
        <w:jc w:val="left"/>
        <w:rPr>
          <w:b/>
          <w:sz w:val="28"/>
          <w:szCs w:val="20"/>
        </w:rPr>
      </w:pPr>
      <w:r w:rsidRPr="00851664">
        <w:rPr>
          <w:rFonts w:hint="eastAsia"/>
          <w:b/>
          <w:sz w:val="28"/>
          <w:szCs w:val="20"/>
        </w:rPr>
        <w:lastRenderedPageBreak/>
        <w:t>4. Return value 전달 방식 분석</w:t>
      </w:r>
    </w:p>
    <w:p w:rsidR="00851664" w:rsidRDefault="00B567EB" w:rsidP="00851664">
      <w:pPr>
        <w:jc w:val="left"/>
      </w:pPr>
      <w:r>
        <w:rPr>
          <w:rFonts w:hint="eastAsia"/>
        </w:rPr>
        <w:t>위의 1번 문항에서</w:t>
      </w:r>
      <w:r w:rsidR="00215AB1">
        <w:rPr>
          <w:rFonts w:hint="eastAsia"/>
        </w:rPr>
        <w:t xml:space="preserve"> 정수형을 return하는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 xml:space="preserve">함수의 return value는 최종적으로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레지스터에 저장되어 있게 된다고 하였다. 따라서 이러한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레지스터에 저장되어 있는 return value가 어떻게 caller함수로 전달되기 위해 알아보기 위해 fun6(</w:t>
      </w:r>
      <w:proofErr w:type="spellStart"/>
      <w:r>
        <w:rPr>
          <w:rFonts w:hint="eastAsia"/>
        </w:rPr>
        <w:t>calle</w:t>
      </w:r>
      <w:r w:rsidR="00BE7EED">
        <w:rPr>
          <w:rFonts w:hint="eastAsia"/>
        </w:rPr>
        <w:t>e</w:t>
      </w:r>
      <w:proofErr w:type="spellEnd"/>
      <w:r>
        <w:rPr>
          <w:rFonts w:hint="eastAsia"/>
        </w:rPr>
        <w:t>)의 caller인 main함수에서 함수의 return값을 넘겨받는 과정을 보았다.</w:t>
      </w:r>
    </w:p>
    <w:p w:rsidR="00851664" w:rsidRDefault="00851664" w:rsidP="00851664">
      <w:pPr>
        <w:jc w:val="left"/>
      </w:pPr>
      <w:r>
        <w:rPr>
          <w:noProof/>
        </w:rPr>
        <w:drawing>
          <wp:inline distT="0" distB="0" distL="0" distR="0" wp14:anchorId="22EEEAD4" wp14:editId="42B391A5">
            <wp:extent cx="2247900" cy="1905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(main에서의 fun6의 return 값은 b에 저장된다.)</w:t>
      </w:r>
    </w:p>
    <w:p w:rsidR="00B567EB" w:rsidRDefault="00B567EB" w:rsidP="00851664">
      <w:pPr>
        <w:jc w:val="left"/>
      </w:pPr>
      <w:r>
        <w:rPr>
          <w:noProof/>
        </w:rPr>
        <w:drawing>
          <wp:inline distT="0" distB="0" distL="0" distR="0" wp14:anchorId="16BF393E" wp14:editId="4103C8E1">
            <wp:extent cx="1733550" cy="4762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64" w:rsidRDefault="00851664" w:rsidP="0099218E">
      <w:pPr>
        <w:jc w:val="left"/>
        <w:rPr>
          <w:b/>
          <w:noProof/>
        </w:rPr>
      </w:pPr>
      <w:r>
        <w:rPr>
          <w:rFonts w:hint="eastAsia"/>
        </w:rPr>
        <w:t xml:space="preserve"> </w:t>
      </w:r>
      <w:r w:rsidR="0049715B">
        <w:rPr>
          <w:rFonts w:hint="eastAsia"/>
        </w:rPr>
        <w:t>위의 어셈블리코드에서</w:t>
      </w:r>
      <w:r>
        <w:rPr>
          <w:rFonts w:hint="eastAsia"/>
        </w:rPr>
        <w:t>,</w:t>
      </w:r>
      <w:r w:rsidR="00B567EB">
        <w:rPr>
          <w:rFonts w:hint="eastAsia"/>
        </w:rPr>
        <w:t xml:space="preserve"> </w:t>
      </w:r>
      <w:proofErr w:type="spellStart"/>
      <w:r w:rsidR="00B567EB">
        <w:rPr>
          <w:rFonts w:hint="eastAsia"/>
        </w:rPr>
        <w:t>addq</w:t>
      </w:r>
      <w:proofErr w:type="spellEnd"/>
      <w:r w:rsidR="00B567EB">
        <w:rPr>
          <w:rFonts w:hint="eastAsia"/>
        </w:rPr>
        <w:t xml:space="preserve"> $32, %</w:t>
      </w:r>
      <w:proofErr w:type="spellStart"/>
      <w:r w:rsidR="00B567EB">
        <w:rPr>
          <w:rFonts w:hint="eastAsia"/>
        </w:rPr>
        <w:t>rsp</w:t>
      </w:r>
      <w:proofErr w:type="spellEnd"/>
      <w:r w:rsidR="00B567EB">
        <w:rPr>
          <w:rFonts w:hint="eastAsia"/>
        </w:rPr>
        <w:t>를 하여</w:t>
      </w:r>
      <w:r w:rsidR="0049715B">
        <w:rPr>
          <w:rFonts w:hint="eastAsia"/>
        </w:rPr>
        <w:t xml:space="preserve"> stack으로 넘겨주었던 parameter에 관한 부분을 회수하고</w:t>
      </w:r>
      <w:r w:rsidR="00B567EB">
        <w:rPr>
          <w:rFonts w:hint="eastAsia"/>
        </w:rPr>
        <w:t>,</w:t>
      </w:r>
      <w:r w:rsidRPr="00326607">
        <w:rPr>
          <w:noProof/>
        </w:rPr>
        <w:t xml:space="preserve"> </w:t>
      </w:r>
      <w:r>
        <w:rPr>
          <w:rFonts w:hint="eastAsia"/>
          <w:noProof/>
        </w:rPr>
        <w:t>eax에 있는 값을 -88(%rbp)[</w:t>
      </w:r>
      <w:r w:rsidR="0049715B">
        <w:rPr>
          <w:rFonts w:hint="eastAsia"/>
          <w:noProof/>
        </w:rPr>
        <w:t xml:space="preserve">main함수의 local variable </w:t>
      </w:r>
      <w:r>
        <w:rPr>
          <w:rFonts w:hint="eastAsia"/>
          <w:noProof/>
        </w:rPr>
        <w:t xml:space="preserve">b]로 옮겨주는 것을 확인 할 수 있다. </w:t>
      </w:r>
      <w:r w:rsidRPr="00326607">
        <w:rPr>
          <w:rFonts w:hint="eastAsia"/>
          <w:b/>
          <w:noProof/>
        </w:rPr>
        <w:t>따라서</w:t>
      </w:r>
      <w:r w:rsidR="00AA6D31">
        <w:rPr>
          <w:rFonts w:hint="eastAsia"/>
          <w:b/>
          <w:noProof/>
        </w:rPr>
        <w:t xml:space="preserve"> 정수형의 경우</w:t>
      </w:r>
      <w:r w:rsidRPr="00326607"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callee함수가 return 되기 직전에 return value를 eax레지스터에 넣어주고, 다시 caller함수로 흐름이 넘어왔을 때</w:t>
      </w:r>
      <w:r w:rsidR="0049715B">
        <w:rPr>
          <w:rFonts w:hint="eastAsia"/>
          <w:b/>
          <w:noProof/>
        </w:rPr>
        <w:t xml:space="preserve"> 바로</w:t>
      </w:r>
      <w:r>
        <w:rPr>
          <w:rFonts w:hint="eastAsia"/>
          <w:b/>
          <w:noProof/>
        </w:rPr>
        <w:t>, 이 eax레지스터의 값</w:t>
      </w:r>
      <w:r w:rsidR="0049715B">
        <w:rPr>
          <w:rFonts w:hint="eastAsia"/>
          <w:b/>
          <w:noProof/>
        </w:rPr>
        <w:t>(return value)</w:t>
      </w:r>
      <w:r>
        <w:rPr>
          <w:rFonts w:hint="eastAsia"/>
          <w:b/>
          <w:noProof/>
        </w:rPr>
        <w:t>을 변수로 옮겨주는 방식으로</w:t>
      </w:r>
      <w:r w:rsidR="00B567EB">
        <w:rPr>
          <w:rFonts w:hint="eastAsia"/>
          <w:b/>
          <w:noProof/>
        </w:rPr>
        <w:t xml:space="preserve"> return value</w:t>
      </w:r>
      <w:r>
        <w:rPr>
          <w:rFonts w:hint="eastAsia"/>
          <w:b/>
          <w:noProof/>
        </w:rPr>
        <w:t>가 전달되게 된다.</w:t>
      </w:r>
    </w:p>
    <w:p w:rsidR="00BE7EED" w:rsidRDefault="00BE7EED" w:rsidP="00BE7EED">
      <w:pPr>
        <w:jc w:val="left"/>
      </w:pPr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실수형을</w:t>
      </w:r>
      <w:proofErr w:type="spellEnd"/>
      <w:r>
        <w:rPr>
          <w:rFonts w:hint="eastAsia"/>
        </w:rPr>
        <w:t xml:space="preserve"> return하는 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함수의 return value는 최종적으로 xmm0레지스터에 저장되어 있게 된다고 하였다. 따라서 이러한 xmm0레지스터에 저장되어 있는 return value가 어떻게 caller함수로 전달되기 위해 알아보기 위해 fun4(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)의 caller인 main함수에서 함수의 return값을 넘겨받는 과정을 보았다.</w:t>
      </w:r>
    </w:p>
    <w:p w:rsidR="00BE7EED" w:rsidRDefault="00AA6D31" w:rsidP="00BE7EED">
      <w:pPr>
        <w:jc w:val="left"/>
      </w:pPr>
      <w:r>
        <w:rPr>
          <w:noProof/>
        </w:rPr>
        <w:drawing>
          <wp:inline distT="0" distB="0" distL="0" distR="0" wp14:anchorId="41AEEB45" wp14:editId="6F18A2DF">
            <wp:extent cx="3284220" cy="205740"/>
            <wp:effectExtent l="0" t="0" r="0" b="381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ED" w:rsidRDefault="00AA6D31" w:rsidP="00BE7EED">
      <w:pPr>
        <w:jc w:val="left"/>
      </w:pPr>
      <w:r>
        <w:rPr>
          <w:noProof/>
        </w:rPr>
        <w:drawing>
          <wp:inline distT="0" distB="0" distL="0" distR="0" wp14:anchorId="250BF8B5" wp14:editId="57510408">
            <wp:extent cx="1874520" cy="46482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ED" w:rsidRPr="00BE7EED" w:rsidRDefault="00BE7EED" w:rsidP="0099218E">
      <w:pPr>
        <w:jc w:val="left"/>
        <w:rPr>
          <w:b/>
          <w:noProof/>
        </w:rPr>
      </w:pPr>
      <w:r>
        <w:rPr>
          <w:rFonts w:hint="eastAsia"/>
        </w:rPr>
        <w:t xml:space="preserve">위의 어셈블리코드에서, </w:t>
      </w:r>
      <w:r w:rsidR="00AA6D31">
        <w:rPr>
          <w:rFonts w:hint="eastAsia"/>
          <w:noProof/>
        </w:rPr>
        <w:t>xmm0레지스터에</w:t>
      </w:r>
      <w:r>
        <w:rPr>
          <w:rFonts w:hint="eastAsia"/>
          <w:noProof/>
        </w:rPr>
        <w:t xml:space="preserve"> 있는 값을</w:t>
      </w:r>
      <w:r w:rsidR="00AA6D31">
        <w:rPr>
          <w:rFonts w:hint="eastAsia"/>
          <w:noProof/>
        </w:rPr>
        <w:t xml:space="preserve"> eax레지스터</w:t>
      </w:r>
      <w:r>
        <w:rPr>
          <w:rFonts w:hint="eastAsia"/>
          <w:noProof/>
        </w:rPr>
        <w:t xml:space="preserve">로 </w:t>
      </w:r>
      <w:r w:rsidR="00AA6D31">
        <w:rPr>
          <w:rFonts w:hint="eastAsia"/>
          <w:noProof/>
        </w:rPr>
        <w:t>옮겨주고 또 eax를 포인터형 변수 c에 해당하는 -84(%rbp)에 넣어주는 것을 확인 할 수 있다.</w:t>
      </w:r>
      <w:r>
        <w:rPr>
          <w:rFonts w:hint="eastAsia"/>
          <w:noProof/>
        </w:rPr>
        <w:t xml:space="preserve"> </w:t>
      </w:r>
      <w:r w:rsidRPr="00326607">
        <w:rPr>
          <w:rFonts w:hint="eastAsia"/>
          <w:b/>
          <w:noProof/>
        </w:rPr>
        <w:t>따라서</w:t>
      </w:r>
      <w:r w:rsidR="00577BCE">
        <w:rPr>
          <w:rFonts w:hint="eastAsia"/>
          <w:b/>
          <w:noProof/>
        </w:rPr>
        <w:t xml:space="preserve"> 실수형의 경우</w:t>
      </w:r>
      <w:r w:rsidRPr="00326607"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callee함수가 return 되기 직전에 return value를</w:t>
      </w:r>
      <w:r w:rsidR="00577BCE">
        <w:rPr>
          <w:rFonts w:hint="eastAsia"/>
          <w:b/>
          <w:noProof/>
        </w:rPr>
        <w:t xml:space="preserve"> xmm0</w:t>
      </w:r>
      <w:r>
        <w:rPr>
          <w:rFonts w:hint="eastAsia"/>
          <w:b/>
          <w:noProof/>
        </w:rPr>
        <w:t>레지스터에 넣어주고, 다시 caller함수로 흐름이 넘어왔을 때 바로, 이</w:t>
      </w:r>
      <w:r w:rsidR="00577BCE">
        <w:rPr>
          <w:rFonts w:hint="eastAsia"/>
          <w:b/>
          <w:noProof/>
        </w:rPr>
        <w:t xml:space="preserve"> xmm0</w:t>
      </w:r>
      <w:r>
        <w:rPr>
          <w:rFonts w:hint="eastAsia"/>
          <w:b/>
          <w:noProof/>
        </w:rPr>
        <w:t>레지스터의 값을</w:t>
      </w:r>
      <w:r w:rsidR="00577BCE">
        <w:rPr>
          <w:rFonts w:hint="eastAsia"/>
          <w:b/>
          <w:noProof/>
        </w:rPr>
        <w:t xml:space="preserve"> eax레지스터로 옮기고 난 후 eax레지스터를 </w:t>
      </w:r>
      <w:r w:rsidR="002E64A3">
        <w:rPr>
          <w:rFonts w:hint="eastAsia"/>
          <w:b/>
          <w:noProof/>
        </w:rPr>
        <w:t>실수</w:t>
      </w:r>
      <w:r>
        <w:rPr>
          <w:rFonts w:hint="eastAsia"/>
          <w:b/>
          <w:noProof/>
        </w:rPr>
        <w:t>형의 변수로 옮겨주는</w:t>
      </w:r>
      <w:r w:rsidR="00000DFE">
        <w:rPr>
          <w:rFonts w:hint="eastAsia"/>
          <w:b/>
          <w:noProof/>
        </w:rPr>
        <w:t xml:space="preserve"> xmm0레지스터에서</w:t>
      </w:r>
      <w:r w:rsidR="002E64A3">
        <w:rPr>
          <w:rFonts w:hint="eastAsia"/>
          <w:b/>
          <w:noProof/>
        </w:rPr>
        <w:t xml:space="preserve"> </w:t>
      </w:r>
      <w:r w:rsidR="00DF5C00">
        <w:rPr>
          <w:rFonts w:hint="eastAsia"/>
          <w:b/>
          <w:noProof/>
        </w:rPr>
        <w:t xml:space="preserve">eax레지스터를 </w:t>
      </w:r>
      <w:r w:rsidR="00000DFE">
        <w:rPr>
          <w:rFonts w:hint="eastAsia"/>
          <w:b/>
          <w:noProof/>
        </w:rPr>
        <w:t>경유하여 변수에 저장되는</w:t>
      </w:r>
      <w:r>
        <w:rPr>
          <w:rFonts w:hint="eastAsia"/>
          <w:b/>
          <w:noProof/>
        </w:rPr>
        <w:t xml:space="preserve"> 방식으로 return value가 전달되게 된다.</w:t>
      </w:r>
    </w:p>
    <w:p w:rsidR="00215AB1" w:rsidRDefault="00215AB1" w:rsidP="0099218E">
      <w:pPr>
        <w:jc w:val="left"/>
      </w:pPr>
      <w:r>
        <w:rPr>
          <w:rFonts w:hint="eastAsia"/>
        </w:rPr>
        <w:t xml:space="preserve">또 </w:t>
      </w:r>
      <w:proofErr w:type="spellStart"/>
      <w:r w:rsidR="00BE7EED">
        <w:rPr>
          <w:rFonts w:hint="eastAsia"/>
        </w:rPr>
        <w:t>포인터형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return하는 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함수의 return value는 최종적으로</w:t>
      </w:r>
      <w:r w:rsidR="00BE7EED">
        <w:rPr>
          <w:rFonts w:hint="eastAsia"/>
        </w:rPr>
        <w:t xml:space="preserve"> </w:t>
      </w:r>
      <w:proofErr w:type="spellStart"/>
      <w:r w:rsidR="00BE7EED">
        <w:rPr>
          <w:rFonts w:hint="eastAsia"/>
        </w:rPr>
        <w:t>rax</w:t>
      </w:r>
      <w:proofErr w:type="spellEnd"/>
      <w:r>
        <w:rPr>
          <w:rFonts w:hint="eastAsia"/>
        </w:rPr>
        <w:t>레지스터에 저장되어 있게 된다고 하였다. 따라서 이러한</w:t>
      </w:r>
      <w:r w:rsidR="00BE7EED">
        <w:rPr>
          <w:rFonts w:hint="eastAsia"/>
        </w:rPr>
        <w:t xml:space="preserve"> </w:t>
      </w:r>
      <w:proofErr w:type="spellStart"/>
      <w:r w:rsidR="00BE7EED">
        <w:rPr>
          <w:rFonts w:hint="eastAsia"/>
        </w:rPr>
        <w:t>rax</w:t>
      </w:r>
      <w:proofErr w:type="spellEnd"/>
      <w:r>
        <w:rPr>
          <w:rFonts w:hint="eastAsia"/>
        </w:rPr>
        <w:t>레지스터에 저장되어 있는 return value가 어떻게 caller함수로 전달되기 위해 알아보기 위해 fun5(</w:t>
      </w:r>
      <w:proofErr w:type="spellStart"/>
      <w:r>
        <w:rPr>
          <w:rFonts w:hint="eastAsia"/>
        </w:rPr>
        <w:t>calle</w:t>
      </w:r>
      <w:r w:rsidR="00BE7EED">
        <w:rPr>
          <w:rFonts w:hint="eastAsia"/>
        </w:rPr>
        <w:t>e</w:t>
      </w:r>
      <w:proofErr w:type="spellEnd"/>
      <w:r>
        <w:rPr>
          <w:rFonts w:hint="eastAsia"/>
        </w:rPr>
        <w:t xml:space="preserve">)의 caller인 fun6함수에서 함수의 return값을 넘겨받는 </w:t>
      </w:r>
      <w:r>
        <w:rPr>
          <w:rFonts w:hint="eastAsia"/>
        </w:rPr>
        <w:lastRenderedPageBreak/>
        <w:t>과정을 보았다.</w:t>
      </w:r>
    </w:p>
    <w:p w:rsidR="00215AB1" w:rsidRDefault="00215AB1" w:rsidP="0099218E">
      <w:pPr>
        <w:jc w:val="left"/>
      </w:pPr>
      <w:r>
        <w:rPr>
          <w:noProof/>
        </w:rPr>
        <w:drawing>
          <wp:inline distT="0" distB="0" distL="0" distR="0" wp14:anchorId="109EB1E7" wp14:editId="454D9DBA">
            <wp:extent cx="2651760" cy="182880"/>
            <wp:effectExtent l="0" t="0" r="0" b="762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76" w:rsidRDefault="00215AB1" w:rsidP="0099218E">
      <w:pPr>
        <w:jc w:val="left"/>
      </w:pPr>
      <w:r>
        <w:rPr>
          <w:noProof/>
        </w:rPr>
        <w:drawing>
          <wp:inline distT="0" distB="0" distL="0" distR="0" wp14:anchorId="0CD9A82D" wp14:editId="1515776E">
            <wp:extent cx="2286000" cy="50292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B1" w:rsidRPr="00AC0369" w:rsidRDefault="00255CE4" w:rsidP="0099218E">
      <w:pPr>
        <w:jc w:val="left"/>
        <w:rPr>
          <w:b/>
          <w:noProof/>
        </w:rPr>
      </w:pPr>
      <w:r>
        <w:rPr>
          <w:rFonts w:hint="eastAsia"/>
        </w:rPr>
        <w:t xml:space="preserve">위의 어셈블리코드에서, </w:t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$48, %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를 하여 stack으로 넘겨주었던 parameter에 관한 부분을 회수하고,</w:t>
      </w:r>
      <w:r w:rsidRPr="00326607">
        <w:rPr>
          <w:noProof/>
        </w:rPr>
        <w:t xml:space="preserve"> </w:t>
      </w:r>
      <w:r>
        <w:rPr>
          <w:rFonts w:hint="eastAsia"/>
          <w:noProof/>
        </w:rPr>
        <w:t xml:space="preserve">rax에 있는 값을 globalfp(%rip)[global variable]로 옮겨주는 것을 확인 할 수 있다. </w:t>
      </w:r>
      <w:r w:rsidRPr="00326607">
        <w:rPr>
          <w:rFonts w:hint="eastAsia"/>
          <w:b/>
          <w:noProof/>
        </w:rPr>
        <w:t>따라서</w:t>
      </w:r>
      <w:r w:rsidR="004C56A4">
        <w:rPr>
          <w:rFonts w:hint="eastAsia"/>
          <w:b/>
          <w:noProof/>
        </w:rPr>
        <w:t xml:space="preserve"> 포인터형의 경우</w:t>
      </w:r>
      <w:r w:rsidRPr="00326607"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callee함수가 return 되기 직전에 return value</w:t>
      </w:r>
      <w:r w:rsidR="00BE7EED">
        <w:rPr>
          <w:rFonts w:hint="eastAsia"/>
          <w:b/>
          <w:noProof/>
        </w:rPr>
        <w:t>(주소 값)</w:t>
      </w:r>
      <w:r>
        <w:rPr>
          <w:rFonts w:hint="eastAsia"/>
          <w:b/>
          <w:noProof/>
        </w:rPr>
        <w:t>를</w:t>
      </w:r>
      <w:r w:rsidR="00BE7EED">
        <w:rPr>
          <w:rFonts w:hint="eastAsia"/>
          <w:b/>
          <w:noProof/>
        </w:rPr>
        <w:t xml:space="preserve"> r</w:t>
      </w:r>
      <w:r>
        <w:rPr>
          <w:rFonts w:hint="eastAsia"/>
          <w:b/>
          <w:noProof/>
        </w:rPr>
        <w:t>ax레지스터에 넣어주고, 다시 caller함수로 흐름이 넘어왔을 때 바로, 이</w:t>
      </w:r>
      <w:r w:rsidR="00BE7EED">
        <w:rPr>
          <w:rFonts w:hint="eastAsia"/>
          <w:b/>
          <w:noProof/>
        </w:rPr>
        <w:t xml:space="preserve"> r</w:t>
      </w:r>
      <w:r>
        <w:rPr>
          <w:rFonts w:hint="eastAsia"/>
          <w:b/>
          <w:noProof/>
        </w:rPr>
        <w:t>ax레지스터의 값</w:t>
      </w:r>
      <w:r w:rsidR="00BE7EED">
        <w:rPr>
          <w:rFonts w:hint="eastAsia"/>
          <w:b/>
          <w:noProof/>
        </w:rPr>
        <w:t>(주소값</w:t>
      </w:r>
      <w:r>
        <w:rPr>
          <w:rFonts w:hint="eastAsia"/>
          <w:b/>
          <w:noProof/>
        </w:rPr>
        <w:t>)을</w:t>
      </w:r>
      <w:r w:rsidR="00BE7EED">
        <w:rPr>
          <w:rFonts w:hint="eastAsia"/>
          <w:b/>
          <w:noProof/>
        </w:rPr>
        <w:t xml:space="preserve"> 포인터형의</w:t>
      </w:r>
      <w:r>
        <w:rPr>
          <w:rFonts w:hint="eastAsia"/>
          <w:b/>
          <w:noProof/>
        </w:rPr>
        <w:t xml:space="preserve"> 변수로 옮겨주는 방식으로 return value가 전달되게 된다.</w:t>
      </w:r>
    </w:p>
    <w:sectPr w:rsidR="00215AB1" w:rsidRPr="00AC0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8FF"/>
    <w:multiLevelType w:val="hybridMultilevel"/>
    <w:tmpl w:val="CB6229CA"/>
    <w:lvl w:ilvl="0" w:tplc="18780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BE042F"/>
    <w:multiLevelType w:val="hybridMultilevel"/>
    <w:tmpl w:val="0DE42DB8"/>
    <w:lvl w:ilvl="0" w:tplc="CD224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7854C2"/>
    <w:multiLevelType w:val="hybridMultilevel"/>
    <w:tmpl w:val="88581832"/>
    <w:lvl w:ilvl="0" w:tplc="AC1E7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06"/>
    <w:rsid w:val="00000DFE"/>
    <w:rsid w:val="000270A9"/>
    <w:rsid w:val="0003747C"/>
    <w:rsid w:val="000511CD"/>
    <w:rsid w:val="000A30C4"/>
    <w:rsid w:val="000B3A10"/>
    <w:rsid w:val="000C00D5"/>
    <w:rsid w:val="000C15B8"/>
    <w:rsid w:val="000E2CA5"/>
    <w:rsid w:val="000F11E0"/>
    <w:rsid w:val="00113A4A"/>
    <w:rsid w:val="00114E3F"/>
    <w:rsid w:val="001419B5"/>
    <w:rsid w:val="00165425"/>
    <w:rsid w:val="00174867"/>
    <w:rsid w:val="00175B2C"/>
    <w:rsid w:val="001A33ED"/>
    <w:rsid w:val="001C6CDA"/>
    <w:rsid w:val="001E45A4"/>
    <w:rsid w:val="001F5514"/>
    <w:rsid w:val="00201655"/>
    <w:rsid w:val="00211BE2"/>
    <w:rsid w:val="00215AB1"/>
    <w:rsid w:val="002268C9"/>
    <w:rsid w:val="00255CE4"/>
    <w:rsid w:val="002C7D1C"/>
    <w:rsid w:val="002E64A3"/>
    <w:rsid w:val="00322BEE"/>
    <w:rsid w:val="00326607"/>
    <w:rsid w:val="00345107"/>
    <w:rsid w:val="00353F0A"/>
    <w:rsid w:val="00365C79"/>
    <w:rsid w:val="003C275F"/>
    <w:rsid w:val="003D2F63"/>
    <w:rsid w:val="003D43E2"/>
    <w:rsid w:val="00474B4F"/>
    <w:rsid w:val="00490715"/>
    <w:rsid w:val="0049715B"/>
    <w:rsid w:val="004C56A4"/>
    <w:rsid w:val="004D7FBA"/>
    <w:rsid w:val="004E454B"/>
    <w:rsid w:val="004F45F6"/>
    <w:rsid w:val="00512EBA"/>
    <w:rsid w:val="00550B1C"/>
    <w:rsid w:val="00577BCE"/>
    <w:rsid w:val="0058536D"/>
    <w:rsid w:val="005B0ADA"/>
    <w:rsid w:val="00611814"/>
    <w:rsid w:val="006267FB"/>
    <w:rsid w:val="0063772A"/>
    <w:rsid w:val="00637F5B"/>
    <w:rsid w:val="00640906"/>
    <w:rsid w:val="006C26BF"/>
    <w:rsid w:val="006C35B3"/>
    <w:rsid w:val="006E504A"/>
    <w:rsid w:val="006F4B6D"/>
    <w:rsid w:val="0076459C"/>
    <w:rsid w:val="00791F11"/>
    <w:rsid w:val="007A0CF2"/>
    <w:rsid w:val="007A35A3"/>
    <w:rsid w:val="007D601E"/>
    <w:rsid w:val="0080410A"/>
    <w:rsid w:val="00833754"/>
    <w:rsid w:val="00851664"/>
    <w:rsid w:val="00854BB6"/>
    <w:rsid w:val="0089757C"/>
    <w:rsid w:val="00937B09"/>
    <w:rsid w:val="00960E01"/>
    <w:rsid w:val="00971A2E"/>
    <w:rsid w:val="0097708E"/>
    <w:rsid w:val="0099218E"/>
    <w:rsid w:val="009C160F"/>
    <w:rsid w:val="009C52B7"/>
    <w:rsid w:val="00A000BE"/>
    <w:rsid w:val="00A00610"/>
    <w:rsid w:val="00A214AD"/>
    <w:rsid w:val="00A34C72"/>
    <w:rsid w:val="00A60A1A"/>
    <w:rsid w:val="00A81469"/>
    <w:rsid w:val="00AA6D31"/>
    <w:rsid w:val="00AA6E05"/>
    <w:rsid w:val="00AC0369"/>
    <w:rsid w:val="00B32F54"/>
    <w:rsid w:val="00B501CD"/>
    <w:rsid w:val="00B567EB"/>
    <w:rsid w:val="00BA0F2B"/>
    <w:rsid w:val="00BC22B9"/>
    <w:rsid w:val="00BE7EED"/>
    <w:rsid w:val="00C219B9"/>
    <w:rsid w:val="00C32082"/>
    <w:rsid w:val="00C57BFF"/>
    <w:rsid w:val="00C67E7E"/>
    <w:rsid w:val="00C70D4D"/>
    <w:rsid w:val="00C77959"/>
    <w:rsid w:val="00C901FF"/>
    <w:rsid w:val="00C94A17"/>
    <w:rsid w:val="00CA38E3"/>
    <w:rsid w:val="00CF5A9F"/>
    <w:rsid w:val="00D2439F"/>
    <w:rsid w:val="00D3255E"/>
    <w:rsid w:val="00D336DD"/>
    <w:rsid w:val="00D502B2"/>
    <w:rsid w:val="00D6132E"/>
    <w:rsid w:val="00D645CE"/>
    <w:rsid w:val="00D7001E"/>
    <w:rsid w:val="00D70220"/>
    <w:rsid w:val="00D91776"/>
    <w:rsid w:val="00DA5538"/>
    <w:rsid w:val="00DE351E"/>
    <w:rsid w:val="00DE4405"/>
    <w:rsid w:val="00DF5C00"/>
    <w:rsid w:val="00E35206"/>
    <w:rsid w:val="00E52A95"/>
    <w:rsid w:val="00EA618E"/>
    <w:rsid w:val="00EC001B"/>
    <w:rsid w:val="00EC2646"/>
    <w:rsid w:val="00EE70EC"/>
    <w:rsid w:val="00F0559D"/>
    <w:rsid w:val="00F2061E"/>
    <w:rsid w:val="00F726C5"/>
    <w:rsid w:val="00F728E5"/>
    <w:rsid w:val="00FC4C2A"/>
    <w:rsid w:val="00FC648A"/>
    <w:rsid w:val="00FC7B6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8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53F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3F0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3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8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53F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3F0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3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15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106</cp:revision>
  <dcterms:created xsi:type="dcterms:W3CDTF">2020-05-30T04:16:00Z</dcterms:created>
  <dcterms:modified xsi:type="dcterms:W3CDTF">2020-06-06T05:12:00Z</dcterms:modified>
</cp:coreProperties>
</file>