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B694" w14:textId="55233856" w:rsidR="003E2B00" w:rsidRPr="003E2B00" w:rsidRDefault="00C86644" w:rsidP="003E2B00">
      <w:pPr>
        <w:jc w:val="center"/>
        <w:rPr>
          <w:b/>
          <w:bCs/>
          <w:sz w:val="32"/>
          <w:szCs w:val="32"/>
        </w:rPr>
      </w:pPr>
      <w:r w:rsidRPr="00C86644">
        <w:rPr>
          <w:b/>
          <w:bCs/>
          <w:sz w:val="32"/>
          <w:szCs w:val="32"/>
        </w:rPr>
        <w:t>Geometrická optika</w:t>
      </w:r>
    </w:p>
    <w:p w14:paraId="679BCB1B" w14:textId="77777777" w:rsidR="003E2B00" w:rsidRDefault="003E2B00">
      <w:pPr>
        <w:rPr>
          <w:b/>
          <w:bCs/>
        </w:rPr>
      </w:pPr>
    </w:p>
    <w:p w14:paraId="06145051" w14:textId="43351CB9" w:rsidR="00C86644" w:rsidRPr="00C86644" w:rsidRDefault="00C86644">
      <w:pPr>
        <w:rPr>
          <w:b/>
          <w:bCs/>
        </w:rPr>
      </w:pPr>
      <w:r w:rsidRPr="00C86644">
        <w:rPr>
          <w:b/>
          <w:bCs/>
        </w:rPr>
        <w:t>Geometrická – lúčová</w:t>
      </w:r>
    </w:p>
    <w:p w14:paraId="2BEA9808" w14:textId="40A35B3F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Odraz, lom, úplný odraz</w:t>
      </w:r>
    </w:p>
    <w:p w14:paraId="55F0596D" w14:textId="35729441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Zrkadlá, šošovky, mikroskop, ďalekohľad, oko</w:t>
      </w:r>
    </w:p>
    <w:p w14:paraId="07AE602D" w14:textId="06DCA757" w:rsidR="00C86644" w:rsidRPr="00C86644" w:rsidRDefault="00C86644" w:rsidP="00C86644">
      <w:pPr>
        <w:rPr>
          <w:b/>
          <w:bCs/>
        </w:rPr>
      </w:pPr>
      <w:r w:rsidRPr="00C86644">
        <w:rPr>
          <w:b/>
          <w:bCs/>
        </w:rPr>
        <w:t>Vlnová</w:t>
      </w:r>
    </w:p>
    <w:p w14:paraId="5A0C721F" w14:textId="4ED84EE0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Interferencia, difrakcia, polarizácia</w:t>
      </w:r>
    </w:p>
    <w:p w14:paraId="5B56C136" w14:textId="76E438A5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3D kino, spektrálne analýzy</w:t>
      </w:r>
    </w:p>
    <w:p w14:paraId="2C5E1059" w14:textId="0127EDE2" w:rsidR="00C86644" w:rsidRPr="00C86644" w:rsidRDefault="00C86644" w:rsidP="00C86644">
      <w:pPr>
        <w:rPr>
          <w:b/>
          <w:bCs/>
        </w:rPr>
      </w:pPr>
      <w:r w:rsidRPr="00C86644">
        <w:rPr>
          <w:b/>
          <w:bCs/>
        </w:rPr>
        <w:t>Kvantová</w:t>
      </w:r>
    </w:p>
    <w:p w14:paraId="73DD9C1D" w14:textId="2FC98222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Fotoelektrický jav, interakcie fotón – ele</w:t>
      </w:r>
      <w:r>
        <w:t>k</w:t>
      </w:r>
      <w:r w:rsidRPr="00C86644">
        <w:t>trón</w:t>
      </w:r>
    </w:p>
    <w:p w14:paraId="7D977266" w14:textId="43FA62F3" w:rsidR="00C86644" w:rsidRDefault="00C86644" w:rsidP="00C86644">
      <w:pPr>
        <w:pStyle w:val="Odsekzoznamu"/>
        <w:numPr>
          <w:ilvl w:val="0"/>
          <w:numId w:val="1"/>
        </w:numPr>
      </w:pPr>
      <w:r w:rsidRPr="00C86644">
        <w:t>Fotobunka, interakcie – atóm – fotón, spektrálne analýzy</w:t>
      </w:r>
    </w:p>
    <w:p w14:paraId="00ACCEA3" w14:textId="73BA737B" w:rsidR="00C86644" w:rsidRPr="00C86644" w:rsidRDefault="00C86644" w:rsidP="00C86644">
      <w:pPr>
        <w:rPr>
          <w:b/>
          <w:bCs/>
        </w:rPr>
      </w:pPr>
      <w:r w:rsidRPr="00C86644">
        <w:rPr>
          <w:b/>
          <w:bCs/>
        </w:rPr>
        <w:t>Čo je svetlo?</w:t>
      </w:r>
    </w:p>
    <w:p w14:paraId="5E55268C" w14:textId="1DC500BE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 xml:space="preserve">Spektrum - </w:t>
      </w:r>
      <w:proofErr w:type="spellStart"/>
      <w:r w:rsidRPr="00C86644">
        <w:t>elmg</w:t>
      </w:r>
      <w:proofErr w:type="spellEnd"/>
      <w:r w:rsidRPr="00C86644">
        <w:t>. žiarenie s vlnovými dĺžkami od 380 nm po 780 nm</w:t>
      </w:r>
    </w:p>
    <w:p w14:paraId="03B4B283" w14:textId="0E5FB0EF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Prečo práve tieto dĺžky?</w:t>
      </w:r>
    </w:p>
    <w:p w14:paraId="46310369" w14:textId="4EC5A03A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Oko (je citlivé práve na tieto vlnové dĺžky)</w:t>
      </w:r>
    </w:p>
    <w:p w14:paraId="52ED2720" w14:textId="47326497" w:rsidR="00C86644" w:rsidRDefault="00C86644" w:rsidP="00C86644">
      <w:pPr>
        <w:pStyle w:val="Odsekzoznamu"/>
        <w:numPr>
          <w:ilvl w:val="0"/>
          <w:numId w:val="1"/>
        </w:numPr>
      </w:pPr>
      <w:r w:rsidRPr="00C86644">
        <w:t>Slnko (vyžaruje najintenzívnejšie práve v týchto vlnových dĺžkach (ale aj iné))</w:t>
      </w:r>
    </w:p>
    <w:p w14:paraId="7349CE94" w14:textId="38032F55" w:rsidR="00C86644" w:rsidRPr="00C86644" w:rsidRDefault="00C86644" w:rsidP="00C86644">
      <w:pPr>
        <w:rPr>
          <w:b/>
          <w:bCs/>
        </w:rPr>
      </w:pPr>
      <w:r w:rsidRPr="00C86644">
        <w:rPr>
          <w:b/>
          <w:bCs/>
        </w:rPr>
        <w:t>Základné pojmy – zdroj svetla, lúč</w:t>
      </w:r>
    </w:p>
    <w:p w14:paraId="526992D2" w14:textId="551D6AD9" w:rsidR="00C86644" w:rsidRPr="00C86644" w:rsidRDefault="00C86644" w:rsidP="00C86644">
      <w:r w:rsidRPr="00C86644">
        <w:t>Teleso, ktoré vyžaruje svetlo – svetelný zdroj</w:t>
      </w:r>
    </w:p>
    <w:p w14:paraId="373275FB" w14:textId="56ED43CB" w:rsidR="00C86644" w:rsidRPr="00C86644" w:rsidRDefault="00C86644" w:rsidP="00C86644">
      <w:r w:rsidRPr="00C86644">
        <w:t>Podľa veľkosti delíme svetelné zdroje na</w:t>
      </w:r>
      <w:r>
        <w:t>:</w:t>
      </w:r>
    </w:p>
    <w:p w14:paraId="25E4E30B" w14:textId="30D6BEA9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bodové (svetlo vychádza akoby z jedného bodu)</w:t>
      </w:r>
    </w:p>
    <w:p w14:paraId="2F2DE633" w14:textId="02414457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plošné (svetlo vychádza z väčšej plochy)</w:t>
      </w:r>
    </w:p>
    <w:p w14:paraId="0EE50AF2" w14:textId="4B6601B1" w:rsidR="00C86644" w:rsidRPr="00C86644" w:rsidRDefault="00C86644" w:rsidP="00C86644">
      <w:r w:rsidRPr="00C86644">
        <w:t>Podľa pôvodu delíme svetelné zdroje na</w:t>
      </w:r>
      <w:r w:rsidR="003E2B00">
        <w:t>:</w:t>
      </w:r>
    </w:p>
    <w:p w14:paraId="03E1A648" w14:textId="5521C871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 xml:space="preserve">prirodzené (Slnko) </w:t>
      </w:r>
    </w:p>
    <w:p w14:paraId="6D1FF595" w14:textId="65E4B262" w:rsidR="00C86644" w:rsidRPr="00C86644" w:rsidRDefault="00C86644" w:rsidP="00C86644">
      <w:pPr>
        <w:pStyle w:val="Odsekzoznamu"/>
        <w:numPr>
          <w:ilvl w:val="0"/>
          <w:numId w:val="1"/>
        </w:numPr>
      </w:pPr>
      <w:r w:rsidRPr="00C86644">
        <w:t>umelé (žiarovka)</w:t>
      </w:r>
    </w:p>
    <w:p w14:paraId="6D3BAE83" w14:textId="35D209A6" w:rsidR="00C86644" w:rsidRDefault="00C86644" w:rsidP="00C86644">
      <w:r w:rsidRPr="00C86644">
        <w:t>Svetelný lúč  - model svetla - myslená priamka, pozdĺž ktorej sa šíri svetlo</w:t>
      </w:r>
    </w:p>
    <w:p w14:paraId="55C8E91D" w14:textId="0D637CC9" w:rsidR="00C86644" w:rsidRDefault="00C86644" w:rsidP="00C86644">
      <w:pPr>
        <w:rPr>
          <w:b/>
          <w:bCs/>
        </w:rPr>
      </w:pPr>
      <w:r w:rsidRPr="00C86644">
        <w:rPr>
          <w:b/>
          <w:bCs/>
        </w:rPr>
        <w:t>Svetlo sa v rovnorodom prostredí šíri priamočiaro</w:t>
      </w:r>
    </w:p>
    <w:p w14:paraId="3CB6F114" w14:textId="5DC87DD8" w:rsidR="00C86644" w:rsidRDefault="00C86644" w:rsidP="00C86644">
      <w:r w:rsidRPr="00C86644">
        <w:t xml:space="preserve">Dôkaz – </w:t>
      </w:r>
      <w:proofErr w:type="spellStart"/>
      <w:r w:rsidRPr="00C86644">
        <w:t>camera</w:t>
      </w:r>
      <w:proofErr w:type="spellEnd"/>
      <w:r w:rsidRPr="00C86644">
        <w:t xml:space="preserve"> </w:t>
      </w:r>
      <w:proofErr w:type="spellStart"/>
      <w:r w:rsidRPr="00C86644">
        <w:t>obscura</w:t>
      </w:r>
      <w:proofErr w:type="spellEnd"/>
    </w:p>
    <w:p w14:paraId="337C1590" w14:textId="77777777" w:rsidR="00C86644" w:rsidRPr="00C86644" w:rsidRDefault="00C86644" w:rsidP="00C86644">
      <w:r w:rsidRPr="00C86644">
        <w:t>Vysvetlenie - Priamočiare šírenie svetla</w:t>
      </w:r>
    </w:p>
    <w:p w14:paraId="6F909DEF" w14:textId="0CA2B1BE" w:rsidR="00C86644" w:rsidRDefault="00C86644" w:rsidP="00C86644">
      <w:r w:rsidRPr="00C86644">
        <w:t>Poznámka – presne takto funguje aj naše oko!</w:t>
      </w:r>
    </w:p>
    <w:p w14:paraId="58898D0E" w14:textId="6C3FF73D" w:rsidR="00C86644" w:rsidRPr="00C86644" w:rsidRDefault="00C86644" w:rsidP="00C86644">
      <w:pPr>
        <w:rPr>
          <w:b/>
          <w:bCs/>
        </w:rPr>
      </w:pPr>
      <w:r w:rsidRPr="00C86644">
        <w:rPr>
          <w:b/>
          <w:bCs/>
        </w:rPr>
        <w:t>K čomu dochádza, keď svetlo po dopade na rozhranie dvoch rôznych optických prostredí?</w:t>
      </w:r>
    </w:p>
    <w:p w14:paraId="2A8B9D5F" w14:textId="0A9E7013" w:rsidR="00C86644" w:rsidRPr="00C86644" w:rsidRDefault="00C86644" w:rsidP="00AB5DC8">
      <w:pPr>
        <w:pStyle w:val="Odsekzoznamu"/>
        <w:numPr>
          <w:ilvl w:val="0"/>
          <w:numId w:val="1"/>
        </w:numPr>
      </w:pPr>
      <w:r w:rsidRPr="00C86644">
        <w:t>Odraz svetla od rozhrania (svetlo sa odráža do pôvodného prostredia)</w:t>
      </w:r>
    </w:p>
    <w:p w14:paraId="4920FF82" w14:textId="7275F40D" w:rsidR="00C86644" w:rsidRPr="00C86644" w:rsidRDefault="00C86644" w:rsidP="00AB5DC8">
      <w:pPr>
        <w:pStyle w:val="Odsekzoznamu"/>
        <w:numPr>
          <w:ilvl w:val="0"/>
          <w:numId w:val="1"/>
        </w:numPr>
      </w:pPr>
      <w:r w:rsidRPr="00C86644">
        <w:t>Lom svetla na rozhraní (svetla prechádza do druhého prostredia</w:t>
      </w:r>
    </w:p>
    <w:p w14:paraId="69A5B658" w14:textId="77B2EA2D" w:rsidR="00C86644" w:rsidRDefault="00C86644" w:rsidP="00AB5DC8">
      <w:pPr>
        <w:pStyle w:val="Odsekzoznamu"/>
        <w:numPr>
          <w:ilvl w:val="0"/>
          <w:numId w:val="1"/>
        </w:numPr>
      </w:pPr>
      <w:r w:rsidRPr="00C86644">
        <w:t>Pohlcovanie (absorpcia svetla)</w:t>
      </w:r>
    </w:p>
    <w:p w14:paraId="25CEC1C0" w14:textId="48F04730" w:rsidR="00AB5DC8" w:rsidRPr="00AB5DC8" w:rsidRDefault="00AB5DC8" w:rsidP="00AB5DC8">
      <w:pPr>
        <w:rPr>
          <w:b/>
          <w:bCs/>
        </w:rPr>
      </w:pPr>
      <w:r w:rsidRPr="00AB5DC8">
        <w:rPr>
          <w:b/>
          <w:bCs/>
        </w:rPr>
        <w:t xml:space="preserve">K čomu dochádza, keď svetlo po dopade na rozhranie dvoch rôznych optických prostredí ? </w:t>
      </w:r>
      <w:r w:rsidRPr="00AB5DC8">
        <w:rPr>
          <w:b/>
          <w:bCs/>
        </w:rPr>
        <w:t>–</w:t>
      </w:r>
      <w:r w:rsidRPr="00AB5DC8">
        <w:rPr>
          <w:b/>
          <w:bCs/>
        </w:rPr>
        <w:t xml:space="preserve"> POJMY</w:t>
      </w:r>
    </w:p>
    <w:p w14:paraId="27121F5E" w14:textId="77777777" w:rsidR="00AB5DC8" w:rsidRDefault="00AB5DC8" w:rsidP="00AB5DC8">
      <w:pPr>
        <w:pStyle w:val="Odsekzoznamu"/>
        <w:numPr>
          <w:ilvl w:val="0"/>
          <w:numId w:val="1"/>
        </w:numPr>
      </w:pPr>
      <w:r w:rsidRPr="00AB5DC8">
        <w:t xml:space="preserve">DL - dopadajúci lúč </w:t>
      </w:r>
    </w:p>
    <w:p w14:paraId="3B7DCBE3" w14:textId="77777777" w:rsidR="00AB5DC8" w:rsidRDefault="00AB5DC8" w:rsidP="00AB5DC8">
      <w:pPr>
        <w:pStyle w:val="Odsekzoznamu"/>
        <w:numPr>
          <w:ilvl w:val="0"/>
          <w:numId w:val="1"/>
        </w:numPr>
      </w:pPr>
      <w:r w:rsidRPr="00AB5DC8">
        <w:t>k – kolmica na rozhranie</w:t>
      </w:r>
    </w:p>
    <w:p w14:paraId="125A3B01" w14:textId="7C82E7D8" w:rsidR="00AB5DC8" w:rsidRDefault="00AB5DC8" w:rsidP="00AB5DC8">
      <w:pPr>
        <w:pStyle w:val="Odsekzoznamu"/>
        <w:numPr>
          <w:ilvl w:val="0"/>
          <w:numId w:val="1"/>
        </w:numPr>
      </w:pPr>
      <w:r w:rsidRPr="00AB5DC8">
        <w:t>UD – α - uhol dopadu</w:t>
      </w:r>
    </w:p>
    <w:p w14:paraId="45054A32" w14:textId="0085616C" w:rsidR="00AB5DC8" w:rsidRDefault="00AB5DC8" w:rsidP="00AB5DC8"/>
    <w:p w14:paraId="17F715E6" w14:textId="77777777" w:rsidR="00AB5DC8" w:rsidRPr="00AB5DC8" w:rsidRDefault="00AB5DC8" w:rsidP="00AB5DC8"/>
    <w:p w14:paraId="2A965042" w14:textId="77777777" w:rsidR="00AB5DC8" w:rsidRPr="00AB5DC8" w:rsidRDefault="00AB5DC8" w:rsidP="00AB5DC8">
      <w:pPr>
        <w:rPr>
          <w:i/>
          <w:iCs/>
        </w:rPr>
      </w:pPr>
      <w:r w:rsidRPr="00AB5DC8">
        <w:rPr>
          <w:i/>
          <w:iCs/>
        </w:rPr>
        <w:lastRenderedPageBreak/>
        <w:t>Odraz svetla od rozhrania (svetlo sa odráža do pôvodného prostredia)</w:t>
      </w:r>
    </w:p>
    <w:p w14:paraId="2764F4BA" w14:textId="77777777" w:rsidR="00AB5DC8" w:rsidRDefault="00AB5DC8" w:rsidP="00AB5DC8">
      <w:pPr>
        <w:pStyle w:val="Odsekzoznamu"/>
        <w:numPr>
          <w:ilvl w:val="0"/>
          <w:numId w:val="1"/>
        </w:numPr>
      </w:pPr>
      <w:r w:rsidRPr="00AB5DC8">
        <w:t>OL – odrazený lúč</w:t>
      </w:r>
    </w:p>
    <w:p w14:paraId="77BCA3DF" w14:textId="539F7554" w:rsidR="00AB5DC8" w:rsidRPr="00AB5DC8" w:rsidRDefault="00AB5DC8" w:rsidP="00AB5DC8">
      <w:pPr>
        <w:pStyle w:val="Odsekzoznamu"/>
        <w:numPr>
          <w:ilvl w:val="0"/>
          <w:numId w:val="1"/>
        </w:numPr>
      </w:pPr>
      <w:r w:rsidRPr="00AB5DC8">
        <w:t xml:space="preserve">UO – α´ - uhol odrazu </w:t>
      </w:r>
    </w:p>
    <w:p w14:paraId="1AE790C2" w14:textId="78AA02BB" w:rsidR="00AB5DC8" w:rsidRPr="00AB5DC8" w:rsidRDefault="00AB5DC8" w:rsidP="00AB5DC8">
      <w:pPr>
        <w:rPr>
          <w:i/>
          <w:iCs/>
        </w:rPr>
      </w:pPr>
      <w:r w:rsidRPr="00AB5DC8">
        <w:rPr>
          <w:i/>
          <w:iCs/>
        </w:rPr>
        <w:t>Lom svetla na rozhraní (svetla prechádza do druhého prostredia</w:t>
      </w:r>
      <w:r w:rsidRPr="00AB5DC8">
        <w:rPr>
          <w:i/>
          <w:iCs/>
        </w:rPr>
        <w:t>)</w:t>
      </w:r>
    </w:p>
    <w:p w14:paraId="539E3D7F" w14:textId="77777777" w:rsidR="00AB5DC8" w:rsidRDefault="00AB5DC8" w:rsidP="00AB5DC8">
      <w:pPr>
        <w:pStyle w:val="Odsekzoznamu"/>
        <w:numPr>
          <w:ilvl w:val="0"/>
          <w:numId w:val="1"/>
        </w:numPr>
      </w:pPr>
      <w:r w:rsidRPr="00AB5DC8">
        <w:t xml:space="preserve">LL – lomený lúč </w:t>
      </w:r>
    </w:p>
    <w:p w14:paraId="3C50FA70" w14:textId="77777777" w:rsidR="005500B5" w:rsidRDefault="00AB5DC8" w:rsidP="005500B5">
      <w:pPr>
        <w:pStyle w:val="Odsekzoznamu"/>
        <w:numPr>
          <w:ilvl w:val="0"/>
          <w:numId w:val="1"/>
        </w:numPr>
      </w:pPr>
      <w:r w:rsidRPr="00AB5DC8">
        <w:t>UL – β – uhol lomu</w:t>
      </w:r>
    </w:p>
    <w:p w14:paraId="3F0A3F84" w14:textId="16B658C1" w:rsidR="005500B5" w:rsidRPr="005500B5" w:rsidRDefault="005500B5" w:rsidP="005500B5">
      <w:r w:rsidRPr="005500B5">
        <w:t>Odraz svetla od rozhrania (svetlo sa odráža do pôvodného prostredia)</w:t>
      </w:r>
    </w:p>
    <w:p w14:paraId="535C0E99" w14:textId="77777777" w:rsidR="005500B5" w:rsidRDefault="005500B5" w:rsidP="005500B5">
      <w:pPr>
        <w:pStyle w:val="Odsekzoznamu"/>
        <w:numPr>
          <w:ilvl w:val="0"/>
          <w:numId w:val="1"/>
        </w:numPr>
      </w:pPr>
      <w:r w:rsidRPr="005500B5">
        <w:t>OL – odrazený lúč</w:t>
      </w:r>
    </w:p>
    <w:p w14:paraId="1FF1B498" w14:textId="0DA8D927" w:rsidR="005500B5" w:rsidRDefault="005500B5" w:rsidP="005500B5">
      <w:pPr>
        <w:pStyle w:val="Odsekzoznamu"/>
        <w:numPr>
          <w:ilvl w:val="0"/>
          <w:numId w:val="1"/>
        </w:numPr>
      </w:pPr>
      <w:r w:rsidRPr="005500B5">
        <w:t xml:space="preserve">UO – α´ - uhol odrazu </w:t>
      </w:r>
    </w:p>
    <w:p w14:paraId="219F7148" w14:textId="1162E64F" w:rsidR="005500B5" w:rsidRPr="005500B5" w:rsidRDefault="005500B5" w:rsidP="005500B5">
      <w:pPr>
        <w:rPr>
          <w:b/>
          <w:bCs/>
        </w:rPr>
      </w:pPr>
      <w:r w:rsidRPr="005500B5">
        <w:rPr>
          <w:b/>
          <w:bCs/>
        </w:rPr>
        <w:t>Zákon odrazu</w:t>
      </w:r>
    </w:p>
    <w:p w14:paraId="4F120DC7" w14:textId="45D93975" w:rsidR="005500B5" w:rsidRPr="005500B5" w:rsidRDefault="005500B5" w:rsidP="005500B5">
      <w:r w:rsidRPr="005500B5">
        <w:t>1. Svetelný lúč sa po dopade na rozhranie dvoch rôznych optických prostredí odráža tak, že uhol odrazu sa rovná uhlu dopadu</w:t>
      </w:r>
      <w:r>
        <w:t xml:space="preserve">: </w:t>
      </w:r>
      <w:r w:rsidRPr="005500B5">
        <w:t>α = α´</w:t>
      </w:r>
    </w:p>
    <w:p w14:paraId="02A768E2" w14:textId="77777777" w:rsidR="005500B5" w:rsidRPr="005500B5" w:rsidRDefault="005500B5" w:rsidP="005500B5">
      <w:r w:rsidRPr="005500B5">
        <w:t>2. Odrazený lúč ostáva v rovine dopadu</w:t>
      </w:r>
    </w:p>
    <w:p w14:paraId="1A2A1003" w14:textId="397E05F6" w:rsidR="005500B5" w:rsidRDefault="005500B5" w:rsidP="005500B5">
      <w:r w:rsidRPr="005500B5">
        <w:t xml:space="preserve">(rovina dopadu je určená dopadajúcim lúčom a kolmicou) </w:t>
      </w:r>
    </w:p>
    <w:p w14:paraId="32B77AA5" w14:textId="63882E0A" w:rsidR="005500B5" w:rsidRPr="005500B5" w:rsidRDefault="005500B5" w:rsidP="005500B5">
      <w:pPr>
        <w:rPr>
          <w:b/>
          <w:bCs/>
        </w:rPr>
      </w:pPr>
      <w:r w:rsidRPr="005500B5">
        <w:rPr>
          <w:b/>
          <w:bCs/>
        </w:rPr>
        <w:t>Rovinné zrkadlo</w:t>
      </w:r>
    </w:p>
    <w:p w14:paraId="46178283" w14:textId="77777777" w:rsidR="005500B5" w:rsidRDefault="005500B5" w:rsidP="005500B5">
      <w:r w:rsidRPr="005500B5">
        <w:t>Vlastnosti obrazu</w:t>
      </w:r>
    </w:p>
    <w:p w14:paraId="43D81BF4" w14:textId="77777777" w:rsidR="005500B5" w:rsidRDefault="005500B5" w:rsidP="005500B5">
      <w:pPr>
        <w:pStyle w:val="Odsekzoznamu"/>
        <w:numPr>
          <w:ilvl w:val="0"/>
          <w:numId w:val="1"/>
        </w:numPr>
      </w:pPr>
      <w:r w:rsidRPr="005500B5">
        <w:t>Priamy</w:t>
      </w:r>
    </w:p>
    <w:p w14:paraId="0DB6C991" w14:textId="77777777" w:rsidR="005500B5" w:rsidRDefault="005500B5" w:rsidP="005500B5">
      <w:pPr>
        <w:pStyle w:val="Odsekzoznamu"/>
        <w:numPr>
          <w:ilvl w:val="0"/>
          <w:numId w:val="1"/>
        </w:numPr>
      </w:pPr>
      <w:r w:rsidRPr="005500B5">
        <w:t>Rovnako veľký</w:t>
      </w:r>
    </w:p>
    <w:p w14:paraId="35B90816" w14:textId="77777777" w:rsidR="005500B5" w:rsidRDefault="005500B5" w:rsidP="005500B5">
      <w:pPr>
        <w:pStyle w:val="Odsekzoznamu"/>
        <w:numPr>
          <w:ilvl w:val="0"/>
          <w:numId w:val="1"/>
        </w:numPr>
      </w:pPr>
      <w:r w:rsidRPr="005500B5">
        <w:t>Stranovo prevrátený</w:t>
      </w:r>
    </w:p>
    <w:p w14:paraId="7A5B2160" w14:textId="1678079D" w:rsidR="005500B5" w:rsidRDefault="005500B5" w:rsidP="005500B5">
      <w:pPr>
        <w:pStyle w:val="Odsekzoznamu"/>
        <w:numPr>
          <w:ilvl w:val="0"/>
          <w:numId w:val="1"/>
        </w:numPr>
      </w:pPr>
      <w:r w:rsidRPr="005500B5">
        <w:t>Neskutočný (za zrkadlom)</w:t>
      </w:r>
    </w:p>
    <w:p w14:paraId="15C8E0CA" w14:textId="2133331B" w:rsidR="005500B5" w:rsidRPr="005500B5" w:rsidRDefault="005500B5" w:rsidP="005500B5">
      <w:r w:rsidRPr="005500B5">
        <w:rPr>
          <w:b/>
          <w:bCs/>
        </w:rPr>
        <w:t>Využitie rovinných zrkadiel:</w:t>
      </w:r>
      <w:r>
        <w:t xml:space="preserve"> periskop, kaleidoskop, kútový </w:t>
      </w:r>
      <w:proofErr w:type="spellStart"/>
      <w:r>
        <w:t>odrážač</w:t>
      </w:r>
      <w:proofErr w:type="spellEnd"/>
    </w:p>
    <w:sectPr w:rsidR="005500B5" w:rsidRPr="005500B5" w:rsidSect="00AB5DC8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5E62"/>
    <w:multiLevelType w:val="hybridMultilevel"/>
    <w:tmpl w:val="DA92C9CE"/>
    <w:lvl w:ilvl="0" w:tplc="2008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92219"/>
    <w:multiLevelType w:val="hybridMultilevel"/>
    <w:tmpl w:val="B79A2BCE"/>
    <w:lvl w:ilvl="0" w:tplc="05EEE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66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C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CE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C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CC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89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9B"/>
    <w:rsid w:val="003E2B00"/>
    <w:rsid w:val="005500B5"/>
    <w:rsid w:val="00AB5DC8"/>
    <w:rsid w:val="00BB0039"/>
    <w:rsid w:val="00BB572B"/>
    <w:rsid w:val="00C86644"/>
    <w:rsid w:val="00E6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3956"/>
  <w15:chartTrackingRefBased/>
  <w15:docId w15:val="{7F099E98-2577-4B0A-BB33-4719440D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6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1864</Characters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2021-05-16T20:15:00Z</dcterms:created>
  <dcterms:modified xsi:type="dcterms:W3CDTF">2021-05-16T20:35:00Z</dcterms:modified>
</cp:coreProperties>
</file>