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61EB" w14:textId="788611B3" w:rsidR="00BB0039" w:rsidRPr="00324501" w:rsidRDefault="00324501" w:rsidP="00324501">
      <w:pPr>
        <w:jc w:val="center"/>
        <w:rPr>
          <w:b/>
          <w:bCs/>
          <w:sz w:val="28"/>
          <w:szCs w:val="28"/>
        </w:rPr>
      </w:pPr>
      <w:r w:rsidRPr="00324501">
        <w:rPr>
          <w:b/>
          <w:bCs/>
          <w:sz w:val="28"/>
          <w:szCs w:val="28"/>
        </w:rPr>
        <w:t>Prostredie podniku</w:t>
      </w:r>
    </w:p>
    <w:p w14:paraId="4A61FCEF" w14:textId="2C312EDF" w:rsidR="00324501" w:rsidRPr="00324501" w:rsidRDefault="00324501"/>
    <w:p w14:paraId="75DFF6E0" w14:textId="603EBF45" w:rsidR="00324501" w:rsidRDefault="00324501" w:rsidP="00324501">
      <w:pPr>
        <w:pStyle w:val="Odsekzoznamu"/>
        <w:numPr>
          <w:ilvl w:val="0"/>
          <w:numId w:val="1"/>
        </w:numPr>
      </w:pPr>
      <w:r w:rsidRPr="00324501">
        <w:t>Interné</w:t>
      </w:r>
    </w:p>
    <w:p w14:paraId="623CA969" w14:textId="617BDA16" w:rsidR="00324501" w:rsidRDefault="00324501" w:rsidP="00324501">
      <w:pPr>
        <w:pStyle w:val="Odsekzoznamu"/>
        <w:numPr>
          <w:ilvl w:val="0"/>
          <w:numId w:val="2"/>
        </w:numPr>
      </w:pPr>
      <w:r>
        <w:t>Výrobné kapacity (automaty, roboti)</w:t>
      </w:r>
    </w:p>
    <w:p w14:paraId="676A76D9" w14:textId="1C7C5DA2" w:rsidR="00324501" w:rsidRDefault="00324501" w:rsidP="00324501">
      <w:pPr>
        <w:pStyle w:val="Odsekzoznamu"/>
        <w:numPr>
          <w:ilvl w:val="0"/>
          <w:numId w:val="2"/>
        </w:numPr>
      </w:pPr>
      <w:r>
        <w:t>Štruktúra pracovníkov (počet robotníkov)</w:t>
      </w:r>
    </w:p>
    <w:p w14:paraId="09937E9C" w14:textId="6B46D03A" w:rsidR="00324501" w:rsidRDefault="007312F7" w:rsidP="00324501">
      <w:pPr>
        <w:pStyle w:val="Odsekzoznamu"/>
        <w:numPr>
          <w:ilvl w:val="0"/>
          <w:numId w:val="2"/>
        </w:numPr>
      </w:pPr>
      <w:r>
        <w:t>Organizačná štruktúra</w:t>
      </w:r>
    </w:p>
    <w:p w14:paraId="021AEAE0" w14:textId="46EAECED" w:rsidR="00324501" w:rsidRDefault="00324501" w:rsidP="00324501">
      <w:pPr>
        <w:pStyle w:val="Odsekzoznamu"/>
        <w:numPr>
          <w:ilvl w:val="0"/>
          <w:numId w:val="1"/>
        </w:numPr>
      </w:pPr>
      <w:r>
        <w:t>Externé</w:t>
      </w:r>
    </w:p>
    <w:p w14:paraId="3D90233A" w14:textId="52F06D90" w:rsidR="00F01B84" w:rsidRDefault="00F01B84" w:rsidP="00F01B84">
      <w:pPr>
        <w:pStyle w:val="Odsekzoznamu"/>
        <w:numPr>
          <w:ilvl w:val="0"/>
          <w:numId w:val="2"/>
        </w:numPr>
      </w:pPr>
      <w:r>
        <w:t>Zákazníci</w:t>
      </w:r>
      <w:r w:rsidR="002E6B5A">
        <w:t xml:space="preserve"> (miestni a zahraniční)</w:t>
      </w:r>
    </w:p>
    <w:p w14:paraId="3FD479FD" w14:textId="3C9A42E7" w:rsidR="00F01B84" w:rsidRDefault="00F01B84" w:rsidP="00F01B84">
      <w:pPr>
        <w:pStyle w:val="Odsekzoznamu"/>
        <w:numPr>
          <w:ilvl w:val="0"/>
          <w:numId w:val="2"/>
        </w:numPr>
      </w:pPr>
      <w:r>
        <w:t>Dodávatelia</w:t>
      </w:r>
    </w:p>
    <w:p w14:paraId="31351C51" w14:textId="3ED17483" w:rsidR="00F01B84" w:rsidRDefault="002E6B5A" w:rsidP="00F01B84">
      <w:pPr>
        <w:pStyle w:val="Odsekzoznamu"/>
        <w:numPr>
          <w:ilvl w:val="0"/>
          <w:numId w:val="2"/>
        </w:numPr>
      </w:pPr>
      <w:r>
        <w:t>Konkurenti</w:t>
      </w:r>
      <w:r w:rsidR="00125673">
        <w:t xml:space="preserve"> (všetci ktorí nepatria pod Volkswagen Group)</w:t>
      </w:r>
    </w:p>
    <w:p w14:paraId="046FAC19" w14:textId="6AE61F4D" w:rsidR="00A05965" w:rsidRDefault="00A05965" w:rsidP="00A05965">
      <w:pPr>
        <w:pStyle w:val="Odsekzoznamu"/>
        <w:numPr>
          <w:ilvl w:val="0"/>
          <w:numId w:val="1"/>
        </w:numPr>
      </w:pPr>
      <w:r>
        <w:t>Globálne prostredie firmy (nadnárodne), vplyv majú</w:t>
      </w:r>
    </w:p>
    <w:p w14:paraId="40E0B2C7" w14:textId="340F6E15" w:rsidR="00A05965" w:rsidRDefault="00A05965" w:rsidP="00A05965">
      <w:pPr>
        <w:pStyle w:val="Odsekzoznamu"/>
        <w:numPr>
          <w:ilvl w:val="0"/>
          <w:numId w:val="2"/>
        </w:numPr>
      </w:pPr>
      <w:r>
        <w:t>Sociálne a kultúrne podmienky</w:t>
      </w:r>
    </w:p>
    <w:p w14:paraId="4EFEF7DD" w14:textId="5B1C2042" w:rsidR="00A05965" w:rsidRDefault="00A05965" w:rsidP="00A05965">
      <w:pPr>
        <w:pStyle w:val="Odsekzoznamu"/>
        <w:numPr>
          <w:ilvl w:val="0"/>
          <w:numId w:val="2"/>
        </w:numPr>
      </w:pPr>
      <w:r>
        <w:t>Ekonomické podmienky</w:t>
      </w:r>
      <w:r w:rsidR="00937877">
        <w:t xml:space="preserve"> (miera inflácie)</w:t>
      </w:r>
    </w:p>
    <w:p w14:paraId="1AADF9BC" w14:textId="7AD675A6" w:rsidR="00A05965" w:rsidRDefault="00A05965" w:rsidP="00A05965">
      <w:pPr>
        <w:pStyle w:val="Odsekzoznamu"/>
        <w:numPr>
          <w:ilvl w:val="0"/>
          <w:numId w:val="2"/>
        </w:numPr>
      </w:pPr>
      <w:r>
        <w:t>Politické a legislatívne podmienky</w:t>
      </w:r>
      <w:r w:rsidR="00937877">
        <w:t xml:space="preserve"> (daňové pravidlá, proti-monopolné opatrenia)</w:t>
      </w:r>
    </w:p>
    <w:p w14:paraId="65802BF3" w14:textId="474525D4" w:rsidR="00A05965" w:rsidRDefault="00BF57A9" w:rsidP="00A05965">
      <w:pPr>
        <w:pStyle w:val="Odsekzoznamu"/>
        <w:numPr>
          <w:ilvl w:val="0"/>
          <w:numId w:val="2"/>
        </w:numPr>
      </w:pPr>
      <w:r>
        <w:t>Vedecko-technické podmienky</w:t>
      </w:r>
    </w:p>
    <w:p w14:paraId="42C91028" w14:textId="3B718540" w:rsidR="000E7B05" w:rsidRDefault="000E7B05" w:rsidP="000E7B05"/>
    <w:p w14:paraId="0D11C311" w14:textId="1CB84A54" w:rsidR="000E7B05" w:rsidRPr="00324501" w:rsidRDefault="000E7B05" w:rsidP="000E7B05">
      <w:r>
        <w:t>Nájdite jeden slovenský patent alebo vynález, autor.</w:t>
      </w:r>
    </w:p>
    <w:sectPr w:rsidR="000E7B05" w:rsidRPr="00324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731B1"/>
    <w:multiLevelType w:val="hybridMultilevel"/>
    <w:tmpl w:val="C5F03F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85F05"/>
    <w:multiLevelType w:val="hybridMultilevel"/>
    <w:tmpl w:val="2EA26B04"/>
    <w:lvl w:ilvl="0" w:tplc="E4FA0F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4A"/>
    <w:rsid w:val="00090A4A"/>
    <w:rsid w:val="000D5350"/>
    <w:rsid w:val="000E7B05"/>
    <w:rsid w:val="00125673"/>
    <w:rsid w:val="002E6B5A"/>
    <w:rsid w:val="00324501"/>
    <w:rsid w:val="007312F7"/>
    <w:rsid w:val="00937877"/>
    <w:rsid w:val="00A05965"/>
    <w:rsid w:val="00BB0039"/>
    <w:rsid w:val="00BF57A9"/>
    <w:rsid w:val="00F0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2F6A"/>
  <w15:chartTrackingRefBased/>
  <w15:docId w15:val="{F172B1A7-7E2E-425E-8956-4CF28C41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4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440</Characters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2022-01-27T11:02:00Z</dcterms:created>
  <dcterms:modified xsi:type="dcterms:W3CDTF">2022-01-27T11:25:00Z</dcterms:modified>
</cp:coreProperties>
</file>