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0771BCDE" wp14:editId="3167337E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  <w:bookmarkStart w:id="0" w:name="_GoBack"/>
      <w:bookmarkEnd w:id="0"/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>Connectors Release 9.6.0.</w:t>
      </w:r>
      <w:r w:rsidR="00C5083E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0D132B">
        <w:t>3</w:t>
      </w:r>
    </w:p>
    <w:p w:rsidR="0060041C" w:rsidRDefault="00734A99" w:rsidP="0060041C">
      <w:pPr>
        <w:pStyle w:val="EDBCoverProductDate"/>
      </w:pPr>
      <w:r>
        <w:t xml:space="preserve">June </w:t>
      </w:r>
      <w:r w:rsidR="00C0735D">
        <w:t>6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6A4EDA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84441961" w:history="1">
        <w:r w:rsidR="006A4EDA" w:rsidRPr="00D67731">
          <w:rPr>
            <w:rStyle w:val="Hyperlink"/>
            <w:noProof/>
          </w:rPr>
          <w:t>1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Introduction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_Toc484441961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4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2" w:history="1">
        <w:r w:rsidR="006A4EDA" w:rsidRPr="00D67731">
          <w:rPr>
            <w:rStyle w:val="Hyperlink"/>
            <w:noProof/>
          </w:rPr>
          <w:t>1.1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What’s New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_Toc484441962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5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3" w:history="1">
        <w:r w:rsidR="006A4EDA" w:rsidRPr="00D67731">
          <w:rPr>
            <w:rStyle w:val="Hyperlink"/>
            <w:noProof/>
          </w:rPr>
          <w:t>1.2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Typographical Conventions Used in this Guide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_Toc484441963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5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4" w:history="1">
        <w:r w:rsidR="006A4EDA" w:rsidRPr="00D67731">
          <w:rPr>
            <w:rStyle w:val="Hyperlink"/>
            <w:noProof/>
          </w:rPr>
          <w:t>2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The Advanced Server .NET Connector - Overview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_Toc484441964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6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5" w:history="1">
        <w:r w:rsidR="006A4EDA" w:rsidRPr="00D67731">
          <w:rPr>
            <w:rStyle w:val="Hyperlink"/>
            <w:noProof/>
          </w:rPr>
          <w:t>2.1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The .NET Class Hierarchy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_Toc484441965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6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6" w:history="1">
        <w:r w:rsidR="006A4EDA" w:rsidRPr="00D67731">
          <w:rPr>
            <w:rStyle w:val="Hyperlink"/>
            <w:noProof/>
          </w:rPr>
          <w:t>2.2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Installing the .NET Connector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_Toc484441966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7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7" w:history="1">
        <w:r w:rsidR="006A4EDA" w:rsidRPr="00D67731">
          <w:rPr>
            <w:rStyle w:val="Hyperlink"/>
            <w:noProof/>
          </w:rPr>
          <w:t>3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Configuring the .NET Connector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_Toc484441967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11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8" w:history="1">
        <w:r w:rsidR="006A4EDA" w:rsidRPr="00D67731">
          <w:rPr>
            <w:rStyle w:val="Hyperlink"/>
            <w:noProof/>
          </w:rPr>
          <w:t>3.1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General Instructions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_Toc484441968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11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69" w:history="1">
        <w:r w:rsidR="006A4EDA" w:rsidRPr="00D67731">
          <w:rPr>
            <w:rStyle w:val="Hyperlink"/>
            <w:noProof/>
          </w:rPr>
          <w:t>3.2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.NET Framework 4.0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_Toc484441969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12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0" w:history="1">
        <w:r w:rsidR="006A4EDA" w:rsidRPr="00D67731">
          <w:rPr>
            <w:rStyle w:val="Hyperlink"/>
            <w:noProof/>
          </w:rPr>
          <w:t>3.3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.NET Framework 4.5.1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_Toc484441970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12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1" w:history="1">
        <w:r w:rsidR="006A4EDA" w:rsidRPr="00D67731">
          <w:rPr>
            <w:rStyle w:val="Hyperlink"/>
            <w:noProof/>
          </w:rPr>
          <w:t>3.4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Entity Framework 6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_Toc484441971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12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2" w:history="1">
        <w:r w:rsidR="006A4EDA" w:rsidRPr="00D67731">
          <w:rPr>
            <w:rStyle w:val="Hyperlink"/>
            <w:noProof/>
          </w:rPr>
          <w:t>3.5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EDBDdexProvider for Visual Studio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_Toc484441972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14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3" w:history="1">
        <w:r w:rsidR="006A4EDA" w:rsidRPr="00D67731">
          <w:rPr>
            <w:rStyle w:val="Hyperlink"/>
            <w:noProof/>
          </w:rPr>
          <w:t>4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Using the .NET Connector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_Toc484441973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17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4" w:history="1">
        <w:r w:rsidR="006A4EDA" w:rsidRPr="00D67731">
          <w:rPr>
            <w:rStyle w:val="Hyperlink"/>
            <w:noProof/>
          </w:rPr>
          <w:t>4.1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Opening a Database Connection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_Toc484441974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17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75" w:history="1">
        <w:r w:rsidR="006A4EDA" w:rsidRPr="00D67731">
          <w:rPr>
            <w:rStyle w:val="Hyperlink"/>
          </w:rPr>
          <w:t>4.1.1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Connection String Parameters</w:t>
        </w:r>
        <w:r w:rsidR="006A4EDA">
          <w:tab/>
        </w:r>
        <w:r w:rsidR="006A4EDA">
          <w:fldChar w:fldCharType="begin"/>
        </w:r>
        <w:r w:rsidR="006A4EDA">
          <w:instrText xml:space="preserve"> PAGEREF _Toc484441975 \h </w:instrText>
        </w:r>
        <w:r w:rsidR="006A4EDA">
          <w:fldChar w:fldCharType="separate"/>
        </w:r>
        <w:r w:rsidR="00C04216">
          <w:t>18</w:t>
        </w:r>
        <w:r w:rsidR="006A4EDA"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76" w:history="1">
        <w:r w:rsidR="006A4EDA" w:rsidRPr="00D67731">
          <w:rPr>
            <w:rStyle w:val="Hyperlink"/>
          </w:rPr>
          <w:t>4.1.2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Opening a Database Connection using ASP.NET</w:t>
        </w:r>
        <w:r w:rsidR="006A4EDA">
          <w:tab/>
        </w:r>
        <w:r w:rsidR="006A4EDA">
          <w:fldChar w:fldCharType="begin"/>
        </w:r>
        <w:r w:rsidR="006A4EDA">
          <w:instrText xml:space="preserve"> PAGEREF _Toc484441976 \h </w:instrText>
        </w:r>
        <w:r w:rsidR="006A4EDA">
          <w:fldChar w:fldCharType="separate"/>
        </w:r>
        <w:r w:rsidR="00C04216">
          <w:t>21</w:t>
        </w:r>
        <w:r w:rsidR="006A4EDA"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77" w:history="1">
        <w:r w:rsidR="006A4EDA" w:rsidRPr="00D67731">
          <w:rPr>
            <w:rStyle w:val="Hyperlink"/>
          </w:rPr>
          <w:t>4.1.3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Opening a Database Connection from a Console Application</w:t>
        </w:r>
        <w:r w:rsidR="006A4EDA">
          <w:tab/>
        </w:r>
        <w:r w:rsidR="006A4EDA">
          <w:fldChar w:fldCharType="begin"/>
        </w:r>
        <w:r w:rsidR="006A4EDA">
          <w:instrText xml:space="preserve"> PAGEREF _Toc484441977 \h </w:instrText>
        </w:r>
        <w:r w:rsidR="006A4EDA">
          <w:fldChar w:fldCharType="separate"/>
        </w:r>
        <w:r w:rsidR="00C04216">
          <w:t>22</w:t>
        </w:r>
        <w:r w:rsidR="006A4EDA"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78" w:history="1">
        <w:r w:rsidR="006A4EDA" w:rsidRPr="00D67731">
          <w:rPr>
            <w:rStyle w:val="Hyperlink"/>
          </w:rPr>
          <w:t>4.1.4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Opening a Database Connection from a Windows Form Application</w:t>
        </w:r>
        <w:r w:rsidR="006A4EDA">
          <w:tab/>
        </w:r>
        <w:r w:rsidR="006A4EDA">
          <w:fldChar w:fldCharType="begin"/>
        </w:r>
        <w:r w:rsidR="006A4EDA">
          <w:instrText xml:space="preserve"> PAGEREF _Toc484441978 \h </w:instrText>
        </w:r>
        <w:r w:rsidR="006A4EDA">
          <w:fldChar w:fldCharType="separate"/>
        </w:r>
        <w:r w:rsidR="00C04216">
          <w:t>24</w:t>
        </w:r>
        <w:r w:rsidR="006A4EDA"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79" w:history="1">
        <w:r w:rsidR="006A4EDA" w:rsidRPr="00D67731">
          <w:rPr>
            <w:rStyle w:val="Hyperlink"/>
            <w:noProof/>
          </w:rPr>
          <w:t>4.2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Retrieving Database Records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_Toc484441979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26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80" w:history="1">
        <w:r w:rsidR="006A4EDA" w:rsidRPr="00D67731">
          <w:rPr>
            <w:rStyle w:val="Hyperlink"/>
          </w:rPr>
          <w:t>4.2.1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Retrieving a Single Database Record</w:t>
        </w:r>
        <w:r w:rsidR="006A4EDA">
          <w:tab/>
        </w:r>
        <w:r w:rsidR="006A4EDA">
          <w:fldChar w:fldCharType="begin"/>
        </w:r>
        <w:r w:rsidR="006A4EDA">
          <w:instrText xml:space="preserve"> PAGEREF _Toc484441980 \h </w:instrText>
        </w:r>
        <w:r w:rsidR="006A4EDA">
          <w:fldChar w:fldCharType="separate"/>
        </w:r>
        <w:r w:rsidR="00C04216">
          <w:t>28</w:t>
        </w:r>
        <w:r w:rsidR="006A4EDA"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81" w:history="1">
        <w:r w:rsidR="006A4EDA" w:rsidRPr="00D67731">
          <w:rPr>
            <w:rStyle w:val="Hyperlink"/>
            <w:noProof/>
          </w:rPr>
          <w:t>4.3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Parameterized Queries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_Toc484441981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29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82" w:history="1">
        <w:r w:rsidR="006A4EDA" w:rsidRPr="00D67731">
          <w:rPr>
            <w:rStyle w:val="Hyperlink"/>
            <w:noProof/>
          </w:rPr>
          <w:t>4.4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Inserting Records in a Database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_Toc484441982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31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83" w:history="1">
        <w:r w:rsidR="006A4EDA" w:rsidRPr="00D67731">
          <w:rPr>
            <w:rStyle w:val="Hyperlink"/>
            <w:noProof/>
          </w:rPr>
          <w:t>4.5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Deleting Records in a Database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_Toc484441983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33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84" w:history="1">
        <w:r w:rsidR="006A4EDA" w:rsidRPr="00D67731">
          <w:rPr>
            <w:rStyle w:val="Hyperlink"/>
            <w:noProof/>
          </w:rPr>
          <w:t>4.6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Using SPL Stored Procedures in your .NET Application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_Toc484441984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35</w:t>
        </w:r>
        <w:r w:rsidR="006A4EDA">
          <w:rPr>
            <w:noProof/>
          </w:rPr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85" w:history="1">
        <w:r w:rsidR="006A4EDA" w:rsidRPr="00D67731">
          <w:rPr>
            <w:rStyle w:val="Hyperlink"/>
          </w:rPr>
          <w:t>4.6.1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Executing a Stored Procedure without Parameters</w:t>
        </w:r>
        <w:r w:rsidR="006A4EDA">
          <w:tab/>
        </w:r>
        <w:r w:rsidR="006A4EDA">
          <w:fldChar w:fldCharType="begin"/>
        </w:r>
        <w:r w:rsidR="006A4EDA">
          <w:instrText xml:space="preserve"> PAGEREF _Toc484441985 \h </w:instrText>
        </w:r>
        <w:r w:rsidR="006A4EDA">
          <w:fldChar w:fldCharType="separate"/>
        </w:r>
        <w:r w:rsidR="00C04216">
          <w:t>36</w:t>
        </w:r>
        <w:r w:rsidR="006A4EDA"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86" w:history="1">
        <w:r w:rsidR="006A4EDA" w:rsidRPr="00D67731">
          <w:rPr>
            <w:rStyle w:val="Hyperlink"/>
          </w:rPr>
          <w:t>4.6.2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Executing a Stored Procedure with IN Parameters</w:t>
        </w:r>
        <w:r w:rsidR="006A4EDA">
          <w:tab/>
        </w:r>
        <w:r w:rsidR="006A4EDA">
          <w:fldChar w:fldCharType="begin"/>
        </w:r>
        <w:r w:rsidR="006A4EDA">
          <w:instrText xml:space="preserve"> PAGEREF _Toc484441986 \h </w:instrText>
        </w:r>
        <w:r w:rsidR="006A4EDA">
          <w:fldChar w:fldCharType="separate"/>
        </w:r>
        <w:r w:rsidR="00C04216">
          <w:t>38</w:t>
        </w:r>
        <w:r w:rsidR="006A4EDA">
          <w:fldChar w:fldCharType="end"/>
        </w:r>
      </w:hyperlink>
    </w:p>
    <w:p w:rsidR="006A4EDA" w:rsidRDefault="0001705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4441987" w:history="1">
        <w:r w:rsidR="006A4EDA" w:rsidRPr="00D67731">
          <w:rPr>
            <w:rStyle w:val="Hyperlink"/>
          </w:rPr>
          <w:t>4.6.3</w:t>
        </w:r>
        <w:r w:rsidR="006A4E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6A4EDA" w:rsidRPr="00D67731">
          <w:rPr>
            <w:rStyle w:val="Hyperlink"/>
          </w:rPr>
          <w:t>Example - Executing a Stored Procedure with IN, OUT, and INOUT Parameters</w:t>
        </w:r>
        <w:r w:rsidR="006A4EDA">
          <w:tab/>
        </w:r>
        <w:r w:rsidR="006A4EDA">
          <w:fldChar w:fldCharType="begin"/>
        </w:r>
        <w:r w:rsidR="006A4EDA">
          <w:instrText xml:space="preserve"> PAGEREF _Toc484441987 \h </w:instrText>
        </w:r>
        <w:r w:rsidR="006A4EDA">
          <w:fldChar w:fldCharType="separate"/>
        </w:r>
        <w:r w:rsidR="00C04216">
          <w:t>41</w:t>
        </w:r>
        <w:r w:rsidR="006A4EDA">
          <w:fldChar w:fldCharType="end"/>
        </w:r>
      </w:hyperlink>
    </w:p>
    <w:p w:rsidR="006A4EDA" w:rsidRDefault="0001705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4441988" w:history="1">
        <w:r w:rsidR="006A4EDA" w:rsidRPr="00D67731">
          <w:rPr>
            <w:rStyle w:val="Hyperlink"/>
            <w:noProof/>
          </w:rPr>
          <w:t>4.7</w:t>
        </w:r>
        <w:r w:rsidR="006A4E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A4EDA" w:rsidRPr="00D67731">
          <w:rPr>
            <w:rStyle w:val="Hyperlink"/>
            <w:noProof/>
          </w:rPr>
          <w:t>Using a Ref Cursor in a .NET Application</w:t>
        </w:r>
        <w:r w:rsidR="006A4EDA">
          <w:rPr>
            <w:noProof/>
          </w:rPr>
          <w:tab/>
        </w:r>
        <w:r w:rsidR="006A4EDA">
          <w:rPr>
            <w:noProof/>
          </w:rPr>
          <w:fldChar w:fldCharType="begin"/>
        </w:r>
        <w:r w:rsidR="006A4EDA">
          <w:rPr>
            <w:noProof/>
          </w:rPr>
          <w:instrText xml:space="preserve"> PAGEREF _Toc484441988 \h </w:instrText>
        </w:r>
        <w:r w:rsidR="006A4EDA">
          <w:rPr>
            <w:noProof/>
          </w:rPr>
        </w:r>
        <w:r w:rsidR="006A4EDA">
          <w:rPr>
            <w:noProof/>
          </w:rPr>
          <w:fldChar w:fldCharType="separate"/>
        </w:r>
        <w:r w:rsidR="00C04216">
          <w:rPr>
            <w:noProof/>
          </w:rPr>
          <w:t>45</w:t>
        </w:r>
        <w:r w:rsidR="006A4EDA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84441961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017052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84441962"/>
      <w:r>
        <w:lastRenderedPageBreak/>
        <w:t>What’s New</w:t>
      </w:r>
      <w:bookmarkEnd w:id="2"/>
      <w:bookmarkEnd w:id="3"/>
    </w:p>
    <w:p w:rsidR="008D1768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community Npgsql driver version 3.1.9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Authentication for MS Office fails on Win32.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access to Advanced Server databases from Microsoft Visual Studio with the </w:t>
      </w:r>
      <w:r w:rsidRPr="000C73D9">
        <w:rPr>
          <w:lang w:eastAsia="ar-SA"/>
        </w:rPr>
        <w:t>EDBDdexProvider</w:t>
      </w:r>
      <w:r>
        <w:rPr>
          <w:lang w:eastAsia="ar-SA"/>
        </w:rPr>
        <w:t xml:space="preserve"> component. Thus, the features of Visual Studio can now be used with Advanced Server as the external data source. For more information, see Section </w:t>
      </w:r>
      <w:r w:rsidRPr="00EF3219">
        <w:rPr>
          <w:u w:val="single"/>
          <w:lang w:eastAsia="ar-SA"/>
        </w:rPr>
        <w:fldChar w:fldCharType="begin"/>
      </w:r>
      <w:r w:rsidRPr="00EF3219">
        <w:rPr>
          <w:u w:val="single"/>
          <w:lang w:eastAsia="ar-SA"/>
        </w:rPr>
        <w:instrText xml:space="preserve"> REF _Ref477528081 \r \h </w:instrText>
      </w:r>
      <w:r w:rsidRPr="00EF3219">
        <w:rPr>
          <w:u w:val="single"/>
          <w:lang w:eastAsia="ar-SA"/>
        </w:rPr>
      </w:r>
      <w:r w:rsidRPr="00EF3219">
        <w:rPr>
          <w:u w:val="single"/>
          <w:lang w:eastAsia="ar-SA"/>
        </w:rPr>
        <w:fldChar w:fldCharType="separate"/>
      </w:r>
      <w:r w:rsidR="00C04216">
        <w:rPr>
          <w:u w:val="single"/>
          <w:lang w:eastAsia="ar-SA"/>
        </w:rPr>
        <w:t>3.5</w:t>
      </w:r>
      <w:r w:rsidRPr="00EF3219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The .NET Connector is now based on .NET Framework version 4.5.1. If there are existing applications based on .NET Framework 4.5, they need to be upgraded to 4.5.1.</w:t>
      </w:r>
    </w:p>
    <w:p w:rsidR="008D1768" w:rsidRDefault="008D1768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84441963"/>
      <w:r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84441964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84441965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84441966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88FA727" wp14:editId="2A0C3F90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017052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2EF3A39" wp14:editId="1E997E6A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1937CF5" wp14:editId="122D6B52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37AD1A0" wp14:editId="49C8CC3E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75031FA" wp14:editId="1A9A1A4A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4EF53E3" wp14:editId="0C71FE7D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C3CBEC8" wp14:editId="116FA912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84441967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84441968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84441969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84441970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84441971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04216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84441972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C04216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Ref482087625"/>
      <w:bookmarkStart w:id="24" w:name="_Toc484441973"/>
      <w:r>
        <w:lastRenderedPageBreak/>
        <w:t>Using the .NET Connector</w:t>
      </w:r>
      <w:bookmarkEnd w:id="23"/>
      <w:bookmarkEnd w:id="2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5" w:name="_Toc484441974"/>
      <w:r w:rsidRPr="006E5BC7">
        <w:t>Opening a Database Connection</w:t>
      </w:r>
      <w:bookmarkEnd w:id="2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6" w:name="_Ref482087661"/>
      <w:bookmarkStart w:id="27" w:name="_Toc484441975"/>
      <w:r w:rsidRPr="000759D8">
        <w:t>Connection String Parameters</w:t>
      </w:r>
      <w:bookmarkEnd w:id="26"/>
      <w:bookmarkEnd w:id="2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84441976"/>
      <w:r>
        <w:t xml:space="preserve">Example - </w:t>
      </w:r>
      <w:r w:rsidRPr="006E5BC7">
        <w:t>Opening a Database Connection using ASP.NET</w:t>
      </w:r>
      <w:bookmarkEnd w:id="2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C04216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C04216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03B5C3AD" wp14:editId="6F2076CC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9" w:name="_Toc484441977"/>
      <w:r>
        <w:t xml:space="preserve">Example - </w:t>
      </w:r>
      <w:r w:rsidRPr="006E5BC7">
        <w:t>Opening a Database Connection from a Console Application</w:t>
      </w:r>
      <w:bookmarkEnd w:id="2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0" w:name="_Toc484441978"/>
      <w:r>
        <w:t xml:space="preserve">Example - </w:t>
      </w:r>
      <w:r w:rsidRPr="006E5BC7">
        <w:t>Opening a Database Connection from a Windows Form Application</w:t>
      </w:r>
      <w:bookmarkEnd w:id="3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4B7A5DBB" wp14:editId="306A9EE2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1" w:name="_Toc484441979"/>
      <w:r w:rsidRPr="00540FA1">
        <w:lastRenderedPageBreak/>
        <w:t>Retrieving Database Records</w:t>
      </w:r>
      <w:bookmarkEnd w:id="3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2" w:name="_Toc484441980"/>
      <w:r w:rsidRPr="00011A71">
        <w:t>Retr</w:t>
      </w:r>
      <w:r>
        <w:t>ieving a Single Database Record</w:t>
      </w:r>
      <w:bookmarkEnd w:id="3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3" w:name="_Toc484441981"/>
      <w:r w:rsidRPr="00011A71">
        <w:lastRenderedPageBreak/>
        <w:t>Parameterized Queries</w:t>
      </w:r>
      <w:bookmarkEnd w:id="3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4" w:name="_Toc484441982"/>
      <w:r w:rsidRPr="00E225BA">
        <w:lastRenderedPageBreak/>
        <w:t>Inserting Records in a Database</w:t>
      </w:r>
      <w:bookmarkEnd w:id="3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5" w:name="_Toc484441983"/>
      <w:r w:rsidRPr="00057857">
        <w:lastRenderedPageBreak/>
        <w:t>Deleting Records in a Database</w:t>
      </w:r>
      <w:bookmarkEnd w:id="3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6" w:name="_Toc484441984"/>
      <w:r w:rsidRPr="0027366F">
        <w:lastRenderedPageBreak/>
        <w:t>Using SPL Stored Procedures in your .NET Application</w:t>
      </w:r>
      <w:bookmarkEnd w:id="3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7" w:name="_Toc484441985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8" w:name="_Toc484441986"/>
      <w:r>
        <w:t xml:space="preserve">Example - </w:t>
      </w:r>
      <w:r w:rsidRPr="0027366F">
        <w:t>Executing a Stored Procedure with IN Parameters</w:t>
      </w:r>
      <w:bookmarkEnd w:id="3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9" w:name="_Toc484441987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0" w:name="_Toc484441988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7052" w:rsidRDefault="00017052">
      <w:r>
        <w:separator/>
      </w:r>
    </w:p>
  </w:endnote>
  <w:endnote w:type="continuationSeparator" w:id="0">
    <w:p w:rsidR="00017052" w:rsidRDefault="00017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04216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7052" w:rsidRDefault="00017052">
      <w:r>
        <w:separator/>
      </w:r>
    </w:p>
  </w:footnote>
  <w:footnote w:type="continuationSeparator" w:id="0">
    <w:p w:rsidR="00017052" w:rsidRDefault="0001705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20D56"/>
    <w:rsid w:val="001243B6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53D9"/>
    <w:rsid w:val="0043694D"/>
    <w:rsid w:val="00442D1E"/>
    <w:rsid w:val="00443070"/>
    <w:rsid w:val="00455E2A"/>
    <w:rsid w:val="00481673"/>
    <w:rsid w:val="00483C84"/>
    <w:rsid w:val="004850B4"/>
    <w:rsid w:val="0048594B"/>
    <w:rsid w:val="004A10FC"/>
    <w:rsid w:val="004A669E"/>
    <w:rsid w:val="004B57C2"/>
    <w:rsid w:val="004B6E7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E7CF4"/>
    <w:rsid w:val="005F188C"/>
    <w:rsid w:val="005F29E4"/>
    <w:rsid w:val="0060041C"/>
    <w:rsid w:val="0062259B"/>
    <w:rsid w:val="006268BA"/>
    <w:rsid w:val="00630AA2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4A99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E6F65"/>
    <w:rsid w:val="007F13D7"/>
    <w:rsid w:val="007F5500"/>
    <w:rsid w:val="007F56D5"/>
    <w:rsid w:val="007F6FB9"/>
    <w:rsid w:val="0080477C"/>
    <w:rsid w:val="00823430"/>
    <w:rsid w:val="00826061"/>
    <w:rsid w:val="00837082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97909"/>
    <w:rsid w:val="009A0377"/>
    <w:rsid w:val="009A65A2"/>
    <w:rsid w:val="009C554E"/>
    <w:rsid w:val="009C79D1"/>
    <w:rsid w:val="009E3D05"/>
    <w:rsid w:val="009E6EA6"/>
    <w:rsid w:val="009F5548"/>
    <w:rsid w:val="00A03891"/>
    <w:rsid w:val="00A17943"/>
    <w:rsid w:val="00A357E1"/>
    <w:rsid w:val="00A37840"/>
    <w:rsid w:val="00A41D49"/>
    <w:rsid w:val="00A5444A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22978E-ADBA-45C8-B8F3-A37696986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9652</TotalTime>
  <Pages>46</Pages>
  <Words>8354</Words>
  <Characters>47621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55864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247</cp:revision>
  <cp:lastPrinted>2017-06-05T20:19:00Z</cp:lastPrinted>
  <dcterms:created xsi:type="dcterms:W3CDTF">2016-02-22T21:40:00Z</dcterms:created>
  <dcterms:modified xsi:type="dcterms:W3CDTF">2017-06-05T20:19:00Z</dcterms:modified>
</cp:coreProperties>
</file>