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EA7F1D" w:rsidP="00EA7F1D">
      <w:pPr>
        <w:pStyle w:val="1"/>
      </w:pPr>
      <w:r>
        <w:t>Linux C</w:t>
      </w:r>
      <w:r>
        <w:t>程序基本构成</w:t>
      </w:r>
    </w:p>
    <w:p w:rsidR="00601356" w:rsidRPr="00601356" w:rsidRDefault="00601356" w:rsidP="00951F03">
      <w:pPr>
        <w:pStyle w:val="2"/>
        <w:rPr>
          <w:rFonts w:hint="eastAsia"/>
        </w:rPr>
      </w:pPr>
      <w:r>
        <w:rPr>
          <w:rFonts w:hint="eastAsia"/>
        </w:rPr>
        <w:t xml:space="preserve">1.1 </w:t>
      </w:r>
      <w:r>
        <w:rPr>
          <w:rFonts w:hint="eastAsia"/>
        </w:rPr>
        <w:t>未运行的</w:t>
      </w:r>
      <w:r>
        <w:rPr>
          <w:rFonts w:hint="eastAsia"/>
        </w:rPr>
        <w:t>C</w:t>
      </w:r>
      <w:r>
        <w:rPr>
          <w:rFonts w:hint="eastAsia"/>
        </w:rPr>
        <w:t>程序</w:t>
      </w:r>
      <w:r w:rsidR="00951F03">
        <w:rPr>
          <w:rFonts w:hint="eastAsia"/>
        </w:rPr>
        <w:t>构成</w:t>
      </w:r>
    </w:p>
    <w:p w:rsidR="00EA7F1D" w:rsidRDefault="00025116" w:rsidP="00025116">
      <w:r w:rsidRPr="00025116">
        <w:rPr>
          <w:rFonts w:hint="eastAsia"/>
        </w:rPr>
        <w:t>下图为一个</w:t>
      </w:r>
      <w:r w:rsidRPr="00025116">
        <w:rPr>
          <w:rFonts w:hint="eastAsia"/>
        </w:rPr>
        <w:t>C</w:t>
      </w:r>
      <w:r w:rsidRPr="00025116">
        <w:rPr>
          <w:rFonts w:hint="eastAsia"/>
        </w:rPr>
        <w:t>语言可执行程序的基本情况</w:t>
      </w:r>
      <w:r>
        <w:rPr>
          <w:rFonts w:hint="eastAsia"/>
        </w:rPr>
        <w:t>。</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root@localhost Ctest</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ls test </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l     </w:t>
      </w:r>
      <w:r w:rsidRPr="0066399C">
        <w:rPr>
          <w:rFonts w:ascii="Courier New" w:eastAsia="宋体" w:hAnsi="Courier New" w:cs="Courier New"/>
          <w:color w:val="008000"/>
          <w:sz w:val="20"/>
          <w:szCs w:val="20"/>
        </w:rPr>
        <w:t>//test</w:t>
      </w:r>
      <w:r w:rsidRPr="0066399C">
        <w:rPr>
          <w:rFonts w:ascii="Courier New" w:eastAsia="宋体" w:hAnsi="Courier New" w:cs="Courier New"/>
          <w:color w:val="008000"/>
          <w:sz w:val="20"/>
          <w:szCs w:val="20"/>
        </w:rPr>
        <w:t>为一个可执行程序</w:t>
      </w:r>
      <w:r w:rsidRPr="0066399C">
        <w:rPr>
          <w:rFonts w:ascii="Courier New" w:eastAsia="宋体" w:hAnsi="Courier New" w:cs="Courier New"/>
          <w:color w:val="008000"/>
          <w:sz w:val="20"/>
          <w:szCs w:val="20"/>
        </w:rPr>
        <w: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rwxr</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xr</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x  </w:t>
      </w:r>
      <w:r w:rsidRPr="0066399C">
        <w:rPr>
          <w:rFonts w:ascii="Courier New" w:eastAsia="宋体" w:hAnsi="Courier New" w:cs="Courier New"/>
          <w:color w:val="FF8000"/>
          <w:sz w:val="20"/>
          <w:szCs w:val="20"/>
        </w:rPr>
        <w:t>1</w:t>
      </w:r>
      <w:r w:rsidRPr="0066399C">
        <w:rPr>
          <w:rFonts w:ascii="Courier New" w:eastAsia="宋体" w:hAnsi="Courier New" w:cs="Courier New"/>
          <w:color w:val="000000"/>
          <w:sz w:val="20"/>
          <w:szCs w:val="20"/>
        </w:rPr>
        <w:t xml:space="preserve"> root root </w:t>
      </w:r>
      <w:r w:rsidRPr="0066399C">
        <w:rPr>
          <w:rFonts w:ascii="Courier New" w:eastAsia="宋体" w:hAnsi="Courier New" w:cs="Courier New"/>
          <w:color w:val="FF8000"/>
          <w:sz w:val="20"/>
          <w:szCs w:val="20"/>
        </w:rPr>
        <w:t>4868</w:t>
      </w:r>
      <w:r w:rsidRPr="0066399C">
        <w:rPr>
          <w:rFonts w:ascii="Courier New" w:eastAsia="宋体" w:hAnsi="Courier New" w:cs="Courier New"/>
          <w:color w:val="000000"/>
          <w:sz w:val="20"/>
          <w:szCs w:val="20"/>
        </w:rPr>
        <w:t xml:space="preserve"> Mar </w:t>
      </w:r>
      <w:r w:rsidRPr="0066399C">
        <w:rPr>
          <w:rFonts w:ascii="Courier New" w:eastAsia="宋体" w:hAnsi="Courier New" w:cs="Courier New"/>
          <w:color w:val="FF8000"/>
          <w:sz w:val="20"/>
          <w:szCs w:val="20"/>
        </w:rPr>
        <w:t>26</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color w:val="FF8000"/>
          <w:sz w:val="20"/>
          <w:szCs w:val="20"/>
        </w:rPr>
        <w:t>08</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FF8000"/>
          <w:sz w:val="20"/>
          <w:szCs w:val="20"/>
        </w:rPr>
        <w:t>10</w:t>
      </w:r>
      <w:r w:rsidRPr="0066399C">
        <w:rPr>
          <w:rFonts w:ascii="Courier New" w:eastAsia="宋体" w:hAnsi="Courier New" w:cs="Courier New"/>
          <w:color w:val="000000"/>
          <w:sz w:val="20"/>
          <w:szCs w:val="20"/>
        </w:rPr>
        <w:t xml:space="preserve"> test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root@localhost Ctest</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file test </w:t>
      </w:r>
      <w:r w:rsidRPr="0066399C">
        <w:rPr>
          <w:rFonts w:ascii="Courier New" w:eastAsia="宋体" w:hAnsi="Courier New" w:cs="Courier New"/>
          <w:color w:val="008000"/>
          <w:sz w:val="20"/>
          <w:szCs w:val="20"/>
        </w:rPr>
        <w:t>//</w:t>
      </w:r>
      <w:r w:rsidRPr="0066399C">
        <w:rPr>
          <w:rFonts w:ascii="Courier New" w:eastAsia="宋体" w:hAnsi="Courier New" w:cs="Courier New"/>
          <w:color w:val="008000"/>
          <w:sz w:val="20"/>
          <w:szCs w:val="20"/>
        </w:rPr>
        <w:t>此文件基本情况</w:t>
      </w:r>
      <w:r w:rsidRPr="0066399C">
        <w:rPr>
          <w:rFonts w:ascii="Courier New" w:eastAsia="宋体" w:hAnsi="Courier New" w:cs="Courier New"/>
          <w:color w:val="008000"/>
          <w:sz w:val="20"/>
          <w:szCs w:val="20"/>
        </w:rPr>
        <w: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6399C">
        <w:rPr>
          <w:rFonts w:ascii="Courier New" w:eastAsia="宋体" w:hAnsi="Courier New" w:cs="Courier New"/>
          <w:color w:val="000000"/>
          <w:sz w:val="20"/>
          <w:szCs w:val="20"/>
        </w:rPr>
        <w:t>test</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ELF </w:t>
      </w:r>
      <w:r w:rsidRPr="0066399C">
        <w:rPr>
          <w:rFonts w:ascii="Courier New" w:eastAsia="宋体" w:hAnsi="Courier New" w:cs="Courier New"/>
          <w:color w:val="FF8000"/>
          <w:sz w:val="20"/>
          <w:szCs w:val="20"/>
        </w:rPr>
        <w:t>32</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bit LSB executable</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Intel </w:t>
      </w:r>
      <w:r w:rsidRPr="0066399C">
        <w:rPr>
          <w:rFonts w:ascii="Courier New" w:eastAsia="宋体" w:hAnsi="Courier New" w:cs="Courier New"/>
          <w:color w:val="FF8000"/>
          <w:sz w:val="20"/>
          <w:szCs w:val="20"/>
        </w:rPr>
        <w:t>80386</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version </w:t>
      </w:r>
      <w:r w:rsidRPr="0066399C">
        <w:rPr>
          <w:rFonts w:ascii="Courier New" w:eastAsia="宋体" w:hAnsi="Courier New" w:cs="Courier New"/>
          <w:color w:val="FF8000"/>
          <w:sz w:val="20"/>
          <w:szCs w:val="20"/>
        </w:rPr>
        <w:t>1</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SYSV</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6399C">
        <w:rPr>
          <w:rFonts w:ascii="Courier New" w:eastAsia="宋体" w:hAnsi="Courier New" w:cs="Courier New"/>
          <w:b/>
          <w:bCs/>
          <w:color w:val="0000FF"/>
          <w:sz w:val="20"/>
          <w:szCs w:val="20"/>
        </w:rPr>
        <w:t>for</w:t>
      </w:r>
      <w:r w:rsidRPr="0066399C">
        <w:rPr>
          <w:rFonts w:ascii="Courier New" w:eastAsia="宋体" w:hAnsi="Courier New" w:cs="Courier New"/>
          <w:color w:val="000000"/>
          <w:sz w:val="20"/>
          <w:szCs w:val="20"/>
        </w:rPr>
        <w:t xml:space="preserve"> GNU</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Linux </w:t>
      </w:r>
      <w:r w:rsidRPr="0066399C">
        <w:rPr>
          <w:rFonts w:ascii="Courier New" w:eastAsia="宋体" w:hAnsi="Courier New" w:cs="Courier New"/>
          <w:color w:val="FF8000"/>
          <w:sz w:val="20"/>
          <w:szCs w:val="20"/>
        </w:rPr>
        <w:t>2.2.5</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dynamically linked </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uses shared libs</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b/>
          <w:bCs/>
          <w:color w:val="0000FF"/>
          <w:sz w:val="20"/>
          <w:szCs w:val="20"/>
        </w:rPr>
        <w:t>not</w:t>
      </w:r>
      <w:r w:rsidRPr="0066399C">
        <w:rPr>
          <w:rFonts w:ascii="Courier New" w:eastAsia="宋体" w:hAnsi="Courier New" w:cs="Courier New"/>
          <w:color w:val="000000"/>
          <w:sz w:val="20"/>
          <w:szCs w:val="20"/>
        </w:rPr>
        <w:t xml:space="preserve"> stripped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root@localhost Ctest</w:t>
      </w:r>
      <w:r w:rsidRPr="0066399C">
        <w:rPr>
          <w:rFonts w:ascii="Courier New" w:eastAsia="宋体" w:hAnsi="Courier New" w:cs="Courier New"/>
          <w:b/>
          <w:bCs/>
          <w:color w:val="000080"/>
          <w:sz w:val="20"/>
          <w:szCs w:val="20"/>
        </w:rPr>
        <w:t>]</w:t>
      </w:r>
      <w:r w:rsidRPr="0066399C">
        <w:rPr>
          <w:rFonts w:ascii="Courier New" w:eastAsia="宋体" w:hAnsi="Courier New" w:cs="Courier New"/>
          <w:color w:val="000000"/>
          <w:sz w:val="20"/>
          <w:szCs w:val="20"/>
        </w:rPr>
        <w:t xml:space="preserve"># size test  </w:t>
      </w:r>
      <w:r w:rsidRPr="0066399C">
        <w:rPr>
          <w:rFonts w:ascii="Courier New" w:eastAsia="宋体" w:hAnsi="Courier New" w:cs="Courier New"/>
          <w:color w:val="008000"/>
          <w:sz w:val="20"/>
          <w:szCs w:val="20"/>
        </w:rPr>
        <w:t>//</w:t>
      </w:r>
      <w:r w:rsidRPr="0066399C">
        <w:rPr>
          <w:rFonts w:ascii="Courier New" w:eastAsia="宋体" w:hAnsi="Courier New" w:cs="Courier New"/>
          <w:color w:val="008000"/>
          <w:sz w:val="20"/>
          <w:szCs w:val="20"/>
        </w:rPr>
        <w:t>此二进制可执行文件结构情况</w:t>
      </w:r>
      <w:r w:rsidRPr="0066399C">
        <w:rPr>
          <w:rFonts w:ascii="Courier New" w:eastAsia="宋体" w:hAnsi="Courier New" w:cs="Courier New"/>
          <w:color w:val="008000"/>
          <w:sz w:val="20"/>
          <w:szCs w:val="20"/>
        </w:rPr>
        <w: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6399C">
        <w:rPr>
          <w:rFonts w:ascii="Courier New" w:eastAsia="宋体" w:hAnsi="Courier New" w:cs="Courier New"/>
          <w:color w:val="008000"/>
          <w:sz w:val="20"/>
          <w:szCs w:val="20"/>
        </w:rPr>
        <w:t>//</w:t>
      </w:r>
      <w:r w:rsidRPr="0066399C">
        <w:rPr>
          <w:rFonts w:ascii="Courier New" w:eastAsia="宋体" w:hAnsi="Courier New" w:cs="Courier New"/>
          <w:color w:val="008000"/>
          <w:sz w:val="20"/>
          <w:szCs w:val="20"/>
        </w:rPr>
        <w:t>代码区静态数据</w:t>
      </w:r>
      <w:r w:rsidRPr="0066399C">
        <w:rPr>
          <w:rFonts w:ascii="Courier New" w:eastAsia="宋体" w:hAnsi="Courier New" w:cs="Courier New"/>
          <w:color w:val="008000"/>
          <w:sz w:val="20"/>
          <w:szCs w:val="20"/>
        </w:rPr>
        <w:t>/</w:t>
      </w:r>
      <w:r w:rsidRPr="0066399C">
        <w:rPr>
          <w:rFonts w:ascii="Courier New" w:eastAsia="宋体" w:hAnsi="Courier New" w:cs="Courier New"/>
          <w:color w:val="008000"/>
          <w:sz w:val="20"/>
          <w:szCs w:val="20"/>
        </w:rPr>
        <w:t>全局初始化数据区　未初始化数据区　十进制总和　十六进制总和</w:t>
      </w:r>
      <w:r w:rsidRPr="0066399C">
        <w:rPr>
          <w:rFonts w:ascii="Courier New" w:eastAsia="宋体" w:hAnsi="Courier New" w:cs="Courier New"/>
          <w:color w:val="008000"/>
          <w:sz w:val="20"/>
          <w:szCs w:val="20"/>
        </w:rPr>
        <w:t xml:space="preserve"> </w:t>
      </w:r>
      <w:r w:rsidRPr="0066399C">
        <w:rPr>
          <w:rFonts w:ascii="Courier New" w:eastAsia="宋体" w:hAnsi="Courier New" w:cs="Courier New"/>
          <w:color w:val="008000"/>
          <w:sz w:val="20"/>
          <w:szCs w:val="20"/>
        </w:rPr>
        <w:t>文件名</w:t>
      </w:r>
      <w:r w:rsidRPr="0066399C">
        <w:rPr>
          <w:rFonts w:ascii="Courier New" w:eastAsia="宋体" w:hAnsi="Courier New" w:cs="Courier New"/>
          <w:color w:val="008000"/>
          <w:sz w:val="20"/>
          <w:szCs w:val="20"/>
        </w:rPr>
        <w:t>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6399C">
        <w:rPr>
          <w:rFonts w:ascii="Courier New" w:eastAsia="宋体" w:hAnsi="Courier New" w:cs="Courier New"/>
          <w:color w:val="000000"/>
          <w:sz w:val="20"/>
          <w:szCs w:val="20"/>
        </w:rPr>
        <w:t>text   data         bss    dec    hex filename </w:t>
      </w:r>
    </w:p>
    <w:p w:rsidR="0066399C" w:rsidRPr="0066399C" w:rsidRDefault="0066399C" w:rsidP="0097249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6399C">
        <w:rPr>
          <w:rFonts w:ascii="Courier New" w:eastAsia="宋体" w:hAnsi="Courier New" w:cs="Courier New"/>
          <w:color w:val="FF8000"/>
          <w:sz w:val="20"/>
          <w:szCs w:val="20"/>
        </w:rPr>
        <w:t>906   </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color w:val="FF8000"/>
          <w:sz w:val="20"/>
          <w:szCs w:val="20"/>
        </w:rPr>
        <w:t>284         </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color w:val="FF8000"/>
          <w:sz w:val="20"/>
          <w:szCs w:val="20"/>
        </w:rPr>
        <w:t>4   </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color w:val="FF8000"/>
          <w:sz w:val="20"/>
          <w:szCs w:val="20"/>
        </w:rPr>
        <w:t>1194   </w:t>
      </w:r>
      <w:r w:rsidRPr="0066399C">
        <w:rPr>
          <w:rFonts w:ascii="Courier New" w:eastAsia="宋体" w:hAnsi="Courier New" w:cs="Courier New"/>
          <w:color w:val="000000"/>
          <w:sz w:val="20"/>
          <w:szCs w:val="20"/>
        </w:rPr>
        <w:t xml:space="preserve"> </w:t>
      </w:r>
      <w:r w:rsidRPr="0066399C">
        <w:rPr>
          <w:rFonts w:ascii="Courier New" w:eastAsia="宋体" w:hAnsi="Courier New" w:cs="Courier New"/>
          <w:color w:val="FF8000"/>
          <w:sz w:val="20"/>
          <w:szCs w:val="20"/>
        </w:rPr>
        <w:t>4aa</w:t>
      </w:r>
      <w:r w:rsidRPr="0066399C">
        <w:rPr>
          <w:rFonts w:ascii="Courier New" w:eastAsia="宋体" w:hAnsi="Courier New" w:cs="Courier New"/>
          <w:color w:val="000000"/>
          <w:sz w:val="20"/>
          <w:szCs w:val="20"/>
        </w:rPr>
        <w:t xml:space="preserve"> test</w:t>
      </w:r>
    </w:p>
    <w:p w:rsidR="00345056" w:rsidRPr="00CD0EE5" w:rsidRDefault="00345056" w:rsidP="00CD0EE5">
      <w:r w:rsidRPr="00CD0EE5">
        <w:rPr>
          <w:rFonts w:hint="eastAsia"/>
        </w:rPr>
        <w:t>可以看出，此可执行程序在存储时（没有调入到内存）分为代码区（</w:t>
      </w:r>
      <w:r w:rsidRPr="00CD0EE5">
        <w:t>text</w:t>
      </w:r>
      <w:r w:rsidRPr="00CD0EE5">
        <w:rPr>
          <w:rFonts w:hint="eastAsia"/>
        </w:rPr>
        <w:t>）、数据区（</w:t>
      </w:r>
      <w:r w:rsidRPr="00CD0EE5">
        <w:t>data</w:t>
      </w:r>
      <w:r w:rsidRPr="00CD0EE5">
        <w:rPr>
          <w:rFonts w:hint="eastAsia"/>
        </w:rPr>
        <w:t>）和未初始化数据区（</w:t>
      </w:r>
      <w:r w:rsidRPr="00CD0EE5">
        <w:t>bss</w:t>
      </w:r>
      <w:r w:rsidRPr="00CD0EE5">
        <w:rPr>
          <w:rFonts w:hint="eastAsia"/>
        </w:rPr>
        <w:t>）</w:t>
      </w:r>
      <w:r w:rsidRPr="00CD0EE5">
        <w:t>3</w:t>
      </w:r>
      <w:r w:rsidRPr="00CD0EE5">
        <w:rPr>
          <w:rFonts w:hint="eastAsia"/>
        </w:rPr>
        <w:t>个部分。</w:t>
      </w:r>
      <w:r w:rsidRPr="00CD0EE5">
        <w:rPr>
          <w:rFonts w:hint="eastAsia"/>
        </w:rPr>
        <w:t> </w:t>
      </w:r>
    </w:p>
    <w:p w:rsidR="00345056" w:rsidRPr="00CD0EE5" w:rsidRDefault="00AC1508" w:rsidP="00CD0EE5">
      <w:pPr>
        <w:rPr>
          <w:rFonts w:hint="eastAsia"/>
        </w:rPr>
      </w:pPr>
      <w:r w:rsidRPr="00CE3428">
        <w:rPr>
          <w:rFonts w:hint="eastAsia"/>
          <w:b/>
        </w:rPr>
        <w:t>(</w:t>
      </w:r>
      <w:r w:rsidRPr="00CE3428">
        <w:rPr>
          <w:b/>
        </w:rPr>
        <w:t>1</w:t>
      </w:r>
      <w:r w:rsidRPr="00CE3428">
        <w:rPr>
          <w:rFonts w:hint="eastAsia"/>
          <w:b/>
        </w:rPr>
        <w:t>)</w:t>
      </w:r>
      <w:r w:rsidR="00345056" w:rsidRPr="00CE3428">
        <w:rPr>
          <w:rFonts w:hint="eastAsia"/>
          <w:b/>
        </w:rPr>
        <w:t>代码区（</w:t>
      </w:r>
      <w:r w:rsidR="00345056" w:rsidRPr="00CE3428">
        <w:rPr>
          <w:b/>
        </w:rPr>
        <w:t>text segment</w:t>
      </w:r>
      <w:r w:rsidR="00345056" w:rsidRPr="00CE3428">
        <w:rPr>
          <w:rFonts w:hint="eastAsia"/>
          <w:b/>
        </w:rPr>
        <w:t>）</w:t>
      </w:r>
      <w:r w:rsidR="00345056" w:rsidRPr="00CD0EE5">
        <w:rPr>
          <w:rFonts w:hint="eastAsia"/>
        </w:rPr>
        <w:t>。存放</w:t>
      </w:r>
      <w:r w:rsidR="00345056" w:rsidRPr="00CD0EE5">
        <w:t>CPU</w:t>
      </w:r>
      <w:r w:rsidR="00345056" w:rsidRPr="00CD0EE5">
        <w:rPr>
          <w:rFonts w:hint="eastAsia"/>
        </w:rPr>
        <w:t>执行的机器指令（</w:t>
      </w:r>
      <w:r w:rsidR="00345056" w:rsidRPr="00CD0EE5">
        <w:t>machine instructions</w:t>
      </w:r>
      <w:r w:rsidR="00345056" w:rsidRPr="00CD0EE5">
        <w:rPr>
          <w:rFonts w:hint="eastAsia"/>
        </w:rPr>
        <w:t>）。通常，代码区是可共享的（即另外的执行程序可以调用它），因为对于频繁被执行的程序，只需要在内存中有一份代码即可。代码区通常是只读的，使其只读的原因是防止程序意外地修改了它的指令。另外，代码区还规划了局部变量的相关信息。</w:t>
      </w:r>
      <w:r w:rsidR="00345056" w:rsidRPr="00CD0EE5">
        <w:rPr>
          <w:rFonts w:hint="eastAsia"/>
        </w:rPr>
        <w:t> </w:t>
      </w:r>
    </w:p>
    <w:p w:rsidR="00032887" w:rsidRDefault="00AC1508" w:rsidP="00CD0EE5">
      <w:r w:rsidRPr="00CE3428">
        <w:rPr>
          <w:rFonts w:hint="eastAsia"/>
          <w:b/>
        </w:rPr>
        <w:t>(</w:t>
      </w:r>
      <w:r w:rsidRPr="00CE3428">
        <w:rPr>
          <w:b/>
        </w:rPr>
        <w:t>2</w:t>
      </w:r>
      <w:r w:rsidRPr="00CE3428">
        <w:rPr>
          <w:rFonts w:hint="eastAsia"/>
          <w:b/>
        </w:rPr>
        <w:t>)</w:t>
      </w:r>
      <w:r w:rsidR="00345056" w:rsidRPr="00CE3428">
        <w:rPr>
          <w:rFonts w:hint="eastAsia"/>
          <w:b/>
        </w:rPr>
        <w:t>全局初始化数据区</w:t>
      </w:r>
      <w:r w:rsidR="00345056" w:rsidRPr="00CE3428">
        <w:rPr>
          <w:b/>
        </w:rPr>
        <w:t>/</w:t>
      </w:r>
      <w:r w:rsidR="00345056" w:rsidRPr="00CE3428">
        <w:rPr>
          <w:rFonts w:hint="eastAsia"/>
          <w:b/>
        </w:rPr>
        <w:t>静态数据区</w:t>
      </w:r>
      <w:r w:rsidR="00345056" w:rsidRPr="00CD0EE5">
        <w:rPr>
          <w:rFonts w:hint="eastAsia"/>
        </w:rPr>
        <w:t>（</w:t>
      </w:r>
      <w:r w:rsidR="00345056" w:rsidRPr="00CD0EE5">
        <w:t>initialized data segment/data segment</w:t>
      </w:r>
      <w:r w:rsidR="00345056" w:rsidRPr="00CD0EE5">
        <w:rPr>
          <w:rFonts w:hint="eastAsia"/>
        </w:rPr>
        <w:t>）。该区包含了在程序中明确被初始化的全局变量、静态变量（包括全局静态变量和局部静态变量）和常量数据（如字符串常量）。</w:t>
      </w:r>
    </w:p>
    <w:p w:rsidR="00345056" w:rsidRPr="00CD0EE5" w:rsidRDefault="00345056" w:rsidP="00CD0EE5">
      <w:pPr>
        <w:rPr>
          <w:rFonts w:hint="eastAsia"/>
        </w:rPr>
      </w:pPr>
      <w:r w:rsidRPr="00CD0EE5">
        <w:rPr>
          <w:rFonts w:hint="eastAsia"/>
        </w:rPr>
        <w:t>例如，一个不在任何函数内的声明（全局数据）：</w:t>
      </w:r>
      <w:r w:rsidRPr="00CD0EE5">
        <w:rPr>
          <w:rFonts w:hint="eastAsia"/>
        </w:rPr>
        <w:t> </w:t>
      </w:r>
    </w:p>
    <w:p w:rsidR="00352FDA" w:rsidRPr="00352FDA" w:rsidRDefault="00352FDA" w:rsidP="00352FD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52FDA">
        <w:rPr>
          <w:rFonts w:ascii="Courier New" w:eastAsia="宋体" w:hAnsi="Courier New" w:cs="Courier New"/>
          <w:color w:val="000000"/>
          <w:sz w:val="20"/>
          <w:szCs w:val="20"/>
        </w:rPr>
        <w:t xml:space="preserve">int   maxcount </w:t>
      </w:r>
      <w:r w:rsidRPr="00352FDA">
        <w:rPr>
          <w:rFonts w:ascii="Courier New" w:eastAsia="宋体" w:hAnsi="Courier New" w:cs="Courier New"/>
          <w:b/>
          <w:bCs/>
          <w:color w:val="000080"/>
          <w:sz w:val="20"/>
          <w:szCs w:val="20"/>
        </w:rPr>
        <w:t>=</w:t>
      </w:r>
      <w:r w:rsidRPr="00352FDA">
        <w:rPr>
          <w:rFonts w:ascii="Courier New" w:eastAsia="宋体" w:hAnsi="Courier New" w:cs="Courier New"/>
          <w:color w:val="000000"/>
          <w:sz w:val="20"/>
          <w:szCs w:val="20"/>
        </w:rPr>
        <w:t xml:space="preserve"> </w:t>
      </w:r>
      <w:r w:rsidRPr="00352FDA">
        <w:rPr>
          <w:rFonts w:ascii="Courier New" w:eastAsia="宋体" w:hAnsi="Courier New" w:cs="Courier New"/>
          <w:color w:val="FF8000"/>
          <w:sz w:val="20"/>
          <w:szCs w:val="20"/>
        </w:rPr>
        <w:t>99</w:t>
      </w:r>
      <w:r w:rsidRPr="00352FDA">
        <w:rPr>
          <w:rFonts w:ascii="Courier New" w:eastAsia="宋体" w:hAnsi="Courier New" w:cs="Courier New"/>
          <w:b/>
          <w:bCs/>
          <w:color w:val="000080"/>
          <w:sz w:val="20"/>
          <w:szCs w:val="20"/>
        </w:rPr>
        <w:t>;</w:t>
      </w:r>
    </w:p>
    <w:p w:rsidR="00A40FAB" w:rsidRPr="002F4A5F" w:rsidRDefault="00A40FAB" w:rsidP="002F4A5F">
      <w:r w:rsidRPr="002F4A5F">
        <w:rPr>
          <w:rFonts w:hint="eastAsia"/>
        </w:rPr>
        <w:t>使得变量</w:t>
      </w:r>
      <w:r w:rsidRPr="002F4A5F">
        <w:t>maxcount</w:t>
      </w:r>
      <w:r w:rsidRPr="002F4A5F">
        <w:rPr>
          <w:rFonts w:hint="eastAsia"/>
        </w:rPr>
        <w:t>根据其初始值被存储到初始化数据区中。</w:t>
      </w:r>
      <w:r w:rsidRPr="002F4A5F">
        <w:rPr>
          <w:rFonts w:hint="eastAsia"/>
        </w:rPr>
        <w:t> </w:t>
      </w:r>
    </w:p>
    <w:p w:rsidR="00586DB0" w:rsidRPr="00586DB0" w:rsidRDefault="00586DB0" w:rsidP="00586DB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86DB0">
        <w:rPr>
          <w:rFonts w:ascii="Courier New" w:eastAsia="宋体" w:hAnsi="Courier New" w:cs="Courier New"/>
          <w:color w:val="8000FF"/>
          <w:sz w:val="20"/>
          <w:szCs w:val="20"/>
        </w:rPr>
        <w:t>static</w:t>
      </w:r>
      <w:r w:rsidRPr="00586DB0">
        <w:rPr>
          <w:rFonts w:ascii="Courier New" w:eastAsia="宋体" w:hAnsi="Courier New" w:cs="Courier New"/>
          <w:color w:val="000000"/>
          <w:sz w:val="20"/>
          <w:szCs w:val="20"/>
        </w:rPr>
        <w:t xml:space="preserve"> mincount</w:t>
      </w:r>
      <w:r w:rsidRPr="00586DB0">
        <w:rPr>
          <w:rFonts w:ascii="Courier New" w:eastAsia="宋体" w:hAnsi="Courier New" w:cs="Courier New"/>
          <w:b/>
          <w:bCs/>
          <w:color w:val="000080"/>
          <w:sz w:val="20"/>
          <w:szCs w:val="20"/>
        </w:rPr>
        <w:t>=</w:t>
      </w:r>
      <w:r w:rsidRPr="00586DB0">
        <w:rPr>
          <w:rFonts w:ascii="Courier New" w:eastAsia="宋体" w:hAnsi="Courier New" w:cs="Courier New"/>
          <w:color w:val="FF8000"/>
          <w:sz w:val="20"/>
          <w:szCs w:val="20"/>
        </w:rPr>
        <w:t>100</w:t>
      </w:r>
      <w:r w:rsidRPr="00586DB0">
        <w:rPr>
          <w:rFonts w:ascii="Courier New" w:eastAsia="宋体" w:hAnsi="Courier New" w:cs="Courier New"/>
          <w:b/>
          <w:bCs/>
          <w:color w:val="000080"/>
          <w:sz w:val="20"/>
          <w:szCs w:val="20"/>
        </w:rPr>
        <w:t>;</w:t>
      </w:r>
    </w:p>
    <w:p w:rsidR="00CF1B24" w:rsidRDefault="00CF1B24" w:rsidP="00CF1B24">
      <w:r w:rsidRPr="00CF1B24">
        <w:rPr>
          <w:rFonts w:hint="eastAsia"/>
        </w:rPr>
        <w:t>这声明了一个静态数据，如果是在任何函数体外声明，则表示其为一个全局静态变量，如果在函数体内（局部），则表示其为一个局部静态变量。另外，如果在函数名前加上</w:t>
      </w:r>
      <w:r w:rsidRPr="00CF1B24">
        <w:t>static</w:t>
      </w:r>
      <w:r w:rsidRPr="00CF1B24">
        <w:rPr>
          <w:rFonts w:hint="eastAsia"/>
        </w:rPr>
        <w:t>，则表示此函数只能在当前文件中被调用。</w:t>
      </w:r>
      <w:r w:rsidRPr="00CF1B24">
        <w:rPr>
          <w:rFonts w:hint="eastAsia"/>
        </w:rPr>
        <w:t> </w:t>
      </w:r>
    </w:p>
    <w:p w:rsidR="00FE33B3" w:rsidRPr="006213F1" w:rsidRDefault="006213F1" w:rsidP="006213F1">
      <w:r w:rsidRPr="00CE3428">
        <w:rPr>
          <w:rFonts w:hint="eastAsia"/>
          <w:b/>
        </w:rPr>
        <w:t>(</w:t>
      </w:r>
      <w:r w:rsidRPr="00CE3428">
        <w:rPr>
          <w:b/>
        </w:rPr>
        <w:t>3</w:t>
      </w:r>
      <w:r w:rsidRPr="00CE3428">
        <w:rPr>
          <w:rFonts w:hint="eastAsia"/>
          <w:b/>
        </w:rPr>
        <w:t>)</w:t>
      </w:r>
      <w:r w:rsidR="00FE33B3" w:rsidRPr="00CE3428">
        <w:rPr>
          <w:rFonts w:hint="eastAsia"/>
          <w:b/>
        </w:rPr>
        <w:t>未初始化数据区</w:t>
      </w:r>
      <w:r w:rsidR="00FE33B3" w:rsidRPr="006213F1">
        <w:rPr>
          <w:rFonts w:hint="eastAsia"/>
        </w:rPr>
        <w:t>。亦称</w:t>
      </w:r>
      <w:r w:rsidR="00FE33B3" w:rsidRPr="006213F1">
        <w:t>BSS</w:t>
      </w:r>
      <w:r w:rsidR="00FE33B3" w:rsidRPr="006213F1">
        <w:rPr>
          <w:rFonts w:hint="eastAsia"/>
        </w:rPr>
        <w:t>区（</w:t>
      </w:r>
      <w:r w:rsidR="00FE33B3" w:rsidRPr="006213F1">
        <w:t>uninitialized data segment</w:t>
      </w:r>
      <w:r w:rsidR="00FE33B3" w:rsidRPr="006213F1">
        <w:rPr>
          <w:rFonts w:hint="eastAsia"/>
        </w:rPr>
        <w:t>），存入的是全局未初始化变量。</w:t>
      </w:r>
      <w:r w:rsidR="00FE33B3" w:rsidRPr="006213F1">
        <w:t>BSS</w:t>
      </w:r>
      <w:r w:rsidR="00FE33B3" w:rsidRPr="006213F1">
        <w:rPr>
          <w:rFonts w:hint="eastAsia"/>
        </w:rPr>
        <w:t>这个叫法是根据一个早期的汇编运算符而来，这个汇编运算符标志着一个块的开始。</w:t>
      </w:r>
      <w:r w:rsidR="00FE33B3" w:rsidRPr="006213F1">
        <w:t>BSS</w:t>
      </w:r>
      <w:r w:rsidR="00FE33B3" w:rsidRPr="006213F1">
        <w:rPr>
          <w:rFonts w:hint="eastAsia"/>
        </w:rPr>
        <w:t>区的数据在程序开始执行之前被内核初始化为</w:t>
      </w:r>
      <w:r w:rsidR="00FE33B3" w:rsidRPr="006213F1">
        <w:t>0</w:t>
      </w:r>
      <w:r w:rsidR="00FE33B3" w:rsidRPr="006213F1">
        <w:rPr>
          <w:rFonts w:hint="eastAsia"/>
        </w:rPr>
        <w:t>或者空指针（</w:t>
      </w:r>
      <w:r w:rsidR="00FE33B3" w:rsidRPr="006213F1">
        <w:t>NULL</w:t>
      </w:r>
      <w:r w:rsidR="00FE33B3" w:rsidRPr="006213F1">
        <w:rPr>
          <w:rFonts w:hint="eastAsia"/>
        </w:rPr>
        <w:t>）。例如一个不在任何函数内的声明：</w:t>
      </w:r>
      <w:r w:rsidR="00FE33B3" w:rsidRPr="006213F1">
        <w:rPr>
          <w:rFonts w:hint="eastAsia"/>
        </w:rPr>
        <w:t> </w:t>
      </w:r>
    </w:p>
    <w:p w:rsidR="00CE3428" w:rsidRPr="00CE3428" w:rsidRDefault="00CE3428" w:rsidP="00CE342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E3428">
        <w:rPr>
          <w:rFonts w:ascii="Courier New" w:eastAsia="宋体" w:hAnsi="Courier New" w:cs="Courier New"/>
          <w:color w:val="8000FF"/>
          <w:sz w:val="20"/>
          <w:szCs w:val="20"/>
        </w:rPr>
        <w:t>long</w:t>
      </w:r>
      <w:r w:rsidRPr="00CE3428">
        <w:rPr>
          <w:rFonts w:ascii="Courier New" w:eastAsia="宋体" w:hAnsi="Courier New" w:cs="Courier New"/>
          <w:color w:val="000000"/>
          <w:sz w:val="20"/>
          <w:szCs w:val="20"/>
        </w:rPr>
        <w:t xml:space="preserve">  sum</w:t>
      </w:r>
      <w:r w:rsidRPr="00CE3428">
        <w:rPr>
          <w:rFonts w:ascii="Courier New" w:eastAsia="宋体" w:hAnsi="Courier New" w:cs="Courier New"/>
          <w:b/>
          <w:bCs/>
          <w:color w:val="000080"/>
          <w:sz w:val="20"/>
          <w:szCs w:val="20"/>
        </w:rPr>
        <w:t>[</w:t>
      </w:r>
      <w:r w:rsidRPr="00CE3428">
        <w:rPr>
          <w:rFonts w:ascii="Courier New" w:eastAsia="宋体" w:hAnsi="Courier New" w:cs="Courier New"/>
          <w:color w:val="FF8000"/>
          <w:sz w:val="20"/>
          <w:szCs w:val="20"/>
        </w:rPr>
        <w:t>1000</w:t>
      </w:r>
      <w:r w:rsidRPr="00CE3428">
        <w:rPr>
          <w:rFonts w:ascii="Courier New" w:eastAsia="宋体" w:hAnsi="Courier New" w:cs="Courier New"/>
          <w:b/>
          <w:bCs/>
          <w:color w:val="000080"/>
          <w:sz w:val="20"/>
          <w:szCs w:val="20"/>
        </w:rPr>
        <w:t>];</w:t>
      </w:r>
      <w:r w:rsidRPr="00CE3428">
        <w:rPr>
          <w:rFonts w:ascii="Courier New" w:eastAsia="宋体" w:hAnsi="Courier New" w:cs="Courier New"/>
          <w:color w:val="000000"/>
          <w:sz w:val="20"/>
          <w:szCs w:val="20"/>
        </w:rPr>
        <w:t xml:space="preserve"> </w:t>
      </w:r>
    </w:p>
    <w:p w:rsidR="00FE33B3" w:rsidRDefault="00FE33B3" w:rsidP="00CE3428">
      <w:r w:rsidRPr="00CE3428">
        <w:rPr>
          <w:rFonts w:hint="eastAsia"/>
        </w:rPr>
        <w:lastRenderedPageBreak/>
        <w:t>将变量</w:t>
      </w:r>
      <w:r w:rsidRPr="00CE3428">
        <w:t>sum</w:t>
      </w:r>
      <w:r w:rsidRPr="00CE3428">
        <w:rPr>
          <w:rFonts w:hint="eastAsia"/>
        </w:rPr>
        <w:t>存储到未初始化数据区</w:t>
      </w:r>
      <w:r w:rsidR="00CE3428">
        <w:rPr>
          <w:rFonts w:hint="eastAsia"/>
        </w:rPr>
        <w:t>。</w:t>
      </w:r>
    </w:p>
    <w:p w:rsidR="00951F03" w:rsidRDefault="00951F03" w:rsidP="00951F03">
      <w:pPr>
        <w:pStyle w:val="2"/>
        <w:rPr>
          <w:rFonts w:hint="eastAsia"/>
        </w:rPr>
      </w:pPr>
      <w:r>
        <w:rPr>
          <w:rFonts w:hint="eastAsia"/>
        </w:rPr>
        <w:t xml:space="preserve">1.2 </w:t>
      </w:r>
      <w:r>
        <w:rPr>
          <w:rFonts w:hint="eastAsia"/>
        </w:rPr>
        <w:t>运行的</w:t>
      </w:r>
      <w:r>
        <w:rPr>
          <w:rFonts w:hint="eastAsia"/>
        </w:rPr>
        <w:t>C</w:t>
      </w:r>
      <w:r>
        <w:rPr>
          <w:rFonts w:hint="eastAsia"/>
        </w:rPr>
        <w:t>程序基本构成</w:t>
      </w:r>
    </w:p>
    <w:p w:rsidR="00932493" w:rsidRDefault="00932493" w:rsidP="00523AA0">
      <w:r w:rsidRPr="00523AA0">
        <w:rPr>
          <w:rFonts w:hint="eastAsia"/>
        </w:rPr>
        <w:t>下图所示为可执行代码存储时结构和运行时结构的对照图。一个正在运行着的</w:t>
      </w:r>
      <w:r w:rsidRPr="00523AA0">
        <w:t>C</w:t>
      </w:r>
      <w:r w:rsidRPr="00523AA0">
        <w:rPr>
          <w:rFonts w:hint="eastAsia"/>
        </w:rPr>
        <w:t>编译程序占用的内存分为代码区、初始化数据区、未初始化数据区、堆区和栈区</w:t>
      </w:r>
      <w:r w:rsidRPr="00523AA0">
        <w:t>5</w:t>
      </w:r>
      <w:r w:rsidRPr="00523AA0">
        <w:rPr>
          <w:rFonts w:hint="eastAsia"/>
        </w:rPr>
        <w:t>个部分。</w:t>
      </w:r>
      <w:r w:rsidRPr="00523AA0">
        <w:rPr>
          <w:rFonts w:hint="eastAsia"/>
        </w:rPr>
        <w:t> </w:t>
      </w:r>
    </w:p>
    <w:p w:rsidR="00951F03" w:rsidRDefault="00870F0A" w:rsidP="00523AA0">
      <w:r>
        <w:rPr>
          <w:noProof/>
        </w:rPr>
        <w:drawing>
          <wp:inline distT="0" distB="0" distL="0" distR="0" wp14:anchorId="3E9D86F9" wp14:editId="397B2D5D">
            <wp:extent cx="5274310" cy="360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02355"/>
                    </a:xfrm>
                    <a:prstGeom prst="rect">
                      <a:avLst/>
                    </a:prstGeom>
                  </pic:spPr>
                </pic:pic>
              </a:graphicData>
            </a:graphic>
          </wp:inline>
        </w:drawing>
      </w:r>
    </w:p>
    <w:p w:rsidR="00870F0A" w:rsidRPr="00870F0A" w:rsidRDefault="00206B2A" w:rsidP="00870F0A">
      <w:r w:rsidRPr="00BE761B">
        <w:rPr>
          <w:rFonts w:hint="eastAsia"/>
          <w:b/>
        </w:rPr>
        <w:t>(</w:t>
      </w:r>
      <w:r w:rsidRPr="00BE761B">
        <w:rPr>
          <w:b/>
        </w:rPr>
        <w:t>1</w:t>
      </w:r>
      <w:r w:rsidRPr="00BE761B">
        <w:rPr>
          <w:rFonts w:hint="eastAsia"/>
          <w:b/>
        </w:rPr>
        <w:t>)</w:t>
      </w:r>
      <w:r w:rsidR="00870F0A" w:rsidRPr="00BE761B">
        <w:rPr>
          <w:rFonts w:hint="eastAsia"/>
          <w:b/>
        </w:rPr>
        <w:t>代码区（</w:t>
      </w:r>
      <w:r w:rsidR="00870F0A" w:rsidRPr="00BE761B">
        <w:rPr>
          <w:b/>
        </w:rPr>
        <w:t>text segment</w:t>
      </w:r>
      <w:r w:rsidR="00870F0A" w:rsidRPr="00BE761B">
        <w:rPr>
          <w:rFonts w:hint="eastAsia"/>
          <w:b/>
        </w:rPr>
        <w:t>）</w:t>
      </w:r>
      <w:r w:rsidR="00870F0A" w:rsidRPr="00870F0A">
        <w:rPr>
          <w:rFonts w:hint="eastAsia"/>
        </w:rPr>
        <w:t>。代码区指令根据程序设计流程依次执行，对于顺序指令，则只会执行一次（每个进程），如果反复，则需要使用跳转指令，如果进行递归，则需要借助栈来实现。</w:t>
      </w:r>
      <w:r w:rsidR="00870F0A" w:rsidRPr="00870F0A">
        <w:rPr>
          <w:rFonts w:hint="eastAsia"/>
        </w:rPr>
        <w:t> </w:t>
      </w:r>
    </w:p>
    <w:p w:rsidR="00870F0A" w:rsidRPr="00870F0A" w:rsidRDefault="00870F0A" w:rsidP="00870F0A">
      <w:pPr>
        <w:rPr>
          <w:rFonts w:hint="eastAsia"/>
        </w:rPr>
      </w:pPr>
      <w:r w:rsidRPr="00870F0A">
        <w:rPr>
          <w:rFonts w:hint="eastAsia"/>
        </w:rPr>
        <w:t>代码区的指令中包括操作码和要操作的对象（或对象地址引用）。如果是立即数（即具体的数值，如</w:t>
      </w:r>
      <w:r w:rsidRPr="00870F0A">
        <w:t>5</w:t>
      </w:r>
      <w:r w:rsidRPr="00870F0A">
        <w:rPr>
          <w:rFonts w:hint="eastAsia"/>
        </w:rPr>
        <w:t>），将直接包含在代码中；如果是局部数据，将在栈区分配空间，然后引用该数据地址；如果是</w:t>
      </w:r>
      <w:r w:rsidRPr="00870F0A">
        <w:t>BSS</w:t>
      </w:r>
      <w:r w:rsidRPr="00870F0A">
        <w:rPr>
          <w:rFonts w:hint="eastAsia"/>
        </w:rPr>
        <w:t>区和数据区，在代码中同样将引用该数据地址。</w:t>
      </w:r>
      <w:r w:rsidRPr="00870F0A">
        <w:rPr>
          <w:rFonts w:hint="eastAsia"/>
        </w:rPr>
        <w:t> </w:t>
      </w:r>
    </w:p>
    <w:p w:rsidR="00870F0A" w:rsidRPr="00870F0A" w:rsidRDefault="00206B2A" w:rsidP="00870F0A">
      <w:pPr>
        <w:rPr>
          <w:rFonts w:hint="eastAsia"/>
        </w:rPr>
      </w:pPr>
      <w:r w:rsidRPr="00BE761B">
        <w:rPr>
          <w:rFonts w:hint="eastAsia"/>
          <w:b/>
        </w:rPr>
        <w:t>(</w:t>
      </w:r>
      <w:r w:rsidRPr="00BE761B">
        <w:rPr>
          <w:b/>
        </w:rPr>
        <w:t>2</w:t>
      </w:r>
      <w:r w:rsidRPr="00BE761B">
        <w:rPr>
          <w:rFonts w:hint="eastAsia"/>
          <w:b/>
        </w:rPr>
        <w:t>)</w:t>
      </w:r>
      <w:r w:rsidR="00870F0A" w:rsidRPr="00BE761B">
        <w:rPr>
          <w:rFonts w:hint="eastAsia"/>
          <w:b/>
        </w:rPr>
        <w:t>全局初始化数据区</w:t>
      </w:r>
      <w:r w:rsidR="00870F0A" w:rsidRPr="00BE761B">
        <w:rPr>
          <w:b/>
        </w:rPr>
        <w:t>/</w:t>
      </w:r>
      <w:r w:rsidR="00870F0A" w:rsidRPr="00BE761B">
        <w:rPr>
          <w:rFonts w:hint="eastAsia"/>
          <w:b/>
        </w:rPr>
        <w:t>静态数据区</w:t>
      </w:r>
      <w:r w:rsidR="00870F0A" w:rsidRPr="00870F0A">
        <w:rPr>
          <w:rFonts w:hint="eastAsia"/>
        </w:rPr>
        <w:t>（</w:t>
      </w:r>
      <w:r w:rsidR="00870F0A" w:rsidRPr="00870F0A">
        <w:t>Data Segment</w:t>
      </w:r>
      <w:r w:rsidR="00870F0A" w:rsidRPr="00870F0A">
        <w:rPr>
          <w:rFonts w:hint="eastAsia"/>
        </w:rPr>
        <w:t>）。只初始化一次。</w:t>
      </w:r>
      <w:r w:rsidR="00870F0A" w:rsidRPr="00870F0A">
        <w:rPr>
          <w:rFonts w:hint="eastAsia"/>
        </w:rPr>
        <w:t> </w:t>
      </w:r>
    </w:p>
    <w:p w:rsidR="00870F0A" w:rsidRPr="00870F0A" w:rsidRDefault="00206B2A" w:rsidP="00870F0A">
      <w:pPr>
        <w:rPr>
          <w:rFonts w:hint="eastAsia"/>
        </w:rPr>
      </w:pPr>
      <w:r w:rsidRPr="00BE761B">
        <w:rPr>
          <w:b/>
        </w:rPr>
        <w:t>(3)</w:t>
      </w:r>
      <w:r w:rsidR="00870F0A" w:rsidRPr="00BE761B">
        <w:rPr>
          <w:rFonts w:hint="eastAsia"/>
          <w:b/>
        </w:rPr>
        <w:t>未初始化数据区（</w:t>
      </w:r>
      <w:r w:rsidR="00870F0A" w:rsidRPr="00BE761B">
        <w:rPr>
          <w:b/>
        </w:rPr>
        <w:t>BSS</w:t>
      </w:r>
      <w:r w:rsidR="00870F0A" w:rsidRPr="00BE761B">
        <w:rPr>
          <w:rFonts w:hint="eastAsia"/>
          <w:b/>
        </w:rPr>
        <w:t>）</w:t>
      </w:r>
      <w:r w:rsidR="00870F0A" w:rsidRPr="00870F0A">
        <w:rPr>
          <w:rFonts w:hint="eastAsia"/>
        </w:rPr>
        <w:t>。在运行时改变其值。</w:t>
      </w:r>
      <w:r w:rsidR="00870F0A" w:rsidRPr="00870F0A">
        <w:rPr>
          <w:rFonts w:hint="eastAsia"/>
        </w:rPr>
        <w:t> </w:t>
      </w:r>
    </w:p>
    <w:p w:rsidR="00870F0A" w:rsidRPr="00870F0A" w:rsidRDefault="00206B2A" w:rsidP="00870F0A">
      <w:pPr>
        <w:rPr>
          <w:rFonts w:hint="eastAsia"/>
        </w:rPr>
      </w:pPr>
      <w:r w:rsidRPr="00BE761B">
        <w:rPr>
          <w:rFonts w:hint="eastAsia"/>
          <w:b/>
        </w:rPr>
        <w:t>(</w:t>
      </w:r>
      <w:r w:rsidRPr="00BE761B">
        <w:rPr>
          <w:b/>
        </w:rPr>
        <w:t>4</w:t>
      </w:r>
      <w:r w:rsidRPr="00BE761B">
        <w:rPr>
          <w:rFonts w:hint="eastAsia"/>
          <w:b/>
        </w:rPr>
        <w:t>)</w:t>
      </w:r>
      <w:r w:rsidR="00870F0A" w:rsidRPr="00BE761B">
        <w:rPr>
          <w:rFonts w:hint="eastAsia"/>
          <w:b/>
        </w:rPr>
        <w:t>栈区（</w:t>
      </w:r>
      <w:r w:rsidR="00870F0A" w:rsidRPr="00BE761B">
        <w:rPr>
          <w:b/>
        </w:rPr>
        <w:t>stack</w:t>
      </w:r>
      <w:r w:rsidR="00870F0A" w:rsidRPr="00BE761B">
        <w:rPr>
          <w:rFonts w:hint="eastAsia"/>
          <w:b/>
        </w:rPr>
        <w:t>）</w:t>
      </w:r>
      <w:r w:rsidR="00870F0A" w:rsidRPr="00870F0A">
        <w:rPr>
          <w:rFonts w:hint="eastAsia"/>
        </w:rPr>
        <w:t>。由编译器自动分配释放，存放函数的参数值、局部变量的值等。其操作方式类似于数据结构中的栈。每当一个函数被调用，该函数返回地址和一些关于调用的信息，比如某些寄存器的内容，被存储到栈区。然后这个被调用的函数再为它的自动变量和临时变量在栈区上分配空间，这就是</w:t>
      </w:r>
      <w:r w:rsidR="00870F0A" w:rsidRPr="00870F0A">
        <w:t>C</w:t>
      </w:r>
      <w:r w:rsidR="00870F0A" w:rsidRPr="00870F0A">
        <w:rPr>
          <w:rFonts w:hint="eastAsia"/>
        </w:rPr>
        <w:t>实现函数递归调用的方法。每执行一次递归函数调用，一个新的栈框架就会被使用，这样这个新实例栈里的变量就不会和该函数的另一个实例栈里面的变量混淆。</w:t>
      </w:r>
      <w:r w:rsidR="00870F0A" w:rsidRPr="00870F0A">
        <w:rPr>
          <w:rFonts w:hint="eastAsia"/>
        </w:rPr>
        <w:t> </w:t>
      </w:r>
    </w:p>
    <w:p w:rsidR="00870F0A" w:rsidRPr="00870F0A" w:rsidRDefault="00BE761B" w:rsidP="00870F0A">
      <w:pPr>
        <w:rPr>
          <w:rFonts w:hint="eastAsia"/>
        </w:rPr>
      </w:pPr>
      <w:r w:rsidRPr="00BE761B">
        <w:rPr>
          <w:rFonts w:hint="eastAsia"/>
          <w:b/>
        </w:rPr>
        <w:lastRenderedPageBreak/>
        <w:t>(</w:t>
      </w:r>
      <w:r w:rsidRPr="00BE761B">
        <w:rPr>
          <w:b/>
        </w:rPr>
        <w:t>5</w:t>
      </w:r>
      <w:r w:rsidRPr="00BE761B">
        <w:rPr>
          <w:rFonts w:hint="eastAsia"/>
          <w:b/>
        </w:rPr>
        <w:t>)</w:t>
      </w:r>
      <w:r w:rsidR="00870F0A" w:rsidRPr="00BE761B">
        <w:rPr>
          <w:rFonts w:hint="eastAsia"/>
          <w:b/>
        </w:rPr>
        <w:t>堆区（</w:t>
      </w:r>
      <w:r w:rsidR="00870F0A" w:rsidRPr="00BE761B">
        <w:rPr>
          <w:b/>
        </w:rPr>
        <w:t>heap</w:t>
      </w:r>
      <w:r w:rsidR="00870F0A" w:rsidRPr="00BE761B">
        <w:rPr>
          <w:rFonts w:hint="eastAsia"/>
          <w:b/>
        </w:rPr>
        <w:t>）</w:t>
      </w:r>
      <w:r w:rsidR="00870F0A" w:rsidRPr="00870F0A">
        <w:rPr>
          <w:rFonts w:hint="eastAsia"/>
        </w:rPr>
        <w:t>。用于动态内存分配。堆在内存中位于</w:t>
      </w:r>
      <w:r w:rsidR="00870F0A" w:rsidRPr="00870F0A">
        <w:t>bss</w:t>
      </w:r>
      <w:r w:rsidR="00870F0A" w:rsidRPr="00870F0A">
        <w:rPr>
          <w:rFonts w:hint="eastAsia"/>
        </w:rPr>
        <w:t>区和栈区之间。一般由程序员分配和释放，若程序员不释放，程序结束时有可能由</w:t>
      </w:r>
      <w:r w:rsidR="00870F0A" w:rsidRPr="00870F0A">
        <w:t>OS</w:t>
      </w:r>
      <w:r w:rsidR="00870F0A" w:rsidRPr="00870F0A">
        <w:rPr>
          <w:rFonts w:hint="eastAsia"/>
        </w:rPr>
        <w:t>回收。</w:t>
      </w:r>
      <w:r w:rsidR="00870F0A" w:rsidRPr="00870F0A">
        <w:rPr>
          <w:rFonts w:hint="eastAsia"/>
        </w:rPr>
        <w:t> </w:t>
      </w:r>
    </w:p>
    <w:p w:rsidR="00870F0A" w:rsidRPr="00286E87" w:rsidRDefault="00870F0A" w:rsidP="00286E87">
      <w:pPr>
        <w:rPr>
          <w:rFonts w:hint="eastAsia"/>
        </w:rPr>
      </w:pPr>
      <w:r w:rsidRPr="00286E87">
        <w:rPr>
          <w:rFonts w:hint="eastAsia"/>
        </w:rPr>
        <w:t>之所以分成这么多个区域，主要基于以下考虑：</w:t>
      </w:r>
      <w:r w:rsidRPr="00286E87">
        <w:rPr>
          <w:rFonts w:hint="eastAsia"/>
        </w:rPr>
        <w:t> </w:t>
      </w:r>
    </w:p>
    <w:p w:rsidR="00870F0A" w:rsidRPr="00286E87" w:rsidRDefault="00870F0A" w:rsidP="00286E87">
      <w:pPr>
        <w:rPr>
          <w:rFonts w:hint="eastAsia"/>
        </w:rPr>
      </w:pPr>
      <w:r w:rsidRPr="00286E87">
        <w:rPr>
          <w:rFonts w:hint="eastAsia"/>
        </w:rPr>
        <w:t>一个进程在运行过程中，代码是根据流程依次执行的，只需要访问一次，当然跳转和递归有可能使代码执行多次，而数据一般都需要访问多次，因此单独开辟空间以方便访问和节约空间。</w:t>
      </w:r>
      <w:r w:rsidRPr="00286E87">
        <w:rPr>
          <w:rFonts w:hint="eastAsia"/>
        </w:rPr>
        <w:t> </w:t>
      </w:r>
    </w:p>
    <w:p w:rsidR="00870F0A" w:rsidRPr="00286E87" w:rsidRDefault="00870F0A" w:rsidP="00286E87">
      <w:pPr>
        <w:rPr>
          <w:rFonts w:hint="eastAsia"/>
        </w:rPr>
      </w:pPr>
      <w:r w:rsidRPr="00286E87">
        <w:rPr>
          <w:rFonts w:hint="eastAsia"/>
        </w:rPr>
        <w:t>临时数据及需要再次使用的代码在运行时放入栈区中，生命周期短。</w:t>
      </w:r>
      <w:r w:rsidRPr="00286E87">
        <w:rPr>
          <w:rFonts w:hint="eastAsia"/>
        </w:rPr>
        <w:t> </w:t>
      </w:r>
    </w:p>
    <w:p w:rsidR="00870F0A" w:rsidRPr="00286E87" w:rsidRDefault="00870F0A" w:rsidP="00286E87">
      <w:pPr>
        <w:rPr>
          <w:rFonts w:hint="eastAsia"/>
        </w:rPr>
      </w:pPr>
      <w:r w:rsidRPr="00286E87">
        <w:rPr>
          <w:rFonts w:hint="eastAsia"/>
        </w:rPr>
        <w:t>全局数据和静态数据有可能在整个程序执行过程中都需要访问，因此单独存储管理。</w:t>
      </w:r>
      <w:r w:rsidRPr="00286E87">
        <w:rPr>
          <w:rFonts w:hint="eastAsia"/>
        </w:rPr>
        <w:t> </w:t>
      </w:r>
    </w:p>
    <w:p w:rsidR="00870F0A" w:rsidRDefault="00870F0A" w:rsidP="00286E87">
      <w:r w:rsidRPr="00286E87">
        <w:rPr>
          <w:rFonts w:hint="eastAsia"/>
        </w:rPr>
        <w:t>堆区由用户自由分配，以便管理。</w:t>
      </w:r>
      <w:r w:rsidRPr="00286E87">
        <w:rPr>
          <w:rFonts w:hint="eastAsia"/>
        </w:rPr>
        <w:t> </w:t>
      </w:r>
    </w:p>
    <w:p w:rsidR="00286E87" w:rsidRDefault="00BF03CC" w:rsidP="00BF03CC">
      <w:r w:rsidRPr="00BF03CC">
        <w:rPr>
          <w:rFonts w:hint="eastAsia"/>
        </w:rPr>
        <w:t>下面通过一段简单的代码来查看</w:t>
      </w:r>
      <w:r w:rsidRPr="00BF03CC">
        <w:t>C</w:t>
      </w:r>
      <w:r w:rsidRPr="00BF03CC">
        <w:rPr>
          <w:rFonts w:hint="eastAsia"/>
        </w:rPr>
        <w:t>程序执行时的内存分配情况。相关数据在运行时的位置如注释所述。</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8000"/>
          <w:sz w:val="20"/>
          <w:szCs w:val="20"/>
        </w:rPr>
        <w:t>//main.cpp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8000FF"/>
          <w:sz w:val="20"/>
          <w:szCs w:val="20"/>
        </w:rPr>
        <w:t>int</w:t>
      </w:r>
      <w:r w:rsidRPr="00052F43">
        <w:rPr>
          <w:rFonts w:ascii="Courier New" w:eastAsia="宋体" w:hAnsi="Courier New" w:cs="Courier New"/>
          <w:color w:val="000000"/>
          <w:sz w:val="20"/>
          <w:szCs w:val="20"/>
        </w:rPr>
        <w:t xml:space="preserve"> a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FF8000"/>
          <w:sz w:val="20"/>
          <w:szCs w:val="20"/>
        </w:rPr>
        <w:t>0</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//a</w:t>
      </w:r>
      <w:r w:rsidRPr="00052F43">
        <w:rPr>
          <w:rFonts w:ascii="Courier New" w:eastAsia="宋体" w:hAnsi="Courier New" w:cs="Courier New"/>
          <w:color w:val="008000"/>
          <w:sz w:val="20"/>
          <w:szCs w:val="20"/>
        </w:rPr>
        <w:t>在全局已初始化数据区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p1</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//p1</w:t>
      </w:r>
      <w:r w:rsidRPr="00052F43">
        <w:rPr>
          <w:rFonts w:ascii="Courier New" w:eastAsia="宋体" w:hAnsi="Courier New" w:cs="Courier New"/>
          <w:color w:val="008000"/>
          <w:sz w:val="20"/>
          <w:szCs w:val="20"/>
        </w:rPr>
        <w:t>在</w:t>
      </w:r>
      <w:r w:rsidRPr="00052F43">
        <w:rPr>
          <w:rFonts w:ascii="Courier New" w:eastAsia="宋体" w:hAnsi="Courier New" w:cs="Courier New"/>
          <w:color w:val="008000"/>
          <w:sz w:val="20"/>
          <w:szCs w:val="20"/>
        </w:rPr>
        <w:t>BSS</w:t>
      </w:r>
      <w:r w:rsidRPr="00052F43">
        <w:rPr>
          <w:rFonts w:ascii="Courier New" w:eastAsia="宋体" w:hAnsi="Courier New" w:cs="Courier New"/>
          <w:color w:val="008000"/>
          <w:sz w:val="20"/>
          <w:szCs w:val="20"/>
        </w:rPr>
        <w:t>区（未初始化全局变量）</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52F43">
        <w:rPr>
          <w:rFonts w:ascii="Courier New" w:eastAsia="宋体" w:hAnsi="Courier New" w:cs="Courier New"/>
          <w:color w:val="000000"/>
          <w:sz w:val="20"/>
          <w:szCs w:val="20"/>
        </w:rPr>
        <w:t>main</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int</w:t>
      </w:r>
      <w:r w:rsidRPr="00052F43">
        <w:rPr>
          <w:rFonts w:ascii="Courier New" w:eastAsia="宋体" w:hAnsi="Courier New" w:cs="Courier New"/>
          <w:color w:val="000000"/>
          <w:sz w:val="20"/>
          <w:szCs w:val="20"/>
        </w:rPr>
        <w:t xml:space="preserve"> b</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//b</w:t>
      </w:r>
      <w:r w:rsidRPr="00052F43">
        <w:rPr>
          <w:rFonts w:ascii="Courier New" w:eastAsia="宋体" w:hAnsi="Courier New" w:cs="Courier New"/>
          <w:color w:val="008000"/>
          <w:sz w:val="20"/>
          <w:szCs w:val="20"/>
        </w:rPr>
        <w:t>在栈区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s</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8080"/>
          <w:sz w:val="20"/>
          <w:szCs w:val="20"/>
        </w:rPr>
        <w:t>"abc"</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//s</w:t>
      </w:r>
      <w:r w:rsidRPr="00052F43">
        <w:rPr>
          <w:rFonts w:ascii="Courier New" w:eastAsia="宋体" w:hAnsi="Courier New" w:cs="Courier New"/>
          <w:color w:val="008000"/>
          <w:sz w:val="20"/>
          <w:szCs w:val="20"/>
        </w:rPr>
        <w:t>为数组变量，存储在栈区，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//"abc"</w:t>
      </w:r>
      <w:r w:rsidRPr="00052F43">
        <w:rPr>
          <w:rFonts w:ascii="Courier New" w:eastAsia="宋体" w:hAnsi="Courier New" w:cs="Courier New"/>
          <w:color w:val="008000"/>
          <w:sz w:val="20"/>
          <w:szCs w:val="20"/>
        </w:rPr>
        <w:t>为字符串常量，存储在已初始化数据区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p1</w:t>
      </w:r>
      <w:r w:rsidRPr="00052F43">
        <w:rPr>
          <w:rFonts w:ascii="Courier New" w:eastAsia="宋体" w:hAnsi="Courier New" w:cs="Courier New"/>
          <w:color w:val="000000"/>
          <w:sz w:val="20"/>
          <w:szCs w:val="20"/>
        </w:rPr>
        <w:t>，</w:t>
      </w:r>
      <w:r w:rsidRPr="00052F43">
        <w:rPr>
          <w:rFonts w:ascii="Courier New" w:eastAsia="宋体" w:hAnsi="Courier New" w:cs="Courier New"/>
          <w:color w:val="000000"/>
          <w:sz w:val="20"/>
          <w:szCs w:val="20"/>
        </w:rPr>
        <w:t>p2</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//p1</w:t>
      </w:r>
      <w:r w:rsidRPr="00052F43">
        <w:rPr>
          <w:rFonts w:ascii="Courier New" w:eastAsia="宋体" w:hAnsi="Courier New" w:cs="Courier New"/>
          <w:color w:val="008000"/>
          <w:sz w:val="20"/>
          <w:szCs w:val="20"/>
        </w:rPr>
        <w:t>、</w:t>
      </w:r>
      <w:r w:rsidRPr="00052F43">
        <w:rPr>
          <w:rFonts w:ascii="Courier New" w:eastAsia="宋体" w:hAnsi="Courier New" w:cs="Courier New"/>
          <w:color w:val="008000"/>
          <w:sz w:val="20"/>
          <w:szCs w:val="20"/>
        </w:rPr>
        <w:t>p2</w:t>
      </w:r>
      <w:r w:rsidRPr="00052F43">
        <w:rPr>
          <w:rFonts w:ascii="Courier New" w:eastAsia="宋体" w:hAnsi="Courier New" w:cs="Courier New"/>
          <w:color w:val="008000"/>
          <w:sz w:val="20"/>
          <w:szCs w:val="20"/>
        </w:rPr>
        <w:t>在栈区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p3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8080"/>
          <w:sz w:val="20"/>
          <w:szCs w:val="20"/>
        </w:rPr>
        <w:t>"123456"</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//123456\0</w:t>
      </w:r>
      <w:r w:rsidRPr="00052F43">
        <w:rPr>
          <w:rFonts w:ascii="Courier New" w:eastAsia="宋体" w:hAnsi="Courier New" w:cs="Courier New"/>
          <w:color w:val="008000"/>
          <w:sz w:val="20"/>
          <w:szCs w:val="20"/>
        </w:rPr>
        <w:t>在已初始化数据区，</w:t>
      </w:r>
      <w:r w:rsidRPr="00052F43">
        <w:rPr>
          <w:rFonts w:ascii="Courier New" w:eastAsia="宋体" w:hAnsi="Courier New" w:cs="Courier New"/>
          <w:color w:val="008000"/>
          <w:sz w:val="20"/>
          <w:szCs w:val="20"/>
        </w:rPr>
        <w:t>p3</w:t>
      </w:r>
      <w:r w:rsidRPr="00052F43">
        <w:rPr>
          <w:rFonts w:ascii="Courier New" w:eastAsia="宋体" w:hAnsi="Courier New" w:cs="Courier New"/>
          <w:color w:val="008000"/>
          <w:sz w:val="20"/>
          <w:szCs w:val="20"/>
        </w:rPr>
        <w:t>在栈区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static</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8000FF"/>
          <w:sz w:val="20"/>
          <w:szCs w:val="20"/>
        </w:rPr>
        <w:t>int</w:t>
      </w:r>
      <w:r w:rsidRPr="00052F43">
        <w:rPr>
          <w:rFonts w:ascii="Courier New" w:eastAsia="宋体" w:hAnsi="Courier New" w:cs="Courier New"/>
          <w:color w:val="000000"/>
          <w:sz w:val="20"/>
          <w:szCs w:val="20"/>
        </w:rPr>
        <w:t xml:space="preserve"> c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FF8000"/>
          <w:sz w:val="20"/>
          <w:szCs w:val="20"/>
        </w:rPr>
        <w:t>0</w:t>
      </w:r>
      <w:r w:rsidRPr="00052F43">
        <w:rPr>
          <w:rFonts w:ascii="Courier New" w:eastAsia="宋体" w:hAnsi="Courier New" w:cs="Courier New"/>
          <w:color w:val="FF8000"/>
          <w:sz w:val="20"/>
          <w:szCs w:val="20"/>
        </w:rPr>
        <w:t>；</w:t>
      </w:r>
      <w:r w:rsidRPr="00052F43">
        <w:rPr>
          <w:rFonts w:ascii="Courier New" w:eastAsia="宋体" w:hAnsi="Courier New" w:cs="Courier New"/>
          <w:color w:val="FF8000"/>
          <w:sz w:val="20"/>
          <w:szCs w:val="20"/>
        </w:rPr>
        <w:t> </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//C</w:t>
      </w:r>
      <w:r w:rsidRPr="00052F43">
        <w:rPr>
          <w:rFonts w:ascii="Courier New" w:eastAsia="宋体" w:hAnsi="Courier New" w:cs="Courier New"/>
          <w:color w:val="008000"/>
          <w:sz w:val="20"/>
          <w:szCs w:val="20"/>
        </w:rPr>
        <w:t>为全局（静态）数据，存在于已初始化数据区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w:t>
      </w:r>
      <w:r w:rsidRPr="00052F43">
        <w:rPr>
          <w:rFonts w:ascii="Courier New" w:eastAsia="宋体" w:hAnsi="Courier New" w:cs="Courier New"/>
          <w:color w:val="008000"/>
          <w:sz w:val="20"/>
          <w:szCs w:val="20"/>
        </w:rPr>
        <w:t>//</w:t>
      </w:r>
      <w:r w:rsidRPr="00052F43">
        <w:rPr>
          <w:rFonts w:ascii="Courier New" w:eastAsia="宋体" w:hAnsi="Courier New" w:cs="Courier New"/>
          <w:color w:val="008000"/>
          <w:sz w:val="20"/>
          <w:szCs w:val="20"/>
        </w:rPr>
        <w:t>另外，静态数据会自动初始化</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p1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malloc</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FF8000"/>
          <w:sz w:val="20"/>
          <w:szCs w:val="20"/>
        </w:rPr>
        <w:t>10</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8000"/>
          <w:sz w:val="20"/>
          <w:szCs w:val="20"/>
        </w:rPr>
        <w:t>//</w:t>
      </w:r>
      <w:r w:rsidRPr="00052F43">
        <w:rPr>
          <w:rFonts w:ascii="Courier New" w:eastAsia="宋体" w:hAnsi="Courier New" w:cs="Courier New"/>
          <w:color w:val="008000"/>
          <w:sz w:val="20"/>
          <w:szCs w:val="20"/>
        </w:rPr>
        <w:t>分配得来的</w:t>
      </w:r>
      <w:r w:rsidRPr="00052F43">
        <w:rPr>
          <w:rFonts w:ascii="Courier New" w:eastAsia="宋体" w:hAnsi="Courier New" w:cs="Courier New"/>
          <w:color w:val="008000"/>
          <w:sz w:val="20"/>
          <w:szCs w:val="20"/>
        </w:rPr>
        <w:t>10</w:t>
      </w:r>
      <w:r w:rsidRPr="00052F43">
        <w:rPr>
          <w:rFonts w:ascii="Courier New" w:eastAsia="宋体" w:hAnsi="Courier New" w:cs="Courier New"/>
          <w:color w:val="008000"/>
          <w:sz w:val="20"/>
          <w:szCs w:val="20"/>
        </w:rPr>
        <w:t>个字节的区域在堆区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52F43">
        <w:rPr>
          <w:rFonts w:ascii="Courier New" w:eastAsia="宋体" w:hAnsi="Courier New" w:cs="Courier New"/>
          <w:color w:val="000000"/>
          <w:sz w:val="20"/>
          <w:szCs w:val="20"/>
        </w:rPr>
        <w:t xml:space="preserve">    p2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8000FF"/>
          <w:sz w:val="20"/>
          <w:szCs w:val="20"/>
        </w:rPr>
        <w:t>char</w:t>
      </w:r>
      <w:r w:rsidRPr="00052F43">
        <w:rPr>
          <w:rFonts w:ascii="Courier New" w:eastAsia="宋体" w:hAnsi="Courier New" w:cs="Courier New"/>
          <w:color w:val="000000"/>
          <w:sz w:val="20"/>
          <w:szCs w:val="20"/>
        </w:rPr>
        <w:t xml:space="preserve"> </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malloc</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FF8000"/>
          <w:sz w:val="20"/>
          <w:szCs w:val="20"/>
        </w:rPr>
        <w:t>20</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8000"/>
          <w:sz w:val="20"/>
          <w:szCs w:val="20"/>
        </w:rPr>
        <w:t>//</w:t>
      </w:r>
      <w:r w:rsidRPr="00052F43">
        <w:rPr>
          <w:rFonts w:ascii="Courier New" w:eastAsia="宋体" w:hAnsi="Courier New" w:cs="Courier New"/>
          <w:color w:val="008000"/>
          <w:sz w:val="20"/>
          <w:szCs w:val="20"/>
        </w:rPr>
        <w:t>分配得来的</w:t>
      </w:r>
      <w:r w:rsidRPr="00052F43">
        <w:rPr>
          <w:rFonts w:ascii="Courier New" w:eastAsia="宋体" w:hAnsi="Courier New" w:cs="Courier New"/>
          <w:color w:val="008000"/>
          <w:sz w:val="20"/>
          <w:szCs w:val="20"/>
        </w:rPr>
        <w:t>20</w:t>
      </w:r>
      <w:r w:rsidRPr="00052F43">
        <w:rPr>
          <w:rFonts w:ascii="Courier New" w:eastAsia="宋体" w:hAnsi="Courier New" w:cs="Courier New"/>
          <w:color w:val="008000"/>
          <w:sz w:val="20"/>
          <w:szCs w:val="20"/>
        </w:rPr>
        <w:t>个字节的区域在堆区</w:t>
      </w:r>
      <w:r w:rsidRPr="00052F43">
        <w:rPr>
          <w:rFonts w:ascii="Courier New" w:eastAsia="宋体" w:hAnsi="Courier New" w:cs="Courier New"/>
          <w:color w:val="008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52F43">
        <w:rPr>
          <w:rFonts w:ascii="Courier New" w:eastAsia="宋体" w:hAnsi="Courier New" w:cs="Courier New"/>
          <w:color w:val="000000"/>
          <w:sz w:val="20"/>
          <w:szCs w:val="20"/>
        </w:rPr>
        <w:t xml:space="preserve">    free</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p1</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52F43">
        <w:rPr>
          <w:rFonts w:ascii="Courier New" w:eastAsia="宋体" w:hAnsi="Courier New" w:cs="Courier New"/>
          <w:color w:val="000000"/>
          <w:sz w:val="20"/>
          <w:szCs w:val="20"/>
        </w:rPr>
        <w:t xml:space="preserve">    free</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p2</w:t>
      </w: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w:t>
      </w:r>
    </w:p>
    <w:p w:rsidR="00052F43" w:rsidRPr="00052F43" w:rsidRDefault="00052F43" w:rsidP="00052F4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52F43">
        <w:rPr>
          <w:rFonts w:ascii="Courier New" w:eastAsia="宋体" w:hAnsi="Courier New" w:cs="Courier New"/>
          <w:b/>
          <w:bCs/>
          <w:color w:val="000080"/>
          <w:sz w:val="20"/>
          <w:szCs w:val="20"/>
        </w:rPr>
        <w:t>}</w:t>
      </w:r>
      <w:r w:rsidRPr="00052F43">
        <w:rPr>
          <w:rFonts w:ascii="Courier New" w:eastAsia="宋体" w:hAnsi="Courier New" w:cs="Courier New"/>
          <w:color w:val="000000"/>
          <w:sz w:val="20"/>
          <w:szCs w:val="20"/>
        </w:rPr>
        <w:t> </w:t>
      </w:r>
    </w:p>
    <w:p w:rsidR="00BF03CC" w:rsidRPr="00BF03CC" w:rsidRDefault="00BF03CC" w:rsidP="00BF03CC">
      <w:pPr>
        <w:rPr>
          <w:rFonts w:hint="eastAsia"/>
        </w:rPr>
      </w:pPr>
      <w:bookmarkStart w:id="0" w:name="_GoBack"/>
      <w:bookmarkEnd w:id="0"/>
    </w:p>
    <w:p w:rsidR="00870F0A" w:rsidRPr="00870F0A" w:rsidRDefault="00870F0A" w:rsidP="00523AA0">
      <w:pPr>
        <w:rPr>
          <w:rFonts w:hint="eastAsia"/>
        </w:rPr>
      </w:pPr>
    </w:p>
    <w:p w:rsidR="00523AA0" w:rsidRPr="00523AA0" w:rsidRDefault="00523AA0" w:rsidP="00523AA0"/>
    <w:p w:rsidR="00CE3428" w:rsidRPr="00932493" w:rsidRDefault="00CE3428" w:rsidP="00CE3428">
      <w:pPr>
        <w:rPr>
          <w:rFonts w:hint="eastAsia"/>
        </w:rPr>
      </w:pPr>
    </w:p>
    <w:p w:rsidR="00CF1B24" w:rsidRPr="00FE33B3" w:rsidRDefault="006213F1" w:rsidP="00CF1B24">
      <w:r>
        <w:t xml:space="preserve">  </w:t>
      </w:r>
    </w:p>
    <w:p w:rsidR="00025116" w:rsidRPr="00CF1B24" w:rsidRDefault="00025116" w:rsidP="00025116">
      <w:pPr>
        <w:rPr>
          <w:rFonts w:hint="eastAsia"/>
        </w:rPr>
      </w:pPr>
    </w:p>
    <w:sectPr w:rsidR="00025116" w:rsidRPr="00CF1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51"/>
    <w:rsid w:val="00025116"/>
    <w:rsid w:val="00032887"/>
    <w:rsid w:val="00052F43"/>
    <w:rsid w:val="00206B2A"/>
    <w:rsid w:val="00286E87"/>
    <w:rsid w:val="002F4A5F"/>
    <w:rsid w:val="00345056"/>
    <w:rsid w:val="00352FDA"/>
    <w:rsid w:val="004140A9"/>
    <w:rsid w:val="00523AA0"/>
    <w:rsid w:val="00586DB0"/>
    <w:rsid w:val="005B4D81"/>
    <w:rsid w:val="00601356"/>
    <w:rsid w:val="006213F1"/>
    <w:rsid w:val="00645B8A"/>
    <w:rsid w:val="0066399C"/>
    <w:rsid w:val="00680CA2"/>
    <w:rsid w:val="007110AA"/>
    <w:rsid w:val="007A3851"/>
    <w:rsid w:val="00870F0A"/>
    <w:rsid w:val="00932493"/>
    <w:rsid w:val="00951F03"/>
    <w:rsid w:val="0097249F"/>
    <w:rsid w:val="00A40FAB"/>
    <w:rsid w:val="00A4555F"/>
    <w:rsid w:val="00AC1508"/>
    <w:rsid w:val="00B7170B"/>
    <w:rsid w:val="00BE27B7"/>
    <w:rsid w:val="00BE761B"/>
    <w:rsid w:val="00BF03CC"/>
    <w:rsid w:val="00CD0EE5"/>
    <w:rsid w:val="00CE3428"/>
    <w:rsid w:val="00CF1B24"/>
    <w:rsid w:val="00D74DBA"/>
    <w:rsid w:val="00D81612"/>
    <w:rsid w:val="00E4293D"/>
    <w:rsid w:val="00EA7F1D"/>
    <w:rsid w:val="00FE3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0D3-A888-40AF-B71C-B1283CD5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character" w:customStyle="1" w:styleId="normaltextrun">
    <w:name w:val="normaltextrun"/>
    <w:basedOn w:val="a0"/>
    <w:rsid w:val="00025116"/>
  </w:style>
  <w:style w:type="character" w:customStyle="1" w:styleId="sc101">
    <w:name w:val="sc101"/>
    <w:basedOn w:val="a0"/>
    <w:rsid w:val="0066399C"/>
    <w:rPr>
      <w:rFonts w:ascii="Courier New" w:hAnsi="Courier New" w:cs="Courier New" w:hint="default"/>
      <w:b/>
      <w:bCs/>
      <w:color w:val="000080"/>
      <w:sz w:val="20"/>
      <w:szCs w:val="20"/>
    </w:rPr>
  </w:style>
  <w:style w:type="character" w:customStyle="1" w:styleId="sc11">
    <w:name w:val="sc11"/>
    <w:basedOn w:val="a0"/>
    <w:rsid w:val="0066399C"/>
    <w:rPr>
      <w:rFonts w:ascii="Courier New" w:hAnsi="Courier New" w:cs="Courier New" w:hint="default"/>
      <w:color w:val="000000"/>
      <w:sz w:val="20"/>
      <w:szCs w:val="20"/>
    </w:rPr>
  </w:style>
  <w:style w:type="character" w:customStyle="1" w:styleId="sc0">
    <w:name w:val="sc0"/>
    <w:basedOn w:val="a0"/>
    <w:rsid w:val="0066399C"/>
    <w:rPr>
      <w:rFonts w:ascii="Courier New" w:hAnsi="Courier New" w:cs="Courier New" w:hint="default"/>
      <w:color w:val="000000"/>
      <w:sz w:val="20"/>
      <w:szCs w:val="20"/>
    </w:rPr>
  </w:style>
  <w:style w:type="character" w:customStyle="1" w:styleId="sc21">
    <w:name w:val="sc21"/>
    <w:basedOn w:val="a0"/>
    <w:rsid w:val="0066399C"/>
    <w:rPr>
      <w:rFonts w:ascii="Courier New" w:hAnsi="Courier New" w:cs="Courier New" w:hint="default"/>
      <w:color w:val="008000"/>
      <w:sz w:val="20"/>
      <w:szCs w:val="20"/>
    </w:rPr>
  </w:style>
  <w:style w:type="character" w:customStyle="1" w:styleId="sc41">
    <w:name w:val="sc41"/>
    <w:basedOn w:val="a0"/>
    <w:rsid w:val="0066399C"/>
    <w:rPr>
      <w:rFonts w:ascii="Courier New" w:hAnsi="Courier New" w:cs="Courier New" w:hint="default"/>
      <w:color w:val="FF8000"/>
      <w:sz w:val="20"/>
      <w:szCs w:val="20"/>
    </w:rPr>
  </w:style>
  <w:style w:type="character" w:customStyle="1" w:styleId="sc51">
    <w:name w:val="sc51"/>
    <w:basedOn w:val="a0"/>
    <w:rsid w:val="0066399C"/>
    <w:rPr>
      <w:rFonts w:ascii="Courier New" w:hAnsi="Courier New" w:cs="Courier New" w:hint="default"/>
      <w:b/>
      <w:bCs/>
      <w:color w:val="0000FF"/>
      <w:sz w:val="20"/>
      <w:szCs w:val="20"/>
    </w:rPr>
  </w:style>
  <w:style w:type="paragraph" w:customStyle="1" w:styleId="paragraph">
    <w:name w:val="paragraph"/>
    <w:basedOn w:val="a"/>
    <w:rsid w:val="00345056"/>
    <w:pPr>
      <w:spacing w:after="0" w:line="240" w:lineRule="auto"/>
    </w:pPr>
    <w:rPr>
      <w:rFonts w:ascii="宋体" w:eastAsia="宋体" w:hAnsi="宋体" w:cs="宋体"/>
      <w:sz w:val="24"/>
      <w:szCs w:val="24"/>
    </w:rPr>
  </w:style>
  <w:style w:type="character" w:customStyle="1" w:styleId="eop">
    <w:name w:val="eop"/>
    <w:basedOn w:val="a0"/>
    <w:rsid w:val="00345056"/>
  </w:style>
  <w:style w:type="character" w:customStyle="1" w:styleId="sc161">
    <w:name w:val="sc161"/>
    <w:basedOn w:val="a0"/>
    <w:rsid w:val="00586DB0"/>
    <w:rPr>
      <w:rFonts w:ascii="Courier New" w:hAnsi="Courier New" w:cs="Courier New" w:hint="default"/>
      <w:color w:val="8000FF"/>
      <w:sz w:val="20"/>
      <w:szCs w:val="20"/>
    </w:rPr>
  </w:style>
  <w:style w:type="character" w:customStyle="1" w:styleId="scx177479207">
    <w:name w:val="scx177479207"/>
    <w:basedOn w:val="a0"/>
    <w:rsid w:val="00FE33B3"/>
  </w:style>
  <w:style w:type="character" w:customStyle="1" w:styleId="sc61">
    <w:name w:val="sc61"/>
    <w:basedOn w:val="a0"/>
    <w:rsid w:val="00052F43"/>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6689">
      <w:bodyDiv w:val="1"/>
      <w:marLeft w:val="0"/>
      <w:marRight w:val="0"/>
      <w:marTop w:val="0"/>
      <w:marBottom w:val="0"/>
      <w:divBdr>
        <w:top w:val="none" w:sz="0" w:space="0" w:color="auto"/>
        <w:left w:val="none" w:sz="0" w:space="0" w:color="auto"/>
        <w:bottom w:val="none" w:sz="0" w:space="0" w:color="auto"/>
        <w:right w:val="none" w:sz="0" w:space="0" w:color="auto"/>
      </w:divBdr>
      <w:divsChild>
        <w:div w:id="1312173256">
          <w:marLeft w:val="0"/>
          <w:marRight w:val="0"/>
          <w:marTop w:val="0"/>
          <w:marBottom w:val="0"/>
          <w:divBdr>
            <w:top w:val="none" w:sz="0" w:space="0" w:color="auto"/>
            <w:left w:val="none" w:sz="0" w:space="0" w:color="auto"/>
            <w:bottom w:val="none" w:sz="0" w:space="0" w:color="auto"/>
            <w:right w:val="none" w:sz="0" w:space="0" w:color="auto"/>
          </w:divBdr>
        </w:div>
      </w:divsChild>
    </w:div>
    <w:div w:id="319579188">
      <w:bodyDiv w:val="1"/>
      <w:marLeft w:val="0"/>
      <w:marRight w:val="0"/>
      <w:marTop w:val="0"/>
      <w:marBottom w:val="0"/>
      <w:divBdr>
        <w:top w:val="none" w:sz="0" w:space="0" w:color="auto"/>
        <w:left w:val="none" w:sz="0" w:space="0" w:color="auto"/>
        <w:bottom w:val="none" w:sz="0" w:space="0" w:color="auto"/>
        <w:right w:val="none" w:sz="0" w:space="0" w:color="auto"/>
      </w:divBdr>
      <w:divsChild>
        <w:div w:id="645741179">
          <w:marLeft w:val="0"/>
          <w:marRight w:val="0"/>
          <w:marTop w:val="0"/>
          <w:marBottom w:val="0"/>
          <w:divBdr>
            <w:top w:val="none" w:sz="0" w:space="0" w:color="auto"/>
            <w:left w:val="none" w:sz="0" w:space="0" w:color="auto"/>
            <w:bottom w:val="none" w:sz="0" w:space="0" w:color="auto"/>
            <w:right w:val="none" w:sz="0" w:space="0" w:color="auto"/>
          </w:divBdr>
        </w:div>
      </w:divsChild>
    </w:div>
    <w:div w:id="565385205">
      <w:bodyDiv w:val="1"/>
      <w:marLeft w:val="0"/>
      <w:marRight w:val="0"/>
      <w:marTop w:val="0"/>
      <w:marBottom w:val="0"/>
      <w:divBdr>
        <w:top w:val="none" w:sz="0" w:space="0" w:color="auto"/>
        <w:left w:val="none" w:sz="0" w:space="0" w:color="auto"/>
        <w:bottom w:val="none" w:sz="0" w:space="0" w:color="auto"/>
        <w:right w:val="none" w:sz="0" w:space="0" w:color="auto"/>
      </w:divBdr>
      <w:divsChild>
        <w:div w:id="1259220025">
          <w:marLeft w:val="0"/>
          <w:marRight w:val="0"/>
          <w:marTop w:val="0"/>
          <w:marBottom w:val="0"/>
          <w:divBdr>
            <w:top w:val="none" w:sz="0" w:space="0" w:color="auto"/>
            <w:left w:val="none" w:sz="0" w:space="0" w:color="auto"/>
            <w:bottom w:val="none" w:sz="0" w:space="0" w:color="auto"/>
            <w:right w:val="none" w:sz="0" w:space="0" w:color="auto"/>
          </w:divBdr>
          <w:divsChild>
            <w:div w:id="1471749080">
              <w:marLeft w:val="0"/>
              <w:marRight w:val="0"/>
              <w:marTop w:val="0"/>
              <w:marBottom w:val="0"/>
              <w:divBdr>
                <w:top w:val="none" w:sz="0" w:space="0" w:color="auto"/>
                <w:left w:val="none" w:sz="0" w:space="0" w:color="auto"/>
                <w:bottom w:val="none" w:sz="0" w:space="0" w:color="auto"/>
                <w:right w:val="none" w:sz="0" w:space="0" w:color="auto"/>
              </w:divBdr>
              <w:divsChild>
                <w:div w:id="1334799743">
                  <w:marLeft w:val="0"/>
                  <w:marRight w:val="0"/>
                  <w:marTop w:val="0"/>
                  <w:marBottom w:val="0"/>
                  <w:divBdr>
                    <w:top w:val="none" w:sz="0" w:space="0" w:color="auto"/>
                    <w:left w:val="none" w:sz="0" w:space="0" w:color="auto"/>
                    <w:bottom w:val="none" w:sz="0" w:space="0" w:color="auto"/>
                    <w:right w:val="none" w:sz="0" w:space="0" w:color="auto"/>
                  </w:divBdr>
                  <w:divsChild>
                    <w:div w:id="1076902051">
                      <w:marLeft w:val="0"/>
                      <w:marRight w:val="0"/>
                      <w:marTop w:val="0"/>
                      <w:marBottom w:val="0"/>
                      <w:divBdr>
                        <w:top w:val="none" w:sz="0" w:space="0" w:color="auto"/>
                        <w:left w:val="none" w:sz="0" w:space="0" w:color="auto"/>
                        <w:bottom w:val="none" w:sz="0" w:space="0" w:color="auto"/>
                        <w:right w:val="none" w:sz="0" w:space="0" w:color="auto"/>
                      </w:divBdr>
                      <w:divsChild>
                        <w:div w:id="2132429240">
                          <w:marLeft w:val="0"/>
                          <w:marRight w:val="0"/>
                          <w:marTop w:val="0"/>
                          <w:marBottom w:val="0"/>
                          <w:divBdr>
                            <w:top w:val="none" w:sz="0" w:space="0" w:color="auto"/>
                            <w:left w:val="none" w:sz="0" w:space="0" w:color="auto"/>
                            <w:bottom w:val="none" w:sz="0" w:space="0" w:color="auto"/>
                            <w:right w:val="none" w:sz="0" w:space="0" w:color="auto"/>
                          </w:divBdr>
                          <w:divsChild>
                            <w:div w:id="758217129">
                              <w:marLeft w:val="0"/>
                              <w:marRight w:val="0"/>
                              <w:marTop w:val="0"/>
                              <w:marBottom w:val="0"/>
                              <w:divBdr>
                                <w:top w:val="none" w:sz="0" w:space="0" w:color="auto"/>
                                <w:left w:val="none" w:sz="0" w:space="0" w:color="auto"/>
                                <w:bottom w:val="none" w:sz="0" w:space="0" w:color="auto"/>
                                <w:right w:val="none" w:sz="0" w:space="0" w:color="auto"/>
                              </w:divBdr>
                              <w:divsChild>
                                <w:div w:id="1667635183">
                                  <w:marLeft w:val="0"/>
                                  <w:marRight w:val="0"/>
                                  <w:marTop w:val="0"/>
                                  <w:marBottom w:val="0"/>
                                  <w:divBdr>
                                    <w:top w:val="none" w:sz="0" w:space="0" w:color="auto"/>
                                    <w:left w:val="none" w:sz="0" w:space="0" w:color="auto"/>
                                    <w:bottom w:val="none" w:sz="0" w:space="0" w:color="auto"/>
                                    <w:right w:val="none" w:sz="0" w:space="0" w:color="auto"/>
                                  </w:divBdr>
                                  <w:divsChild>
                                    <w:div w:id="2102405679">
                                      <w:marLeft w:val="0"/>
                                      <w:marRight w:val="0"/>
                                      <w:marTop w:val="0"/>
                                      <w:marBottom w:val="0"/>
                                      <w:divBdr>
                                        <w:top w:val="none" w:sz="0" w:space="0" w:color="auto"/>
                                        <w:left w:val="none" w:sz="0" w:space="0" w:color="auto"/>
                                        <w:bottom w:val="none" w:sz="0" w:space="0" w:color="auto"/>
                                        <w:right w:val="none" w:sz="0" w:space="0" w:color="auto"/>
                                      </w:divBdr>
                                      <w:divsChild>
                                        <w:div w:id="509948608">
                                          <w:marLeft w:val="0"/>
                                          <w:marRight w:val="0"/>
                                          <w:marTop w:val="0"/>
                                          <w:marBottom w:val="0"/>
                                          <w:divBdr>
                                            <w:top w:val="none" w:sz="0" w:space="0" w:color="auto"/>
                                            <w:left w:val="none" w:sz="0" w:space="0" w:color="auto"/>
                                            <w:bottom w:val="none" w:sz="0" w:space="0" w:color="auto"/>
                                            <w:right w:val="none" w:sz="0" w:space="0" w:color="auto"/>
                                          </w:divBdr>
                                          <w:divsChild>
                                            <w:div w:id="457189233">
                                              <w:marLeft w:val="0"/>
                                              <w:marRight w:val="0"/>
                                              <w:marTop w:val="0"/>
                                              <w:marBottom w:val="0"/>
                                              <w:divBdr>
                                                <w:top w:val="none" w:sz="0" w:space="0" w:color="auto"/>
                                                <w:left w:val="none" w:sz="0" w:space="0" w:color="auto"/>
                                                <w:bottom w:val="none" w:sz="0" w:space="0" w:color="auto"/>
                                                <w:right w:val="none" w:sz="0" w:space="0" w:color="auto"/>
                                              </w:divBdr>
                                              <w:divsChild>
                                                <w:div w:id="926884383">
                                                  <w:marLeft w:val="0"/>
                                                  <w:marRight w:val="0"/>
                                                  <w:marTop w:val="0"/>
                                                  <w:marBottom w:val="0"/>
                                                  <w:divBdr>
                                                    <w:top w:val="none" w:sz="0" w:space="0" w:color="auto"/>
                                                    <w:left w:val="none" w:sz="0" w:space="0" w:color="auto"/>
                                                    <w:bottom w:val="none" w:sz="0" w:space="0" w:color="auto"/>
                                                    <w:right w:val="none" w:sz="0" w:space="0" w:color="auto"/>
                                                  </w:divBdr>
                                                  <w:divsChild>
                                                    <w:div w:id="2016952052">
                                                      <w:marLeft w:val="-285"/>
                                                      <w:marRight w:val="-150"/>
                                                      <w:marTop w:val="0"/>
                                                      <w:marBottom w:val="0"/>
                                                      <w:divBdr>
                                                        <w:top w:val="single" w:sz="6" w:space="0" w:color="ADD1FF"/>
                                                        <w:left w:val="single" w:sz="6" w:space="0" w:color="ADD1FF"/>
                                                        <w:bottom w:val="single" w:sz="6" w:space="0" w:color="ADD1FF"/>
                                                        <w:right w:val="single" w:sz="6" w:space="2" w:color="ADD1FF"/>
                                                      </w:divBdr>
                                                      <w:divsChild>
                                                        <w:div w:id="989678153">
                                                          <w:marLeft w:val="0"/>
                                                          <w:marRight w:val="0"/>
                                                          <w:marTop w:val="0"/>
                                                          <w:marBottom w:val="0"/>
                                                          <w:divBdr>
                                                            <w:top w:val="none" w:sz="0" w:space="0" w:color="auto"/>
                                                            <w:left w:val="none" w:sz="0" w:space="0" w:color="auto"/>
                                                            <w:bottom w:val="none" w:sz="0" w:space="0" w:color="auto"/>
                                                            <w:right w:val="none" w:sz="0" w:space="0" w:color="auto"/>
                                                          </w:divBdr>
                                                          <w:divsChild>
                                                            <w:div w:id="1762213570">
                                                              <w:marLeft w:val="0"/>
                                                              <w:marRight w:val="0"/>
                                                              <w:marTop w:val="0"/>
                                                              <w:marBottom w:val="0"/>
                                                              <w:divBdr>
                                                                <w:top w:val="none" w:sz="0" w:space="0" w:color="auto"/>
                                                                <w:left w:val="none" w:sz="0" w:space="0" w:color="auto"/>
                                                                <w:bottom w:val="none" w:sz="0" w:space="0" w:color="auto"/>
                                                                <w:right w:val="none" w:sz="0" w:space="0" w:color="auto"/>
                                                              </w:divBdr>
                                                              <w:divsChild>
                                                                <w:div w:id="1082486858">
                                                                  <w:marLeft w:val="0"/>
                                                                  <w:marRight w:val="0"/>
                                                                  <w:marTop w:val="0"/>
                                                                  <w:marBottom w:val="0"/>
                                                                  <w:divBdr>
                                                                    <w:top w:val="none" w:sz="0" w:space="0" w:color="auto"/>
                                                                    <w:left w:val="none" w:sz="0" w:space="0" w:color="auto"/>
                                                                    <w:bottom w:val="none" w:sz="0" w:space="0" w:color="auto"/>
                                                                    <w:right w:val="none" w:sz="0" w:space="0" w:color="auto"/>
                                                                  </w:divBdr>
                                                                  <w:divsChild>
                                                                    <w:div w:id="552928314">
                                                                      <w:marLeft w:val="0"/>
                                                                      <w:marRight w:val="0"/>
                                                                      <w:marTop w:val="0"/>
                                                                      <w:marBottom w:val="0"/>
                                                                      <w:divBdr>
                                                                        <w:top w:val="none" w:sz="0" w:space="0" w:color="auto"/>
                                                                        <w:left w:val="none" w:sz="0" w:space="0" w:color="auto"/>
                                                                        <w:bottom w:val="none" w:sz="0" w:space="0" w:color="auto"/>
                                                                        <w:right w:val="none" w:sz="0" w:space="0" w:color="auto"/>
                                                                      </w:divBdr>
                                                                      <w:divsChild>
                                                                        <w:div w:id="15979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679640">
      <w:bodyDiv w:val="1"/>
      <w:marLeft w:val="0"/>
      <w:marRight w:val="0"/>
      <w:marTop w:val="0"/>
      <w:marBottom w:val="0"/>
      <w:divBdr>
        <w:top w:val="none" w:sz="0" w:space="0" w:color="auto"/>
        <w:left w:val="none" w:sz="0" w:space="0" w:color="auto"/>
        <w:bottom w:val="none" w:sz="0" w:space="0" w:color="auto"/>
        <w:right w:val="none" w:sz="0" w:space="0" w:color="auto"/>
      </w:divBdr>
      <w:divsChild>
        <w:div w:id="432408995">
          <w:marLeft w:val="0"/>
          <w:marRight w:val="0"/>
          <w:marTop w:val="0"/>
          <w:marBottom w:val="0"/>
          <w:divBdr>
            <w:top w:val="none" w:sz="0" w:space="0" w:color="auto"/>
            <w:left w:val="none" w:sz="0" w:space="0" w:color="auto"/>
            <w:bottom w:val="none" w:sz="0" w:space="0" w:color="auto"/>
            <w:right w:val="none" w:sz="0" w:space="0" w:color="auto"/>
          </w:divBdr>
        </w:div>
      </w:divsChild>
    </w:div>
    <w:div w:id="874999743">
      <w:bodyDiv w:val="1"/>
      <w:marLeft w:val="0"/>
      <w:marRight w:val="0"/>
      <w:marTop w:val="0"/>
      <w:marBottom w:val="0"/>
      <w:divBdr>
        <w:top w:val="none" w:sz="0" w:space="0" w:color="auto"/>
        <w:left w:val="none" w:sz="0" w:space="0" w:color="auto"/>
        <w:bottom w:val="none" w:sz="0" w:space="0" w:color="auto"/>
        <w:right w:val="none" w:sz="0" w:space="0" w:color="auto"/>
      </w:divBdr>
      <w:divsChild>
        <w:div w:id="643849207">
          <w:marLeft w:val="0"/>
          <w:marRight w:val="0"/>
          <w:marTop w:val="0"/>
          <w:marBottom w:val="0"/>
          <w:divBdr>
            <w:top w:val="none" w:sz="0" w:space="0" w:color="auto"/>
            <w:left w:val="none" w:sz="0" w:space="0" w:color="auto"/>
            <w:bottom w:val="none" w:sz="0" w:space="0" w:color="auto"/>
            <w:right w:val="none" w:sz="0" w:space="0" w:color="auto"/>
          </w:divBdr>
          <w:divsChild>
            <w:div w:id="750545758">
              <w:marLeft w:val="0"/>
              <w:marRight w:val="0"/>
              <w:marTop w:val="0"/>
              <w:marBottom w:val="0"/>
              <w:divBdr>
                <w:top w:val="none" w:sz="0" w:space="0" w:color="auto"/>
                <w:left w:val="none" w:sz="0" w:space="0" w:color="auto"/>
                <w:bottom w:val="none" w:sz="0" w:space="0" w:color="auto"/>
                <w:right w:val="none" w:sz="0" w:space="0" w:color="auto"/>
              </w:divBdr>
              <w:divsChild>
                <w:div w:id="1347170989">
                  <w:marLeft w:val="0"/>
                  <w:marRight w:val="0"/>
                  <w:marTop w:val="0"/>
                  <w:marBottom w:val="0"/>
                  <w:divBdr>
                    <w:top w:val="none" w:sz="0" w:space="0" w:color="auto"/>
                    <w:left w:val="none" w:sz="0" w:space="0" w:color="auto"/>
                    <w:bottom w:val="none" w:sz="0" w:space="0" w:color="auto"/>
                    <w:right w:val="none" w:sz="0" w:space="0" w:color="auto"/>
                  </w:divBdr>
                  <w:divsChild>
                    <w:div w:id="1046103634">
                      <w:marLeft w:val="0"/>
                      <w:marRight w:val="0"/>
                      <w:marTop w:val="0"/>
                      <w:marBottom w:val="0"/>
                      <w:divBdr>
                        <w:top w:val="none" w:sz="0" w:space="0" w:color="auto"/>
                        <w:left w:val="none" w:sz="0" w:space="0" w:color="auto"/>
                        <w:bottom w:val="none" w:sz="0" w:space="0" w:color="auto"/>
                        <w:right w:val="none" w:sz="0" w:space="0" w:color="auto"/>
                      </w:divBdr>
                      <w:divsChild>
                        <w:div w:id="1802382547">
                          <w:marLeft w:val="0"/>
                          <w:marRight w:val="0"/>
                          <w:marTop w:val="0"/>
                          <w:marBottom w:val="0"/>
                          <w:divBdr>
                            <w:top w:val="none" w:sz="0" w:space="0" w:color="auto"/>
                            <w:left w:val="none" w:sz="0" w:space="0" w:color="auto"/>
                            <w:bottom w:val="none" w:sz="0" w:space="0" w:color="auto"/>
                            <w:right w:val="none" w:sz="0" w:space="0" w:color="auto"/>
                          </w:divBdr>
                          <w:divsChild>
                            <w:div w:id="791246322">
                              <w:marLeft w:val="0"/>
                              <w:marRight w:val="0"/>
                              <w:marTop w:val="0"/>
                              <w:marBottom w:val="0"/>
                              <w:divBdr>
                                <w:top w:val="none" w:sz="0" w:space="0" w:color="auto"/>
                                <w:left w:val="none" w:sz="0" w:space="0" w:color="auto"/>
                                <w:bottom w:val="none" w:sz="0" w:space="0" w:color="auto"/>
                                <w:right w:val="none" w:sz="0" w:space="0" w:color="auto"/>
                              </w:divBdr>
                              <w:divsChild>
                                <w:div w:id="1589728086">
                                  <w:marLeft w:val="0"/>
                                  <w:marRight w:val="0"/>
                                  <w:marTop w:val="0"/>
                                  <w:marBottom w:val="0"/>
                                  <w:divBdr>
                                    <w:top w:val="none" w:sz="0" w:space="0" w:color="auto"/>
                                    <w:left w:val="none" w:sz="0" w:space="0" w:color="auto"/>
                                    <w:bottom w:val="none" w:sz="0" w:space="0" w:color="auto"/>
                                    <w:right w:val="none" w:sz="0" w:space="0" w:color="auto"/>
                                  </w:divBdr>
                                  <w:divsChild>
                                    <w:div w:id="1753743589">
                                      <w:marLeft w:val="0"/>
                                      <w:marRight w:val="0"/>
                                      <w:marTop w:val="0"/>
                                      <w:marBottom w:val="0"/>
                                      <w:divBdr>
                                        <w:top w:val="none" w:sz="0" w:space="0" w:color="auto"/>
                                        <w:left w:val="none" w:sz="0" w:space="0" w:color="auto"/>
                                        <w:bottom w:val="none" w:sz="0" w:space="0" w:color="auto"/>
                                        <w:right w:val="none" w:sz="0" w:space="0" w:color="auto"/>
                                      </w:divBdr>
                                      <w:divsChild>
                                        <w:div w:id="1975066265">
                                          <w:marLeft w:val="0"/>
                                          <w:marRight w:val="0"/>
                                          <w:marTop w:val="0"/>
                                          <w:marBottom w:val="0"/>
                                          <w:divBdr>
                                            <w:top w:val="none" w:sz="0" w:space="0" w:color="auto"/>
                                            <w:left w:val="none" w:sz="0" w:space="0" w:color="auto"/>
                                            <w:bottom w:val="none" w:sz="0" w:space="0" w:color="auto"/>
                                            <w:right w:val="none" w:sz="0" w:space="0" w:color="auto"/>
                                          </w:divBdr>
                                          <w:divsChild>
                                            <w:div w:id="1697274446">
                                              <w:marLeft w:val="0"/>
                                              <w:marRight w:val="0"/>
                                              <w:marTop w:val="0"/>
                                              <w:marBottom w:val="0"/>
                                              <w:divBdr>
                                                <w:top w:val="none" w:sz="0" w:space="0" w:color="auto"/>
                                                <w:left w:val="none" w:sz="0" w:space="0" w:color="auto"/>
                                                <w:bottom w:val="none" w:sz="0" w:space="0" w:color="auto"/>
                                                <w:right w:val="none" w:sz="0" w:space="0" w:color="auto"/>
                                              </w:divBdr>
                                              <w:divsChild>
                                                <w:div w:id="183860942">
                                                  <w:marLeft w:val="0"/>
                                                  <w:marRight w:val="0"/>
                                                  <w:marTop w:val="0"/>
                                                  <w:marBottom w:val="0"/>
                                                  <w:divBdr>
                                                    <w:top w:val="none" w:sz="0" w:space="0" w:color="auto"/>
                                                    <w:left w:val="none" w:sz="0" w:space="0" w:color="auto"/>
                                                    <w:bottom w:val="none" w:sz="0" w:space="0" w:color="auto"/>
                                                    <w:right w:val="none" w:sz="0" w:space="0" w:color="auto"/>
                                                  </w:divBdr>
                                                  <w:divsChild>
                                                    <w:div w:id="1635217346">
                                                      <w:marLeft w:val="-285"/>
                                                      <w:marRight w:val="-150"/>
                                                      <w:marTop w:val="0"/>
                                                      <w:marBottom w:val="0"/>
                                                      <w:divBdr>
                                                        <w:top w:val="single" w:sz="6" w:space="0" w:color="ADD1FF"/>
                                                        <w:left w:val="single" w:sz="6" w:space="0" w:color="ADD1FF"/>
                                                        <w:bottom w:val="single" w:sz="6" w:space="0" w:color="ADD1FF"/>
                                                        <w:right w:val="single" w:sz="6" w:space="2" w:color="ADD1FF"/>
                                                      </w:divBdr>
                                                      <w:divsChild>
                                                        <w:div w:id="1988972439">
                                                          <w:marLeft w:val="0"/>
                                                          <w:marRight w:val="0"/>
                                                          <w:marTop w:val="0"/>
                                                          <w:marBottom w:val="0"/>
                                                          <w:divBdr>
                                                            <w:top w:val="none" w:sz="0" w:space="0" w:color="auto"/>
                                                            <w:left w:val="none" w:sz="0" w:space="0" w:color="auto"/>
                                                            <w:bottom w:val="none" w:sz="0" w:space="0" w:color="auto"/>
                                                            <w:right w:val="none" w:sz="0" w:space="0" w:color="auto"/>
                                                          </w:divBdr>
                                                          <w:divsChild>
                                                            <w:div w:id="191386596">
                                                              <w:marLeft w:val="0"/>
                                                              <w:marRight w:val="0"/>
                                                              <w:marTop w:val="0"/>
                                                              <w:marBottom w:val="0"/>
                                                              <w:divBdr>
                                                                <w:top w:val="none" w:sz="0" w:space="0" w:color="auto"/>
                                                                <w:left w:val="none" w:sz="0" w:space="0" w:color="auto"/>
                                                                <w:bottom w:val="none" w:sz="0" w:space="0" w:color="auto"/>
                                                                <w:right w:val="none" w:sz="0" w:space="0" w:color="auto"/>
                                                              </w:divBdr>
                                                              <w:divsChild>
                                                                <w:div w:id="1467503068">
                                                                  <w:marLeft w:val="0"/>
                                                                  <w:marRight w:val="0"/>
                                                                  <w:marTop w:val="0"/>
                                                                  <w:marBottom w:val="0"/>
                                                                  <w:divBdr>
                                                                    <w:top w:val="none" w:sz="0" w:space="0" w:color="auto"/>
                                                                    <w:left w:val="none" w:sz="0" w:space="0" w:color="auto"/>
                                                                    <w:bottom w:val="none" w:sz="0" w:space="0" w:color="auto"/>
                                                                    <w:right w:val="none" w:sz="0" w:space="0" w:color="auto"/>
                                                                  </w:divBdr>
                                                                  <w:divsChild>
                                                                    <w:div w:id="602760788">
                                                                      <w:marLeft w:val="0"/>
                                                                      <w:marRight w:val="0"/>
                                                                      <w:marTop w:val="0"/>
                                                                      <w:marBottom w:val="0"/>
                                                                      <w:divBdr>
                                                                        <w:top w:val="none" w:sz="0" w:space="0" w:color="auto"/>
                                                                        <w:left w:val="none" w:sz="0" w:space="0" w:color="auto"/>
                                                                        <w:bottom w:val="none" w:sz="0" w:space="0" w:color="auto"/>
                                                                        <w:right w:val="none" w:sz="0" w:space="0" w:color="auto"/>
                                                                      </w:divBdr>
                                                                      <w:divsChild>
                                                                        <w:div w:id="9216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935251">
      <w:bodyDiv w:val="1"/>
      <w:marLeft w:val="0"/>
      <w:marRight w:val="0"/>
      <w:marTop w:val="0"/>
      <w:marBottom w:val="0"/>
      <w:divBdr>
        <w:top w:val="none" w:sz="0" w:space="0" w:color="auto"/>
        <w:left w:val="none" w:sz="0" w:space="0" w:color="auto"/>
        <w:bottom w:val="none" w:sz="0" w:space="0" w:color="auto"/>
        <w:right w:val="none" w:sz="0" w:space="0" w:color="auto"/>
      </w:divBdr>
      <w:divsChild>
        <w:div w:id="1032919737">
          <w:marLeft w:val="0"/>
          <w:marRight w:val="0"/>
          <w:marTop w:val="0"/>
          <w:marBottom w:val="0"/>
          <w:divBdr>
            <w:top w:val="none" w:sz="0" w:space="0" w:color="auto"/>
            <w:left w:val="none" w:sz="0" w:space="0" w:color="auto"/>
            <w:bottom w:val="none" w:sz="0" w:space="0" w:color="auto"/>
            <w:right w:val="none" w:sz="0" w:space="0" w:color="auto"/>
          </w:divBdr>
          <w:divsChild>
            <w:div w:id="1042439610">
              <w:marLeft w:val="0"/>
              <w:marRight w:val="0"/>
              <w:marTop w:val="0"/>
              <w:marBottom w:val="0"/>
              <w:divBdr>
                <w:top w:val="none" w:sz="0" w:space="0" w:color="auto"/>
                <w:left w:val="none" w:sz="0" w:space="0" w:color="auto"/>
                <w:bottom w:val="none" w:sz="0" w:space="0" w:color="auto"/>
                <w:right w:val="none" w:sz="0" w:space="0" w:color="auto"/>
              </w:divBdr>
              <w:divsChild>
                <w:div w:id="336226663">
                  <w:marLeft w:val="0"/>
                  <w:marRight w:val="0"/>
                  <w:marTop w:val="0"/>
                  <w:marBottom w:val="0"/>
                  <w:divBdr>
                    <w:top w:val="none" w:sz="0" w:space="0" w:color="auto"/>
                    <w:left w:val="none" w:sz="0" w:space="0" w:color="auto"/>
                    <w:bottom w:val="none" w:sz="0" w:space="0" w:color="auto"/>
                    <w:right w:val="none" w:sz="0" w:space="0" w:color="auto"/>
                  </w:divBdr>
                  <w:divsChild>
                    <w:div w:id="2115130374">
                      <w:marLeft w:val="0"/>
                      <w:marRight w:val="0"/>
                      <w:marTop w:val="0"/>
                      <w:marBottom w:val="0"/>
                      <w:divBdr>
                        <w:top w:val="none" w:sz="0" w:space="0" w:color="auto"/>
                        <w:left w:val="none" w:sz="0" w:space="0" w:color="auto"/>
                        <w:bottom w:val="none" w:sz="0" w:space="0" w:color="auto"/>
                        <w:right w:val="none" w:sz="0" w:space="0" w:color="auto"/>
                      </w:divBdr>
                      <w:divsChild>
                        <w:div w:id="1073429835">
                          <w:marLeft w:val="0"/>
                          <w:marRight w:val="0"/>
                          <w:marTop w:val="0"/>
                          <w:marBottom w:val="0"/>
                          <w:divBdr>
                            <w:top w:val="none" w:sz="0" w:space="0" w:color="auto"/>
                            <w:left w:val="none" w:sz="0" w:space="0" w:color="auto"/>
                            <w:bottom w:val="none" w:sz="0" w:space="0" w:color="auto"/>
                            <w:right w:val="none" w:sz="0" w:space="0" w:color="auto"/>
                          </w:divBdr>
                          <w:divsChild>
                            <w:div w:id="796605719">
                              <w:marLeft w:val="0"/>
                              <w:marRight w:val="0"/>
                              <w:marTop w:val="0"/>
                              <w:marBottom w:val="0"/>
                              <w:divBdr>
                                <w:top w:val="none" w:sz="0" w:space="0" w:color="auto"/>
                                <w:left w:val="none" w:sz="0" w:space="0" w:color="auto"/>
                                <w:bottom w:val="none" w:sz="0" w:space="0" w:color="auto"/>
                                <w:right w:val="none" w:sz="0" w:space="0" w:color="auto"/>
                              </w:divBdr>
                              <w:divsChild>
                                <w:div w:id="401294359">
                                  <w:marLeft w:val="0"/>
                                  <w:marRight w:val="0"/>
                                  <w:marTop w:val="0"/>
                                  <w:marBottom w:val="0"/>
                                  <w:divBdr>
                                    <w:top w:val="none" w:sz="0" w:space="0" w:color="auto"/>
                                    <w:left w:val="none" w:sz="0" w:space="0" w:color="auto"/>
                                    <w:bottom w:val="none" w:sz="0" w:space="0" w:color="auto"/>
                                    <w:right w:val="none" w:sz="0" w:space="0" w:color="auto"/>
                                  </w:divBdr>
                                  <w:divsChild>
                                    <w:div w:id="495344310">
                                      <w:marLeft w:val="0"/>
                                      <w:marRight w:val="0"/>
                                      <w:marTop w:val="0"/>
                                      <w:marBottom w:val="0"/>
                                      <w:divBdr>
                                        <w:top w:val="none" w:sz="0" w:space="0" w:color="auto"/>
                                        <w:left w:val="none" w:sz="0" w:space="0" w:color="auto"/>
                                        <w:bottom w:val="none" w:sz="0" w:space="0" w:color="auto"/>
                                        <w:right w:val="none" w:sz="0" w:space="0" w:color="auto"/>
                                      </w:divBdr>
                                      <w:divsChild>
                                        <w:div w:id="2066827630">
                                          <w:marLeft w:val="0"/>
                                          <w:marRight w:val="0"/>
                                          <w:marTop w:val="0"/>
                                          <w:marBottom w:val="0"/>
                                          <w:divBdr>
                                            <w:top w:val="none" w:sz="0" w:space="0" w:color="auto"/>
                                            <w:left w:val="none" w:sz="0" w:space="0" w:color="auto"/>
                                            <w:bottom w:val="none" w:sz="0" w:space="0" w:color="auto"/>
                                            <w:right w:val="none" w:sz="0" w:space="0" w:color="auto"/>
                                          </w:divBdr>
                                          <w:divsChild>
                                            <w:div w:id="1574970460">
                                              <w:marLeft w:val="0"/>
                                              <w:marRight w:val="0"/>
                                              <w:marTop w:val="0"/>
                                              <w:marBottom w:val="0"/>
                                              <w:divBdr>
                                                <w:top w:val="none" w:sz="0" w:space="0" w:color="auto"/>
                                                <w:left w:val="none" w:sz="0" w:space="0" w:color="auto"/>
                                                <w:bottom w:val="none" w:sz="0" w:space="0" w:color="auto"/>
                                                <w:right w:val="none" w:sz="0" w:space="0" w:color="auto"/>
                                              </w:divBdr>
                                              <w:divsChild>
                                                <w:div w:id="1864240822">
                                                  <w:marLeft w:val="0"/>
                                                  <w:marRight w:val="0"/>
                                                  <w:marTop w:val="0"/>
                                                  <w:marBottom w:val="0"/>
                                                  <w:divBdr>
                                                    <w:top w:val="none" w:sz="0" w:space="0" w:color="auto"/>
                                                    <w:left w:val="none" w:sz="0" w:space="0" w:color="auto"/>
                                                    <w:bottom w:val="none" w:sz="0" w:space="0" w:color="auto"/>
                                                    <w:right w:val="none" w:sz="0" w:space="0" w:color="auto"/>
                                                  </w:divBdr>
                                                  <w:divsChild>
                                                    <w:div w:id="1178226830">
                                                      <w:marLeft w:val="-285"/>
                                                      <w:marRight w:val="-150"/>
                                                      <w:marTop w:val="0"/>
                                                      <w:marBottom w:val="0"/>
                                                      <w:divBdr>
                                                        <w:top w:val="single" w:sz="6" w:space="0" w:color="ADD1FF"/>
                                                        <w:left w:val="single" w:sz="6" w:space="0" w:color="ADD1FF"/>
                                                        <w:bottom w:val="single" w:sz="6" w:space="0" w:color="ADD1FF"/>
                                                        <w:right w:val="single" w:sz="6" w:space="2" w:color="ADD1FF"/>
                                                      </w:divBdr>
                                                      <w:divsChild>
                                                        <w:div w:id="1791588946">
                                                          <w:marLeft w:val="0"/>
                                                          <w:marRight w:val="0"/>
                                                          <w:marTop w:val="0"/>
                                                          <w:marBottom w:val="0"/>
                                                          <w:divBdr>
                                                            <w:top w:val="none" w:sz="0" w:space="0" w:color="auto"/>
                                                            <w:left w:val="none" w:sz="0" w:space="0" w:color="auto"/>
                                                            <w:bottom w:val="none" w:sz="0" w:space="0" w:color="auto"/>
                                                            <w:right w:val="none" w:sz="0" w:space="0" w:color="auto"/>
                                                          </w:divBdr>
                                                          <w:divsChild>
                                                            <w:div w:id="1438595926">
                                                              <w:marLeft w:val="0"/>
                                                              <w:marRight w:val="0"/>
                                                              <w:marTop w:val="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787576463">
                                                                      <w:marLeft w:val="0"/>
                                                                      <w:marRight w:val="0"/>
                                                                      <w:marTop w:val="0"/>
                                                                      <w:marBottom w:val="0"/>
                                                                      <w:divBdr>
                                                                        <w:top w:val="none" w:sz="0" w:space="0" w:color="auto"/>
                                                                        <w:left w:val="none" w:sz="0" w:space="0" w:color="auto"/>
                                                                        <w:bottom w:val="none" w:sz="0" w:space="0" w:color="auto"/>
                                                                        <w:right w:val="none" w:sz="0" w:space="0" w:color="auto"/>
                                                                      </w:divBdr>
                                                                      <w:divsChild>
                                                                        <w:div w:id="11561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195179">
      <w:bodyDiv w:val="1"/>
      <w:marLeft w:val="0"/>
      <w:marRight w:val="0"/>
      <w:marTop w:val="0"/>
      <w:marBottom w:val="0"/>
      <w:divBdr>
        <w:top w:val="none" w:sz="0" w:space="0" w:color="auto"/>
        <w:left w:val="none" w:sz="0" w:space="0" w:color="auto"/>
        <w:bottom w:val="none" w:sz="0" w:space="0" w:color="auto"/>
        <w:right w:val="none" w:sz="0" w:space="0" w:color="auto"/>
      </w:divBdr>
      <w:divsChild>
        <w:div w:id="1594777945">
          <w:marLeft w:val="0"/>
          <w:marRight w:val="0"/>
          <w:marTop w:val="0"/>
          <w:marBottom w:val="0"/>
          <w:divBdr>
            <w:top w:val="none" w:sz="0" w:space="0" w:color="auto"/>
            <w:left w:val="none" w:sz="0" w:space="0" w:color="auto"/>
            <w:bottom w:val="none" w:sz="0" w:space="0" w:color="auto"/>
            <w:right w:val="none" w:sz="0" w:space="0" w:color="auto"/>
          </w:divBdr>
        </w:div>
      </w:divsChild>
    </w:div>
    <w:div w:id="1084107044">
      <w:bodyDiv w:val="1"/>
      <w:marLeft w:val="0"/>
      <w:marRight w:val="0"/>
      <w:marTop w:val="0"/>
      <w:marBottom w:val="0"/>
      <w:divBdr>
        <w:top w:val="none" w:sz="0" w:space="0" w:color="auto"/>
        <w:left w:val="none" w:sz="0" w:space="0" w:color="auto"/>
        <w:bottom w:val="none" w:sz="0" w:space="0" w:color="auto"/>
        <w:right w:val="none" w:sz="0" w:space="0" w:color="auto"/>
      </w:divBdr>
      <w:divsChild>
        <w:div w:id="1517845391">
          <w:marLeft w:val="0"/>
          <w:marRight w:val="0"/>
          <w:marTop w:val="0"/>
          <w:marBottom w:val="0"/>
          <w:divBdr>
            <w:top w:val="none" w:sz="0" w:space="0" w:color="auto"/>
            <w:left w:val="none" w:sz="0" w:space="0" w:color="auto"/>
            <w:bottom w:val="none" w:sz="0" w:space="0" w:color="auto"/>
            <w:right w:val="none" w:sz="0" w:space="0" w:color="auto"/>
          </w:divBdr>
        </w:div>
      </w:divsChild>
    </w:div>
    <w:div w:id="1239942777">
      <w:bodyDiv w:val="1"/>
      <w:marLeft w:val="0"/>
      <w:marRight w:val="0"/>
      <w:marTop w:val="0"/>
      <w:marBottom w:val="0"/>
      <w:divBdr>
        <w:top w:val="none" w:sz="0" w:space="0" w:color="auto"/>
        <w:left w:val="none" w:sz="0" w:space="0" w:color="auto"/>
        <w:bottom w:val="none" w:sz="0" w:space="0" w:color="auto"/>
        <w:right w:val="none" w:sz="0" w:space="0" w:color="auto"/>
      </w:divBdr>
      <w:divsChild>
        <w:div w:id="1622805767">
          <w:marLeft w:val="0"/>
          <w:marRight w:val="0"/>
          <w:marTop w:val="0"/>
          <w:marBottom w:val="0"/>
          <w:divBdr>
            <w:top w:val="none" w:sz="0" w:space="0" w:color="auto"/>
            <w:left w:val="none" w:sz="0" w:space="0" w:color="auto"/>
            <w:bottom w:val="none" w:sz="0" w:space="0" w:color="auto"/>
            <w:right w:val="none" w:sz="0" w:space="0" w:color="auto"/>
          </w:divBdr>
          <w:divsChild>
            <w:div w:id="1468547035">
              <w:marLeft w:val="0"/>
              <w:marRight w:val="0"/>
              <w:marTop w:val="0"/>
              <w:marBottom w:val="0"/>
              <w:divBdr>
                <w:top w:val="none" w:sz="0" w:space="0" w:color="auto"/>
                <w:left w:val="none" w:sz="0" w:space="0" w:color="auto"/>
                <w:bottom w:val="none" w:sz="0" w:space="0" w:color="auto"/>
                <w:right w:val="none" w:sz="0" w:space="0" w:color="auto"/>
              </w:divBdr>
              <w:divsChild>
                <w:div w:id="1502282227">
                  <w:marLeft w:val="0"/>
                  <w:marRight w:val="0"/>
                  <w:marTop w:val="0"/>
                  <w:marBottom w:val="0"/>
                  <w:divBdr>
                    <w:top w:val="none" w:sz="0" w:space="0" w:color="auto"/>
                    <w:left w:val="none" w:sz="0" w:space="0" w:color="auto"/>
                    <w:bottom w:val="none" w:sz="0" w:space="0" w:color="auto"/>
                    <w:right w:val="none" w:sz="0" w:space="0" w:color="auto"/>
                  </w:divBdr>
                  <w:divsChild>
                    <w:div w:id="841898783">
                      <w:marLeft w:val="0"/>
                      <w:marRight w:val="0"/>
                      <w:marTop w:val="0"/>
                      <w:marBottom w:val="0"/>
                      <w:divBdr>
                        <w:top w:val="none" w:sz="0" w:space="0" w:color="auto"/>
                        <w:left w:val="none" w:sz="0" w:space="0" w:color="auto"/>
                        <w:bottom w:val="none" w:sz="0" w:space="0" w:color="auto"/>
                        <w:right w:val="none" w:sz="0" w:space="0" w:color="auto"/>
                      </w:divBdr>
                      <w:divsChild>
                        <w:div w:id="2104177682">
                          <w:marLeft w:val="0"/>
                          <w:marRight w:val="0"/>
                          <w:marTop w:val="0"/>
                          <w:marBottom w:val="0"/>
                          <w:divBdr>
                            <w:top w:val="none" w:sz="0" w:space="0" w:color="auto"/>
                            <w:left w:val="none" w:sz="0" w:space="0" w:color="auto"/>
                            <w:bottom w:val="none" w:sz="0" w:space="0" w:color="auto"/>
                            <w:right w:val="none" w:sz="0" w:space="0" w:color="auto"/>
                          </w:divBdr>
                          <w:divsChild>
                            <w:div w:id="2100566498">
                              <w:marLeft w:val="0"/>
                              <w:marRight w:val="0"/>
                              <w:marTop w:val="0"/>
                              <w:marBottom w:val="0"/>
                              <w:divBdr>
                                <w:top w:val="none" w:sz="0" w:space="0" w:color="auto"/>
                                <w:left w:val="none" w:sz="0" w:space="0" w:color="auto"/>
                                <w:bottom w:val="none" w:sz="0" w:space="0" w:color="auto"/>
                                <w:right w:val="none" w:sz="0" w:space="0" w:color="auto"/>
                              </w:divBdr>
                              <w:divsChild>
                                <w:div w:id="262998417">
                                  <w:marLeft w:val="0"/>
                                  <w:marRight w:val="0"/>
                                  <w:marTop w:val="0"/>
                                  <w:marBottom w:val="0"/>
                                  <w:divBdr>
                                    <w:top w:val="none" w:sz="0" w:space="0" w:color="auto"/>
                                    <w:left w:val="none" w:sz="0" w:space="0" w:color="auto"/>
                                    <w:bottom w:val="none" w:sz="0" w:space="0" w:color="auto"/>
                                    <w:right w:val="none" w:sz="0" w:space="0" w:color="auto"/>
                                  </w:divBdr>
                                  <w:divsChild>
                                    <w:div w:id="1401292067">
                                      <w:marLeft w:val="0"/>
                                      <w:marRight w:val="0"/>
                                      <w:marTop w:val="0"/>
                                      <w:marBottom w:val="0"/>
                                      <w:divBdr>
                                        <w:top w:val="none" w:sz="0" w:space="0" w:color="auto"/>
                                        <w:left w:val="none" w:sz="0" w:space="0" w:color="auto"/>
                                        <w:bottom w:val="none" w:sz="0" w:space="0" w:color="auto"/>
                                        <w:right w:val="none" w:sz="0" w:space="0" w:color="auto"/>
                                      </w:divBdr>
                                      <w:divsChild>
                                        <w:div w:id="1193298761">
                                          <w:marLeft w:val="0"/>
                                          <w:marRight w:val="0"/>
                                          <w:marTop w:val="0"/>
                                          <w:marBottom w:val="0"/>
                                          <w:divBdr>
                                            <w:top w:val="none" w:sz="0" w:space="0" w:color="auto"/>
                                            <w:left w:val="none" w:sz="0" w:space="0" w:color="auto"/>
                                            <w:bottom w:val="none" w:sz="0" w:space="0" w:color="auto"/>
                                            <w:right w:val="none" w:sz="0" w:space="0" w:color="auto"/>
                                          </w:divBdr>
                                          <w:divsChild>
                                            <w:div w:id="220555210">
                                              <w:marLeft w:val="0"/>
                                              <w:marRight w:val="0"/>
                                              <w:marTop w:val="0"/>
                                              <w:marBottom w:val="0"/>
                                              <w:divBdr>
                                                <w:top w:val="none" w:sz="0" w:space="0" w:color="auto"/>
                                                <w:left w:val="none" w:sz="0" w:space="0" w:color="auto"/>
                                                <w:bottom w:val="none" w:sz="0" w:space="0" w:color="auto"/>
                                                <w:right w:val="none" w:sz="0" w:space="0" w:color="auto"/>
                                              </w:divBdr>
                                              <w:divsChild>
                                                <w:div w:id="961611186">
                                                  <w:marLeft w:val="0"/>
                                                  <w:marRight w:val="0"/>
                                                  <w:marTop w:val="0"/>
                                                  <w:marBottom w:val="0"/>
                                                  <w:divBdr>
                                                    <w:top w:val="none" w:sz="0" w:space="0" w:color="auto"/>
                                                    <w:left w:val="none" w:sz="0" w:space="0" w:color="auto"/>
                                                    <w:bottom w:val="none" w:sz="0" w:space="0" w:color="auto"/>
                                                    <w:right w:val="none" w:sz="0" w:space="0" w:color="auto"/>
                                                  </w:divBdr>
                                                  <w:divsChild>
                                                    <w:div w:id="1889144364">
                                                      <w:marLeft w:val="-285"/>
                                                      <w:marRight w:val="-150"/>
                                                      <w:marTop w:val="0"/>
                                                      <w:marBottom w:val="0"/>
                                                      <w:divBdr>
                                                        <w:top w:val="single" w:sz="6" w:space="0" w:color="ADD1FF"/>
                                                        <w:left w:val="single" w:sz="6" w:space="0" w:color="ADD1FF"/>
                                                        <w:bottom w:val="single" w:sz="6" w:space="0" w:color="ADD1FF"/>
                                                        <w:right w:val="single" w:sz="6" w:space="2" w:color="ADD1FF"/>
                                                      </w:divBdr>
                                                      <w:divsChild>
                                                        <w:div w:id="482504201">
                                                          <w:marLeft w:val="0"/>
                                                          <w:marRight w:val="0"/>
                                                          <w:marTop w:val="0"/>
                                                          <w:marBottom w:val="0"/>
                                                          <w:divBdr>
                                                            <w:top w:val="none" w:sz="0" w:space="0" w:color="auto"/>
                                                            <w:left w:val="none" w:sz="0" w:space="0" w:color="auto"/>
                                                            <w:bottom w:val="none" w:sz="0" w:space="0" w:color="auto"/>
                                                            <w:right w:val="none" w:sz="0" w:space="0" w:color="auto"/>
                                                          </w:divBdr>
                                                          <w:divsChild>
                                                            <w:div w:id="278489766">
                                                              <w:marLeft w:val="0"/>
                                                              <w:marRight w:val="0"/>
                                                              <w:marTop w:val="0"/>
                                                              <w:marBottom w:val="0"/>
                                                              <w:divBdr>
                                                                <w:top w:val="none" w:sz="0" w:space="0" w:color="auto"/>
                                                                <w:left w:val="none" w:sz="0" w:space="0" w:color="auto"/>
                                                                <w:bottom w:val="none" w:sz="0" w:space="0" w:color="auto"/>
                                                                <w:right w:val="none" w:sz="0" w:space="0" w:color="auto"/>
                                                              </w:divBdr>
                                                              <w:divsChild>
                                                                <w:div w:id="65886738">
                                                                  <w:marLeft w:val="0"/>
                                                                  <w:marRight w:val="0"/>
                                                                  <w:marTop w:val="0"/>
                                                                  <w:marBottom w:val="0"/>
                                                                  <w:divBdr>
                                                                    <w:top w:val="none" w:sz="0" w:space="0" w:color="auto"/>
                                                                    <w:left w:val="none" w:sz="0" w:space="0" w:color="auto"/>
                                                                    <w:bottom w:val="none" w:sz="0" w:space="0" w:color="auto"/>
                                                                    <w:right w:val="none" w:sz="0" w:space="0" w:color="auto"/>
                                                                  </w:divBdr>
                                                                  <w:divsChild>
                                                                    <w:div w:id="1106193885">
                                                                      <w:marLeft w:val="0"/>
                                                                      <w:marRight w:val="0"/>
                                                                      <w:marTop w:val="0"/>
                                                                      <w:marBottom w:val="0"/>
                                                                      <w:divBdr>
                                                                        <w:top w:val="none" w:sz="0" w:space="0" w:color="auto"/>
                                                                        <w:left w:val="none" w:sz="0" w:space="0" w:color="auto"/>
                                                                        <w:bottom w:val="none" w:sz="0" w:space="0" w:color="auto"/>
                                                                        <w:right w:val="none" w:sz="0" w:space="0" w:color="auto"/>
                                                                      </w:divBdr>
                                                                      <w:divsChild>
                                                                        <w:div w:id="1624381169">
                                                                          <w:marLeft w:val="0"/>
                                                                          <w:marRight w:val="0"/>
                                                                          <w:marTop w:val="0"/>
                                                                          <w:marBottom w:val="0"/>
                                                                          <w:divBdr>
                                                                            <w:top w:val="none" w:sz="0" w:space="0" w:color="auto"/>
                                                                            <w:left w:val="none" w:sz="0" w:space="0" w:color="auto"/>
                                                                            <w:bottom w:val="none" w:sz="0" w:space="0" w:color="auto"/>
                                                                            <w:right w:val="none" w:sz="0" w:space="0" w:color="auto"/>
                                                                          </w:divBdr>
                                                                        </w:div>
                                                                        <w:div w:id="910772101">
                                                                          <w:marLeft w:val="0"/>
                                                                          <w:marRight w:val="0"/>
                                                                          <w:marTop w:val="0"/>
                                                                          <w:marBottom w:val="0"/>
                                                                          <w:divBdr>
                                                                            <w:top w:val="none" w:sz="0" w:space="0" w:color="auto"/>
                                                                            <w:left w:val="none" w:sz="0" w:space="0" w:color="auto"/>
                                                                            <w:bottom w:val="none" w:sz="0" w:space="0" w:color="auto"/>
                                                                            <w:right w:val="none" w:sz="0" w:space="0" w:color="auto"/>
                                                                          </w:divBdr>
                                                                        </w:div>
                                                                        <w:div w:id="14611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6792319">
      <w:bodyDiv w:val="1"/>
      <w:marLeft w:val="0"/>
      <w:marRight w:val="0"/>
      <w:marTop w:val="0"/>
      <w:marBottom w:val="0"/>
      <w:divBdr>
        <w:top w:val="none" w:sz="0" w:space="0" w:color="auto"/>
        <w:left w:val="none" w:sz="0" w:space="0" w:color="auto"/>
        <w:bottom w:val="none" w:sz="0" w:space="0" w:color="auto"/>
        <w:right w:val="none" w:sz="0" w:space="0" w:color="auto"/>
      </w:divBdr>
      <w:divsChild>
        <w:div w:id="154036230">
          <w:marLeft w:val="0"/>
          <w:marRight w:val="0"/>
          <w:marTop w:val="0"/>
          <w:marBottom w:val="0"/>
          <w:divBdr>
            <w:top w:val="none" w:sz="0" w:space="0" w:color="auto"/>
            <w:left w:val="none" w:sz="0" w:space="0" w:color="auto"/>
            <w:bottom w:val="none" w:sz="0" w:space="0" w:color="auto"/>
            <w:right w:val="none" w:sz="0" w:space="0" w:color="auto"/>
          </w:divBdr>
          <w:divsChild>
            <w:div w:id="1349061746">
              <w:marLeft w:val="0"/>
              <w:marRight w:val="0"/>
              <w:marTop w:val="0"/>
              <w:marBottom w:val="0"/>
              <w:divBdr>
                <w:top w:val="none" w:sz="0" w:space="0" w:color="auto"/>
                <w:left w:val="none" w:sz="0" w:space="0" w:color="auto"/>
                <w:bottom w:val="none" w:sz="0" w:space="0" w:color="auto"/>
                <w:right w:val="none" w:sz="0" w:space="0" w:color="auto"/>
              </w:divBdr>
              <w:divsChild>
                <w:div w:id="2443057">
                  <w:marLeft w:val="0"/>
                  <w:marRight w:val="0"/>
                  <w:marTop w:val="0"/>
                  <w:marBottom w:val="0"/>
                  <w:divBdr>
                    <w:top w:val="none" w:sz="0" w:space="0" w:color="auto"/>
                    <w:left w:val="none" w:sz="0" w:space="0" w:color="auto"/>
                    <w:bottom w:val="none" w:sz="0" w:space="0" w:color="auto"/>
                    <w:right w:val="none" w:sz="0" w:space="0" w:color="auto"/>
                  </w:divBdr>
                  <w:divsChild>
                    <w:div w:id="1469711597">
                      <w:marLeft w:val="0"/>
                      <w:marRight w:val="0"/>
                      <w:marTop w:val="0"/>
                      <w:marBottom w:val="0"/>
                      <w:divBdr>
                        <w:top w:val="none" w:sz="0" w:space="0" w:color="auto"/>
                        <w:left w:val="none" w:sz="0" w:space="0" w:color="auto"/>
                        <w:bottom w:val="none" w:sz="0" w:space="0" w:color="auto"/>
                        <w:right w:val="none" w:sz="0" w:space="0" w:color="auto"/>
                      </w:divBdr>
                      <w:divsChild>
                        <w:div w:id="1392196514">
                          <w:marLeft w:val="0"/>
                          <w:marRight w:val="0"/>
                          <w:marTop w:val="0"/>
                          <w:marBottom w:val="0"/>
                          <w:divBdr>
                            <w:top w:val="none" w:sz="0" w:space="0" w:color="auto"/>
                            <w:left w:val="none" w:sz="0" w:space="0" w:color="auto"/>
                            <w:bottom w:val="none" w:sz="0" w:space="0" w:color="auto"/>
                            <w:right w:val="none" w:sz="0" w:space="0" w:color="auto"/>
                          </w:divBdr>
                          <w:divsChild>
                            <w:div w:id="535197523">
                              <w:marLeft w:val="0"/>
                              <w:marRight w:val="0"/>
                              <w:marTop w:val="0"/>
                              <w:marBottom w:val="0"/>
                              <w:divBdr>
                                <w:top w:val="none" w:sz="0" w:space="0" w:color="auto"/>
                                <w:left w:val="none" w:sz="0" w:space="0" w:color="auto"/>
                                <w:bottom w:val="none" w:sz="0" w:space="0" w:color="auto"/>
                                <w:right w:val="none" w:sz="0" w:space="0" w:color="auto"/>
                              </w:divBdr>
                              <w:divsChild>
                                <w:div w:id="736129800">
                                  <w:marLeft w:val="0"/>
                                  <w:marRight w:val="0"/>
                                  <w:marTop w:val="0"/>
                                  <w:marBottom w:val="0"/>
                                  <w:divBdr>
                                    <w:top w:val="none" w:sz="0" w:space="0" w:color="auto"/>
                                    <w:left w:val="none" w:sz="0" w:space="0" w:color="auto"/>
                                    <w:bottom w:val="none" w:sz="0" w:space="0" w:color="auto"/>
                                    <w:right w:val="none" w:sz="0" w:space="0" w:color="auto"/>
                                  </w:divBdr>
                                  <w:divsChild>
                                    <w:div w:id="799228590">
                                      <w:marLeft w:val="0"/>
                                      <w:marRight w:val="0"/>
                                      <w:marTop w:val="0"/>
                                      <w:marBottom w:val="0"/>
                                      <w:divBdr>
                                        <w:top w:val="none" w:sz="0" w:space="0" w:color="auto"/>
                                        <w:left w:val="none" w:sz="0" w:space="0" w:color="auto"/>
                                        <w:bottom w:val="none" w:sz="0" w:space="0" w:color="auto"/>
                                        <w:right w:val="none" w:sz="0" w:space="0" w:color="auto"/>
                                      </w:divBdr>
                                      <w:divsChild>
                                        <w:div w:id="1036082844">
                                          <w:marLeft w:val="0"/>
                                          <w:marRight w:val="0"/>
                                          <w:marTop w:val="0"/>
                                          <w:marBottom w:val="0"/>
                                          <w:divBdr>
                                            <w:top w:val="none" w:sz="0" w:space="0" w:color="auto"/>
                                            <w:left w:val="none" w:sz="0" w:space="0" w:color="auto"/>
                                            <w:bottom w:val="none" w:sz="0" w:space="0" w:color="auto"/>
                                            <w:right w:val="none" w:sz="0" w:space="0" w:color="auto"/>
                                          </w:divBdr>
                                          <w:divsChild>
                                            <w:div w:id="2101216915">
                                              <w:marLeft w:val="0"/>
                                              <w:marRight w:val="0"/>
                                              <w:marTop w:val="0"/>
                                              <w:marBottom w:val="0"/>
                                              <w:divBdr>
                                                <w:top w:val="none" w:sz="0" w:space="0" w:color="auto"/>
                                                <w:left w:val="none" w:sz="0" w:space="0" w:color="auto"/>
                                                <w:bottom w:val="none" w:sz="0" w:space="0" w:color="auto"/>
                                                <w:right w:val="none" w:sz="0" w:space="0" w:color="auto"/>
                                              </w:divBdr>
                                              <w:divsChild>
                                                <w:div w:id="1796288552">
                                                  <w:marLeft w:val="0"/>
                                                  <w:marRight w:val="0"/>
                                                  <w:marTop w:val="0"/>
                                                  <w:marBottom w:val="0"/>
                                                  <w:divBdr>
                                                    <w:top w:val="none" w:sz="0" w:space="0" w:color="auto"/>
                                                    <w:left w:val="none" w:sz="0" w:space="0" w:color="auto"/>
                                                    <w:bottom w:val="none" w:sz="0" w:space="0" w:color="auto"/>
                                                    <w:right w:val="none" w:sz="0" w:space="0" w:color="auto"/>
                                                  </w:divBdr>
                                                  <w:divsChild>
                                                    <w:div w:id="2136485243">
                                                      <w:marLeft w:val="-285"/>
                                                      <w:marRight w:val="-150"/>
                                                      <w:marTop w:val="0"/>
                                                      <w:marBottom w:val="0"/>
                                                      <w:divBdr>
                                                        <w:top w:val="single" w:sz="6" w:space="0" w:color="ADD1FF"/>
                                                        <w:left w:val="single" w:sz="6" w:space="0" w:color="ADD1FF"/>
                                                        <w:bottom w:val="single" w:sz="6" w:space="0" w:color="ADD1FF"/>
                                                        <w:right w:val="single" w:sz="6" w:space="2" w:color="ADD1FF"/>
                                                      </w:divBdr>
                                                      <w:divsChild>
                                                        <w:div w:id="1659963636">
                                                          <w:marLeft w:val="0"/>
                                                          <w:marRight w:val="0"/>
                                                          <w:marTop w:val="0"/>
                                                          <w:marBottom w:val="0"/>
                                                          <w:divBdr>
                                                            <w:top w:val="none" w:sz="0" w:space="0" w:color="auto"/>
                                                            <w:left w:val="none" w:sz="0" w:space="0" w:color="auto"/>
                                                            <w:bottom w:val="none" w:sz="0" w:space="0" w:color="auto"/>
                                                            <w:right w:val="none" w:sz="0" w:space="0" w:color="auto"/>
                                                          </w:divBdr>
                                                          <w:divsChild>
                                                            <w:div w:id="1620991158">
                                                              <w:marLeft w:val="0"/>
                                                              <w:marRight w:val="0"/>
                                                              <w:marTop w:val="0"/>
                                                              <w:marBottom w:val="0"/>
                                                              <w:divBdr>
                                                                <w:top w:val="none" w:sz="0" w:space="0" w:color="auto"/>
                                                                <w:left w:val="none" w:sz="0" w:space="0" w:color="auto"/>
                                                                <w:bottom w:val="none" w:sz="0" w:space="0" w:color="auto"/>
                                                                <w:right w:val="none" w:sz="0" w:space="0" w:color="auto"/>
                                                              </w:divBdr>
                                                              <w:divsChild>
                                                                <w:div w:id="2105496144">
                                                                  <w:marLeft w:val="0"/>
                                                                  <w:marRight w:val="0"/>
                                                                  <w:marTop w:val="0"/>
                                                                  <w:marBottom w:val="0"/>
                                                                  <w:divBdr>
                                                                    <w:top w:val="none" w:sz="0" w:space="0" w:color="auto"/>
                                                                    <w:left w:val="none" w:sz="0" w:space="0" w:color="auto"/>
                                                                    <w:bottom w:val="none" w:sz="0" w:space="0" w:color="auto"/>
                                                                    <w:right w:val="none" w:sz="0" w:space="0" w:color="auto"/>
                                                                  </w:divBdr>
                                                                  <w:divsChild>
                                                                    <w:div w:id="1005405515">
                                                                      <w:marLeft w:val="0"/>
                                                                      <w:marRight w:val="0"/>
                                                                      <w:marTop w:val="0"/>
                                                                      <w:marBottom w:val="0"/>
                                                                      <w:divBdr>
                                                                        <w:top w:val="none" w:sz="0" w:space="0" w:color="auto"/>
                                                                        <w:left w:val="none" w:sz="0" w:space="0" w:color="auto"/>
                                                                        <w:bottom w:val="none" w:sz="0" w:space="0" w:color="auto"/>
                                                                        <w:right w:val="none" w:sz="0" w:space="0" w:color="auto"/>
                                                                      </w:divBdr>
                                                                      <w:divsChild>
                                                                        <w:div w:id="1669989217">
                                                                          <w:marLeft w:val="0"/>
                                                                          <w:marRight w:val="0"/>
                                                                          <w:marTop w:val="0"/>
                                                                          <w:marBottom w:val="0"/>
                                                                          <w:divBdr>
                                                                            <w:top w:val="none" w:sz="0" w:space="0" w:color="auto"/>
                                                                            <w:left w:val="none" w:sz="0" w:space="0" w:color="auto"/>
                                                                            <w:bottom w:val="none" w:sz="0" w:space="0" w:color="auto"/>
                                                                            <w:right w:val="none" w:sz="0" w:space="0" w:color="auto"/>
                                                                          </w:divBdr>
                                                                        </w:div>
                                                                        <w:div w:id="850996070">
                                                                          <w:marLeft w:val="0"/>
                                                                          <w:marRight w:val="0"/>
                                                                          <w:marTop w:val="0"/>
                                                                          <w:marBottom w:val="0"/>
                                                                          <w:divBdr>
                                                                            <w:top w:val="none" w:sz="0" w:space="0" w:color="auto"/>
                                                                            <w:left w:val="none" w:sz="0" w:space="0" w:color="auto"/>
                                                                            <w:bottom w:val="none" w:sz="0" w:space="0" w:color="auto"/>
                                                                            <w:right w:val="none" w:sz="0" w:space="0" w:color="auto"/>
                                                                          </w:divBdr>
                                                                        </w:div>
                                                                        <w:div w:id="93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4206028">
      <w:bodyDiv w:val="1"/>
      <w:marLeft w:val="0"/>
      <w:marRight w:val="0"/>
      <w:marTop w:val="0"/>
      <w:marBottom w:val="0"/>
      <w:divBdr>
        <w:top w:val="none" w:sz="0" w:space="0" w:color="auto"/>
        <w:left w:val="none" w:sz="0" w:space="0" w:color="auto"/>
        <w:bottom w:val="none" w:sz="0" w:space="0" w:color="auto"/>
        <w:right w:val="none" w:sz="0" w:space="0" w:color="auto"/>
      </w:divBdr>
      <w:divsChild>
        <w:div w:id="417867368">
          <w:marLeft w:val="0"/>
          <w:marRight w:val="0"/>
          <w:marTop w:val="0"/>
          <w:marBottom w:val="0"/>
          <w:divBdr>
            <w:top w:val="none" w:sz="0" w:space="0" w:color="auto"/>
            <w:left w:val="none" w:sz="0" w:space="0" w:color="auto"/>
            <w:bottom w:val="none" w:sz="0" w:space="0" w:color="auto"/>
            <w:right w:val="none" w:sz="0" w:space="0" w:color="auto"/>
          </w:divBdr>
          <w:divsChild>
            <w:div w:id="1803691371">
              <w:marLeft w:val="0"/>
              <w:marRight w:val="0"/>
              <w:marTop w:val="0"/>
              <w:marBottom w:val="0"/>
              <w:divBdr>
                <w:top w:val="none" w:sz="0" w:space="0" w:color="auto"/>
                <w:left w:val="none" w:sz="0" w:space="0" w:color="auto"/>
                <w:bottom w:val="none" w:sz="0" w:space="0" w:color="auto"/>
                <w:right w:val="none" w:sz="0" w:space="0" w:color="auto"/>
              </w:divBdr>
              <w:divsChild>
                <w:div w:id="1825706008">
                  <w:marLeft w:val="0"/>
                  <w:marRight w:val="0"/>
                  <w:marTop w:val="0"/>
                  <w:marBottom w:val="0"/>
                  <w:divBdr>
                    <w:top w:val="none" w:sz="0" w:space="0" w:color="auto"/>
                    <w:left w:val="none" w:sz="0" w:space="0" w:color="auto"/>
                    <w:bottom w:val="none" w:sz="0" w:space="0" w:color="auto"/>
                    <w:right w:val="none" w:sz="0" w:space="0" w:color="auto"/>
                  </w:divBdr>
                  <w:divsChild>
                    <w:div w:id="1410542227">
                      <w:marLeft w:val="0"/>
                      <w:marRight w:val="0"/>
                      <w:marTop w:val="0"/>
                      <w:marBottom w:val="0"/>
                      <w:divBdr>
                        <w:top w:val="none" w:sz="0" w:space="0" w:color="auto"/>
                        <w:left w:val="none" w:sz="0" w:space="0" w:color="auto"/>
                        <w:bottom w:val="none" w:sz="0" w:space="0" w:color="auto"/>
                        <w:right w:val="none" w:sz="0" w:space="0" w:color="auto"/>
                      </w:divBdr>
                      <w:divsChild>
                        <w:div w:id="1654678904">
                          <w:marLeft w:val="0"/>
                          <w:marRight w:val="0"/>
                          <w:marTop w:val="0"/>
                          <w:marBottom w:val="0"/>
                          <w:divBdr>
                            <w:top w:val="none" w:sz="0" w:space="0" w:color="auto"/>
                            <w:left w:val="none" w:sz="0" w:space="0" w:color="auto"/>
                            <w:bottom w:val="none" w:sz="0" w:space="0" w:color="auto"/>
                            <w:right w:val="none" w:sz="0" w:space="0" w:color="auto"/>
                          </w:divBdr>
                          <w:divsChild>
                            <w:div w:id="870651434">
                              <w:marLeft w:val="0"/>
                              <w:marRight w:val="0"/>
                              <w:marTop w:val="0"/>
                              <w:marBottom w:val="0"/>
                              <w:divBdr>
                                <w:top w:val="none" w:sz="0" w:space="0" w:color="auto"/>
                                <w:left w:val="none" w:sz="0" w:space="0" w:color="auto"/>
                                <w:bottom w:val="none" w:sz="0" w:space="0" w:color="auto"/>
                                <w:right w:val="none" w:sz="0" w:space="0" w:color="auto"/>
                              </w:divBdr>
                              <w:divsChild>
                                <w:div w:id="1938444135">
                                  <w:marLeft w:val="0"/>
                                  <w:marRight w:val="0"/>
                                  <w:marTop w:val="0"/>
                                  <w:marBottom w:val="0"/>
                                  <w:divBdr>
                                    <w:top w:val="none" w:sz="0" w:space="0" w:color="auto"/>
                                    <w:left w:val="none" w:sz="0" w:space="0" w:color="auto"/>
                                    <w:bottom w:val="none" w:sz="0" w:space="0" w:color="auto"/>
                                    <w:right w:val="none" w:sz="0" w:space="0" w:color="auto"/>
                                  </w:divBdr>
                                  <w:divsChild>
                                    <w:div w:id="852836606">
                                      <w:marLeft w:val="0"/>
                                      <w:marRight w:val="0"/>
                                      <w:marTop w:val="0"/>
                                      <w:marBottom w:val="0"/>
                                      <w:divBdr>
                                        <w:top w:val="none" w:sz="0" w:space="0" w:color="auto"/>
                                        <w:left w:val="none" w:sz="0" w:space="0" w:color="auto"/>
                                        <w:bottom w:val="none" w:sz="0" w:space="0" w:color="auto"/>
                                        <w:right w:val="none" w:sz="0" w:space="0" w:color="auto"/>
                                      </w:divBdr>
                                      <w:divsChild>
                                        <w:div w:id="837960713">
                                          <w:marLeft w:val="0"/>
                                          <w:marRight w:val="0"/>
                                          <w:marTop w:val="0"/>
                                          <w:marBottom w:val="0"/>
                                          <w:divBdr>
                                            <w:top w:val="none" w:sz="0" w:space="0" w:color="auto"/>
                                            <w:left w:val="none" w:sz="0" w:space="0" w:color="auto"/>
                                            <w:bottom w:val="none" w:sz="0" w:space="0" w:color="auto"/>
                                            <w:right w:val="none" w:sz="0" w:space="0" w:color="auto"/>
                                          </w:divBdr>
                                          <w:divsChild>
                                            <w:div w:id="1288392641">
                                              <w:marLeft w:val="0"/>
                                              <w:marRight w:val="0"/>
                                              <w:marTop w:val="0"/>
                                              <w:marBottom w:val="0"/>
                                              <w:divBdr>
                                                <w:top w:val="none" w:sz="0" w:space="0" w:color="auto"/>
                                                <w:left w:val="none" w:sz="0" w:space="0" w:color="auto"/>
                                                <w:bottom w:val="none" w:sz="0" w:space="0" w:color="auto"/>
                                                <w:right w:val="none" w:sz="0" w:space="0" w:color="auto"/>
                                              </w:divBdr>
                                              <w:divsChild>
                                                <w:div w:id="1865746748">
                                                  <w:marLeft w:val="0"/>
                                                  <w:marRight w:val="0"/>
                                                  <w:marTop w:val="0"/>
                                                  <w:marBottom w:val="0"/>
                                                  <w:divBdr>
                                                    <w:top w:val="none" w:sz="0" w:space="0" w:color="auto"/>
                                                    <w:left w:val="none" w:sz="0" w:space="0" w:color="auto"/>
                                                    <w:bottom w:val="none" w:sz="0" w:space="0" w:color="auto"/>
                                                    <w:right w:val="none" w:sz="0" w:space="0" w:color="auto"/>
                                                  </w:divBdr>
                                                  <w:divsChild>
                                                    <w:div w:id="2111702816">
                                                      <w:marLeft w:val="-285"/>
                                                      <w:marRight w:val="-150"/>
                                                      <w:marTop w:val="0"/>
                                                      <w:marBottom w:val="0"/>
                                                      <w:divBdr>
                                                        <w:top w:val="single" w:sz="6" w:space="0" w:color="ADD1FF"/>
                                                        <w:left w:val="single" w:sz="6" w:space="0" w:color="ADD1FF"/>
                                                        <w:bottom w:val="single" w:sz="6" w:space="0" w:color="ADD1FF"/>
                                                        <w:right w:val="single" w:sz="6" w:space="2" w:color="ADD1FF"/>
                                                      </w:divBdr>
                                                      <w:divsChild>
                                                        <w:div w:id="1615556706">
                                                          <w:marLeft w:val="0"/>
                                                          <w:marRight w:val="0"/>
                                                          <w:marTop w:val="0"/>
                                                          <w:marBottom w:val="0"/>
                                                          <w:divBdr>
                                                            <w:top w:val="none" w:sz="0" w:space="0" w:color="auto"/>
                                                            <w:left w:val="none" w:sz="0" w:space="0" w:color="auto"/>
                                                            <w:bottom w:val="none" w:sz="0" w:space="0" w:color="auto"/>
                                                            <w:right w:val="none" w:sz="0" w:space="0" w:color="auto"/>
                                                          </w:divBdr>
                                                          <w:divsChild>
                                                            <w:div w:id="1536583136">
                                                              <w:marLeft w:val="0"/>
                                                              <w:marRight w:val="0"/>
                                                              <w:marTop w:val="0"/>
                                                              <w:marBottom w:val="0"/>
                                                              <w:divBdr>
                                                                <w:top w:val="none" w:sz="0" w:space="0" w:color="auto"/>
                                                                <w:left w:val="none" w:sz="0" w:space="0" w:color="auto"/>
                                                                <w:bottom w:val="none" w:sz="0" w:space="0" w:color="auto"/>
                                                                <w:right w:val="none" w:sz="0" w:space="0" w:color="auto"/>
                                                              </w:divBdr>
                                                              <w:divsChild>
                                                                <w:div w:id="1751154409">
                                                                  <w:marLeft w:val="0"/>
                                                                  <w:marRight w:val="0"/>
                                                                  <w:marTop w:val="0"/>
                                                                  <w:marBottom w:val="0"/>
                                                                  <w:divBdr>
                                                                    <w:top w:val="none" w:sz="0" w:space="0" w:color="auto"/>
                                                                    <w:left w:val="none" w:sz="0" w:space="0" w:color="auto"/>
                                                                    <w:bottom w:val="none" w:sz="0" w:space="0" w:color="auto"/>
                                                                    <w:right w:val="none" w:sz="0" w:space="0" w:color="auto"/>
                                                                  </w:divBdr>
                                                                  <w:divsChild>
                                                                    <w:div w:id="1962953612">
                                                                      <w:marLeft w:val="0"/>
                                                                      <w:marRight w:val="0"/>
                                                                      <w:marTop w:val="0"/>
                                                                      <w:marBottom w:val="0"/>
                                                                      <w:divBdr>
                                                                        <w:top w:val="none" w:sz="0" w:space="0" w:color="auto"/>
                                                                        <w:left w:val="none" w:sz="0" w:space="0" w:color="auto"/>
                                                                        <w:bottom w:val="none" w:sz="0" w:space="0" w:color="auto"/>
                                                                        <w:right w:val="none" w:sz="0" w:space="0" w:color="auto"/>
                                                                      </w:divBdr>
                                                                      <w:divsChild>
                                                                        <w:div w:id="2125928024">
                                                                          <w:marLeft w:val="0"/>
                                                                          <w:marRight w:val="0"/>
                                                                          <w:marTop w:val="0"/>
                                                                          <w:marBottom w:val="0"/>
                                                                          <w:divBdr>
                                                                            <w:top w:val="none" w:sz="0" w:space="0" w:color="auto"/>
                                                                            <w:left w:val="none" w:sz="0" w:space="0" w:color="auto"/>
                                                                            <w:bottom w:val="none" w:sz="0" w:space="0" w:color="auto"/>
                                                                            <w:right w:val="none" w:sz="0" w:space="0" w:color="auto"/>
                                                                          </w:divBdr>
                                                                        </w:div>
                                                                        <w:div w:id="979386034">
                                                                          <w:marLeft w:val="0"/>
                                                                          <w:marRight w:val="0"/>
                                                                          <w:marTop w:val="0"/>
                                                                          <w:marBottom w:val="0"/>
                                                                          <w:divBdr>
                                                                            <w:top w:val="none" w:sz="0" w:space="0" w:color="auto"/>
                                                                            <w:left w:val="none" w:sz="0" w:space="0" w:color="auto"/>
                                                                            <w:bottom w:val="none" w:sz="0" w:space="0" w:color="auto"/>
                                                                            <w:right w:val="none" w:sz="0" w:space="0" w:color="auto"/>
                                                                          </w:divBdr>
                                                                        </w:div>
                                                                        <w:div w:id="1474372857">
                                                                          <w:marLeft w:val="0"/>
                                                                          <w:marRight w:val="0"/>
                                                                          <w:marTop w:val="0"/>
                                                                          <w:marBottom w:val="0"/>
                                                                          <w:divBdr>
                                                                            <w:top w:val="none" w:sz="0" w:space="0" w:color="auto"/>
                                                                            <w:left w:val="none" w:sz="0" w:space="0" w:color="auto"/>
                                                                            <w:bottom w:val="none" w:sz="0" w:space="0" w:color="auto"/>
                                                                            <w:right w:val="none" w:sz="0" w:space="0" w:color="auto"/>
                                                                          </w:divBdr>
                                                                        </w:div>
                                                                        <w:div w:id="2036417676">
                                                                          <w:marLeft w:val="0"/>
                                                                          <w:marRight w:val="0"/>
                                                                          <w:marTop w:val="0"/>
                                                                          <w:marBottom w:val="0"/>
                                                                          <w:divBdr>
                                                                            <w:top w:val="none" w:sz="0" w:space="0" w:color="auto"/>
                                                                            <w:left w:val="none" w:sz="0" w:space="0" w:color="auto"/>
                                                                            <w:bottom w:val="none" w:sz="0" w:space="0" w:color="auto"/>
                                                                            <w:right w:val="none" w:sz="0" w:space="0" w:color="auto"/>
                                                                          </w:divBdr>
                                                                        </w:div>
                                                                        <w:div w:id="1402950736">
                                                                          <w:marLeft w:val="0"/>
                                                                          <w:marRight w:val="0"/>
                                                                          <w:marTop w:val="0"/>
                                                                          <w:marBottom w:val="0"/>
                                                                          <w:divBdr>
                                                                            <w:top w:val="none" w:sz="0" w:space="0" w:color="auto"/>
                                                                            <w:left w:val="none" w:sz="0" w:space="0" w:color="auto"/>
                                                                            <w:bottom w:val="none" w:sz="0" w:space="0" w:color="auto"/>
                                                                            <w:right w:val="none" w:sz="0" w:space="0" w:color="auto"/>
                                                                          </w:divBdr>
                                                                        </w:div>
                                                                        <w:div w:id="456603029">
                                                                          <w:marLeft w:val="0"/>
                                                                          <w:marRight w:val="0"/>
                                                                          <w:marTop w:val="0"/>
                                                                          <w:marBottom w:val="0"/>
                                                                          <w:divBdr>
                                                                            <w:top w:val="none" w:sz="0" w:space="0" w:color="auto"/>
                                                                            <w:left w:val="none" w:sz="0" w:space="0" w:color="auto"/>
                                                                            <w:bottom w:val="none" w:sz="0" w:space="0" w:color="auto"/>
                                                                            <w:right w:val="none" w:sz="0" w:space="0" w:color="auto"/>
                                                                          </w:divBdr>
                                                                        </w:div>
                                                                        <w:div w:id="635916101">
                                                                          <w:marLeft w:val="0"/>
                                                                          <w:marRight w:val="0"/>
                                                                          <w:marTop w:val="0"/>
                                                                          <w:marBottom w:val="0"/>
                                                                          <w:divBdr>
                                                                            <w:top w:val="none" w:sz="0" w:space="0" w:color="auto"/>
                                                                            <w:left w:val="none" w:sz="0" w:space="0" w:color="auto"/>
                                                                            <w:bottom w:val="none" w:sz="0" w:space="0" w:color="auto"/>
                                                                            <w:right w:val="none" w:sz="0" w:space="0" w:color="auto"/>
                                                                          </w:divBdr>
                                                                        </w:div>
                                                                        <w:div w:id="962661130">
                                                                          <w:marLeft w:val="0"/>
                                                                          <w:marRight w:val="0"/>
                                                                          <w:marTop w:val="0"/>
                                                                          <w:marBottom w:val="0"/>
                                                                          <w:divBdr>
                                                                            <w:top w:val="none" w:sz="0" w:space="0" w:color="auto"/>
                                                                            <w:left w:val="none" w:sz="0" w:space="0" w:color="auto"/>
                                                                            <w:bottom w:val="none" w:sz="0" w:space="0" w:color="auto"/>
                                                                            <w:right w:val="none" w:sz="0" w:space="0" w:color="auto"/>
                                                                          </w:divBdr>
                                                                        </w:div>
                                                                        <w:div w:id="358120351">
                                                                          <w:marLeft w:val="0"/>
                                                                          <w:marRight w:val="0"/>
                                                                          <w:marTop w:val="0"/>
                                                                          <w:marBottom w:val="0"/>
                                                                          <w:divBdr>
                                                                            <w:top w:val="none" w:sz="0" w:space="0" w:color="auto"/>
                                                                            <w:left w:val="none" w:sz="0" w:space="0" w:color="auto"/>
                                                                            <w:bottom w:val="none" w:sz="0" w:space="0" w:color="auto"/>
                                                                            <w:right w:val="none" w:sz="0" w:space="0" w:color="auto"/>
                                                                          </w:divBdr>
                                                                        </w:div>
                                                                        <w:div w:id="816606936">
                                                                          <w:marLeft w:val="0"/>
                                                                          <w:marRight w:val="0"/>
                                                                          <w:marTop w:val="0"/>
                                                                          <w:marBottom w:val="0"/>
                                                                          <w:divBdr>
                                                                            <w:top w:val="none" w:sz="0" w:space="0" w:color="auto"/>
                                                                            <w:left w:val="none" w:sz="0" w:space="0" w:color="auto"/>
                                                                            <w:bottom w:val="none" w:sz="0" w:space="0" w:color="auto"/>
                                                                            <w:right w:val="none" w:sz="0" w:space="0" w:color="auto"/>
                                                                          </w:divBdr>
                                                                        </w:div>
                                                                        <w:div w:id="18317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29</cp:revision>
  <dcterms:created xsi:type="dcterms:W3CDTF">2017-05-19T08:06:00Z</dcterms:created>
  <dcterms:modified xsi:type="dcterms:W3CDTF">2017-05-19T13:36:00Z</dcterms:modified>
</cp:coreProperties>
</file>