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rPr>
          <w:rFonts w:ascii="黑体" w:hAnsi="黑体" w:eastAsia="黑体" w:cs="黑体"/>
          <w:bCs/>
          <w:szCs w:val="30"/>
        </w:rPr>
      </w:pPr>
      <w:r>
        <w:rPr>
          <w:rFonts w:hint="eastAsia" w:ascii="黑体" w:hAnsi="黑体" w:eastAsia="黑体" w:cs="黑体"/>
          <w:bCs/>
          <w:szCs w:val="30"/>
        </w:rPr>
        <w:t>附件1</w:t>
      </w:r>
    </w:p>
    <w:p>
      <w:pPr>
        <w:spacing w:line="240" w:lineRule="auto"/>
        <w:ind w:firstLine="0" w:firstLineChars="0"/>
        <w:rPr>
          <w:rFonts w:ascii="仿宋_GB2312" w:hAnsi="仿宋" w:cs="仿宋"/>
          <w:bCs/>
          <w:szCs w:val="24"/>
        </w:rPr>
      </w:pPr>
      <w:r>
        <w:rPr>
          <w:rFonts w:hint="eastAsia" w:ascii="仿宋_GB2312" w:hAnsi="仿宋" w:cs="仿宋"/>
          <w:bCs/>
          <w:szCs w:val="30"/>
        </w:rPr>
        <w:t>项目编码：</w:t>
      </w:r>
      <w:r>
        <w:rPr>
          <w:rFonts w:hint="eastAsia" w:ascii="仿宋_GB2312" w:hAnsi="仿宋" w:cs="仿宋"/>
          <w:bCs/>
          <w:szCs w:val="30"/>
          <w:u w:val="single"/>
        </w:rPr>
        <w:t xml:space="preserve">          </w:t>
      </w:r>
      <w:r>
        <w:rPr>
          <w:rFonts w:hint="eastAsia" w:ascii="仿宋_GB2312" w:hAnsi="仿宋" w:cs="仿宋"/>
          <w:bCs/>
          <w:sz w:val="30"/>
          <w:szCs w:val="30"/>
        </w:rPr>
        <w:t xml:space="preserve">  </w:t>
      </w:r>
      <w:r>
        <w:rPr>
          <w:rFonts w:hint="eastAsia" w:ascii="仿宋_GB2312" w:hAnsi="仿宋" w:cs="仿宋"/>
          <w:bCs/>
          <w:szCs w:val="24"/>
        </w:rPr>
        <w:t xml:space="preserve">      </w:t>
      </w:r>
    </w:p>
    <w:p>
      <w:pPr>
        <w:widowControl/>
        <w:spacing w:line="240" w:lineRule="exact"/>
        <w:ind w:firstLine="0" w:firstLineChars="0"/>
        <w:jc w:val="left"/>
        <w:rPr>
          <w:rFonts w:ascii="仿宋_GB2312" w:hAnsi="仿宋" w:cs="仿宋"/>
          <w:bCs/>
        </w:rPr>
      </w:pPr>
    </w:p>
    <w:p>
      <w:pPr>
        <w:spacing w:line="240" w:lineRule="auto"/>
        <w:ind w:left="-35" w:leftChars="-11" w:right="-509" w:rightChars="-159" w:firstLine="24" w:firstLineChars="6"/>
        <w:jc w:val="center"/>
        <w:rPr>
          <w:rFonts w:ascii="方正小标宋简体" w:hAnsi="方正小标宋简体" w:eastAsia="方正小标宋简体" w:cs="方正小标宋简体"/>
          <w:bCs/>
          <w:sz w:val="40"/>
          <w:szCs w:val="40"/>
        </w:rPr>
      </w:pPr>
      <w:r>
        <w:rPr>
          <w:rFonts w:hint="eastAsia" w:ascii="方正小标宋简体" w:hAnsi="方正小标宋简体" w:eastAsia="方正小标宋简体" w:cs="方正小标宋简体"/>
          <w:bCs/>
          <w:sz w:val="40"/>
          <w:szCs w:val="40"/>
        </w:rPr>
        <w:t>西北大学第十届“挑战杯”大学生创业计划竞赛</w:t>
      </w:r>
    </w:p>
    <w:p>
      <w:pPr>
        <w:spacing w:line="240" w:lineRule="auto"/>
        <w:ind w:left="-35" w:leftChars="-11" w:right="-509" w:rightChars="-159" w:firstLine="24" w:firstLineChars="6"/>
        <w:jc w:val="center"/>
        <w:rPr>
          <w:rFonts w:hint="default" w:ascii="方正小标宋简体" w:hAnsi="方正小标宋简体" w:eastAsia="方正小标宋简体" w:cs="方正小标宋简体"/>
          <w:bCs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Cs/>
          <w:sz w:val="40"/>
          <w:szCs w:val="40"/>
          <w:lang w:val="en-US" w:eastAsia="zh-CN"/>
        </w:rPr>
        <w:t>疫情防控专项赛</w:t>
      </w:r>
    </w:p>
    <w:p>
      <w:pPr>
        <w:spacing w:before="156" w:beforeLines="50" w:line="240" w:lineRule="auto"/>
        <w:ind w:firstLine="0" w:firstLineChars="0"/>
        <w:jc w:val="center"/>
        <w:rPr>
          <w:rFonts w:ascii="方正小标宋简体" w:hAnsi="仿宋" w:eastAsia="方正小标宋简体" w:cs="仿宋"/>
          <w:sz w:val="72"/>
          <w:szCs w:val="24"/>
        </w:rPr>
      </w:pPr>
      <w:r>
        <w:rPr>
          <w:rFonts w:hint="eastAsia" w:ascii="方正小标宋简体" w:hAnsi="仿宋" w:eastAsia="方正小标宋简体" w:cs="仿宋"/>
          <w:sz w:val="72"/>
          <w:szCs w:val="24"/>
        </w:rPr>
        <w:t>项目申报书</w:t>
      </w:r>
    </w:p>
    <w:tbl>
      <w:tblPr>
        <w:tblStyle w:val="5"/>
        <w:tblW w:w="811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5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exact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center"/>
              <w:rPr>
                <w:rFonts w:ascii="仿宋_GB2312" w:hAnsi="仿宋" w:cs="仿宋"/>
                <w:b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项目名称：</w:t>
            </w:r>
          </w:p>
        </w:tc>
        <w:tc>
          <w:tcPr>
            <w:tcW w:w="553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left"/>
              <w:rPr>
                <w:rFonts w:ascii="仿宋_GB2312" w:hAnsi="仿宋" w:cs="仿宋"/>
                <w:sz w:val="28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center"/>
              <w:rPr>
                <w:rFonts w:ascii="仿宋_GB2312" w:hAnsi="仿宋" w:cs="仿宋"/>
                <w:b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所属院系：</w:t>
            </w:r>
          </w:p>
        </w:tc>
        <w:tc>
          <w:tcPr>
            <w:tcW w:w="5538" w:type="dxa"/>
            <w:tcBorders>
              <w:left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left"/>
              <w:rPr>
                <w:rFonts w:ascii="仿宋_GB2312" w:hAnsi="仿宋" w:cs="仿宋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exact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center"/>
              <w:rPr>
                <w:rFonts w:ascii="仿宋_GB2312" w:hAnsi="仿宋" w:cs="仿宋"/>
                <w:b/>
                <w:bCs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 xml:space="preserve">  申报者：</w:t>
            </w:r>
          </w:p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center"/>
              <w:rPr>
                <w:rFonts w:ascii="仿宋_GB2312" w:hAnsi="仿宋" w:cs="仿宋"/>
                <w:b/>
                <w:bCs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（</w:t>
            </w:r>
            <w:r>
              <w:rPr>
                <w:rFonts w:hint="eastAsia" w:ascii="楷体_GB2312" w:eastAsia="楷体_GB2312"/>
                <w:b/>
                <w:sz w:val="30"/>
                <w:szCs w:val="30"/>
              </w:rPr>
              <w:t>集体成员姓名</w:t>
            </w: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5538" w:type="dxa"/>
            <w:tcBorders>
              <w:left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left"/>
              <w:rPr>
                <w:rFonts w:ascii="仿宋_GB2312" w:hAnsi="仿宋" w:cs="仿宋"/>
                <w:sz w:val="28"/>
              </w:rPr>
            </w:pPr>
          </w:p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left"/>
              <w:rPr>
                <w:rFonts w:ascii="仿宋_GB2312" w:hAnsi="仿宋" w:cs="仿宋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center"/>
              <w:rPr>
                <w:rFonts w:ascii="仿宋_GB2312" w:hAnsi="仿宋" w:cs="仿宋"/>
                <w:b/>
                <w:sz w:val="30"/>
                <w:szCs w:val="30"/>
              </w:rPr>
            </w:pPr>
            <w:r>
              <w:rPr>
                <w:rFonts w:hint="eastAsia" w:ascii="仿宋_GB2312" w:hAnsi="仿宋" w:cs="仿宋"/>
                <w:b/>
                <w:bCs/>
                <w:sz w:val="30"/>
                <w:szCs w:val="30"/>
              </w:rPr>
              <w:t>指导教师：</w:t>
            </w:r>
          </w:p>
        </w:tc>
        <w:tc>
          <w:tcPr>
            <w:tcW w:w="5538" w:type="dxa"/>
            <w:tcBorders>
              <w:left w:val="nil"/>
              <w:right w:val="nil"/>
            </w:tcBorders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0" w:firstLineChars="0"/>
              <w:jc w:val="left"/>
              <w:rPr>
                <w:rFonts w:ascii="仿宋_GB2312" w:hAnsi="仿宋" w:cs="仿宋"/>
                <w:sz w:val="28"/>
              </w:rPr>
            </w:pPr>
          </w:p>
        </w:tc>
      </w:tr>
    </w:tbl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560"/>
        <w:jc w:val="center"/>
        <w:rPr>
          <w:rFonts w:ascii="黑体" w:eastAsia="黑体"/>
          <w:sz w:val="28"/>
        </w:rPr>
      </w:pPr>
    </w:p>
    <w:p>
      <w:pPr>
        <w:pStyle w:val="2"/>
        <w:spacing w:line="400" w:lineRule="exact"/>
        <w:ind w:firstLine="0" w:firstLineChars="0"/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西北大学第十届“挑战杯”大学生创业计划竞赛组委会办公室制</w:t>
      </w:r>
    </w:p>
    <w:p>
      <w:pPr>
        <w:ind w:firstLine="640"/>
      </w:pPr>
    </w:p>
    <w:tbl>
      <w:tblPr>
        <w:tblStyle w:val="5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366"/>
        <w:gridCol w:w="804"/>
        <w:gridCol w:w="879"/>
        <w:gridCol w:w="945"/>
        <w:gridCol w:w="801"/>
        <w:gridCol w:w="935"/>
        <w:gridCol w:w="366"/>
        <w:gridCol w:w="1139"/>
        <w:gridCol w:w="10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0" w:hRule="exact"/>
        </w:trPr>
        <w:tc>
          <w:tcPr>
            <w:tcW w:w="204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sz w:val="28"/>
                <w:szCs w:val="28"/>
              </w:rPr>
              <w:t>项目名称</w:t>
            </w:r>
          </w:p>
        </w:tc>
        <w:tc>
          <w:tcPr>
            <w:tcW w:w="731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3" w:hRule="exact"/>
        </w:trPr>
        <w:tc>
          <w:tcPr>
            <w:tcW w:w="204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</w:t>
            </w:r>
            <w:r>
              <w:rPr>
                <w:rFonts w:ascii="仿宋" w:hAnsi="仿宋" w:eastAsia="仿宋"/>
                <w:sz w:val="28"/>
                <w:szCs w:val="28"/>
              </w:rPr>
              <w:t>注册公司或个体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工商户</w:t>
            </w:r>
          </w:p>
        </w:tc>
        <w:tc>
          <w:tcPr>
            <w:tcW w:w="7319" w:type="dxa"/>
            <w:gridSpan w:val="9"/>
            <w:vAlign w:val="center"/>
          </w:tcPr>
          <w:p>
            <w:pPr>
              <w:widowControl/>
              <w:tabs>
                <w:tab w:val="left" w:pos="2124"/>
                <w:tab w:val="center" w:pos="3611"/>
              </w:tabs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_GB2312" w:hAnsi="仿宋" w:cs="仿宋"/>
                <w:bCs/>
                <w:sz w:val="28"/>
                <w:szCs w:val="28"/>
              </w:rPr>
              <w:sym w:font="Wingdings" w:char="00A8"/>
            </w:r>
            <w:r>
              <w:rPr>
                <w:rFonts w:hint="eastAsia" w:ascii="仿宋_GB2312" w:hAnsi="仿宋" w:cs="仿宋"/>
                <w:bCs/>
                <w:sz w:val="28"/>
                <w:szCs w:val="28"/>
              </w:rPr>
              <w:t xml:space="preserve">是     </w:t>
            </w:r>
            <w:r>
              <w:rPr>
                <w:rFonts w:hint="eastAsia" w:ascii="仿宋_GB2312" w:hAnsi="仿宋" w:cs="仿宋"/>
                <w:bCs/>
                <w:sz w:val="28"/>
                <w:szCs w:val="28"/>
              </w:rPr>
              <w:sym w:font="Wingdings" w:char="00A8"/>
            </w:r>
            <w:r>
              <w:rPr>
                <w:rFonts w:hint="eastAsia" w:ascii="仿宋_GB2312" w:hAnsi="仿宋" w:cs="仿宋"/>
                <w:bCs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6" w:hRule="exact"/>
        </w:trPr>
        <w:tc>
          <w:tcPr>
            <w:tcW w:w="675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负责人情况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    名</w:t>
            </w:r>
          </w:p>
        </w:tc>
        <w:tc>
          <w:tcPr>
            <w:tcW w:w="1683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94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性别</w:t>
            </w:r>
          </w:p>
        </w:tc>
        <w:tc>
          <w:tcPr>
            <w:tcW w:w="173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出生年月</w:t>
            </w:r>
          </w:p>
        </w:tc>
        <w:tc>
          <w:tcPr>
            <w:tcW w:w="145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03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    历</w:t>
            </w:r>
          </w:p>
        </w:tc>
        <w:tc>
          <w:tcPr>
            <w:tcW w:w="731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□本科    □硕士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04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院    系</w:t>
            </w:r>
          </w:p>
        </w:tc>
        <w:tc>
          <w:tcPr>
            <w:tcW w:w="3429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专   业</w:t>
            </w:r>
          </w:p>
        </w:tc>
        <w:tc>
          <w:tcPr>
            <w:tcW w:w="2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    号</w:t>
            </w:r>
          </w:p>
        </w:tc>
        <w:tc>
          <w:tcPr>
            <w:tcW w:w="3429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电   话</w:t>
            </w:r>
          </w:p>
        </w:tc>
        <w:tc>
          <w:tcPr>
            <w:tcW w:w="2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exact"/>
        </w:trPr>
        <w:tc>
          <w:tcPr>
            <w:tcW w:w="675" w:type="dxa"/>
            <w:vMerge w:val="restart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kern w:val="48"/>
                <w:position w:val="-6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48"/>
                <w:position w:val="-6"/>
                <w:sz w:val="28"/>
                <w:szCs w:val="28"/>
              </w:rPr>
              <w:t>合作者情况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  名</w:t>
            </w: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性别</w:t>
            </w: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院（系）</w:t>
            </w: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学历</w:t>
            </w: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专   业</w:t>
            </w: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学号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1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75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1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94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93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29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3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8" w:hRule="exact"/>
        </w:trPr>
        <w:tc>
          <w:tcPr>
            <w:tcW w:w="675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指导教师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  名</w:t>
            </w: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性别</w:t>
            </w:r>
          </w:p>
        </w:tc>
        <w:tc>
          <w:tcPr>
            <w:tcW w:w="2625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院系/校外单位</w:t>
            </w: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职称</w:t>
            </w:r>
          </w:p>
        </w:tc>
        <w:tc>
          <w:tcPr>
            <w:tcW w:w="2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85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5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4" w:hRule="exact"/>
        </w:trPr>
        <w:tc>
          <w:tcPr>
            <w:tcW w:w="6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66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93" w:hRule="atLeast"/>
        </w:trPr>
        <w:tc>
          <w:tcPr>
            <w:tcW w:w="675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项目简介</w:t>
            </w:r>
          </w:p>
        </w:tc>
        <w:tc>
          <w:tcPr>
            <w:tcW w:w="8685" w:type="dxa"/>
            <w:gridSpan w:val="1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（500字以内）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19" w:hRule="atLeast"/>
        </w:trPr>
        <w:tc>
          <w:tcPr>
            <w:tcW w:w="675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社会价值</w:t>
            </w:r>
          </w:p>
        </w:tc>
        <w:tc>
          <w:tcPr>
            <w:tcW w:w="8685" w:type="dxa"/>
            <w:gridSpan w:val="1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（500字以内）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439" w:hRule="atLeast"/>
        </w:trPr>
        <w:tc>
          <w:tcPr>
            <w:tcW w:w="675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实践过程</w:t>
            </w:r>
          </w:p>
        </w:tc>
        <w:tc>
          <w:tcPr>
            <w:tcW w:w="8685" w:type="dxa"/>
            <w:gridSpan w:val="1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（500字以内）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1" w:hRule="atLeast"/>
        </w:trPr>
        <w:tc>
          <w:tcPr>
            <w:tcW w:w="675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创新意义</w:t>
            </w:r>
          </w:p>
        </w:tc>
        <w:tc>
          <w:tcPr>
            <w:tcW w:w="8685" w:type="dxa"/>
            <w:gridSpan w:val="1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（500字以内）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1" w:hRule="atLeast"/>
        </w:trPr>
        <w:tc>
          <w:tcPr>
            <w:tcW w:w="675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发展前景</w:t>
            </w:r>
          </w:p>
        </w:tc>
        <w:tc>
          <w:tcPr>
            <w:tcW w:w="8685" w:type="dxa"/>
            <w:gridSpan w:val="1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（500字以内）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19" w:hRule="atLeast"/>
        </w:trPr>
        <w:tc>
          <w:tcPr>
            <w:tcW w:w="675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团队协作</w:t>
            </w:r>
          </w:p>
        </w:tc>
        <w:tc>
          <w:tcPr>
            <w:tcW w:w="8685" w:type="dxa"/>
            <w:gridSpan w:val="1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（500字以内）</w:t>
            </w:r>
          </w:p>
        </w:tc>
      </w:tr>
    </w:tbl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46197"/>
    <w:rsid w:val="000425F2"/>
    <w:rsid w:val="00080FB5"/>
    <w:rsid w:val="001752CD"/>
    <w:rsid w:val="002062BE"/>
    <w:rsid w:val="002D3594"/>
    <w:rsid w:val="003075C9"/>
    <w:rsid w:val="004E14E7"/>
    <w:rsid w:val="006857B3"/>
    <w:rsid w:val="008B1C6D"/>
    <w:rsid w:val="00A12604"/>
    <w:rsid w:val="00A1270E"/>
    <w:rsid w:val="00B24019"/>
    <w:rsid w:val="00B668FC"/>
    <w:rsid w:val="00F37045"/>
    <w:rsid w:val="24410246"/>
    <w:rsid w:val="26D46197"/>
    <w:rsid w:val="4A251619"/>
    <w:rsid w:val="621E0F58"/>
    <w:rsid w:val="65B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200" w:firstLineChars="200"/>
      <w:jc w:val="both"/>
    </w:pPr>
    <w:rPr>
      <w:rFonts w:ascii="Times New Roman" w:hAnsi="Times New Roman" w:eastAsia="仿宋_GB2312" w:cs="Times New Roman"/>
      <w:color w:val="000000"/>
      <w:kern w:val="2"/>
      <w:sz w:val="32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NormalCharacter"/>
    <w:basedOn w:val="6"/>
    <w:uiPriority w:val="0"/>
  </w:style>
  <w:style w:type="character" w:customStyle="1" w:styleId="8">
    <w:name w:val="页眉 字符"/>
    <w:basedOn w:val="6"/>
    <w:link w:val="4"/>
    <w:uiPriority w:val="99"/>
    <w:rPr>
      <w:rFonts w:ascii="Times New Roman" w:hAnsi="Times New Roman" w:eastAsia="仿宋_GB2312"/>
      <w:color w:val="000000"/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rFonts w:ascii="Times New Roman" w:hAnsi="Times New Roman" w:eastAsia="仿宋_GB2312"/>
      <w:color w:val="000000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176</Words>
  <Characters>1004</Characters>
  <Lines>8</Lines>
  <Paragraphs>2</Paragraphs>
  <TotalTime>17</TotalTime>
  <ScaleCrop>false</ScaleCrop>
  <LinksUpToDate>false</LinksUpToDate>
  <CharactersWithSpaces>1178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2021-10-09T00:36:00Z</dcterms:created>
  <dc:creator>王伟</dc:creator>
  <cp:lastModifiedBy>MEC</cp:lastModifiedBy>
  <dcterms:modified xsi:type="dcterms:W3CDTF">2022-01-03T04:27:57Z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5AB290E222F24249B8ACE45176955DF5</vt:lpwstr>
  </property>
</Properties>
</file>