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DFA" w:rsidRPr="001C0DFA" w:rsidRDefault="001C0DFA" w:rsidP="001C0DFA">
      <w:pPr>
        <w:pStyle w:val="3"/>
        <w:spacing w:line="600" w:lineRule="exact"/>
        <w:jc w:val="left"/>
        <w:rPr>
          <w:rFonts w:ascii="仿宋_GB2312" w:eastAsia="仿宋_GB2312"/>
          <w:szCs w:val="32"/>
        </w:rPr>
      </w:pPr>
      <w:r w:rsidRPr="001C0DFA">
        <w:rPr>
          <w:rFonts w:ascii="仿宋_GB2312" w:eastAsia="仿宋_GB2312" w:hint="eastAsia"/>
          <w:szCs w:val="32"/>
        </w:rPr>
        <w:t>附件</w:t>
      </w:r>
      <w:r w:rsidR="00C16FA5">
        <w:rPr>
          <w:rFonts w:ascii="仿宋_GB2312" w:eastAsia="仿宋_GB2312" w:hint="eastAsia"/>
          <w:szCs w:val="32"/>
        </w:rPr>
        <w:t>4</w:t>
      </w:r>
      <w:r w:rsidRPr="001C0DFA">
        <w:rPr>
          <w:rFonts w:ascii="仿宋_GB2312" w:eastAsia="仿宋_GB2312" w:hint="eastAsia"/>
          <w:szCs w:val="32"/>
        </w:rPr>
        <w:t>：</w:t>
      </w:r>
    </w:p>
    <w:p w:rsidR="001D00F2" w:rsidRPr="001C0DFA" w:rsidRDefault="001D00F2" w:rsidP="001D00F2">
      <w:pPr>
        <w:pStyle w:val="3"/>
        <w:spacing w:line="600" w:lineRule="exact"/>
        <w:rPr>
          <w:rFonts w:ascii="方正小标宋简体" w:eastAsia="方正小标宋简体"/>
          <w:sz w:val="36"/>
          <w:szCs w:val="36"/>
        </w:rPr>
      </w:pPr>
      <w:r w:rsidRPr="001C0DFA">
        <w:rPr>
          <w:rFonts w:ascii="方正小标宋简体" w:eastAsia="方正小标宋简体" w:hint="eastAsia"/>
          <w:sz w:val="36"/>
          <w:szCs w:val="36"/>
        </w:rPr>
        <w:t>普通高等学校本科专业大类代码</w:t>
      </w:r>
    </w:p>
    <w:p w:rsidR="001D00F2" w:rsidRPr="001D00F2" w:rsidRDefault="001D00F2"/>
    <w:tbl>
      <w:tblPr>
        <w:tblW w:w="8495" w:type="dxa"/>
        <w:jc w:val="center"/>
        <w:tblInd w:w="93" w:type="dxa"/>
        <w:tblLook w:val="0000"/>
      </w:tblPr>
      <w:tblGrid>
        <w:gridCol w:w="1460"/>
        <w:gridCol w:w="7035"/>
      </w:tblGrid>
      <w:tr w:rsidR="004F3850" w:rsidRPr="001D00F2" w:rsidTr="00F22D73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0101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哲学类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0201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经济学类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0202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财政学类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0203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金融学类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0204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经济与贸易类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法学类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政治学类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社会学类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民族学类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马克思主义理论类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公安学类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0401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教育学类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0402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体育学类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0501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中国语言文学类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0502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外国语言文学类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0503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新闻传播学类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0601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历史学类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数学类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物理学类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化学类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天文学类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地理科学类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大气科学类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海洋科学类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地球物理学类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地质学类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0710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生物科学类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0711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心理学类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0712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统计学类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力学类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机械类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仪器类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材料类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能源动力类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lastRenderedPageBreak/>
              <w:t>0806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电气类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电子信息类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自动化类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计算机类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土木类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水利类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测绘类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化工与制药类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地质类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矿业类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纺织类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轻工类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交通运输类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海洋工程类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航空航天类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兵器类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核工程类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农业工程类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林业工程类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环境科学与工程类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生物医学工程类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食品科学与工程类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建筑类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安全科学与工程类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0830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生物工程类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0831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公安技术类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植物生产类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自然保护与环境生态类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动物生产类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动物医学类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林学类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水产类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草学类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基础医学类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临床医学类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口腔医学类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公共卫生与预防医学类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lastRenderedPageBreak/>
              <w:t>1006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中西医结合类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药学类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中药学类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中药学类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法医学类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1010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医学技术类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1011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护理学类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法医学类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1010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医学技术类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1011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护理学类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管理科学与工程类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工商管理类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农业经济管理类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公共管理类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图书情报与档案管理类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物流管理与工程类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工业工程类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电子商务类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旅游管理类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艺术学理论类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音乐与舞蹈学类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戏剧与影视学类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美术学类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设计学类</w:t>
            </w:r>
          </w:p>
        </w:tc>
      </w:tr>
    </w:tbl>
    <w:p w:rsidR="007A440C" w:rsidRPr="001D00F2" w:rsidRDefault="007A440C">
      <w:pPr>
        <w:rPr>
          <w:rFonts w:ascii="仿宋_GB2312" w:eastAsia="仿宋_GB2312"/>
          <w:sz w:val="24"/>
        </w:rPr>
      </w:pPr>
    </w:p>
    <w:sectPr w:rsidR="007A440C" w:rsidRPr="001D00F2" w:rsidSect="007A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3850"/>
    <w:rsid w:val="000A589E"/>
    <w:rsid w:val="001C0DFA"/>
    <w:rsid w:val="001C4E1A"/>
    <w:rsid w:val="001D00F2"/>
    <w:rsid w:val="003870AF"/>
    <w:rsid w:val="004F3850"/>
    <w:rsid w:val="00790B3C"/>
    <w:rsid w:val="007A440C"/>
    <w:rsid w:val="007C4EA3"/>
    <w:rsid w:val="007F6B34"/>
    <w:rsid w:val="00811A79"/>
    <w:rsid w:val="00C16FA5"/>
    <w:rsid w:val="00F4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8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教育部3"/>
    <w:basedOn w:val="a"/>
    <w:rsid w:val="001D00F2"/>
    <w:pPr>
      <w:widowControl/>
      <w:spacing w:line="440" w:lineRule="exact"/>
      <w:jc w:val="center"/>
    </w:pPr>
    <w:rPr>
      <w:rFonts w:ascii="方正小标宋_GBK" w:eastAsia="方正小标宋_GBK"/>
      <w:bCs/>
      <w:kern w:val="0"/>
      <w:sz w:val="32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200</Words>
  <Characters>1146</Characters>
  <Application>Microsoft Office Word</Application>
  <DocSecurity>0</DocSecurity>
  <Lines>9</Lines>
  <Paragraphs>2</Paragraphs>
  <ScaleCrop>false</ScaleCrop>
  <Company>china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刘婧</dc:creator>
  <cp:lastModifiedBy>刘婧</cp:lastModifiedBy>
  <cp:revision>9</cp:revision>
  <dcterms:created xsi:type="dcterms:W3CDTF">2020-05-22T03:34:00Z</dcterms:created>
  <dcterms:modified xsi:type="dcterms:W3CDTF">2022-04-14T01:51:00Z</dcterms:modified>
</cp:coreProperties>
</file>