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基于分布式微服务的预约挂号统一平台的设计与实现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卢燕宁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</w:t>
            </w:r>
            <w:r>
              <w:rPr>
                <w:rFonts w:hint="eastAsia" w:ascii="宋体" w:hAnsi="宋体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一、论文（设计）选题的背景与意义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随着互联网技术的快速发展，越来越多的服务开始向线上迁移。在医疗领域，传统的线下挂号方式已经逐渐被在线挂号所取代。然而，目前市场上的在线挂号平台众多，用户需要下载不同的APP或者访问不同的网站进行挂号，给用户带来了很大的不便。同时，不同医院的挂号服务可能界面或操作不同，导致用户在使用过程中产生困惑和不满。因此，开发一个预约挂号统一平台具有重要的现实意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通过将各个医院的挂号服务整合到一个平台上，使得用户可以在一个统一的界面上完成对所有医院的挂号、预约操作，而无需下载多个APP或者访问多个网站。极大的节省了用户的时间和精力，提高了挂号的效率。统一平台可以方便用户对比。在我们的平台上，用户可以查看到各个医院、科室以及医师的具体信息，包括医生的专业、经验、评价等，以及挂号的费用、时间等。方便用户清晰地了解到各个医院的详细情况，从而帮助用户做出更加优质的选择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不仅为用户提供了方便，同时医院可以借助该平台扩大自身的曝光度和影响力，顺带提升医院形象和知名度。另外医院也可以通过平台及时了解用户的反馈和需求，进一步优化服务流程，提升服务质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二、理论与实证准备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1、理论研究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现有的在线挂号平台进行研究，了解其功能、特点、思考其优点和不足的同时对相关的理论进行深入的学习，如数据库设计、接口设计、系统架构设计、用户界面设计等。其次，研究用户的需求和使用习惯，通过问卷调查、访谈等方式获取用户的反馈和意见。研究医院的需求和期望，了解医院希望通过预约挂号统一平台实现的目标和效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2、技术选型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根据平台的需求和特点，同时考虑平台的可扩展性、稳定性和安全性等。暂定的技术选型如下：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开发语言：Java、JavaScript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构建工具：Maven、Vite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开发框架：SpringBoot、SpringCloud、Vue、Nuxt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数据库：MySQL、MongoDB、Redis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消息队列：RabbitMQ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三、拟解决的问题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本文拟解决的关键问题如下：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标准化界面和操作，提升用户操作的便利性：提供一个统一的界面，使得用户可以在同一个平台上完成对所有医院的挂号、预约操作，而无需下载多个APP或者访问多个网站。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为用户提供更多的信息，帮助用户做出优质的选择：在平台上提供医院、科室和医生的详细信息以及挂号的费用、时间等，使得用户可以更加全面地了解医院和医生的情况。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设计平台的推广机制和反馈系统：增强医院和用户之间的互动，扩大医院的曝光度和影响力，了解用户的反馈和需求以优化服务流程，提升服务质量。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降低医疗资源分配不合理的情况：通过平台的引导和推荐，用户可以选择适合自己的医院和医生，避免资源浪费和过度集中的情况发生，促进医疗资源的合理分配和利用。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四、研究（设计）方法与技术路线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1、软件生命周期模型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上述内容，本项目选择瀑布模型作为该项目的软件生命周期模型。瀑布模型是一种线性的软件开发模型，按照需求分析、设计、编码、测试和维护的顺序逐步进行。每个阶段都有明确的任务和输出，为下一阶段提供基础。瀑布模型提供了明确的阶段划分和任务定义，有利于对项目的管理和监控。由于其线性和有序的特性，瀑布模型适合需求稳定、无大量变动的项目。这符合预约挂号统一平台的开发需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2、系统结构设计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4634865" cy="3034665"/>
                  <wp:effectExtent l="0" t="0" r="13335" b="13335"/>
                  <wp:docPr id="8" name="图片 8" descr="系统架构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系统架构.drawi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模块及其功能如下：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注册中心：负责服务注册与发现。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网关模块：负责路由转发、权限校验等。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微服务群：负责具体的业务逻辑的实现。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数据库：负责数据的持久化存储。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消息队列：负责异步消息的传递。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平台后台管理：负责对系统进行管理。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前台门户：负责对外展示系统信息。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SDK：医院可以通过SDK接入平台。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3、开发平台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本项目将在AMD Ryzen 7 4800U with Radeon Graphics、16GB RAM、Windows11 x64位操作系统、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IDEA2023.3、JDK21、SpringBoot3.1.6、SpringCloud2022.0.4下进行开发。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452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摘要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第一章 绪论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1.1 研究背景与意义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1.2 理论与实证准备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第二章 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2.1 后台管理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2.2 前台门户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2.3 业务流程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第三章 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 架构设计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3.2 模块总览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3.3 数据模型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3.4 工具类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3.5 网关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3.6 微服务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3.7 微服务客户端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3.8 SDK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3.9 数据库设计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3.10 技术选型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第四章 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开发环境配置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数据字典模块实现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医院管理模块实现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4.4 用户模块实现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4.5 短信服务模块实现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4.6 对象存储模块实现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4.7 订单管理模块实现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4.8 定时任务模块实现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4.9 统计分析模块实现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第五章 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5.1 部署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5.2 接口测试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5.3 功能测试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第六章 总结与展望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6.1 总结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6.2 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（一）2023年12月1日——2024年1月1日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明确研究方向和内容，阅读相关文献，学习理论知识，搭建基于Java的系统开发环境。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（二）2024年1月2日——2024年1月4日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准备开题答辩，进行系统的架构与数据库设计，完成开题报告。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（三）2024年1月5日——2024年3月5日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完成系统的模块设计与实现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（四）2024年3月6日——2024年3月25日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撰写论文初稿，进行系统的功能测试与性能测试。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（五）2024年3月26日——2024年4月10日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根据导师意见修改并完善毕业论文和平台系统。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（六）2024年4月11日——2024年4月20日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进行论文查重和系统验收，完成毕业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论文。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（七）2024年4月21日——2024年5月11日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准备毕业答辩相关材料，制作答辩PPT。</w:t>
            </w:r>
          </w:p>
          <w:p>
            <w:pPr>
              <w:spacing w:before="78" w:beforeLines="25" w:line="360" w:lineRule="exact"/>
              <w:rPr>
                <w:rFonts w:hint="eastAsia"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>
            <w:pPr>
              <w:ind w:firstLine="5760" w:firstLineChars="24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年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月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25C2"/>
    <w:multiLevelType w:val="multilevel"/>
    <w:tmpl w:val="46922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802AF7"/>
    <w:multiLevelType w:val="multilevel"/>
    <w:tmpl w:val="74802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7EEA8A"/>
    <w:multiLevelType w:val="multilevel"/>
    <w:tmpl w:val="757EE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re0NDSwMDE3MTdW0lEKTi0uzszPAykwqgUAn3rg/iwAAAA="/>
    <w:docVar w:name="commondata" w:val="eyJoZGlkIjoiM2JjMzQyMWQ2ZmNiMjc5YzFjMTNkNDUxZGRiMTZlODIifQ=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1086207E"/>
    <w:rsid w:val="1F6351D6"/>
    <w:rsid w:val="1FD05A23"/>
    <w:rsid w:val="28CD5187"/>
    <w:rsid w:val="2BF76D92"/>
    <w:rsid w:val="2F37782C"/>
    <w:rsid w:val="2F764AF6"/>
    <w:rsid w:val="310C4E19"/>
    <w:rsid w:val="331B3E69"/>
    <w:rsid w:val="3545736E"/>
    <w:rsid w:val="36677E88"/>
    <w:rsid w:val="3B9C58EF"/>
    <w:rsid w:val="42EE1466"/>
    <w:rsid w:val="591F786E"/>
    <w:rsid w:val="5C1B2B32"/>
    <w:rsid w:val="5EBB1CD1"/>
    <w:rsid w:val="65BD403D"/>
    <w:rsid w:val="72B14F10"/>
    <w:rsid w:val="77D53A70"/>
    <w:rsid w:val="78B33856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5"/>
    <w:autoRedefine/>
    <w:qFormat/>
    <w:uiPriority w:val="0"/>
    <w:pPr>
      <w:jc w:val="left"/>
    </w:pPr>
  </w:style>
  <w:style w:type="paragraph" w:styleId="5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4"/>
    <w:next w:val="4"/>
    <w:link w:val="26"/>
    <w:autoRedefine/>
    <w:semiHidden/>
    <w:unhideWhenUsed/>
    <w:qFormat/>
    <w:uiPriority w:val="0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qFormat/>
    <w:uiPriority w:val="0"/>
    <w:rPr>
      <w:sz w:val="21"/>
      <w:szCs w:val="21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未处理的提及1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3 字符"/>
    <w:basedOn w:val="11"/>
    <w:link w:val="3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text_img"/>
    <w:basedOn w:val="11"/>
    <w:autoRedefine/>
    <w:qFormat/>
    <w:uiPriority w:val="0"/>
  </w:style>
  <w:style w:type="character" w:customStyle="1" w:styleId="19">
    <w:name w:val="标题 2 字符"/>
    <w:basedOn w:val="11"/>
    <w:link w:val="2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bjh-p"/>
    <w:basedOn w:val="11"/>
    <w:qFormat/>
    <w:uiPriority w:val="0"/>
  </w:style>
  <w:style w:type="character" w:customStyle="1" w:styleId="21">
    <w:name w:val="页眉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1"/>
    <w:link w:val="5"/>
    <w:autoRedefine/>
    <w:qFormat/>
    <w:uiPriority w:val="0"/>
    <w:rPr>
      <w:kern w:val="2"/>
      <w:sz w:val="18"/>
      <w:szCs w:val="18"/>
    </w:rPr>
  </w:style>
  <w:style w:type="character" w:customStyle="1" w:styleId="23">
    <w:name w:val="apple-style-span"/>
    <w:basedOn w:val="11"/>
    <w:autoRedefine/>
    <w:qFormat/>
    <w:uiPriority w:val="0"/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4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6">
    <w:name w:val="批注主题 字符"/>
    <w:basedOn w:val="25"/>
    <w:link w:val="8"/>
    <w:autoRedefine/>
    <w:semiHidden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27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8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B5A-70B4-4153-8C5F-83B11711B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2025</Characters>
  <Lines>16</Lines>
  <Paragraphs>4</Paragraphs>
  <TotalTime>39</TotalTime>
  <ScaleCrop>false</ScaleCrop>
  <LinksUpToDate>false</LinksUpToDate>
  <CharactersWithSpaces>2376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2023-02-14T13:32:00Z</dcterms:created>
  <dc:creator>Bing</dc:creator>
  <cp:lastModifiedBy>通晓宇宙</cp:lastModifiedBy>
  <dcterms:modified xsi:type="dcterms:W3CDTF">2024-04-10T21:56:03Z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0FCE57A8A5F6437CBC9FEC0CE1300D4B_12</vt:lpwstr>
  </property>
</Properties>
</file>