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16se w16cid w16 w16cex w16sdtdh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1.patient</w:t>
      </w:r>
      <w:r>
        <w:rPr>
          <w:rStyle w:val="6"/>
          <w:rFonts w:hint="eastAsia"/>
          <w:b w:val="0"/>
          <w:lang w:val="en-US" w:eastAsia="zh-CN"/>
        </w:rPr>
        <w:t>(病人信息表)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user_id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用户id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varchar(16)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姓名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phone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varchar(16)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手机号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certificates_type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证件类型（1：身份证，2：军官证，3：护照）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certificates_no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varchar(64)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证件编号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gender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性别（0：女，1：男）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is_marry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是否结婚（0：否，1：是）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birthday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date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出生日期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is_insured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是否有医保（0：否，1：是）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card_no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varchar(64)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就诊卡号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contacts_name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varchar(16)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联系人姓名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contacts_phone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varchar(16)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联系人手机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status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状态（0：不可用，1：可用）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逻辑删除（0:未删除，1:已删除）</w:t>
            </w:r>
            <w:r>
              <w:rPr>
                <w:u/>
              </w:rPr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2.user_info</w:t>
      </w:r>
      <w:r>
        <w:rPr>
          <w:rStyle w:val="6"/>
          <w:rFonts w:hint="eastAsia"/>
          <w:b w:val="0"/>
          <w:lang w:val="en-US" w:eastAsia="zh-CN"/>
        </w:rPr>
        <w:t>(用户信息表)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phone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varchar(16)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手机号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openid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varchar(127)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微信openid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nick_name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varchar(64)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昵称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name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varchar(16)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姓名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certificates_type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证件类型（1：身份证，2：军官证，3：护照）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certificates_no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varchar(64)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证件编号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certificates_url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varchar(255)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证件路径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auth_status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状态（0：未认证，1：认证中，2：认证成功，-1：认证失败）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auth_time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datetime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认证有效期（结束时间）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status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1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状态（0：不可用，1：可用）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逻辑删除（0:未删除，1:已删除）</w:t>
            </w:r>
            <w:r>
              <w:rPr>
                <w:u/>
              </w:rPr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3.user_login_record</w:t>
      </w:r>
      <w:r>
        <w:rPr>
          <w:rStyle w:val="6"/>
          <w:rFonts w:hint="eastAsia"/>
          <w:b w:val="0"/>
          <w:lang w:val="en-US" w:eastAsia="zh-CN"/>
        </w:rPr>
        <w:t>(登录记录表)</w:t>
      </w:r>
    </w:p>
    <w:tbl>
      <w:tblPr>
        <w:tblW w:w="5000" w:type="pct"/>
        <w:tblInd w:type="dxa" w:w="0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type="dxa" w:w="107"/>
          <w:right w:type="dxa" w:w="107"/>
        </w:tblCellMar>
      </w:tblPr>
      <w:tblGrid>
        <w:gridCol w:w="1162"/>
        <w:gridCol w:w="1162"/>
        <w:gridCol w:w="1162"/>
        <w:gridCol w:w="1162"/>
        <w:gridCol w:w="1162"/>
        <w:gridCol w:w="1162"/>
        <w:gridCol w:w="1328"/>
      </w:tblGrid>
      <w:tr>
        <w:trPr/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列名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数据类型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是否为空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主键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自增</w:t>
            </w:r>
            <w:r>
              <w:rPr>
                <w:u/>
              </w:rPr>
            </w:r>
          </w:p>
        </w:tc>
        <w:tc>
          <w:tcPr>
            <w:tcW w:type="pct" w:w="7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默认值</w:t>
            </w:r>
            <w:r>
              <w:rPr>
                <w:u/>
              </w:rPr>
            </w:r>
          </w:p>
        </w:tc>
        <w:tc>
          <w:tcPr>
            <w:tcW w:type="pct" w:w="800"/>
            <w:shd w:val="clear" w:color="auto" w:fill="4472C4"/>
          </w:tcPr>
          <w:p>
            <w:pPr>
              <w:pBdr/>
              <w:ind/>
            </w:pPr>
            <w:r>
              <w:rPr>
                <w:u w:color="auto"/>
                <w:sz w:val="13"/>
                <w:color w:val="FFFFFF"/>
              </w:rPr>
              <w:t>备注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user_id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bigint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用户id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varchar(64)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登录ip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user_agent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varchar(255)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是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/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登录ua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create_time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创建时间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update_time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timestamp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CURRENT_TIMESTAMP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更新时间</w:t>
            </w:r>
            <w:r>
              <w:rPr>
                <w:u/>
              </w:rPr>
            </w:r>
          </w:p>
        </w:tc>
      </w:tr>
      <w:tr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is_deleted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tinyint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否</w:t>
            </w:r>
            <w:r>
              <w:rPr>
                <w:u/>
              </w:rPr>
            </w:r>
          </w:p>
        </w:tc>
        <w:tc>
          <w:tcPr>
            <w:tcW w:type="pct" w:w="7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0</w:t>
            </w:r>
            <w:r>
              <w:rPr>
                <w:u/>
              </w:rPr>
            </w:r>
          </w:p>
        </w:tc>
        <w:tc>
          <w:tcPr>
            <w:tcW w:type="pct" w:w="800"/>
          </w:tcPr>
          <w:p>
            <w:pPr>
              <w:pBdr/>
              <w:ind/>
            </w:pPr>
            <w:r>
              <w:rPr>
                <w:u w:color="auto"/>
                <w:sz w:val="13"/>
              </w:rPr>
              <w:t>逻辑删除（0:未删除，1:已删除）</w:t>
            </w:r>
            <w:r>
              <w:rPr>
                <w:u/>
              </w:rPr>
            </w:r>
          </w:p>
        </w:tc>
      </w:tr>
    </w:tbl>
    <w:sectPr w:rsidR="00F637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F9F67" w14:textId="77777777" w:rsidR="007B6B12" w:rsidRDefault="007B6B12" w:rsidP="00A368B6">
      <w:r>
        <w:separator/>
      </w:r>
    </w:p>
  </w:endnote>
  <w:endnote w:type="continuationSeparator" w:id="0">
    <w:p w14:paraId="1399742A" w14:textId="77777777" w:rsidR="007B6B12" w:rsidRDefault="007B6B12" w:rsidP="00A3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2487A" w14:textId="77777777" w:rsidR="00A368B6" w:rsidRDefault="00A368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7747" w14:textId="77777777" w:rsidR="00A368B6" w:rsidRDefault="00A368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FE32" w14:textId="77777777" w:rsidR="00A368B6" w:rsidRDefault="00A368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87534" w14:textId="77777777" w:rsidR="007B6B12" w:rsidRDefault="007B6B12" w:rsidP="00A368B6">
      <w:r>
        <w:separator/>
      </w:r>
    </w:p>
  </w:footnote>
  <w:footnote w:type="continuationSeparator" w:id="0">
    <w:p w14:paraId="370FBEC7" w14:textId="77777777" w:rsidR="007B6B12" w:rsidRDefault="007B6B12" w:rsidP="00A36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A24D7" w14:textId="77777777" w:rsidR="00A368B6" w:rsidRDefault="00A368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DB8A" w14:textId="70057E55" w:rsidR="00A368B6" w:rsidRDefault="00A368B6" w:rsidP="00A368B6">
    <w:pPr>
      <w:pStyle w:val="a3"/>
      <w:jc w:val="left"/>
      <w:textAlignment w:val="center"/>
    </w:pPr>
    <w:r>
      <w:rPr>
        <w:rFonts w:hint="eastAsia"/>
        <w:noProof/>
      </w:rPr>
      <w:drawing>
        <wp:inline distT="0" distB="0" distL="0" distR="0" wp14:anchorId="2AE520B8" wp14:editId="4F073DBF">
          <wp:extent cx="361950" cy="3619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368B6">
      <w:rPr>
        <w:sz w:val="36"/>
        <w:szCs w:val="36"/>
      </w:rPr>
      <w:t>database-export</w:t>
    </w:r>
    <w:r>
      <w:rPr>
        <w:sz w:val="36"/>
        <w:szCs w:val="36"/>
      </w:rPr>
      <w:t xml:space="preserve">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F49B" w14:textId="77777777" w:rsidR="00A368B6" w:rsidRDefault="00A368B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794"/>
    <w:rsid w:val="007B6B12"/>
    <w:rsid w:val="00A368B6"/>
    <w:rsid w:val="00F63794"/>
    <w:rsid w:val="072A4DDE"/>
    <w:rsid w:val="1F2301AF"/>
    <w:rsid w:val="413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9F6EC1"/>
  <w15:docId w15:val="{A18139A2-0A55-4F05-A8B3-CA98D83D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A368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368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368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368B6"/>
    <w:rPr>
      <w:rFonts w:asciiTheme="minorHAnsi" w:eastAsiaTheme="minorEastAsia" w:hAnsiTheme="minorHAnsi" w:cstheme="minorBidi"/>
      <w:kern w:val="2"/>
      <w:sz w:val="18"/>
      <w:szCs w:val="18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1">
    <w:name w:val="Normal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2">
    <w:name w:val="heading 2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paragraph" w:styleId="3">
    <w:name w:val="heading 43"/>
    <w:basedOn w:val="1"/>
    <w:next w:val="1"/>
    <w:link w:val="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character" w:styleId="5">
    <w:name w:val="Default Paragraph Font5"/>
    <w:semiHidden/>
    <w:qFormat/>
    <w:uiPriority w:val="0"/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table" w:styleId="4">
    <w:name w:val="Normal Table4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xmlns:v="urn:schemas-microsoft-com:vml" xmlns:w10="urn:schemas-microsoft-com:office:word" xmlns:sl="http://schemas.openxmlformats.org/schemaLibrary/2006/main" xmlns:m="http://schemas.openxmlformats.org/officeDocument/2006/math" xmlns:o="urn:schemas-microsoft-com:office:office" w:type="character" w:customStyle="1" w:styleId="6">
    <w:name w:val="标题 4 Char6"/>
    <w:link w:val="3"/>
    <w:qFormat/>
    <w:uiPriority w:val="0"/>
    <w:rPr>
      <w:rFonts w:ascii="Arial" w:hAnsi="Arial" w:eastAsia="黑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ZWJ</dc:creator>
  <cp:lastModifiedBy>个人用户</cp:lastModifiedBy>
  <dcterms:modified xsi:type="dcterms:W3CDTF">2021-06-24T02:41:00Z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