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3"/>
        <w:tblpPr w:leftFromText="180" w:rightFromText="180" w:vertAnchor="page" w:horzAnchor="page" w:tblpX="8046" w:tblpY="1758"/>
        <w:tblW w:w="0" w:type="auto"/>
        <w:tblInd w:w="0" w:type="dxa"/>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Layout w:type="fixed"/>
        <w:tblCellMar>
          <w:top w:w="0" w:type="dxa"/>
          <w:left w:w="108" w:type="dxa"/>
          <w:bottom w:w="0" w:type="dxa"/>
          <w:right w:w="108" w:type="dxa"/>
        </w:tblCellMar>
      </w:tblPr>
      <w:tblGrid>
        <w:gridCol w:w="1008"/>
        <w:gridCol w:w="1080"/>
      </w:tblGrid>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945" w:hRule="atLeast"/>
        </w:trPr>
        <w:tc>
          <w:tcPr>
            <w:tcW w:w="1008" w:type="dxa"/>
            <w:noWrap w:val="0"/>
            <w:vAlign w:val="center"/>
          </w:tcPr>
          <w:p>
            <w:pPr>
              <w:jc w:val="center"/>
              <w:rPr>
                <w:rFonts w:hint="eastAsia"/>
                <w:b/>
                <w:sz w:val="32"/>
                <w:szCs w:val="32"/>
              </w:rPr>
            </w:pPr>
            <w:r>
              <w:rPr>
                <w:rFonts w:hint="eastAsia"/>
                <w:b/>
                <w:sz w:val="32"/>
                <w:szCs w:val="32"/>
              </w:rPr>
              <w:t>成绩</w:t>
            </w:r>
          </w:p>
        </w:tc>
        <w:tc>
          <w:tcPr>
            <w:tcW w:w="1080" w:type="dxa"/>
            <w:noWrap w:val="0"/>
            <w:vAlign w:val="top"/>
          </w:tcPr>
          <w:p>
            <w:pPr>
              <w:rPr>
                <w:rFonts w:hint="eastAsia"/>
              </w:rPr>
            </w:pPr>
            <w:r>
              <w:rPr>
                <w:rFonts w:hint="eastAsia"/>
              </w:rPr>
              <w:t>（采用四级记分制）</w:t>
            </w:r>
          </w:p>
        </w:tc>
      </w:tr>
    </w:tbl>
    <w:p>
      <w:r>
        <w:rPr>
          <w:rFonts w:hint="eastAsia"/>
        </w:rPr>
        <w:drawing>
          <wp:anchor distT="0" distB="0" distL="114300" distR="114300" simplePos="0" relativeHeight="251659264" behindDoc="0" locked="0" layoutInCell="1" allowOverlap="1">
            <wp:simplePos x="0" y="0"/>
            <wp:positionH relativeFrom="column">
              <wp:posOffset>-48260</wp:posOffset>
            </wp:positionH>
            <wp:positionV relativeFrom="paragraph">
              <wp:posOffset>-59055</wp:posOffset>
            </wp:positionV>
            <wp:extent cx="1142365" cy="1113155"/>
            <wp:effectExtent l="0" t="0" r="635" b="14605"/>
            <wp:wrapNone/>
            <wp:docPr id="2" name="图片 3" descr="校徽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descr="校徽2"/>
                    <pic:cNvPicPr>
                      <a:picLocks noChangeAspect="1"/>
                    </pic:cNvPicPr>
                  </pic:nvPicPr>
                  <pic:blipFill>
                    <a:blip r:embed="rId6"/>
                    <a:stretch>
                      <a:fillRect/>
                    </a:stretch>
                  </pic:blipFill>
                  <pic:spPr>
                    <a:xfrm>
                      <a:off x="0" y="0"/>
                      <a:ext cx="1142365" cy="1113155"/>
                    </a:xfrm>
                    <a:prstGeom prst="rect">
                      <a:avLst/>
                    </a:prstGeom>
                    <a:noFill/>
                    <a:ln>
                      <a:noFill/>
                    </a:ln>
                  </pic:spPr>
                </pic:pic>
              </a:graphicData>
            </a:graphic>
          </wp:anchor>
        </w:drawing>
      </w:r>
    </w:p>
    <w:p>
      <w:pP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r>
        <w:rPr>
          <w:rFonts w:hint="eastAsia" w:eastAsia="华文行楷"/>
          <w:b/>
          <w:bCs/>
          <w:sz w:val="84"/>
          <w:szCs w:val="84"/>
        </w:rPr>
        <w:drawing>
          <wp:inline distT="0" distB="0" distL="114300" distR="114300">
            <wp:extent cx="3200400" cy="1027430"/>
            <wp:effectExtent l="0" t="0" r="0" b="889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7"/>
                    <a:stretch>
                      <a:fillRect/>
                    </a:stretch>
                  </pic:blipFill>
                  <pic:spPr>
                    <a:xfrm>
                      <a:off x="0" y="0"/>
                      <a:ext cx="3200400" cy="1027430"/>
                    </a:xfrm>
                    <a:prstGeom prst="rect">
                      <a:avLst/>
                    </a:prstGeom>
                    <a:noFill/>
                    <a:ln>
                      <a:noFill/>
                    </a:ln>
                  </pic:spPr>
                </pic:pic>
              </a:graphicData>
            </a:graphic>
          </wp:inline>
        </w:drawing>
      </w:r>
    </w:p>
    <w:p>
      <w:pPr>
        <w:jc w:val="center"/>
        <w:rPr>
          <w:rFonts w:hint="eastAsia"/>
        </w:rPr>
      </w:pPr>
    </w:p>
    <w:p>
      <w:pPr>
        <w:jc w:val="center"/>
        <w:rPr>
          <w:rFonts w:hint="eastAsia"/>
        </w:rPr>
      </w:pPr>
    </w:p>
    <w:p>
      <w:pPr>
        <w:jc w:val="center"/>
        <w:rPr>
          <w:rFonts w:hint="eastAsia" w:ascii="楷体_GB2312" w:hAnsi="宋体" w:eastAsia="楷体_GB2312"/>
          <w:b/>
          <w:bCs/>
          <w:spacing w:val="44"/>
          <w:sz w:val="52"/>
          <w:szCs w:val="52"/>
        </w:rPr>
      </w:pPr>
      <w:r>
        <w:rPr>
          <w:rFonts w:hint="eastAsia" w:ascii="楷体_GB2312" w:hAnsi="宋体" w:eastAsia="楷体_GB2312"/>
          <w:b/>
          <w:bCs/>
          <w:spacing w:val="44"/>
          <w:sz w:val="52"/>
          <w:szCs w:val="52"/>
        </w:rPr>
        <w:t>本科毕业论文（设计）</w:t>
      </w:r>
    </w:p>
    <w:p>
      <w:pPr>
        <w:rPr>
          <w:rFonts w:hint="eastAsia"/>
        </w:rPr>
      </w:pPr>
    </w:p>
    <w:p>
      <w:pPr>
        <w:jc w:val="center"/>
        <w:rPr>
          <w:rFonts w:hint="eastAsia"/>
        </w:rPr>
      </w:pPr>
    </w:p>
    <w:p>
      <w:pPr>
        <w:jc w:val="center"/>
        <w:outlineLvl w:val="0"/>
        <w:rPr>
          <w:rFonts w:hint="eastAsia" w:eastAsia="黑体"/>
          <w:sz w:val="44"/>
          <w:szCs w:val="44"/>
          <w:u w:val="single"/>
        </w:rPr>
      </w:pPr>
      <w:bookmarkStart w:id="0" w:name="_Toc28060"/>
      <w:bookmarkStart w:id="1" w:name="_Toc3712"/>
      <w:bookmarkStart w:id="2" w:name="_Toc22109"/>
      <w:bookmarkStart w:id="3" w:name="_Toc7030"/>
      <w:bookmarkStart w:id="4" w:name="_Toc24161"/>
      <w:bookmarkStart w:id="5" w:name="_Toc22035"/>
      <w:bookmarkStart w:id="6" w:name="_Toc17386"/>
      <w:r>
        <w:rPr>
          <w:rFonts w:hint="eastAsia" w:ascii="宋体" w:hAnsi="宋体"/>
          <w:b/>
          <w:bCs/>
          <w:sz w:val="32"/>
        </w:rPr>
        <w:t>题目：</w:t>
      </w:r>
      <w:r>
        <w:rPr>
          <w:rFonts w:hint="eastAsia" w:eastAsia="黑体"/>
          <w:sz w:val="44"/>
          <w:szCs w:val="44"/>
          <w:u w:val="single"/>
        </w:rPr>
        <w:t>基于分布式微服务的</w:t>
      </w:r>
    </w:p>
    <w:p>
      <w:pPr>
        <w:jc w:val="center"/>
        <w:outlineLvl w:val="0"/>
        <w:rPr>
          <w:rFonts w:hint="default" w:eastAsia="黑体"/>
          <w:sz w:val="40"/>
          <w:szCs w:val="40"/>
          <w:lang w:val="en-US" w:eastAsia="zh-CN"/>
        </w:rPr>
      </w:pPr>
      <w:r>
        <w:rPr>
          <w:rFonts w:hint="eastAsia" w:eastAsia="黑体"/>
          <w:sz w:val="44"/>
          <w:szCs w:val="44"/>
          <w:u w:val="single"/>
          <w:lang w:val="en-US" w:eastAsia="zh-CN"/>
        </w:rPr>
        <w:t>医院</w:t>
      </w:r>
      <w:r>
        <w:rPr>
          <w:rFonts w:hint="eastAsia" w:eastAsia="黑体"/>
          <w:sz w:val="44"/>
          <w:szCs w:val="44"/>
          <w:u w:val="single"/>
        </w:rPr>
        <w:t>预约挂号平台</w:t>
      </w:r>
      <w:r>
        <w:rPr>
          <w:rFonts w:hint="eastAsia" w:eastAsia="黑体"/>
          <w:sz w:val="44"/>
          <w:szCs w:val="44"/>
          <w:u w:val="single"/>
          <w:lang w:val="en-US" w:eastAsia="zh-CN"/>
        </w:rPr>
        <w:t>的设计与实现</w:t>
      </w:r>
      <w:bookmarkEnd w:id="0"/>
      <w:bookmarkEnd w:id="1"/>
      <w:bookmarkEnd w:id="2"/>
      <w:bookmarkEnd w:id="3"/>
      <w:bookmarkEnd w:id="4"/>
      <w:bookmarkEnd w:id="5"/>
      <w:bookmarkEnd w:id="6"/>
    </w:p>
    <w:p>
      <w:pPr>
        <w:bidi w:val="0"/>
        <w:rPr>
          <w:rFonts w:hint="eastAsia"/>
        </w:rPr>
      </w:pPr>
    </w:p>
    <w:p>
      <w:pPr>
        <w:keepNext w:val="0"/>
        <w:keepLines w:val="0"/>
        <w:pageBreakBefore w:val="0"/>
        <w:widowControl w:val="0"/>
        <w:kinsoku/>
        <w:wordWrap/>
        <w:overflowPunct/>
        <w:topLinePunct w:val="0"/>
        <w:autoSpaceDE/>
        <w:autoSpaceDN/>
        <w:bidi w:val="0"/>
        <w:adjustRightInd/>
        <w:snapToGrid/>
        <w:spacing w:line="700" w:lineRule="exact"/>
        <w:ind w:firstLine="2861" w:firstLineChars="950"/>
        <w:textAlignment w:val="auto"/>
        <w:rPr>
          <w:rFonts w:hint="eastAsia"/>
          <w:b/>
          <w:color w:val="000000"/>
          <w:sz w:val="30"/>
          <w:u w:val="single"/>
        </w:rPr>
      </w:pPr>
      <w:r>
        <w:rPr>
          <w:rFonts w:hint="eastAsia"/>
          <w:b/>
          <w:color w:val="000000"/>
          <w:sz w:val="30"/>
        </w:rPr>
        <w:t xml:space="preserve">学生姓名 </w:t>
      </w:r>
      <w:r>
        <w:rPr>
          <w:rFonts w:hint="eastAsia"/>
          <w:b/>
          <w:color w:val="000000"/>
          <w:sz w:val="30"/>
          <w:u w:val="single"/>
        </w:rPr>
        <w:t xml:space="preserve">  </w:t>
      </w:r>
      <w:r>
        <w:rPr>
          <w:rFonts w:hint="eastAsia"/>
          <w:b/>
          <w:color w:val="000000"/>
          <w:sz w:val="30"/>
          <w:u w:val="single"/>
          <w:lang w:val="en-US" w:eastAsia="zh-CN"/>
        </w:rPr>
        <w:t xml:space="preserve">   </w:t>
      </w:r>
      <w:r>
        <w:rPr>
          <w:rFonts w:hint="eastAsia"/>
          <w:b/>
          <w:sz w:val="30"/>
          <w:szCs w:val="30"/>
          <w:u w:val="single"/>
          <w:lang w:val="en-US" w:eastAsia="zh-CN"/>
        </w:rPr>
        <w:t>庞晓宇</w:t>
      </w:r>
      <w:r>
        <w:rPr>
          <w:rFonts w:hint="eastAsia"/>
          <w:b/>
          <w:color w:val="000000"/>
          <w:sz w:val="30"/>
          <w:u w:val="single"/>
        </w:rPr>
        <w:t xml:space="preserve"> </w:t>
      </w:r>
      <w:r>
        <w:rPr>
          <w:rFonts w:hint="eastAsia"/>
          <w:b/>
          <w:color w:val="000000"/>
          <w:sz w:val="30"/>
          <w:u w:val="single"/>
          <w:lang w:val="en-US" w:eastAsia="zh-CN"/>
        </w:rPr>
        <w:t xml:space="preserve"> </w:t>
      </w:r>
      <w:r>
        <w:rPr>
          <w:rFonts w:hint="eastAsia"/>
          <w:b/>
          <w:color w:val="000000"/>
          <w:sz w:val="30"/>
          <w:u w:val="single"/>
        </w:rPr>
        <w:t xml:space="preserve">  </w:t>
      </w:r>
      <w:r>
        <w:rPr>
          <w:rFonts w:hint="eastAsia"/>
          <w:b/>
          <w:color w:val="000000"/>
          <w:sz w:val="30"/>
          <w:u w:val="single"/>
          <w:lang w:val="en-US" w:eastAsia="zh-CN"/>
        </w:rPr>
        <w:t xml:space="preserve"> </w:t>
      </w:r>
      <w:r>
        <w:rPr>
          <w:rFonts w:hint="eastAsia"/>
          <w:b/>
          <w:color w:val="000000"/>
          <w:sz w:val="30"/>
          <w:u w:val="single"/>
        </w:rPr>
        <w:t xml:space="preserve"> </w:t>
      </w:r>
    </w:p>
    <w:p>
      <w:pPr>
        <w:keepNext w:val="0"/>
        <w:keepLines w:val="0"/>
        <w:pageBreakBefore w:val="0"/>
        <w:widowControl w:val="0"/>
        <w:kinsoku/>
        <w:wordWrap/>
        <w:overflowPunct/>
        <w:topLinePunct w:val="0"/>
        <w:autoSpaceDE/>
        <w:autoSpaceDN/>
        <w:bidi w:val="0"/>
        <w:adjustRightInd/>
        <w:snapToGrid/>
        <w:spacing w:line="700" w:lineRule="exact"/>
        <w:ind w:firstLine="2861" w:firstLineChars="950"/>
        <w:textAlignment w:val="auto"/>
        <w:rPr>
          <w:rFonts w:hint="eastAsia"/>
          <w:b/>
          <w:color w:val="000000"/>
          <w:sz w:val="30"/>
        </w:rPr>
      </w:pPr>
      <w:r>
        <w:rPr>
          <w:rFonts w:hint="eastAsia"/>
          <w:b/>
          <w:color w:val="000000"/>
          <w:sz w:val="30"/>
        </w:rPr>
        <w:t xml:space="preserve">学    号 </w:t>
      </w:r>
      <w:r>
        <w:rPr>
          <w:rFonts w:hint="eastAsia"/>
          <w:b/>
          <w:color w:val="000000"/>
          <w:sz w:val="30"/>
          <w:u w:val="single"/>
        </w:rPr>
        <w:t xml:space="preserve">   </w:t>
      </w:r>
      <w:r>
        <w:rPr>
          <w:rFonts w:hint="eastAsia"/>
          <w:b/>
          <w:sz w:val="30"/>
          <w:szCs w:val="30"/>
          <w:u w:val="single"/>
          <w:lang w:val="en-US" w:eastAsia="zh-CN"/>
        </w:rPr>
        <w:t>2020118100</w:t>
      </w:r>
      <w:r>
        <w:rPr>
          <w:rFonts w:hint="eastAsia"/>
          <w:b/>
          <w:color w:val="000000"/>
          <w:sz w:val="30"/>
          <w:u w:val="single"/>
        </w:rPr>
        <w:t xml:space="preserve">    </w:t>
      </w:r>
    </w:p>
    <w:p>
      <w:pPr>
        <w:keepNext w:val="0"/>
        <w:keepLines w:val="0"/>
        <w:pageBreakBefore w:val="0"/>
        <w:widowControl w:val="0"/>
        <w:kinsoku/>
        <w:wordWrap/>
        <w:overflowPunct/>
        <w:topLinePunct w:val="0"/>
        <w:autoSpaceDE/>
        <w:autoSpaceDN/>
        <w:bidi w:val="0"/>
        <w:adjustRightInd/>
        <w:snapToGrid/>
        <w:spacing w:line="700" w:lineRule="exact"/>
        <w:ind w:firstLine="2861" w:firstLineChars="950"/>
        <w:textAlignment w:val="auto"/>
        <w:rPr>
          <w:rFonts w:hint="eastAsia"/>
          <w:b/>
          <w:color w:val="000000"/>
          <w:sz w:val="30"/>
        </w:rPr>
      </w:pPr>
      <w:r>
        <w:rPr>
          <w:rFonts w:hint="eastAsia"/>
          <w:b/>
          <w:color w:val="000000"/>
          <w:sz w:val="30"/>
        </w:rPr>
        <w:t xml:space="preserve">指导教师 </w:t>
      </w:r>
      <w:r>
        <w:rPr>
          <w:rFonts w:hint="eastAsia"/>
          <w:b/>
          <w:color w:val="000000"/>
          <w:sz w:val="30"/>
          <w:u w:val="single"/>
        </w:rPr>
        <w:t xml:space="preserve">   </w:t>
      </w:r>
      <w:r>
        <w:rPr>
          <w:rFonts w:hint="eastAsia"/>
          <w:b/>
          <w:color w:val="000000"/>
          <w:sz w:val="30"/>
          <w:u w:val="single"/>
          <w:lang w:val="en-US" w:eastAsia="zh-CN"/>
        </w:rPr>
        <w:t xml:space="preserve">  卢燕宁   </w:t>
      </w:r>
      <w:r>
        <w:rPr>
          <w:rFonts w:hint="eastAsia"/>
          <w:b/>
          <w:color w:val="000000"/>
          <w:sz w:val="30"/>
          <w:u w:val="single"/>
        </w:rPr>
        <w:t xml:space="preserve">   </w:t>
      </w:r>
    </w:p>
    <w:p>
      <w:pPr>
        <w:keepNext w:val="0"/>
        <w:keepLines w:val="0"/>
        <w:pageBreakBefore w:val="0"/>
        <w:widowControl w:val="0"/>
        <w:kinsoku/>
        <w:wordWrap/>
        <w:overflowPunct/>
        <w:topLinePunct w:val="0"/>
        <w:autoSpaceDE/>
        <w:autoSpaceDN/>
        <w:bidi w:val="0"/>
        <w:adjustRightInd/>
        <w:snapToGrid/>
        <w:spacing w:line="700" w:lineRule="exact"/>
        <w:ind w:firstLine="2861" w:firstLineChars="950"/>
        <w:textAlignment w:val="auto"/>
        <w:rPr>
          <w:rFonts w:hint="eastAsia"/>
          <w:b/>
          <w:color w:val="000000"/>
          <w:sz w:val="30"/>
        </w:rPr>
      </w:pPr>
      <w:r>
        <w:rPr>
          <w:rFonts w:hint="eastAsia"/>
          <w:b/>
          <w:color w:val="000000"/>
          <w:sz w:val="30"/>
        </w:rPr>
        <w:t xml:space="preserve">院    系 </w:t>
      </w:r>
      <w:r>
        <w:rPr>
          <w:rFonts w:hint="eastAsia"/>
          <w:b/>
          <w:color w:val="000000"/>
          <w:sz w:val="30"/>
          <w:u w:val="single"/>
        </w:rPr>
        <w:t xml:space="preserve">    </w:t>
      </w:r>
      <w:r>
        <w:rPr>
          <w:rFonts w:hint="eastAsia"/>
          <w:b/>
          <w:sz w:val="30"/>
          <w:szCs w:val="30"/>
          <w:u w:val="single"/>
          <w:lang w:val="en-US" w:eastAsia="zh-CN"/>
        </w:rPr>
        <w:t>软件学院</w:t>
      </w:r>
      <w:r>
        <w:rPr>
          <w:rFonts w:hint="eastAsia"/>
          <w:b/>
          <w:color w:val="000000"/>
          <w:sz w:val="30"/>
          <w:u w:val="single"/>
        </w:rPr>
        <w:t xml:space="preserve"> </w:t>
      </w:r>
      <w:r>
        <w:rPr>
          <w:rFonts w:hint="eastAsia"/>
          <w:b/>
          <w:color w:val="000000"/>
          <w:sz w:val="30"/>
          <w:u w:val="single"/>
          <w:lang w:val="en-US" w:eastAsia="zh-CN"/>
        </w:rPr>
        <w:t xml:space="preserve"> </w:t>
      </w:r>
      <w:r>
        <w:rPr>
          <w:rFonts w:hint="eastAsia"/>
          <w:b/>
          <w:color w:val="000000"/>
          <w:sz w:val="30"/>
          <w:u w:val="single"/>
        </w:rPr>
        <w:t xml:space="preserve">   </w:t>
      </w:r>
    </w:p>
    <w:p>
      <w:pPr>
        <w:keepNext w:val="0"/>
        <w:keepLines w:val="0"/>
        <w:pageBreakBefore w:val="0"/>
        <w:widowControl w:val="0"/>
        <w:kinsoku/>
        <w:wordWrap/>
        <w:overflowPunct/>
        <w:topLinePunct w:val="0"/>
        <w:autoSpaceDE/>
        <w:autoSpaceDN/>
        <w:bidi w:val="0"/>
        <w:adjustRightInd/>
        <w:snapToGrid/>
        <w:spacing w:line="700" w:lineRule="exact"/>
        <w:ind w:firstLine="2861" w:firstLineChars="950"/>
        <w:textAlignment w:val="auto"/>
        <w:rPr>
          <w:rFonts w:hint="eastAsia"/>
          <w:b/>
          <w:color w:val="000000"/>
          <w:sz w:val="30"/>
        </w:rPr>
      </w:pPr>
      <w:r>
        <w:rPr>
          <w:rFonts w:hint="eastAsia"/>
          <w:b/>
          <w:color w:val="000000"/>
          <w:sz w:val="30"/>
        </w:rPr>
        <w:t xml:space="preserve">专    业 </w:t>
      </w:r>
      <w:r>
        <w:rPr>
          <w:rFonts w:hint="eastAsia"/>
          <w:b/>
          <w:color w:val="000000"/>
          <w:sz w:val="30"/>
          <w:u w:val="single"/>
        </w:rPr>
        <w:t xml:space="preserve">    </w:t>
      </w:r>
      <w:r>
        <w:rPr>
          <w:rFonts w:hint="eastAsia"/>
          <w:b/>
          <w:sz w:val="30"/>
          <w:szCs w:val="30"/>
          <w:u w:val="single"/>
          <w:lang w:val="en-US" w:eastAsia="zh-CN"/>
        </w:rPr>
        <w:t>软件工程</w:t>
      </w:r>
      <w:r>
        <w:rPr>
          <w:rFonts w:hint="eastAsia"/>
          <w:b/>
          <w:color w:val="000000"/>
          <w:sz w:val="30"/>
          <w:u w:val="single"/>
        </w:rPr>
        <w:t xml:space="preserve"> </w:t>
      </w:r>
      <w:r>
        <w:rPr>
          <w:rFonts w:hint="eastAsia"/>
          <w:b/>
          <w:color w:val="000000"/>
          <w:sz w:val="30"/>
          <w:u w:val="single"/>
          <w:lang w:val="en-US" w:eastAsia="zh-CN"/>
        </w:rPr>
        <w:t xml:space="preserve"> </w:t>
      </w:r>
      <w:r>
        <w:rPr>
          <w:rFonts w:hint="eastAsia"/>
          <w:b/>
          <w:color w:val="000000"/>
          <w:sz w:val="30"/>
          <w:u w:val="single"/>
        </w:rPr>
        <w:t xml:space="preserve">   </w:t>
      </w:r>
    </w:p>
    <w:p>
      <w:pPr>
        <w:keepNext w:val="0"/>
        <w:keepLines w:val="0"/>
        <w:pageBreakBefore w:val="0"/>
        <w:widowControl w:val="0"/>
        <w:kinsoku/>
        <w:wordWrap/>
        <w:overflowPunct/>
        <w:topLinePunct w:val="0"/>
        <w:autoSpaceDE/>
        <w:autoSpaceDN/>
        <w:bidi w:val="0"/>
        <w:adjustRightInd/>
        <w:snapToGrid/>
        <w:spacing w:line="700" w:lineRule="exact"/>
        <w:ind w:firstLine="2861" w:firstLineChars="950"/>
        <w:textAlignment w:val="auto"/>
        <w:rPr>
          <w:rFonts w:hint="eastAsia"/>
          <w:b/>
          <w:color w:val="000000"/>
          <w:sz w:val="30"/>
        </w:rPr>
      </w:pPr>
      <w:r>
        <w:rPr>
          <w:rFonts w:hint="eastAsia"/>
          <w:b/>
          <w:color w:val="000000"/>
          <w:sz w:val="30"/>
        </w:rPr>
        <w:t xml:space="preserve">年    级 </w:t>
      </w:r>
      <w:r>
        <w:rPr>
          <w:rFonts w:hint="eastAsia"/>
          <w:b/>
          <w:color w:val="000000"/>
          <w:sz w:val="30"/>
          <w:u w:val="single"/>
        </w:rPr>
        <w:t xml:space="preserve">     </w:t>
      </w:r>
      <w:r>
        <w:rPr>
          <w:rFonts w:hint="eastAsia"/>
          <w:b/>
          <w:color w:val="000000"/>
          <w:sz w:val="30"/>
          <w:u w:val="single"/>
          <w:lang w:val="en-US" w:eastAsia="zh-CN"/>
        </w:rPr>
        <w:t>2020级</w:t>
      </w:r>
      <w:r>
        <w:rPr>
          <w:rFonts w:hint="eastAsia"/>
          <w:b/>
          <w:sz w:val="30"/>
          <w:szCs w:val="30"/>
          <w:u w:val="single"/>
        </w:rPr>
        <w:t xml:space="preserve"> </w:t>
      </w:r>
      <w:r>
        <w:rPr>
          <w:rFonts w:hint="eastAsia"/>
          <w:b/>
          <w:color w:val="000000"/>
          <w:sz w:val="30"/>
          <w:u w:val="single"/>
        </w:rPr>
        <w:t xml:space="preserve">   </w:t>
      </w:r>
      <w:r>
        <w:rPr>
          <w:rFonts w:hint="eastAsia"/>
          <w:b/>
          <w:color w:val="000000"/>
          <w:sz w:val="30"/>
          <w:u w:val="single"/>
          <w:lang w:val="en-US" w:eastAsia="zh-CN"/>
        </w:rPr>
        <w:t xml:space="preserve"> </w:t>
      </w:r>
      <w:r>
        <w:rPr>
          <w:rFonts w:hint="eastAsia"/>
          <w:b/>
          <w:color w:val="000000"/>
          <w:sz w:val="30"/>
          <w:u w:val="single"/>
        </w:rPr>
        <w:t xml:space="preserve"> </w:t>
      </w:r>
    </w:p>
    <w:p>
      <w:pPr>
        <w:jc w:val="center"/>
        <w:rPr>
          <w:rFonts w:hint="eastAsia" w:ascii="华文中宋" w:hAnsi="华文中宋" w:eastAsia="华文中宋"/>
          <w:b/>
          <w:bCs/>
          <w:sz w:val="28"/>
        </w:rPr>
      </w:pPr>
    </w:p>
    <w:p>
      <w:pPr>
        <w:jc w:val="center"/>
        <w:rPr>
          <w:rFonts w:hint="eastAsia" w:ascii="楷体_GB2312" w:eastAsia="楷体_GB2312"/>
          <w:b/>
          <w:sz w:val="32"/>
          <w:szCs w:val="32"/>
        </w:rPr>
      </w:pPr>
      <w:r>
        <w:rPr>
          <w:rFonts w:hint="eastAsia" w:ascii="楷体_GB2312" w:hAnsi="华文中宋" w:eastAsia="楷体_GB2312"/>
          <w:b/>
          <w:sz w:val="32"/>
          <w:szCs w:val="32"/>
        </w:rPr>
        <w:t>教务处制</w:t>
      </w:r>
    </w:p>
    <w:p>
      <w:pPr>
        <w:widowControl/>
        <w:spacing w:line="500" w:lineRule="atLeast"/>
        <w:jc w:val="center"/>
        <w:rPr>
          <w:rFonts w:hint="eastAsia" w:ascii="楷体_GB2312" w:hAnsi="华文中宋" w:eastAsia="楷体_GB2312"/>
          <w:b/>
          <w:sz w:val="32"/>
          <w:szCs w:val="32"/>
        </w:rPr>
      </w:pPr>
      <w:r>
        <w:rPr>
          <w:rFonts w:hint="eastAsia" w:ascii="楷体_GB2312" w:hAnsi="华文中宋" w:eastAsia="楷体_GB2312"/>
          <w:b/>
          <w:sz w:val="32"/>
          <w:szCs w:val="32"/>
        </w:rPr>
        <w:t>二○二</w:t>
      </w:r>
      <w:r>
        <w:rPr>
          <w:rFonts w:hint="eastAsia" w:ascii="楷体_GB2312" w:hAnsi="华文中宋" w:eastAsia="楷体_GB2312"/>
          <w:b/>
          <w:sz w:val="32"/>
          <w:szCs w:val="32"/>
          <w:lang w:val="en-US" w:eastAsia="zh-CN"/>
        </w:rPr>
        <w:t>四</w:t>
      </w:r>
      <w:r>
        <w:rPr>
          <w:rFonts w:hint="eastAsia" w:ascii="楷体_GB2312" w:hAnsi="华文中宋" w:eastAsia="楷体_GB2312"/>
          <w:b/>
          <w:sz w:val="32"/>
          <w:szCs w:val="32"/>
        </w:rPr>
        <w:t>年六月</w:t>
      </w:r>
    </w:p>
    <w:p>
      <w:pPr>
        <w:pStyle w:val="5"/>
        <w:ind w:right="25" w:rightChars="12" w:firstLine="3518" w:firstLineChars="1095"/>
        <w:rPr>
          <w:rFonts w:hint="eastAsia" w:ascii="黑体" w:eastAsia="黑体"/>
          <w:color w:val="000000"/>
          <w:sz w:val="32"/>
          <w:szCs w:val="32"/>
        </w:rPr>
      </w:pPr>
      <w:r>
        <w:rPr>
          <w:rFonts w:hint="eastAsia" w:ascii="楷体_GB2312" w:hAnsi="华文中宋" w:eastAsia="楷体_GB2312"/>
          <w:b/>
          <w:sz w:val="32"/>
          <w:szCs w:val="32"/>
        </w:rPr>
        <w:br w:type="page"/>
      </w:r>
    </w:p>
    <w:p>
      <w:pPr>
        <w:pStyle w:val="5"/>
        <w:ind w:right="25" w:rightChars="12" w:firstLine="0" w:firstLineChars="0"/>
        <w:jc w:val="center"/>
        <w:rPr>
          <w:rFonts w:hint="eastAsia"/>
          <w:color w:val="000000"/>
          <w:sz w:val="36"/>
          <w:szCs w:val="36"/>
        </w:rPr>
      </w:pPr>
      <w:r>
        <w:rPr>
          <w:rFonts w:hint="eastAsia" w:ascii="黑体" w:eastAsia="黑体"/>
          <w:color w:val="000000"/>
          <w:sz w:val="36"/>
          <w:szCs w:val="36"/>
        </w:rPr>
        <w:t>诚信声明</w:t>
      </w:r>
    </w:p>
    <w:p>
      <w:pPr>
        <w:pStyle w:val="5"/>
        <w:ind w:right="25" w:rightChars="12" w:firstLine="548" w:firstLineChars="196"/>
        <w:rPr>
          <w:rFonts w:hint="eastAsia"/>
          <w:color w:val="000000"/>
          <w:sz w:val="28"/>
        </w:rPr>
      </w:pPr>
    </w:p>
    <w:p>
      <w:pPr>
        <w:pStyle w:val="5"/>
        <w:ind w:right="25" w:rightChars="12" w:firstLine="548" w:firstLineChars="196"/>
        <w:rPr>
          <w:rFonts w:hint="eastAsia"/>
          <w:color w:val="000000"/>
          <w:sz w:val="28"/>
        </w:rPr>
      </w:pPr>
      <w:r>
        <w:rPr>
          <w:rFonts w:hint="eastAsia"/>
          <w:color w:val="000000"/>
          <w:sz w:val="28"/>
        </w:rPr>
        <w:t>本人郑重声明：本人所呈交的毕业</w:t>
      </w:r>
      <w:r>
        <w:rPr>
          <w:rFonts w:hint="eastAsia" w:ascii="宋体" w:hAnsi="宋体"/>
          <w:color w:val="000000"/>
          <w:sz w:val="28"/>
        </w:rPr>
        <w:t>论文（设计）</w:t>
      </w:r>
      <w:r>
        <w:rPr>
          <w:rFonts w:hint="eastAsia"/>
          <w:color w:val="000000"/>
          <w:sz w:val="28"/>
        </w:rPr>
        <w:t>，是在导师的指导下独立进行研究所取得的成果。毕业</w:t>
      </w:r>
      <w:r>
        <w:rPr>
          <w:rFonts w:hint="eastAsia" w:ascii="宋体" w:hAnsi="宋体"/>
          <w:color w:val="000000"/>
          <w:sz w:val="28"/>
        </w:rPr>
        <w:t>论文（设计）</w:t>
      </w:r>
      <w:r>
        <w:rPr>
          <w:rFonts w:hint="eastAsia"/>
          <w:color w:val="000000"/>
        </w:rPr>
        <w:t>中凡引用他人已经发表或未发表的成果、数据、观点等，均已明确注明出处。</w:t>
      </w:r>
      <w:r>
        <w:rPr>
          <w:rFonts w:hint="eastAsia"/>
          <w:color w:val="000000"/>
          <w:sz w:val="28"/>
        </w:rPr>
        <w:t>除文中已经注明引用的内容外，不包含任何其他个人或集体已经发表或在网上发表的论文。</w:t>
      </w:r>
    </w:p>
    <w:p>
      <w:pPr>
        <w:pStyle w:val="5"/>
        <w:ind w:right="25" w:rightChars="12" w:firstLine="548" w:firstLineChars="196"/>
        <w:rPr>
          <w:rFonts w:hint="eastAsia"/>
          <w:color w:val="000000"/>
          <w:sz w:val="28"/>
        </w:rPr>
      </w:pPr>
      <w:r>
        <w:rPr>
          <w:rFonts w:hint="eastAsia" w:eastAsia="宋体"/>
          <w:color w:val="000000"/>
          <w:sz w:val="28"/>
          <w:lang w:eastAsia="zh-CN"/>
        </w:rPr>
        <w:drawing>
          <wp:anchor distT="0" distB="0" distL="114300" distR="114300" simplePos="0" relativeHeight="251660288" behindDoc="0" locked="0" layoutInCell="1" allowOverlap="1">
            <wp:simplePos x="0" y="0"/>
            <wp:positionH relativeFrom="column">
              <wp:posOffset>3618865</wp:posOffset>
            </wp:positionH>
            <wp:positionV relativeFrom="paragraph">
              <wp:posOffset>365125</wp:posOffset>
            </wp:positionV>
            <wp:extent cx="1118235" cy="839470"/>
            <wp:effectExtent l="0" t="0" r="9525" b="13970"/>
            <wp:wrapNone/>
            <wp:docPr id="4" name="图片 4" descr="1712802701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712802701808"/>
                    <pic:cNvPicPr>
                      <a:picLocks noChangeAspect="1"/>
                    </pic:cNvPicPr>
                  </pic:nvPicPr>
                  <pic:blipFill>
                    <a:blip r:embed="rId8">
                      <a:biLevel thresh="50000"/>
                    </a:blip>
                    <a:stretch>
                      <a:fillRect/>
                    </a:stretch>
                  </pic:blipFill>
                  <pic:spPr>
                    <a:xfrm>
                      <a:off x="0" y="0"/>
                      <a:ext cx="1118235" cy="839470"/>
                    </a:xfrm>
                    <a:prstGeom prst="rect">
                      <a:avLst/>
                    </a:prstGeom>
                  </pic:spPr>
                </pic:pic>
              </a:graphicData>
            </a:graphic>
          </wp:anchor>
        </w:drawing>
      </w:r>
      <w:r>
        <w:rPr>
          <w:rFonts w:hint="eastAsia"/>
          <w:color w:val="000000"/>
          <w:sz w:val="28"/>
        </w:rPr>
        <w:t>特此声明。</w:t>
      </w:r>
    </w:p>
    <w:p>
      <w:pPr>
        <w:rPr>
          <w:rFonts w:hint="eastAsia" w:eastAsia="宋体"/>
          <w:color w:val="000000"/>
          <w:sz w:val="28"/>
          <w:lang w:eastAsia="zh-CN"/>
        </w:rPr>
      </w:pPr>
    </w:p>
    <w:p>
      <w:pPr>
        <w:ind w:firstLine="3393" w:firstLineChars="1212"/>
        <w:rPr>
          <w:rFonts w:hint="eastAsia"/>
          <w:color w:val="000000"/>
          <w:sz w:val="28"/>
        </w:rPr>
      </w:pPr>
      <w:r>
        <w:rPr>
          <w:rFonts w:hint="eastAsia"/>
          <w:color w:val="000000"/>
          <w:sz w:val="28"/>
        </w:rPr>
        <w:t xml:space="preserve">论文作者签名：   </w:t>
      </w:r>
      <w:r>
        <w:rPr>
          <w:rFonts w:hint="eastAsia"/>
          <w:b/>
          <w:color w:val="000000"/>
          <w:sz w:val="28"/>
          <w:u w:val="single"/>
          <w:lang w:val="en-US" w:eastAsia="zh-CN"/>
        </w:rPr>
        <w:t xml:space="preserve">          </w:t>
      </w:r>
    </w:p>
    <w:p>
      <w:pPr>
        <w:ind w:firstLine="4233" w:firstLineChars="1512"/>
        <w:rPr>
          <w:rFonts w:hint="eastAsia" w:ascii="宋体" w:eastAsia="仿宋_GB2312"/>
          <w:color w:val="000000"/>
          <w:sz w:val="32"/>
        </w:rPr>
      </w:pPr>
      <w:r>
        <w:rPr>
          <w:rFonts w:hint="eastAsia"/>
          <w:color w:val="000000"/>
          <w:sz w:val="28"/>
        </w:rPr>
        <w:t>日  期：  20</w:t>
      </w:r>
      <w:r>
        <w:rPr>
          <w:rFonts w:hint="eastAsia"/>
          <w:color w:val="000000"/>
          <w:sz w:val="28"/>
          <w:lang w:val="en-US" w:eastAsia="zh-CN"/>
        </w:rPr>
        <w:t>24</w:t>
      </w:r>
      <w:r>
        <w:rPr>
          <w:rFonts w:hint="eastAsia"/>
          <w:color w:val="000000"/>
          <w:sz w:val="28"/>
        </w:rPr>
        <w:t>年</w:t>
      </w:r>
      <w:r>
        <w:rPr>
          <w:rFonts w:hint="eastAsia"/>
          <w:color w:val="000000"/>
          <w:sz w:val="28"/>
          <w:lang w:val="en-US" w:eastAsia="zh-CN"/>
        </w:rPr>
        <w:t>6</w:t>
      </w:r>
      <w:r>
        <w:rPr>
          <w:rFonts w:hint="eastAsia"/>
          <w:color w:val="000000"/>
          <w:sz w:val="28"/>
        </w:rPr>
        <w:t>月</w:t>
      </w:r>
      <w:r>
        <w:rPr>
          <w:rFonts w:hint="eastAsia"/>
          <w:color w:val="000000"/>
          <w:sz w:val="28"/>
          <w:lang w:val="en-US" w:eastAsia="zh-CN"/>
        </w:rPr>
        <w:t>8</w:t>
      </w:r>
      <w:r>
        <w:rPr>
          <w:rFonts w:hint="eastAsia"/>
          <w:color w:val="000000"/>
          <w:sz w:val="28"/>
        </w:rPr>
        <w:t>日</w:t>
      </w:r>
    </w:p>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spacing w:line="480" w:lineRule="exact"/>
        <w:rPr>
          <w:rFonts w:hint="eastAsia" w:eastAsia="黑体"/>
          <w:sz w:val="44"/>
          <w:szCs w:val="44"/>
        </w:rPr>
      </w:pPr>
    </w:p>
    <w:p>
      <w:pPr>
        <w:spacing w:line="480" w:lineRule="exact"/>
        <w:jc w:val="center"/>
        <w:outlineLvl w:val="0"/>
        <w:rPr>
          <w:rFonts w:hint="eastAsia" w:ascii="黑体" w:hAnsi="宋体" w:eastAsia="黑体"/>
          <w:b/>
          <w:bCs/>
          <w:sz w:val="36"/>
          <w:szCs w:val="36"/>
        </w:rPr>
      </w:pPr>
      <w:bookmarkStart w:id="7" w:name="_Toc28980"/>
      <w:bookmarkStart w:id="8" w:name="_Toc15139"/>
      <w:bookmarkStart w:id="9" w:name="_Toc24693"/>
      <w:bookmarkStart w:id="10" w:name="_Toc12516"/>
      <w:bookmarkStart w:id="11" w:name="_Toc13156"/>
      <w:bookmarkStart w:id="12" w:name="_Toc31017"/>
      <w:bookmarkStart w:id="13" w:name="_Toc17312"/>
      <w:r>
        <w:rPr>
          <w:rFonts w:hint="eastAsia" w:ascii="黑体" w:hAnsi="宋体" w:eastAsia="黑体"/>
          <w:b/>
          <w:bCs/>
          <w:sz w:val="36"/>
          <w:szCs w:val="36"/>
        </w:rPr>
        <w:t>摘</w:t>
      </w:r>
      <w:r>
        <w:rPr>
          <w:rFonts w:hint="eastAsia" w:ascii="黑体" w:hAnsi="宋体" w:eastAsia="黑体"/>
          <w:sz w:val="36"/>
          <w:szCs w:val="36"/>
          <w:lang w:val="en-US" w:eastAsia="zh-CN"/>
        </w:rPr>
        <w:t xml:space="preserve">  </w:t>
      </w:r>
      <w:r>
        <w:rPr>
          <w:rFonts w:hint="eastAsia" w:ascii="黑体" w:hAnsi="宋体" w:eastAsia="黑体"/>
          <w:b/>
          <w:bCs/>
          <w:sz w:val="36"/>
          <w:szCs w:val="36"/>
        </w:rPr>
        <w:t>要</w:t>
      </w:r>
      <w:bookmarkEnd w:id="7"/>
      <w:bookmarkEnd w:id="8"/>
      <w:bookmarkEnd w:id="9"/>
      <w:bookmarkEnd w:id="10"/>
      <w:bookmarkEnd w:id="11"/>
      <w:bookmarkEnd w:id="12"/>
      <w:bookmarkEnd w:id="13"/>
    </w:p>
    <w:p>
      <w:pPr>
        <w:spacing w:line="480" w:lineRule="exact"/>
        <w:jc w:val="center"/>
        <w:rPr>
          <w:rFonts w:hint="eastAsia" w:ascii="宋体" w:hAnsi="宋体"/>
          <w:sz w:val="28"/>
        </w:rPr>
      </w:pPr>
    </w:p>
    <w:p>
      <w:pPr>
        <w:spacing w:line="360" w:lineRule="auto"/>
        <w:ind w:firstLine="480" w:firstLineChars="200"/>
        <w:rPr>
          <w:sz w:val="24"/>
        </w:rPr>
      </w:pPr>
      <w:r>
        <w:rPr>
          <w:rFonts w:hint="eastAsia"/>
          <w:sz w:val="24"/>
        </w:rPr>
        <w:t>随着互联网技术的发展，线上挂号预约已经成为医疗服务的重要组成部分，市场上现有多元化的挂号平台在用户选择医院和医生时，面临信息碎片化和操作复杂的困扰。本文提出并构建一个多家医院资源整合的统一预约挂号平台，提升用户的就医体验和医院的服务质量。</w:t>
      </w:r>
    </w:p>
    <w:p>
      <w:pPr>
        <w:spacing w:line="360" w:lineRule="auto"/>
        <w:ind w:firstLine="480" w:firstLineChars="200"/>
        <w:rPr>
          <w:sz w:val="24"/>
        </w:rPr>
      </w:pPr>
      <w:r>
        <w:rPr>
          <w:rFonts w:hint="eastAsia"/>
          <w:sz w:val="24"/>
        </w:rPr>
        <w:t>系统采用</w:t>
      </w:r>
      <w:bookmarkStart w:id="14" w:name="_Hlk164180276"/>
      <w:r>
        <w:rPr>
          <w:rFonts w:hint="eastAsia"/>
          <w:sz w:val="24"/>
        </w:rPr>
        <w:t>Spring</w:t>
      </w:r>
      <w:bookmarkEnd w:id="14"/>
      <w:r>
        <w:rPr>
          <w:rFonts w:hint="eastAsia"/>
          <w:sz w:val="24"/>
        </w:rPr>
        <w:t>微服务技术栈开发，根据数据的特点选用不同的数据持久化策略，通过消息队列实现服务间异步通信以保证系统的高性能运行。</w:t>
      </w:r>
    </w:p>
    <w:p>
      <w:pPr>
        <w:spacing w:line="360" w:lineRule="auto"/>
        <w:ind w:firstLine="480" w:firstLineChars="200"/>
        <w:rPr>
          <w:sz w:val="24"/>
        </w:rPr>
      </w:pPr>
      <w:r>
        <w:rPr>
          <w:rFonts w:hint="eastAsia"/>
          <w:sz w:val="24"/>
        </w:rPr>
        <w:t>系统实现了医院的自助接入申请与后台审核流程，确保医疗资源的规范化管理和用户信息的安全保障。前台门户面向用户的提供了多维度的医院搜索、科室排班查询、便捷的预约挂号流程以及订单管理功能，并通过API接口实现医院信息的动态同步与展示，帮助用户更有效地获取医疗资源，减轻医疗资源分配不均衡的现象。</w:t>
      </w:r>
    </w:p>
    <w:p>
      <w:pPr>
        <w:spacing w:line="360" w:lineRule="auto"/>
        <w:ind w:firstLine="480" w:firstLineChars="200"/>
        <w:rPr>
          <w:rFonts w:hint="eastAsia" w:ascii="Times New Roman" w:hAnsi="Times New Roman" w:eastAsia="宋体"/>
          <w:sz w:val="24"/>
          <w:szCs w:val="21"/>
        </w:rPr>
      </w:pPr>
      <w:r>
        <w:rPr>
          <w:rFonts w:hint="eastAsia"/>
          <w:sz w:val="24"/>
        </w:rPr>
        <w:t>经过严格的系统测试，该平台在功能完备性、系统性能和用户体验上均达到了预期目标，不仅简化了用户挂号过程，优化了医疗资源配置，还为医院提供了便捷的运营管理工具。未来展望中，系统将继续迭代升级，融入更多先进技术，不断提升服务质量和用户体验。</w:t>
      </w:r>
    </w:p>
    <w:p>
      <w:pPr>
        <w:spacing w:line="480" w:lineRule="exact"/>
        <w:rPr>
          <w:rFonts w:hint="eastAsia" w:ascii="黑体" w:eastAsia="黑体"/>
          <w:b/>
          <w:bCs/>
          <w:sz w:val="24"/>
        </w:rPr>
      </w:pPr>
    </w:p>
    <w:p>
      <w:pPr>
        <w:spacing w:line="360" w:lineRule="auto"/>
        <w:ind w:firstLine="482" w:firstLineChars="200"/>
        <w:outlineLvl w:val="0"/>
        <w:rPr>
          <w:rFonts w:hint="default"/>
          <w:b/>
          <w:sz w:val="36"/>
          <w:szCs w:val="36"/>
          <w:lang w:val="en-US"/>
        </w:rPr>
      </w:pPr>
      <w:bookmarkStart w:id="15" w:name="_Toc7668"/>
      <w:bookmarkStart w:id="16" w:name="_Toc25875"/>
      <w:bookmarkStart w:id="17" w:name="_Toc4680"/>
      <w:bookmarkStart w:id="18" w:name="_Toc26306"/>
      <w:bookmarkStart w:id="19" w:name="_Toc22917"/>
      <w:bookmarkStart w:id="20" w:name="_Toc27094"/>
      <w:bookmarkStart w:id="21" w:name="_Toc17572"/>
      <w:r>
        <w:rPr>
          <w:rFonts w:hint="eastAsia" w:ascii="黑体" w:eastAsia="黑体"/>
          <w:b/>
          <w:sz w:val="24"/>
        </w:rPr>
        <w:t>关键词：</w:t>
      </w:r>
      <w:bookmarkEnd w:id="15"/>
      <w:bookmarkEnd w:id="16"/>
      <w:bookmarkEnd w:id="17"/>
      <w:bookmarkEnd w:id="18"/>
      <w:bookmarkEnd w:id="19"/>
      <w:bookmarkEnd w:id="20"/>
      <w:bookmarkEnd w:id="21"/>
      <w:r>
        <w:rPr>
          <w:rFonts w:hint="eastAsia" w:ascii="宋体" w:hAnsi="宋体"/>
          <w:sz w:val="24"/>
        </w:rPr>
        <w:t xml:space="preserve">分布式 微服务 </w:t>
      </w:r>
      <w:r>
        <w:rPr>
          <w:rFonts w:hint="eastAsia"/>
          <w:sz w:val="24"/>
        </w:rPr>
        <w:t xml:space="preserve">Spring技术栈 </w:t>
      </w:r>
      <w:r>
        <w:rPr>
          <w:rFonts w:hint="eastAsia" w:ascii="宋体" w:hAnsi="宋体"/>
          <w:sz w:val="24"/>
        </w:rPr>
        <w:t>预约挂号平台</w:t>
      </w:r>
    </w:p>
    <w:p>
      <w:pPr>
        <w:spacing w:line="480" w:lineRule="exact"/>
        <w:rPr>
          <w:rFonts w:hint="eastAsia"/>
          <w:b/>
          <w:sz w:val="36"/>
          <w:szCs w:val="36"/>
        </w:rPr>
      </w:pPr>
    </w:p>
    <w:p>
      <w:pPr>
        <w:spacing w:line="480" w:lineRule="exact"/>
        <w:jc w:val="center"/>
        <w:outlineLvl w:val="0"/>
        <w:rPr>
          <w:rFonts w:hint="eastAsia"/>
          <w:b/>
          <w:sz w:val="36"/>
          <w:szCs w:val="36"/>
        </w:rPr>
      </w:pPr>
      <w:r>
        <w:rPr>
          <w:rFonts w:hint="eastAsia" w:ascii="黑体" w:hAnsi="黑体" w:eastAsia="黑体" w:cs="黑体"/>
          <w:b w:val="0"/>
          <w:bCs w:val="0"/>
          <w:color w:val="FF0000"/>
          <w:sz w:val="32"/>
          <w:szCs w:val="32"/>
          <w:lang w:val="en-US" w:eastAsia="zh-CN"/>
        </w:rPr>
        <w:br w:type="page"/>
      </w:r>
      <w:bookmarkStart w:id="22" w:name="_Toc28637"/>
      <w:bookmarkStart w:id="23" w:name="_Toc23811"/>
      <w:bookmarkStart w:id="24" w:name="_Toc2437"/>
      <w:bookmarkStart w:id="25" w:name="_Toc14944"/>
      <w:bookmarkStart w:id="26" w:name="_Toc23569"/>
      <w:bookmarkStart w:id="27" w:name="_Toc27327"/>
      <w:bookmarkStart w:id="28" w:name="_Toc28491"/>
      <w:r>
        <w:rPr>
          <w:rFonts w:hint="eastAsia"/>
          <w:b/>
          <w:sz w:val="36"/>
          <w:szCs w:val="36"/>
        </w:rPr>
        <w:t>Abstract</w:t>
      </w:r>
      <w:bookmarkEnd w:id="22"/>
      <w:bookmarkEnd w:id="23"/>
      <w:bookmarkEnd w:id="24"/>
      <w:bookmarkEnd w:id="25"/>
      <w:bookmarkEnd w:id="26"/>
      <w:bookmarkEnd w:id="27"/>
      <w:bookmarkEnd w:id="28"/>
    </w:p>
    <w:p>
      <w:pPr>
        <w:spacing w:line="480" w:lineRule="exact"/>
        <w:jc w:val="center"/>
        <w:rPr>
          <w:rFonts w:hint="eastAsia"/>
          <w:sz w:val="24"/>
        </w:rPr>
      </w:pPr>
    </w:p>
    <w:p>
      <w:pPr>
        <w:spacing w:line="360" w:lineRule="auto"/>
        <w:ind w:firstLine="480" w:firstLineChars="200"/>
        <w:rPr>
          <w:rFonts w:hint="eastAsia"/>
          <w:sz w:val="24"/>
        </w:rPr>
      </w:pPr>
      <w:r>
        <w:rPr>
          <w:rFonts w:hint="eastAsia"/>
          <w:sz w:val="24"/>
        </w:rPr>
        <w:t>With the development of Internet technology, online registration appointment has become an important part of medical services. The existing diversified registration platforms in the market face the problems of information fragmentation and complex operation when users choose hospitals and doctors. This paper proposes and constructs a unified appointment registration platform with the integration of multiple hospital resources to improve users' medical experience and hospital service quality.</w:t>
      </w:r>
    </w:p>
    <w:p>
      <w:pPr>
        <w:spacing w:line="360" w:lineRule="auto"/>
        <w:ind w:firstLine="480" w:firstLineChars="200"/>
        <w:rPr>
          <w:rFonts w:hint="eastAsia"/>
          <w:sz w:val="24"/>
        </w:rPr>
      </w:pPr>
      <w:r>
        <w:rPr>
          <w:rFonts w:hint="eastAsia"/>
          <w:sz w:val="24"/>
        </w:rPr>
        <w:t>The system adopts Spring microservice technology stack, chooses different data persistence strategies according to the characteristics of data, realizes asynchronous communication between services through message queue to ensure the high performance of the system.</w:t>
      </w:r>
    </w:p>
    <w:p>
      <w:pPr>
        <w:spacing w:line="360" w:lineRule="auto"/>
        <w:ind w:firstLine="480" w:firstLineChars="200"/>
        <w:rPr>
          <w:rFonts w:hint="eastAsia"/>
          <w:sz w:val="24"/>
        </w:rPr>
      </w:pPr>
      <w:r>
        <w:rPr>
          <w:rFonts w:hint="eastAsia"/>
          <w:sz w:val="24"/>
        </w:rPr>
        <w:t>The system realizes the self-service access application and background audit process of the hospital to ensure the standardized management of medical resources and the security of user information. The front desk portal provides users with multi-dimensional hospital search, department scheduling query, convenient appointment registration process and order management functions, and realizes dynamic synchronization and display of hospital information through API interfaces to help users more effectively obtain medical resources and reduce the imbalance of medical resource allocation.</w:t>
      </w:r>
    </w:p>
    <w:p>
      <w:pPr>
        <w:spacing w:line="360" w:lineRule="auto"/>
        <w:ind w:firstLine="480" w:firstLineChars="200"/>
        <w:rPr>
          <w:rFonts w:hint="eastAsia" w:ascii="宋体" w:hAnsi="宋体" w:eastAsia="宋体"/>
          <w:szCs w:val="21"/>
          <w:lang w:val="en-US" w:eastAsia="zh-CN"/>
        </w:rPr>
      </w:pPr>
      <w:r>
        <w:rPr>
          <w:rFonts w:hint="eastAsia"/>
          <w:sz w:val="24"/>
        </w:rPr>
        <w:t>After rigorous system testing, the platform has reached the expected goals in terms of functional completeness, system performance and user experience, which not only simplifies the user registration process, optimizes the allocation of medical resources, but also provides a convenient operation management tool for hospitals. In the future outlook, the system will continue to iterate and upgrade, integrate more advanced technologies, and continuously improve the quality of service and user experience.</w:t>
      </w:r>
    </w:p>
    <w:p>
      <w:pPr>
        <w:spacing w:line="480" w:lineRule="exact"/>
        <w:ind w:firstLine="480" w:firstLineChars="200"/>
        <w:rPr>
          <w:sz w:val="24"/>
        </w:rPr>
      </w:pPr>
    </w:p>
    <w:p>
      <w:pPr>
        <w:tabs>
          <w:tab w:val="left" w:pos="855"/>
        </w:tabs>
        <w:spacing w:line="480" w:lineRule="exact"/>
        <w:ind w:firstLine="482" w:firstLineChars="200"/>
        <w:rPr>
          <w:rFonts w:hint="eastAsia"/>
          <w:sz w:val="24"/>
        </w:rPr>
      </w:pPr>
      <w:r>
        <w:rPr>
          <w:rFonts w:hint="eastAsia"/>
          <w:b/>
          <w:sz w:val="24"/>
        </w:rPr>
        <w:t>Keywords：</w:t>
      </w:r>
      <w:r>
        <w:rPr>
          <w:rFonts w:hint="eastAsia"/>
          <w:sz w:val="24"/>
        </w:rPr>
        <w:t>Distributed Systems</w:t>
      </w:r>
      <w:r>
        <w:rPr>
          <w:rFonts w:hint="eastAsia"/>
          <w:sz w:val="24"/>
          <w:lang w:val="en-US" w:eastAsia="zh-CN"/>
        </w:rPr>
        <w:t>;</w:t>
      </w:r>
      <w:r>
        <w:rPr>
          <w:rFonts w:hint="eastAsia"/>
          <w:sz w:val="24"/>
        </w:rPr>
        <w:t xml:space="preserve"> </w:t>
      </w:r>
      <w:r>
        <w:rPr>
          <w:rFonts w:hint="eastAsia"/>
          <w:sz w:val="24"/>
          <w:lang w:val="en-US" w:eastAsia="zh-CN"/>
        </w:rPr>
        <w:t xml:space="preserve"> </w:t>
      </w:r>
      <w:r>
        <w:rPr>
          <w:rFonts w:hint="eastAsia"/>
          <w:sz w:val="24"/>
        </w:rPr>
        <w:t>Microservices</w:t>
      </w:r>
      <w:r>
        <w:rPr>
          <w:rFonts w:hint="eastAsia"/>
          <w:sz w:val="24"/>
          <w:lang w:val="en-US" w:eastAsia="zh-CN"/>
        </w:rPr>
        <w:t>;</w:t>
      </w:r>
      <w:r>
        <w:rPr>
          <w:rFonts w:hint="eastAsia"/>
          <w:sz w:val="24"/>
        </w:rPr>
        <w:t xml:space="preserve">  Spring technology stack</w:t>
      </w:r>
      <w:r>
        <w:rPr>
          <w:rFonts w:hint="eastAsia"/>
          <w:sz w:val="24"/>
          <w:lang w:val="en-US" w:eastAsia="zh-CN"/>
        </w:rPr>
        <w:t xml:space="preserve">;  </w:t>
      </w:r>
      <w:r>
        <w:rPr>
          <w:rFonts w:hint="eastAsia"/>
          <w:sz w:val="24"/>
        </w:rPr>
        <w:t>reservation registration platform</w:t>
      </w:r>
    </w:p>
    <w:p>
      <w:pPr>
        <w:rPr>
          <w:rFonts w:hint="eastAsia"/>
          <w:sz w:val="24"/>
        </w:rPr>
      </w:pPr>
      <w:r>
        <w:rPr>
          <w:rFonts w:hint="eastAsia"/>
          <w:sz w:val="24"/>
        </w:rPr>
        <w:br w:type="page"/>
      </w:r>
    </w:p>
    <w:sdt>
      <w:sdtPr>
        <w:rPr>
          <w:rFonts w:ascii="宋体" w:hAnsi="宋体" w:eastAsia="宋体" w:cs="Times New Roman"/>
          <w:kern w:val="2"/>
          <w:sz w:val="21"/>
          <w:szCs w:val="24"/>
          <w:lang w:val="en-US" w:eastAsia="zh-CN" w:bidi="ar-SA"/>
        </w:rPr>
        <w:id w:val="147454938"/>
        <w15:color w:val="DBDBDB"/>
        <w:docPartObj>
          <w:docPartGallery w:val="Table of Contents"/>
          <w:docPartUnique/>
        </w:docPartObj>
      </w:sdtPr>
      <w:sdtEndPr>
        <w:rPr>
          <w:rFonts w:hint="eastAsia" w:ascii="黑体" w:hAnsi="黑体" w:eastAsia="黑体" w:cs="黑体"/>
          <w:b/>
          <w:bCs w:val="0"/>
          <w:i w:val="0"/>
          <w:iCs w:val="0"/>
          <w:caps w:val="0"/>
          <w:color w:val="000000"/>
          <w:spacing w:val="0"/>
          <w:kern w:val="44"/>
          <w:sz w:val="48"/>
          <w:szCs w:val="36"/>
          <w:shd w:val="clear" w:fill="FFFFFF"/>
          <w:lang w:val="en-US" w:eastAsia="zh-CN" w:bidi="ar"/>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0"/>
            <w:tabs>
              <w:tab w:val="right" w:leader="dot" w:pos="9638"/>
            </w:tabs>
          </w:pPr>
          <w:r>
            <w:rPr>
              <w:rFonts w:hint="eastAsia" w:ascii="黑体" w:hAnsi="黑体" w:eastAsia="黑体" w:cs="黑体"/>
              <w:b w:val="0"/>
              <w:bCs w:val="0"/>
              <w:i w:val="0"/>
              <w:iCs w:val="0"/>
              <w:caps w:val="0"/>
              <w:color w:val="000000"/>
              <w:spacing w:val="0"/>
              <w:sz w:val="36"/>
              <w:szCs w:val="36"/>
              <w:shd w:val="clear" w:fill="FFFFFF"/>
            </w:rPr>
            <w:fldChar w:fldCharType="begin"/>
          </w:r>
          <w:r>
            <w:rPr>
              <w:rFonts w:hint="eastAsia" w:ascii="黑体" w:hAnsi="黑体" w:eastAsia="黑体" w:cs="黑体"/>
              <w:b w:val="0"/>
              <w:bCs w:val="0"/>
              <w:i w:val="0"/>
              <w:iCs w:val="0"/>
              <w:caps w:val="0"/>
              <w:color w:val="000000"/>
              <w:spacing w:val="0"/>
              <w:sz w:val="36"/>
              <w:szCs w:val="36"/>
              <w:shd w:val="clear" w:fill="FFFFFF"/>
            </w:rPr>
            <w:instrText xml:space="preserve">TOC \o "1-3" \h \u </w:instrText>
          </w:r>
          <w:r>
            <w:rPr>
              <w:rFonts w:hint="eastAsia" w:ascii="黑体" w:hAnsi="黑体" w:eastAsia="黑体" w:cs="黑体"/>
              <w:b w:val="0"/>
              <w:bCs w:val="0"/>
              <w:i w:val="0"/>
              <w:iCs w:val="0"/>
              <w:caps w:val="0"/>
              <w:color w:val="000000"/>
              <w:spacing w:val="0"/>
              <w:sz w:val="36"/>
              <w:szCs w:val="36"/>
              <w:shd w:val="clear" w:fill="FFFFFF"/>
            </w:rPr>
            <w:fldChar w:fldCharType="separate"/>
          </w: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_Toc6171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6"/>
              <w:shd w:val="clear" w:fill="FFFFFF"/>
            </w:rPr>
            <w:t>1 绪论</w:t>
          </w:r>
          <w:r>
            <w:tab/>
          </w:r>
          <w:r>
            <w:fldChar w:fldCharType="begin"/>
          </w:r>
          <w:r>
            <w:instrText xml:space="preserve"> PAGEREF _Toc6171 \h </w:instrText>
          </w:r>
          <w:r>
            <w:fldChar w:fldCharType="separate"/>
          </w:r>
          <w:r>
            <w:t>1</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_Toc11773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1.1 设计选题的背景与意义</w:t>
          </w:r>
          <w:r>
            <w:tab/>
          </w:r>
          <w:r>
            <w:fldChar w:fldCharType="begin"/>
          </w:r>
          <w:r>
            <w:instrText xml:space="preserve"> PAGEREF _Toc11773 \h </w:instrText>
          </w:r>
          <w:r>
            <w:fldChar w:fldCharType="separate"/>
          </w:r>
          <w:r>
            <w:t>1</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_Toc18376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1.2 理论与实证准备</w:t>
          </w:r>
          <w:r>
            <w:tab/>
          </w:r>
          <w:r>
            <w:fldChar w:fldCharType="begin"/>
          </w:r>
          <w:r>
            <w:instrText xml:space="preserve"> PAGEREF _Toc18376 \h </w:instrText>
          </w:r>
          <w:r>
            <w:fldChar w:fldCharType="separate"/>
          </w:r>
          <w:r>
            <w:t>1</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0"/>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_Toc31683 </w:instrText>
          </w:r>
          <w:r>
            <w:rPr>
              <w:rFonts w:hint="eastAsia" w:ascii="黑体" w:hAnsi="黑体" w:eastAsia="黑体" w:cs="黑体"/>
              <w:bCs w:val="0"/>
              <w:i w:val="0"/>
              <w:iCs w:val="0"/>
              <w:caps w:val="0"/>
              <w:spacing w:val="0"/>
              <w:szCs w:val="36"/>
              <w:shd w:val="clear" w:fill="FFFFFF"/>
            </w:rPr>
            <w:fldChar w:fldCharType="separate"/>
          </w:r>
          <w:r>
            <w:rPr>
              <w:rFonts w:hint="default" w:ascii="黑体" w:hAnsi="黑体" w:eastAsia="黑体" w:cs="黑体"/>
              <w:bCs w:val="0"/>
              <w:i w:val="0"/>
              <w:iCs w:val="0"/>
              <w:caps w:val="0"/>
              <w:spacing w:val="0"/>
              <w:szCs w:val="36"/>
              <w:shd w:val="clear" w:fill="FFFFFF"/>
            </w:rPr>
            <w:t>2 需求分析</w:t>
          </w:r>
          <w:r>
            <w:tab/>
          </w:r>
          <w:r>
            <w:fldChar w:fldCharType="begin"/>
          </w:r>
          <w:r>
            <w:instrText xml:space="preserve"> PAGEREF _Toc31683 \h </w:instrText>
          </w:r>
          <w:r>
            <w:fldChar w:fldCharType="separate"/>
          </w:r>
          <w:r>
            <w:t>2</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_Toc24750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2.1 后台管理</w:t>
          </w:r>
          <w:r>
            <w:tab/>
          </w:r>
          <w:r>
            <w:fldChar w:fldCharType="begin"/>
          </w:r>
          <w:r>
            <w:instrText xml:space="preserve"> PAGEREF _Toc24750 \h </w:instrText>
          </w:r>
          <w:r>
            <w:fldChar w:fldCharType="separate"/>
          </w:r>
          <w:r>
            <w:t>2</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_Toc24717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2.2 前台门户</w:t>
          </w:r>
          <w:r>
            <w:tab/>
          </w:r>
          <w:r>
            <w:fldChar w:fldCharType="begin"/>
          </w:r>
          <w:r>
            <w:instrText xml:space="preserve"> PAGEREF _Toc24717 \h </w:instrText>
          </w:r>
          <w:r>
            <w:fldChar w:fldCharType="separate"/>
          </w:r>
          <w:r>
            <w:t>2</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_Toc382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2.2.1 医院部分</w:t>
          </w:r>
          <w:r>
            <w:tab/>
          </w:r>
          <w:r>
            <w:fldChar w:fldCharType="begin"/>
          </w:r>
          <w:r>
            <w:instrText xml:space="preserve"> PAGEREF _Toc382 \h </w:instrText>
          </w:r>
          <w:r>
            <w:fldChar w:fldCharType="separate"/>
          </w:r>
          <w:r>
            <w:t>2</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_Toc30637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2.2.2 用户部分</w:t>
          </w:r>
          <w:r>
            <w:tab/>
          </w:r>
          <w:r>
            <w:fldChar w:fldCharType="begin"/>
          </w:r>
          <w:r>
            <w:instrText xml:space="preserve"> PAGEREF _Toc30637 \h </w:instrText>
          </w:r>
          <w:r>
            <w:fldChar w:fldCharType="separate"/>
          </w:r>
          <w:r>
            <w:t>3</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_Toc6664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2.2.3 其他</w:t>
          </w:r>
          <w:r>
            <w:tab/>
          </w:r>
          <w:r>
            <w:fldChar w:fldCharType="begin"/>
          </w:r>
          <w:r>
            <w:instrText xml:space="preserve"> PAGEREF _Toc6664 \h </w:instrText>
          </w:r>
          <w:r>
            <w:fldChar w:fldCharType="separate"/>
          </w:r>
          <w:r>
            <w:t>3</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_Toc13429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2.3 业务流程</w:t>
          </w:r>
          <w:r>
            <w:tab/>
          </w:r>
          <w:r>
            <w:fldChar w:fldCharType="begin"/>
          </w:r>
          <w:r>
            <w:instrText xml:space="preserve"> PAGEREF _Toc13429 \h </w:instrText>
          </w:r>
          <w:r>
            <w:fldChar w:fldCharType="separate"/>
          </w:r>
          <w:r>
            <w:t>3</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_Toc28710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2.3.1 医院接入</w:t>
          </w:r>
          <w:r>
            <w:tab/>
          </w:r>
          <w:r>
            <w:fldChar w:fldCharType="begin"/>
          </w:r>
          <w:r>
            <w:instrText xml:space="preserve"> PAGEREF _Toc28710 \h </w:instrText>
          </w:r>
          <w:r>
            <w:fldChar w:fldCharType="separate"/>
          </w:r>
          <w:r>
            <w:t>4</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_Toc11737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2.3.2 数据同步与展示交互</w:t>
          </w:r>
          <w:r>
            <w:tab/>
          </w:r>
          <w:r>
            <w:fldChar w:fldCharType="begin"/>
          </w:r>
          <w:r>
            <w:instrText xml:space="preserve"> PAGEREF _Toc11737 \h </w:instrText>
          </w:r>
          <w:r>
            <w:fldChar w:fldCharType="separate"/>
          </w:r>
          <w:r>
            <w:t>4</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_Toc11615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2.3.3 用户交互与预约流程</w:t>
          </w:r>
          <w:r>
            <w:tab/>
          </w:r>
          <w:r>
            <w:fldChar w:fldCharType="begin"/>
          </w:r>
          <w:r>
            <w:instrText xml:space="preserve"> PAGEREF _Toc11615 \h </w:instrText>
          </w:r>
          <w:r>
            <w:fldChar w:fldCharType="separate"/>
          </w:r>
          <w:r>
            <w:t>4</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_Toc9250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2.3.4 支付与订单管理</w:t>
          </w:r>
          <w:r>
            <w:tab/>
          </w:r>
          <w:r>
            <w:fldChar w:fldCharType="begin"/>
          </w:r>
          <w:r>
            <w:instrText xml:space="preserve"> PAGEREF _Toc9250 \h </w:instrText>
          </w:r>
          <w:r>
            <w:fldChar w:fldCharType="separate"/>
          </w:r>
          <w:r>
            <w:t>4</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_Toc16967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2.3.5 订单变更与通知机制</w:t>
          </w:r>
          <w:r>
            <w:tab/>
          </w:r>
          <w:r>
            <w:fldChar w:fldCharType="begin"/>
          </w:r>
          <w:r>
            <w:instrText xml:space="preserve"> PAGEREF _Toc16967 \h </w:instrText>
          </w:r>
          <w:r>
            <w:fldChar w:fldCharType="separate"/>
          </w:r>
          <w:r>
            <w:t>4</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_Toc31036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2.3.6 现场服务与订单查询</w:t>
          </w:r>
          <w:r>
            <w:tab/>
          </w:r>
          <w:r>
            <w:fldChar w:fldCharType="begin"/>
          </w:r>
          <w:r>
            <w:instrText xml:space="preserve"> PAGEREF _Toc31036 \h </w:instrText>
          </w:r>
          <w:r>
            <w:fldChar w:fldCharType="separate"/>
          </w:r>
          <w:r>
            <w:t>5</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0"/>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_Toc5663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6"/>
              <w:shd w:val="clear" w:fill="FFFFFF"/>
            </w:rPr>
            <w:t xml:space="preserve">3 </w:t>
          </w:r>
          <w:r>
            <w:rPr>
              <w:rFonts w:hint="eastAsia" w:ascii="黑体" w:hAnsi="黑体" w:eastAsia="黑体" w:cs="黑体"/>
              <w:bCs w:val="0"/>
              <w:i w:val="0"/>
              <w:iCs w:val="0"/>
              <w:caps w:val="0"/>
              <w:spacing w:val="0"/>
              <w:szCs w:val="36"/>
              <w:shd w:val="clear" w:fill="FFFFFF"/>
              <w:lang w:val="en-US" w:eastAsia="zh-CN"/>
            </w:rPr>
            <w:t>系统</w:t>
          </w:r>
          <w:r>
            <w:rPr>
              <w:rFonts w:hint="eastAsia" w:ascii="黑体" w:hAnsi="黑体" w:eastAsia="黑体" w:cs="黑体"/>
              <w:bCs w:val="0"/>
              <w:i w:val="0"/>
              <w:iCs w:val="0"/>
              <w:caps w:val="0"/>
              <w:spacing w:val="0"/>
              <w:szCs w:val="36"/>
              <w:shd w:val="clear" w:fill="FFFFFF"/>
            </w:rPr>
            <w:t>设计</w:t>
          </w:r>
          <w:r>
            <w:tab/>
          </w:r>
          <w:r>
            <w:fldChar w:fldCharType="begin"/>
          </w:r>
          <w:r>
            <w:instrText xml:space="preserve"> PAGEREF _Toc5663 \h </w:instrText>
          </w:r>
          <w:r>
            <w:fldChar w:fldCharType="separate"/>
          </w:r>
          <w:r>
            <w:t>6</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_Toc22625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3.1 技术选型</w:t>
          </w:r>
          <w:r>
            <w:tab/>
          </w:r>
          <w:r>
            <w:fldChar w:fldCharType="begin"/>
          </w:r>
          <w:r>
            <w:instrText xml:space="preserve"> PAGEREF _Toc22625 \h </w:instrText>
          </w:r>
          <w:r>
            <w:fldChar w:fldCharType="separate"/>
          </w:r>
          <w:r>
            <w:t>6</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_Toc27722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3.</w:t>
          </w:r>
          <w:r>
            <w:rPr>
              <w:rFonts w:hint="eastAsia" w:ascii="黑体" w:hAnsi="黑体" w:eastAsia="黑体" w:cs="黑体"/>
              <w:bCs w:val="0"/>
              <w:i w:val="0"/>
              <w:iCs w:val="0"/>
              <w:caps w:val="0"/>
              <w:spacing w:val="0"/>
              <w:szCs w:val="30"/>
              <w:shd w:val="clear" w:fill="FFFFFF"/>
              <w:lang w:val="en-US" w:eastAsia="zh-CN"/>
            </w:rPr>
            <w:t>2</w:t>
          </w:r>
          <w:r>
            <w:rPr>
              <w:rFonts w:hint="eastAsia" w:ascii="黑体" w:hAnsi="黑体" w:eastAsia="黑体" w:cs="黑体"/>
              <w:bCs w:val="0"/>
              <w:i w:val="0"/>
              <w:iCs w:val="0"/>
              <w:caps w:val="0"/>
              <w:spacing w:val="0"/>
              <w:szCs w:val="30"/>
              <w:shd w:val="clear" w:fill="FFFFFF"/>
            </w:rPr>
            <w:t xml:space="preserve"> 架构设计</w:t>
          </w:r>
          <w:r>
            <w:tab/>
          </w:r>
          <w:r>
            <w:fldChar w:fldCharType="begin"/>
          </w:r>
          <w:r>
            <w:instrText xml:space="preserve"> PAGEREF _Toc27722 \h </w:instrText>
          </w:r>
          <w:r>
            <w:fldChar w:fldCharType="separate"/>
          </w:r>
          <w:r>
            <w:t>7</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_Toc28721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3.</w:t>
          </w:r>
          <w:r>
            <w:rPr>
              <w:rFonts w:hint="eastAsia" w:ascii="黑体" w:hAnsi="黑体" w:eastAsia="黑体" w:cs="黑体"/>
              <w:bCs w:val="0"/>
              <w:i w:val="0"/>
              <w:iCs w:val="0"/>
              <w:caps w:val="0"/>
              <w:spacing w:val="0"/>
              <w:szCs w:val="28"/>
              <w:shd w:val="clear" w:fill="FFFFFF"/>
              <w:lang w:val="en-US" w:eastAsia="zh-CN"/>
            </w:rPr>
            <w:t>2</w:t>
          </w:r>
          <w:r>
            <w:rPr>
              <w:rFonts w:hint="eastAsia" w:ascii="黑体" w:hAnsi="黑体" w:eastAsia="黑体" w:cs="黑体"/>
              <w:bCs w:val="0"/>
              <w:i w:val="0"/>
              <w:iCs w:val="0"/>
              <w:caps w:val="0"/>
              <w:spacing w:val="0"/>
              <w:szCs w:val="28"/>
              <w:shd w:val="clear" w:fill="FFFFFF"/>
            </w:rPr>
            <w:t>.1 服务拆分与注册中心</w:t>
          </w:r>
          <w:r>
            <w:tab/>
          </w:r>
          <w:r>
            <w:fldChar w:fldCharType="begin"/>
          </w:r>
          <w:r>
            <w:instrText xml:space="preserve"> PAGEREF _Toc28721 \h </w:instrText>
          </w:r>
          <w:r>
            <w:fldChar w:fldCharType="separate"/>
          </w:r>
          <w:r>
            <w:t>7</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_Toc30348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3.</w:t>
          </w:r>
          <w:r>
            <w:rPr>
              <w:rFonts w:hint="eastAsia" w:ascii="黑体" w:hAnsi="黑体" w:eastAsia="黑体" w:cs="黑体"/>
              <w:bCs w:val="0"/>
              <w:i w:val="0"/>
              <w:iCs w:val="0"/>
              <w:caps w:val="0"/>
              <w:spacing w:val="0"/>
              <w:szCs w:val="28"/>
              <w:shd w:val="clear" w:fill="FFFFFF"/>
              <w:lang w:val="en-US" w:eastAsia="zh-CN"/>
            </w:rPr>
            <w:t>2</w:t>
          </w:r>
          <w:r>
            <w:rPr>
              <w:rFonts w:hint="eastAsia" w:ascii="黑体" w:hAnsi="黑体" w:eastAsia="黑体" w:cs="黑体"/>
              <w:bCs w:val="0"/>
              <w:i w:val="0"/>
              <w:iCs w:val="0"/>
              <w:caps w:val="0"/>
              <w:spacing w:val="0"/>
              <w:szCs w:val="28"/>
              <w:shd w:val="clear" w:fill="FFFFFF"/>
            </w:rPr>
            <w:t>.2 微服务网关设计</w:t>
          </w:r>
          <w:r>
            <w:tab/>
          </w:r>
          <w:r>
            <w:fldChar w:fldCharType="begin"/>
          </w:r>
          <w:r>
            <w:instrText xml:space="preserve"> PAGEREF _Toc30348 \h </w:instrText>
          </w:r>
          <w:r>
            <w:fldChar w:fldCharType="separate"/>
          </w:r>
          <w:r>
            <w:t>7</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_Toc31349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3.</w:t>
          </w:r>
          <w:r>
            <w:rPr>
              <w:rFonts w:hint="eastAsia" w:ascii="黑体" w:hAnsi="黑体" w:eastAsia="黑体" w:cs="黑体"/>
              <w:bCs w:val="0"/>
              <w:i w:val="0"/>
              <w:iCs w:val="0"/>
              <w:caps w:val="0"/>
              <w:spacing w:val="0"/>
              <w:szCs w:val="28"/>
              <w:shd w:val="clear" w:fill="FFFFFF"/>
              <w:lang w:val="en-US" w:eastAsia="zh-CN"/>
            </w:rPr>
            <w:t>2</w:t>
          </w:r>
          <w:r>
            <w:rPr>
              <w:rFonts w:hint="eastAsia" w:ascii="黑体" w:hAnsi="黑体" w:eastAsia="黑体" w:cs="黑体"/>
              <w:bCs w:val="0"/>
              <w:i w:val="0"/>
              <w:iCs w:val="0"/>
              <w:caps w:val="0"/>
              <w:spacing w:val="0"/>
              <w:szCs w:val="28"/>
              <w:shd w:val="clear" w:fill="FFFFFF"/>
            </w:rPr>
            <w:t>.3 持久化存储</w:t>
          </w:r>
          <w:r>
            <w:tab/>
          </w:r>
          <w:r>
            <w:fldChar w:fldCharType="begin"/>
          </w:r>
          <w:r>
            <w:instrText xml:space="preserve"> PAGEREF _Toc31349 \h </w:instrText>
          </w:r>
          <w:r>
            <w:fldChar w:fldCharType="separate"/>
          </w:r>
          <w:r>
            <w:t>7</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_Toc568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3.</w:t>
          </w:r>
          <w:r>
            <w:rPr>
              <w:rFonts w:hint="eastAsia" w:ascii="黑体" w:hAnsi="黑体" w:eastAsia="黑体" w:cs="黑体"/>
              <w:bCs w:val="0"/>
              <w:i w:val="0"/>
              <w:iCs w:val="0"/>
              <w:caps w:val="0"/>
              <w:spacing w:val="0"/>
              <w:szCs w:val="28"/>
              <w:shd w:val="clear" w:fill="FFFFFF"/>
              <w:lang w:val="en-US" w:eastAsia="zh-CN"/>
            </w:rPr>
            <w:t>2</w:t>
          </w:r>
          <w:r>
            <w:rPr>
              <w:rFonts w:hint="eastAsia" w:ascii="黑体" w:hAnsi="黑体" w:eastAsia="黑体" w:cs="黑体"/>
              <w:bCs w:val="0"/>
              <w:i w:val="0"/>
              <w:iCs w:val="0"/>
              <w:caps w:val="0"/>
              <w:spacing w:val="0"/>
              <w:szCs w:val="28"/>
              <w:shd w:val="clear" w:fill="FFFFFF"/>
            </w:rPr>
            <w:t>.4 异步处理与消息队列</w:t>
          </w:r>
          <w:r>
            <w:tab/>
          </w:r>
          <w:r>
            <w:fldChar w:fldCharType="begin"/>
          </w:r>
          <w:r>
            <w:instrText xml:space="preserve"> PAGEREF _Toc568 \h </w:instrText>
          </w:r>
          <w:r>
            <w:fldChar w:fldCharType="separate"/>
          </w:r>
          <w:r>
            <w:t>8</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_Toc26406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3.</w:t>
          </w:r>
          <w:r>
            <w:rPr>
              <w:rFonts w:hint="eastAsia" w:ascii="黑体" w:hAnsi="黑体" w:eastAsia="黑体" w:cs="黑体"/>
              <w:bCs w:val="0"/>
              <w:i w:val="0"/>
              <w:iCs w:val="0"/>
              <w:caps w:val="0"/>
              <w:spacing w:val="0"/>
              <w:szCs w:val="28"/>
              <w:shd w:val="clear" w:fill="FFFFFF"/>
              <w:lang w:val="en-US" w:eastAsia="zh-CN"/>
            </w:rPr>
            <w:t>2</w:t>
          </w:r>
          <w:r>
            <w:rPr>
              <w:rFonts w:hint="eastAsia" w:ascii="黑体" w:hAnsi="黑体" w:eastAsia="黑体" w:cs="黑体"/>
              <w:bCs w:val="0"/>
              <w:i w:val="0"/>
              <w:iCs w:val="0"/>
              <w:caps w:val="0"/>
              <w:spacing w:val="0"/>
              <w:szCs w:val="28"/>
              <w:shd w:val="clear" w:fill="FFFFFF"/>
            </w:rPr>
            <w:t>.5 前端技术栈</w:t>
          </w:r>
          <w:r>
            <w:tab/>
          </w:r>
          <w:r>
            <w:fldChar w:fldCharType="begin"/>
          </w:r>
          <w:r>
            <w:instrText xml:space="preserve"> PAGEREF _Toc26406 \h </w:instrText>
          </w:r>
          <w:r>
            <w:fldChar w:fldCharType="separate"/>
          </w:r>
          <w:r>
            <w:t>8</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_Toc24489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3.</w:t>
          </w:r>
          <w:r>
            <w:rPr>
              <w:rFonts w:hint="eastAsia" w:ascii="黑体" w:hAnsi="黑体" w:eastAsia="黑体" w:cs="黑体"/>
              <w:bCs w:val="0"/>
              <w:i w:val="0"/>
              <w:iCs w:val="0"/>
              <w:caps w:val="0"/>
              <w:spacing w:val="0"/>
              <w:szCs w:val="28"/>
              <w:shd w:val="clear" w:fill="FFFFFF"/>
              <w:lang w:val="en-US" w:eastAsia="zh-CN"/>
            </w:rPr>
            <w:t>2</w:t>
          </w:r>
          <w:r>
            <w:rPr>
              <w:rFonts w:hint="eastAsia" w:ascii="黑体" w:hAnsi="黑体" w:eastAsia="黑体" w:cs="黑体"/>
              <w:bCs w:val="0"/>
              <w:i w:val="0"/>
              <w:iCs w:val="0"/>
              <w:caps w:val="0"/>
              <w:spacing w:val="0"/>
              <w:szCs w:val="28"/>
              <w:shd w:val="clear" w:fill="FFFFFF"/>
            </w:rPr>
            <w:t>.6 系统架构图</w:t>
          </w:r>
          <w:r>
            <w:tab/>
          </w:r>
          <w:r>
            <w:fldChar w:fldCharType="begin"/>
          </w:r>
          <w:r>
            <w:instrText xml:space="preserve"> PAGEREF _Toc24489 \h </w:instrText>
          </w:r>
          <w:r>
            <w:fldChar w:fldCharType="separate"/>
          </w:r>
          <w:r>
            <w:t>8</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_Toc27752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3.</w:t>
          </w:r>
          <w:r>
            <w:rPr>
              <w:rFonts w:hint="eastAsia" w:ascii="黑体" w:hAnsi="黑体" w:eastAsia="黑体" w:cs="黑体"/>
              <w:bCs w:val="0"/>
              <w:i w:val="0"/>
              <w:iCs w:val="0"/>
              <w:caps w:val="0"/>
              <w:spacing w:val="0"/>
              <w:szCs w:val="30"/>
              <w:shd w:val="clear" w:fill="FFFFFF"/>
              <w:lang w:val="en-US" w:eastAsia="zh-CN"/>
            </w:rPr>
            <w:t>3</w:t>
          </w:r>
          <w:r>
            <w:rPr>
              <w:rFonts w:hint="eastAsia" w:ascii="黑体" w:hAnsi="黑体" w:eastAsia="黑体" w:cs="黑体"/>
              <w:bCs w:val="0"/>
              <w:i w:val="0"/>
              <w:iCs w:val="0"/>
              <w:caps w:val="0"/>
              <w:spacing w:val="0"/>
              <w:szCs w:val="30"/>
              <w:shd w:val="clear" w:fill="FFFFFF"/>
            </w:rPr>
            <w:t xml:space="preserve"> 模块总览</w:t>
          </w:r>
          <w:r>
            <w:tab/>
          </w:r>
          <w:r>
            <w:fldChar w:fldCharType="begin"/>
          </w:r>
          <w:r>
            <w:instrText xml:space="preserve"> PAGEREF _Toc27752 \h </w:instrText>
          </w:r>
          <w:r>
            <w:fldChar w:fldCharType="separate"/>
          </w:r>
          <w:r>
            <w:t>8</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_Toc24261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3.</w:t>
          </w:r>
          <w:r>
            <w:rPr>
              <w:rFonts w:hint="eastAsia" w:ascii="黑体" w:hAnsi="黑体" w:eastAsia="黑体" w:cs="黑体"/>
              <w:bCs w:val="0"/>
              <w:i w:val="0"/>
              <w:iCs w:val="0"/>
              <w:caps w:val="0"/>
              <w:spacing w:val="0"/>
              <w:szCs w:val="30"/>
              <w:shd w:val="clear" w:fill="FFFFFF"/>
              <w:lang w:val="en-US" w:eastAsia="zh-CN"/>
            </w:rPr>
            <w:t>4</w:t>
          </w:r>
          <w:r>
            <w:rPr>
              <w:rFonts w:hint="eastAsia" w:ascii="黑体" w:hAnsi="黑体" w:eastAsia="黑体" w:cs="黑体"/>
              <w:bCs w:val="0"/>
              <w:i w:val="0"/>
              <w:iCs w:val="0"/>
              <w:caps w:val="0"/>
              <w:spacing w:val="0"/>
              <w:szCs w:val="30"/>
              <w:shd w:val="clear" w:fill="FFFFFF"/>
            </w:rPr>
            <w:t xml:space="preserve"> 数据模型</w:t>
          </w:r>
          <w:r>
            <w:tab/>
          </w:r>
          <w:r>
            <w:fldChar w:fldCharType="begin"/>
          </w:r>
          <w:r>
            <w:instrText xml:space="preserve"> PAGEREF _Toc24261 \h </w:instrText>
          </w:r>
          <w:r>
            <w:fldChar w:fldCharType="separate"/>
          </w:r>
          <w:r>
            <w:t>9</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_Toc2965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3.</w:t>
          </w:r>
          <w:r>
            <w:rPr>
              <w:rFonts w:hint="eastAsia" w:ascii="黑体" w:hAnsi="黑体" w:eastAsia="黑体" w:cs="黑体"/>
              <w:bCs w:val="0"/>
              <w:i w:val="0"/>
              <w:iCs w:val="0"/>
              <w:caps w:val="0"/>
              <w:spacing w:val="0"/>
              <w:szCs w:val="30"/>
              <w:shd w:val="clear" w:fill="FFFFFF"/>
              <w:lang w:val="en-US" w:eastAsia="zh-CN"/>
            </w:rPr>
            <w:t>5</w:t>
          </w:r>
          <w:r>
            <w:rPr>
              <w:rFonts w:hint="eastAsia" w:ascii="黑体" w:hAnsi="黑体" w:eastAsia="黑体" w:cs="黑体"/>
              <w:bCs w:val="0"/>
              <w:i w:val="0"/>
              <w:iCs w:val="0"/>
              <w:caps w:val="0"/>
              <w:spacing w:val="0"/>
              <w:szCs w:val="30"/>
              <w:shd w:val="clear" w:fill="FFFFFF"/>
            </w:rPr>
            <w:t xml:space="preserve"> 工具类</w:t>
          </w:r>
          <w:r>
            <w:tab/>
          </w:r>
          <w:r>
            <w:fldChar w:fldCharType="begin"/>
          </w:r>
          <w:r>
            <w:instrText xml:space="preserve"> PAGEREF _Toc2965 \h </w:instrText>
          </w:r>
          <w:r>
            <w:fldChar w:fldCharType="separate"/>
          </w:r>
          <w:r>
            <w:t>12</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_Toc20569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3.</w:t>
          </w:r>
          <w:r>
            <w:rPr>
              <w:rFonts w:hint="eastAsia" w:ascii="黑体" w:hAnsi="黑体" w:eastAsia="黑体" w:cs="黑体"/>
              <w:bCs w:val="0"/>
              <w:i w:val="0"/>
              <w:iCs w:val="0"/>
              <w:caps w:val="0"/>
              <w:spacing w:val="0"/>
              <w:szCs w:val="30"/>
              <w:shd w:val="clear" w:fill="FFFFFF"/>
              <w:lang w:val="en-US" w:eastAsia="zh-CN"/>
            </w:rPr>
            <w:t>6</w:t>
          </w:r>
          <w:r>
            <w:rPr>
              <w:rFonts w:hint="eastAsia" w:ascii="黑体" w:hAnsi="黑体" w:eastAsia="黑体" w:cs="黑体"/>
              <w:bCs w:val="0"/>
              <w:i w:val="0"/>
              <w:iCs w:val="0"/>
              <w:caps w:val="0"/>
              <w:spacing w:val="0"/>
              <w:szCs w:val="30"/>
              <w:shd w:val="clear" w:fill="FFFFFF"/>
            </w:rPr>
            <w:t xml:space="preserve"> 网关</w:t>
          </w:r>
          <w:r>
            <w:tab/>
          </w:r>
          <w:r>
            <w:fldChar w:fldCharType="begin"/>
          </w:r>
          <w:r>
            <w:instrText xml:space="preserve"> PAGEREF _Toc20569 \h </w:instrText>
          </w:r>
          <w:r>
            <w:fldChar w:fldCharType="separate"/>
          </w:r>
          <w:r>
            <w:t>14</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_Toc23454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3.</w:t>
          </w:r>
          <w:r>
            <w:rPr>
              <w:rFonts w:hint="eastAsia" w:ascii="黑体" w:hAnsi="黑体" w:eastAsia="黑体" w:cs="黑体"/>
              <w:bCs w:val="0"/>
              <w:i w:val="0"/>
              <w:iCs w:val="0"/>
              <w:caps w:val="0"/>
              <w:spacing w:val="0"/>
              <w:szCs w:val="30"/>
              <w:shd w:val="clear" w:fill="FFFFFF"/>
              <w:lang w:val="en-US" w:eastAsia="zh-CN"/>
            </w:rPr>
            <w:t>7</w:t>
          </w:r>
          <w:r>
            <w:rPr>
              <w:rFonts w:hint="eastAsia" w:ascii="黑体" w:hAnsi="黑体" w:eastAsia="黑体" w:cs="黑体"/>
              <w:bCs w:val="0"/>
              <w:i w:val="0"/>
              <w:iCs w:val="0"/>
              <w:caps w:val="0"/>
              <w:spacing w:val="0"/>
              <w:szCs w:val="30"/>
              <w:shd w:val="clear" w:fill="FFFFFF"/>
            </w:rPr>
            <w:t xml:space="preserve"> 微服务</w:t>
          </w:r>
          <w:r>
            <w:tab/>
          </w:r>
          <w:r>
            <w:fldChar w:fldCharType="begin"/>
          </w:r>
          <w:r>
            <w:instrText xml:space="preserve"> PAGEREF _Toc23454 \h </w:instrText>
          </w:r>
          <w:r>
            <w:fldChar w:fldCharType="separate"/>
          </w:r>
          <w:r>
            <w:t>14</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_Toc15246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3.</w:t>
          </w:r>
          <w:r>
            <w:rPr>
              <w:rFonts w:hint="eastAsia" w:ascii="黑体" w:hAnsi="黑体" w:eastAsia="黑体" w:cs="黑体"/>
              <w:bCs w:val="0"/>
              <w:i w:val="0"/>
              <w:iCs w:val="0"/>
              <w:caps w:val="0"/>
              <w:spacing w:val="0"/>
              <w:szCs w:val="28"/>
              <w:shd w:val="clear" w:fill="FFFFFF"/>
              <w:lang w:val="en-US" w:eastAsia="zh-CN"/>
            </w:rPr>
            <w:t>7</w:t>
          </w:r>
          <w:r>
            <w:rPr>
              <w:rFonts w:hint="eastAsia" w:ascii="黑体" w:hAnsi="黑体" w:eastAsia="黑体" w:cs="黑体"/>
              <w:bCs w:val="0"/>
              <w:i w:val="0"/>
              <w:iCs w:val="0"/>
              <w:caps w:val="0"/>
              <w:spacing w:val="0"/>
              <w:szCs w:val="28"/>
              <w:shd w:val="clear" w:fill="FFFFFF"/>
            </w:rPr>
            <w:t>.1 数据字典</w:t>
          </w:r>
          <w:r>
            <w:tab/>
          </w:r>
          <w:r>
            <w:fldChar w:fldCharType="begin"/>
          </w:r>
          <w:r>
            <w:instrText xml:space="preserve"> PAGEREF _Toc15246 \h </w:instrText>
          </w:r>
          <w:r>
            <w:fldChar w:fldCharType="separate"/>
          </w:r>
          <w:r>
            <w:t>14</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_Toc11063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3.</w:t>
          </w:r>
          <w:r>
            <w:rPr>
              <w:rFonts w:hint="eastAsia" w:ascii="黑体" w:hAnsi="黑体" w:eastAsia="黑体" w:cs="黑体"/>
              <w:bCs w:val="0"/>
              <w:i w:val="0"/>
              <w:iCs w:val="0"/>
              <w:caps w:val="0"/>
              <w:spacing w:val="0"/>
              <w:szCs w:val="28"/>
              <w:shd w:val="clear" w:fill="FFFFFF"/>
              <w:lang w:val="en-US" w:eastAsia="zh-CN"/>
            </w:rPr>
            <w:t>7</w:t>
          </w:r>
          <w:r>
            <w:rPr>
              <w:rFonts w:hint="eastAsia" w:ascii="黑体" w:hAnsi="黑体" w:eastAsia="黑体" w:cs="黑体"/>
              <w:bCs w:val="0"/>
              <w:i w:val="0"/>
              <w:iCs w:val="0"/>
              <w:caps w:val="0"/>
              <w:spacing w:val="0"/>
              <w:szCs w:val="28"/>
              <w:shd w:val="clear" w:fill="FFFFFF"/>
            </w:rPr>
            <w:t>.2 医院</w:t>
          </w:r>
          <w:r>
            <w:tab/>
          </w:r>
          <w:r>
            <w:fldChar w:fldCharType="begin"/>
          </w:r>
          <w:r>
            <w:instrText xml:space="preserve"> PAGEREF _Toc11063 \h </w:instrText>
          </w:r>
          <w:r>
            <w:fldChar w:fldCharType="separate"/>
          </w:r>
          <w:r>
            <w:t>15</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_Toc12229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3.</w:t>
          </w:r>
          <w:r>
            <w:rPr>
              <w:rFonts w:hint="eastAsia" w:ascii="黑体" w:hAnsi="黑体" w:eastAsia="黑体" w:cs="黑体"/>
              <w:bCs w:val="0"/>
              <w:i w:val="0"/>
              <w:iCs w:val="0"/>
              <w:caps w:val="0"/>
              <w:spacing w:val="0"/>
              <w:szCs w:val="28"/>
              <w:shd w:val="clear" w:fill="FFFFFF"/>
              <w:lang w:val="en-US" w:eastAsia="zh-CN"/>
            </w:rPr>
            <w:t>7</w:t>
          </w:r>
          <w:r>
            <w:rPr>
              <w:rFonts w:hint="eastAsia" w:ascii="黑体" w:hAnsi="黑体" w:eastAsia="黑体" w:cs="黑体"/>
              <w:bCs w:val="0"/>
              <w:i w:val="0"/>
              <w:iCs w:val="0"/>
              <w:caps w:val="0"/>
              <w:spacing w:val="0"/>
              <w:szCs w:val="28"/>
              <w:shd w:val="clear" w:fill="FFFFFF"/>
            </w:rPr>
            <w:t>.3 用户</w:t>
          </w:r>
          <w:r>
            <w:tab/>
          </w:r>
          <w:r>
            <w:fldChar w:fldCharType="begin"/>
          </w:r>
          <w:r>
            <w:instrText xml:space="preserve"> PAGEREF _Toc12229 \h </w:instrText>
          </w:r>
          <w:r>
            <w:fldChar w:fldCharType="separate"/>
          </w:r>
          <w:r>
            <w:t>16</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_Toc25008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3.</w:t>
          </w:r>
          <w:r>
            <w:rPr>
              <w:rFonts w:hint="eastAsia" w:ascii="黑体" w:hAnsi="黑体" w:eastAsia="黑体" w:cs="黑体"/>
              <w:bCs w:val="0"/>
              <w:i w:val="0"/>
              <w:iCs w:val="0"/>
              <w:caps w:val="0"/>
              <w:spacing w:val="0"/>
              <w:szCs w:val="28"/>
              <w:shd w:val="clear" w:fill="FFFFFF"/>
              <w:lang w:val="en-US" w:eastAsia="zh-CN"/>
            </w:rPr>
            <w:t>7</w:t>
          </w:r>
          <w:r>
            <w:rPr>
              <w:rFonts w:hint="eastAsia" w:ascii="黑体" w:hAnsi="黑体" w:eastAsia="黑体" w:cs="黑体"/>
              <w:bCs w:val="0"/>
              <w:i w:val="0"/>
              <w:iCs w:val="0"/>
              <w:caps w:val="0"/>
              <w:spacing w:val="0"/>
              <w:szCs w:val="28"/>
              <w:shd w:val="clear" w:fill="FFFFFF"/>
            </w:rPr>
            <w:t>.4 短信</w:t>
          </w:r>
          <w:r>
            <w:tab/>
          </w:r>
          <w:r>
            <w:fldChar w:fldCharType="begin"/>
          </w:r>
          <w:r>
            <w:instrText xml:space="preserve"> PAGEREF _Toc25008 \h </w:instrText>
          </w:r>
          <w:r>
            <w:fldChar w:fldCharType="separate"/>
          </w:r>
          <w:r>
            <w:t>17</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_Toc7839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3.</w:t>
          </w:r>
          <w:r>
            <w:rPr>
              <w:rFonts w:hint="eastAsia" w:ascii="黑体" w:hAnsi="黑体" w:eastAsia="黑体" w:cs="黑体"/>
              <w:bCs w:val="0"/>
              <w:i w:val="0"/>
              <w:iCs w:val="0"/>
              <w:caps w:val="0"/>
              <w:spacing w:val="0"/>
              <w:szCs w:val="28"/>
              <w:shd w:val="clear" w:fill="FFFFFF"/>
              <w:lang w:val="en-US" w:eastAsia="zh-CN"/>
            </w:rPr>
            <w:t>7</w:t>
          </w:r>
          <w:r>
            <w:rPr>
              <w:rFonts w:hint="eastAsia" w:ascii="黑体" w:hAnsi="黑体" w:eastAsia="黑体" w:cs="黑体"/>
              <w:bCs w:val="0"/>
              <w:i w:val="0"/>
              <w:iCs w:val="0"/>
              <w:caps w:val="0"/>
              <w:spacing w:val="0"/>
              <w:szCs w:val="28"/>
              <w:shd w:val="clear" w:fill="FFFFFF"/>
            </w:rPr>
            <w:t>.5 对象存储</w:t>
          </w:r>
          <w:r>
            <w:tab/>
          </w:r>
          <w:r>
            <w:fldChar w:fldCharType="begin"/>
          </w:r>
          <w:r>
            <w:instrText xml:space="preserve"> PAGEREF _Toc7839 \h </w:instrText>
          </w:r>
          <w:r>
            <w:fldChar w:fldCharType="separate"/>
          </w:r>
          <w:r>
            <w:t>18</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_Toc31604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3.</w:t>
          </w:r>
          <w:r>
            <w:rPr>
              <w:rFonts w:hint="eastAsia" w:ascii="黑体" w:hAnsi="黑体" w:eastAsia="黑体" w:cs="黑体"/>
              <w:bCs w:val="0"/>
              <w:i w:val="0"/>
              <w:iCs w:val="0"/>
              <w:caps w:val="0"/>
              <w:spacing w:val="0"/>
              <w:szCs w:val="28"/>
              <w:shd w:val="clear" w:fill="FFFFFF"/>
              <w:lang w:val="en-US" w:eastAsia="zh-CN"/>
            </w:rPr>
            <w:t>7</w:t>
          </w:r>
          <w:r>
            <w:rPr>
              <w:rFonts w:hint="eastAsia" w:ascii="黑体" w:hAnsi="黑体" w:eastAsia="黑体" w:cs="黑体"/>
              <w:bCs w:val="0"/>
              <w:i w:val="0"/>
              <w:iCs w:val="0"/>
              <w:caps w:val="0"/>
              <w:spacing w:val="0"/>
              <w:szCs w:val="28"/>
              <w:shd w:val="clear" w:fill="FFFFFF"/>
            </w:rPr>
            <w:t>.6 订单</w:t>
          </w:r>
          <w:r>
            <w:tab/>
          </w:r>
          <w:r>
            <w:fldChar w:fldCharType="begin"/>
          </w:r>
          <w:r>
            <w:instrText xml:space="preserve"> PAGEREF _Toc31604 \h </w:instrText>
          </w:r>
          <w:r>
            <w:fldChar w:fldCharType="separate"/>
          </w:r>
          <w:r>
            <w:t>19</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_Toc18173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3.</w:t>
          </w:r>
          <w:r>
            <w:rPr>
              <w:rFonts w:hint="eastAsia" w:ascii="黑体" w:hAnsi="黑体" w:eastAsia="黑体" w:cs="黑体"/>
              <w:bCs w:val="0"/>
              <w:i w:val="0"/>
              <w:iCs w:val="0"/>
              <w:caps w:val="0"/>
              <w:spacing w:val="0"/>
              <w:szCs w:val="28"/>
              <w:shd w:val="clear" w:fill="FFFFFF"/>
              <w:lang w:val="en-US" w:eastAsia="zh-CN"/>
            </w:rPr>
            <w:t>7</w:t>
          </w:r>
          <w:r>
            <w:rPr>
              <w:rFonts w:hint="eastAsia" w:ascii="黑体" w:hAnsi="黑体" w:eastAsia="黑体" w:cs="黑体"/>
              <w:bCs w:val="0"/>
              <w:i w:val="0"/>
              <w:iCs w:val="0"/>
              <w:caps w:val="0"/>
              <w:spacing w:val="0"/>
              <w:szCs w:val="28"/>
              <w:shd w:val="clear" w:fill="FFFFFF"/>
            </w:rPr>
            <w:t>.7 定时任务</w:t>
          </w:r>
          <w:r>
            <w:tab/>
          </w:r>
          <w:r>
            <w:fldChar w:fldCharType="begin"/>
          </w:r>
          <w:r>
            <w:instrText xml:space="preserve"> PAGEREF _Toc18173 \h </w:instrText>
          </w:r>
          <w:r>
            <w:fldChar w:fldCharType="separate"/>
          </w:r>
          <w:r>
            <w:t>19</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_Toc10103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3.</w:t>
          </w:r>
          <w:r>
            <w:rPr>
              <w:rFonts w:hint="eastAsia" w:ascii="黑体" w:hAnsi="黑体" w:eastAsia="黑体" w:cs="黑体"/>
              <w:bCs w:val="0"/>
              <w:i w:val="0"/>
              <w:iCs w:val="0"/>
              <w:caps w:val="0"/>
              <w:spacing w:val="0"/>
              <w:szCs w:val="28"/>
              <w:shd w:val="clear" w:fill="FFFFFF"/>
              <w:lang w:val="en-US" w:eastAsia="zh-CN"/>
            </w:rPr>
            <w:t>7</w:t>
          </w:r>
          <w:r>
            <w:rPr>
              <w:rFonts w:hint="eastAsia" w:ascii="黑体" w:hAnsi="黑体" w:eastAsia="黑体" w:cs="黑体"/>
              <w:bCs w:val="0"/>
              <w:i w:val="0"/>
              <w:iCs w:val="0"/>
              <w:caps w:val="0"/>
              <w:spacing w:val="0"/>
              <w:szCs w:val="28"/>
              <w:shd w:val="clear" w:fill="FFFFFF"/>
            </w:rPr>
            <w:t>.8 统计分析</w:t>
          </w:r>
          <w:r>
            <w:tab/>
          </w:r>
          <w:r>
            <w:fldChar w:fldCharType="begin"/>
          </w:r>
          <w:r>
            <w:instrText xml:space="preserve"> PAGEREF _Toc10103 \h </w:instrText>
          </w:r>
          <w:r>
            <w:fldChar w:fldCharType="separate"/>
          </w:r>
          <w:r>
            <w:t>20</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_Toc16696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3.</w:t>
          </w:r>
          <w:r>
            <w:rPr>
              <w:rFonts w:hint="eastAsia" w:ascii="黑体" w:hAnsi="黑体" w:eastAsia="黑体" w:cs="黑体"/>
              <w:bCs w:val="0"/>
              <w:i w:val="0"/>
              <w:iCs w:val="0"/>
              <w:caps w:val="0"/>
              <w:spacing w:val="0"/>
              <w:szCs w:val="30"/>
              <w:shd w:val="clear" w:fill="FFFFFF"/>
              <w:lang w:val="en-US" w:eastAsia="zh-CN"/>
            </w:rPr>
            <w:t>8</w:t>
          </w:r>
          <w:r>
            <w:rPr>
              <w:rFonts w:hint="eastAsia" w:ascii="黑体" w:hAnsi="黑体" w:eastAsia="黑体" w:cs="黑体"/>
              <w:bCs w:val="0"/>
              <w:i w:val="0"/>
              <w:iCs w:val="0"/>
              <w:caps w:val="0"/>
              <w:spacing w:val="0"/>
              <w:szCs w:val="30"/>
              <w:shd w:val="clear" w:fill="FFFFFF"/>
            </w:rPr>
            <w:t xml:space="preserve"> 微服务客户端</w:t>
          </w:r>
          <w:r>
            <w:tab/>
          </w:r>
          <w:r>
            <w:fldChar w:fldCharType="begin"/>
          </w:r>
          <w:r>
            <w:instrText xml:space="preserve"> PAGEREF _Toc16696 \h </w:instrText>
          </w:r>
          <w:r>
            <w:fldChar w:fldCharType="separate"/>
          </w:r>
          <w:r>
            <w:t>20</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_Toc29981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3.</w:t>
          </w:r>
          <w:r>
            <w:rPr>
              <w:rFonts w:hint="eastAsia" w:ascii="黑体" w:hAnsi="黑体" w:eastAsia="黑体" w:cs="黑体"/>
              <w:bCs w:val="0"/>
              <w:i w:val="0"/>
              <w:iCs w:val="0"/>
              <w:caps w:val="0"/>
              <w:spacing w:val="0"/>
              <w:szCs w:val="30"/>
              <w:shd w:val="clear" w:fill="FFFFFF"/>
              <w:lang w:val="en-US" w:eastAsia="zh-CN"/>
            </w:rPr>
            <w:t>9</w:t>
          </w:r>
          <w:r>
            <w:rPr>
              <w:rFonts w:hint="eastAsia" w:ascii="黑体" w:hAnsi="黑体" w:eastAsia="黑体" w:cs="黑体"/>
              <w:bCs w:val="0"/>
              <w:i w:val="0"/>
              <w:iCs w:val="0"/>
              <w:caps w:val="0"/>
              <w:spacing w:val="0"/>
              <w:szCs w:val="30"/>
              <w:shd w:val="clear" w:fill="FFFFFF"/>
            </w:rPr>
            <w:t xml:space="preserve"> SDK</w:t>
          </w:r>
          <w:r>
            <w:tab/>
          </w:r>
          <w:r>
            <w:fldChar w:fldCharType="begin"/>
          </w:r>
          <w:r>
            <w:instrText xml:space="preserve"> PAGEREF _Toc29981 \h </w:instrText>
          </w:r>
          <w:r>
            <w:fldChar w:fldCharType="separate"/>
          </w:r>
          <w:r>
            <w:t>21</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_Toc32226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3.</w:t>
          </w:r>
          <w:r>
            <w:rPr>
              <w:rFonts w:hint="eastAsia" w:ascii="黑体" w:hAnsi="黑体" w:eastAsia="黑体" w:cs="黑体"/>
              <w:bCs w:val="0"/>
              <w:i w:val="0"/>
              <w:iCs w:val="0"/>
              <w:caps w:val="0"/>
              <w:spacing w:val="0"/>
              <w:szCs w:val="30"/>
              <w:shd w:val="clear" w:fill="FFFFFF"/>
              <w:lang w:val="en-US" w:eastAsia="zh-CN"/>
            </w:rPr>
            <w:t>10</w:t>
          </w:r>
          <w:r>
            <w:rPr>
              <w:rFonts w:hint="eastAsia" w:ascii="黑体" w:hAnsi="黑体" w:eastAsia="黑体" w:cs="黑体"/>
              <w:bCs w:val="0"/>
              <w:i w:val="0"/>
              <w:iCs w:val="0"/>
              <w:caps w:val="0"/>
              <w:spacing w:val="0"/>
              <w:szCs w:val="30"/>
              <w:shd w:val="clear" w:fill="FFFFFF"/>
            </w:rPr>
            <w:t xml:space="preserve"> 数据库设计</w:t>
          </w:r>
          <w:r>
            <w:tab/>
          </w:r>
          <w:r>
            <w:fldChar w:fldCharType="begin"/>
          </w:r>
          <w:r>
            <w:instrText xml:space="preserve"> PAGEREF _Toc32226 \h </w:instrText>
          </w:r>
          <w:r>
            <w:fldChar w:fldCharType="separate"/>
          </w:r>
          <w:r>
            <w:t>22</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0"/>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_Toc15974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6"/>
              <w:shd w:val="clear" w:fill="FFFFFF"/>
            </w:rPr>
            <w:t xml:space="preserve">4 </w:t>
          </w:r>
          <w:r>
            <w:rPr>
              <w:rFonts w:hint="eastAsia" w:ascii="黑体" w:hAnsi="黑体" w:eastAsia="黑体" w:cs="黑体"/>
              <w:bCs w:val="0"/>
              <w:i w:val="0"/>
              <w:iCs w:val="0"/>
              <w:caps w:val="0"/>
              <w:spacing w:val="0"/>
              <w:szCs w:val="36"/>
              <w:shd w:val="clear" w:fill="FFFFFF"/>
              <w:lang w:val="en-US" w:eastAsia="zh-CN"/>
            </w:rPr>
            <w:t>系统</w:t>
          </w:r>
          <w:r>
            <w:rPr>
              <w:rFonts w:hint="eastAsia" w:ascii="黑体" w:hAnsi="黑体" w:eastAsia="黑体" w:cs="黑体"/>
              <w:bCs w:val="0"/>
              <w:i w:val="0"/>
              <w:iCs w:val="0"/>
              <w:caps w:val="0"/>
              <w:spacing w:val="0"/>
              <w:szCs w:val="36"/>
              <w:shd w:val="clear" w:fill="FFFFFF"/>
            </w:rPr>
            <w:t>实现</w:t>
          </w:r>
          <w:r>
            <w:tab/>
          </w:r>
          <w:r>
            <w:fldChar w:fldCharType="begin"/>
          </w:r>
          <w:r>
            <w:instrText xml:space="preserve"> PAGEREF _Toc15974 \h </w:instrText>
          </w:r>
          <w:r>
            <w:fldChar w:fldCharType="separate"/>
          </w:r>
          <w:r>
            <w:t>25</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_Toc21457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4.1 开发环境配置</w:t>
          </w:r>
          <w:r>
            <w:tab/>
          </w:r>
          <w:r>
            <w:fldChar w:fldCharType="begin"/>
          </w:r>
          <w:r>
            <w:instrText xml:space="preserve"> PAGEREF _Toc21457 \h </w:instrText>
          </w:r>
          <w:r>
            <w:fldChar w:fldCharType="separate"/>
          </w:r>
          <w:r>
            <w:t>25</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_Toc6237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4.2 数据字典模块实现</w:t>
          </w:r>
          <w:r>
            <w:tab/>
          </w:r>
          <w:r>
            <w:fldChar w:fldCharType="begin"/>
          </w:r>
          <w:r>
            <w:instrText xml:space="preserve"> PAGEREF _Toc6237 \h </w:instrText>
          </w:r>
          <w:r>
            <w:fldChar w:fldCharType="separate"/>
          </w:r>
          <w:r>
            <w:t>25</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_Toc24387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4.3 医院管理模块实现</w:t>
          </w:r>
          <w:r>
            <w:tab/>
          </w:r>
          <w:r>
            <w:fldChar w:fldCharType="begin"/>
          </w:r>
          <w:r>
            <w:instrText xml:space="preserve"> PAGEREF _Toc24387 \h </w:instrText>
          </w:r>
          <w:r>
            <w:fldChar w:fldCharType="separate"/>
          </w:r>
          <w:r>
            <w:t>25</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_Toc9245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4.4 用户模块实现</w:t>
          </w:r>
          <w:r>
            <w:tab/>
          </w:r>
          <w:r>
            <w:fldChar w:fldCharType="begin"/>
          </w:r>
          <w:r>
            <w:instrText xml:space="preserve"> PAGEREF _Toc9245 \h </w:instrText>
          </w:r>
          <w:r>
            <w:fldChar w:fldCharType="separate"/>
          </w:r>
          <w:r>
            <w:t>26</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_Toc17243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4.5 短信服务模块</w:t>
          </w:r>
          <w:r>
            <w:rPr>
              <w:rFonts w:hint="eastAsia" w:ascii="黑体" w:hAnsi="黑体" w:eastAsia="黑体" w:cs="黑体"/>
              <w:bCs w:val="0"/>
              <w:i w:val="0"/>
              <w:iCs w:val="0"/>
              <w:caps w:val="0"/>
              <w:spacing w:val="0"/>
              <w:szCs w:val="30"/>
              <w:shd w:val="clear" w:fill="FFFFFF"/>
              <w:lang w:val="en-US" w:eastAsia="zh-CN"/>
            </w:rPr>
            <w:t>实现</w:t>
          </w:r>
          <w:r>
            <w:tab/>
          </w:r>
          <w:r>
            <w:fldChar w:fldCharType="begin"/>
          </w:r>
          <w:r>
            <w:instrText xml:space="preserve"> PAGEREF _Toc17243 \h </w:instrText>
          </w:r>
          <w:r>
            <w:fldChar w:fldCharType="separate"/>
          </w:r>
          <w:r>
            <w:t>26</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_Toc11501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4.6 对象存储模块实现</w:t>
          </w:r>
          <w:r>
            <w:tab/>
          </w:r>
          <w:r>
            <w:fldChar w:fldCharType="begin"/>
          </w:r>
          <w:r>
            <w:instrText xml:space="preserve"> PAGEREF _Toc11501 \h </w:instrText>
          </w:r>
          <w:r>
            <w:fldChar w:fldCharType="separate"/>
          </w:r>
          <w:r>
            <w:t>26</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_Toc10310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4.7 订单管理模块实现</w:t>
          </w:r>
          <w:r>
            <w:tab/>
          </w:r>
          <w:r>
            <w:fldChar w:fldCharType="begin"/>
          </w:r>
          <w:r>
            <w:instrText xml:space="preserve"> PAGEREF _Toc10310 \h </w:instrText>
          </w:r>
          <w:r>
            <w:fldChar w:fldCharType="separate"/>
          </w:r>
          <w:r>
            <w:t>26</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_Toc9276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4.8 定时任务模块实现</w:t>
          </w:r>
          <w:r>
            <w:tab/>
          </w:r>
          <w:r>
            <w:fldChar w:fldCharType="begin"/>
          </w:r>
          <w:r>
            <w:instrText xml:space="preserve"> PAGEREF _Toc9276 \h </w:instrText>
          </w:r>
          <w:r>
            <w:fldChar w:fldCharType="separate"/>
          </w:r>
          <w:r>
            <w:t>27</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_Toc25545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4.9 统计分析模块实现</w:t>
          </w:r>
          <w:r>
            <w:tab/>
          </w:r>
          <w:r>
            <w:fldChar w:fldCharType="begin"/>
          </w:r>
          <w:r>
            <w:instrText xml:space="preserve"> PAGEREF _Toc25545 \h </w:instrText>
          </w:r>
          <w:r>
            <w:fldChar w:fldCharType="separate"/>
          </w:r>
          <w:r>
            <w:t>27</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0"/>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_Toc21128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6"/>
              <w:shd w:val="clear" w:fill="FFFFFF"/>
            </w:rPr>
            <w:t xml:space="preserve">5 </w:t>
          </w:r>
          <w:r>
            <w:rPr>
              <w:rFonts w:hint="eastAsia" w:ascii="黑体" w:hAnsi="黑体" w:eastAsia="黑体" w:cs="黑体"/>
              <w:bCs w:val="0"/>
              <w:i w:val="0"/>
              <w:iCs w:val="0"/>
              <w:caps w:val="0"/>
              <w:spacing w:val="0"/>
              <w:szCs w:val="36"/>
              <w:shd w:val="clear" w:fill="FFFFFF"/>
              <w:lang w:val="en-US" w:eastAsia="zh-CN"/>
            </w:rPr>
            <w:t>部署与</w:t>
          </w:r>
          <w:r>
            <w:rPr>
              <w:rFonts w:hint="eastAsia" w:ascii="黑体" w:hAnsi="黑体" w:eastAsia="黑体" w:cs="黑体"/>
              <w:bCs w:val="0"/>
              <w:i w:val="0"/>
              <w:iCs w:val="0"/>
              <w:caps w:val="0"/>
              <w:spacing w:val="0"/>
              <w:szCs w:val="36"/>
              <w:shd w:val="clear" w:fill="FFFFFF"/>
            </w:rPr>
            <w:t>测试</w:t>
          </w:r>
          <w:r>
            <w:tab/>
          </w:r>
          <w:r>
            <w:fldChar w:fldCharType="begin"/>
          </w:r>
          <w:r>
            <w:instrText xml:space="preserve"> PAGEREF _Toc21128 \h </w:instrText>
          </w:r>
          <w:r>
            <w:fldChar w:fldCharType="separate"/>
          </w:r>
          <w:r>
            <w:t>28</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_Toc26378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5.1 部署</w:t>
          </w:r>
          <w:r>
            <w:tab/>
          </w:r>
          <w:r>
            <w:fldChar w:fldCharType="begin"/>
          </w:r>
          <w:r>
            <w:instrText xml:space="preserve"> PAGEREF _Toc26378 \h </w:instrText>
          </w:r>
          <w:r>
            <w:fldChar w:fldCharType="separate"/>
          </w:r>
          <w:r>
            <w:t>28</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_Toc3189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5.2 后台管理</w:t>
          </w:r>
          <w:r>
            <w:rPr>
              <w:rFonts w:hint="eastAsia" w:ascii="黑体" w:hAnsi="黑体" w:eastAsia="黑体" w:cs="黑体"/>
              <w:bCs w:val="0"/>
              <w:i w:val="0"/>
              <w:iCs w:val="0"/>
              <w:caps w:val="0"/>
              <w:spacing w:val="0"/>
              <w:szCs w:val="30"/>
              <w:shd w:val="clear" w:fill="FFFFFF"/>
              <w:lang w:val="en-US" w:eastAsia="zh-CN"/>
            </w:rPr>
            <w:t>演示与</w:t>
          </w:r>
          <w:r>
            <w:rPr>
              <w:rFonts w:hint="eastAsia" w:ascii="黑体" w:hAnsi="黑体" w:eastAsia="黑体" w:cs="黑体"/>
              <w:bCs w:val="0"/>
              <w:i w:val="0"/>
              <w:iCs w:val="0"/>
              <w:caps w:val="0"/>
              <w:spacing w:val="0"/>
              <w:szCs w:val="30"/>
              <w:shd w:val="clear" w:fill="FFFFFF"/>
            </w:rPr>
            <w:t>测试</w:t>
          </w:r>
          <w:r>
            <w:tab/>
          </w:r>
          <w:r>
            <w:fldChar w:fldCharType="begin"/>
          </w:r>
          <w:r>
            <w:instrText xml:space="preserve"> PAGEREF _Toc3189 \h </w:instrText>
          </w:r>
          <w:r>
            <w:fldChar w:fldCharType="separate"/>
          </w:r>
          <w:r>
            <w:t>28</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_Toc9167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 xml:space="preserve">5.2.1 </w:t>
          </w:r>
          <w:r>
            <w:rPr>
              <w:rFonts w:hint="eastAsia" w:ascii="黑体" w:hAnsi="黑体" w:eastAsia="黑体" w:cs="黑体"/>
              <w:bCs w:val="0"/>
              <w:i w:val="0"/>
              <w:iCs w:val="0"/>
              <w:caps w:val="0"/>
              <w:spacing w:val="0"/>
              <w:szCs w:val="28"/>
              <w:shd w:val="clear" w:fill="FFFFFF"/>
              <w:lang w:val="en-US" w:eastAsia="zh-CN"/>
            </w:rPr>
            <w:t>后台管理界面演示</w:t>
          </w:r>
          <w:r>
            <w:tab/>
          </w:r>
          <w:r>
            <w:fldChar w:fldCharType="begin"/>
          </w:r>
          <w:r>
            <w:instrText xml:space="preserve"> PAGEREF _Toc9167 \h </w:instrText>
          </w:r>
          <w:r>
            <w:fldChar w:fldCharType="separate"/>
          </w:r>
          <w:r>
            <w:t>28</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_Toc30111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5.2.</w:t>
          </w:r>
          <w:r>
            <w:rPr>
              <w:rFonts w:hint="eastAsia" w:ascii="黑体" w:hAnsi="黑体" w:eastAsia="黑体" w:cs="黑体"/>
              <w:bCs w:val="0"/>
              <w:i w:val="0"/>
              <w:iCs w:val="0"/>
              <w:caps w:val="0"/>
              <w:spacing w:val="0"/>
              <w:szCs w:val="28"/>
              <w:shd w:val="clear" w:fill="FFFFFF"/>
              <w:lang w:val="en-US" w:eastAsia="zh-CN"/>
            </w:rPr>
            <w:t>2</w:t>
          </w:r>
          <w:r>
            <w:rPr>
              <w:rFonts w:hint="eastAsia" w:ascii="黑体" w:hAnsi="黑体" w:eastAsia="黑体" w:cs="黑体"/>
              <w:bCs w:val="0"/>
              <w:i w:val="0"/>
              <w:iCs w:val="0"/>
              <w:caps w:val="0"/>
              <w:spacing w:val="0"/>
              <w:szCs w:val="28"/>
              <w:shd w:val="clear" w:fill="FFFFFF"/>
            </w:rPr>
            <w:t xml:space="preserve"> </w:t>
          </w:r>
          <w:r>
            <w:rPr>
              <w:rFonts w:hint="eastAsia" w:ascii="黑体" w:hAnsi="黑体" w:eastAsia="黑体" w:cs="黑体"/>
              <w:bCs w:val="0"/>
              <w:i w:val="0"/>
              <w:iCs w:val="0"/>
              <w:caps w:val="0"/>
              <w:spacing w:val="0"/>
              <w:szCs w:val="28"/>
              <w:shd w:val="clear" w:fill="FFFFFF"/>
              <w:lang w:val="en-US" w:eastAsia="zh-CN"/>
            </w:rPr>
            <w:t>后台管理测试</w:t>
          </w:r>
          <w:r>
            <w:tab/>
          </w:r>
          <w:r>
            <w:fldChar w:fldCharType="begin"/>
          </w:r>
          <w:r>
            <w:instrText xml:space="preserve"> PAGEREF _Toc30111 \h </w:instrText>
          </w:r>
          <w:r>
            <w:fldChar w:fldCharType="separate"/>
          </w:r>
          <w:r>
            <w:t>31</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_Toc27786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5.3 前台门户</w:t>
          </w:r>
          <w:r>
            <w:rPr>
              <w:rFonts w:hint="eastAsia" w:ascii="黑体" w:hAnsi="黑体" w:eastAsia="黑体" w:cs="黑体"/>
              <w:bCs w:val="0"/>
              <w:i w:val="0"/>
              <w:iCs w:val="0"/>
              <w:caps w:val="0"/>
              <w:spacing w:val="0"/>
              <w:szCs w:val="30"/>
              <w:shd w:val="clear" w:fill="FFFFFF"/>
              <w:lang w:val="en-US" w:eastAsia="zh-CN"/>
            </w:rPr>
            <w:t>演示与</w:t>
          </w:r>
          <w:r>
            <w:rPr>
              <w:rFonts w:hint="eastAsia" w:ascii="黑体" w:hAnsi="黑体" w:eastAsia="黑体" w:cs="黑体"/>
              <w:bCs w:val="0"/>
              <w:i w:val="0"/>
              <w:iCs w:val="0"/>
              <w:caps w:val="0"/>
              <w:spacing w:val="0"/>
              <w:szCs w:val="30"/>
              <w:shd w:val="clear" w:fill="FFFFFF"/>
            </w:rPr>
            <w:t>测试</w:t>
          </w:r>
          <w:r>
            <w:tab/>
          </w:r>
          <w:r>
            <w:fldChar w:fldCharType="begin"/>
          </w:r>
          <w:r>
            <w:instrText xml:space="preserve"> PAGEREF _Toc27786 \h </w:instrText>
          </w:r>
          <w:r>
            <w:fldChar w:fldCharType="separate"/>
          </w:r>
          <w:r>
            <w:t>32</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_Toc26342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 xml:space="preserve">5.3.1 </w:t>
          </w:r>
          <w:r>
            <w:rPr>
              <w:rFonts w:hint="eastAsia" w:ascii="黑体" w:hAnsi="黑体" w:eastAsia="黑体" w:cs="黑体"/>
              <w:bCs w:val="0"/>
              <w:i w:val="0"/>
              <w:iCs w:val="0"/>
              <w:caps w:val="0"/>
              <w:spacing w:val="0"/>
              <w:szCs w:val="28"/>
              <w:shd w:val="clear" w:fill="FFFFFF"/>
              <w:lang w:val="en-US" w:eastAsia="zh-CN"/>
            </w:rPr>
            <w:t>前台门户界面演示</w:t>
          </w:r>
          <w:r>
            <w:tab/>
          </w:r>
          <w:r>
            <w:fldChar w:fldCharType="begin"/>
          </w:r>
          <w:r>
            <w:instrText xml:space="preserve"> PAGEREF _Toc26342 \h </w:instrText>
          </w:r>
          <w:r>
            <w:fldChar w:fldCharType="separate"/>
          </w:r>
          <w:r>
            <w:t>32</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_Toc11753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5.3.</w:t>
          </w:r>
          <w:r>
            <w:rPr>
              <w:rFonts w:hint="eastAsia" w:ascii="黑体" w:hAnsi="黑体" w:eastAsia="黑体" w:cs="黑体"/>
              <w:bCs w:val="0"/>
              <w:i w:val="0"/>
              <w:iCs w:val="0"/>
              <w:caps w:val="0"/>
              <w:spacing w:val="0"/>
              <w:szCs w:val="28"/>
              <w:shd w:val="clear" w:fill="FFFFFF"/>
              <w:lang w:val="en-US" w:eastAsia="zh-CN"/>
            </w:rPr>
            <w:t>2</w:t>
          </w:r>
          <w:r>
            <w:rPr>
              <w:rFonts w:hint="eastAsia" w:ascii="黑体" w:hAnsi="黑体" w:eastAsia="黑体" w:cs="黑体"/>
              <w:bCs w:val="0"/>
              <w:i w:val="0"/>
              <w:iCs w:val="0"/>
              <w:caps w:val="0"/>
              <w:spacing w:val="0"/>
              <w:szCs w:val="28"/>
              <w:shd w:val="clear" w:fill="FFFFFF"/>
            </w:rPr>
            <w:t xml:space="preserve"> </w:t>
          </w:r>
          <w:r>
            <w:rPr>
              <w:rFonts w:hint="eastAsia" w:ascii="黑体" w:hAnsi="黑体" w:eastAsia="黑体" w:cs="黑体"/>
              <w:bCs w:val="0"/>
              <w:i w:val="0"/>
              <w:iCs w:val="0"/>
              <w:caps w:val="0"/>
              <w:spacing w:val="0"/>
              <w:szCs w:val="28"/>
              <w:shd w:val="clear" w:fill="FFFFFF"/>
              <w:lang w:val="en-US" w:eastAsia="zh-CN"/>
            </w:rPr>
            <w:t>前台门户测试</w:t>
          </w:r>
          <w:r>
            <w:tab/>
          </w:r>
          <w:r>
            <w:fldChar w:fldCharType="begin"/>
          </w:r>
          <w:r>
            <w:instrText xml:space="preserve"> PAGEREF _Toc11753 \h </w:instrText>
          </w:r>
          <w:r>
            <w:fldChar w:fldCharType="separate"/>
          </w:r>
          <w:r>
            <w:t>38</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0"/>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_Toc31821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6"/>
              <w:shd w:val="clear" w:fill="FFFFFF"/>
            </w:rPr>
            <w:t>6 总结与展望</w:t>
          </w:r>
          <w:r>
            <w:tab/>
          </w:r>
          <w:r>
            <w:fldChar w:fldCharType="begin"/>
          </w:r>
          <w:r>
            <w:instrText xml:space="preserve"> PAGEREF _Toc31821 \h </w:instrText>
          </w:r>
          <w:r>
            <w:fldChar w:fldCharType="separate"/>
          </w:r>
          <w:r>
            <w:t>40</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_Toc5573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6.1 总结</w:t>
          </w:r>
          <w:r>
            <w:tab/>
          </w:r>
          <w:r>
            <w:fldChar w:fldCharType="begin"/>
          </w:r>
          <w:r>
            <w:instrText xml:space="preserve"> PAGEREF _Toc5573 \h </w:instrText>
          </w:r>
          <w:r>
            <w:fldChar w:fldCharType="separate"/>
          </w:r>
          <w:r>
            <w:t>40</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_Toc11941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6.2 展望</w:t>
          </w:r>
          <w:r>
            <w:tab/>
          </w:r>
          <w:r>
            <w:fldChar w:fldCharType="begin"/>
          </w:r>
          <w:r>
            <w:instrText xml:space="preserve"> PAGEREF _Toc11941 \h </w:instrText>
          </w:r>
          <w:r>
            <w:fldChar w:fldCharType="separate"/>
          </w:r>
          <w:r>
            <w:t>40</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0"/>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_Toc6816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6"/>
              <w:shd w:val="clear" w:fill="FFFFFF"/>
            </w:rPr>
            <w:t>参考文献</w:t>
          </w:r>
          <w:r>
            <w:tab/>
          </w:r>
          <w:r>
            <w:fldChar w:fldCharType="begin"/>
          </w:r>
          <w:r>
            <w:instrText xml:space="preserve"> PAGEREF _Toc6816 \h </w:instrText>
          </w:r>
          <w:r>
            <w:fldChar w:fldCharType="separate"/>
          </w:r>
          <w:r>
            <w:t>42</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2"/>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jc w:val="both"/>
            <w:textAlignment w:val="auto"/>
            <w:outlineLvl w:val="9"/>
            <w:rPr>
              <w:rFonts w:hint="eastAsia" w:ascii="黑体" w:hAnsi="黑体" w:eastAsia="黑体" w:cs="黑体"/>
              <w:b w:val="0"/>
              <w:bCs w:val="0"/>
              <w:i w:val="0"/>
              <w:iCs w:val="0"/>
              <w:caps w:val="0"/>
              <w:color w:val="000000"/>
              <w:spacing w:val="0"/>
              <w:sz w:val="36"/>
              <w:szCs w:val="36"/>
              <w:shd w:val="clear" w:fill="FFFFFF"/>
            </w:rPr>
            <w:sectPr>
              <w:footerReference r:id="rId3" w:type="default"/>
              <w:pgSz w:w="11906" w:h="16838"/>
              <w:pgMar w:top="1417" w:right="1134" w:bottom="1417" w:left="1134" w:header="851" w:footer="850" w:gutter="0"/>
              <w:pgNumType w:fmt="upperRoman" w:start="1"/>
              <w:cols w:space="720" w:num="1"/>
              <w:docGrid w:type="lines" w:linePitch="312" w:charSpace="0"/>
            </w:sectPr>
          </w:pPr>
          <w:r>
            <w:rPr>
              <w:rFonts w:hint="eastAsia" w:ascii="黑体" w:hAnsi="黑体" w:eastAsia="黑体" w:cs="黑体"/>
              <w:bCs w:val="0"/>
              <w:i w:val="0"/>
              <w:iCs w:val="0"/>
              <w:caps w:val="0"/>
              <w:color w:val="000000"/>
              <w:spacing w:val="0"/>
              <w:szCs w:val="36"/>
              <w:shd w:val="clear" w:fill="FFFFFF"/>
            </w:rPr>
            <w:fldChar w:fldCharType="end"/>
          </w:r>
        </w:p>
      </w:sdtContent>
    </w:sdt>
    <w:p>
      <w:pPr>
        <w:pStyle w:val="2"/>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jc w:val="center"/>
        <w:textAlignment w:val="auto"/>
        <w:rPr>
          <w:rFonts w:ascii="Helvetica" w:hAnsi="Helvetica" w:eastAsia="Helvetica" w:cs="Helvetica"/>
          <w:b/>
          <w:bCs/>
          <w:i w:val="0"/>
          <w:iCs w:val="0"/>
          <w:caps w:val="0"/>
          <w:color w:val="000000"/>
          <w:spacing w:val="0"/>
          <w:sz w:val="47"/>
          <w:szCs w:val="47"/>
        </w:rPr>
      </w:pPr>
      <w:bookmarkStart w:id="29" w:name="_Toc6171"/>
      <w:r>
        <w:rPr>
          <w:rFonts w:hint="eastAsia" w:ascii="黑体" w:hAnsi="黑体" w:eastAsia="黑体" w:cs="黑体"/>
          <w:b w:val="0"/>
          <w:bCs w:val="0"/>
          <w:i w:val="0"/>
          <w:iCs w:val="0"/>
          <w:caps w:val="0"/>
          <w:color w:val="000000"/>
          <w:spacing w:val="0"/>
          <w:sz w:val="36"/>
          <w:szCs w:val="36"/>
          <w:shd w:val="clear" w:fill="FFFFFF"/>
        </w:rPr>
        <w:t>1 绪论</w:t>
      </w:r>
      <w:bookmarkEnd w:id="29"/>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30" w:name="_Toc11773"/>
      <w:r>
        <w:rPr>
          <w:rFonts w:hint="eastAsia" w:ascii="黑体" w:hAnsi="黑体" w:eastAsia="黑体" w:cs="黑体"/>
          <w:b w:val="0"/>
          <w:bCs w:val="0"/>
          <w:i w:val="0"/>
          <w:iCs w:val="0"/>
          <w:caps w:val="0"/>
          <w:color w:val="000000"/>
          <w:spacing w:val="0"/>
          <w:sz w:val="30"/>
          <w:szCs w:val="30"/>
          <w:shd w:val="clear" w:fill="FFFFFF"/>
        </w:rPr>
        <w:t>1.1 设计选题的背景与意义</w:t>
      </w:r>
      <w:bookmarkEnd w:id="30"/>
    </w:p>
    <w:p>
      <w:pPr>
        <w:spacing w:line="360" w:lineRule="auto"/>
        <w:ind w:firstLine="480" w:firstLineChars="200"/>
        <w:rPr>
          <w:rFonts w:ascii="Helvetica" w:hAnsi="Helvetica" w:eastAsia="Helvetica" w:cs="Helvetica"/>
          <w:color w:val="333333"/>
          <w:szCs w:val="19"/>
        </w:rPr>
      </w:pPr>
      <w:r>
        <w:rPr>
          <w:rFonts w:hint="eastAsia" w:asciiTheme="minorEastAsia" w:hAnsiTheme="minorEastAsia" w:eastAsiaTheme="minorEastAsia" w:cstheme="minorEastAsia"/>
          <w:sz w:val="24"/>
        </w:rPr>
        <w:t>互联网技术的迅猛发展为传统行业带来了革新的机会，医疗行业也不例外。在线挂号预约服务作为医疗服务数字化转型的重要组成部分，有效解决了患者面临的诸多不便</w:t>
      </w:r>
      <w:r>
        <w:rPr>
          <w:rFonts w:hint="eastAsia" w:asciiTheme="minorEastAsia" w:hAnsiTheme="minorEastAsia" w:eastAsiaTheme="minorEastAsia" w:cstheme="minorEastAsia"/>
          <w:sz w:val="24"/>
          <w:lang w:eastAsia="zh-CN"/>
        </w:rPr>
        <w:t>。</w:t>
      </w:r>
      <w:r>
        <w:rPr>
          <w:rFonts w:hint="eastAsia" w:asciiTheme="minorEastAsia" w:hAnsiTheme="minorEastAsia" w:eastAsiaTheme="minorEastAsia" w:cstheme="minorEastAsia"/>
          <w:sz w:val="24"/>
        </w:rPr>
        <w:t>传统的线下挂号方式不能满足现代社会的需求，这促使了在线挂号预约平台的发展。目前市场上存在众多此类平台，未实现资源整合与统一，这不仅给用户带来了额外的负担，还影响了用户体验。</w:t>
      </w:r>
    </w:p>
    <w:p>
      <w:pPr>
        <w:spacing w:line="360" w:lineRule="auto"/>
        <w:ind w:firstLine="480" w:firstLineChars="200"/>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rPr>
        <w:t>面对这一状况，构建一个资源统一的预约挂号平台显得尤为必要。这样的平台可以整合各个医院的信息和挂号服务，为用户提供一个一站式的解决方案，极大地提高了就医效率和用户满意度。本文旨在设计和实现一个基于分布式微服务的预约挂号统一平台，通过高效的技术手段，解决现有系统的不足，为用户和医院双方提供更优质的服务。</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31" w:name="_Toc18376"/>
      <w:r>
        <w:rPr>
          <w:rFonts w:hint="eastAsia" w:ascii="黑体" w:hAnsi="黑体" w:eastAsia="黑体" w:cs="黑体"/>
          <w:b w:val="0"/>
          <w:bCs w:val="0"/>
          <w:i w:val="0"/>
          <w:iCs w:val="0"/>
          <w:caps w:val="0"/>
          <w:color w:val="000000"/>
          <w:spacing w:val="0"/>
          <w:sz w:val="30"/>
          <w:szCs w:val="30"/>
          <w:shd w:val="clear" w:fill="FFFFFF"/>
        </w:rPr>
        <w:t>1.2 理论与实证准备</w:t>
      </w:r>
      <w:bookmarkEnd w:id="31"/>
    </w:p>
    <w:p>
      <w:pPr>
        <w:spacing w:line="360" w:lineRule="auto"/>
        <w:ind w:firstLine="480" w:firstLineChars="20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本设计对现有的在线挂号平台及其功能特点进行了深入探究，并学习了相关的技术理论，如分布式系统设计、数据库优化、用户交互设计等。通过问卷调查和访谈等手段收集了大量用户和医院的反馈信息以便明确本系统的设计目标和功能需求。</w:t>
      </w:r>
    </w:p>
    <w:p>
      <w:pPr>
        <w:spacing w:line="360" w:lineRule="auto"/>
        <w:ind w:firstLine="480" w:firstLineChars="200"/>
        <w:rPr>
          <w:rFonts w:ascii="Helvetica" w:hAnsi="Helvetica" w:eastAsia="Helvetica" w:cs="Helvetica"/>
          <w:color w:val="333333"/>
          <w:szCs w:val="19"/>
        </w:rPr>
      </w:pPr>
      <w:r>
        <w:rPr>
          <w:rFonts w:hint="eastAsia" w:asciiTheme="minorEastAsia" w:hAnsiTheme="minorEastAsia" w:eastAsiaTheme="minorEastAsia" w:cstheme="minorEastAsia"/>
          <w:sz w:val="24"/>
        </w:rPr>
        <w:t>本文选择Java、SpringBoot、SpringCloud等技术栈进行开发。同时，使用MySQL和MongoDB进行数据持久化，利用RabbitMQ实现服务间的异步消息通信，确保系统的高效运行。</w:t>
      </w:r>
    </w:p>
    <w:p>
      <w:pPr>
        <w:spacing w:line="360" w:lineRule="auto"/>
        <w:ind w:firstLine="480" w:firstLineChars="20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本系统的核心目标在于构建一个标准化的操作界面，确保用户能够在同一平台上便捷地完成对多家医院的挂号预约操作；整合医院、科室和医生信息，实现信息的透明化展示，辅助用户做出明智选择；设计有效的推广机制和反馈系统，增进医患交流，使医院能根据用户反馈不断优化服务；通过智能推荐和资源调度算法，减少医疗资源的不合理分配。</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br w:type="page"/>
      </w:r>
    </w:p>
    <w:p>
      <w:pPr>
        <w:pStyle w:val="2"/>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jc w:val="center"/>
        <w:textAlignment w:val="auto"/>
        <w:rPr>
          <w:rFonts w:hint="eastAsia" w:ascii="黑体" w:hAnsi="黑体" w:eastAsia="黑体" w:cs="黑体"/>
          <w:b w:val="0"/>
          <w:bCs w:val="0"/>
          <w:i w:val="0"/>
          <w:iCs w:val="0"/>
          <w:caps w:val="0"/>
          <w:color w:val="000000"/>
          <w:spacing w:val="0"/>
          <w:sz w:val="36"/>
          <w:szCs w:val="36"/>
          <w:shd w:val="clear" w:fill="FFFFFF"/>
        </w:rPr>
      </w:pPr>
      <w:bookmarkStart w:id="32" w:name="_Toc31683"/>
      <w:r>
        <w:rPr>
          <w:rFonts w:hint="default" w:ascii="黑体" w:hAnsi="黑体" w:eastAsia="黑体" w:cs="黑体"/>
          <w:b w:val="0"/>
          <w:bCs w:val="0"/>
          <w:i w:val="0"/>
          <w:iCs w:val="0"/>
          <w:caps w:val="0"/>
          <w:color w:val="000000"/>
          <w:spacing w:val="0"/>
          <w:sz w:val="36"/>
          <w:szCs w:val="36"/>
          <w:shd w:val="clear" w:fill="FFFFFF"/>
        </w:rPr>
        <w:t>2 需求分析</w:t>
      </w:r>
      <w:bookmarkEnd w:id="32"/>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33" w:name="_Toc24717"/>
      <w:r>
        <w:rPr>
          <w:rFonts w:hint="eastAsia" w:ascii="黑体" w:hAnsi="黑体" w:eastAsia="黑体" w:cs="黑体"/>
          <w:b w:val="0"/>
          <w:bCs w:val="0"/>
          <w:i w:val="0"/>
          <w:iCs w:val="0"/>
          <w:caps w:val="0"/>
          <w:color w:val="000000"/>
          <w:spacing w:val="0"/>
          <w:sz w:val="30"/>
          <w:szCs w:val="30"/>
          <w:shd w:val="clear" w:fill="FFFFFF"/>
        </w:rPr>
        <w:t>2.</w:t>
      </w:r>
      <w:r>
        <w:rPr>
          <w:rFonts w:hint="eastAsia" w:ascii="黑体" w:hAnsi="黑体" w:eastAsia="黑体" w:cs="黑体"/>
          <w:b w:val="0"/>
          <w:bCs w:val="0"/>
          <w:i w:val="0"/>
          <w:iCs w:val="0"/>
          <w:caps w:val="0"/>
          <w:color w:val="000000"/>
          <w:spacing w:val="0"/>
          <w:sz w:val="30"/>
          <w:szCs w:val="30"/>
          <w:shd w:val="clear" w:fill="FFFFFF"/>
          <w:lang w:val="en-US" w:eastAsia="zh-CN"/>
        </w:rPr>
        <w:t>1</w:t>
      </w:r>
      <w:r>
        <w:rPr>
          <w:rFonts w:hint="eastAsia" w:ascii="黑体" w:hAnsi="黑体" w:eastAsia="黑体" w:cs="黑体"/>
          <w:b w:val="0"/>
          <w:bCs w:val="0"/>
          <w:i w:val="0"/>
          <w:iCs w:val="0"/>
          <w:caps w:val="0"/>
          <w:color w:val="000000"/>
          <w:spacing w:val="0"/>
          <w:sz w:val="30"/>
          <w:szCs w:val="30"/>
          <w:shd w:val="clear" w:fill="FFFFFF"/>
        </w:rPr>
        <w:t xml:space="preserve"> 前台门户</w:t>
      </w:r>
      <w:bookmarkEnd w:id="33"/>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34" w:name="_Toc382"/>
      <w:r>
        <w:rPr>
          <w:rFonts w:hint="eastAsia" w:ascii="黑体" w:hAnsi="黑体" w:eastAsia="黑体" w:cs="黑体"/>
          <w:b w:val="0"/>
          <w:bCs w:val="0"/>
          <w:i w:val="0"/>
          <w:iCs w:val="0"/>
          <w:caps w:val="0"/>
          <w:color w:val="000000"/>
          <w:spacing w:val="0"/>
          <w:sz w:val="28"/>
          <w:szCs w:val="28"/>
          <w:shd w:val="clear" w:fill="FFFFFF"/>
        </w:rPr>
        <w:t>2.</w:t>
      </w:r>
      <w:r>
        <w:rPr>
          <w:rFonts w:hint="eastAsia" w:ascii="黑体" w:hAnsi="黑体" w:eastAsia="黑体" w:cs="黑体"/>
          <w:b w:val="0"/>
          <w:bCs w:val="0"/>
          <w:i w:val="0"/>
          <w:iCs w:val="0"/>
          <w:caps w:val="0"/>
          <w:color w:val="000000"/>
          <w:spacing w:val="0"/>
          <w:sz w:val="28"/>
          <w:szCs w:val="28"/>
          <w:shd w:val="clear" w:fill="FFFFFF"/>
          <w:lang w:val="en-US" w:eastAsia="zh-CN"/>
        </w:rPr>
        <w:t>1</w:t>
      </w:r>
      <w:r>
        <w:rPr>
          <w:rFonts w:hint="eastAsia" w:ascii="黑体" w:hAnsi="黑体" w:eastAsia="黑体" w:cs="黑体"/>
          <w:b w:val="0"/>
          <w:bCs w:val="0"/>
          <w:i w:val="0"/>
          <w:iCs w:val="0"/>
          <w:caps w:val="0"/>
          <w:color w:val="000000"/>
          <w:spacing w:val="0"/>
          <w:sz w:val="28"/>
          <w:szCs w:val="28"/>
          <w:shd w:val="clear" w:fill="FFFFFF"/>
        </w:rPr>
        <w:t>.1 医院部分</w:t>
      </w:r>
      <w:bookmarkEnd w:id="34"/>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医院检索模块：提供多维度筛选条件，展示医院列表及其等级、地域、名称等信息，同时展示常见科室列表和平台公告。</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医院详情页面：包含科室介绍、医院详细信息、预约须知、停诊通知等内容，并提供订单查询和取消功能。</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门诊排班查询：展示每日各科室放号数量、剩余号源信息，以及医生具体排班时间和挂号费用。</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挂号预约流程：用户可以按照实际需求选择排班、填写就诊人信息，完成预约挂号后生成订单，支持支付宝支付挂号费，并可在线取消预约订单。</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pPr>
      <w:bookmarkStart w:id="35" w:name="_Toc30637"/>
      <w:r>
        <w:rPr>
          <w:rFonts w:hint="eastAsia" w:ascii="黑体" w:hAnsi="黑体" w:eastAsia="黑体" w:cs="黑体"/>
          <w:b w:val="0"/>
          <w:bCs w:val="0"/>
          <w:i w:val="0"/>
          <w:iCs w:val="0"/>
          <w:caps w:val="0"/>
          <w:color w:val="000000"/>
          <w:spacing w:val="0"/>
          <w:sz w:val="28"/>
          <w:szCs w:val="28"/>
          <w:shd w:val="clear" w:fill="FFFFFF"/>
        </w:rPr>
        <w:t>2.</w:t>
      </w:r>
      <w:r>
        <w:rPr>
          <w:rFonts w:hint="eastAsia" w:ascii="黑体" w:hAnsi="黑体" w:eastAsia="黑体" w:cs="黑体"/>
          <w:b w:val="0"/>
          <w:bCs w:val="0"/>
          <w:i w:val="0"/>
          <w:iCs w:val="0"/>
          <w:caps w:val="0"/>
          <w:color w:val="000000"/>
          <w:spacing w:val="0"/>
          <w:sz w:val="28"/>
          <w:szCs w:val="28"/>
          <w:shd w:val="clear" w:fill="FFFFFF"/>
          <w:lang w:val="en-US" w:eastAsia="zh-CN"/>
        </w:rPr>
        <w:t>1</w:t>
      </w:r>
      <w:r>
        <w:rPr>
          <w:rFonts w:hint="eastAsia" w:ascii="黑体" w:hAnsi="黑体" w:eastAsia="黑体" w:cs="黑体"/>
          <w:b w:val="0"/>
          <w:bCs w:val="0"/>
          <w:i w:val="0"/>
          <w:iCs w:val="0"/>
          <w:caps w:val="0"/>
          <w:color w:val="000000"/>
          <w:spacing w:val="0"/>
          <w:sz w:val="28"/>
          <w:szCs w:val="28"/>
          <w:shd w:val="clear" w:fill="FFFFFF"/>
        </w:rPr>
        <w:t>.2 用户部分</w:t>
      </w:r>
      <w:bookmarkEnd w:id="35"/>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用户认证与登录：支持手机号码验证登录（短信验证码方式）和微信扫码快捷登录。</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实名认证功能：用户需要填写个人信息并通过上传证件照片进行实名认证，等待后台审核。</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就诊人信息管理：用户可以管理多个就诊人的基本信息，包括查看、添加、编辑和删除就诊人信息。</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个人订单管理：用户能查看自己的订单列表和订单详情，进行订单支付（支付宝）、订单详情查询以及取消订单操作。</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讨论区功能：建立用户交流社区，方便用户分享就医体验、获取健康咨询等。</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pPr>
      <w:bookmarkStart w:id="36" w:name="_Toc6664"/>
      <w:r>
        <w:rPr>
          <w:rFonts w:hint="eastAsia" w:ascii="黑体" w:hAnsi="黑体" w:eastAsia="黑体" w:cs="黑体"/>
          <w:b w:val="0"/>
          <w:bCs w:val="0"/>
          <w:i w:val="0"/>
          <w:iCs w:val="0"/>
          <w:caps w:val="0"/>
          <w:color w:val="000000"/>
          <w:spacing w:val="0"/>
          <w:sz w:val="28"/>
          <w:szCs w:val="28"/>
          <w:shd w:val="clear" w:fill="FFFFFF"/>
        </w:rPr>
        <w:t>2.</w:t>
      </w:r>
      <w:r>
        <w:rPr>
          <w:rFonts w:hint="eastAsia" w:ascii="黑体" w:hAnsi="黑体" w:eastAsia="黑体" w:cs="黑体"/>
          <w:b w:val="0"/>
          <w:bCs w:val="0"/>
          <w:i w:val="0"/>
          <w:iCs w:val="0"/>
          <w:caps w:val="0"/>
          <w:color w:val="000000"/>
          <w:spacing w:val="0"/>
          <w:sz w:val="28"/>
          <w:szCs w:val="28"/>
          <w:shd w:val="clear" w:fill="FFFFFF"/>
          <w:lang w:val="en-US" w:eastAsia="zh-CN"/>
        </w:rPr>
        <w:t>1</w:t>
      </w:r>
      <w:r>
        <w:rPr>
          <w:rFonts w:hint="eastAsia" w:ascii="黑体" w:hAnsi="黑体" w:eastAsia="黑体" w:cs="黑体"/>
          <w:b w:val="0"/>
          <w:bCs w:val="0"/>
          <w:i w:val="0"/>
          <w:iCs w:val="0"/>
          <w:caps w:val="0"/>
          <w:color w:val="000000"/>
          <w:spacing w:val="0"/>
          <w:sz w:val="28"/>
          <w:szCs w:val="28"/>
          <w:shd w:val="clear" w:fill="FFFFFF"/>
        </w:rPr>
        <w:t>.3 其他</w:t>
      </w:r>
      <w:bookmarkEnd w:id="36"/>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消息通知机制：系统在订单状态变更、就诊时间变动、停诊通知和平台公告发布时，应及时推送给相关用户或医院。</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医院接入流程：提供医院自助接入申请功能，后台审核通过后发放密钥和SDK，以便新医院快速加入平台。</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37" w:name="_Toc24750"/>
      <w:r>
        <w:rPr>
          <w:rFonts w:hint="eastAsia" w:ascii="黑体" w:hAnsi="黑体" w:eastAsia="黑体" w:cs="黑体"/>
          <w:b w:val="0"/>
          <w:bCs w:val="0"/>
          <w:i w:val="0"/>
          <w:iCs w:val="0"/>
          <w:caps w:val="0"/>
          <w:color w:val="000000"/>
          <w:spacing w:val="0"/>
          <w:sz w:val="30"/>
          <w:szCs w:val="30"/>
          <w:shd w:val="clear" w:fill="FFFFFF"/>
        </w:rPr>
        <w:t>2.</w:t>
      </w:r>
      <w:r>
        <w:rPr>
          <w:rFonts w:hint="eastAsia" w:ascii="黑体" w:hAnsi="黑体" w:eastAsia="黑体" w:cs="黑体"/>
          <w:b w:val="0"/>
          <w:bCs w:val="0"/>
          <w:i w:val="0"/>
          <w:iCs w:val="0"/>
          <w:caps w:val="0"/>
          <w:color w:val="000000"/>
          <w:spacing w:val="0"/>
          <w:sz w:val="30"/>
          <w:szCs w:val="30"/>
          <w:shd w:val="clear" w:fill="FFFFFF"/>
          <w:lang w:val="en-US" w:eastAsia="zh-CN"/>
        </w:rPr>
        <w:t>2</w:t>
      </w:r>
      <w:r>
        <w:rPr>
          <w:rFonts w:hint="eastAsia" w:ascii="黑体" w:hAnsi="黑体" w:eastAsia="黑体" w:cs="黑体"/>
          <w:b w:val="0"/>
          <w:bCs w:val="0"/>
          <w:i w:val="0"/>
          <w:iCs w:val="0"/>
          <w:caps w:val="0"/>
          <w:color w:val="000000"/>
          <w:spacing w:val="0"/>
          <w:sz w:val="30"/>
          <w:szCs w:val="30"/>
          <w:shd w:val="clear" w:fill="FFFFFF"/>
        </w:rPr>
        <w:t xml:space="preserve"> 后台管理</w:t>
      </w:r>
      <w:bookmarkEnd w:id="37"/>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Theme="minorEastAsia" w:hAnsiTheme="minorEastAsia" w:eastAsiaTheme="minorEastAsia" w:cstheme="minorEastAsia"/>
          <w:i w:val="0"/>
          <w:iCs w:val="0"/>
          <w:caps w:val="0"/>
          <w:color w:val="333333"/>
          <w:spacing w:val="0"/>
          <w:sz w:val="24"/>
          <w:szCs w:val="24"/>
          <w:shd w:val="clear" w:fill="FFFFFF"/>
        </w:rPr>
      </w:pPr>
      <w:r>
        <w:rPr>
          <w:rFonts w:hint="default" w:asciiTheme="minorEastAsia" w:hAnsiTheme="minorEastAsia" w:eastAsiaTheme="minorEastAsia" w:cstheme="minorEastAsia"/>
          <w:i w:val="0"/>
          <w:iCs w:val="0"/>
          <w:caps w:val="0"/>
          <w:color w:val="333333"/>
          <w:spacing w:val="0"/>
          <w:sz w:val="24"/>
          <w:szCs w:val="24"/>
          <w:shd w:val="clear" w:fill="FFFFFF"/>
        </w:rPr>
        <w:t>首页：设计一个仪表板用于数据概览，实时显示关键运营指标，包括注册用户总数、接入的医院总数、累计订单数量以及累计订单金额。</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Theme="minorEastAsia" w:hAnsiTheme="minorEastAsia" w:eastAsiaTheme="minorEastAsia" w:cstheme="minorEastAsia"/>
          <w:i w:val="0"/>
          <w:iCs w:val="0"/>
          <w:caps w:val="0"/>
          <w:color w:val="333333"/>
          <w:spacing w:val="0"/>
          <w:sz w:val="24"/>
          <w:szCs w:val="24"/>
          <w:shd w:val="clear" w:fill="FFFFFF"/>
        </w:rPr>
      </w:pPr>
      <w:r>
        <w:rPr>
          <w:rFonts w:hint="default" w:asciiTheme="minorEastAsia" w:hAnsiTheme="minorEastAsia" w:eastAsiaTheme="minorEastAsia" w:cstheme="minorEastAsia"/>
          <w:i w:val="0"/>
          <w:iCs w:val="0"/>
          <w:caps w:val="0"/>
          <w:color w:val="333333"/>
          <w:spacing w:val="0"/>
          <w:sz w:val="24"/>
          <w:szCs w:val="24"/>
          <w:shd w:val="clear" w:fill="FFFFFF"/>
        </w:rPr>
        <w:t>数据字典：使用一个树形表格实现对行政区划、医院等级、证件类型、学历和民族等基础数据的维护，支持批量导入与导出操作。</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Theme="minorEastAsia" w:hAnsiTheme="minorEastAsia" w:eastAsiaTheme="minorEastAsia" w:cstheme="minorEastAsia"/>
          <w:i w:val="0"/>
          <w:iCs w:val="0"/>
          <w:caps w:val="0"/>
          <w:color w:val="333333"/>
          <w:spacing w:val="0"/>
          <w:sz w:val="24"/>
          <w:szCs w:val="24"/>
          <w:shd w:val="clear" w:fill="FFFFFF"/>
        </w:rPr>
      </w:pPr>
      <w:r>
        <w:rPr>
          <w:rFonts w:hint="default" w:asciiTheme="minorEastAsia" w:hAnsiTheme="minorEastAsia" w:eastAsiaTheme="minorEastAsia" w:cstheme="minorEastAsia"/>
          <w:i w:val="0"/>
          <w:iCs w:val="0"/>
          <w:caps w:val="0"/>
          <w:color w:val="333333"/>
          <w:spacing w:val="0"/>
          <w:sz w:val="24"/>
          <w:szCs w:val="24"/>
          <w:shd w:val="clear" w:fill="FFFFFF"/>
        </w:rPr>
        <w:t>医院管理：构建一个可编辑的医院接入信息展示列表，允许管理员进行新增、删除、修改医院相关信息，如API基础路径、密钥、联系人信息，并支持启用和禁用医院账号的功能。</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Theme="minorEastAsia" w:hAnsiTheme="minorEastAsia" w:eastAsiaTheme="minorEastAsia" w:cstheme="minorEastAsia"/>
          <w:i w:val="0"/>
          <w:iCs w:val="0"/>
          <w:caps w:val="0"/>
          <w:color w:val="333333"/>
          <w:spacing w:val="0"/>
          <w:sz w:val="24"/>
          <w:szCs w:val="24"/>
          <w:shd w:val="clear" w:fill="FFFFFF"/>
        </w:rPr>
      </w:pPr>
      <w:r>
        <w:rPr>
          <w:rFonts w:hint="default" w:asciiTheme="minorEastAsia" w:hAnsiTheme="minorEastAsia" w:eastAsiaTheme="minorEastAsia" w:cstheme="minorEastAsia"/>
          <w:i w:val="0"/>
          <w:iCs w:val="0"/>
          <w:caps w:val="0"/>
          <w:color w:val="333333"/>
          <w:spacing w:val="0"/>
          <w:sz w:val="24"/>
          <w:szCs w:val="24"/>
          <w:shd w:val="clear" w:fill="FFFFFF"/>
        </w:rPr>
        <w:t>用户管理：该模块提供用户账户列表的浏览、搜索、新增、编辑和删除功能，同时具备用户状态（启用/禁用）的调整能力。</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Theme="minorEastAsia" w:hAnsiTheme="minorEastAsia" w:eastAsiaTheme="minorEastAsia" w:cstheme="minorEastAsia"/>
          <w:i w:val="0"/>
          <w:iCs w:val="0"/>
          <w:caps w:val="0"/>
          <w:color w:val="333333"/>
          <w:spacing w:val="0"/>
          <w:sz w:val="24"/>
          <w:szCs w:val="24"/>
          <w:shd w:val="clear" w:fill="FFFFFF"/>
        </w:rPr>
      </w:pPr>
      <w:r>
        <w:rPr>
          <w:rFonts w:hint="default" w:asciiTheme="minorEastAsia" w:hAnsiTheme="minorEastAsia" w:eastAsiaTheme="minorEastAsia" w:cstheme="minorEastAsia"/>
          <w:i w:val="0"/>
          <w:iCs w:val="0"/>
          <w:caps w:val="0"/>
          <w:color w:val="333333"/>
          <w:spacing w:val="0"/>
          <w:sz w:val="24"/>
          <w:szCs w:val="24"/>
          <w:shd w:val="clear" w:fill="FFFFFF"/>
        </w:rPr>
        <w:t>消息管理：支持查看所有已发送和待发送的消息记录，同时提供向用户或医院发送各类消息的通知功能。</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Theme="minorEastAsia" w:hAnsiTheme="minorEastAsia" w:eastAsiaTheme="minorEastAsia" w:cstheme="minorEastAsia"/>
          <w:i w:val="0"/>
          <w:iCs w:val="0"/>
          <w:caps w:val="0"/>
          <w:color w:val="333333"/>
          <w:spacing w:val="0"/>
          <w:sz w:val="24"/>
          <w:szCs w:val="24"/>
          <w:shd w:val="clear" w:fill="FFFFFF"/>
        </w:rPr>
      </w:pPr>
      <w:r>
        <w:rPr>
          <w:rFonts w:hint="default" w:asciiTheme="minorEastAsia" w:hAnsiTheme="minorEastAsia" w:eastAsiaTheme="minorEastAsia" w:cstheme="minorEastAsia"/>
          <w:i w:val="0"/>
          <w:iCs w:val="0"/>
          <w:caps w:val="0"/>
          <w:color w:val="333333"/>
          <w:spacing w:val="0"/>
          <w:sz w:val="24"/>
          <w:szCs w:val="24"/>
          <w:shd w:val="clear" w:fill="FFFFFF"/>
        </w:rPr>
        <w:t>对象存储：用于查看、管理和操作用户认证资料及其他相关图片等文件的存储情况，支持文件的预览、上传、下载和删除操作。</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Theme="minorEastAsia" w:hAnsiTheme="minorEastAsia" w:eastAsiaTheme="minorEastAsia" w:cstheme="minorEastAsia"/>
          <w:i w:val="0"/>
          <w:iCs w:val="0"/>
          <w:caps w:val="0"/>
          <w:color w:val="333333"/>
          <w:spacing w:val="0"/>
          <w:sz w:val="24"/>
          <w:szCs w:val="24"/>
          <w:shd w:val="clear" w:fill="FFFFFF"/>
        </w:rPr>
      </w:pPr>
      <w:r>
        <w:rPr>
          <w:rFonts w:hint="default" w:asciiTheme="minorEastAsia" w:hAnsiTheme="minorEastAsia" w:eastAsiaTheme="minorEastAsia" w:cstheme="minorEastAsia"/>
          <w:i w:val="0"/>
          <w:iCs w:val="0"/>
          <w:caps w:val="0"/>
          <w:color w:val="333333"/>
          <w:spacing w:val="0"/>
          <w:sz w:val="24"/>
          <w:szCs w:val="24"/>
          <w:shd w:val="clear" w:fill="FFFFFF"/>
        </w:rPr>
        <w:t>订单管理：提供订单列表的查询、筛选、详情展示，以及订单状态更改的操作权限。</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Theme="minorEastAsia" w:hAnsiTheme="minorEastAsia" w:eastAsiaTheme="minorEastAsia" w:cstheme="minorEastAsia"/>
          <w:i w:val="0"/>
          <w:iCs w:val="0"/>
          <w:caps w:val="0"/>
          <w:color w:val="333333"/>
          <w:spacing w:val="0"/>
          <w:sz w:val="24"/>
          <w:szCs w:val="24"/>
          <w:shd w:val="clear" w:fill="FFFFFF"/>
        </w:rPr>
      </w:pPr>
      <w:r>
        <w:rPr>
          <w:rFonts w:hint="default" w:asciiTheme="minorEastAsia" w:hAnsiTheme="minorEastAsia" w:eastAsiaTheme="minorEastAsia" w:cstheme="minorEastAsia"/>
          <w:i w:val="0"/>
          <w:iCs w:val="0"/>
          <w:caps w:val="0"/>
          <w:color w:val="333333"/>
          <w:spacing w:val="0"/>
          <w:sz w:val="24"/>
          <w:szCs w:val="24"/>
          <w:shd w:val="clear" w:fill="FFFFFF"/>
        </w:rPr>
        <w:t>定时任务：提供能够手动触发诸如发送就诊提醒、自动更新订单状态等定时任务的功能。</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default" w:asciiTheme="minorEastAsia" w:hAnsiTheme="minorEastAsia" w:eastAsiaTheme="minorEastAsia" w:cstheme="minorEastAsia"/>
          <w:i w:val="0"/>
          <w:iCs w:val="0"/>
          <w:caps w:val="0"/>
          <w:color w:val="333333"/>
          <w:spacing w:val="0"/>
          <w:sz w:val="24"/>
          <w:szCs w:val="24"/>
          <w:shd w:val="clear" w:fill="FFFFFF"/>
        </w:rPr>
        <w:t>统计分析：通过可视化图表展现注册用户数、接入医院数、订单数和订单金额的趋势变化和统计分布。</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黑体" w:hAnsi="黑体" w:eastAsia="黑体" w:cs="黑体"/>
          <w:b w:val="0"/>
          <w:bCs w:val="0"/>
          <w:i w:val="0"/>
          <w:iCs w:val="0"/>
          <w:caps w:val="0"/>
          <w:color w:val="000000"/>
          <w:spacing w:val="0"/>
          <w:sz w:val="30"/>
          <w:szCs w:val="30"/>
          <w:shd w:val="clear" w:fill="FFFFFF"/>
        </w:rPr>
      </w:pPr>
      <w:bookmarkStart w:id="38" w:name="_Toc13429"/>
      <w:r>
        <w:rPr>
          <w:rFonts w:hint="eastAsia" w:ascii="黑体" w:hAnsi="黑体" w:eastAsia="黑体" w:cs="黑体"/>
          <w:b w:val="0"/>
          <w:bCs w:val="0"/>
          <w:i w:val="0"/>
          <w:iCs w:val="0"/>
          <w:caps w:val="0"/>
          <w:color w:val="000000"/>
          <w:spacing w:val="0"/>
          <w:sz w:val="30"/>
          <w:szCs w:val="30"/>
          <w:shd w:val="clear" w:fill="FFFFFF"/>
        </w:rPr>
        <w:t>2.3 业务流程</w:t>
      </w:r>
      <w:bookmarkEnd w:id="38"/>
    </w:p>
    <w:p>
      <w:pPr>
        <w:ind w:firstLine="480" w:firstLineChars="200"/>
        <w:rPr>
          <w:rFonts w:hint="default" w:asciiTheme="minorEastAsia" w:hAnsiTheme="minorEastAsia" w:eastAsiaTheme="minorEastAsia" w:cstheme="minorEastAsia"/>
          <w:i w:val="0"/>
          <w:iCs w:val="0"/>
          <w:caps w:val="0"/>
          <w:color w:val="333333"/>
          <w:spacing w:val="0"/>
          <w:kern w:val="0"/>
          <w:sz w:val="24"/>
          <w:szCs w:val="24"/>
          <w:shd w:val="clear" w:fill="FFFFFF"/>
          <w:lang w:val="en-US" w:eastAsia="zh-CN" w:bidi="ar"/>
        </w:rPr>
      </w:pPr>
      <w:r>
        <w:rPr>
          <w:rFonts w:hint="default" w:asciiTheme="minorEastAsia" w:hAnsiTheme="minorEastAsia" w:eastAsiaTheme="minorEastAsia" w:cstheme="minorEastAsia"/>
          <w:i w:val="0"/>
          <w:iCs w:val="0"/>
          <w:caps w:val="0"/>
          <w:color w:val="333333"/>
          <w:spacing w:val="0"/>
          <w:kern w:val="0"/>
          <w:sz w:val="24"/>
          <w:szCs w:val="24"/>
          <w:shd w:val="clear" w:fill="FFFFFF"/>
          <w:lang w:val="en-US" w:eastAsia="zh-CN" w:bidi="ar"/>
        </w:rPr>
        <w:t>业务流程如图2-1，需要医院首先于平台进行对接，然后平台对医院的信息进行展示。用户访问平台进行挂号，平台与医院进行交互。</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drawing>
          <wp:inline distT="0" distB="0" distL="114300" distR="114300">
            <wp:extent cx="304800" cy="304800"/>
            <wp:effectExtent l="0" t="0" r="0" b="0"/>
            <wp:docPr id="3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descr="IMG_256"/>
                    <pic:cNvPicPr>
                      <a:picLocks noChangeAspect="1"/>
                    </pic:cNvPicPr>
                  </pic:nvPicPr>
                  <pic:blipFill>
                    <a:blip r:embed="rId9"/>
                    <a:stretch>
                      <a:fillRect/>
                    </a:stretch>
                  </pic:blipFill>
                  <pic:spPr>
                    <a:xfrm>
                      <a:off x="0" y="0"/>
                      <a:ext cx="304800" cy="304800"/>
                    </a:xfrm>
                    <a:prstGeom prst="rect">
                      <a:avLst/>
                    </a:prstGeom>
                    <a:noFill/>
                    <a:ln w="9525">
                      <a:noFill/>
                    </a:ln>
                  </pic:spPr>
                </pic:pic>
              </a:graphicData>
            </a:graphic>
          </wp:inline>
        </w:drawing>
      </w:r>
      <w:r>
        <w:rPr>
          <w:rFonts w:hint="eastAsia" w:ascii="Helvetica" w:hAnsi="Helvetica" w:cs="Helvetica" w:eastAsiaTheme="minorEastAsia"/>
          <w:i w:val="0"/>
          <w:iCs w:val="0"/>
          <w:caps w:val="0"/>
          <w:color w:val="333333"/>
          <w:spacing w:val="0"/>
          <w:sz w:val="19"/>
          <w:szCs w:val="19"/>
          <w:lang w:eastAsia="zh-CN"/>
        </w:rPr>
        <w:drawing>
          <wp:inline distT="0" distB="0" distL="114300" distR="114300">
            <wp:extent cx="4198620" cy="3549015"/>
            <wp:effectExtent l="0" t="0" r="7620" b="1905"/>
            <wp:docPr id="34" name="图片 34" descr="业务流程.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业务流程.drawio"/>
                    <pic:cNvPicPr>
                      <a:picLocks noChangeAspect="1"/>
                    </pic:cNvPicPr>
                  </pic:nvPicPr>
                  <pic:blipFill>
                    <a:blip r:embed="rId10"/>
                    <a:stretch>
                      <a:fillRect/>
                    </a:stretch>
                  </pic:blipFill>
                  <pic:spPr>
                    <a:xfrm>
                      <a:off x="0" y="0"/>
                      <a:ext cx="4198620" cy="354901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eastAsia" w:ascii="Helvetica" w:hAnsi="Helvetica" w:cs="Helvetica" w:eastAsiaTheme="minorEastAsia"/>
          <w:i w:val="0"/>
          <w:iCs w:val="0"/>
          <w:caps w:val="0"/>
          <w:color w:val="333333"/>
          <w:spacing w:val="0"/>
          <w:sz w:val="19"/>
          <w:szCs w:val="19"/>
          <w:lang w:eastAsia="zh-CN"/>
        </w:rPr>
      </w:pPr>
      <w:r>
        <w:rPr>
          <w:rFonts w:hint="eastAsia" w:ascii="Times New Roman" w:hAnsi="Times New Roman" w:eastAsia="黑体" w:cs="Times New Roman"/>
          <w:lang w:val="en-US" w:eastAsia="zh-CN"/>
        </w:rPr>
        <w:t>图</w:t>
      </w:r>
      <w:r>
        <w:rPr>
          <w:rFonts w:hint="eastAsia" w:eastAsia="黑体" w:cs="Times New Roman"/>
          <w:lang w:val="en-US" w:eastAsia="zh-CN"/>
        </w:rPr>
        <w:t>2</w:t>
      </w:r>
      <w:r>
        <w:rPr>
          <w:rFonts w:hint="default" w:ascii="Times New Roman" w:hAnsi="Times New Roman" w:eastAsia="黑体" w:cs="Times New Roman"/>
          <w:lang w:val="en-US" w:eastAsia="zh-CN"/>
        </w:rPr>
        <w:t>-1</w:t>
      </w:r>
      <w:r>
        <w:rPr>
          <w:rFonts w:hint="eastAsia" w:ascii="Times New Roman" w:hAnsi="Times New Roman" w:eastAsia="黑体" w:cs="Times New Roman"/>
          <w:lang w:val="en-US" w:eastAsia="zh-CN"/>
        </w:rPr>
        <w:t xml:space="preserve"> </w:t>
      </w:r>
      <w:r>
        <w:rPr>
          <w:rFonts w:hint="eastAsia" w:eastAsia="黑体" w:cs="Times New Roman"/>
          <w:lang w:val="en-US" w:eastAsia="zh-CN"/>
        </w:rPr>
        <w:t>业务流程</w:t>
      </w:r>
      <w:r>
        <w:rPr>
          <w:rFonts w:hint="eastAsia" w:ascii="Times New Roman" w:hAnsi="Times New Roman" w:eastAsia="黑体" w:cs="Times New Roman"/>
          <w:lang w:val="en-US" w:eastAsia="zh-CN"/>
        </w:rPr>
        <w:t>图</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39" w:name="_Toc28710"/>
      <w:r>
        <w:rPr>
          <w:rFonts w:hint="eastAsia" w:ascii="黑体" w:hAnsi="黑体" w:eastAsia="黑体" w:cs="黑体"/>
          <w:b w:val="0"/>
          <w:bCs w:val="0"/>
          <w:i w:val="0"/>
          <w:iCs w:val="0"/>
          <w:caps w:val="0"/>
          <w:color w:val="000000"/>
          <w:spacing w:val="0"/>
          <w:sz w:val="28"/>
          <w:szCs w:val="28"/>
          <w:shd w:val="clear" w:fill="FFFFFF"/>
        </w:rPr>
        <w:t>2.3.1 医院接入</w:t>
      </w:r>
      <w:bookmarkEnd w:id="39"/>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sz w:val="24"/>
          <w:szCs w:val="24"/>
          <w:shd w:val="clear" w:fill="FFFFFF"/>
        </w:rPr>
        <w:t>医院通过前端门户提交接入申请，提供必要的基础信息，包括但不限于医院名称、地理位置、级别、联系方式等，并设定API基础路径。平台后台收到接入申请后，由管理员进行审核。审核内容包括确认医院资质和所提供信息的真实性与完整性。审核通过后，后台管理系统自动生成密钥和配套的SDK，并将这些信息通过安全渠道发放给医院方。医院技术人员利用发放的SDK和密钥对接到平台，开始推送和更新医院的基础信息、科室信息以及医生排班表等相关数据至平台服务器。</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40" w:name="_Toc11737"/>
      <w:r>
        <w:rPr>
          <w:rFonts w:hint="eastAsia" w:ascii="黑体" w:hAnsi="黑体" w:eastAsia="黑体" w:cs="黑体"/>
          <w:b w:val="0"/>
          <w:bCs w:val="0"/>
          <w:i w:val="0"/>
          <w:iCs w:val="0"/>
          <w:caps w:val="0"/>
          <w:color w:val="000000"/>
          <w:spacing w:val="0"/>
          <w:sz w:val="28"/>
          <w:szCs w:val="28"/>
          <w:shd w:val="clear" w:fill="FFFFFF"/>
        </w:rPr>
        <w:t>2.3.2 数据同步与展示交互</w:t>
      </w:r>
      <w:bookmarkEnd w:id="40"/>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sz w:val="24"/>
          <w:szCs w:val="24"/>
          <w:shd w:val="clear" w:fill="FFFFFF"/>
        </w:rPr>
        <w:t>医院通过授权的SDK接口成功将最新的医院基本信息、科室结构、医生专业介绍、实时的排班计划等关键数据上传至平台。平台端接收到这些数据后，运用高效的后台处理机制进行整合、验证和储存，并确保在前台门户页面即时更新展示，使用户能够随时查看并了解到所有已接入医院的详尽情况，包括但不限于医院等级认证、各科室的功能划分及其特色服务，以及各个医生的专业特长和当前可预约时段。</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41" w:name="_Toc11615"/>
      <w:r>
        <w:rPr>
          <w:rFonts w:hint="eastAsia" w:ascii="黑体" w:hAnsi="黑体" w:eastAsia="黑体" w:cs="黑体"/>
          <w:b w:val="0"/>
          <w:bCs w:val="0"/>
          <w:i w:val="0"/>
          <w:iCs w:val="0"/>
          <w:caps w:val="0"/>
          <w:color w:val="000000"/>
          <w:spacing w:val="0"/>
          <w:sz w:val="28"/>
          <w:szCs w:val="28"/>
          <w:shd w:val="clear" w:fill="FFFFFF"/>
        </w:rPr>
        <w:t>2.3.3 用户交互与预约流程</w:t>
      </w:r>
      <w:bookmarkEnd w:id="41"/>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sz w:val="24"/>
          <w:szCs w:val="24"/>
          <w:shd w:val="clear" w:fill="FFFFFF"/>
        </w:rPr>
        <w:t>当用户访问平台时，可根据自己的需求对不同医院、科室和医生进行多维度筛选和比较，进而选定心仪的目标进行预约挂号。用户可在规定的预约时间段内自由选择合适的医生和时间，并在平台上完成挂号操作。系统会在用户下单瞬间基于预定规则创建订单，记录下预约详情，包括用户身份信息、就诊时间和医生信息等核心要素。</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42" w:name="_Toc9250"/>
      <w:r>
        <w:rPr>
          <w:rFonts w:hint="eastAsia" w:ascii="黑体" w:hAnsi="黑体" w:eastAsia="黑体" w:cs="黑体"/>
          <w:b w:val="0"/>
          <w:bCs w:val="0"/>
          <w:i w:val="0"/>
          <w:iCs w:val="0"/>
          <w:caps w:val="0"/>
          <w:color w:val="000000"/>
          <w:spacing w:val="0"/>
          <w:sz w:val="28"/>
          <w:szCs w:val="28"/>
          <w:shd w:val="clear" w:fill="FFFFFF"/>
        </w:rPr>
        <w:t>2.3.4 支付与订单管理</w:t>
      </w:r>
      <w:bookmarkEnd w:id="42"/>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sz w:val="24"/>
          <w:szCs w:val="24"/>
          <w:shd w:val="clear" w:fill="FFFFFF"/>
        </w:rPr>
        <w:t>预约完成后，用户可以通过集成的安全支付通道完成在线支付，支持多种支付方式，如银行卡、第三方支付平台等。支付成功后，订单状态将被更新为已付款，并发送确认短信或邮件通知用户。此外，平台还会保留完整的电子账单供用户随时查阅。</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43" w:name="_Toc16967"/>
      <w:r>
        <w:rPr>
          <w:rFonts w:hint="eastAsia" w:ascii="黑体" w:hAnsi="黑体" w:eastAsia="黑体" w:cs="黑体"/>
          <w:b w:val="0"/>
          <w:bCs w:val="0"/>
          <w:i w:val="0"/>
          <w:iCs w:val="0"/>
          <w:caps w:val="0"/>
          <w:color w:val="000000"/>
          <w:spacing w:val="0"/>
          <w:sz w:val="28"/>
          <w:szCs w:val="28"/>
          <w:shd w:val="clear" w:fill="FFFFFF"/>
        </w:rPr>
        <w:t>2.3.5 订单变更与通知机制</w:t>
      </w:r>
      <w:bookmarkEnd w:id="43"/>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sz w:val="24"/>
          <w:szCs w:val="24"/>
          <w:shd w:val="clear" w:fill="FFFFFF"/>
        </w:rPr>
        <w:t>在整个医疗服务过程中，平台保持与医院系统的紧密联动，定期同步医院方面的最新信息变化，如医生排班调整、科室临时关闭等。同时，医院亦可通过SDK主动推送更新信息至平台，共同确保用户所见信息的时效性和准确性。针对任何订单状态的更改，无论是用户发起的预约取消、改签请求，还是由于医院原因导致的就诊时间变动、临时停诊通知等情况，平台均能迅速响应并通过消息通知模块及时告知用户，以减少因信息滞后带来的不便。</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44" w:name="_Toc31036"/>
      <w:r>
        <w:rPr>
          <w:rFonts w:hint="eastAsia" w:ascii="黑体" w:hAnsi="黑体" w:eastAsia="黑体" w:cs="黑体"/>
          <w:b w:val="0"/>
          <w:bCs w:val="0"/>
          <w:i w:val="0"/>
          <w:iCs w:val="0"/>
          <w:caps w:val="0"/>
          <w:color w:val="000000"/>
          <w:spacing w:val="0"/>
          <w:sz w:val="28"/>
          <w:szCs w:val="28"/>
          <w:shd w:val="clear" w:fill="FFFFFF"/>
        </w:rPr>
        <w:t>2.3.6 现场服务与订单查询</w:t>
      </w:r>
      <w:bookmarkEnd w:id="44"/>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到达就诊日，用户依据系统内的提示完成取号操作，正式进入诊疗流程。同时，用户不仅可以在就诊当天查询其预约订单的状态，还能够在任意时段登录平台查询历史订单记录，便于了解个人就诊历史和后续跟进事宜。通过这种闭环式的全流程管理，平台致力于为用户提供便捷、透明且高效的一站式医疗服务体验。</w:t>
      </w:r>
    </w:p>
    <w:p>
      <w:pPr>
        <w:rPr>
          <w:rFonts w:hint="default"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br w:type="page"/>
      </w:r>
    </w:p>
    <w:p>
      <w:pPr>
        <w:pStyle w:val="2"/>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jc w:val="center"/>
        <w:textAlignment w:val="auto"/>
        <w:rPr>
          <w:rFonts w:ascii="Helvetica" w:hAnsi="Helvetica" w:eastAsia="Helvetica" w:cs="Helvetica"/>
          <w:b/>
          <w:bCs/>
          <w:i w:val="0"/>
          <w:iCs w:val="0"/>
          <w:caps w:val="0"/>
          <w:color w:val="000000"/>
          <w:spacing w:val="0"/>
          <w:sz w:val="47"/>
          <w:szCs w:val="47"/>
        </w:rPr>
      </w:pPr>
      <w:bookmarkStart w:id="45" w:name="_Toc5663"/>
      <w:r>
        <w:rPr>
          <w:rFonts w:hint="eastAsia" w:ascii="黑体" w:hAnsi="黑体" w:eastAsia="黑体" w:cs="黑体"/>
          <w:b w:val="0"/>
          <w:bCs w:val="0"/>
          <w:i w:val="0"/>
          <w:iCs w:val="0"/>
          <w:caps w:val="0"/>
          <w:color w:val="000000"/>
          <w:spacing w:val="0"/>
          <w:sz w:val="36"/>
          <w:szCs w:val="36"/>
          <w:shd w:val="clear" w:fill="FFFFFF"/>
        </w:rPr>
        <w:t xml:space="preserve">3 </w:t>
      </w:r>
      <w:r>
        <w:rPr>
          <w:rFonts w:hint="eastAsia" w:ascii="黑体" w:hAnsi="黑体" w:eastAsia="黑体" w:cs="黑体"/>
          <w:b w:val="0"/>
          <w:bCs w:val="0"/>
          <w:i w:val="0"/>
          <w:iCs w:val="0"/>
          <w:caps w:val="0"/>
          <w:color w:val="000000"/>
          <w:spacing w:val="0"/>
          <w:sz w:val="36"/>
          <w:szCs w:val="36"/>
          <w:shd w:val="clear" w:fill="FFFFFF"/>
          <w:lang w:val="en-US" w:eastAsia="zh-CN"/>
        </w:rPr>
        <w:t>系统</w:t>
      </w:r>
      <w:r>
        <w:rPr>
          <w:rFonts w:hint="eastAsia" w:ascii="黑体" w:hAnsi="黑体" w:eastAsia="黑体" w:cs="黑体"/>
          <w:b w:val="0"/>
          <w:bCs w:val="0"/>
          <w:i w:val="0"/>
          <w:iCs w:val="0"/>
          <w:caps w:val="0"/>
          <w:color w:val="000000"/>
          <w:spacing w:val="0"/>
          <w:sz w:val="36"/>
          <w:szCs w:val="36"/>
          <w:shd w:val="clear" w:fill="FFFFFF"/>
        </w:rPr>
        <w:t>设计</w:t>
      </w:r>
      <w:bookmarkEnd w:id="45"/>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黑体" w:hAnsi="黑体" w:eastAsia="黑体" w:cs="黑体"/>
          <w:b w:val="0"/>
          <w:bCs w:val="0"/>
          <w:i w:val="0"/>
          <w:iCs w:val="0"/>
          <w:caps w:val="0"/>
          <w:color w:val="000000"/>
          <w:spacing w:val="0"/>
          <w:sz w:val="30"/>
          <w:szCs w:val="30"/>
          <w:shd w:val="clear" w:fill="FFFFFF"/>
        </w:rPr>
      </w:pPr>
      <w:bookmarkStart w:id="46" w:name="_Toc22625"/>
      <w:r>
        <w:rPr>
          <w:rFonts w:hint="eastAsia" w:ascii="黑体" w:hAnsi="黑体" w:eastAsia="黑体" w:cs="黑体"/>
          <w:b w:val="0"/>
          <w:bCs w:val="0"/>
          <w:i w:val="0"/>
          <w:iCs w:val="0"/>
          <w:caps w:val="0"/>
          <w:color w:val="000000"/>
          <w:spacing w:val="0"/>
          <w:sz w:val="30"/>
          <w:szCs w:val="30"/>
          <w:shd w:val="clear" w:fill="FFFFFF"/>
        </w:rPr>
        <w:t>3.1 技术选型</w:t>
      </w:r>
      <w:bookmarkEnd w:id="46"/>
    </w:p>
    <w:p>
      <w:pPr>
        <w:ind w:firstLine="420" w:firstLineChars="200"/>
        <w:rPr>
          <w:rFonts w:hint="default" w:eastAsiaTheme="minorEastAsia"/>
          <w:lang w:val="en-US" w:eastAsia="zh-CN"/>
        </w:rPr>
      </w:pPr>
      <w:r>
        <w:rPr>
          <w:rFonts w:hint="eastAsia" w:eastAsiaTheme="minorEastAsia"/>
          <w:lang w:val="en-US" w:eastAsia="zh-CN"/>
        </w:rPr>
        <w:t>在调研与结合自身实际情况后，本系统最终决定采用以下技术，根据应用领域分为四个部分展示，表3.1-3.4.</w:t>
      </w:r>
    </w:p>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表</w:t>
      </w:r>
      <w:r>
        <w:rPr>
          <w:rFonts w:hint="eastAsia" w:eastAsia="黑体"/>
          <w:sz w:val="21"/>
          <w:lang w:val="en-US" w:eastAsia="zh-CN"/>
        </w:rPr>
        <w:t>3</w:t>
      </w:r>
      <w:r>
        <w:rPr>
          <w:rFonts w:hint="eastAsia" w:ascii="Times New Roman" w:hAnsi="Times New Roman" w:eastAsia="黑体"/>
          <w:sz w:val="21"/>
          <w:lang w:val="en-US" w:eastAsia="zh-CN"/>
        </w:rPr>
        <w:t>.</w:t>
      </w:r>
      <w:r>
        <w:rPr>
          <w:rFonts w:hint="eastAsia" w:eastAsia="黑体"/>
          <w:sz w:val="21"/>
          <w:lang w:val="en-US" w:eastAsia="zh-CN"/>
        </w:rPr>
        <w:t>1</w:t>
      </w:r>
      <w:r>
        <w:rPr>
          <w:rFonts w:hint="eastAsia" w:ascii="Times New Roman" w:hAnsi="Times New Roman" w:eastAsia="黑体"/>
          <w:sz w:val="21"/>
          <w:lang w:val="en-US" w:eastAsia="zh-CN"/>
        </w:rPr>
        <w:t xml:space="preserve"> </w:t>
      </w:r>
      <w:r>
        <w:rPr>
          <w:rFonts w:hint="eastAsia" w:eastAsia="黑体"/>
          <w:sz w:val="21"/>
          <w:lang w:val="en-US" w:eastAsia="zh-CN"/>
        </w:rPr>
        <w:t>后端开发技术选型</w:t>
      </w:r>
    </w:p>
    <w:tbl>
      <w:tblPr>
        <w:tblStyle w:val="14"/>
        <w:tblW w:w="1020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880"/>
        <w:gridCol w:w="1874"/>
        <w:gridCol w:w="644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后端开发</w:t>
            </w:r>
          </w:p>
        </w:tc>
        <w:tc>
          <w:tcPr>
            <w:tcW w:w="1874"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技术选型</w:t>
            </w:r>
          </w:p>
        </w:tc>
        <w:tc>
          <w:tcPr>
            <w:tcW w:w="6446"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说明</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基础框架</w:t>
            </w:r>
          </w:p>
        </w:tc>
        <w:tc>
          <w:tcPr>
            <w:tcW w:w="187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Spring Boot</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Java企业级应用程序的快速开发框架，具有简洁的编码风格和强大的自动配置能力。</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微服务框架</w:t>
            </w:r>
          </w:p>
        </w:tc>
        <w:tc>
          <w:tcPr>
            <w:tcW w:w="187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Spring Cloud + Alibaba</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提供分布式系统开发的一整套解决方案，阿里巴巴开源实现进一步增强了微服务治理功能。</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程序构建工具</w:t>
            </w:r>
          </w:p>
        </w:tc>
        <w:tc>
          <w:tcPr>
            <w:tcW w:w="187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Maven</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用于Java项目的构建与依赖管理，简化构建过程和版本控制。</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持久层框架</w:t>
            </w:r>
          </w:p>
        </w:tc>
        <w:tc>
          <w:tcPr>
            <w:tcW w:w="187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Mybatis-Plus</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基于MyBatis扩展的持久层框架，简化了CRUD操作，提高了开发效率。</w:t>
            </w:r>
          </w:p>
        </w:tc>
      </w:tr>
    </w:tbl>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表</w:t>
      </w:r>
      <w:r>
        <w:rPr>
          <w:rFonts w:hint="eastAsia" w:eastAsia="黑体"/>
          <w:sz w:val="21"/>
          <w:lang w:val="en-US" w:eastAsia="zh-CN"/>
        </w:rPr>
        <w:t>3</w:t>
      </w:r>
      <w:r>
        <w:rPr>
          <w:rFonts w:hint="eastAsia" w:ascii="Times New Roman" w:hAnsi="Times New Roman" w:eastAsia="黑体"/>
          <w:sz w:val="21"/>
          <w:lang w:val="en-US" w:eastAsia="zh-CN"/>
        </w:rPr>
        <w:t>.</w:t>
      </w:r>
      <w:r>
        <w:rPr>
          <w:rFonts w:hint="eastAsia" w:eastAsia="黑体"/>
          <w:sz w:val="21"/>
          <w:lang w:val="en-US" w:eastAsia="zh-CN"/>
        </w:rPr>
        <w:t>2</w:t>
      </w:r>
      <w:r>
        <w:rPr>
          <w:rFonts w:hint="eastAsia" w:ascii="Times New Roman" w:hAnsi="Times New Roman" w:eastAsia="黑体"/>
          <w:sz w:val="21"/>
          <w:lang w:val="en-US" w:eastAsia="zh-CN"/>
        </w:rPr>
        <w:t xml:space="preserve"> </w:t>
      </w:r>
      <w:r>
        <w:rPr>
          <w:rFonts w:hint="eastAsia" w:eastAsia="黑体"/>
          <w:sz w:val="21"/>
          <w:lang w:val="en-US" w:eastAsia="zh-CN"/>
        </w:rPr>
        <w:t>数据存储技术选型</w:t>
      </w:r>
    </w:p>
    <w:tbl>
      <w:tblPr>
        <w:tblStyle w:val="14"/>
        <w:tblW w:w="1020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933"/>
        <w:gridCol w:w="1821"/>
        <w:gridCol w:w="644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933"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数据存储</w:t>
            </w:r>
          </w:p>
        </w:tc>
        <w:tc>
          <w:tcPr>
            <w:tcW w:w="1821"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技术选型</w:t>
            </w:r>
          </w:p>
        </w:tc>
        <w:tc>
          <w:tcPr>
            <w:tcW w:w="6446"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说明</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93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关系型数据库</w:t>
            </w:r>
          </w:p>
        </w:tc>
        <w:tc>
          <w:tcPr>
            <w:tcW w:w="182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MySQL</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开源、广泛应用的关系型数据库，用于存储结构化、事务性强的数据，如用户信息、订单详情等。</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93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非关系型数据库</w:t>
            </w:r>
          </w:p>
        </w:tc>
        <w:tc>
          <w:tcPr>
            <w:tcW w:w="182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MongoDB</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用于存储JSON-like文档，适合结构灵活、查询复杂的数据，如医院信息、科室信息、排班信息等。</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93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缓存系统</w:t>
            </w:r>
          </w:p>
        </w:tc>
        <w:tc>
          <w:tcPr>
            <w:tcW w:w="182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Redis</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高性能内存键值数据库，用于存储热点数据、会话信息等，提高系统响应速度。</w:t>
            </w:r>
          </w:p>
        </w:tc>
      </w:tr>
    </w:tbl>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表</w:t>
      </w:r>
      <w:r>
        <w:rPr>
          <w:rFonts w:hint="eastAsia" w:eastAsia="黑体"/>
          <w:sz w:val="21"/>
          <w:lang w:val="en-US" w:eastAsia="zh-CN"/>
        </w:rPr>
        <w:t>3</w:t>
      </w:r>
      <w:r>
        <w:rPr>
          <w:rFonts w:hint="eastAsia" w:ascii="Times New Roman" w:hAnsi="Times New Roman" w:eastAsia="黑体"/>
          <w:sz w:val="21"/>
          <w:lang w:val="en-US" w:eastAsia="zh-CN"/>
        </w:rPr>
        <w:t>.</w:t>
      </w:r>
      <w:r>
        <w:rPr>
          <w:rFonts w:hint="eastAsia" w:eastAsia="黑体"/>
          <w:sz w:val="21"/>
          <w:lang w:val="en-US" w:eastAsia="zh-CN"/>
        </w:rPr>
        <w:t>3</w:t>
      </w:r>
      <w:r>
        <w:rPr>
          <w:rFonts w:hint="eastAsia" w:ascii="Times New Roman" w:hAnsi="Times New Roman" w:eastAsia="黑体"/>
          <w:sz w:val="21"/>
          <w:lang w:val="en-US" w:eastAsia="zh-CN"/>
        </w:rPr>
        <w:t xml:space="preserve"> </w:t>
      </w:r>
      <w:r>
        <w:rPr>
          <w:rFonts w:hint="eastAsia" w:eastAsia="黑体"/>
          <w:sz w:val="21"/>
          <w:lang w:val="en-US" w:eastAsia="zh-CN"/>
        </w:rPr>
        <w:t>分布式服务技术选型</w:t>
      </w:r>
    </w:p>
    <w:tbl>
      <w:tblPr>
        <w:tblStyle w:val="14"/>
        <w:tblW w:w="1020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093"/>
        <w:gridCol w:w="1661"/>
        <w:gridCol w:w="644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093"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后端开发</w:t>
            </w:r>
          </w:p>
        </w:tc>
        <w:tc>
          <w:tcPr>
            <w:tcW w:w="1661"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技术选型</w:t>
            </w:r>
          </w:p>
        </w:tc>
        <w:tc>
          <w:tcPr>
            <w:tcW w:w="6446"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说明</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09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注册与配置中心</w:t>
            </w:r>
          </w:p>
        </w:tc>
        <w:tc>
          <w:tcPr>
            <w:tcW w:w="166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Nacos</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用于服务的注册发现、配置管理，提供服务治理和配置变更推送功能。</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09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认证机制</w:t>
            </w:r>
          </w:p>
        </w:tc>
        <w:tc>
          <w:tcPr>
            <w:tcW w:w="166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JWT</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JSON Web Tokens，用于无状态、安全的用户认证和授权。</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09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API 网关</w:t>
            </w:r>
          </w:p>
        </w:tc>
        <w:tc>
          <w:tcPr>
            <w:tcW w:w="166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Spring Gateway</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提供统一的路由、过滤器和熔断机制，实现服务的统一入口和权限控制。</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09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负载均衡</w:t>
            </w:r>
          </w:p>
        </w:tc>
        <w:tc>
          <w:tcPr>
            <w:tcW w:w="166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Nginx</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高性能的反向代理服务器和负载均衡器，实现流量分配和故障转移。</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09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消息中间件</w:t>
            </w:r>
          </w:p>
        </w:tc>
        <w:tc>
          <w:tcPr>
            <w:tcW w:w="166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RabbitMQ</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实现系统间的异步解耦，处理如订单状态通知、消息推送等消息传递任务。</w:t>
            </w:r>
          </w:p>
        </w:tc>
      </w:tr>
    </w:tbl>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表</w:t>
      </w:r>
      <w:r>
        <w:rPr>
          <w:rFonts w:hint="eastAsia" w:eastAsia="黑体"/>
          <w:sz w:val="21"/>
          <w:lang w:val="en-US" w:eastAsia="zh-CN"/>
        </w:rPr>
        <w:t>3</w:t>
      </w:r>
      <w:r>
        <w:rPr>
          <w:rFonts w:hint="eastAsia" w:ascii="Times New Roman" w:hAnsi="Times New Roman" w:eastAsia="黑体"/>
          <w:sz w:val="21"/>
          <w:lang w:val="en-US" w:eastAsia="zh-CN"/>
        </w:rPr>
        <w:t>.</w:t>
      </w:r>
      <w:r>
        <w:rPr>
          <w:rFonts w:hint="eastAsia" w:eastAsia="黑体"/>
          <w:sz w:val="21"/>
          <w:lang w:val="en-US" w:eastAsia="zh-CN"/>
        </w:rPr>
        <w:t>4</w:t>
      </w:r>
      <w:r>
        <w:rPr>
          <w:rFonts w:hint="eastAsia" w:ascii="Times New Roman" w:hAnsi="Times New Roman" w:eastAsia="黑体"/>
          <w:sz w:val="21"/>
          <w:lang w:val="en-US" w:eastAsia="zh-CN"/>
        </w:rPr>
        <w:t xml:space="preserve"> </w:t>
      </w:r>
      <w:r>
        <w:rPr>
          <w:rFonts w:hint="eastAsia" w:eastAsia="黑体"/>
          <w:sz w:val="21"/>
          <w:lang w:val="en-US" w:eastAsia="zh-CN"/>
        </w:rPr>
        <w:t>前端开发技术选型</w:t>
      </w:r>
    </w:p>
    <w:tbl>
      <w:tblPr>
        <w:tblStyle w:val="14"/>
        <w:tblW w:w="1020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880"/>
        <w:gridCol w:w="1874"/>
        <w:gridCol w:w="644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后端开发</w:t>
            </w:r>
          </w:p>
        </w:tc>
        <w:tc>
          <w:tcPr>
            <w:tcW w:w="1874"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技术选型</w:t>
            </w:r>
          </w:p>
        </w:tc>
        <w:tc>
          <w:tcPr>
            <w:tcW w:w="6446"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说明</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打包工具</w:t>
            </w:r>
          </w:p>
        </w:tc>
        <w:tc>
          <w:tcPr>
            <w:tcW w:w="187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Vite</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构建工具，提供更快的热更新速度和更优的开发体验。</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基础JS框架</w:t>
            </w:r>
          </w:p>
        </w:tc>
        <w:tc>
          <w:tcPr>
            <w:tcW w:w="187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Vue.js、Nuxt.js</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Vue.js用于构建用户界面，Nuxt.js则为Vue.js提供服务端渲染(SSR)支持。</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路由管理</w:t>
            </w:r>
          </w:p>
        </w:tc>
        <w:tc>
          <w:tcPr>
            <w:tcW w:w="187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Vue Router</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Vue.js官方路由库，用于管理SPA应用的路由导航。</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状态管理</w:t>
            </w:r>
          </w:p>
        </w:tc>
        <w:tc>
          <w:tcPr>
            <w:tcW w:w="187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Vuex</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Vue.js的状态管理模式，集中管理组件的状态数据。</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UI组件库</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Element-Plus</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基于Vue.js的丰富UI组件库，用于快速构建页面。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网络请求</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axios</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基于Promise的HTTP客户端，用于前后端数据交互。</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图表库</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echarts</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功能丰富的JavaScript图表库，用于数据可视化展示。</w:t>
            </w:r>
          </w:p>
        </w:tc>
      </w:tr>
    </w:tbl>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47" w:name="_Toc27722"/>
      <w:r>
        <w:rPr>
          <w:rFonts w:hint="eastAsia" w:ascii="黑体" w:hAnsi="黑体" w:eastAsia="黑体" w:cs="黑体"/>
          <w:b w:val="0"/>
          <w:bCs w:val="0"/>
          <w:i w:val="0"/>
          <w:iCs w:val="0"/>
          <w:caps w:val="0"/>
          <w:color w:val="000000"/>
          <w:spacing w:val="0"/>
          <w:sz w:val="30"/>
          <w:szCs w:val="30"/>
          <w:shd w:val="clear" w:fill="FFFFFF"/>
        </w:rPr>
        <w:t>3.</w:t>
      </w:r>
      <w:r>
        <w:rPr>
          <w:rFonts w:hint="eastAsia" w:ascii="黑体" w:hAnsi="黑体" w:eastAsia="黑体" w:cs="黑体"/>
          <w:b w:val="0"/>
          <w:bCs w:val="0"/>
          <w:i w:val="0"/>
          <w:iCs w:val="0"/>
          <w:caps w:val="0"/>
          <w:color w:val="000000"/>
          <w:spacing w:val="0"/>
          <w:sz w:val="30"/>
          <w:szCs w:val="30"/>
          <w:shd w:val="clear" w:fill="FFFFFF"/>
          <w:lang w:val="en-US" w:eastAsia="zh-CN"/>
        </w:rPr>
        <w:t>2</w:t>
      </w:r>
      <w:r>
        <w:rPr>
          <w:rFonts w:hint="eastAsia" w:ascii="黑体" w:hAnsi="黑体" w:eastAsia="黑体" w:cs="黑体"/>
          <w:b w:val="0"/>
          <w:bCs w:val="0"/>
          <w:i w:val="0"/>
          <w:iCs w:val="0"/>
          <w:caps w:val="0"/>
          <w:color w:val="000000"/>
          <w:spacing w:val="0"/>
          <w:sz w:val="30"/>
          <w:szCs w:val="30"/>
          <w:shd w:val="clear" w:fill="FFFFFF"/>
        </w:rPr>
        <w:t xml:space="preserve"> 架构设计</w:t>
      </w:r>
      <w:bookmarkEnd w:id="47"/>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48" w:name="_Toc28721"/>
      <w:r>
        <w:rPr>
          <w:rFonts w:hint="eastAsia" w:ascii="黑体" w:hAnsi="黑体" w:eastAsia="黑体" w:cs="黑体"/>
          <w:b w:val="0"/>
          <w:bCs w:val="0"/>
          <w:i w:val="0"/>
          <w:iCs w:val="0"/>
          <w:caps w:val="0"/>
          <w:color w:val="000000"/>
          <w:spacing w:val="0"/>
          <w:sz w:val="28"/>
          <w:szCs w:val="28"/>
          <w:shd w:val="clear" w:fill="FFFFFF"/>
        </w:rPr>
        <w:t>3.</w:t>
      </w:r>
      <w:r>
        <w:rPr>
          <w:rFonts w:hint="eastAsia" w:ascii="黑体" w:hAnsi="黑体" w:eastAsia="黑体" w:cs="黑体"/>
          <w:b w:val="0"/>
          <w:bCs w:val="0"/>
          <w:i w:val="0"/>
          <w:iCs w:val="0"/>
          <w:caps w:val="0"/>
          <w:color w:val="000000"/>
          <w:spacing w:val="0"/>
          <w:sz w:val="28"/>
          <w:szCs w:val="28"/>
          <w:shd w:val="clear" w:fill="FFFFFF"/>
          <w:lang w:val="en-US" w:eastAsia="zh-CN"/>
        </w:rPr>
        <w:t>2</w:t>
      </w:r>
      <w:r>
        <w:rPr>
          <w:rFonts w:hint="eastAsia" w:ascii="黑体" w:hAnsi="黑体" w:eastAsia="黑体" w:cs="黑体"/>
          <w:b w:val="0"/>
          <w:bCs w:val="0"/>
          <w:i w:val="0"/>
          <w:iCs w:val="0"/>
          <w:caps w:val="0"/>
          <w:color w:val="000000"/>
          <w:spacing w:val="0"/>
          <w:sz w:val="28"/>
          <w:szCs w:val="28"/>
          <w:shd w:val="clear" w:fill="FFFFFF"/>
        </w:rPr>
        <w:t>.1 服务拆分与注册中心</w:t>
      </w:r>
      <w:bookmarkEnd w:id="48"/>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本系统采用分布式微服务架构设计，系统的核心功能模块化为八大微服务：数据字典服务、医院管理服务、用户服务、短信服务（依托阿里云SMS）、对象存储服务（利用阿里云OSS）、订单服务、定时任务服务以及统计分析服务。所有微服务均注册至Nacos注册中心，通过服务发现机制实现动态管理和通信。</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49" w:name="_Toc30348"/>
      <w:r>
        <w:rPr>
          <w:rFonts w:hint="eastAsia" w:ascii="黑体" w:hAnsi="黑体" w:eastAsia="黑体" w:cs="黑体"/>
          <w:b w:val="0"/>
          <w:bCs w:val="0"/>
          <w:i w:val="0"/>
          <w:iCs w:val="0"/>
          <w:caps w:val="0"/>
          <w:color w:val="000000"/>
          <w:spacing w:val="0"/>
          <w:sz w:val="28"/>
          <w:szCs w:val="28"/>
          <w:shd w:val="clear" w:fill="FFFFFF"/>
        </w:rPr>
        <w:t>3.</w:t>
      </w:r>
      <w:r>
        <w:rPr>
          <w:rFonts w:hint="eastAsia" w:ascii="黑体" w:hAnsi="黑体" w:eastAsia="黑体" w:cs="黑体"/>
          <w:b w:val="0"/>
          <w:bCs w:val="0"/>
          <w:i w:val="0"/>
          <w:iCs w:val="0"/>
          <w:caps w:val="0"/>
          <w:color w:val="000000"/>
          <w:spacing w:val="0"/>
          <w:sz w:val="28"/>
          <w:szCs w:val="28"/>
          <w:shd w:val="clear" w:fill="FFFFFF"/>
          <w:lang w:val="en-US" w:eastAsia="zh-CN"/>
        </w:rPr>
        <w:t>2</w:t>
      </w:r>
      <w:r>
        <w:rPr>
          <w:rFonts w:hint="eastAsia" w:ascii="黑体" w:hAnsi="黑体" w:eastAsia="黑体" w:cs="黑体"/>
          <w:b w:val="0"/>
          <w:bCs w:val="0"/>
          <w:i w:val="0"/>
          <w:iCs w:val="0"/>
          <w:caps w:val="0"/>
          <w:color w:val="000000"/>
          <w:spacing w:val="0"/>
          <w:sz w:val="28"/>
          <w:szCs w:val="28"/>
          <w:shd w:val="clear" w:fill="FFFFFF"/>
        </w:rPr>
        <w:t>.2 微服务网关设计</w:t>
      </w:r>
      <w:bookmarkEnd w:id="49"/>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使用统一的网关作为系统对外服务的入口，负责路由转发、权限控制、限流降级等非功能性需求，保证系统的稳定性和安全性。医院通过系统提供的SDK调用网关，进而访问各个微服务进行数据的同步与交互。</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50" w:name="_Toc31349"/>
      <w:r>
        <w:rPr>
          <w:rFonts w:hint="eastAsia" w:ascii="黑体" w:hAnsi="黑体" w:eastAsia="黑体" w:cs="黑体"/>
          <w:b w:val="0"/>
          <w:bCs w:val="0"/>
          <w:i w:val="0"/>
          <w:iCs w:val="0"/>
          <w:caps w:val="0"/>
          <w:color w:val="000000"/>
          <w:spacing w:val="0"/>
          <w:sz w:val="28"/>
          <w:szCs w:val="28"/>
          <w:shd w:val="clear" w:fill="FFFFFF"/>
        </w:rPr>
        <w:t>3.</w:t>
      </w:r>
      <w:r>
        <w:rPr>
          <w:rFonts w:hint="eastAsia" w:ascii="黑体" w:hAnsi="黑体" w:eastAsia="黑体" w:cs="黑体"/>
          <w:b w:val="0"/>
          <w:bCs w:val="0"/>
          <w:i w:val="0"/>
          <w:iCs w:val="0"/>
          <w:caps w:val="0"/>
          <w:color w:val="000000"/>
          <w:spacing w:val="0"/>
          <w:sz w:val="28"/>
          <w:szCs w:val="28"/>
          <w:shd w:val="clear" w:fill="FFFFFF"/>
          <w:lang w:val="en-US" w:eastAsia="zh-CN"/>
        </w:rPr>
        <w:t>2</w:t>
      </w:r>
      <w:r>
        <w:rPr>
          <w:rFonts w:hint="eastAsia" w:ascii="黑体" w:hAnsi="黑体" w:eastAsia="黑体" w:cs="黑体"/>
          <w:b w:val="0"/>
          <w:bCs w:val="0"/>
          <w:i w:val="0"/>
          <w:iCs w:val="0"/>
          <w:caps w:val="0"/>
          <w:color w:val="000000"/>
          <w:spacing w:val="0"/>
          <w:sz w:val="28"/>
          <w:szCs w:val="28"/>
          <w:shd w:val="clear" w:fill="FFFFFF"/>
        </w:rPr>
        <w:t>.3 持久化存储</w:t>
      </w:r>
      <w:bookmarkEnd w:id="50"/>
    </w:p>
    <w:p>
      <w:pPr>
        <w:keepNext w:val="0"/>
        <w:keepLines w:val="0"/>
        <w:pageBreakBefore w:val="0"/>
        <w:numPr>
          <w:ilvl w:val="0"/>
          <w:numId w:val="0"/>
        </w:numPr>
        <w:kinsoku/>
        <w:wordWrap/>
        <w:overflowPunct/>
        <w:topLinePunct w:val="0"/>
        <w:autoSpaceDE/>
        <w:autoSpaceDN/>
        <w:bidi w:val="0"/>
        <w:adjustRightInd/>
        <w:snapToGrid/>
        <w:spacing w:beforeAutospacing="0" w:line="360" w:lineRule="auto"/>
        <w:ind w:leftChars="0"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关系型数据存储：使用MySQL存储系统中涉及的关系性强、事务性要求高的数据，例如用户信息、订单详情等。文档型数据存储：选用MongoDB存放适合文档模型的数据，比如医院信息、科室信息等结构不固定的数据。缓存服务：借助Redis作为缓存中间件，提高系统性能，降低数据库压力，存储高频访问的数据如用户session、订单状态等。</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51" w:name="_Toc568"/>
      <w:r>
        <w:rPr>
          <w:rFonts w:hint="eastAsia" w:ascii="黑体" w:hAnsi="黑体" w:eastAsia="黑体" w:cs="黑体"/>
          <w:b w:val="0"/>
          <w:bCs w:val="0"/>
          <w:i w:val="0"/>
          <w:iCs w:val="0"/>
          <w:caps w:val="0"/>
          <w:color w:val="000000"/>
          <w:spacing w:val="0"/>
          <w:sz w:val="28"/>
          <w:szCs w:val="28"/>
          <w:shd w:val="clear" w:fill="FFFFFF"/>
        </w:rPr>
        <w:t>3.</w:t>
      </w:r>
      <w:r>
        <w:rPr>
          <w:rFonts w:hint="eastAsia" w:ascii="黑体" w:hAnsi="黑体" w:eastAsia="黑体" w:cs="黑体"/>
          <w:b w:val="0"/>
          <w:bCs w:val="0"/>
          <w:i w:val="0"/>
          <w:iCs w:val="0"/>
          <w:caps w:val="0"/>
          <w:color w:val="000000"/>
          <w:spacing w:val="0"/>
          <w:sz w:val="28"/>
          <w:szCs w:val="28"/>
          <w:shd w:val="clear" w:fill="FFFFFF"/>
          <w:lang w:val="en-US" w:eastAsia="zh-CN"/>
        </w:rPr>
        <w:t>2</w:t>
      </w:r>
      <w:r>
        <w:rPr>
          <w:rFonts w:hint="eastAsia" w:ascii="黑体" w:hAnsi="黑体" w:eastAsia="黑体" w:cs="黑体"/>
          <w:b w:val="0"/>
          <w:bCs w:val="0"/>
          <w:i w:val="0"/>
          <w:iCs w:val="0"/>
          <w:caps w:val="0"/>
          <w:color w:val="000000"/>
          <w:spacing w:val="0"/>
          <w:sz w:val="28"/>
          <w:szCs w:val="28"/>
          <w:shd w:val="clear" w:fill="FFFFFF"/>
        </w:rPr>
        <w:t>.4 异步处理与消息队列</w:t>
      </w:r>
      <w:bookmarkEnd w:id="51"/>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使用RabbitMQ作为消息队列，实现系统的异步解耦，例如订单状态变更、消息推送等场景，保证系统的高可用性和扩展性。</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52" w:name="_Toc26406"/>
      <w:r>
        <w:rPr>
          <w:rFonts w:hint="eastAsia" w:ascii="黑体" w:hAnsi="黑体" w:eastAsia="黑体" w:cs="黑体"/>
          <w:b w:val="0"/>
          <w:bCs w:val="0"/>
          <w:i w:val="0"/>
          <w:iCs w:val="0"/>
          <w:caps w:val="0"/>
          <w:color w:val="000000"/>
          <w:spacing w:val="0"/>
          <w:sz w:val="28"/>
          <w:szCs w:val="28"/>
          <w:shd w:val="clear" w:fill="FFFFFF"/>
        </w:rPr>
        <w:t>3.</w:t>
      </w:r>
      <w:r>
        <w:rPr>
          <w:rFonts w:hint="eastAsia" w:ascii="黑体" w:hAnsi="黑体" w:eastAsia="黑体" w:cs="黑体"/>
          <w:b w:val="0"/>
          <w:bCs w:val="0"/>
          <w:i w:val="0"/>
          <w:iCs w:val="0"/>
          <w:caps w:val="0"/>
          <w:color w:val="000000"/>
          <w:spacing w:val="0"/>
          <w:sz w:val="28"/>
          <w:szCs w:val="28"/>
          <w:shd w:val="clear" w:fill="FFFFFF"/>
          <w:lang w:val="en-US" w:eastAsia="zh-CN"/>
        </w:rPr>
        <w:t>2</w:t>
      </w:r>
      <w:r>
        <w:rPr>
          <w:rFonts w:hint="eastAsia" w:ascii="黑体" w:hAnsi="黑体" w:eastAsia="黑体" w:cs="黑体"/>
          <w:b w:val="0"/>
          <w:bCs w:val="0"/>
          <w:i w:val="0"/>
          <w:iCs w:val="0"/>
          <w:caps w:val="0"/>
          <w:color w:val="000000"/>
          <w:spacing w:val="0"/>
          <w:sz w:val="28"/>
          <w:szCs w:val="28"/>
          <w:shd w:val="clear" w:fill="FFFFFF"/>
        </w:rPr>
        <w:t>.5 前端技术栈</w:t>
      </w:r>
      <w:bookmarkEnd w:id="52"/>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后台管理系统采用Vue.js框架开发，实现丰富的数据展示和管理功能，满足后台管理人员对系统各项功能的精细化操作需求。前台门户采用Nuxt.js构建，结合Vue.js的SSR特性优化SEO效果和首屏加载速度，为用户提供流畅的浏览和交互体验。</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53" w:name="_Toc24489"/>
      <w:r>
        <w:rPr>
          <w:rFonts w:hint="eastAsia" w:ascii="黑体" w:hAnsi="黑体" w:eastAsia="黑体" w:cs="黑体"/>
          <w:b w:val="0"/>
          <w:bCs w:val="0"/>
          <w:i w:val="0"/>
          <w:iCs w:val="0"/>
          <w:caps w:val="0"/>
          <w:color w:val="000000"/>
          <w:spacing w:val="0"/>
          <w:sz w:val="28"/>
          <w:szCs w:val="28"/>
          <w:shd w:val="clear" w:fill="FFFFFF"/>
        </w:rPr>
        <w:t>3.</w:t>
      </w:r>
      <w:r>
        <w:rPr>
          <w:rFonts w:hint="eastAsia" w:ascii="黑体" w:hAnsi="黑体" w:eastAsia="黑体" w:cs="黑体"/>
          <w:b w:val="0"/>
          <w:bCs w:val="0"/>
          <w:i w:val="0"/>
          <w:iCs w:val="0"/>
          <w:caps w:val="0"/>
          <w:color w:val="000000"/>
          <w:spacing w:val="0"/>
          <w:sz w:val="28"/>
          <w:szCs w:val="28"/>
          <w:shd w:val="clear" w:fill="FFFFFF"/>
          <w:lang w:val="en-US" w:eastAsia="zh-CN"/>
        </w:rPr>
        <w:t>2</w:t>
      </w:r>
      <w:r>
        <w:rPr>
          <w:rFonts w:hint="eastAsia" w:ascii="黑体" w:hAnsi="黑体" w:eastAsia="黑体" w:cs="黑体"/>
          <w:b w:val="0"/>
          <w:bCs w:val="0"/>
          <w:i w:val="0"/>
          <w:iCs w:val="0"/>
          <w:caps w:val="0"/>
          <w:color w:val="000000"/>
          <w:spacing w:val="0"/>
          <w:sz w:val="28"/>
          <w:szCs w:val="28"/>
          <w:shd w:val="clear" w:fill="FFFFFF"/>
        </w:rPr>
        <w:t>.6 系统架构图</w:t>
      </w:r>
      <w:bookmarkEnd w:id="53"/>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架构图</w:t>
      </w:r>
      <w:r>
        <w:rPr>
          <w:rFonts w:hint="eastAsia" w:asciiTheme="minorEastAsia" w:hAnsiTheme="minorEastAsia" w:eastAsiaTheme="minorEastAsia" w:cstheme="minorEastAsia"/>
          <w:sz w:val="24"/>
          <w:szCs w:val="24"/>
          <w:lang w:val="en-US" w:eastAsia="zh-CN"/>
        </w:rPr>
        <w:t>的架构如图3-1</w:t>
      </w:r>
      <w:r>
        <w:rPr>
          <w:rFonts w:hint="eastAsia" w:asciiTheme="minorEastAsia" w:hAnsiTheme="minorEastAsia" w:eastAsiaTheme="minorEastAsia" w:cstheme="minorEastAsia"/>
          <w:sz w:val="24"/>
          <w:szCs w:val="24"/>
        </w:rPr>
        <w:t>，本系统通过合理的微服务架构设计、多样化的数据库支持、高效的消息队列以及现代化的前端框架，构建了一个高性能、高可用、易于维护和扩展的预约挂号统一平台。</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Helvetica" w:hAnsi="Helvetica" w:cs="Helvetica" w:eastAsiaTheme="minorEastAsia"/>
          <w:i w:val="0"/>
          <w:iCs w:val="0"/>
          <w:caps w:val="0"/>
          <w:color w:val="333333"/>
          <w:spacing w:val="0"/>
          <w:szCs w:val="19"/>
          <w:lang w:eastAsia="zh-CN"/>
        </w:rPr>
        <w:drawing>
          <wp:inline distT="0" distB="0" distL="114300" distR="114300">
            <wp:extent cx="5125720" cy="3356610"/>
            <wp:effectExtent l="0" t="0" r="10160" b="11430"/>
            <wp:docPr id="29" name="图片 29" descr="系统架构.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系统架构.drawio"/>
                    <pic:cNvPicPr>
                      <a:picLocks noChangeAspect="1"/>
                    </pic:cNvPicPr>
                  </pic:nvPicPr>
                  <pic:blipFill>
                    <a:blip r:embed="rId11"/>
                    <a:stretch>
                      <a:fillRect/>
                    </a:stretch>
                  </pic:blipFill>
                  <pic:spPr>
                    <a:xfrm>
                      <a:off x="0" y="0"/>
                      <a:ext cx="5125720" cy="335661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eastAsia" w:ascii="Helvetica" w:hAnsi="Helvetica" w:cs="Helvetica" w:eastAsiaTheme="minorEastAsia"/>
          <w:i w:val="0"/>
          <w:iCs w:val="0"/>
          <w:caps w:val="0"/>
          <w:color w:val="333333"/>
          <w:spacing w:val="0"/>
          <w:szCs w:val="19"/>
          <w:lang w:eastAsia="zh-CN"/>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-1</w:t>
      </w:r>
      <w:r>
        <w:rPr>
          <w:rFonts w:hint="eastAsia" w:ascii="Times New Roman" w:hAnsi="Times New Roman" w:eastAsia="黑体" w:cs="Times New Roman"/>
          <w:lang w:val="en-US" w:eastAsia="zh-CN"/>
        </w:rPr>
        <w:t xml:space="preserve"> </w:t>
      </w:r>
      <w:r>
        <w:rPr>
          <w:rFonts w:hint="eastAsia" w:eastAsia="黑体" w:cs="Times New Roman"/>
          <w:lang w:val="en-US" w:eastAsia="zh-CN"/>
        </w:rPr>
        <w:t>系统架构</w:t>
      </w:r>
      <w:r>
        <w:rPr>
          <w:rFonts w:hint="eastAsia" w:ascii="Times New Roman" w:hAnsi="Times New Roman" w:eastAsia="黑体" w:cs="Times New Roman"/>
          <w:lang w:val="en-US" w:eastAsia="zh-CN"/>
        </w:rPr>
        <w:t>图</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Helvetica" w:hAnsi="Helvetica" w:eastAsia="黑体" w:cs="Helvetica"/>
          <w:b/>
          <w:bCs/>
          <w:i w:val="0"/>
          <w:iCs w:val="0"/>
          <w:caps w:val="0"/>
          <w:color w:val="000000"/>
          <w:spacing w:val="0"/>
          <w:sz w:val="36"/>
          <w:szCs w:val="36"/>
          <w:lang w:val="en-US" w:eastAsia="zh-CN"/>
        </w:rPr>
      </w:pPr>
      <w:bookmarkStart w:id="54" w:name="_Toc27752"/>
      <w:r>
        <w:rPr>
          <w:rFonts w:hint="eastAsia" w:ascii="黑体" w:hAnsi="黑体" w:eastAsia="黑体" w:cs="黑体"/>
          <w:b w:val="0"/>
          <w:bCs w:val="0"/>
          <w:i w:val="0"/>
          <w:iCs w:val="0"/>
          <w:caps w:val="0"/>
          <w:color w:val="000000"/>
          <w:spacing w:val="0"/>
          <w:sz w:val="30"/>
          <w:szCs w:val="30"/>
          <w:shd w:val="clear" w:fill="FFFFFF"/>
        </w:rPr>
        <w:t>3.</w:t>
      </w:r>
      <w:r>
        <w:rPr>
          <w:rFonts w:hint="eastAsia" w:ascii="黑体" w:hAnsi="黑体" w:eastAsia="黑体" w:cs="黑体"/>
          <w:b w:val="0"/>
          <w:bCs w:val="0"/>
          <w:i w:val="0"/>
          <w:iCs w:val="0"/>
          <w:caps w:val="0"/>
          <w:color w:val="000000"/>
          <w:spacing w:val="0"/>
          <w:sz w:val="30"/>
          <w:szCs w:val="30"/>
          <w:shd w:val="clear" w:fill="FFFFFF"/>
          <w:lang w:val="en-US" w:eastAsia="zh-CN"/>
        </w:rPr>
        <w:t>3</w:t>
      </w:r>
      <w:r>
        <w:rPr>
          <w:rFonts w:hint="eastAsia" w:ascii="黑体" w:hAnsi="黑体" w:eastAsia="黑体" w:cs="黑体"/>
          <w:b w:val="0"/>
          <w:bCs w:val="0"/>
          <w:i w:val="0"/>
          <w:iCs w:val="0"/>
          <w:caps w:val="0"/>
          <w:color w:val="000000"/>
          <w:spacing w:val="0"/>
          <w:sz w:val="30"/>
          <w:szCs w:val="30"/>
          <w:shd w:val="clear" w:fill="FFFFFF"/>
        </w:rPr>
        <w:t xml:space="preserve"> 模块</w:t>
      </w:r>
      <w:bookmarkEnd w:id="54"/>
      <w:r>
        <w:rPr>
          <w:rFonts w:hint="eastAsia" w:ascii="黑体" w:hAnsi="黑体" w:eastAsia="黑体" w:cs="黑体"/>
          <w:b w:val="0"/>
          <w:bCs w:val="0"/>
          <w:i w:val="0"/>
          <w:iCs w:val="0"/>
          <w:caps w:val="0"/>
          <w:color w:val="000000"/>
          <w:spacing w:val="0"/>
          <w:sz w:val="30"/>
          <w:szCs w:val="30"/>
          <w:shd w:val="clear" w:fill="FFFFFF"/>
          <w:lang w:val="en-US" w:eastAsia="zh-CN"/>
        </w:rPr>
        <w:t>划分</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rPr>
        <w:t>图3-2所示是系统模块图，通常包括了所有核心模块以及它们之间的依赖和交互方式，直观地展示了系统的不同组成部分及其相互关系。</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Helvetica" w:hAnsi="Helvetica" w:cs="Helvetica" w:eastAsiaTheme="minorEastAsia"/>
          <w:i w:val="0"/>
          <w:iCs w:val="0"/>
          <w:caps w:val="0"/>
          <w:color w:val="333333"/>
          <w:spacing w:val="0"/>
          <w:szCs w:val="19"/>
          <w:lang w:eastAsia="zh-CN"/>
        </w:rPr>
        <w:drawing>
          <wp:inline distT="0" distB="0" distL="114300" distR="114300">
            <wp:extent cx="5547360" cy="5547360"/>
            <wp:effectExtent l="0" t="0" r="0" b="0"/>
            <wp:docPr id="30" name="图片 30" descr="系统模块.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系统模块.drawio"/>
                    <pic:cNvPicPr>
                      <a:picLocks noChangeAspect="1"/>
                    </pic:cNvPicPr>
                  </pic:nvPicPr>
                  <pic:blipFill>
                    <a:blip r:embed="rId12"/>
                    <a:stretch>
                      <a:fillRect/>
                    </a:stretch>
                  </pic:blipFill>
                  <pic:spPr>
                    <a:xfrm>
                      <a:off x="0" y="0"/>
                      <a:ext cx="5547360" cy="554736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eastAsia" w:ascii="Helvetica" w:hAnsi="Helvetica" w:cs="Helvetica" w:eastAsiaTheme="minorEastAsia"/>
          <w:i w:val="0"/>
          <w:iCs w:val="0"/>
          <w:caps w:val="0"/>
          <w:color w:val="333333"/>
          <w:spacing w:val="0"/>
          <w:szCs w:val="19"/>
          <w:lang w:eastAsia="zh-CN"/>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2</w:t>
      </w:r>
      <w:r>
        <w:rPr>
          <w:rFonts w:hint="eastAsia" w:ascii="Times New Roman" w:hAnsi="Times New Roman" w:eastAsia="黑体" w:cs="Times New Roman"/>
          <w:lang w:val="en-US" w:eastAsia="zh-CN"/>
        </w:rPr>
        <w:t xml:space="preserve"> </w:t>
      </w:r>
      <w:r>
        <w:rPr>
          <w:rFonts w:hint="eastAsia" w:eastAsia="黑体" w:cs="Times New Roman"/>
          <w:lang w:val="en-US" w:eastAsia="zh-CN"/>
        </w:rPr>
        <w:t>模块总览</w:t>
      </w:r>
      <w:r>
        <w:rPr>
          <w:rFonts w:hint="eastAsia" w:ascii="Times New Roman" w:hAnsi="Times New Roman" w:eastAsia="黑体" w:cs="Times New Roman"/>
          <w:lang w:val="en-US" w:eastAsia="zh-CN"/>
        </w:rPr>
        <w:t>图</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55" w:name="_Toc24261"/>
      <w:r>
        <w:rPr>
          <w:rFonts w:hint="eastAsia" w:ascii="黑体" w:hAnsi="黑体" w:eastAsia="黑体" w:cs="黑体"/>
          <w:b w:val="0"/>
          <w:bCs w:val="0"/>
          <w:i w:val="0"/>
          <w:iCs w:val="0"/>
          <w:caps w:val="0"/>
          <w:color w:val="000000"/>
          <w:spacing w:val="0"/>
          <w:sz w:val="30"/>
          <w:szCs w:val="30"/>
          <w:shd w:val="clear" w:fill="FFFFFF"/>
        </w:rPr>
        <w:t>3.</w:t>
      </w:r>
      <w:r>
        <w:rPr>
          <w:rFonts w:hint="eastAsia" w:ascii="黑体" w:hAnsi="黑体" w:eastAsia="黑体" w:cs="黑体"/>
          <w:b w:val="0"/>
          <w:bCs w:val="0"/>
          <w:i w:val="0"/>
          <w:iCs w:val="0"/>
          <w:caps w:val="0"/>
          <w:color w:val="000000"/>
          <w:spacing w:val="0"/>
          <w:sz w:val="30"/>
          <w:szCs w:val="30"/>
          <w:shd w:val="clear" w:fill="FFFFFF"/>
          <w:lang w:val="en-US" w:eastAsia="zh-CN"/>
        </w:rPr>
        <w:t>4</w:t>
      </w:r>
      <w:r>
        <w:rPr>
          <w:rFonts w:hint="eastAsia" w:ascii="黑体" w:hAnsi="黑体" w:eastAsia="黑体" w:cs="黑体"/>
          <w:b w:val="0"/>
          <w:bCs w:val="0"/>
          <w:i w:val="0"/>
          <w:iCs w:val="0"/>
          <w:caps w:val="0"/>
          <w:color w:val="000000"/>
          <w:spacing w:val="0"/>
          <w:sz w:val="30"/>
          <w:szCs w:val="30"/>
          <w:shd w:val="clear" w:fill="FFFFFF"/>
        </w:rPr>
        <w:t xml:space="preserve"> 数据模型</w:t>
      </w:r>
      <w:bookmarkEnd w:id="55"/>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cs="Helvetica" w:eastAsiaTheme="minorEastAsia"/>
          <w:i w:val="0"/>
          <w:iCs w:val="0"/>
          <w:caps w:val="0"/>
          <w:color w:val="333333"/>
          <w:spacing w:val="0"/>
          <w:szCs w:val="19"/>
          <w:lang w:val="en-US" w:eastAsia="zh-CN"/>
        </w:rPr>
      </w:pPr>
      <w:r>
        <w:rPr>
          <w:rFonts w:hint="eastAsia" w:asciiTheme="minorEastAsia" w:hAnsiTheme="minorEastAsia" w:eastAsiaTheme="minorEastAsia" w:cstheme="minorEastAsia"/>
          <w:sz w:val="24"/>
          <w:szCs w:val="24"/>
          <w:lang w:val="en-US" w:eastAsia="zh-CN"/>
        </w:rPr>
        <w:t>图3-3，图3-4，图3-5，图3-6，图3-7定义了</w:t>
      </w:r>
      <w:r>
        <w:rPr>
          <w:rFonts w:hint="eastAsia" w:asciiTheme="minorEastAsia" w:hAnsiTheme="minorEastAsia" w:eastAsiaTheme="minorEastAsia" w:cstheme="minorEastAsia"/>
          <w:sz w:val="24"/>
          <w:szCs w:val="24"/>
        </w:rPr>
        <w:t>系统所使用</w:t>
      </w:r>
      <w:r>
        <w:rPr>
          <w:rFonts w:hint="eastAsia" w:asciiTheme="minorEastAsia" w:hAnsiTheme="minorEastAsia" w:eastAsiaTheme="minorEastAsia" w:cstheme="minorEastAsia"/>
          <w:sz w:val="24"/>
          <w:szCs w:val="24"/>
          <w:lang w:val="en-US" w:eastAsia="zh-CN"/>
        </w:rPr>
        <w:t>到的实体类</w:t>
      </w:r>
      <w:r>
        <w:rPr>
          <w:rFonts w:hint="eastAsia" w:asciiTheme="minorEastAsia" w:hAnsiTheme="minorEastAsia" w:eastAsiaTheme="minorEastAsia" w:cstheme="minorEastAsia"/>
          <w:sz w:val="24"/>
          <w:szCs w:val="24"/>
        </w:rPr>
        <w:t>设计，涵盖了各个模块的数据库实体</w:t>
      </w:r>
      <w:r>
        <w:rPr>
          <w:rFonts w:hint="eastAsia" w:asciiTheme="minorEastAsia" w:hAnsiTheme="minorEastAsia" w:eastAsiaTheme="minorEastAsia" w:cstheme="minorEastAsia"/>
          <w:sz w:val="24"/>
          <w:szCs w:val="24"/>
          <w:lang w:val="en-US" w:eastAsia="zh-CN"/>
        </w:rPr>
        <w:t>以及接口的参数</w:t>
      </w:r>
      <w:r>
        <w:rPr>
          <w:rFonts w:hint="eastAsia" w:asciiTheme="minorEastAsia" w:hAnsiTheme="minorEastAsia" w:eastAsiaTheme="minorEastAsia" w:cstheme="minorEastAsia"/>
          <w:sz w:val="24"/>
          <w:szCs w:val="24"/>
        </w:rPr>
        <w:t>值对象等。</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4419600" cy="1564640"/>
            <wp:effectExtent l="0" t="0" r="0" b="5080"/>
            <wp:docPr id="12" name="图片 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descr="IMG_258"/>
                    <pic:cNvPicPr>
                      <a:picLocks noChangeAspect="1"/>
                    </pic:cNvPicPr>
                  </pic:nvPicPr>
                  <pic:blipFill>
                    <a:blip r:embed="rId13"/>
                    <a:stretch>
                      <a:fillRect/>
                    </a:stretch>
                  </pic:blipFill>
                  <pic:spPr>
                    <a:xfrm>
                      <a:off x="0" y="0"/>
                      <a:ext cx="4419600" cy="156464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3</w:t>
      </w:r>
      <w:r>
        <w:rPr>
          <w:rFonts w:hint="eastAsia" w:ascii="Times New Roman" w:hAnsi="Times New Roman" w:eastAsia="黑体" w:cs="Times New Roman"/>
          <w:lang w:val="en-US" w:eastAsia="zh-CN"/>
        </w:rPr>
        <w:t xml:space="preserve"> </w:t>
      </w:r>
      <w:r>
        <w:rPr>
          <w:rFonts w:hint="eastAsia" w:eastAsia="黑体" w:cs="Times New Roman"/>
          <w:lang w:val="en-US" w:eastAsia="zh-CN"/>
        </w:rPr>
        <w:t>数据字典实体类</w:t>
      </w:r>
      <w:r>
        <w:rPr>
          <w:rFonts w:hint="eastAsia" w:ascii="Times New Roman" w:hAnsi="Times New Roman" w:eastAsia="黑体" w:cs="Times New Roman"/>
          <w:lang w:val="en-US" w:eastAsia="zh-CN"/>
        </w:rPr>
        <w:t>图</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6120130" cy="7543165"/>
            <wp:effectExtent l="0" t="0" r="6350" b="635"/>
            <wp:docPr id="10" name="图片 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descr="IMG_259"/>
                    <pic:cNvPicPr>
                      <a:picLocks noChangeAspect="1"/>
                    </pic:cNvPicPr>
                  </pic:nvPicPr>
                  <pic:blipFill>
                    <a:blip r:embed="rId14"/>
                    <a:stretch>
                      <a:fillRect/>
                    </a:stretch>
                  </pic:blipFill>
                  <pic:spPr>
                    <a:xfrm>
                      <a:off x="0" y="0"/>
                      <a:ext cx="6120130" cy="75431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4</w:t>
      </w:r>
      <w:r>
        <w:rPr>
          <w:rFonts w:hint="eastAsia" w:ascii="Times New Roman" w:hAnsi="Times New Roman" w:eastAsia="黑体" w:cs="Times New Roman"/>
          <w:lang w:val="en-US" w:eastAsia="zh-CN"/>
        </w:rPr>
        <w:t xml:space="preserve"> </w:t>
      </w:r>
      <w:r>
        <w:rPr>
          <w:rFonts w:hint="eastAsia" w:eastAsia="黑体" w:cs="Times New Roman"/>
          <w:lang w:val="en-US" w:eastAsia="zh-CN"/>
        </w:rPr>
        <w:t>医院实体类</w:t>
      </w:r>
      <w:r>
        <w:rPr>
          <w:rFonts w:hint="eastAsia" w:ascii="Times New Roman" w:hAnsi="Times New Roman" w:eastAsia="黑体" w:cs="Times New Roman"/>
          <w:lang w:val="en-US" w:eastAsia="zh-CN"/>
        </w:rPr>
        <w:t>图</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6120130" cy="6254750"/>
            <wp:effectExtent l="0" t="0" r="6350" b="8890"/>
            <wp:docPr id="11" name="图片 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descr="IMG_260"/>
                    <pic:cNvPicPr>
                      <a:picLocks noChangeAspect="1"/>
                    </pic:cNvPicPr>
                  </pic:nvPicPr>
                  <pic:blipFill>
                    <a:blip r:embed="rId15"/>
                    <a:stretch>
                      <a:fillRect/>
                    </a:stretch>
                  </pic:blipFill>
                  <pic:spPr>
                    <a:xfrm>
                      <a:off x="0" y="0"/>
                      <a:ext cx="6120130" cy="625475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5</w:t>
      </w:r>
      <w:r>
        <w:rPr>
          <w:rFonts w:hint="eastAsia" w:ascii="Times New Roman" w:hAnsi="Times New Roman" w:eastAsia="黑体" w:cs="Times New Roman"/>
          <w:lang w:val="en-US" w:eastAsia="zh-CN"/>
        </w:rPr>
        <w:t xml:space="preserve"> </w:t>
      </w:r>
      <w:r>
        <w:rPr>
          <w:rFonts w:hint="eastAsia" w:eastAsia="黑体" w:cs="Times New Roman"/>
          <w:lang w:val="en-US" w:eastAsia="zh-CN"/>
        </w:rPr>
        <w:t>用户实体类</w:t>
      </w:r>
      <w:r>
        <w:rPr>
          <w:rFonts w:hint="eastAsia" w:ascii="Times New Roman" w:hAnsi="Times New Roman" w:eastAsia="黑体" w:cs="Times New Roman"/>
          <w:lang w:val="en-US" w:eastAsia="zh-CN"/>
        </w:rPr>
        <w:t>图</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5457825" cy="4325620"/>
            <wp:effectExtent l="0" t="0" r="13335" b="2540"/>
            <wp:docPr id="18" name="图片 7"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descr="IMG_261"/>
                    <pic:cNvPicPr>
                      <a:picLocks noChangeAspect="1"/>
                    </pic:cNvPicPr>
                  </pic:nvPicPr>
                  <pic:blipFill>
                    <a:blip r:embed="rId16"/>
                    <a:stretch>
                      <a:fillRect/>
                    </a:stretch>
                  </pic:blipFill>
                  <pic:spPr>
                    <a:xfrm>
                      <a:off x="0" y="0"/>
                      <a:ext cx="5457825" cy="432562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6</w:t>
      </w:r>
      <w:r>
        <w:rPr>
          <w:rFonts w:hint="eastAsia" w:ascii="Times New Roman" w:hAnsi="Times New Roman" w:eastAsia="黑体" w:cs="Times New Roman"/>
          <w:lang w:val="en-US" w:eastAsia="zh-CN"/>
        </w:rPr>
        <w:t xml:space="preserve"> </w:t>
      </w:r>
      <w:r>
        <w:rPr>
          <w:rFonts w:hint="eastAsia" w:eastAsia="黑体" w:cs="Times New Roman"/>
          <w:lang w:val="en-US" w:eastAsia="zh-CN"/>
        </w:rPr>
        <w:t>订单实体类</w:t>
      </w:r>
      <w:r>
        <w:rPr>
          <w:rFonts w:hint="eastAsia" w:ascii="Times New Roman" w:hAnsi="Times New Roman" w:eastAsia="黑体" w:cs="Times New Roman"/>
          <w:lang w:val="en-US" w:eastAsia="zh-CN"/>
        </w:rPr>
        <w:t>图</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4069715" cy="2331720"/>
            <wp:effectExtent l="0" t="0" r="14605" b="0"/>
            <wp:docPr id="13" name="图片 8"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descr="IMG_262"/>
                    <pic:cNvPicPr>
                      <a:picLocks noChangeAspect="1"/>
                    </pic:cNvPicPr>
                  </pic:nvPicPr>
                  <pic:blipFill>
                    <a:blip r:embed="rId17"/>
                    <a:stretch>
                      <a:fillRect/>
                    </a:stretch>
                  </pic:blipFill>
                  <pic:spPr>
                    <a:xfrm>
                      <a:off x="0" y="0"/>
                      <a:ext cx="4069715" cy="233172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7</w:t>
      </w:r>
      <w:r>
        <w:rPr>
          <w:rFonts w:hint="eastAsia" w:ascii="Times New Roman" w:hAnsi="Times New Roman" w:eastAsia="黑体" w:cs="Times New Roman"/>
          <w:lang w:val="en-US" w:eastAsia="zh-CN"/>
        </w:rPr>
        <w:t xml:space="preserve"> </w:t>
      </w:r>
      <w:r>
        <w:rPr>
          <w:rFonts w:hint="eastAsia" w:eastAsia="黑体" w:cs="Times New Roman"/>
          <w:lang w:val="en-US" w:eastAsia="zh-CN"/>
        </w:rPr>
        <w:t>其他实体类</w:t>
      </w:r>
      <w:r>
        <w:rPr>
          <w:rFonts w:hint="eastAsia" w:ascii="Times New Roman" w:hAnsi="Times New Roman" w:eastAsia="黑体" w:cs="Times New Roman"/>
          <w:lang w:val="en-US" w:eastAsia="zh-CN"/>
        </w:rPr>
        <w:t>图</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黑体" w:hAnsi="黑体" w:eastAsia="黑体" w:cs="黑体"/>
          <w:b w:val="0"/>
          <w:bCs w:val="0"/>
          <w:i w:val="0"/>
          <w:iCs w:val="0"/>
          <w:caps w:val="0"/>
          <w:color w:val="000000"/>
          <w:spacing w:val="0"/>
          <w:sz w:val="30"/>
          <w:szCs w:val="30"/>
          <w:shd w:val="clear" w:fill="FFFFFF"/>
        </w:rPr>
      </w:pPr>
      <w:bookmarkStart w:id="56" w:name="_Toc2965"/>
      <w:r>
        <w:rPr>
          <w:rFonts w:hint="eastAsia" w:ascii="黑体" w:hAnsi="黑体" w:eastAsia="黑体" w:cs="黑体"/>
          <w:b w:val="0"/>
          <w:bCs w:val="0"/>
          <w:i w:val="0"/>
          <w:iCs w:val="0"/>
          <w:caps w:val="0"/>
          <w:color w:val="000000"/>
          <w:spacing w:val="0"/>
          <w:sz w:val="30"/>
          <w:szCs w:val="30"/>
          <w:shd w:val="clear" w:fill="FFFFFF"/>
        </w:rPr>
        <w:t>3.</w:t>
      </w:r>
      <w:r>
        <w:rPr>
          <w:rFonts w:hint="eastAsia" w:ascii="黑体" w:hAnsi="黑体" w:eastAsia="黑体" w:cs="黑体"/>
          <w:b w:val="0"/>
          <w:bCs w:val="0"/>
          <w:i w:val="0"/>
          <w:iCs w:val="0"/>
          <w:caps w:val="0"/>
          <w:color w:val="000000"/>
          <w:spacing w:val="0"/>
          <w:sz w:val="30"/>
          <w:szCs w:val="30"/>
          <w:shd w:val="clear" w:fill="FFFFFF"/>
          <w:lang w:val="en-US" w:eastAsia="zh-CN"/>
        </w:rPr>
        <w:t>5</w:t>
      </w:r>
      <w:r>
        <w:rPr>
          <w:rFonts w:hint="eastAsia" w:ascii="黑体" w:hAnsi="黑体" w:eastAsia="黑体" w:cs="黑体"/>
          <w:b w:val="0"/>
          <w:bCs w:val="0"/>
          <w:i w:val="0"/>
          <w:iCs w:val="0"/>
          <w:caps w:val="0"/>
          <w:color w:val="000000"/>
          <w:spacing w:val="0"/>
          <w:sz w:val="30"/>
          <w:szCs w:val="30"/>
          <w:shd w:val="clear" w:fill="FFFFFF"/>
        </w:rPr>
        <w:t xml:space="preserve"> </w:t>
      </w:r>
      <w:r>
        <w:rPr>
          <w:rFonts w:ascii="黑体" w:hAnsi="黑体" w:eastAsia="黑体" w:cs="黑体"/>
          <w:b w:val="0"/>
          <w:bCs w:val="0"/>
          <w:color w:val="000000"/>
          <w:sz w:val="30"/>
          <w:szCs w:val="30"/>
          <w:shd w:val="clear" w:color="auto" w:fill="FFFFFF"/>
        </w:rPr>
        <w:t>通用与配置抽取</w:t>
      </w:r>
      <w:r>
        <w:rPr>
          <w:rFonts w:hint="eastAsia" w:ascii="黑体" w:hAnsi="黑体" w:eastAsia="黑体" w:cs="黑体"/>
          <w:b w:val="0"/>
          <w:bCs w:val="0"/>
          <w:i w:val="0"/>
          <w:iCs w:val="0"/>
          <w:caps w:val="0"/>
          <w:color w:val="000000"/>
          <w:spacing w:val="0"/>
          <w:sz w:val="30"/>
          <w:szCs w:val="30"/>
          <w:shd w:val="clear" w:fill="FFFFFF"/>
        </w:rPr>
        <w:t>工具类</w:t>
      </w:r>
      <w:bookmarkEnd w:id="56"/>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图3-8是基于微服务的通用操作和配置抽取的</w:t>
      </w:r>
      <w:r>
        <w:rPr>
          <w:rFonts w:hint="eastAsia" w:asciiTheme="minorEastAsia" w:hAnsiTheme="minorEastAsia" w:eastAsiaTheme="minorEastAsia" w:cstheme="minorEastAsia"/>
          <w:sz w:val="24"/>
          <w:szCs w:val="24"/>
        </w:rPr>
        <w:t>工具类，包含用于微服务间通信、请求响应处理、异常处理、API调用封装等功能的类，旨在简化服务层代码的复杂性，提高复用性和可维护性。</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val="en-US" w:eastAsia="zh-CN"/>
        </w:rPr>
        <w:t>图3-9则定义了一些更通用的</w:t>
      </w:r>
      <w:r>
        <w:rPr>
          <w:rFonts w:hint="eastAsia" w:asciiTheme="minorEastAsia" w:hAnsiTheme="minorEastAsia" w:eastAsiaTheme="minorEastAsia" w:cstheme="minorEastAsia"/>
          <w:sz w:val="24"/>
          <w:szCs w:val="24"/>
        </w:rPr>
        <w:t>工具类，这些类封装了常见的、跨模块的实用功能，例如日期时间处理、字符串操作、加密解密、随机数处理、文件操作等。</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6120130" cy="5183505"/>
            <wp:effectExtent l="0" t="0" r="6350" b="13335"/>
            <wp:docPr id="6" name="图片 10"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0" descr="IMG_264"/>
                    <pic:cNvPicPr>
                      <a:picLocks noChangeAspect="1"/>
                    </pic:cNvPicPr>
                  </pic:nvPicPr>
                  <pic:blipFill>
                    <a:blip r:embed="rId18"/>
                    <a:stretch>
                      <a:fillRect/>
                    </a:stretch>
                  </pic:blipFill>
                  <pic:spPr>
                    <a:xfrm>
                      <a:off x="0" y="0"/>
                      <a:ext cx="6120130" cy="518350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8</w:t>
      </w:r>
      <w:r>
        <w:rPr>
          <w:rFonts w:hint="eastAsia" w:ascii="Times New Roman" w:hAnsi="Times New Roman" w:eastAsia="黑体" w:cs="Times New Roman"/>
          <w:lang w:val="en-US" w:eastAsia="zh-CN"/>
        </w:rPr>
        <w:t xml:space="preserve"> </w:t>
      </w:r>
      <w:r>
        <w:rPr>
          <w:rFonts w:hint="eastAsia" w:eastAsia="黑体" w:cs="Times New Roman"/>
          <w:lang w:val="en-US" w:eastAsia="zh-CN"/>
        </w:rPr>
        <w:t>服务工具类</w:t>
      </w:r>
      <w:r>
        <w:rPr>
          <w:rFonts w:hint="eastAsia" w:ascii="Times New Roman" w:hAnsi="Times New Roman" w:eastAsia="黑体" w:cs="Times New Roman"/>
          <w:lang w:val="en-US" w:eastAsia="zh-CN"/>
        </w:rPr>
        <w:t>图</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6120130" cy="3910965"/>
            <wp:effectExtent l="0" t="0" r="6350" b="5715"/>
            <wp:docPr id="5" name="图片 9"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9" descr="IMG_263"/>
                    <pic:cNvPicPr>
                      <a:picLocks noChangeAspect="1"/>
                    </pic:cNvPicPr>
                  </pic:nvPicPr>
                  <pic:blipFill>
                    <a:blip r:embed="rId19"/>
                    <a:stretch>
                      <a:fillRect/>
                    </a:stretch>
                  </pic:blipFill>
                  <pic:spPr>
                    <a:xfrm>
                      <a:off x="0" y="0"/>
                      <a:ext cx="6120130" cy="39109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9</w:t>
      </w:r>
      <w:r>
        <w:rPr>
          <w:rFonts w:hint="eastAsia" w:ascii="Times New Roman" w:hAnsi="Times New Roman" w:eastAsia="黑体" w:cs="Times New Roman"/>
          <w:lang w:val="en-US" w:eastAsia="zh-CN"/>
        </w:rPr>
        <w:t xml:space="preserve"> </w:t>
      </w:r>
      <w:r>
        <w:rPr>
          <w:rFonts w:hint="eastAsia" w:eastAsia="黑体" w:cs="Times New Roman"/>
          <w:lang w:val="en-US" w:eastAsia="zh-CN"/>
        </w:rPr>
        <w:t>通用工具类</w:t>
      </w:r>
      <w:r>
        <w:rPr>
          <w:rFonts w:hint="eastAsia" w:ascii="Times New Roman" w:hAnsi="Times New Roman" w:eastAsia="黑体" w:cs="Times New Roman"/>
          <w:lang w:val="en-US" w:eastAsia="zh-CN"/>
        </w:rPr>
        <w:t>图</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Helvetica" w:hAnsi="Helvetica" w:eastAsia="黑体" w:cs="Helvetica"/>
          <w:b/>
          <w:bCs/>
          <w:i w:val="0"/>
          <w:iCs w:val="0"/>
          <w:caps w:val="0"/>
          <w:color w:val="000000"/>
          <w:spacing w:val="0"/>
          <w:sz w:val="36"/>
          <w:szCs w:val="36"/>
          <w:lang w:val="en-US" w:eastAsia="zh-CN"/>
        </w:rPr>
      </w:pPr>
      <w:bookmarkStart w:id="57" w:name="_Toc20569"/>
      <w:r>
        <w:rPr>
          <w:rFonts w:hint="eastAsia" w:ascii="黑体" w:hAnsi="黑体" w:eastAsia="黑体" w:cs="黑体"/>
          <w:b w:val="0"/>
          <w:bCs w:val="0"/>
          <w:i w:val="0"/>
          <w:iCs w:val="0"/>
          <w:caps w:val="0"/>
          <w:color w:val="000000"/>
          <w:spacing w:val="0"/>
          <w:sz w:val="30"/>
          <w:szCs w:val="30"/>
          <w:shd w:val="clear" w:fill="FFFFFF"/>
        </w:rPr>
        <w:t>3.</w:t>
      </w:r>
      <w:r>
        <w:rPr>
          <w:rFonts w:hint="eastAsia" w:ascii="黑体" w:hAnsi="黑体" w:eastAsia="黑体" w:cs="黑体"/>
          <w:b w:val="0"/>
          <w:bCs w:val="0"/>
          <w:i w:val="0"/>
          <w:iCs w:val="0"/>
          <w:caps w:val="0"/>
          <w:color w:val="000000"/>
          <w:spacing w:val="0"/>
          <w:sz w:val="30"/>
          <w:szCs w:val="30"/>
          <w:shd w:val="clear" w:fill="FFFFFF"/>
          <w:lang w:val="en-US" w:eastAsia="zh-CN"/>
        </w:rPr>
        <w:t>6</w:t>
      </w:r>
      <w:r>
        <w:rPr>
          <w:rFonts w:hint="eastAsia" w:ascii="黑体" w:hAnsi="黑体" w:eastAsia="黑体" w:cs="黑体"/>
          <w:b w:val="0"/>
          <w:bCs w:val="0"/>
          <w:i w:val="0"/>
          <w:iCs w:val="0"/>
          <w:caps w:val="0"/>
          <w:color w:val="000000"/>
          <w:spacing w:val="0"/>
          <w:sz w:val="30"/>
          <w:szCs w:val="30"/>
          <w:shd w:val="clear" w:fill="FFFFFF"/>
        </w:rPr>
        <w:t xml:space="preserve"> 网关</w:t>
      </w:r>
      <w:bookmarkEnd w:id="57"/>
      <w:r>
        <w:rPr>
          <w:rFonts w:hint="eastAsia" w:ascii="黑体" w:hAnsi="黑体" w:eastAsia="黑体" w:cs="黑体"/>
          <w:b w:val="0"/>
          <w:bCs w:val="0"/>
          <w:i w:val="0"/>
          <w:iCs w:val="0"/>
          <w:caps w:val="0"/>
          <w:color w:val="000000"/>
          <w:spacing w:val="0"/>
          <w:sz w:val="30"/>
          <w:szCs w:val="30"/>
          <w:shd w:val="clear" w:fill="FFFFFF"/>
          <w:lang w:val="en-US" w:eastAsia="zh-CN"/>
        </w:rPr>
        <w:t>设计</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val="en-US" w:eastAsia="zh-CN"/>
        </w:rPr>
        <w:t>网关是</w:t>
      </w:r>
      <w:r>
        <w:rPr>
          <w:rFonts w:hint="eastAsia" w:asciiTheme="minorEastAsia" w:hAnsiTheme="minorEastAsia" w:eastAsiaTheme="minorEastAsia" w:cstheme="minorEastAsia"/>
          <w:sz w:val="24"/>
          <w:szCs w:val="24"/>
        </w:rPr>
        <w:t>系统对外暴露的API网关设计，包括其路由配置、身份验证、授权等方面的功能设计与实现，它是外部请求进入系统内部各微服务前的第一道屏障。</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6120130" cy="1673225"/>
            <wp:effectExtent l="0" t="0" r="6350" b="3175"/>
            <wp:docPr id="20" name="图片 11"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 descr="IMG_265"/>
                    <pic:cNvPicPr>
                      <a:picLocks noChangeAspect="1"/>
                    </pic:cNvPicPr>
                  </pic:nvPicPr>
                  <pic:blipFill>
                    <a:blip r:embed="rId20"/>
                    <a:stretch>
                      <a:fillRect/>
                    </a:stretch>
                  </pic:blipFill>
                  <pic:spPr>
                    <a:xfrm>
                      <a:off x="0" y="0"/>
                      <a:ext cx="6120130" cy="167322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10</w:t>
      </w:r>
      <w:r>
        <w:rPr>
          <w:rFonts w:hint="eastAsia" w:ascii="Times New Roman" w:hAnsi="Times New Roman" w:eastAsia="黑体" w:cs="Times New Roman"/>
          <w:lang w:val="en-US" w:eastAsia="zh-CN"/>
        </w:rPr>
        <w:t xml:space="preserve"> </w:t>
      </w:r>
      <w:r>
        <w:rPr>
          <w:rFonts w:hint="eastAsia" w:eastAsia="黑体" w:cs="Times New Roman"/>
          <w:lang w:val="en-US" w:eastAsia="zh-CN"/>
        </w:rPr>
        <w:t>网关类</w:t>
      </w:r>
      <w:r>
        <w:rPr>
          <w:rFonts w:hint="eastAsia" w:ascii="Times New Roman" w:hAnsi="Times New Roman" w:eastAsia="黑体" w:cs="Times New Roman"/>
          <w:lang w:val="en-US" w:eastAsia="zh-CN"/>
        </w:rPr>
        <w:t>图</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Helvetica" w:hAnsi="Helvetica" w:eastAsia="黑体" w:cs="Helvetica"/>
          <w:b/>
          <w:bCs/>
          <w:i w:val="0"/>
          <w:iCs w:val="0"/>
          <w:caps w:val="0"/>
          <w:color w:val="000000"/>
          <w:spacing w:val="0"/>
          <w:sz w:val="36"/>
          <w:szCs w:val="36"/>
          <w:lang w:val="en-US" w:eastAsia="zh-CN"/>
        </w:rPr>
      </w:pPr>
      <w:bookmarkStart w:id="58" w:name="_Toc23454"/>
      <w:r>
        <w:rPr>
          <w:rFonts w:hint="eastAsia" w:ascii="黑体" w:hAnsi="黑体" w:eastAsia="黑体" w:cs="黑体"/>
          <w:b w:val="0"/>
          <w:bCs w:val="0"/>
          <w:i w:val="0"/>
          <w:iCs w:val="0"/>
          <w:caps w:val="0"/>
          <w:color w:val="000000"/>
          <w:spacing w:val="0"/>
          <w:sz w:val="30"/>
          <w:szCs w:val="30"/>
          <w:shd w:val="clear" w:fill="FFFFFF"/>
        </w:rPr>
        <w:t>3.</w:t>
      </w:r>
      <w:r>
        <w:rPr>
          <w:rFonts w:hint="eastAsia" w:ascii="黑体" w:hAnsi="黑体" w:eastAsia="黑体" w:cs="黑体"/>
          <w:b w:val="0"/>
          <w:bCs w:val="0"/>
          <w:i w:val="0"/>
          <w:iCs w:val="0"/>
          <w:caps w:val="0"/>
          <w:color w:val="000000"/>
          <w:spacing w:val="0"/>
          <w:sz w:val="30"/>
          <w:szCs w:val="30"/>
          <w:shd w:val="clear" w:fill="FFFFFF"/>
          <w:lang w:val="en-US" w:eastAsia="zh-CN"/>
        </w:rPr>
        <w:t>7</w:t>
      </w:r>
      <w:r>
        <w:rPr>
          <w:rFonts w:hint="eastAsia" w:ascii="黑体" w:hAnsi="黑体" w:eastAsia="黑体" w:cs="黑体"/>
          <w:b w:val="0"/>
          <w:bCs w:val="0"/>
          <w:i w:val="0"/>
          <w:iCs w:val="0"/>
          <w:caps w:val="0"/>
          <w:color w:val="000000"/>
          <w:spacing w:val="0"/>
          <w:sz w:val="30"/>
          <w:szCs w:val="30"/>
          <w:shd w:val="clear" w:fill="FFFFFF"/>
        </w:rPr>
        <w:t xml:space="preserve"> 微服务</w:t>
      </w:r>
      <w:bookmarkEnd w:id="58"/>
      <w:r>
        <w:rPr>
          <w:rFonts w:hint="eastAsia" w:ascii="黑体" w:hAnsi="黑体" w:eastAsia="黑体" w:cs="黑体"/>
          <w:b w:val="0"/>
          <w:bCs w:val="0"/>
          <w:i w:val="0"/>
          <w:iCs w:val="0"/>
          <w:caps w:val="0"/>
          <w:color w:val="000000"/>
          <w:spacing w:val="0"/>
          <w:sz w:val="30"/>
          <w:szCs w:val="30"/>
          <w:shd w:val="clear" w:fill="FFFFFF"/>
          <w:lang w:val="en-US" w:eastAsia="zh-CN"/>
        </w:rPr>
        <w:t>设计</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黑体" w:cs="Helvetica"/>
          <w:b/>
          <w:bCs/>
          <w:i w:val="0"/>
          <w:iCs w:val="0"/>
          <w:caps w:val="0"/>
          <w:color w:val="000000"/>
          <w:spacing w:val="0"/>
          <w:sz w:val="31"/>
          <w:szCs w:val="31"/>
          <w:lang w:val="en-US" w:eastAsia="zh-CN"/>
        </w:rPr>
      </w:pPr>
      <w:bookmarkStart w:id="59" w:name="_Toc15246"/>
      <w:r>
        <w:rPr>
          <w:rFonts w:hint="eastAsia" w:ascii="黑体" w:hAnsi="黑体" w:eastAsia="黑体" w:cs="黑体"/>
          <w:b w:val="0"/>
          <w:bCs w:val="0"/>
          <w:i w:val="0"/>
          <w:iCs w:val="0"/>
          <w:caps w:val="0"/>
          <w:color w:val="000000"/>
          <w:spacing w:val="0"/>
          <w:sz w:val="28"/>
          <w:szCs w:val="28"/>
          <w:shd w:val="clear" w:fill="FFFFFF"/>
        </w:rPr>
        <w:t>3.</w:t>
      </w:r>
      <w:r>
        <w:rPr>
          <w:rFonts w:hint="eastAsia" w:ascii="黑体" w:hAnsi="黑体" w:eastAsia="黑体" w:cs="黑体"/>
          <w:b w:val="0"/>
          <w:bCs w:val="0"/>
          <w:i w:val="0"/>
          <w:iCs w:val="0"/>
          <w:caps w:val="0"/>
          <w:color w:val="000000"/>
          <w:spacing w:val="0"/>
          <w:sz w:val="28"/>
          <w:szCs w:val="28"/>
          <w:shd w:val="clear" w:fill="FFFFFF"/>
          <w:lang w:val="en-US" w:eastAsia="zh-CN"/>
        </w:rPr>
        <w:t>7</w:t>
      </w:r>
      <w:r>
        <w:rPr>
          <w:rFonts w:hint="eastAsia" w:ascii="黑体" w:hAnsi="黑体" w:eastAsia="黑体" w:cs="黑体"/>
          <w:b w:val="0"/>
          <w:bCs w:val="0"/>
          <w:i w:val="0"/>
          <w:iCs w:val="0"/>
          <w:caps w:val="0"/>
          <w:color w:val="000000"/>
          <w:spacing w:val="0"/>
          <w:sz w:val="28"/>
          <w:szCs w:val="28"/>
          <w:shd w:val="clear" w:fill="FFFFFF"/>
        </w:rPr>
        <w:t>.1 数据字典</w:t>
      </w:r>
      <w:bookmarkEnd w:id="59"/>
      <w:r>
        <w:rPr>
          <w:rFonts w:hint="eastAsia" w:ascii="黑体" w:hAnsi="黑体" w:eastAsia="黑体" w:cs="黑体"/>
          <w:b w:val="0"/>
          <w:bCs w:val="0"/>
          <w:i w:val="0"/>
          <w:iCs w:val="0"/>
          <w:caps w:val="0"/>
          <w:color w:val="000000"/>
          <w:spacing w:val="0"/>
          <w:sz w:val="28"/>
          <w:szCs w:val="28"/>
          <w:shd w:val="clear" w:fill="FFFFFF"/>
          <w:lang w:val="en-US" w:eastAsia="zh-CN"/>
        </w:rPr>
        <w:t>微服务设计</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用于管理系统的元数据，如枚举值、静态配置项等，并确保数据的一致性和准确性。</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6120130" cy="4112895"/>
            <wp:effectExtent l="0" t="0" r="0" b="1905"/>
            <wp:docPr id="16" name="图片 12"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descr="IMG_266"/>
                    <pic:cNvPicPr>
                      <a:picLocks noChangeAspect="1"/>
                    </pic:cNvPicPr>
                  </pic:nvPicPr>
                  <pic:blipFill>
                    <a:blip r:embed="rId21"/>
                    <a:stretch>
                      <a:fillRect/>
                    </a:stretch>
                  </pic:blipFill>
                  <pic:spPr>
                    <a:xfrm>
                      <a:off x="0" y="0"/>
                      <a:ext cx="6120130" cy="411289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11</w:t>
      </w:r>
      <w:r>
        <w:rPr>
          <w:rFonts w:hint="eastAsia" w:ascii="Times New Roman" w:hAnsi="Times New Roman" w:eastAsia="黑体" w:cs="Times New Roman"/>
          <w:lang w:val="en-US" w:eastAsia="zh-CN"/>
        </w:rPr>
        <w:t xml:space="preserve"> </w:t>
      </w:r>
      <w:r>
        <w:rPr>
          <w:rFonts w:hint="eastAsia" w:eastAsia="黑体" w:cs="Times New Roman"/>
          <w:lang w:val="en-US" w:eastAsia="zh-CN"/>
        </w:rPr>
        <w:t>数据字典微服务类</w:t>
      </w:r>
      <w:r>
        <w:rPr>
          <w:rFonts w:hint="eastAsia" w:ascii="Times New Roman" w:hAnsi="Times New Roman" w:eastAsia="黑体" w:cs="Times New Roman"/>
          <w:lang w:val="en-US" w:eastAsia="zh-CN"/>
        </w:rPr>
        <w:t>图</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60" w:name="_Toc11063"/>
      <w:r>
        <w:rPr>
          <w:rFonts w:hint="eastAsia" w:ascii="黑体" w:hAnsi="黑体" w:eastAsia="黑体" w:cs="黑体"/>
          <w:b w:val="0"/>
          <w:bCs w:val="0"/>
          <w:i w:val="0"/>
          <w:iCs w:val="0"/>
          <w:caps w:val="0"/>
          <w:color w:val="000000"/>
          <w:spacing w:val="0"/>
          <w:sz w:val="28"/>
          <w:szCs w:val="28"/>
          <w:shd w:val="clear" w:fill="FFFFFF"/>
        </w:rPr>
        <w:t>3.</w:t>
      </w:r>
      <w:r>
        <w:rPr>
          <w:rFonts w:hint="eastAsia" w:ascii="黑体" w:hAnsi="黑体" w:eastAsia="黑体" w:cs="黑体"/>
          <w:b w:val="0"/>
          <w:bCs w:val="0"/>
          <w:i w:val="0"/>
          <w:iCs w:val="0"/>
          <w:caps w:val="0"/>
          <w:color w:val="000000"/>
          <w:spacing w:val="0"/>
          <w:sz w:val="28"/>
          <w:szCs w:val="28"/>
          <w:shd w:val="clear" w:fill="FFFFFF"/>
          <w:lang w:val="en-US" w:eastAsia="zh-CN"/>
        </w:rPr>
        <w:t>7</w:t>
      </w:r>
      <w:r>
        <w:rPr>
          <w:rFonts w:hint="eastAsia" w:ascii="黑体" w:hAnsi="黑体" w:eastAsia="黑体" w:cs="黑体"/>
          <w:b w:val="0"/>
          <w:bCs w:val="0"/>
          <w:i w:val="0"/>
          <w:iCs w:val="0"/>
          <w:caps w:val="0"/>
          <w:color w:val="000000"/>
          <w:spacing w:val="0"/>
          <w:sz w:val="28"/>
          <w:szCs w:val="28"/>
          <w:shd w:val="clear" w:fill="FFFFFF"/>
        </w:rPr>
        <w:t>.2 医院</w:t>
      </w:r>
      <w:bookmarkEnd w:id="60"/>
      <w:r>
        <w:rPr>
          <w:rFonts w:hint="eastAsia" w:ascii="黑体" w:hAnsi="黑体" w:eastAsia="黑体" w:cs="黑体"/>
          <w:b w:val="0"/>
          <w:bCs w:val="0"/>
          <w:i w:val="0"/>
          <w:iCs w:val="0"/>
          <w:caps w:val="0"/>
          <w:color w:val="000000"/>
          <w:spacing w:val="0"/>
          <w:sz w:val="28"/>
          <w:szCs w:val="28"/>
          <w:shd w:val="clear" w:fill="FFFFFF"/>
          <w:lang w:val="en-US" w:eastAsia="zh-CN"/>
        </w:rPr>
        <w:t>微服务设计</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系统的核心微服务，提供了与医院业务逻辑相关的微服务设计，包括但不限于医院信息管理、科室管理、医生排班、挂号预约等功能。</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6049010" cy="4678680"/>
            <wp:effectExtent l="0" t="0" r="0" b="0"/>
            <wp:docPr id="15" name="图片 13"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descr="IMG_267"/>
                    <pic:cNvPicPr>
                      <a:picLocks noChangeAspect="1"/>
                    </pic:cNvPicPr>
                  </pic:nvPicPr>
                  <pic:blipFill>
                    <a:blip r:embed="rId22"/>
                    <a:stretch>
                      <a:fillRect/>
                    </a:stretch>
                  </pic:blipFill>
                  <pic:spPr>
                    <a:xfrm>
                      <a:off x="0" y="0"/>
                      <a:ext cx="6049010" cy="467868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12</w:t>
      </w:r>
      <w:r>
        <w:rPr>
          <w:rFonts w:hint="eastAsia" w:ascii="Times New Roman" w:hAnsi="Times New Roman" w:eastAsia="黑体" w:cs="Times New Roman"/>
          <w:lang w:val="en-US" w:eastAsia="zh-CN"/>
        </w:rPr>
        <w:t xml:space="preserve"> </w:t>
      </w:r>
      <w:r>
        <w:rPr>
          <w:rFonts w:hint="eastAsia" w:eastAsia="黑体" w:cs="Times New Roman"/>
          <w:lang w:val="en-US" w:eastAsia="zh-CN"/>
        </w:rPr>
        <w:t>医院微服务类</w:t>
      </w:r>
      <w:r>
        <w:rPr>
          <w:rFonts w:hint="eastAsia" w:ascii="Times New Roman" w:hAnsi="Times New Roman" w:eastAsia="黑体" w:cs="Times New Roman"/>
          <w:lang w:val="en-US" w:eastAsia="zh-CN"/>
        </w:rPr>
        <w:t>图</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61" w:name="_Toc12229"/>
      <w:r>
        <w:rPr>
          <w:rFonts w:hint="eastAsia" w:ascii="黑体" w:hAnsi="黑体" w:eastAsia="黑体" w:cs="黑体"/>
          <w:b w:val="0"/>
          <w:bCs w:val="0"/>
          <w:i w:val="0"/>
          <w:iCs w:val="0"/>
          <w:caps w:val="0"/>
          <w:color w:val="000000"/>
          <w:spacing w:val="0"/>
          <w:sz w:val="28"/>
          <w:szCs w:val="28"/>
          <w:shd w:val="clear" w:fill="FFFFFF"/>
        </w:rPr>
        <w:t>3.</w:t>
      </w:r>
      <w:r>
        <w:rPr>
          <w:rFonts w:hint="eastAsia" w:ascii="黑体" w:hAnsi="黑体" w:eastAsia="黑体" w:cs="黑体"/>
          <w:b w:val="0"/>
          <w:bCs w:val="0"/>
          <w:i w:val="0"/>
          <w:iCs w:val="0"/>
          <w:caps w:val="0"/>
          <w:color w:val="000000"/>
          <w:spacing w:val="0"/>
          <w:sz w:val="28"/>
          <w:szCs w:val="28"/>
          <w:shd w:val="clear" w:fill="FFFFFF"/>
          <w:lang w:val="en-US" w:eastAsia="zh-CN"/>
        </w:rPr>
        <w:t>7</w:t>
      </w:r>
      <w:r>
        <w:rPr>
          <w:rFonts w:hint="eastAsia" w:ascii="黑体" w:hAnsi="黑体" w:eastAsia="黑体" w:cs="黑体"/>
          <w:b w:val="0"/>
          <w:bCs w:val="0"/>
          <w:i w:val="0"/>
          <w:iCs w:val="0"/>
          <w:caps w:val="0"/>
          <w:color w:val="000000"/>
          <w:spacing w:val="0"/>
          <w:sz w:val="28"/>
          <w:szCs w:val="28"/>
          <w:shd w:val="clear" w:fill="FFFFFF"/>
        </w:rPr>
        <w:t>.3 用户</w:t>
      </w:r>
      <w:bookmarkEnd w:id="61"/>
      <w:r>
        <w:rPr>
          <w:rFonts w:hint="eastAsia" w:ascii="黑体" w:hAnsi="黑体" w:eastAsia="黑体" w:cs="黑体"/>
          <w:b w:val="0"/>
          <w:bCs w:val="0"/>
          <w:i w:val="0"/>
          <w:iCs w:val="0"/>
          <w:caps w:val="0"/>
          <w:color w:val="000000"/>
          <w:spacing w:val="0"/>
          <w:sz w:val="28"/>
          <w:szCs w:val="28"/>
          <w:shd w:val="clear" w:fill="FFFFFF"/>
          <w:lang w:val="en-US" w:eastAsia="zh-CN"/>
        </w:rPr>
        <w:t>微服务设计</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用户账号生命周期管理，包括用户注册、登录认证、就诊人信息的管理。</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6165850" cy="5713095"/>
            <wp:effectExtent l="0" t="0" r="0" b="0"/>
            <wp:docPr id="21" name="图片 14"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descr="IMG_268"/>
                    <pic:cNvPicPr>
                      <a:picLocks noChangeAspect="1"/>
                    </pic:cNvPicPr>
                  </pic:nvPicPr>
                  <pic:blipFill>
                    <a:blip r:embed="rId23"/>
                    <a:stretch>
                      <a:fillRect/>
                    </a:stretch>
                  </pic:blipFill>
                  <pic:spPr>
                    <a:xfrm>
                      <a:off x="0" y="0"/>
                      <a:ext cx="6165850" cy="571309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13</w:t>
      </w:r>
      <w:r>
        <w:rPr>
          <w:rFonts w:hint="eastAsia" w:ascii="Times New Roman" w:hAnsi="Times New Roman" w:eastAsia="黑体" w:cs="Times New Roman"/>
          <w:lang w:val="en-US" w:eastAsia="zh-CN"/>
        </w:rPr>
        <w:t xml:space="preserve"> </w:t>
      </w:r>
      <w:r>
        <w:rPr>
          <w:rFonts w:hint="eastAsia" w:eastAsia="黑体" w:cs="Times New Roman"/>
          <w:lang w:val="en-US" w:eastAsia="zh-CN"/>
        </w:rPr>
        <w:t>用户微服务类</w:t>
      </w:r>
      <w:r>
        <w:rPr>
          <w:rFonts w:hint="eastAsia" w:ascii="Times New Roman" w:hAnsi="Times New Roman" w:eastAsia="黑体" w:cs="Times New Roman"/>
          <w:lang w:val="en-US" w:eastAsia="zh-CN"/>
        </w:rPr>
        <w:t>图</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62" w:name="_Toc25008"/>
      <w:r>
        <w:rPr>
          <w:rFonts w:hint="eastAsia" w:ascii="黑体" w:hAnsi="黑体" w:eastAsia="黑体" w:cs="黑体"/>
          <w:b w:val="0"/>
          <w:bCs w:val="0"/>
          <w:i w:val="0"/>
          <w:iCs w:val="0"/>
          <w:caps w:val="0"/>
          <w:color w:val="000000"/>
          <w:spacing w:val="0"/>
          <w:sz w:val="28"/>
          <w:szCs w:val="28"/>
          <w:shd w:val="clear" w:fill="FFFFFF"/>
        </w:rPr>
        <w:t>3.</w:t>
      </w:r>
      <w:r>
        <w:rPr>
          <w:rFonts w:hint="eastAsia" w:ascii="黑体" w:hAnsi="黑体" w:eastAsia="黑体" w:cs="黑体"/>
          <w:b w:val="0"/>
          <w:bCs w:val="0"/>
          <w:i w:val="0"/>
          <w:iCs w:val="0"/>
          <w:caps w:val="0"/>
          <w:color w:val="000000"/>
          <w:spacing w:val="0"/>
          <w:sz w:val="28"/>
          <w:szCs w:val="28"/>
          <w:shd w:val="clear" w:fill="FFFFFF"/>
          <w:lang w:val="en-US" w:eastAsia="zh-CN"/>
        </w:rPr>
        <w:t>7</w:t>
      </w:r>
      <w:r>
        <w:rPr>
          <w:rFonts w:hint="eastAsia" w:ascii="黑体" w:hAnsi="黑体" w:eastAsia="黑体" w:cs="黑体"/>
          <w:b w:val="0"/>
          <w:bCs w:val="0"/>
          <w:i w:val="0"/>
          <w:iCs w:val="0"/>
          <w:caps w:val="0"/>
          <w:color w:val="000000"/>
          <w:spacing w:val="0"/>
          <w:sz w:val="28"/>
          <w:szCs w:val="28"/>
          <w:shd w:val="clear" w:fill="FFFFFF"/>
        </w:rPr>
        <w:t>.4 短信</w:t>
      </w:r>
      <w:bookmarkEnd w:id="62"/>
      <w:r>
        <w:rPr>
          <w:rFonts w:hint="eastAsia" w:ascii="黑体" w:hAnsi="黑体" w:eastAsia="黑体" w:cs="黑体"/>
          <w:b w:val="0"/>
          <w:bCs w:val="0"/>
          <w:i w:val="0"/>
          <w:iCs w:val="0"/>
          <w:caps w:val="0"/>
          <w:color w:val="000000"/>
          <w:spacing w:val="0"/>
          <w:sz w:val="28"/>
          <w:szCs w:val="28"/>
          <w:shd w:val="clear" w:fill="FFFFFF"/>
          <w:lang w:val="en-US" w:eastAsia="zh-CN"/>
        </w:rPr>
        <w:t>微服务设计</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针对短信发送功能设计的微服务，集成阿里云SMS服务，处理验证码发送、通知消息推送等业务场景。</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2814955" cy="2696845"/>
            <wp:effectExtent l="0" t="0" r="0" b="635"/>
            <wp:docPr id="17" name="图片 15"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descr="IMG_269"/>
                    <pic:cNvPicPr>
                      <a:picLocks noChangeAspect="1"/>
                    </pic:cNvPicPr>
                  </pic:nvPicPr>
                  <pic:blipFill>
                    <a:blip r:embed="rId24"/>
                    <a:stretch>
                      <a:fillRect/>
                    </a:stretch>
                  </pic:blipFill>
                  <pic:spPr>
                    <a:xfrm>
                      <a:off x="0" y="0"/>
                      <a:ext cx="2814955" cy="269684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14</w:t>
      </w:r>
      <w:r>
        <w:rPr>
          <w:rFonts w:hint="eastAsia" w:ascii="Times New Roman" w:hAnsi="Times New Roman" w:eastAsia="黑体" w:cs="Times New Roman"/>
          <w:lang w:val="en-US" w:eastAsia="zh-CN"/>
        </w:rPr>
        <w:t xml:space="preserve"> </w:t>
      </w:r>
      <w:r>
        <w:rPr>
          <w:rFonts w:hint="eastAsia" w:eastAsia="黑体" w:cs="Times New Roman"/>
          <w:lang w:val="en-US" w:eastAsia="zh-CN"/>
        </w:rPr>
        <w:t>短信微服务类</w:t>
      </w:r>
      <w:r>
        <w:rPr>
          <w:rFonts w:hint="eastAsia" w:ascii="Times New Roman" w:hAnsi="Times New Roman" w:eastAsia="黑体" w:cs="Times New Roman"/>
          <w:lang w:val="en-US" w:eastAsia="zh-CN"/>
        </w:rPr>
        <w:t>图</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63" w:name="_Toc7839"/>
      <w:r>
        <w:rPr>
          <w:rFonts w:hint="eastAsia" w:ascii="黑体" w:hAnsi="黑体" w:eastAsia="黑体" w:cs="黑体"/>
          <w:b w:val="0"/>
          <w:bCs w:val="0"/>
          <w:i w:val="0"/>
          <w:iCs w:val="0"/>
          <w:caps w:val="0"/>
          <w:color w:val="000000"/>
          <w:spacing w:val="0"/>
          <w:sz w:val="28"/>
          <w:szCs w:val="28"/>
          <w:shd w:val="clear" w:fill="FFFFFF"/>
        </w:rPr>
        <w:t>3.</w:t>
      </w:r>
      <w:r>
        <w:rPr>
          <w:rFonts w:hint="eastAsia" w:ascii="黑体" w:hAnsi="黑体" w:eastAsia="黑体" w:cs="黑体"/>
          <w:b w:val="0"/>
          <w:bCs w:val="0"/>
          <w:i w:val="0"/>
          <w:iCs w:val="0"/>
          <w:caps w:val="0"/>
          <w:color w:val="000000"/>
          <w:spacing w:val="0"/>
          <w:sz w:val="28"/>
          <w:szCs w:val="28"/>
          <w:shd w:val="clear" w:fill="FFFFFF"/>
          <w:lang w:val="en-US" w:eastAsia="zh-CN"/>
        </w:rPr>
        <w:t>7</w:t>
      </w:r>
      <w:r>
        <w:rPr>
          <w:rFonts w:hint="eastAsia" w:ascii="黑体" w:hAnsi="黑体" w:eastAsia="黑体" w:cs="黑体"/>
          <w:b w:val="0"/>
          <w:bCs w:val="0"/>
          <w:i w:val="0"/>
          <w:iCs w:val="0"/>
          <w:caps w:val="0"/>
          <w:color w:val="000000"/>
          <w:spacing w:val="0"/>
          <w:sz w:val="28"/>
          <w:szCs w:val="28"/>
          <w:shd w:val="clear" w:fill="FFFFFF"/>
        </w:rPr>
        <w:t>.5 对象存储</w:t>
      </w:r>
      <w:bookmarkEnd w:id="63"/>
      <w:r>
        <w:rPr>
          <w:rFonts w:hint="eastAsia" w:ascii="黑体" w:hAnsi="黑体" w:eastAsia="黑体" w:cs="黑体"/>
          <w:b w:val="0"/>
          <w:bCs w:val="0"/>
          <w:i w:val="0"/>
          <w:iCs w:val="0"/>
          <w:caps w:val="0"/>
          <w:color w:val="000000"/>
          <w:spacing w:val="0"/>
          <w:sz w:val="28"/>
          <w:szCs w:val="28"/>
          <w:shd w:val="clear" w:fill="FFFFFF"/>
          <w:lang w:val="en-US" w:eastAsia="zh-CN"/>
        </w:rPr>
        <w:t>微服务设计</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用于用户认证信息、文件的存储的微服务，通过阿里云OSS提供文件上传下载、存储桶管理等功能。</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5793740" cy="4299585"/>
            <wp:effectExtent l="0" t="0" r="12700" b="13335"/>
            <wp:docPr id="19" name="图片 16"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descr="IMG_270"/>
                    <pic:cNvPicPr>
                      <a:picLocks noChangeAspect="1"/>
                    </pic:cNvPicPr>
                  </pic:nvPicPr>
                  <pic:blipFill>
                    <a:blip r:embed="rId25"/>
                    <a:stretch>
                      <a:fillRect/>
                    </a:stretch>
                  </pic:blipFill>
                  <pic:spPr>
                    <a:xfrm>
                      <a:off x="0" y="0"/>
                      <a:ext cx="5793740" cy="429958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15</w:t>
      </w:r>
      <w:r>
        <w:rPr>
          <w:rFonts w:hint="eastAsia" w:ascii="Times New Roman" w:hAnsi="Times New Roman" w:eastAsia="黑体" w:cs="Times New Roman"/>
          <w:lang w:val="en-US" w:eastAsia="zh-CN"/>
        </w:rPr>
        <w:t xml:space="preserve"> </w:t>
      </w:r>
      <w:r>
        <w:rPr>
          <w:rFonts w:hint="eastAsia" w:eastAsia="黑体" w:cs="Times New Roman"/>
          <w:lang w:val="en-US" w:eastAsia="zh-CN"/>
        </w:rPr>
        <w:t>对象存储微服务类</w:t>
      </w:r>
      <w:r>
        <w:rPr>
          <w:rFonts w:hint="eastAsia" w:ascii="Times New Roman" w:hAnsi="Times New Roman" w:eastAsia="黑体" w:cs="Times New Roman"/>
          <w:lang w:val="en-US" w:eastAsia="zh-CN"/>
        </w:rPr>
        <w:t>图</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64" w:name="_Toc31604"/>
      <w:r>
        <w:rPr>
          <w:rFonts w:hint="eastAsia" w:ascii="黑体" w:hAnsi="黑体" w:eastAsia="黑体" w:cs="黑体"/>
          <w:b w:val="0"/>
          <w:bCs w:val="0"/>
          <w:i w:val="0"/>
          <w:iCs w:val="0"/>
          <w:caps w:val="0"/>
          <w:color w:val="000000"/>
          <w:spacing w:val="0"/>
          <w:sz w:val="28"/>
          <w:szCs w:val="28"/>
          <w:shd w:val="clear" w:fill="FFFFFF"/>
        </w:rPr>
        <w:t>3.</w:t>
      </w:r>
      <w:r>
        <w:rPr>
          <w:rFonts w:hint="eastAsia" w:ascii="黑体" w:hAnsi="黑体" w:eastAsia="黑体" w:cs="黑体"/>
          <w:b w:val="0"/>
          <w:bCs w:val="0"/>
          <w:i w:val="0"/>
          <w:iCs w:val="0"/>
          <w:caps w:val="0"/>
          <w:color w:val="000000"/>
          <w:spacing w:val="0"/>
          <w:sz w:val="28"/>
          <w:szCs w:val="28"/>
          <w:shd w:val="clear" w:fill="FFFFFF"/>
          <w:lang w:val="en-US" w:eastAsia="zh-CN"/>
        </w:rPr>
        <w:t>7</w:t>
      </w:r>
      <w:r>
        <w:rPr>
          <w:rFonts w:hint="eastAsia" w:ascii="黑体" w:hAnsi="黑体" w:eastAsia="黑体" w:cs="黑体"/>
          <w:b w:val="0"/>
          <w:bCs w:val="0"/>
          <w:i w:val="0"/>
          <w:iCs w:val="0"/>
          <w:caps w:val="0"/>
          <w:color w:val="000000"/>
          <w:spacing w:val="0"/>
          <w:sz w:val="28"/>
          <w:szCs w:val="28"/>
          <w:shd w:val="clear" w:fill="FFFFFF"/>
        </w:rPr>
        <w:t>.6 订单</w:t>
      </w:r>
      <w:bookmarkEnd w:id="64"/>
      <w:r>
        <w:rPr>
          <w:rFonts w:hint="eastAsia" w:ascii="黑体" w:hAnsi="黑体" w:eastAsia="黑体" w:cs="黑体"/>
          <w:b w:val="0"/>
          <w:bCs w:val="0"/>
          <w:i w:val="0"/>
          <w:iCs w:val="0"/>
          <w:caps w:val="0"/>
          <w:color w:val="000000"/>
          <w:spacing w:val="0"/>
          <w:sz w:val="28"/>
          <w:szCs w:val="28"/>
          <w:shd w:val="clear" w:fill="FFFFFF"/>
          <w:lang w:val="en-US" w:eastAsia="zh-CN"/>
        </w:rPr>
        <w:t>微服务设计</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处理预约挂号、支付、退订等一系列与订单生命周期相关的业务流程。</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6116955" cy="4814570"/>
            <wp:effectExtent l="0" t="0" r="9525" b="0"/>
            <wp:docPr id="7" name="图片 17"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7" descr="IMG_271"/>
                    <pic:cNvPicPr>
                      <a:picLocks noChangeAspect="1"/>
                    </pic:cNvPicPr>
                  </pic:nvPicPr>
                  <pic:blipFill>
                    <a:blip r:embed="rId26"/>
                    <a:stretch>
                      <a:fillRect/>
                    </a:stretch>
                  </pic:blipFill>
                  <pic:spPr>
                    <a:xfrm>
                      <a:off x="0" y="0"/>
                      <a:ext cx="6116955" cy="481457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16</w:t>
      </w:r>
      <w:r>
        <w:rPr>
          <w:rFonts w:hint="eastAsia" w:ascii="Times New Roman" w:hAnsi="Times New Roman" w:eastAsia="黑体" w:cs="Times New Roman"/>
          <w:lang w:val="en-US" w:eastAsia="zh-CN"/>
        </w:rPr>
        <w:t xml:space="preserve"> </w:t>
      </w:r>
      <w:r>
        <w:rPr>
          <w:rFonts w:hint="eastAsia" w:eastAsia="黑体" w:cs="Times New Roman"/>
          <w:lang w:val="en-US" w:eastAsia="zh-CN"/>
        </w:rPr>
        <w:t>订单微服务类</w:t>
      </w:r>
      <w:r>
        <w:rPr>
          <w:rFonts w:hint="eastAsia" w:ascii="Times New Roman" w:hAnsi="Times New Roman" w:eastAsia="黑体" w:cs="Times New Roman"/>
          <w:lang w:val="en-US" w:eastAsia="zh-CN"/>
        </w:rPr>
        <w:t>图</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65" w:name="_Toc18173"/>
      <w:r>
        <w:rPr>
          <w:rFonts w:hint="eastAsia" w:ascii="黑体" w:hAnsi="黑体" w:eastAsia="黑体" w:cs="黑体"/>
          <w:b w:val="0"/>
          <w:bCs w:val="0"/>
          <w:i w:val="0"/>
          <w:iCs w:val="0"/>
          <w:caps w:val="0"/>
          <w:color w:val="000000"/>
          <w:spacing w:val="0"/>
          <w:sz w:val="28"/>
          <w:szCs w:val="28"/>
          <w:shd w:val="clear" w:fill="FFFFFF"/>
        </w:rPr>
        <w:t>3.</w:t>
      </w:r>
      <w:r>
        <w:rPr>
          <w:rFonts w:hint="eastAsia" w:ascii="黑体" w:hAnsi="黑体" w:eastAsia="黑体" w:cs="黑体"/>
          <w:b w:val="0"/>
          <w:bCs w:val="0"/>
          <w:i w:val="0"/>
          <w:iCs w:val="0"/>
          <w:caps w:val="0"/>
          <w:color w:val="000000"/>
          <w:spacing w:val="0"/>
          <w:sz w:val="28"/>
          <w:szCs w:val="28"/>
          <w:shd w:val="clear" w:fill="FFFFFF"/>
          <w:lang w:val="en-US" w:eastAsia="zh-CN"/>
        </w:rPr>
        <w:t>7</w:t>
      </w:r>
      <w:r>
        <w:rPr>
          <w:rFonts w:hint="eastAsia" w:ascii="黑体" w:hAnsi="黑体" w:eastAsia="黑体" w:cs="黑体"/>
          <w:b w:val="0"/>
          <w:bCs w:val="0"/>
          <w:i w:val="0"/>
          <w:iCs w:val="0"/>
          <w:caps w:val="0"/>
          <w:color w:val="000000"/>
          <w:spacing w:val="0"/>
          <w:sz w:val="28"/>
          <w:szCs w:val="28"/>
          <w:shd w:val="clear" w:fill="FFFFFF"/>
        </w:rPr>
        <w:t>.7 定时任务</w:t>
      </w:r>
      <w:bookmarkEnd w:id="65"/>
      <w:r>
        <w:rPr>
          <w:rFonts w:hint="eastAsia" w:ascii="黑体" w:hAnsi="黑体" w:eastAsia="黑体" w:cs="黑体"/>
          <w:b w:val="0"/>
          <w:bCs w:val="0"/>
          <w:i w:val="0"/>
          <w:iCs w:val="0"/>
          <w:caps w:val="0"/>
          <w:color w:val="000000"/>
          <w:spacing w:val="0"/>
          <w:sz w:val="28"/>
          <w:szCs w:val="28"/>
          <w:shd w:val="clear" w:fill="FFFFFF"/>
          <w:lang w:val="en-US" w:eastAsia="zh-CN"/>
        </w:rPr>
        <w:t>微服务设计</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负责执行周期性任务，如通知用户订单状态更新、就诊通知、排班信息更新等后台作业。</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3924300" cy="2619375"/>
            <wp:effectExtent l="0" t="0" r="7620" b="1905"/>
            <wp:docPr id="22" name="图片 18"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8" descr="IMG_272"/>
                    <pic:cNvPicPr>
                      <a:picLocks noChangeAspect="1"/>
                    </pic:cNvPicPr>
                  </pic:nvPicPr>
                  <pic:blipFill>
                    <a:blip r:embed="rId27"/>
                    <a:stretch>
                      <a:fillRect/>
                    </a:stretch>
                  </pic:blipFill>
                  <pic:spPr>
                    <a:xfrm>
                      <a:off x="0" y="0"/>
                      <a:ext cx="3924300" cy="261937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17</w:t>
      </w:r>
      <w:r>
        <w:rPr>
          <w:rFonts w:hint="eastAsia" w:ascii="Times New Roman" w:hAnsi="Times New Roman" w:eastAsia="黑体" w:cs="Times New Roman"/>
          <w:lang w:val="en-US" w:eastAsia="zh-CN"/>
        </w:rPr>
        <w:t xml:space="preserve"> </w:t>
      </w:r>
      <w:r>
        <w:rPr>
          <w:rFonts w:hint="eastAsia" w:eastAsia="黑体" w:cs="Times New Roman"/>
          <w:lang w:val="en-US" w:eastAsia="zh-CN"/>
        </w:rPr>
        <w:t>定时任务微服务类</w:t>
      </w:r>
      <w:r>
        <w:rPr>
          <w:rFonts w:hint="eastAsia" w:ascii="Times New Roman" w:hAnsi="Times New Roman" w:eastAsia="黑体" w:cs="Times New Roman"/>
          <w:lang w:val="en-US" w:eastAsia="zh-CN"/>
        </w:rPr>
        <w:t>图</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66" w:name="_Toc10103"/>
      <w:r>
        <w:rPr>
          <w:rFonts w:hint="eastAsia" w:ascii="黑体" w:hAnsi="黑体" w:eastAsia="黑体" w:cs="黑体"/>
          <w:b w:val="0"/>
          <w:bCs w:val="0"/>
          <w:i w:val="0"/>
          <w:iCs w:val="0"/>
          <w:caps w:val="0"/>
          <w:color w:val="000000"/>
          <w:spacing w:val="0"/>
          <w:sz w:val="28"/>
          <w:szCs w:val="28"/>
          <w:shd w:val="clear" w:fill="FFFFFF"/>
        </w:rPr>
        <w:t>3.</w:t>
      </w:r>
      <w:r>
        <w:rPr>
          <w:rFonts w:hint="eastAsia" w:ascii="黑体" w:hAnsi="黑体" w:eastAsia="黑体" w:cs="黑体"/>
          <w:b w:val="0"/>
          <w:bCs w:val="0"/>
          <w:i w:val="0"/>
          <w:iCs w:val="0"/>
          <w:caps w:val="0"/>
          <w:color w:val="000000"/>
          <w:spacing w:val="0"/>
          <w:sz w:val="28"/>
          <w:szCs w:val="28"/>
          <w:shd w:val="clear" w:fill="FFFFFF"/>
          <w:lang w:val="en-US" w:eastAsia="zh-CN"/>
        </w:rPr>
        <w:t>7</w:t>
      </w:r>
      <w:r>
        <w:rPr>
          <w:rFonts w:hint="eastAsia" w:ascii="黑体" w:hAnsi="黑体" w:eastAsia="黑体" w:cs="黑体"/>
          <w:b w:val="0"/>
          <w:bCs w:val="0"/>
          <w:i w:val="0"/>
          <w:iCs w:val="0"/>
          <w:caps w:val="0"/>
          <w:color w:val="000000"/>
          <w:spacing w:val="0"/>
          <w:sz w:val="28"/>
          <w:szCs w:val="28"/>
          <w:shd w:val="clear" w:fill="FFFFFF"/>
        </w:rPr>
        <w:t>.8 统计分析</w:t>
      </w:r>
      <w:bookmarkEnd w:id="66"/>
      <w:r>
        <w:rPr>
          <w:rFonts w:hint="eastAsia" w:ascii="黑体" w:hAnsi="黑体" w:eastAsia="黑体" w:cs="黑体"/>
          <w:b w:val="0"/>
          <w:bCs w:val="0"/>
          <w:i w:val="0"/>
          <w:iCs w:val="0"/>
          <w:caps w:val="0"/>
          <w:color w:val="000000"/>
          <w:spacing w:val="0"/>
          <w:sz w:val="28"/>
          <w:szCs w:val="28"/>
          <w:shd w:val="clear" w:fill="FFFFFF"/>
          <w:lang w:val="en-US" w:eastAsia="zh-CN"/>
        </w:rPr>
        <w:t>微服务设计</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对注册用户、接入医院和挂号订单进行数据聚合以生成报表等统计分析功能。</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2943860" cy="3185160"/>
            <wp:effectExtent l="0" t="0" r="12700" b="0"/>
            <wp:docPr id="23" name="图片 19"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9" descr="IMG_273"/>
                    <pic:cNvPicPr>
                      <a:picLocks noChangeAspect="1"/>
                    </pic:cNvPicPr>
                  </pic:nvPicPr>
                  <pic:blipFill>
                    <a:blip r:embed="rId28"/>
                    <a:stretch>
                      <a:fillRect/>
                    </a:stretch>
                  </pic:blipFill>
                  <pic:spPr>
                    <a:xfrm>
                      <a:off x="0" y="0"/>
                      <a:ext cx="2943860" cy="318516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18</w:t>
      </w:r>
      <w:r>
        <w:rPr>
          <w:rFonts w:hint="eastAsia" w:ascii="Times New Roman" w:hAnsi="Times New Roman" w:eastAsia="黑体" w:cs="Times New Roman"/>
          <w:lang w:val="en-US" w:eastAsia="zh-CN"/>
        </w:rPr>
        <w:t xml:space="preserve"> </w:t>
      </w:r>
      <w:r>
        <w:rPr>
          <w:rFonts w:hint="eastAsia" w:eastAsia="黑体" w:cs="Times New Roman"/>
          <w:lang w:val="en-US" w:eastAsia="zh-CN"/>
        </w:rPr>
        <w:t>统计分析微服务类</w:t>
      </w:r>
      <w:r>
        <w:rPr>
          <w:rFonts w:hint="eastAsia" w:ascii="Times New Roman" w:hAnsi="Times New Roman" w:eastAsia="黑体" w:cs="Times New Roman"/>
          <w:lang w:val="en-US" w:eastAsia="zh-CN"/>
        </w:rPr>
        <w:t>图</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Helvetica" w:hAnsi="Helvetica" w:eastAsia="黑体" w:cs="Helvetica"/>
          <w:b/>
          <w:bCs/>
          <w:i w:val="0"/>
          <w:iCs w:val="0"/>
          <w:caps w:val="0"/>
          <w:color w:val="000000"/>
          <w:spacing w:val="0"/>
          <w:sz w:val="36"/>
          <w:szCs w:val="36"/>
          <w:lang w:val="en-US" w:eastAsia="zh-CN"/>
        </w:rPr>
      </w:pPr>
      <w:bookmarkStart w:id="67" w:name="_Toc16696"/>
      <w:r>
        <w:rPr>
          <w:rFonts w:hint="eastAsia" w:ascii="黑体" w:hAnsi="黑体" w:eastAsia="黑体" w:cs="黑体"/>
          <w:b w:val="0"/>
          <w:bCs w:val="0"/>
          <w:i w:val="0"/>
          <w:iCs w:val="0"/>
          <w:caps w:val="0"/>
          <w:color w:val="000000"/>
          <w:spacing w:val="0"/>
          <w:sz w:val="30"/>
          <w:szCs w:val="30"/>
          <w:shd w:val="clear" w:fill="FFFFFF"/>
        </w:rPr>
        <w:t>3.</w:t>
      </w:r>
      <w:r>
        <w:rPr>
          <w:rFonts w:hint="eastAsia" w:ascii="黑体" w:hAnsi="黑体" w:eastAsia="黑体" w:cs="黑体"/>
          <w:b w:val="0"/>
          <w:bCs w:val="0"/>
          <w:i w:val="0"/>
          <w:iCs w:val="0"/>
          <w:caps w:val="0"/>
          <w:color w:val="000000"/>
          <w:spacing w:val="0"/>
          <w:sz w:val="30"/>
          <w:szCs w:val="30"/>
          <w:shd w:val="clear" w:fill="FFFFFF"/>
          <w:lang w:val="en-US" w:eastAsia="zh-CN"/>
        </w:rPr>
        <w:t>8</w:t>
      </w:r>
      <w:r>
        <w:rPr>
          <w:rFonts w:hint="eastAsia" w:ascii="黑体" w:hAnsi="黑体" w:eastAsia="黑体" w:cs="黑体"/>
          <w:b w:val="0"/>
          <w:bCs w:val="0"/>
          <w:i w:val="0"/>
          <w:iCs w:val="0"/>
          <w:caps w:val="0"/>
          <w:color w:val="000000"/>
          <w:spacing w:val="0"/>
          <w:sz w:val="30"/>
          <w:szCs w:val="30"/>
          <w:shd w:val="clear" w:fill="FFFFFF"/>
        </w:rPr>
        <w:t xml:space="preserve"> 微服务客户端</w:t>
      </w:r>
      <w:bookmarkEnd w:id="67"/>
      <w:r>
        <w:rPr>
          <w:rFonts w:hint="eastAsia" w:ascii="黑体" w:hAnsi="黑体" w:eastAsia="黑体" w:cs="黑体"/>
          <w:b w:val="0"/>
          <w:bCs w:val="0"/>
          <w:i w:val="0"/>
          <w:iCs w:val="0"/>
          <w:caps w:val="0"/>
          <w:color w:val="000000"/>
          <w:spacing w:val="0"/>
          <w:sz w:val="30"/>
          <w:szCs w:val="30"/>
          <w:shd w:val="clear" w:fill="FFFFFF"/>
          <w:lang w:val="en-US" w:eastAsia="zh-CN"/>
        </w:rPr>
        <w:t>设计</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系统内部各微服务之间交互时所使用的客户端设计，包括微服务的注册发现与调用（服务间通信）</w:t>
      </w:r>
      <w:r>
        <w:rPr>
          <w:rFonts w:hint="eastAsia" w:asciiTheme="minorEastAsia" w:hAnsiTheme="minorEastAsia" w:eastAsiaTheme="minorEastAsia" w:cstheme="minorEastAsia"/>
          <w:sz w:val="24"/>
          <w:szCs w:val="24"/>
          <w:lang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3968115" cy="3286125"/>
            <wp:effectExtent l="0" t="0" r="9525" b="5715"/>
            <wp:docPr id="24" name="图片 20"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0" descr="IMG_274"/>
                    <pic:cNvPicPr>
                      <a:picLocks noChangeAspect="1"/>
                    </pic:cNvPicPr>
                  </pic:nvPicPr>
                  <pic:blipFill>
                    <a:blip r:embed="rId29"/>
                    <a:stretch>
                      <a:fillRect/>
                    </a:stretch>
                  </pic:blipFill>
                  <pic:spPr>
                    <a:xfrm>
                      <a:off x="0" y="0"/>
                      <a:ext cx="3968115" cy="328612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19</w:t>
      </w:r>
      <w:r>
        <w:rPr>
          <w:rFonts w:hint="eastAsia" w:ascii="Times New Roman" w:hAnsi="Times New Roman" w:eastAsia="黑体" w:cs="Times New Roman"/>
          <w:lang w:val="en-US" w:eastAsia="zh-CN"/>
        </w:rPr>
        <w:t xml:space="preserve"> </w:t>
      </w:r>
      <w:r>
        <w:rPr>
          <w:rFonts w:hint="eastAsia" w:eastAsia="黑体" w:cs="Times New Roman"/>
          <w:lang w:val="en-US" w:eastAsia="zh-CN"/>
        </w:rPr>
        <w:t>微服务客户端类</w:t>
      </w:r>
      <w:r>
        <w:rPr>
          <w:rFonts w:hint="eastAsia" w:ascii="Times New Roman" w:hAnsi="Times New Roman" w:eastAsia="黑体" w:cs="Times New Roman"/>
          <w:lang w:val="en-US" w:eastAsia="zh-CN"/>
        </w:rPr>
        <w:t>图</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Helvetica" w:hAnsi="Helvetica" w:eastAsia="黑体" w:cs="Helvetica"/>
          <w:b/>
          <w:bCs/>
          <w:i w:val="0"/>
          <w:iCs w:val="0"/>
          <w:caps w:val="0"/>
          <w:color w:val="000000"/>
          <w:spacing w:val="0"/>
          <w:sz w:val="36"/>
          <w:szCs w:val="36"/>
          <w:lang w:val="en-US" w:eastAsia="zh-CN"/>
        </w:rPr>
      </w:pPr>
      <w:bookmarkStart w:id="68" w:name="_Toc29981"/>
      <w:r>
        <w:rPr>
          <w:rFonts w:hint="eastAsia" w:ascii="黑体" w:hAnsi="黑体" w:eastAsia="黑体" w:cs="黑体"/>
          <w:b w:val="0"/>
          <w:bCs w:val="0"/>
          <w:i w:val="0"/>
          <w:iCs w:val="0"/>
          <w:caps w:val="0"/>
          <w:color w:val="000000"/>
          <w:spacing w:val="0"/>
          <w:sz w:val="30"/>
          <w:szCs w:val="30"/>
          <w:shd w:val="clear" w:fill="FFFFFF"/>
        </w:rPr>
        <w:t>3.</w:t>
      </w:r>
      <w:r>
        <w:rPr>
          <w:rFonts w:hint="eastAsia" w:ascii="黑体" w:hAnsi="黑体" w:eastAsia="黑体" w:cs="黑体"/>
          <w:b w:val="0"/>
          <w:bCs w:val="0"/>
          <w:i w:val="0"/>
          <w:iCs w:val="0"/>
          <w:caps w:val="0"/>
          <w:color w:val="000000"/>
          <w:spacing w:val="0"/>
          <w:sz w:val="30"/>
          <w:szCs w:val="30"/>
          <w:shd w:val="clear" w:fill="FFFFFF"/>
          <w:lang w:val="en-US" w:eastAsia="zh-CN"/>
        </w:rPr>
        <w:t>9</w:t>
      </w:r>
      <w:r>
        <w:rPr>
          <w:rFonts w:hint="eastAsia" w:ascii="黑体" w:hAnsi="黑体" w:eastAsia="黑体" w:cs="黑体"/>
          <w:b w:val="0"/>
          <w:bCs w:val="0"/>
          <w:i w:val="0"/>
          <w:iCs w:val="0"/>
          <w:caps w:val="0"/>
          <w:color w:val="000000"/>
          <w:spacing w:val="0"/>
          <w:sz w:val="30"/>
          <w:szCs w:val="30"/>
          <w:shd w:val="clear" w:fill="FFFFFF"/>
        </w:rPr>
        <w:t xml:space="preserve"> SDK</w:t>
      </w:r>
      <w:bookmarkEnd w:id="68"/>
      <w:r>
        <w:rPr>
          <w:rFonts w:hint="eastAsia" w:ascii="黑体" w:hAnsi="黑体" w:eastAsia="黑体" w:cs="黑体"/>
          <w:b w:val="0"/>
          <w:bCs w:val="0"/>
          <w:i w:val="0"/>
          <w:iCs w:val="0"/>
          <w:caps w:val="0"/>
          <w:color w:val="000000"/>
          <w:spacing w:val="0"/>
          <w:sz w:val="30"/>
          <w:szCs w:val="30"/>
          <w:shd w:val="clear" w:fill="FFFFFF"/>
          <w:lang w:val="en-US" w:eastAsia="zh-CN"/>
        </w:rPr>
        <w:t>设计</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为医院侧提供的SDK设计，该SDK包含了与系统进行交互所需的接口、认证机制、错误处理等内容，方便医院便捷地整合并对接到系统中。</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4537075" cy="3929380"/>
            <wp:effectExtent l="0" t="0" r="4445" b="0"/>
            <wp:docPr id="25" name="图片 21"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1" descr="IMG_275"/>
                    <pic:cNvPicPr>
                      <a:picLocks noChangeAspect="1"/>
                    </pic:cNvPicPr>
                  </pic:nvPicPr>
                  <pic:blipFill>
                    <a:blip r:embed="rId30"/>
                    <a:stretch>
                      <a:fillRect/>
                    </a:stretch>
                  </pic:blipFill>
                  <pic:spPr>
                    <a:xfrm>
                      <a:off x="0" y="0"/>
                      <a:ext cx="4537075" cy="392938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20</w:t>
      </w:r>
      <w:r>
        <w:rPr>
          <w:rFonts w:hint="eastAsia" w:ascii="Times New Roman" w:hAnsi="Times New Roman" w:eastAsia="黑体" w:cs="Times New Roman"/>
          <w:lang w:val="en-US" w:eastAsia="zh-CN"/>
        </w:rPr>
        <w:t xml:space="preserve"> </w:t>
      </w:r>
      <w:r>
        <w:rPr>
          <w:rFonts w:hint="eastAsia" w:eastAsia="黑体" w:cs="Times New Roman"/>
          <w:lang w:val="en-US" w:eastAsia="zh-CN"/>
        </w:rPr>
        <w:t>SDK类</w:t>
      </w:r>
      <w:r>
        <w:rPr>
          <w:rFonts w:hint="eastAsia" w:ascii="Times New Roman" w:hAnsi="Times New Roman" w:eastAsia="黑体" w:cs="Times New Roman"/>
          <w:lang w:val="en-US" w:eastAsia="zh-CN"/>
        </w:rPr>
        <w:t>图</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69" w:name="_Toc32226"/>
      <w:r>
        <w:rPr>
          <w:rFonts w:hint="eastAsia" w:ascii="黑体" w:hAnsi="黑体" w:eastAsia="黑体" w:cs="黑体"/>
          <w:b w:val="0"/>
          <w:bCs w:val="0"/>
          <w:i w:val="0"/>
          <w:iCs w:val="0"/>
          <w:caps w:val="0"/>
          <w:color w:val="000000"/>
          <w:spacing w:val="0"/>
          <w:sz w:val="30"/>
          <w:szCs w:val="30"/>
          <w:shd w:val="clear" w:fill="FFFFFF"/>
        </w:rPr>
        <w:t>3.</w:t>
      </w:r>
      <w:r>
        <w:rPr>
          <w:rFonts w:hint="eastAsia" w:ascii="黑体" w:hAnsi="黑体" w:eastAsia="黑体" w:cs="黑体"/>
          <w:b w:val="0"/>
          <w:bCs w:val="0"/>
          <w:i w:val="0"/>
          <w:iCs w:val="0"/>
          <w:caps w:val="0"/>
          <w:color w:val="000000"/>
          <w:spacing w:val="0"/>
          <w:sz w:val="30"/>
          <w:szCs w:val="30"/>
          <w:shd w:val="clear" w:fill="FFFFFF"/>
          <w:lang w:val="en-US" w:eastAsia="zh-CN"/>
        </w:rPr>
        <w:t>10</w:t>
      </w:r>
      <w:r>
        <w:rPr>
          <w:rFonts w:hint="eastAsia" w:ascii="黑体" w:hAnsi="黑体" w:eastAsia="黑体" w:cs="黑体"/>
          <w:b w:val="0"/>
          <w:bCs w:val="0"/>
          <w:i w:val="0"/>
          <w:iCs w:val="0"/>
          <w:caps w:val="0"/>
          <w:color w:val="000000"/>
          <w:spacing w:val="0"/>
          <w:sz w:val="30"/>
          <w:szCs w:val="30"/>
          <w:shd w:val="clear" w:fill="FFFFFF"/>
        </w:rPr>
        <w:t xml:space="preserve"> 数据库设计</w:t>
      </w:r>
      <w:bookmarkEnd w:id="69"/>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Theme="majorEastAsia" w:hAnsiTheme="majorEastAsia" w:eastAsiaTheme="majorEastAsia" w:cstheme="majorEastAsia"/>
          <w:sz w:val="24"/>
          <w:szCs w:val="24"/>
          <w:lang w:val="en-US"/>
        </w:rPr>
      </w:pPr>
      <w:r>
        <w:rPr>
          <w:rFonts w:hint="eastAsia" w:asciiTheme="majorEastAsia" w:hAnsiTheme="majorEastAsia" w:eastAsiaTheme="majorEastAsia" w:cstheme="majorEastAsia"/>
          <w:sz w:val="24"/>
          <w:szCs w:val="24"/>
        </w:rPr>
        <w:t>根据上面的需求分析和系统架构、模块设计，本系统关系型数据库部分的表结构设计如</w:t>
      </w:r>
      <w:r>
        <w:rPr>
          <w:rFonts w:hint="eastAsia" w:asciiTheme="majorEastAsia" w:hAnsiTheme="majorEastAsia" w:eastAsiaTheme="majorEastAsia" w:cstheme="majorEastAsia"/>
          <w:sz w:val="24"/>
          <w:szCs w:val="24"/>
          <w:lang w:val="en-US" w:eastAsia="zh-CN"/>
        </w:rPr>
        <w:t>表3.5-3.9.</w:t>
      </w:r>
    </w:p>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表</w:t>
      </w:r>
      <w:r>
        <w:rPr>
          <w:rFonts w:hint="eastAsia" w:eastAsia="黑体"/>
          <w:sz w:val="21"/>
          <w:lang w:val="en-US" w:eastAsia="zh-CN"/>
        </w:rPr>
        <w:t>3</w:t>
      </w:r>
      <w:r>
        <w:rPr>
          <w:rFonts w:hint="eastAsia" w:ascii="Times New Roman" w:hAnsi="Times New Roman" w:eastAsia="黑体"/>
          <w:sz w:val="21"/>
          <w:lang w:val="en-US" w:eastAsia="zh-CN"/>
        </w:rPr>
        <w:t>.</w:t>
      </w:r>
      <w:r>
        <w:rPr>
          <w:rFonts w:hint="eastAsia" w:eastAsia="黑体"/>
          <w:sz w:val="21"/>
          <w:lang w:val="en-US" w:eastAsia="zh-CN"/>
        </w:rPr>
        <w:t>5</w:t>
      </w:r>
      <w:r>
        <w:rPr>
          <w:rFonts w:hint="eastAsia" w:ascii="Times New Roman" w:hAnsi="Times New Roman" w:eastAsia="黑体"/>
          <w:sz w:val="21"/>
          <w:lang w:val="en-US" w:eastAsia="zh-CN"/>
        </w:rPr>
        <w:t xml:space="preserve"> </w:t>
      </w:r>
      <w:r>
        <w:rPr>
          <w:rFonts w:hint="eastAsia" w:eastAsia="黑体"/>
          <w:sz w:val="21"/>
          <w:lang w:val="en-US" w:eastAsia="zh-CN"/>
        </w:rPr>
        <w:t>数据字典表</w:t>
      </w:r>
    </w:p>
    <w:tbl>
      <w:tblPr>
        <w:tblStyle w:val="14"/>
        <w:tblW w:w="985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558"/>
        <w:gridCol w:w="1814"/>
        <w:gridCol w:w="800"/>
        <w:gridCol w:w="933"/>
        <w:gridCol w:w="790"/>
        <w:gridCol w:w="1379"/>
        <w:gridCol w:w="157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58"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列名</w:t>
            </w:r>
          </w:p>
        </w:tc>
        <w:tc>
          <w:tcPr>
            <w:tcW w:w="1814"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数据类型</w:t>
            </w:r>
          </w:p>
        </w:tc>
        <w:tc>
          <w:tcPr>
            <w:tcW w:w="800"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空</w:t>
            </w:r>
            <w:r>
              <w:rPr>
                <w:rFonts w:hint="eastAsia" w:asciiTheme="minorEastAsia" w:hAnsiTheme="minorEastAsia" w:eastAsiaTheme="minorEastAsia" w:cstheme="minorEastAsia"/>
                <w:color w:val="auto"/>
                <w:sz w:val="24"/>
                <w:szCs w:val="24"/>
                <w:u w:color="auto"/>
                <w:lang w:eastAsia="zh-CN"/>
              </w:rPr>
              <w:t>？</w:t>
            </w:r>
          </w:p>
        </w:tc>
        <w:tc>
          <w:tcPr>
            <w:tcW w:w="933"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主键</w:t>
            </w:r>
          </w:p>
        </w:tc>
        <w:tc>
          <w:tcPr>
            <w:tcW w:w="790"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自增</w:t>
            </w:r>
          </w:p>
        </w:tc>
        <w:tc>
          <w:tcPr>
            <w:tcW w:w="1379"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默认值</w:t>
            </w:r>
          </w:p>
        </w:tc>
        <w:tc>
          <w:tcPr>
            <w:tcW w:w="1576"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备注</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58"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id</w:t>
            </w:r>
          </w:p>
        </w:tc>
        <w:tc>
          <w:tcPr>
            <w:tcW w:w="1814"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bigint</w:t>
            </w:r>
          </w:p>
        </w:tc>
        <w:tc>
          <w:tcPr>
            <w:tcW w:w="80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3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default"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58"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parent_id</w:t>
            </w:r>
          </w:p>
        </w:tc>
        <w:tc>
          <w:tcPr>
            <w:tcW w:w="1814"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bigint</w:t>
            </w:r>
          </w:p>
        </w:tc>
        <w:tc>
          <w:tcPr>
            <w:tcW w:w="80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3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上级id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58"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name</w:t>
            </w:r>
          </w:p>
        </w:tc>
        <w:tc>
          <w:tcPr>
            <w:tcW w:w="1814"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varchar(127)</w:t>
            </w:r>
          </w:p>
        </w:tc>
        <w:tc>
          <w:tcPr>
            <w:tcW w:w="80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3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名称</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58"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value</w:t>
            </w:r>
          </w:p>
        </w:tc>
        <w:tc>
          <w:tcPr>
            <w:tcW w:w="1814"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varchar(32)</w:t>
            </w:r>
          </w:p>
        </w:tc>
        <w:tc>
          <w:tcPr>
            <w:tcW w:w="80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3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值</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58"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dict_code</w:t>
            </w:r>
          </w:p>
        </w:tc>
        <w:tc>
          <w:tcPr>
            <w:tcW w:w="1814"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varchar(32)</w:t>
            </w:r>
          </w:p>
        </w:tc>
        <w:tc>
          <w:tcPr>
            <w:tcW w:w="80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3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编码</w:t>
            </w:r>
          </w:p>
        </w:tc>
      </w:tr>
    </w:tbl>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表</w:t>
      </w:r>
      <w:r>
        <w:rPr>
          <w:rFonts w:hint="eastAsia" w:eastAsia="黑体"/>
          <w:sz w:val="21"/>
          <w:lang w:val="en-US" w:eastAsia="zh-CN"/>
        </w:rPr>
        <w:t>3</w:t>
      </w:r>
      <w:r>
        <w:rPr>
          <w:rFonts w:hint="eastAsia" w:ascii="Times New Roman" w:hAnsi="Times New Roman" w:eastAsia="黑体"/>
          <w:sz w:val="21"/>
          <w:lang w:val="en-US" w:eastAsia="zh-CN"/>
        </w:rPr>
        <w:t>.</w:t>
      </w:r>
      <w:r>
        <w:rPr>
          <w:rFonts w:hint="eastAsia" w:eastAsia="黑体"/>
          <w:sz w:val="21"/>
          <w:lang w:val="en-US" w:eastAsia="zh-CN"/>
        </w:rPr>
        <w:t>6</w:t>
      </w:r>
      <w:r>
        <w:rPr>
          <w:rFonts w:hint="eastAsia" w:ascii="Times New Roman" w:hAnsi="Times New Roman" w:eastAsia="黑体"/>
          <w:sz w:val="21"/>
          <w:lang w:val="en-US" w:eastAsia="zh-CN"/>
        </w:rPr>
        <w:t xml:space="preserve"> </w:t>
      </w:r>
      <w:r>
        <w:rPr>
          <w:rFonts w:hint="eastAsia" w:eastAsia="黑体"/>
          <w:sz w:val="21"/>
          <w:lang w:val="en-US" w:eastAsia="zh-CN"/>
        </w:rPr>
        <w:t>医院设置表</w:t>
      </w:r>
    </w:p>
    <w:tbl>
      <w:tblPr>
        <w:tblStyle w:val="14"/>
        <w:tblW w:w="985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545"/>
        <w:gridCol w:w="1827"/>
        <w:gridCol w:w="786"/>
        <w:gridCol w:w="947"/>
        <w:gridCol w:w="790"/>
        <w:gridCol w:w="1379"/>
        <w:gridCol w:w="157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列名</w:t>
            </w:r>
          </w:p>
        </w:tc>
        <w:tc>
          <w:tcPr>
            <w:tcW w:w="1827"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数据类型</w:t>
            </w:r>
          </w:p>
        </w:tc>
        <w:tc>
          <w:tcPr>
            <w:tcW w:w="786"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空</w:t>
            </w:r>
            <w:r>
              <w:rPr>
                <w:rFonts w:hint="eastAsia" w:asciiTheme="minorEastAsia" w:hAnsiTheme="minorEastAsia" w:eastAsiaTheme="minorEastAsia" w:cstheme="minorEastAsia"/>
                <w:color w:val="auto"/>
                <w:sz w:val="24"/>
                <w:szCs w:val="24"/>
                <w:u w:color="auto"/>
                <w:lang w:eastAsia="zh-CN"/>
              </w:rPr>
              <w:t>？</w:t>
            </w:r>
          </w:p>
        </w:tc>
        <w:tc>
          <w:tcPr>
            <w:tcW w:w="947"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主键</w:t>
            </w:r>
          </w:p>
        </w:tc>
        <w:tc>
          <w:tcPr>
            <w:tcW w:w="790"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自增</w:t>
            </w:r>
          </w:p>
        </w:tc>
        <w:tc>
          <w:tcPr>
            <w:tcW w:w="1379"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默认值</w:t>
            </w:r>
          </w:p>
        </w:tc>
        <w:tc>
          <w:tcPr>
            <w:tcW w:w="1576"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备注</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id</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bigint</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hospital_code</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varchar(32)</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医院编号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hospital_name</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varchar(127)</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医院名称</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api_url</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varchar(127)</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api基础路径</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sign_key</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varchar(511)</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签名秘钥</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contacts_name</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varchar(16)</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NULL</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联系人</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contacts_phone</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varchar(16)</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NULL</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联系人手机</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status</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tinyint</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1</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状态</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create_time</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timestamp</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default"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当前时间</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创建时间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update_time</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timestamp</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lang w:eastAsia="zh-CN"/>
              </w:rPr>
              <w:t>当前时间</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更新时间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is_deleted</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tinyint</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0</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逻辑删除</w:t>
            </w:r>
          </w:p>
        </w:tc>
      </w:tr>
    </w:tbl>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表</w:t>
      </w:r>
      <w:r>
        <w:rPr>
          <w:rFonts w:hint="eastAsia" w:eastAsia="黑体"/>
          <w:sz w:val="21"/>
          <w:lang w:val="en-US" w:eastAsia="zh-CN"/>
        </w:rPr>
        <w:t>3</w:t>
      </w:r>
      <w:r>
        <w:rPr>
          <w:rFonts w:hint="eastAsia" w:ascii="Times New Roman" w:hAnsi="Times New Roman" w:eastAsia="黑体"/>
          <w:sz w:val="21"/>
          <w:lang w:val="en-US" w:eastAsia="zh-CN"/>
        </w:rPr>
        <w:t>.</w:t>
      </w:r>
      <w:r>
        <w:rPr>
          <w:rFonts w:hint="eastAsia" w:eastAsia="黑体"/>
          <w:sz w:val="21"/>
          <w:lang w:val="en-US" w:eastAsia="zh-CN"/>
        </w:rPr>
        <w:t>7</w:t>
      </w:r>
      <w:r>
        <w:rPr>
          <w:rFonts w:hint="eastAsia" w:ascii="Times New Roman" w:hAnsi="Times New Roman" w:eastAsia="黑体"/>
          <w:sz w:val="21"/>
          <w:lang w:val="en-US" w:eastAsia="zh-CN"/>
        </w:rPr>
        <w:t xml:space="preserve"> </w:t>
      </w:r>
      <w:r>
        <w:rPr>
          <w:rFonts w:hint="eastAsia" w:eastAsia="黑体"/>
          <w:sz w:val="21"/>
          <w:lang w:val="en-US" w:eastAsia="zh-CN"/>
        </w:rPr>
        <w:t>用户信息表</w:t>
      </w:r>
    </w:p>
    <w:tbl>
      <w:tblPr>
        <w:tblStyle w:val="14"/>
        <w:tblW w:w="985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545"/>
        <w:gridCol w:w="1813"/>
        <w:gridCol w:w="787"/>
        <w:gridCol w:w="973"/>
        <w:gridCol w:w="777"/>
        <w:gridCol w:w="1379"/>
        <w:gridCol w:w="157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列名</w:t>
            </w:r>
          </w:p>
        </w:tc>
        <w:tc>
          <w:tcPr>
            <w:tcW w:w="1813"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数据类型</w:t>
            </w:r>
          </w:p>
        </w:tc>
        <w:tc>
          <w:tcPr>
            <w:tcW w:w="787"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空</w:t>
            </w:r>
            <w:r>
              <w:rPr>
                <w:rFonts w:hint="eastAsia" w:asciiTheme="minorEastAsia" w:hAnsiTheme="minorEastAsia" w:eastAsiaTheme="minorEastAsia" w:cstheme="minorEastAsia"/>
                <w:color w:val="auto"/>
                <w:sz w:val="24"/>
                <w:szCs w:val="24"/>
                <w:u w:color="auto"/>
                <w:lang w:eastAsia="zh-CN"/>
              </w:rPr>
              <w:t>？</w:t>
            </w:r>
          </w:p>
        </w:tc>
        <w:tc>
          <w:tcPr>
            <w:tcW w:w="973"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主键</w:t>
            </w:r>
          </w:p>
        </w:tc>
        <w:tc>
          <w:tcPr>
            <w:tcW w:w="777"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自增</w:t>
            </w:r>
          </w:p>
        </w:tc>
        <w:tc>
          <w:tcPr>
            <w:tcW w:w="1379"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默认值</w:t>
            </w:r>
          </w:p>
        </w:tc>
        <w:tc>
          <w:tcPr>
            <w:tcW w:w="1576"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备注</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id</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bigint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phone</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varchar(16)</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手机号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openid</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varchar(127)</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微信openid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nick_name</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varchar(64)</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昵称</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name</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varchar(16)</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姓名</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certificates_type</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tinyint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证件类型</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certificates_no</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varchar(64)</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证件编号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certificates_url</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varchar(255)</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证件路径</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auth_status</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tinyint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0</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状态</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auth_time</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datetime</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认证有效期</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status</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tinyint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1</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状态</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create_time</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timestamp</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lang w:eastAsia="zh-CN"/>
              </w:rPr>
              <w:t>当前时间</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创建时间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update_time</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timestamp</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lang w:eastAsia="zh-CN"/>
              </w:rPr>
              <w:t>当前时间</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更新时间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is_deleted</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tinyint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0</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逻辑删除</w:t>
            </w:r>
          </w:p>
        </w:tc>
      </w:tr>
    </w:tbl>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表</w:t>
      </w:r>
      <w:r>
        <w:rPr>
          <w:rFonts w:hint="eastAsia" w:eastAsia="黑体"/>
          <w:sz w:val="21"/>
          <w:lang w:val="en-US" w:eastAsia="zh-CN"/>
        </w:rPr>
        <w:t>3</w:t>
      </w:r>
      <w:r>
        <w:rPr>
          <w:rFonts w:hint="eastAsia" w:ascii="Times New Roman" w:hAnsi="Times New Roman" w:eastAsia="黑体"/>
          <w:sz w:val="21"/>
          <w:lang w:val="en-US" w:eastAsia="zh-CN"/>
        </w:rPr>
        <w:t>.</w:t>
      </w:r>
      <w:r>
        <w:rPr>
          <w:rFonts w:hint="eastAsia" w:eastAsia="黑体"/>
          <w:sz w:val="21"/>
          <w:lang w:val="en-US" w:eastAsia="zh-CN"/>
        </w:rPr>
        <w:t>8</w:t>
      </w:r>
      <w:r>
        <w:rPr>
          <w:rFonts w:hint="eastAsia" w:ascii="Times New Roman" w:hAnsi="Times New Roman" w:eastAsia="黑体"/>
          <w:sz w:val="21"/>
          <w:lang w:val="en-US" w:eastAsia="zh-CN"/>
        </w:rPr>
        <w:t xml:space="preserve"> </w:t>
      </w:r>
      <w:r>
        <w:rPr>
          <w:rFonts w:hint="eastAsia" w:eastAsia="黑体"/>
          <w:sz w:val="21"/>
          <w:lang w:val="en-US" w:eastAsia="zh-CN"/>
        </w:rPr>
        <w:t>就诊人信息表</w:t>
      </w:r>
    </w:p>
    <w:tbl>
      <w:tblPr>
        <w:tblStyle w:val="14"/>
        <w:tblW w:w="985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532"/>
        <w:gridCol w:w="1840"/>
        <w:gridCol w:w="773"/>
        <w:gridCol w:w="973"/>
        <w:gridCol w:w="777"/>
        <w:gridCol w:w="1379"/>
        <w:gridCol w:w="157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列名</w:t>
            </w:r>
          </w:p>
        </w:tc>
        <w:tc>
          <w:tcPr>
            <w:tcW w:w="1840"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数据类型</w:t>
            </w:r>
          </w:p>
        </w:tc>
        <w:tc>
          <w:tcPr>
            <w:tcW w:w="773"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空</w:t>
            </w:r>
            <w:r>
              <w:rPr>
                <w:rFonts w:hint="eastAsia" w:asciiTheme="minorEastAsia" w:hAnsiTheme="minorEastAsia" w:eastAsiaTheme="minorEastAsia" w:cstheme="minorEastAsia"/>
                <w:color w:val="auto"/>
                <w:sz w:val="24"/>
                <w:szCs w:val="24"/>
                <w:u w:color="auto"/>
                <w:lang w:eastAsia="zh-CN"/>
              </w:rPr>
              <w:t>？</w:t>
            </w:r>
          </w:p>
        </w:tc>
        <w:tc>
          <w:tcPr>
            <w:tcW w:w="973"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主键</w:t>
            </w:r>
          </w:p>
        </w:tc>
        <w:tc>
          <w:tcPr>
            <w:tcW w:w="777"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自增</w:t>
            </w:r>
          </w:p>
        </w:tc>
        <w:tc>
          <w:tcPr>
            <w:tcW w:w="1379"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默认值</w:t>
            </w:r>
          </w:p>
        </w:tc>
        <w:tc>
          <w:tcPr>
            <w:tcW w:w="1576"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备注</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id</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bigint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user_id</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bigint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用户id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name</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varchar(16)</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姓名</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phone</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varchar(16)</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手机号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certificates_type</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tinyint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证件类型</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certificates_no</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varchar(64)</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证件编号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gender</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tinyint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性别（</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is_marry</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tinyint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是否结婚</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birthday</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date</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出生日期</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is_insured</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tinyint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是否有医保</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card_no</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varchar(64)</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就诊卡号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contacts_name</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varchar(16)</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联系人姓名</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contacts_phone</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varchar(16)</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联系人手机</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status</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tinyint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1</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状态</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create_time</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timestamp</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lang w:eastAsia="zh-CN"/>
              </w:rPr>
              <w:t>当前时间</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创建时间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update_time</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timestamp</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lang w:eastAsia="zh-CN"/>
              </w:rPr>
              <w:t>当前时间</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更新时间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is_deleted</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tinyint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0</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逻辑删除</w:t>
            </w:r>
          </w:p>
        </w:tc>
      </w:tr>
    </w:tbl>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表</w:t>
      </w:r>
      <w:r>
        <w:rPr>
          <w:rFonts w:hint="eastAsia" w:eastAsia="黑体"/>
          <w:sz w:val="21"/>
          <w:lang w:val="en-US" w:eastAsia="zh-CN"/>
        </w:rPr>
        <w:t>3</w:t>
      </w:r>
      <w:r>
        <w:rPr>
          <w:rFonts w:hint="eastAsia" w:ascii="Times New Roman" w:hAnsi="Times New Roman" w:eastAsia="黑体"/>
          <w:sz w:val="21"/>
          <w:lang w:val="en-US" w:eastAsia="zh-CN"/>
        </w:rPr>
        <w:t>.</w:t>
      </w:r>
      <w:r>
        <w:rPr>
          <w:rFonts w:hint="eastAsia" w:eastAsia="黑体"/>
          <w:sz w:val="21"/>
          <w:lang w:val="en-US" w:eastAsia="zh-CN"/>
        </w:rPr>
        <w:t>9</w:t>
      </w:r>
      <w:r>
        <w:rPr>
          <w:rFonts w:hint="eastAsia" w:ascii="Times New Roman" w:hAnsi="Times New Roman" w:eastAsia="黑体"/>
          <w:sz w:val="21"/>
          <w:lang w:val="en-US" w:eastAsia="zh-CN"/>
        </w:rPr>
        <w:t xml:space="preserve"> </w:t>
      </w:r>
      <w:r>
        <w:rPr>
          <w:rFonts w:hint="eastAsia" w:eastAsia="黑体"/>
          <w:sz w:val="21"/>
          <w:lang w:val="en-US" w:eastAsia="zh-CN"/>
        </w:rPr>
        <w:t>订单表</w:t>
      </w:r>
    </w:p>
    <w:tbl>
      <w:tblPr>
        <w:tblStyle w:val="14"/>
        <w:tblW w:w="985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532"/>
        <w:gridCol w:w="1826"/>
        <w:gridCol w:w="787"/>
        <w:gridCol w:w="960"/>
        <w:gridCol w:w="790"/>
        <w:gridCol w:w="1379"/>
        <w:gridCol w:w="157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列名</w:t>
            </w:r>
          </w:p>
        </w:tc>
        <w:tc>
          <w:tcPr>
            <w:tcW w:w="1826"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数据类型</w:t>
            </w:r>
          </w:p>
        </w:tc>
        <w:tc>
          <w:tcPr>
            <w:tcW w:w="787"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空</w:t>
            </w:r>
            <w:r>
              <w:rPr>
                <w:rFonts w:hint="eastAsia" w:asciiTheme="minorEastAsia" w:hAnsiTheme="minorEastAsia" w:eastAsiaTheme="minorEastAsia" w:cstheme="minorEastAsia"/>
                <w:color w:val="auto"/>
                <w:sz w:val="24"/>
                <w:szCs w:val="24"/>
                <w:u w:color="auto"/>
                <w:lang w:eastAsia="zh-CN"/>
              </w:rPr>
              <w:t>？</w:t>
            </w:r>
          </w:p>
        </w:tc>
        <w:tc>
          <w:tcPr>
            <w:tcW w:w="960"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主键</w:t>
            </w:r>
          </w:p>
        </w:tc>
        <w:tc>
          <w:tcPr>
            <w:tcW w:w="790"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自增</w:t>
            </w:r>
          </w:p>
        </w:tc>
        <w:tc>
          <w:tcPr>
            <w:tcW w:w="1379"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默认值</w:t>
            </w:r>
          </w:p>
        </w:tc>
        <w:tc>
          <w:tcPr>
            <w:tcW w:w="1576"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备注</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id</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bigint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user_id</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bigint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用户id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hospital_code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varchar(32)</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医院编号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hospital_name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varchar(127)</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医院名称</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department_code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varchar(32)</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科室编号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department_name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varchar(127)</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科室名称</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doctor_name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varchar(32)</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医生名称</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doctor_title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varchar(32)</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医生职称</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schedule_id</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varchar(127)</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排班id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reserve_date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datetime</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预约时间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patient_id</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bigint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就诊人id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patient_name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varchar(64)</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就诊人名称</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patient_phone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varchar(64)</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就诊人手机</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amount</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decimal(10,2)</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订单金额</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order_status</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tinyint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0</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订单状态</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remark</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varchar(512)</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备注</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create_time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timestamp</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lang w:eastAsia="zh-CN"/>
              </w:rPr>
              <w:t>当前时间</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创建时间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update_time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timestamp</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lang w:eastAsia="zh-CN"/>
              </w:rPr>
              <w:t>当前时间</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更新时间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is_deleted</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tinyint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0</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逻辑删除</w:t>
            </w:r>
          </w:p>
        </w:tc>
      </w:tr>
    </w:tbl>
    <w:p>
      <w:pPr>
        <w:rPr>
          <w:rFonts w:hint="eastAsia" w:ascii="黑体" w:hAnsi="黑体" w:eastAsia="黑体" w:cs="黑体"/>
          <w:b w:val="0"/>
          <w:bCs w:val="0"/>
          <w:i w:val="0"/>
          <w:iCs w:val="0"/>
          <w:caps w:val="0"/>
          <w:color w:val="000000"/>
          <w:spacing w:val="0"/>
          <w:sz w:val="36"/>
          <w:szCs w:val="36"/>
          <w:shd w:val="clear" w:fill="FFFFFF"/>
        </w:rPr>
      </w:pPr>
      <w:r>
        <w:rPr>
          <w:rFonts w:hint="eastAsia" w:ascii="黑体" w:hAnsi="黑体" w:eastAsia="黑体" w:cs="黑体"/>
          <w:b w:val="0"/>
          <w:bCs w:val="0"/>
          <w:i w:val="0"/>
          <w:iCs w:val="0"/>
          <w:caps w:val="0"/>
          <w:color w:val="000000"/>
          <w:spacing w:val="0"/>
          <w:sz w:val="36"/>
          <w:szCs w:val="36"/>
          <w:shd w:val="clear" w:fill="FFFFFF"/>
        </w:rPr>
        <w:br w:type="page"/>
      </w:r>
    </w:p>
    <w:p>
      <w:pPr>
        <w:pStyle w:val="2"/>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jc w:val="center"/>
        <w:textAlignment w:val="auto"/>
        <w:rPr>
          <w:rFonts w:ascii="Helvetica" w:hAnsi="Helvetica" w:eastAsia="Helvetica" w:cs="Helvetica"/>
          <w:b/>
          <w:bCs/>
          <w:i w:val="0"/>
          <w:iCs w:val="0"/>
          <w:caps w:val="0"/>
          <w:color w:val="000000"/>
          <w:spacing w:val="0"/>
          <w:sz w:val="47"/>
          <w:szCs w:val="47"/>
        </w:rPr>
      </w:pPr>
      <w:bookmarkStart w:id="70" w:name="_Toc15974"/>
      <w:r>
        <w:rPr>
          <w:rFonts w:hint="eastAsia" w:ascii="黑体" w:hAnsi="黑体" w:eastAsia="黑体" w:cs="黑体"/>
          <w:b w:val="0"/>
          <w:bCs w:val="0"/>
          <w:i w:val="0"/>
          <w:iCs w:val="0"/>
          <w:caps w:val="0"/>
          <w:color w:val="000000"/>
          <w:spacing w:val="0"/>
          <w:sz w:val="36"/>
          <w:szCs w:val="36"/>
          <w:shd w:val="clear" w:fill="FFFFFF"/>
        </w:rPr>
        <w:t xml:space="preserve">4 </w:t>
      </w:r>
      <w:r>
        <w:rPr>
          <w:rFonts w:hint="eastAsia" w:ascii="黑体" w:hAnsi="黑体" w:eastAsia="黑体" w:cs="黑体"/>
          <w:b w:val="0"/>
          <w:bCs w:val="0"/>
          <w:i w:val="0"/>
          <w:iCs w:val="0"/>
          <w:caps w:val="0"/>
          <w:color w:val="000000"/>
          <w:spacing w:val="0"/>
          <w:sz w:val="36"/>
          <w:szCs w:val="36"/>
          <w:shd w:val="clear" w:fill="FFFFFF"/>
          <w:lang w:val="en-US" w:eastAsia="zh-CN"/>
        </w:rPr>
        <w:t>系统</w:t>
      </w:r>
      <w:r>
        <w:rPr>
          <w:rFonts w:hint="eastAsia" w:ascii="黑体" w:hAnsi="黑体" w:eastAsia="黑体" w:cs="黑体"/>
          <w:b w:val="0"/>
          <w:bCs w:val="0"/>
          <w:i w:val="0"/>
          <w:iCs w:val="0"/>
          <w:caps w:val="0"/>
          <w:color w:val="000000"/>
          <w:spacing w:val="0"/>
          <w:sz w:val="36"/>
          <w:szCs w:val="36"/>
          <w:shd w:val="clear" w:fill="FFFFFF"/>
        </w:rPr>
        <w:t>实现</w:t>
      </w:r>
      <w:bookmarkEnd w:id="70"/>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71" w:name="_Toc21457"/>
      <w:r>
        <w:rPr>
          <w:rFonts w:hint="eastAsia" w:ascii="黑体" w:hAnsi="黑体" w:eastAsia="黑体" w:cs="黑体"/>
          <w:b w:val="0"/>
          <w:bCs w:val="0"/>
          <w:i w:val="0"/>
          <w:iCs w:val="0"/>
          <w:caps w:val="0"/>
          <w:color w:val="000000"/>
          <w:spacing w:val="0"/>
          <w:sz w:val="30"/>
          <w:szCs w:val="30"/>
          <w:shd w:val="clear" w:fill="FFFFFF"/>
        </w:rPr>
        <w:t>4.1 开发环境配置</w:t>
      </w:r>
      <w:bookmarkEnd w:id="71"/>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在本系统开发过程中，采用了一系列主流且稳定的技术栈，具体版本信息如表</w:t>
      </w:r>
      <w:r>
        <w:rPr>
          <w:rFonts w:hint="eastAsia" w:asciiTheme="minorEastAsia" w:hAnsiTheme="minorEastAsia" w:eastAsiaTheme="minorEastAsia" w:cstheme="minorEastAsia"/>
          <w:sz w:val="24"/>
          <w:szCs w:val="24"/>
          <w:lang w:val="en-US" w:eastAsia="zh-CN"/>
        </w:rPr>
        <w:t>4.1</w:t>
      </w:r>
      <w:r>
        <w:rPr>
          <w:rFonts w:hint="eastAsia" w:asciiTheme="minorEastAsia" w:hAnsiTheme="minorEastAsia" w:eastAsiaTheme="minorEastAsia" w:cstheme="minorEastAsia"/>
          <w:sz w:val="24"/>
          <w:szCs w:val="24"/>
        </w:rPr>
        <w:t>所示</w:t>
      </w:r>
      <w:r>
        <w:rPr>
          <w:rFonts w:hint="eastAsia" w:asciiTheme="minorEastAsia" w:hAnsiTheme="minorEastAsia" w:eastAsiaTheme="minorEastAsia" w:cstheme="minorEastAsia"/>
          <w:sz w:val="24"/>
          <w:szCs w:val="24"/>
          <w:lang w:eastAsia="zh-CN"/>
        </w:rPr>
        <w:t>。</w:t>
      </w:r>
    </w:p>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 xml:space="preserve">表4.1 </w:t>
      </w:r>
      <w:r>
        <w:rPr>
          <w:rFonts w:hint="eastAsia" w:eastAsia="黑体"/>
          <w:sz w:val="21"/>
          <w:lang w:val="en-US" w:eastAsia="zh-CN"/>
        </w:rPr>
        <w:t>开发环境技术组件版本</w:t>
      </w:r>
    </w:p>
    <w:tbl>
      <w:tblPr>
        <w:tblStyle w:val="14"/>
        <w:tblW w:w="0" w:type="auto"/>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132"/>
        <w:gridCol w:w="2132"/>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132"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21"/>
                <w:szCs w:val="21"/>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1"/>
                <w:szCs w:val="21"/>
                <w:lang w:val="en-US" w:eastAsia="zh-CN" w:bidi="ar"/>
              </w:rPr>
              <w:t>技术组件</w:t>
            </w:r>
          </w:p>
        </w:tc>
        <w:tc>
          <w:tcPr>
            <w:tcW w:w="2132"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21"/>
                <w:szCs w:val="21"/>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1"/>
                <w:szCs w:val="21"/>
                <w:lang w:val="en-US" w:eastAsia="zh-CN" w:bidi="ar"/>
              </w:rPr>
              <w:t>使用版本</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heme="minorEastAsia" w:hAnsiTheme="minorEastAsia" w:eastAsiaTheme="minorEastAsia" w:cstheme="minorEastAsia"/>
                <w:i w:val="0"/>
                <w:iCs w:val="0"/>
                <w:caps w:val="0"/>
                <w:color w:val="333333"/>
                <w:spacing w:val="0"/>
                <w:kern w:val="0"/>
                <w:sz w:val="21"/>
                <w:szCs w:val="21"/>
                <w:lang w:val="en-US" w:eastAsia="zh-CN" w:bidi="ar"/>
              </w:rPr>
              <w:t>JDK</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heme="minorEastAsia" w:hAnsiTheme="minorEastAsia" w:eastAsiaTheme="minorEastAsia" w:cstheme="minorEastAsia"/>
                <w:i w:val="0"/>
                <w:iCs w:val="0"/>
                <w:caps w:val="0"/>
                <w:color w:val="333333"/>
                <w:spacing w:val="0"/>
                <w:kern w:val="0"/>
                <w:sz w:val="21"/>
                <w:szCs w:val="21"/>
                <w:lang w:val="en-US" w:eastAsia="zh-CN" w:bidi="ar"/>
              </w:rPr>
              <w:t>21.0.1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heme="minorEastAsia" w:hAnsiTheme="minorEastAsia" w:eastAsiaTheme="minorEastAsia" w:cstheme="minorEastAsia"/>
                <w:i w:val="0"/>
                <w:iCs w:val="0"/>
                <w:caps w:val="0"/>
                <w:color w:val="333333"/>
                <w:spacing w:val="0"/>
                <w:kern w:val="0"/>
                <w:sz w:val="21"/>
                <w:szCs w:val="21"/>
                <w:lang w:val="en-US" w:eastAsia="zh-CN" w:bidi="ar"/>
              </w:rPr>
              <w:t>Node.js</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heme="minorEastAsia" w:hAnsiTheme="minorEastAsia" w:eastAsiaTheme="minorEastAsia" w:cstheme="minorEastAsia"/>
                <w:i w:val="0"/>
                <w:iCs w:val="0"/>
                <w:caps w:val="0"/>
                <w:color w:val="333333"/>
                <w:spacing w:val="0"/>
                <w:kern w:val="0"/>
                <w:sz w:val="21"/>
                <w:szCs w:val="21"/>
                <w:lang w:val="en-US" w:eastAsia="zh-CN" w:bidi="ar"/>
              </w:rPr>
              <w:t>20.10.0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heme="minorEastAsia" w:hAnsiTheme="minorEastAsia" w:eastAsiaTheme="minorEastAsia" w:cstheme="minorEastAsia"/>
                <w:i w:val="0"/>
                <w:iCs w:val="0"/>
                <w:caps w:val="0"/>
                <w:color w:val="333333"/>
                <w:spacing w:val="0"/>
                <w:kern w:val="0"/>
                <w:sz w:val="21"/>
                <w:szCs w:val="21"/>
                <w:lang w:val="en-US" w:eastAsia="zh-CN" w:bidi="ar"/>
              </w:rPr>
              <w:t>Nacos</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heme="minorEastAsia" w:hAnsiTheme="minorEastAsia" w:eastAsiaTheme="minorEastAsia" w:cstheme="minorEastAsia"/>
                <w:i w:val="0"/>
                <w:iCs w:val="0"/>
                <w:caps w:val="0"/>
                <w:color w:val="333333"/>
                <w:spacing w:val="0"/>
                <w:kern w:val="0"/>
                <w:sz w:val="21"/>
                <w:szCs w:val="21"/>
                <w:lang w:val="en-US" w:eastAsia="zh-CN" w:bidi="ar"/>
              </w:rPr>
              <w:t>2.3.0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heme="minorEastAsia" w:hAnsiTheme="minorEastAsia" w:eastAsiaTheme="minorEastAsia" w:cstheme="minorEastAsia"/>
                <w:i w:val="0"/>
                <w:iCs w:val="0"/>
                <w:caps w:val="0"/>
                <w:color w:val="333333"/>
                <w:spacing w:val="0"/>
                <w:kern w:val="0"/>
                <w:sz w:val="21"/>
                <w:szCs w:val="21"/>
                <w:lang w:val="en-US" w:eastAsia="zh-CN" w:bidi="ar"/>
              </w:rPr>
              <w:t>MySQL</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heme="minorEastAsia" w:hAnsiTheme="minorEastAsia" w:eastAsiaTheme="minorEastAsia" w:cstheme="minorEastAsia"/>
                <w:i w:val="0"/>
                <w:iCs w:val="0"/>
                <w:caps w:val="0"/>
                <w:color w:val="333333"/>
                <w:spacing w:val="0"/>
                <w:kern w:val="0"/>
                <w:sz w:val="21"/>
                <w:szCs w:val="21"/>
                <w:lang w:val="en-US" w:eastAsia="zh-CN" w:bidi="ar"/>
              </w:rPr>
              <w:t>8.2.0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heme="minorEastAsia" w:hAnsiTheme="minorEastAsia" w:eastAsiaTheme="minorEastAsia" w:cstheme="minorEastAsia"/>
                <w:i w:val="0"/>
                <w:iCs w:val="0"/>
                <w:caps w:val="0"/>
                <w:color w:val="333333"/>
                <w:spacing w:val="0"/>
                <w:kern w:val="0"/>
                <w:sz w:val="21"/>
                <w:szCs w:val="21"/>
                <w:lang w:val="en-US" w:eastAsia="zh-CN" w:bidi="ar"/>
              </w:rPr>
              <w:t>MongoDB</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heme="minorEastAsia" w:hAnsiTheme="minorEastAsia" w:eastAsiaTheme="minorEastAsia" w:cstheme="minorEastAsia"/>
                <w:i w:val="0"/>
                <w:iCs w:val="0"/>
                <w:caps w:val="0"/>
                <w:color w:val="333333"/>
                <w:spacing w:val="0"/>
                <w:kern w:val="0"/>
                <w:sz w:val="21"/>
                <w:szCs w:val="21"/>
                <w:lang w:val="en-US" w:eastAsia="zh-CN" w:bidi="ar"/>
              </w:rPr>
              <w:t>6.0.12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heme="minorEastAsia" w:hAnsiTheme="minorEastAsia" w:eastAsiaTheme="minorEastAsia" w:cstheme="minorEastAsia"/>
                <w:i w:val="0"/>
                <w:iCs w:val="0"/>
                <w:caps w:val="0"/>
                <w:color w:val="333333"/>
                <w:spacing w:val="0"/>
                <w:kern w:val="0"/>
                <w:sz w:val="21"/>
                <w:szCs w:val="21"/>
                <w:lang w:val="en-US" w:eastAsia="zh-CN" w:bidi="ar"/>
              </w:rPr>
              <w:t>Redis</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heme="minorEastAsia" w:hAnsiTheme="minorEastAsia" w:eastAsiaTheme="minorEastAsia" w:cstheme="minorEastAsia"/>
                <w:i w:val="0"/>
                <w:iCs w:val="0"/>
                <w:caps w:val="0"/>
                <w:color w:val="333333"/>
                <w:spacing w:val="0"/>
                <w:kern w:val="0"/>
                <w:sz w:val="21"/>
                <w:szCs w:val="21"/>
                <w:lang w:val="en-US" w:eastAsia="zh-CN" w:bidi="ar"/>
              </w:rPr>
              <w:t>7.2.3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heme="minorEastAsia" w:hAnsiTheme="minorEastAsia" w:eastAsiaTheme="minorEastAsia" w:cstheme="minorEastAsia"/>
                <w:i w:val="0"/>
                <w:iCs w:val="0"/>
                <w:caps w:val="0"/>
                <w:color w:val="333333"/>
                <w:spacing w:val="0"/>
                <w:kern w:val="0"/>
                <w:sz w:val="21"/>
                <w:szCs w:val="21"/>
                <w:lang w:val="en-US" w:eastAsia="zh-CN" w:bidi="ar"/>
              </w:rPr>
              <w:t>RabbitMQ</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heme="minorEastAsia" w:hAnsiTheme="minorEastAsia" w:eastAsiaTheme="minorEastAsia" w:cstheme="minorEastAsia"/>
                <w:i w:val="0"/>
                <w:iCs w:val="0"/>
                <w:caps w:val="0"/>
                <w:color w:val="333333"/>
                <w:spacing w:val="0"/>
                <w:kern w:val="0"/>
                <w:sz w:val="21"/>
                <w:szCs w:val="21"/>
                <w:lang w:val="en-US" w:eastAsia="zh-CN" w:bidi="ar"/>
              </w:rPr>
              <w:t>3.12</w:t>
            </w:r>
          </w:p>
        </w:tc>
      </w:tr>
    </w:tbl>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Theme="minorEastAsia" w:hAnsiTheme="minorEastAsia" w:eastAsiaTheme="minorEastAsia" w:cstheme="minorEastAsia"/>
          <w:sz w:val="24"/>
          <w:szCs w:val="24"/>
        </w:rPr>
      </w:pP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72" w:name="_Toc6237"/>
      <w:r>
        <w:rPr>
          <w:rFonts w:hint="eastAsia" w:ascii="黑体" w:hAnsi="黑体" w:eastAsia="黑体" w:cs="黑体"/>
          <w:b w:val="0"/>
          <w:bCs w:val="0"/>
          <w:i w:val="0"/>
          <w:iCs w:val="0"/>
          <w:caps w:val="0"/>
          <w:color w:val="000000"/>
          <w:spacing w:val="0"/>
          <w:sz w:val="30"/>
          <w:szCs w:val="30"/>
          <w:shd w:val="clear" w:fill="FFFFFF"/>
        </w:rPr>
        <w:t>4.2 数据字典模块实现</w:t>
      </w:r>
      <w:bookmarkEnd w:id="72"/>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本模块构建了一套全面的数据字典管理系统，其核心API接口囊括了数据字典的导入导出、检索和层级查询等功能：</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数据导入接口：系统支持Excel文件格式的数据导入，方便用户批量录入或更新数据字典项。</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数据导出接口：具备将所有字典项数据输出至Excel文件的功能，便于线下维护和备份。</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单一查询接口：可通过ID或编码精确查找特定字典项信息。</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子项查询接口：支持根据父级ID或编码递归获取下级字典子项。</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Map型查询接口：提供编码映射服务，快速返回对应编码的子项信息。</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地区编码查询接口：特别定制了基于省市区编码查询地区全名的服务。</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73" w:name="_Toc24387"/>
      <w:r>
        <w:rPr>
          <w:rFonts w:hint="eastAsia" w:ascii="黑体" w:hAnsi="黑体" w:eastAsia="黑体" w:cs="黑体"/>
          <w:b w:val="0"/>
          <w:bCs w:val="0"/>
          <w:i w:val="0"/>
          <w:iCs w:val="0"/>
          <w:caps w:val="0"/>
          <w:color w:val="000000"/>
          <w:spacing w:val="0"/>
          <w:sz w:val="30"/>
          <w:szCs w:val="30"/>
          <w:shd w:val="clear" w:fill="FFFFFF"/>
        </w:rPr>
        <w:t>4.3 医院管理模块实现</w:t>
      </w:r>
      <w:bookmarkEnd w:id="73"/>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本模块完整地实现了对医院信息的CRUD操作，覆盖了从新增到状态变更的所有管理功能点，其中包括但不限于：</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创建、编辑、删除及批量删除医院设置信息；</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针对医院的全方位查询服务，支持按名称、编码等方式检索；</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设计了动态的医院数据统计接口，可依据不同参数实时汇总医院相关数据；</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构建了完善的医院申请加入流程，涵盖申请提交、密钥更新以及多层面信息（医院概况、科室结构、排班安排等）的维护和批量处理；</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同步实现了与订单功能的深度集成，支持用户提交订单、跟踪订单状态、查询订单详情，以及获取医院科室和排班信息等。</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74" w:name="_Toc9245"/>
      <w:r>
        <w:rPr>
          <w:rFonts w:hint="eastAsia" w:ascii="黑体" w:hAnsi="黑体" w:eastAsia="黑体" w:cs="黑体"/>
          <w:b w:val="0"/>
          <w:bCs w:val="0"/>
          <w:i w:val="0"/>
          <w:iCs w:val="0"/>
          <w:caps w:val="0"/>
          <w:color w:val="000000"/>
          <w:spacing w:val="0"/>
          <w:sz w:val="30"/>
          <w:szCs w:val="30"/>
          <w:shd w:val="clear" w:fill="FFFFFF"/>
        </w:rPr>
        <w:t>4.4 用户模块实现</w:t>
      </w:r>
      <w:bookmarkEnd w:id="74"/>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用户模块承载了用户账户生命周期的全程管理，主要包括：</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基于增删改查（CRUD）的操作，可完成用户的注册、注销、批量管理及状态变更；</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支持用户登录验证、实名认证流程，允许用户自主更新联系方式（如手机号码、昵称等）；</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集成了微信扫码登录功能，实现二维码生成、登录回调处理等环节的安全便捷接入；</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管理并维护用户与其关联的就诊人信息，提供就诊人添加、删除、查询及信息更新服务。</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Helvetica" w:hAnsi="Helvetica" w:eastAsia="黑体" w:cs="Helvetica"/>
          <w:b/>
          <w:bCs/>
          <w:i w:val="0"/>
          <w:iCs w:val="0"/>
          <w:caps w:val="0"/>
          <w:color w:val="000000"/>
          <w:spacing w:val="0"/>
          <w:sz w:val="36"/>
          <w:szCs w:val="36"/>
          <w:lang w:val="en-US" w:eastAsia="zh-CN"/>
        </w:rPr>
      </w:pPr>
      <w:bookmarkStart w:id="75" w:name="_Toc17243"/>
      <w:r>
        <w:rPr>
          <w:rFonts w:hint="eastAsia" w:ascii="黑体" w:hAnsi="黑体" w:eastAsia="黑体" w:cs="黑体"/>
          <w:b w:val="0"/>
          <w:bCs w:val="0"/>
          <w:i w:val="0"/>
          <w:iCs w:val="0"/>
          <w:caps w:val="0"/>
          <w:color w:val="000000"/>
          <w:spacing w:val="0"/>
          <w:sz w:val="30"/>
          <w:szCs w:val="30"/>
          <w:shd w:val="clear" w:fill="FFFFFF"/>
        </w:rPr>
        <w:t>4.5 短信服务模块</w:t>
      </w:r>
      <w:r>
        <w:rPr>
          <w:rFonts w:hint="eastAsia" w:ascii="黑体" w:hAnsi="黑体" w:eastAsia="黑体" w:cs="黑体"/>
          <w:b w:val="0"/>
          <w:bCs w:val="0"/>
          <w:i w:val="0"/>
          <w:iCs w:val="0"/>
          <w:caps w:val="0"/>
          <w:color w:val="000000"/>
          <w:spacing w:val="0"/>
          <w:sz w:val="30"/>
          <w:szCs w:val="30"/>
          <w:shd w:val="clear" w:fill="FFFFFF"/>
          <w:lang w:val="en-US" w:eastAsia="zh-CN"/>
        </w:rPr>
        <w:t>实现</w:t>
      </w:r>
      <w:bookmarkEnd w:id="75"/>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本模块专注于短信通信服务，具体功能有：</w:t>
      </w:r>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提供验证码短信发送接口，可迅速向目标手机号码发送验证码，并实时反馈发送结果；</w:t>
      </w:r>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配合定时任务系统，执行诸如就诊提醒通知等自动化短信发送任务，确保用户及时接收到关键信息。</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76" w:name="_Toc11501"/>
      <w:r>
        <w:rPr>
          <w:rFonts w:hint="eastAsia" w:ascii="黑体" w:hAnsi="黑体" w:eastAsia="黑体" w:cs="黑体"/>
          <w:b w:val="0"/>
          <w:bCs w:val="0"/>
          <w:i w:val="0"/>
          <w:iCs w:val="0"/>
          <w:caps w:val="0"/>
          <w:color w:val="000000"/>
          <w:spacing w:val="0"/>
          <w:sz w:val="30"/>
          <w:szCs w:val="30"/>
          <w:shd w:val="clear" w:fill="FFFFFF"/>
        </w:rPr>
        <w:t>4.6 对象存储模块实现</w:t>
      </w:r>
      <w:bookmarkEnd w:id="76"/>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为了高效管理和访问用户上传的文件资源，设计了丰富易用的对象存储服务接口，包括：</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获取管理路径、上传单个或多个文件；</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下载单个或批量文件；</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删除单个或批量文件记录；</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列出文件目录和详细信息；</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专为用户场景优化，提供文件上传接口和安全预览服务。</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77" w:name="_Toc10310"/>
      <w:r>
        <w:rPr>
          <w:rFonts w:hint="eastAsia" w:ascii="黑体" w:hAnsi="黑体" w:eastAsia="黑体" w:cs="黑体"/>
          <w:b w:val="0"/>
          <w:bCs w:val="0"/>
          <w:i w:val="0"/>
          <w:iCs w:val="0"/>
          <w:caps w:val="0"/>
          <w:color w:val="000000"/>
          <w:spacing w:val="0"/>
          <w:sz w:val="30"/>
          <w:szCs w:val="30"/>
          <w:shd w:val="clear" w:fill="FFFFFF"/>
        </w:rPr>
        <w:t>4.7 订单管理模块实现</w:t>
      </w:r>
      <w:bookmarkEnd w:id="77"/>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订单模块实现了全面而细致的订单资源管理功能，既满足后台管理需求，又兼顾用户端操作权限：</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创建订单：经由管理员或已验证用户，使用POST方式提交订单信息创建新订单；</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删除订单：支持按单个订单ID或者批量删除多个订单；</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更新订单：全面支持订单信息的更新操作，同时允许单独调整订单状态；</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查询订单：提供按ID查询详细订单信息、条件过滤查询（包含分页功能），以及用户个人订单列表查询；</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订单状态变更：通过专门的状态更新接口，使得订单流转过程清晰可控；</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下单流程：用户借助安全的身份验证机制发起下单请求，系统自动生成新订单；</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订单详情获取：用户能够通过授权获取自己订单的详细信息；</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支付相关接口：包括获取支付页面链接、查询交易状态、关闭交易、发起退款及查询退款状态等一系列支付流程辅助功能；</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与第三方支付平台（例如支付宝）无缝对接，确保订单支付流程的安全与完整性。</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78" w:name="_Toc9276"/>
      <w:r>
        <w:rPr>
          <w:rFonts w:hint="eastAsia" w:ascii="黑体" w:hAnsi="黑体" w:eastAsia="黑体" w:cs="黑体"/>
          <w:b w:val="0"/>
          <w:bCs w:val="0"/>
          <w:i w:val="0"/>
          <w:iCs w:val="0"/>
          <w:caps w:val="0"/>
          <w:color w:val="000000"/>
          <w:spacing w:val="0"/>
          <w:sz w:val="30"/>
          <w:szCs w:val="30"/>
          <w:shd w:val="clear" w:fill="FFFFFF"/>
        </w:rPr>
        <w:t>4.8 定时任务模块实现</w:t>
      </w:r>
      <w:bookmarkEnd w:id="78"/>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该模块支持人工触发或自动执行一系列关键任务，如：</w:t>
      </w:r>
    </w:p>
    <w:p>
      <w:pPr>
        <w:keepNext w:val="0"/>
        <w:keepLines w:val="0"/>
        <w:pageBreakBefore w:val="0"/>
        <w:widowControl/>
        <w:numPr>
          <w:ilvl w:val="0"/>
          <w:numId w:val="7"/>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手动触发发送就诊提醒通知的任务，保障患者按时就诊；</w:t>
      </w:r>
    </w:p>
    <w:p>
      <w:pPr>
        <w:keepNext w:val="0"/>
        <w:keepLines w:val="0"/>
        <w:pageBreakBefore w:val="0"/>
        <w:widowControl/>
        <w:numPr>
          <w:ilvl w:val="0"/>
          <w:numId w:val="7"/>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自动化更新订单状态任务，遵循业务逻辑规则，精准调控订单进展。</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79" w:name="_Toc25545"/>
      <w:r>
        <w:rPr>
          <w:rFonts w:hint="eastAsia" w:ascii="黑体" w:hAnsi="黑体" w:eastAsia="黑体" w:cs="黑体"/>
          <w:b w:val="0"/>
          <w:bCs w:val="0"/>
          <w:i w:val="0"/>
          <w:iCs w:val="0"/>
          <w:caps w:val="0"/>
          <w:color w:val="000000"/>
          <w:spacing w:val="0"/>
          <w:sz w:val="30"/>
          <w:szCs w:val="30"/>
          <w:shd w:val="clear" w:fill="FFFFFF"/>
        </w:rPr>
        <w:t>4.9 统计分析模块实现</w:t>
      </w:r>
      <w:bookmarkEnd w:id="79"/>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为了深入洞察系统运行状况，统计分析模块提供了针对医院、用户及订单的多样统计分析接口：</w:t>
      </w:r>
    </w:p>
    <w:p>
      <w:pPr>
        <w:keepNext w:val="0"/>
        <w:keepLines w:val="0"/>
        <w:pageBreakBefore w:val="0"/>
        <w:widowControl/>
        <w:numPr>
          <w:ilvl w:val="0"/>
          <w:numId w:val="8"/>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接受自定义参数输入，灵活生成不同维度的统计数据报告；</w:t>
      </w:r>
    </w:p>
    <w:p>
      <w:pPr>
        <w:keepNext w:val="0"/>
        <w:keepLines w:val="0"/>
        <w:pageBreakBefore w:val="0"/>
        <w:widowControl/>
        <w:numPr>
          <w:ilvl w:val="0"/>
          <w:numId w:val="8"/>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助力运营决策，通过数据分析反映系统各项核心指标表现。</w:t>
      </w:r>
    </w:p>
    <w:p>
      <w:pPr>
        <w:rPr>
          <w:rFonts w:hint="eastAsia" w:ascii="黑体" w:hAnsi="黑体" w:eastAsia="黑体" w:cs="黑体"/>
          <w:b w:val="0"/>
          <w:bCs w:val="0"/>
          <w:i w:val="0"/>
          <w:iCs w:val="0"/>
          <w:caps w:val="0"/>
          <w:color w:val="000000"/>
          <w:spacing w:val="0"/>
          <w:sz w:val="36"/>
          <w:szCs w:val="36"/>
          <w:shd w:val="clear" w:fill="FFFFFF"/>
        </w:rPr>
      </w:pPr>
      <w:r>
        <w:rPr>
          <w:rFonts w:hint="eastAsia" w:ascii="黑体" w:hAnsi="黑体" w:eastAsia="黑体" w:cs="黑体"/>
          <w:b w:val="0"/>
          <w:bCs w:val="0"/>
          <w:i w:val="0"/>
          <w:iCs w:val="0"/>
          <w:caps w:val="0"/>
          <w:color w:val="000000"/>
          <w:spacing w:val="0"/>
          <w:sz w:val="36"/>
          <w:szCs w:val="36"/>
          <w:shd w:val="clear" w:fill="FFFFFF"/>
        </w:rPr>
        <w:br w:type="page"/>
      </w:r>
    </w:p>
    <w:p>
      <w:pPr>
        <w:pStyle w:val="2"/>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jc w:val="center"/>
        <w:textAlignment w:val="auto"/>
        <w:rPr>
          <w:rFonts w:ascii="Helvetica" w:hAnsi="Helvetica" w:eastAsia="Helvetica" w:cs="Helvetica"/>
          <w:b/>
          <w:bCs/>
          <w:i w:val="0"/>
          <w:iCs w:val="0"/>
          <w:caps w:val="0"/>
          <w:color w:val="000000"/>
          <w:spacing w:val="0"/>
          <w:sz w:val="47"/>
          <w:szCs w:val="47"/>
        </w:rPr>
      </w:pPr>
      <w:bookmarkStart w:id="80" w:name="_Toc21128"/>
      <w:r>
        <w:rPr>
          <w:rFonts w:hint="eastAsia" w:ascii="黑体" w:hAnsi="黑体" w:eastAsia="黑体" w:cs="黑体"/>
          <w:b w:val="0"/>
          <w:bCs w:val="0"/>
          <w:i w:val="0"/>
          <w:iCs w:val="0"/>
          <w:caps w:val="0"/>
          <w:color w:val="000000"/>
          <w:spacing w:val="0"/>
          <w:sz w:val="36"/>
          <w:szCs w:val="36"/>
          <w:shd w:val="clear" w:fill="FFFFFF"/>
        </w:rPr>
        <w:t xml:space="preserve">5 </w:t>
      </w:r>
      <w:r>
        <w:rPr>
          <w:rFonts w:hint="eastAsia" w:ascii="黑体" w:hAnsi="黑体" w:eastAsia="黑体" w:cs="黑体"/>
          <w:b w:val="0"/>
          <w:bCs w:val="0"/>
          <w:i w:val="0"/>
          <w:iCs w:val="0"/>
          <w:caps w:val="0"/>
          <w:color w:val="000000"/>
          <w:spacing w:val="0"/>
          <w:sz w:val="36"/>
          <w:szCs w:val="36"/>
          <w:shd w:val="clear" w:fill="FFFFFF"/>
          <w:lang w:val="en-US" w:eastAsia="zh-CN"/>
        </w:rPr>
        <w:t>部署与</w:t>
      </w:r>
      <w:r>
        <w:rPr>
          <w:rFonts w:hint="eastAsia" w:ascii="黑体" w:hAnsi="黑体" w:eastAsia="黑体" w:cs="黑体"/>
          <w:b w:val="0"/>
          <w:bCs w:val="0"/>
          <w:i w:val="0"/>
          <w:iCs w:val="0"/>
          <w:caps w:val="0"/>
          <w:color w:val="000000"/>
          <w:spacing w:val="0"/>
          <w:sz w:val="36"/>
          <w:szCs w:val="36"/>
          <w:shd w:val="clear" w:fill="FFFFFF"/>
        </w:rPr>
        <w:t>测试</w:t>
      </w:r>
      <w:bookmarkEnd w:id="80"/>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81" w:name="_Toc26378"/>
      <w:r>
        <w:rPr>
          <w:rFonts w:hint="eastAsia" w:ascii="黑体" w:hAnsi="黑体" w:eastAsia="黑体" w:cs="黑体"/>
          <w:b w:val="0"/>
          <w:bCs w:val="0"/>
          <w:i w:val="0"/>
          <w:iCs w:val="0"/>
          <w:caps w:val="0"/>
          <w:color w:val="000000"/>
          <w:spacing w:val="0"/>
          <w:sz w:val="30"/>
          <w:szCs w:val="30"/>
          <w:shd w:val="clear" w:fill="FFFFFF"/>
        </w:rPr>
        <w:t>5.1 部署</w:t>
      </w:r>
      <w:bookmarkEnd w:id="81"/>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进行测试之前，首先需要部署整个系统环境。为了简化部署过程并确保一致性，本系统为此编写了一键部署脚本来完成环境准备、服务打包、环境初始化、服务配置和最终启动工作。脚本首先执行清理任务，删除所有服务容器并清除旧的Docker镜像（如果存在），确保开始新的部署前环境干净整洁。接下来，脚本会依次构建后端Java应用、前端资源和模拟服务。紧接着脚本将会进行环境初始化，创建并配置必要的服务依赖，如Nacos和Redis实例，并引导用户输入各微服务所需的配置以自动生成配置文件。之后，脚本将构建所有微服务的Docker镜像。</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在镜像的构建完成后，脚本将以守护态模式启动所有服务容器。通过这个全面而自动化的部署脚本，可以快速高效地搭建起基于分布式微服务架构的预约挂号统一平台，并确保部署过程中的一致性和可靠性。</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82" w:name="_Toc3189"/>
      <w:r>
        <w:rPr>
          <w:rFonts w:hint="eastAsia" w:ascii="黑体" w:hAnsi="黑体" w:eastAsia="黑体" w:cs="黑体"/>
          <w:b w:val="0"/>
          <w:bCs w:val="0"/>
          <w:i w:val="0"/>
          <w:iCs w:val="0"/>
          <w:caps w:val="0"/>
          <w:color w:val="000000"/>
          <w:spacing w:val="0"/>
          <w:sz w:val="30"/>
          <w:szCs w:val="30"/>
          <w:shd w:val="clear" w:fill="FFFFFF"/>
        </w:rPr>
        <w:t>5.2 后台管理测试</w:t>
      </w:r>
      <w:bookmarkEnd w:id="82"/>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黑体" w:hAnsi="黑体" w:eastAsia="黑体" w:cs="黑体"/>
          <w:b w:val="0"/>
          <w:bCs w:val="0"/>
          <w:i w:val="0"/>
          <w:iCs w:val="0"/>
          <w:caps w:val="0"/>
          <w:color w:val="000000"/>
          <w:spacing w:val="0"/>
          <w:sz w:val="28"/>
          <w:szCs w:val="28"/>
          <w:shd w:val="clear" w:fill="FFFFFF"/>
          <w:lang w:val="en-US" w:eastAsia="zh-CN"/>
        </w:rPr>
      </w:pPr>
      <w:bookmarkStart w:id="83" w:name="_Toc9167"/>
      <w:r>
        <w:rPr>
          <w:rFonts w:hint="eastAsia" w:ascii="黑体" w:hAnsi="黑体" w:eastAsia="黑体" w:cs="黑体"/>
          <w:b w:val="0"/>
          <w:bCs w:val="0"/>
          <w:i w:val="0"/>
          <w:iCs w:val="0"/>
          <w:caps w:val="0"/>
          <w:color w:val="000000"/>
          <w:spacing w:val="0"/>
          <w:sz w:val="28"/>
          <w:szCs w:val="28"/>
          <w:shd w:val="clear" w:fill="FFFFFF"/>
        </w:rPr>
        <w:t xml:space="preserve">5.2.1 </w:t>
      </w:r>
      <w:r>
        <w:rPr>
          <w:rFonts w:hint="eastAsia" w:ascii="黑体" w:hAnsi="黑体" w:eastAsia="黑体" w:cs="黑体"/>
          <w:b w:val="0"/>
          <w:bCs w:val="0"/>
          <w:i w:val="0"/>
          <w:iCs w:val="0"/>
          <w:caps w:val="0"/>
          <w:color w:val="000000"/>
          <w:spacing w:val="0"/>
          <w:sz w:val="28"/>
          <w:szCs w:val="28"/>
          <w:shd w:val="clear" w:fill="FFFFFF"/>
          <w:lang w:val="en-US" w:eastAsia="zh-CN"/>
        </w:rPr>
        <w:t>后台管理界面展示</w:t>
      </w:r>
      <w:bookmarkEnd w:id="83"/>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根据前面的介绍，这部分分为首页，数据字典，医院用户订单等的管理以及统计分析模块，演示见图5-1至5-7.</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jc w:val="center"/>
        <w:textAlignment w:val="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drawing>
          <wp:inline distT="0" distB="0" distL="114300" distR="114300">
            <wp:extent cx="5191760" cy="2520315"/>
            <wp:effectExtent l="0" t="0" r="5080" b="9525"/>
            <wp:docPr id="14" name="图片 14" descr="后台管理-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后台管理-首页"/>
                    <pic:cNvPicPr>
                      <a:picLocks noChangeAspect="1"/>
                    </pic:cNvPicPr>
                  </pic:nvPicPr>
                  <pic:blipFill>
                    <a:blip r:embed="rId31"/>
                    <a:stretch>
                      <a:fillRect/>
                    </a:stretch>
                  </pic:blipFill>
                  <pic:spPr>
                    <a:xfrm>
                      <a:off x="0" y="0"/>
                      <a:ext cx="5191760" cy="252031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w:t>
      </w:r>
      <w:r>
        <w:rPr>
          <w:rFonts w:hint="eastAsia" w:eastAsia="黑体" w:cs="Times New Roman"/>
          <w:lang w:val="en-US" w:eastAsia="zh-CN"/>
        </w:rPr>
        <w:t>5</w:t>
      </w:r>
      <w:r>
        <w:rPr>
          <w:rFonts w:hint="default" w:ascii="Times New Roman" w:hAnsi="Times New Roman" w:eastAsia="黑体" w:cs="Times New Roman"/>
          <w:lang w:val="en-US" w:eastAsia="zh-CN"/>
        </w:rPr>
        <w:t>-</w:t>
      </w:r>
      <w:r>
        <w:rPr>
          <w:rFonts w:hint="eastAsia" w:eastAsia="黑体" w:cs="Times New Roman"/>
          <w:lang w:val="en-US" w:eastAsia="zh-CN"/>
        </w:rPr>
        <w:t>1</w:t>
      </w:r>
      <w:r>
        <w:rPr>
          <w:rFonts w:hint="eastAsia" w:ascii="Times New Roman" w:hAnsi="Times New Roman" w:eastAsia="黑体" w:cs="Times New Roman"/>
          <w:lang w:val="en-US" w:eastAsia="zh-CN"/>
        </w:rPr>
        <w:t xml:space="preserve"> </w:t>
      </w:r>
      <w:r>
        <w:rPr>
          <w:rFonts w:hint="eastAsia" w:eastAsia="黑体" w:cs="Times New Roman"/>
          <w:lang w:val="en-US" w:eastAsia="zh-CN"/>
        </w:rPr>
        <w:t>后台管理-首页</w:t>
      </w:r>
    </w:p>
    <w:p>
      <w:pPr>
        <w:keepNext w:val="0"/>
        <w:keepLines w:val="0"/>
        <w:pageBreakBefore w:val="0"/>
        <w:kinsoku/>
        <w:wordWrap/>
        <w:overflowPunct/>
        <w:topLinePunct w:val="0"/>
        <w:autoSpaceDE/>
        <w:autoSpaceDN/>
        <w:bidi w:val="0"/>
        <w:adjustRightInd/>
        <w:snapToGrid/>
        <w:spacing w:beforeAutospacing="0" w:line="360" w:lineRule="auto"/>
        <w:jc w:val="center"/>
        <w:textAlignment w:val="auto"/>
        <w:rPr>
          <w:rFonts w:hint="eastAsia" w:eastAsia="黑体" w:cs="Times New Roman"/>
          <w:lang w:val="en-US" w:eastAsia="zh-CN"/>
        </w:rPr>
      </w:pPr>
      <w:r>
        <w:rPr>
          <w:rFonts w:hint="eastAsia" w:eastAsia="黑体" w:cs="Times New Roman"/>
          <w:lang w:val="en-US" w:eastAsia="zh-CN"/>
        </w:rPr>
        <w:drawing>
          <wp:inline distT="0" distB="0" distL="114300" distR="114300">
            <wp:extent cx="5192395" cy="2520315"/>
            <wp:effectExtent l="0" t="0" r="4445" b="9525"/>
            <wp:docPr id="26" name="图片 26" descr="后台管理-数据字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后台管理-数据字典"/>
                    <pic:cNvPicPr>
                      <a:picLocks noChangeAspect="1"/>
                    </pic:cNvPicPr>
                  </pic:nvPicPr>
                  <pic:blipFill>
                    <a:blip r:embed="rId32"/>
                    <a:stretch>
                      <a:fillRect/>
                    </a:stretch>
                  </pic:blipFill>
                  <pic:spPr>
                    <a:xfrm>
                      <a:off x="0" y="0"/>
                      <a:ext cx="5192395" cy="252031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w:t>
      </w:r>
      <w:r>
        <w:rPr>
          <w:rFonts w:hint="eastAsia" w:eastAsia="黑体" w:cs="Times New Roman"/>
          <w:lang w:val="en-US" w:eastAsia="zh-CN"/>
        </w:rPr>
        <w:t>5</w:t>
      </w:r>
      <w:r>
        <w:rPr>
          <w:rFonts w:hint="default" w:ascii="Times New Roman" w:hAnsi="Times New Roman" w:eastAsia="黑体" w:cs="Times New Roman"/>
          <w:lang w:val="en-US" w:eastAsia="zh-CN"/>
        </w:rPr>
        <w:t>-</w:t>
      </w:r>
      <w:r>
        <w:rPr>
          <w:rFonts w:hint="eastAsia" w:eastAsia="黑体" w:cs="Times New Roman"/>
          <w:lang w:val="en-US" w:eastAsia="zh-CN"/>
        </w:rPr>
        <w:t>2</w:t>
      </w:r>
      <w:r>
        <w:rPr>
          <w:rFonts w:hint="eastAsia" w:ascii="Times New Roman" w:hAnsi="Times New Roman" w:eastAsia="黑体" w:cs="Times New Roman"/>
          <w:lang w:val="en-US" w:eastAsia="zh-CN"/>
        </w:rPr>
        <w:t xml:space="preserve"> </w:t>
      </w:r>
      <w:r>
        <w:rPr>
          <w:rFonts w:hint="eastAsia" w:eastAsia="黑体" w:cs="Times New Roman"/>
          <w:lang w:val="en-US" w:eastAsia="zh-CN"/>
        </w:rPr>
        <w:t>后台管理-数据字典</w:t>
      </w:r>
    </w:p>
    <w:p>
      <w:pPr>
        <w:keepNext w:val="0"/>
        <w:keepLines w:val="0"/>
        <w:pageBreakBefore w:val="0"/>
        <w:kinsoku/>
        <w:wordWrap/>
        <w:overflowPunct/>
        <w:topLinePunct w:val="0"/>
        <w:autoSpaceDE/>
        <w:autoSpaceDN/>
        <w:bidi w:val="0"/>
        <w:adjustRightInd/>
        <w:snapToGrid/>
        <w:spacing w:beforeAutospacing="0" w:line="360" w:lineRule="auto"/>
        <w:jc w:val="center"/>
        <w:textAlignment w:val="auto"/>
        <w:rPr>
          <w:rFonts w:hint="default" w:eastAsia="黑体" w:cs="Times New Roman"/>
          <w:lang w:val="en-US" w:eastAsia="zh-CN"/>
        </w:rPr>
      </w:pPr>
      <w:r>
        <w:rPr>
          <w:rFonts w:hint="default" w:eastAsia="黑体" w:cs="Times New Roman"/>
          <w:lang w:val="en-US" w:eastAsia="zh-CN"/>
        </w:rPr>
        <w:drawing>
          <wp:inline distT="0" distB="0" distL="114300" distR="114300">
            <wp:extent cx="5192395" cy="2520315"/>
            <wp:effectExtent l="0" t="0" r="4445" b="9525"/>
            <wp:docPr id="27" name="图片 27" descr="后台管理-医院设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后台管理-医院设置"/>
                    <pic:cNvPicPr>
                      <a:picLocks noChangeAspect="1"/>
                    </pic:cNvPicPr>
                  </pic:nvPicPr>
                  <pic:blipFill>
                    <a:blip r:embed="rId33"/>
                    <a:stretch>
                      <a:fillRect/>
                    </a:stretch>
                  </pic:blipFill>
                  <pic:spPr>
                    <a:xfrm>
                      <a:off x="0" y="0"/>
                      <a:ext cx="5192395" cy="252031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w:t>
      </w:r>
      <w:r>
        <w:rPr>
          <w:rFonts w:hint="eastAsia" w:eastAsia="黑体" w:cs="Times New Roman"/>
          <w:lang w:val="en-US" w:eastAsia="zh-CN"/>
        </w:rPr>
        <w:t>5</w:t>
      </w:r>
      <w:r>
        <w:rPr>
          <w:rFonts w:hint="default" w:ascii="Times New Roman" w:hAnsi="Times New Roman" w:eastAsia="黑体" w:cs="Times New Roman"/>
          <w:lang w:val="en-US" w:eastAsia="zh-CN"/>
        </w:rPr>
        <w:t>-</w:t>
      </w:r>
      <w:r>
        <w:rPr>
          <w:rFonts w:hint="eastAsia" w:eastAsia="黑体" w:cs="Times New Roman"/>
          <w:lang w:val="en-US" w:eastAsia="zh-CN"/>
        </w:rPr>
        <w:t>3</w:t>
      </w:r>
      <w:r>
        <w:rPr>
          <w:rFonts w:hint="eastAsia" w:ascii="Times New Roman" w:hAnsi="Times New Roman" w:eastAsia="黑体" w:cs="Times New Roman"/>
          <w:lang w:val="en-US" w:eastAsia="zh-CN"/>
        </w:rPr>
        <w:t xml:space="preserve"> </w:t>
      </w:r>
      <w:r>
        <w:rPr>
          <w:rFonts w:hint="eastAsia" w:eastAsia="黑体" w:cs="Times New Roman"/>
          <w:lang w:val="en-US" w:eastAsia="zh-CN"/>
        </w:rPr>
        <w:t>后台管理-医院管理</w:t>
      </w:r>
    </w:p>
    <w:p>
      <w:pPr>
        <w:keepNext w:val="0"/>
        <w:keepLines w:val="0"/>
        <w:pageBreakBefore w:val="0"/>
        <w:kinsoku/>
        <w:wordWrap/>
        <w:overflowPunct/>
        <w:topLinePunct w:val="0"/>
        <w:autoSpaceDE/>
        <w:autoSpaceDN/>
        <w:bidi w:val="0"/>
        <w:adjustRightInd/>
        <w:snapToGrid/>
        <w:spacing w:beforeAutospacing="0" w:line="360" w:lineRule="auto"/>
        <w:jc w:val="center"/>
        <w:textAlignment w:val="auto"/>
        <w:rPr>
          <w:rFonts w:hint="default" w:eastAsia="黑体" w:cs="Times New Roman"/>
          <w:lang w:val="en-US" w:eastAsia="zh-CN"/>
        </w:rPr>
      </w:pPr>
      <w:r>
        <w:rPr>
          <w:rFonts w:hint="default" w:eastAsia="黑体" w:cs="Times New Roman"/>
          <w:lang w:val="en-US" w:eastAsia="zh-CN"/>
        </w:rPr>
        <w:drawing>
          <wp:inline distT="0" distB="0" distL="114300" distR="114300">
            <wp:extent cx="5192395" cy="2520315"/>
            <wp:effectExtent l="0" t="0" r="4445" b="9525"/>
            <wp:docPr id="28" name="图片 28" descr="后台管理-用户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后台管理-用户管理"/>
                    <pic:cNvPicPr>
                      <a:picLocks noChangeAspect="1"/>
                    </pic:cNvPicPr>
                  </pic:nvPicPr>
                  <pic:blipFill>
                    <a:blip r:embed="rId34"/>
                    <a:stretch>
                      <a:fillRect/>
                    </a:stretch>
                  </pic:blipFill>
                  <pic:spPr>
                    <a:xfrm>
                      <a:off x="0" y="0"/>
                      <a:ext cx="5192395" cy="252031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w:t>
      </w:r>
      <w:r>
        <w:rPr>
          <w:rFonts w:hint="eastAsia" w:eastAsia="黑体" w:cs="Times New Roman"/>
          <w:lang w:val="en-US" w:eastAsia="zh-CN"/>
        </w:rPr>
        <w:t>5</w:t>
      </w:r>
      <w:r>
        <w:rPr>
          <w:rFonts w:hint="default" w:ascii="Times New Roman" w:hAnsi="Times New Roman" w:eastAsia="黑体" w:cs="Times New Roman"/>
          <w:lang w:val="en-US" w:eastAsia="zh-CN"/>
        </w:rPr>
        <w:t>-</w:t>
      </w:r>
      <w:r>
        <w:rPr>
          <w:rFonts w:hint="eastAsia" w:eastAsia="黑体" w:cs="Times New Roman"/>
          <w:lang w:val="en-US" w:eastAsia="zh-CN"/>
        </w:rPr>
        <w:t>4</w:t>
      </w:r>
      <w:r>
        <w:rPr>
          <w:rFonts w:hint="eastAsia" w:ascii="Times New Roman" w:hAnsi="Times New Roman" w:eastAsia="黑体" w:cs="Times New Roman"/>
          <w:lang w:val="en-US" w:eastAsia="zh-CN"/>
        </w:rPr>
        <w:t xml:space="preserve"> </w:t>
      </w:r>
      <w:r>
        <w:rPr>
          <w:rFonts w:hint="eastAsia" w:eastAsia="黑体" w:cs="Times New Roman"/>
          <w:lang w:val="en-US" w:eastAsia="zh-CN"/>
        </w:rPr>
        <w:t>后台管理-用户管理</w:t>
      </w:r>
    </w:p>
    <w:p>
      <w:pPr>
        <w:keepNext w:val="0"/>
        <w:keepLines w:val="0"/>
        <w:pageBreakBefore w:val="0"/>
        <w:kinsoku/>
        <w:wordWrap/>
        <w:overflowPunct/>
        <w:topLinePunct w:val="0"/>
        <w:autoSpaceDE/>
        <w:autoSpaceDN/>
        <w:bidi w:val="0"/>
        <w:adjustRightInd/>
        <w:snapToGrid/>
        <w:spacing w:beforeAutospacing="0" w:line="360" w:lineRule="auto"/>
        <w:jc w:val="center"/>
        <w:textAlignment w:val="auto"/>
        <w:rPr>
          <w:rFonts w:hint="default" w:eastAsia="黑体" w:cs="Times New Roman"/>
          <w:lang w:val="en-US" w:eastAsia="zh-CN"/>
        </w:rPr>
      </w:pPr>
      <w:r>
        <w:rPr>
          <w:rFonts w:hint="default" w:eastAsia="黑体" w:cs="Times New Roman"/>
          <w:lang w:val="en-US" w:eastAsia="zh-CN"/>
        </w:rPr>
        <w:drawing>
          <wp:inline distT="0" distB="0" distL="114300" distR="114300">
            <wp:extent cx="5192395" cy="2520315"/>
            <wp:effectExtent l="0" t="0" r="4445" b="9525"/>
            <wp:docPr id="31" name="图片 31" descr="后台管理-文件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后台管理-文件管理"/>
                    <pic:cNvPicPr>
                      <a:picLocks noChangeAspect="1"/>
                    </pic:cNvPicPr>
                  </pic:nvPicPr>
                  <pic:blipFill>
                    <a:blip r:embed="rId35"/>
                    <a:stretch>
                      <a:fillRect/>
                    </a:stretch>
                  </pic:blipFill>
                  <pic:spPr>
                    <a:xfrm>
                      <a:off x="0" y="0"/>
                      <a:ext cx="5192395" cy="252031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eastAsia="黑体" w:cs="Times New Roman"/>
          <w:lang w:val="en-US" w:eastAsia="zh-CN"/>
        </w:rPr>
      </w:pPr>
      <w:r>
        <w:rPr>
          <w:rFonts w:hint="eastAsia" w:ascii="Times New Roman" w:hAnsi="Times New Roman" w:eastAsia="黑体" w:cs="Times New Roman"/>
          <w:lang w:val="en-US" w:eastAsia="zh-CN"/>
        </w:rPr>
        <w:t>图</w:t>
      </w:r>
      <w:r>
        <w:rPr>
          <w:rFonts w:hint="eastAsia" w:eastAsia="黑体" w:cs="Times New Roman"/>
          <w:lang w:val="en-US" w:eastAsia="zh-CN"/>
        </w:rPr>
        <w:t>5</w:t>
      </w:r>
      <w:r>
        <w:rPr>
          <w:rFonts w:hint="default" w:ascii="Times New Roman" w:hAnsi="Times New Roman" w:eastAsia="黑体" w:cs="Times New Roman"/>
          <w:lang w:val="en-US" w:eastAsia="zh-CN"/>
        </w:rPr>
        <w:t>-</w:t>
      </w:r>
      <w:r>
        <w:rPr>
          <w:rFonts w:hint="eastAsia" w:eastAsia="黑体" w:cs="Times New Roman"/>
          <w:lang w:val="en-US" w:eastAsia="zh-CN"/>
        </w:rPr>
        <w:t>5</w:t>
      </w:r>
      <w:r>
        <w:rPr>
          <w:rFonts w:hint="eastAsia" w:ascii="Times New Roman" w:hAnsi="Times New Roman" w:eastAsia="黑体" w:cs="Times New Roman"/>
          <w:lang w:val="en-US" w:eastAsia="zh-CN"/>
        </w:rPr>
        <w:t xml:space="preserve"> </w:t>
      </w:r>
      <w:r>
        <w:rPr>
          <w:rFonts w:hint="eastAsia" w:eastAsia="黑体" w:cs="Times New Roman"/>
          <w:lang w:val="en-US" w:eastAsia="zh-CN"/>
        </w:rPr>
        <w:t>后台管理-文件管理</w:t>
      </w:r>
      <w:r>
        <w:rPr>
          <w:rFonts w:hint="default" w:eastAsia="黑体" w:cs="Times New Roman"/>
          <w:lang w:val="en-US" w:eastAsia="zh-CN"/>
        </w:rPr>
        <w:drawing>
          <wp:inline distT="0" distB="0" distL="114300" distR="114300">
            <wp:extent cx="5192395" cy="2520315"/>
            <wp:effectExtent l="0" t="0" r="4445" b="9525"/>
            <wp:docPr id="32" name="图片 32" descr="后台管理-订单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后台管理-订单管理"/>
                    <pic:cNvPicPr>
                      <a:picLocks noChangeAspect="1"/>
                    </pic:cNvPicPr>
                  </pic:nvPicPr>
                  <pic:blipFill>
                    <a:blip r:embed="rId36"/>
                    <a:stretch>
                      <a:fillRect/>
                    </a:stretch>
                  </pic:blipFill>
                  <pic:spPr>
                    <a:xfrm>
                      <a:off x="0" y="0"/>
                      <a:ext cx="5192395" cy="252031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w:t>
      </w:r>
      <w:r>
        <w:rPr>
          <w:rFonts w:hint="eastAsia" w:eastAsia="黑体" w:cs="Times New Roman"/>
          <w:lang w:val="en-US" w:eastAsia="zh-CN"/>
        </w:rPr>
        <w:t>5</w:t>
      </w:r>
      <w:r>
        <w:rPr>
          <w:rFonts w:hint="default" w:ascii="Times New Roman" w:hAnsi="Times New Roman" w:eastAsia="黑体" w:cs="Times New Roman"/>
          <w:lang w:val="en-US" w:eastAsia="zh-CN"/>
        </w:rPr>
        <w:t>-</w:t>
      </w:r>
      <w:r>
        <w:rPr>
          <w:rFonts w:hint="eastAsia" w:eastAsia="黑体" w:cs="Times New Roman"/>
          <w:lang w:val="en-US" w:eastAsia="zh-CN"/>
        </w:rPr>
        <w:t>6</w:t>
      </w:r>
      <w:r>
        <w:rPr>
          <w:rFonts w:hint="eastAsia" w:ascii="Times New Roman" w:hAnsi="Times New Roman" w:eastAsia="黑体" w:cs="Times New Roman"/>
          <w:lang w:val="en-US" w:eastAsia="zh-CN"/>
        </w:rPr>
        <w:t xml:space="preserve"> </w:t>
      </w:r>
      <w:r>
        <w:rPr>
          <w:rFonts w:hint="eastAsia" w:eastAsia="黑体" w:cs="Times New Roman"/>
          <w:lang w:val="en-US" w:eastAsia="zh-CN"/>
        </w:rPr>
        <w:t>后台管理-订单管理</w:t>
      </w:r>
    </w:p>
    <w:p>
      <w:pPr>
        <w:keepNext w:val="0"/>
        <w:keepLines w:val="0"/>
        <w:pageBreakBefore w:val="0"/>
        <w:kinsoku/>
        <w:wordWrap/>
        <w:overflowPunct/>
        <w:topLinePunct w:val="0"/>
        <w:autoSpaceDE/>
        <w:autoSpaceDN/>
        <w:bidi w:val="0"/>
        <w:adjustRightInd/>
        <w:snapToGrid/>
        <w:spacing w:beforeAutospacing="0" w:line="360" w:lineRule="auto"/>
        <w:jc w:val="center"/>
        <w:textAlignment w:val="auto"/>
        <w:rPr>
          <w:rFonts w:hint="default" w:eastAsia="黑体" w:cs="Times New Roman"/>
          <w:lang w:val="en-US" w:eastAsia="zh-CN"/>
        </w:rPr>
      </w:pPr>
      <w:r>
        <w:rPr>
          <w:rFonts w:hint="default" w:eastAsia="黑体" w:cs="Times New Roman"/>
          <w:lang w:val="en-US" w:eastAsia="zh-CN"/>
        </w:rPr>
        <w:drawing>
          <wp:inline distT="0" distB="0" distL="114300" distR="114300">
            <wp:extent cx="5192395" cy="2520315"/>
            <wp:effectExtent l="0" t="0" r="4445" b="9525"/>
            <wp:docPr id="35" name="图片 35" descr="后台管理-统计分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后台管理-统计分析"/>
                    <pic:cNvPicPr>
                      <a:picLocks noChangeAspect="1"/>
                    </pic:cNvPicPr>
                  </pic:nvPicPr>
                  <pic:blipFill>
                    <a:blip r:embed="rId37"/>
                    <a:stretch>
                      <a:fillRect/>
                    </a:stretch>
                  </pic:blipFill>
                  <pic:spPr>
                    <a:xfrm>
                      <a:off x="0" y="0"/>
                      <a:ext cx="5192395" cy="252031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Theme="minorEastAsia" w:hAnsiTheme="minorEastAsia" w:eastAsiaTheme="minorEastAsia" w:cstheme="minorEastAsia"/>
          <w:sz w:val="24"/>
          <w:szCs w:val="24"/>
          <w:lang w:val="en-US" w:eastAsia="zh-CN"/>
        </w:rPr>
      </w:pPr>
      <w:r>
        <w:rPr>
          <w:rFonts w:hint="eastAsia" w:ascii="Times New Roman" w:hAnsi="Times New Roman" w:eastAsia="黑体" w:cs="Times New Roman"/>
          <w:lang w:val="en-US" w:eastAsia="zh-CN"/>
        </w:rPr>
        <w:t>图</w:t>
      </w:r>
      <w:r>
        <w:rPr>
          <w:rFonts w:hint="eastAsia" w:eastAsia="黑体" w:cs="Times New Roman"/>
          <w:lang w:val="en-US" w:eastAsia="zh-CN"/>
        </w:rPr>
        <w:t>5</w:t>
      </w:r>
      <w:r>
        <w:rPr>
          <w:rFonts w:hint="default" w:ascii="Times New Roman" w:hAnsi="Times New Roman" w:eastAsia="黑体" w:cs="Times New Roman"/>
          <w:lang w:val="en-US" w:eastAsia="zh-CN"/>
        </w:rPr>
        <w:t>-</w:t>
      </w:r>
      <w:r>
        <w:rPr>
          <w:rFonts w:hint="eastAsia" w:eastAsia="黑体" w:cs="Times New Roman"/>
          <w:lang w:val="en-US" w:eastAsia="zh-CN"/>
        </w:rPr>
        <w:t>7</w:t>
      </w:r>
      <w:r>
        <w:rPr>
          <w:rFonts w:hint="eastAsia" w:ascii="Times New Roman" w:hAnsi="Times New Roman" w:eastAsia="黑体" w:cs="Times New Roman"/>
          <w:lang w:val="en-US" w:eastAsia="zh-CN"/>
        </w:rPr>
        <w:t xml:space="preserve"> </w:t>
      </w:r>
      <w:r>
        <w:rPr>
          <w:rFonts w:hint="eastAsia" w:eastAsia="黑体" w:cs="Times New Roman"/>
          <w:lang w:val="en-US" w:eastAsia="zh-CN"/>
        </w:rPr>
        <w:t>后台管理-统计分析</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黑体" w:hAnsi="黑体" w:eastAsia="黑体" w:cs="黑体"/>
          <w:b w:val="0"/>
          <w:bCs w:val="0"/>
          <w:i w:val="0"/>
          <w:iCs w:val="0"/>
          <w:caps w:val="0"/>
          <w:color w:val="000000"/>
          <w:spacing w:val="0"/>
          <w:sz w:val="28"/>
          <w:szCs w:val="28"/>
          <w:shd w:val="clear" w:fill="FFFFFF"/>
          <w:lang w:val="en-US" w:eastAsia="zh-CN"/>
        </w:rPr>
      </w:pPr>
      <w:bookmarkStart w:id="84" w:name="_Toc30111"/>
      <w:r>
        <w:rPr>
          <w:rFonts w:hint="eastAsia" w:ascii="黑体" w:hAnsi="黑体" w:eastAsia="黑体" w:cs="黑体"/>
          <w:b w:val="0"/>
          <w:bCs w:val="0"/>
          <w:i w:val="0"/>
          <w:iCs w:val="0"/>
          <w:caps w:val="0"/>
          <w:color w:val="000000"/>
          <w:spacing w:val="0"/>
          <w:sz w:val="28"/>
          <w:szCs w:val="28"/>
          <w:shd w:val="clear" w:fill="FFFFFF"/>
        </w:rPr>
        <w:t>5.2.</w:t>
      </w:r>
      <w:r>
        <w:rPr>
          <w:rFonts w:hint="eastAsia" w:ascii="黑体" w:hAnsi="黑体" w:eastAsia="黑体" w:cs="黑体"/>
          <w:b w:val="0"/>
          <w:bCs w:val="0"/>
          <w:i w:val="0"/>
          <w:iCs w:val="0"/>
          <w:caps w:val="0"/>
          <w:color w:val="000000"/>
          <w:spacing w:val="0"/>
          <w:sz w:val="28"/>
          <w:szCs w:val="28"/>
          <w:shd w:val="clear" w:fill="FFFFFF"/>
          <w:lang w:val="en-US" w:eastAsia="zh-CN"/>
        </w:rPr>
        <w:t>2</w:t>
      </w:r>
      <w:r>
        <w:rPr>
          <w:rFonts w:hint="eastAsia" w:ascii="黑体" w:hAnsi="黑体" w:eastAsia="黑体" w:cs="黑体"/>
          <w:b w:val="0"/>
          <w:bCs w:val="0"/>
          <w:i w:val="0"/>
          <w:iCs w:val="0"/>
          <w:caps w:val="0"/>
          <w:color w:val="000000"/>
          <w:spacing w:val="0"/>
          <w:sz w:val="28"/>
          <w:szCs w:val="28"/>
          <w:shd w:val="clear" w:fill="FFFFFF"/>
        </w:rPr>
        <w:t xml:space="preserve"> </w:t>
      </w:r>
      <w:r>
        <w:rPr>
          <w:rFonts w:hint="eastAsia" w:ascii="黑体" w:hAnsi="黑体" w:eastAsia="黑体" w:cs="黑体"/>
          <w:b w:val="0"/>
          <w:bCs w:val="0"/>
          <w:i w:val="0"/>
          <w:iCs w:val="0"/>
          <w:caps w:val="0"/>
          <w:color w:val="000000"/>
          <w:spacing w:val="0"/>
          <w:sz w:val="28"/>
          <w:szCs w:val="28"/>
          <w:shd w:val="clear" w:fill="FFFFFF"/>
          <w:lang w:val="en-US" w:eastAsia="zh-CN"/>
        </w:rPr>
        <w:t>后台管理测试</w:t>
      </w:r>
      <w:bookmarkEnd w:id="84"/>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eastAsia"/>
          <w:lang w:val="en-US" w:eastAsia="zh-CN"/>
        </w:rPr>
      </w:pPr>
      <w:r>
        <w:rPr>
          <w:rFonts w:hint="eastAsia" w:asciiTheme="minorEastAsia" w:hAnsiTheme="minorEastAsia" w:eastAsiaTheme="minorEastAsia" w:cstheme="minorEastAsia"/>
          <w:sz w:val="24"/>
          <w:szCs w:val="24"/>
        </w:rPr>
        <w:t>该部分的测试主要包括后台管理员登录、登出；后台管理首页数据展示；数据字典展示、导入导出；医院管理增删改查，状态变更；用户管理增删改查，状态变更；文件上传、下载、删除；订单管理增删改查，状态变更；定时任务：发送就诊通知、更新订单状态；查看统计分析数据（医院、用户、订单），</w:t>
      </w:r>
      <w:r>
        <w:rPr>
          <w:rFonts w:hint="eastAsia" w:asciiTheme="minorEastAsia" w:hAnsiTheme="minorEastAsia" w:eastAsiaTheme="minorEastAsia" w:cstheme="minorEastAsia"/>
          <w:sz w:val="24"/>
          <w:szCs w:val="24"/>
          <w:lang w:val="en-US" w:eastAsia="zh-CN"/>
        </w:rPr>
        <w:t>测试结果</w:t>
      </w:r>
      <w:r>
        <w:rPr>
          <w:rFonts w:hint="eastAsia" w:asciiTheme="minorEastAsia" w:hAnsiTheme="minorEastAsia" w:eastAsiaTheme="minorEastAsia" w:cstheme="minorEastAsia"/>
          <w:sz w:val="24"/>
          <w:szCs w:val="24"/>
        </w:rPr>
        <w:t>见表5.1.</w:t>
      </w:r>
    </w:p>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lang w:val="en-US"/>
        </w:rPr>
      </w:pPr>
      <w:r>
        <w:rPr>
          <w:rFonts w:hint="eastAsia" w:ascii="Times New Roman" w:hAnsi="Times New Roman" w:eastAsia="黑体"/>
          <w:sz w:val="21"/>
          <w:lang w:val="en-US" w:eastAsia="zh-CN"/>
        </w:rPr>
        <w:t>表</w:t>
      </w:r>
      <w:r>
        <w:rPr>
          <w:rFonts w:hint="eastAsia" w:eastAsia="黑体"/>
          <w:sz w:val="21"/>
          <w:lang w:val="en-US" w:eastAsia="zh-CN"/>
        </w:rPr>
        <w:t>5</w:t>
      </w:r>
      <w:r>
        <w:rPr>
          <w:rFonts w:hint="eastAsia" w:ascii="Times New Roman" w:hAnsi="Times New Roman" w:eastAsia="黑体"/>
          <w:sz w:val="21"/>
          <w:lang w:val="en-US" w:eastAsia="zh-CN"/>
        </w:rPr>
        <w:t xml:space="preserve">.1 </w:t>
      </w:r>
      <w:r>
        <w:rPr>
          <w:rFonts w:hint="eastAsia" w:eastAsia="黑体"/>
          <w:sz w:val="21"/>
          <w:lang w:val="en-US" w:eastAsia="zh-CN"/>
        </w:rPr>
        <w:t>后台管理测试结果</w:t>
      </w:r>
    </w:p>
    <w:tbl>
      <w:tblPr>
        <w:tblStyle w:val="14"/>
        <w:tblW w:w="0" w:type="auto"/>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7752"/>
        <w:gridCol w:w="1179"/>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测试项</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测试结果</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测试管理员能否通过正确的账号密码登录系统。</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测试错误的账号密码组合是否被拒绝登录，并显示相应提示。</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测试管理员登出功能是否正常，登出后是否回到登录页面。</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测试首页是否能展示预期的各项数据统计，包括但不限于用户数、医院数、订单数等。</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测试数据是否实时更新。</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测试数据字典项是否能正确展示。</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测试导入功能是否能正确读取Excel文件，并更新数据字典。</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测试导出功能是否能正确生成并下载包含所有数据字典项的Excel文件。</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测试是否能成功添加、编辑、删除医院信息。</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测试医院信息查询功能是否能准确返回搜索结果。</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测试医院状态变更功能（如启用/禁用）是否正常工作。</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测试是否能成功添加、编辑、删除用户信息。</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测试用户信息查询功能是否能准确返回搜索结果。</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测试用户状态变更功能（如启用/禁用）是否正常工作。</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测试文件上传功能是否支持各种格式文件，并正确保存到服务器。</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测试文件下载功能是否能正确提供下载链接，并保持文件完整性。</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测试文件删除功能是否能从服务器删除指定文件。</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测试是否能成功创建、编辑、删除订单。</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测试订单查询功能是否能准确返回搜索结果。</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测试订单状态变更功能（如已支付、已取消）是否正常工作。</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测试系统是否能定时发送就诊通知给用户。</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测试系统是否能定时更新订单状态。</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测试统计分析页面是否能正确显示医院、用户、订单的统计数据。</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测试各项数据是否能按预期的条件进行筛选和分析。</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bl>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85" w:name="_Toc27786"/>
      <w:r>
        <w:rPr>
          <w:rFonts w:hint="eastAsia" w:ascii="黑体" w:hAnsi="黑体" w:eastAsia="黑体" w:cs="黑体"/>
          <w:b w:val="0"/>
          <w:bCs w:val="0"/>
          <w:i w:val="0"/>
          <w:iCs w:val="0"/>
          <w:caps w:val="0"/>
          <w:color w:val="000000"/>
          <w:spacing w:val="0"/>
          <w:sz w:val="30"/>
          <w:szCs w:val="30"/>
          <w:shd w:val="clear" w:fill="FFFFFF"/>
        </w:rPr>
        <w:t>5.3 前</w:t>
      </w:r>
      <w:r>
        <w:rPr>
          <w:rFonts w:hint="eastAsia" w:ascii="黑体" w:hAnsi="黑体" w:eastAsia="黑体" w:cs="黑体"/>
          <w:b w:val="0"/>
          <w:bCs w:val="0"/>
          <w:i w:val="0"/>
          <w:iCs w:val="0"/>
          <w:caps w:val="0"/>
          <w:color w:val="000000"/>
          <w:spacing w:val="0"/>
          <w:sz w:val="30"/>
          <w:szCs w:val="30"/>
          <w:shd w:val="clear" w:fill="FFFFFF"/>
          <w:lang w:val="en-US" w:eastAsia="zh-CN"/>
        </w:rPr>
        <w:t>端</w:t>
      </w:r>
      <w:r>
        <w:rPr>
          <w:rFonts w:hint="eastAsia" w:ascii="黑体" w:hAnsi="黑体" w:eastAsia="黑体" w:cs="黑体"/>
          <w:b w:val="0"/>
          <w:bCs w:val="0"/>
          <w:i w:val="0"/>
          <w:iCs w:val="0"/>
          <w:caps w:val="0"/>
          <w:color w:val="000000"/>
          <w:spacing w:val="0"/>
          <w:sz w:val="30"/>
          <w:szCs w:val="30"/>
          <w:shd w:val="clear" w:fill="FFFFFF"/>
        </w:rPr>
        <w:t>门户测试</w:t>
      </w:r>
      <w:bookmarkEnd w:id="85"/>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黑体" w:hAnsi="黑体" w:eastAsia="黑体" w:cs="黑体"/>
          <w:b w:val="0"/>
          <w:bCs w:val="0"/>
          <w:i w:val="0"/>
          <w:iCs w:val="0"/>
          <w:caps w:val="0"/>
          <w:color w:val="000000"/>
          <w:spacing w:val="0"/>
          <w:sz w:val="28"/>
          <w:szCs w:val="28"/>
          <w:shd w:val="clear" w:fill="FFFFFF"/>
          <w:lang w:val="en-US" w:eastAsia="zh-CN"/>
        </w:rPr>
      </w:pPr>
      <w:bookmarkStart w:id="86" w:name="_Toc26342"/>
      <w:r>
        <w:rPr>
          <w:rFonts w:hint="eastAsia" w:ascii="黑体" w:hAnsi="黑体" w:eastAsia="黑体" w:cs="黑体"/>
          <w:b w:val="0"/>
          <w:bCs w:val="0"/>
          <w:i w:val="0"/>
          <w:iCs w:val="0"/>
          <w:caps w:val="0"/>
          <w:color w:val="000000"/>
          <w:spacing w:val="0"/>
          <w:sz w:val="28"/>
          <w:szCs w:val="28"/>
          <w:shd w:val="clear" w:fill="FFFFFF"/>
        </w:rPr>
        <w:t xml:space="preserve">5.3.1 </w:t>
      </w:r>
      <w:r>
        <w:rPr>
          <w:rFonts w:hint="eastAsia" w:ascii="黑体" w:hAnsi="黑体" w:eastAsia="黑体" w:cs="黑体"/>
          <w:b w:val="0"/>
          <w:bCs w:val="0"/>
          <w:i w:val="0"/>
          <w:iCs w:val="0"/>
          <w:caps w:val="0"/>
          <w:color w:val="000000"/>
          <w:spacing w:val="0"/>
          <w:sz w:val="28"/>
          <w:szCs w:val="28"/>
          <w:shd w:val="clear" w:fill="FFFFFF"/>
          <w:lang w:val="en-US" w:eastAsia="zh-CN"/>
        </w:rPr>
        <w:t>前台门户界面展示</w:t>
      </w:r>
      <w:bookmarkEnd w:id="86"/>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根据前面的介绍，这部分实现了包括医院、科室排班的查询，用户登录、实名认证，添加就诊人挂号支付等功能，演示见图5-8至5-15.</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jc w:val="center"/>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6116320" cy="5753100"/>
            <wp:effectExtent l="0" t="0" r="10160" b="7620"/>
            <wp:docPr id="36" name="图片 36" descr="门户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门户首页"/>
                    <pic:cNvPicPr>
                      <a:picLocks noChangeAspect="1"/>
                    </pic:cNvPicPr>
                  </pic:nvPicPr>
                  <pic:blipFill>
                    <a:blip r:embed="rId38"/>
                    <a:stretch>
                      <a:fillRect/>
                    </a:stretch>
                  </pic:blipFill>
                  <pic:spPr>
                    <a:xfrm>
                      <a:off x="0" y="0"/>
                      <a:ext cx="6116320" cy="5753100"/>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w:t>
      </w:r>
      <w:r>
        <w:rPr>
          <w:rFonts w:hint="eastAsia" w:eastAsia="黑体" w:cs="Times New Roman"/>
          <w:lang w:val="en-US" w:eastAsia="zh-CN"/>
        </w:rPr>
        <w:t>5</w:t>
      </w:r>
      <w:r>
        <w:rPr>
          <w:rFonts w:hint="default" w:ascii="Times New Roman" w:hAnsi="Times New Roman" w:eastAsia="黑体" w:cs="Times New Roman"/>
          <w:lang w:val="en-US" w:eastAsia="zh-CN"/>
        </w:rPr>
        <w:t>-</w:t>
      </w:r>
      <w:r>
        <w:rPr>
          <w:rFonts w:hint="eastAsia" w:eastAsia="黑体" w:cs="Times New Roman"/>
          <w:lang w:val="en-US" w:eastAsia="zh-CN"/>
        </w:rPr>
        <w:t>8</w:t>
      </w:r>
      <w:r>
        <w:rPr>
          <w:rFonts w:hint="eastAsia" w:ascii="Times New Roman" w:hAnsi="Times New Roman" w:eastAsia="黑体" w:cs="Times New Roman"/>
          <w:lang w:val="en-US" w:eastAsia="zh-CN"/>
        </w:rPr>
        <w:t xml:space="preserve"> </w:t>
      </w:r>
      <w:r>
        <w:rPr>
          <w:rFonts w:hint="eastAsia" w:eastAsia="黑体" w:cs="Times New Roman"/>
          <w:lang w:val="en-US" w:eastAsia="zh-CN"/>
        </w:rPr>
        <w:t>门户首页</w:t>
      </w:r>
    </w:p>
    <w:p>
      <w:pPr>
        <w:keepNext w:val="0"/>
        <w:keepLines w:val="0"/>
        <w:pageBreakBefore w:val="0"/>
        <w:kinsoku/>
        <w:wordWrap/>
        <w:overflowPunct/>
        <w:topLinePunct w:val="0"/>
        <w:autoSpaceDE/>
        <w:autoSpaceDN/>
        <w:bidi w:val="0"/>
        <w:adjustRightInd/>
        <w:snapToGrid/>
        <w:spacing w:beforeAutospacing="0" w:line="360" w:lineRule="auto"/>
        <w:jc w:val="both"/>
        <w:textAlignment w:val="auto"/>
        <w:rPr>
          <w:rFonts w:hint="eastAsia" w:eastAsia="黑体" w:cs="Times New Roman"/>
          <w:lang w:val="en-US" w:eastAsia="zh-CN"/>
        </w:rPr>
      </w:pPr>
      <w:r>
        <w:rPr>
          <w:rFonts w:hint="eastAsia" w:eastAsia="黑体" w:cs="Times New Roman"/>
          <w:lang w:val="en-US" w:eastAsia="zh-CN"/>
        </w:rPr>
        <w:drawing>
          <wp:inline distT="0" distB="0" distL="114300" distR="114300">
            <wp:extent cx="6116320" cy="3851275"/>
            <wp:effectExtent l="0" t="0" r="10160" b="4445"/>
            <wp:docPr id="37" name="图片 37" descr="排班展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排班展示"/>
                    <pic:cNvPicPr>
                      <a:picLocks noChangeAspect="1"/>
                    </pic:cNvPicPr>
                  </pic:nvPicPr>
                  <pic:blipFill>
                    <a:blip r:embed="rId39"/>
                    <a:stretch>
                      <a:fillRect/>
                    </a:stretch>
                  </pic:blipFill>
                  <pic:spPr>
                    <a:xfrm>
                      <a:off x="0" y="0"/>
                      <a:ext cx="6116320" cy="385127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w:t>
      </w:r>
      <w:r>
        <w:rPr>
          <w:rFonts w:hint="eastAsia" w:eastAsia="黑体" w:cs="Times New Roman"/>
          <w:lang w:val="en-US" w:eastAsia="zh-CN"/>
        </w:rPr>
        <w:t>5</w:t>
      </w:r>
      <w:r>
        <w:rPr>
          <w:rFonts w:hint="default" w:ascii="Times New Roman" w:hAnsi="Times New Roman" w:eastAsia="黑体" w:cs="Times New Roman"/>
          <w:lang w:val="en-US" w:eastAsia="zh-CN"/>
        </w:rPr>
        <w:t>-</w:t>
      </w:r>
      <w:r>
        <w:rPr>
          <w:rFonts w:hint="eastAsia" w:eastAsia="黑体" w:cs="Times New Roman"/>
          <w:lang w:val="en-US" w:eastAsia="zh-CN"/>
        </w:rPr>
        <w:t>9</w:t>
      </w:r>
      <w:r>
        <w:rPr>
          <w:rFonts w:hint="eastAsia" w:ascii="Times New Roman" w:hAnsi="Times New Roman" w:eastAsia="黑体" w:cs="Times New Roman"/>
          <w:lang w:val="en-US" w:eastAsia="zh-CN"/>
        </w:rPr>
        <w:t xml:space="preserve"> </w:t>
      </w:r>
      <w:r>
        <w:rPr>
          <w:rFonts w:hint="eastAsia" w:eastAsia="黑体" w:cs="Times New Roman"/>
          <w:lang w:val="en-US" w:eastAsia="zh-CN"/>
        </w:rPr>
        <w:t>排班展示</w:t>
      </w:r>
    </w:p>
    <w:p>
      <w:pPr>
        <w:keepNext w:val="0"/>
        <w:keepLines w:val="0"/>
        <w:pageBreakBefore w:val="0"/>
        <w:kinsoku/>
        <w:wordWrap/>
        <w:overflowPunct/>
        <w:topLinePunct w:val="0"/>
        <w:autoSpaceDE/>
        <w:autoSpaceDN/>
        <w:bidi w:val="0"/>
        <w:adjustRightInd/>
        <w:snapToGrid/>
        <w:spacing w:beforeAutospacing="0" w:line="360" w:lineRule="auto"/>
        <w:jc w:val="both"/>
        <w:textAlignment w:val="auto"/>
        <w:rPr>
          <w:rFonts w:hint="default" w:eastAsia="黑体" w:cs="Times New Roman"/>
          <w:lang w:val="en-US" w:eastAsia="zh-CN"/>
        </w:rPr>
      </w:pPr>
      <w:r>
        <w:rPr>
          <w:rFonts w:hint="default" w:eastAsia="黑体" w:cs="Times New Roman"/>
          <w:lang w:val="en-US" w:eastAsia="zh-CN"/>
        </w:rPr>
        <w:drawing>
          <wp:inline distT="0" distB="0" distL="114300" distR="114300">
            <wp:extent cx="6116320" cy="3851275"/>
            <wp:effectExtent l="0" t="0" r="10160" b="4445"/>
            <wp:docPr id="38" name="图片 38" descr="手机号验证码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手机号验证码登录"/>
                    <pic:cNvPicPr>
                      <a:picLocks noChangeAspect="1"/>
                    </pic:cNvPicPr>
                  </pic:nvPicPr>
                  <pic:blipFill>
                    <a:blip r:embed="rId40"/>
                    <a:stretch>
                      <a:fillRect/>
                    </a:stretch>
                  </pic:blipFill>
                  <pic:spPr>
                    <a:xfrm>
                      <a:off x="0" y="0"/>
                      <a:ext cx="6116320" cy="385127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w:t>
      </w:r>
      <w:r>
        <w:rPr>
          <w:rFonts w:hint="eastAsia" w:eastAsia="黑体" w:cs="Times New Roman"/>
          <w:lang w:val="en-US" w:eastAsia="zh-CN"/>
        </w:rPr>
        <w:t>5</w:t>
      </w:r>
      <w:r>
        <w:rPr>
          <w:rFonts w:hint="default" w:ascii="Times New Roman" w:hAnsi="Times New Roman" w:eastAsia="黑体" w:cs="Times New Roman"/>
          <w:lang w:val="en-US" w:eastAsia="zh-CN"/>
        </w:rPr>
        <w:t>-</w:t>
      </w:r>
      <w:r>
        <w:rPr>
          <w:rFonts w:hint="eastAsia" w:eastAsia="黑体" w:cs="Times New Roman"/>
          <w:lang w:val="en-US" w:eastAsia="zh-CN"/>
        </w:rPr>
        <w:t>10</w:t>
      </w:r>
      <w:r>
        <w:rPr>
          <w:rFonts w:hint="eastAsia" w:ascii="Times New Roman" w:hAnsi="Times New Roman" w:eastAsia="黑体" w:cs="Times New Roman"/>
          <w:lang w:val="en-US" w:eastAsia="zh-CN"/>
        </w:rPr>
        <w:t xml:space="preserve"> </w:t>
      </w:r>
      <w:r>
        <w:rPr>
          <w:rFonts w:hint="eastAsia" w:eastAsia="黑体" w:cs="Times New Roman"/>
          <w:lang w:val="en-US" w:eastAsia="zh-CN"/>
        </w:rPr>
        <w:t>用户登录（手机号验证码）</w:t>
      </w:r>
    </w:p>
    <w:p>
      <w:pPr>
        <w:keepNext w:val="0"/>
        <w:keepLines w:val="0"/>
        <w:pageBreakBefore w:val="0"/>
        <w:kinsoku/>
        <w:wordWrap/>
        <w:overflowPunct/>
        <w:topLinePunct w:val="0"/>
        <w:autoSpaceDE/>
        <w:autoSpaceDN/>
        <w:bidi w:val="0"/>
        <w:adjustRightInd/>
        <w:snapToGrid/>
        <w:spacing w:beforeAutospacing="0" w:line="360" w:lineRule="auto"/>
        <w:jc w:val="both"/>
        <w:textAlignment w:val="auto"/>
        <w:rPr>
          <w:rFonts w:hint="default" w:eastAsia="黑体" w:cs="Times New Roman"/>
          <w:lang w:val="en-US" w:eastAsia="zh-CN"/>
        </w:rPr>
      </w:pPr>
      <w:r>
        <w:rPr>
          <w:rFonts w:hint="default" w:eastAsia="黑体" w:cs="Times New Roman"/>
          <w:lang w:val="en-US" w:eastAsia="zh-CN"/>
        </w:rPr>
        <w:drawing>
          <wp:inline distT="0" distB="0" distL="114300" distR="114300">
            <wp:extent cx="6116320" cy="3851275"/>
            <wp:effectExtent l="0" t="0" r="10160" b="4445"/>
            <wp:docPr id="39" name="图片 39" descr="微信扫码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微信扫码登录"/>
                    <pic:cNvPicPr>
                      <a:picLocks noChangeAspect="1"/>
                    </pic:cNvPicPr>
                  </pic:nvPicPr>
                  <pic:blipFill>
                    <a:blip r:embed="rId41"/>
                    <a:stretch>
                      <a:fillRect/>
                    </a:stretch>
                  </pic:blipFill>
                  <pic:spPr>
                    <a:xfrm>
                      <a:off x="0" y="0"/>
                      <a:ext cx="6116320" cy="385127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w:t>
      </w:r>
      <w:r>
        <w:rPr>
          <w:rFonts w:hint="eastAsia" w:eastAsia="黑体" w:cs="Times New Roman"/>
          <w:lang w:val="en-US" w:eastAsia="zh-CN"/>
        </w:rPr>
        <w:t>5</w:t>
      </w:r>
      <w:r>
        <w:rPr>
          <w:rFonts w:hint="default" w:ascii="Times New Roman" w:hAnsi="Times New Roman" w:eastAsia="黑体" w:cs="Times New Roman"/>
          <w:lang w:val="en-US" w:eastAsia="zh-CN"/>
        </w:rPr>
        <w:t>-</w:t>
      </w:r>
      <w:r>
        <w:rPr>
          <w:rFonts w:hint="eastAsia" w:eastAsia="黑体" w:cs="Times New Roman"/>
          <w:lang w:val="en-US" w:eastAsia="zh-CN"/>
        </w:rPr>
        <w:t>11</w:t>
      </w:r>
      <w:r>
        <w:rPr>
          <w:rFonts w:hint="eastAsia" w:ascii="Times New Roman" w:hAnsi="Times New Roman" w:eastAsia="黑体" w:cs="Times New Roman"/>
          <w:lang w:val="en-US" w:eastAsia="zh-CN"/>
        </w:rPr>
        <w:t xml:space="preserve"> </w:t>
      </w:r>
      <w:r>
        <w:rPr>
          <w:rFonts w:hint="eastAsia" w:eastAsia="黑体" w:cs="Times New Roman"/>
          <w:lang w:val="en-US" w:eastAsia="zh-CN"/>
        </w:rPr>
        <w:t>用户登录（微信扫码）</w:t>
      </w:r>
    </w:p>
    <w:p>
      <w:pPr>
        <w:keepNext w:val="0"/>
        <w:keepLines w:val="0"/>
        <w:pageBreakBefore w:val="0"/>
        <w:kinsoku/>
        <w:wordWrap/>
        <w:overflowPunct/>
        <w:topLinePunct w:val="0"/>
        <w:autoSpaceDE/>
        <w:autoSpaceDN/>
        <w:bidi w:val="0"/>
        <w:adjustRightInd/>
        <w:snapToGrid/>
        <w:spacing w:beforeAutospacing="0" w:line="360" w:lineRule="auto"/>
        <w:jc w:val="both"/>
        <w:textAlignment w:val="auto"/>
        <w:rPr>
          <w:rFonts w:hint="default" w:eastAsia="黑体" w:cs="Times New Roman"/>
          <w:lang w:val="en-US" w:eastAsia="zh-CN"/>
        </w:rPr>
      </w:pPr>
      <w:r>
        <w:rPr>
          <w:rFonts w:hint="default" w:eastAsia="黑体" w:cs="Times New Roman"/>
          <w:lang w:val="en-US" w:eastAsia="zh-CN"/>
        </w:rPr>
        <w:drawing>
          <wp:inline distT="0" distB="0" distL="114300" distR="114300">
            <wp:extent cx="6116955" cy="3263900"/>
            <wp:effectExtent l="0" t="0" r="9525" b="12700"/>
            <wp:docPr id="40" name="图片 40" descr="实名认证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实名认证2"/>
                    <pic:cNvPicPr>
                      <a:picLocks noChangeAspect="1"/>
                    </pic:cNvPicPr>
                  </pic:nvPicPr>
                  <pic:blipFill>
                    <a:blip r:embed="rId42"/>
                    <a:stretch>
                      <a:fillRect/>
                    </a:stretch>
                  </pic:blipFill>
                  <pic:spPr>
                    <a:xfrm>
                      <a:off x="0" y="0"/>
                      <a:ext cx="6116955" cy="3263900"/>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w:t>
      </w:r>
      <w:r>
        <w:rPr>
          <w:rFonts w:hint="eastAsia" w:eastAsia="黑体" w:cs="Times New Roman"/>
          <w:lang w:val="en-US" w:eastAsia="zh-CN"/>
        </w:rPr>
        <w:t>5</w:t>
      </w:r>
      <w:r>
        <w:rPr>
          <w:rFonts w:hint="default" w:ascii="Times New Roman" w:hAnsi="Times New Roman" w:eastAsia="黑体" w:cs="Times New Roman"/>
          <w:lang w:val="en-US" w:eastAsia="zh-CN"/>
        </w:rPr>
        <w:t>-</w:t>
      </w:r>
      <w:r>
        <w:rPr>
          <w:rFonts w:hint="eastAsia" w:eastAsia="黑体" w:cs="Times New Roman"/>
          <w:lang w:val="en-US" w:eastAsia="zh-CN"/>
        </w:rPr>
        <w:t>12</w:t>
      </w:r>
      <w:r>
        <w:rPr>
          <w:rFonts w:hint="eastAsia" w:ascii="Times New Roman" w:hAnsi="Times New Roman" w:eastAsia="黑体" w:cs="Times New Roman"/>
          <w:lang w:val="en-US" w:eastAsia="zh-CN"/>
        </w:rPr>
        <w:t xml:space="preserve"> </w:t>
      </w:r>
      <w:r>
        <w:rPr>
          <w:rFonts w:hint="eastAsia" w:eastAsia="黑体" w:cs="Times New Roman"/>
          <w:lang w:val="en-US" w:eastAsia="zh-CN"/>
        </w:rPr>
        <w:t>实名认证</w:t>
      </w:r>
    </w:p>
    <w:p>
      <w:pPr>
        <w:keepNext w:val="0"/>
        <w:keepLines w:val="0"/>
        <w:pageBreakBefore w:val="0"/>
        <w:kinsoku/>
        <w:wordWrap/>
        <w:overflowPunct/>
        <w:topLinePunct w:val="0"/>
        <w:autoSpaceDE/>
        <w:autoSpaceDN/>
        <w:bidi w:val="0"/>
        <w:adjustRightInd/>
        <w:snapToGrid/>
        <w:spacing w:beforeAutospacing="0" w:line="360" w:lineRule="auto"/>
        <w:jc w:val="both"/>
        <w:textAlignment w:val="auto"/>
        <w:rPr>
          <w:rFonts w:hint="default" w:eastAsia="黑体" w:cs="Times New Roman"/>
          <w:lang w:val="en-US" w:eastAsia="zh-CN"/>
        </w:rPr>
      </w:pPr>
      <w:r>
        <w:rPr>
          <w:rFonts w:hint="default" w:eastAsia="黑体" w:cs="Times New Roman"/>
          <w:lang w:val="en-US" w:eastAsia="zh-CN"/>
        </w:rPr>
        <w:drawing>
          <wp:inline distT="0" distB="0" distL="114300" distR="114300">
            <wp:extent cx="6114415" cy="5394325"/>
            <wp:effectExtent l="0" t="0" r="12065" b="635"/>
            <wp:docPr id="41" name="图片 41" descr="添加就诊人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添加就诊人2"/>
                    <pic:cNvPicPr>
                      <a:picLocks noChangeAspect="1"/>
                    </pic:cNvPicPr>
                  </pic:nvPicPr>
                  <pic:blipFill>
                    <a:blip r:embed="rId43"/>
                    <a:stretch>
                      <a:fillRect/>
                    </a:stretch>
                  </pic:blipFill>
                  <pic:spPr>
                    <a:xfrm>
                      <a:off x="0" y="0"/>
                      <a:ext cx="6114415" cy="539432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w:t>
      </w:r>
      <w:r>
        <w:rPr>
          <w:rFonts w:hint="eastAsia" w:eastAsia="黑体" w:cs="Times New Roman"/>
          <w:lang w:val="en-US" w:eastAsia="zh-CN"/>
        </w:rPr>
        <w:t>5</w:t>
      </w:r>
      <w:r>
        <w:rPr>
          <w:rFonts w:hint="default" w:ascii="Times New Roman" w:hAnsi="Times New Roman" w:eastAsia="黑体" w:cs="Times New Roman"/>
          <w:lang w:val="en-US" w:eastAsia="zh-CN"/>
        </w:rPr>
        <w:t>-</w:t>
      </w:r>
      <w:r>
        <w:rPr>
          <w:rFonts w:hint="eastAsia" w:eastAsia="黑体" w:cs="Times New Roman"/>
          <w:lang w:val="en-US" w:eastAsia="zh-CN"/>
        </w:rPr>
        <w:t>13</w:t>
      </w:r>
      <w:r>
        <w:rPr>
          <w:rFonts w:hint="eastAsia" w:ascii="Times New Roman" w:hAnsi="Times New Roman" w:eastAsia="黑体" w:cs="Times New Roman"/>
          <w:lang w:val="en-US" w:eastAsia="zh-CN"/>
        </w:rPr>
        <w:t xml:space="preserve"> </w:t>
      </w:r>
      <w:r>
        <w:rPr>
          <w:rFonts w:hint="eastAsia" w:eastAsia="黑体" w:cs="Times New Roman"/>
          <w:lang w:val="en-US" w:eastAsia="zh-CN"/>
        </w:rPr>
        <w:t>添加就诊人</w:t>
      </w:r>
    </w:p>
    <w:p>
      <w:pPr>
        <w:keepNext w:val="0"/>
        <w:keepLines w:val="0"/>
        <w:pageBreakBefore w:val="0"/>
        <w:kinsoku/>
        <w:wordWrap/>
        <w:overflowPunct/>
        <w:topLinePunct w:val="0"/>
        <w:autoSpaceDE/>
        <w:autoSpaceDN/>
        <w:bidi w:val="0"/>
        <w:adjustRightInd/>
        <w:snapToGrid/>
        <w:spacing w:beforeAutospacing="0" w:line="360" w:lineRule="auto"/>
        <w:jc w:val="both"/>
        <w:textAlignment w:val="auto"/>
        <w:rPr>
          <w:rFonts w:hint="default" w:eastAsia="黑体" w:cs="Times New Roman"/>
          <w:lang w:val="en-US" w:eastAsia="zh-CN"/>
        </w:rPr>
      </w:pPr>
      <w:r>
        <w:rPr>
          <w:rFonts w:hint="default" w:eastAsia="黑体" w:cs="Times New Roman"/>
          <w:lang w:val="en-US" w:eastAsia="zh-CN"/>
        </w:rPr>
        <w:drawing>
          <wp:inline distT="0" distB="0" distL="114300" distR="114300">
            <wp:extent cx="6116320" cy="5753100"/>
            <wp:effectExtent l="0" t="0" r="10160" b="7620"/>
            <wp:docPr id="42" name="图片 42" descr="确认挂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确认挂号"/>
                    <pic:cNvPicPr>
                      <a:picLocks noChangeAspect="1"/>
                    </pic:cNvPicPr>
                  </pic:nvPicPr>
                  <pic:blipFill>
                    <a:blip r:embed="rId44"/>
                    <a:stretch>
                      <a:fillRect/>
                    </a:stretch>
                  </pic:blipFill>
                  <pic:spPr>
                    <a:xfrm>
                      <a:off x="0" y="0"/>
                      <a:ext cx="6116320" cy="5753100"/>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w:t>
      </w:r>
      <w:r>
        <w:rPr>
          <w:rFonts w:hint="eastAsia" w:eastAsia="黑体" w:cs="Times New Roman"/>
          <w:lang w:val="en-US" w:eastAsia="zh-CN"/>
        </w:rPr>
        <w:t>5</w:t>
      </w:r>
      <w:r>
        <w:rPr>
          <w:rFonts w:hint="default" w:ascii="Times New Roman" w:hAnsi="Times New Roman" w:eastAsia="黑体" w:cs="Times New Roman"/>
          <w:lang w:val="en-US" w:eastAsia="zh-CN"/>
        </w:rPr>
        <w:t>-</w:t>
      </w:r>
      <w:r>
        <w:rPr>
          <w:rFonts w:hint="eastAsia" w:eastAsia="黑体" w:cs="Times New Roman"/>
          <w:lang w:val="en-US" w:eastAsia="zh-CN"/>
        </w:rPr>
        <w:t>14</w:t>
      </w:r>
      <w:r>
        <w:rPr>
          <w:rFonts w:hint="eastAsia" w:ascii="Times New Roman" w:hAnsi="Times New Roman" w:eastAsia="黑体" w:cs="Times New Roman"/>
          <w:lang w:val="en-US" w:eastAsia="zh-CN"/>
        </w:rPr>
        <w:t xml:space="preserve"> </w:t>
      </w:r>
      <w:r>
        <w:rPr>
          <w:rFonts w:hint="eastAsia" w:eastAsia="黑体" w:cs="Times New Roman"/>
          <w:lang w:val="en-US" w:eastAsia="zh-CN"/>
        </w:rPr>
        <w:t>确认挂号</w:t>
      </w:r>
    </w:p>
    <w:p>
      <w:pPr>
        <w:keepNext w:val="0"/>
        <w:keepLines w:val="0"/>
        <w:pageBreakBefore w:val="0"/>
        <w:kinsoku/>
        <w:wordWrap/>
        <w:overflowPunct/>
        <w:topLinePunct w:val="0"/>
        <w:autoSpaceDE/>
        <w:autoSpaceDN/>
        <w:bidi w:val="0"/>
        <w:adjustRightInd/>
        <w:snapToGrid/>
        <w:spacing w:beforeAutospacing="0" w:line="360" w:lineRule="auto"/>
        <w:jc w:val="both"/>
        <w:textAlignment w:val="auto"/>
        <w:rPr>
          <w:rFonts w:hint="default" w:eastAsia="黑体" w:cs="Times New Roman"/>
          <w:lang w:val="en-US" w:eastAsia="zh-CN"/>
        </w:rPr>
      </w:pPr>
      <w:r>
        <w:rPr>
          <w:rFonts w:hint="default" w:eastAsia="黑体" w:cs="Times New Roman"/>
          <w:lang w:val="en-US" w:eastAsia="zh-CN"/>
        </w:rPr>
        <w:drawing>
          <wp:inline distT="0" distB="0" distL="114300" distR="114300">
            <wp:extent cx="6116320" cy="5336540"/>
            <wp:effectExtent l="0" t="0" r="10160" b="12700"/>
            <wp:docPr id="43" name="图片 43" descr="预约成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预约成功"/>
                    <pic:cNvPicPr>
                      <a:picLocks noChangeAspect="1"/>
                    </pic:cNvPicPr>
                  </pic:nvPicPr>
                  <pic:blipFill>
                    <a:blip r:embed="rId45"/>
                    <a:stretch>
                      <a:fillRect/>
                    </a:stretch>
                  </pic:blipFill>
                  <pic:spPr>
                    <a:xfrm>
                      <a:off x="0" y="0"/>
                      <a:ext cx="6116320" cy="5336540"/>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eastAsia="黑体" w:cs="Times New Roman"/>
          <w:lang w:val="en-US" w:eastAsia="zh-CN"/>
        </w:rPr>
      </w:pPr>
      <w:r>
        <w:rPr>
          <w:rFonts w:hint="eastAsia" w:ascii="Times New Roman" w:hAnsi="Times New Roman" w:eastAsia="黑体" w:cs="Times New Roman"/>
          <w:lang w:val="en-US" w:eastAsia="zh-CN"/>
        </w:rPr>
        <w:t>图</w:t>
      </w:r>
      <w:r>
        <w:rPr>
          <w:rFonts w:hint="eastAsia" w:eastAsia="黑体" w:cs="Times New Roman"/>
          <w:lang w:val="en-US" w:eastAsia="zh-CN"/>
        </w:rPr>
        <w:t>5</w:t>
      </w:r>
      <w:r>
        <w:rPr>
          <w:rFonts w:hint="default" w:ascii="Times New Roman" w:hAnsi="Times New Roman" w:eastAsia="黑体" w:cs="Times New Roman"/>
          <w:lang w:val="en-US" w:eastAsia="zh-CN"/>
        </w:rPr>
        <w:t>-</w:t>
      </w:r>
      <w:r>
        <w:rPr>
          <w:rFonts w:hint="eastAsia" w:eastAsia="黑体" w:cs="Times New Roman"/>
          <w:lang w:val="en-US" w:eastAsia="zh-CN"/>
        </w:rPr>
        <w:t>15</w:t>
      </w:r>
      <w:r>
        <w:rPr>
          <w:rFonts w:hint="eastAsia" w:ascii="Times New Roman" w:hAnsi="Times New Roman" w:eastAsia="黑体" w:cs="Times New Roman"/>
          <w:lang w:val="en-US" w:eastAsia="zh-CN"/>
        </w:rPr>
        <w:t xml:space="preserve"> </w:t>
      </w:r>
      <w:r>
        <w:rPr>
          <w:rFonts w:hint="eastAsia" w:eastAsia="黑体" w:cs="Times New Roman"/>
          <w:lang w:val="en-US" w:eastAsia="zh-CN"/>
        </w:rPr>
        <w:t>预约成功</w:t>
      </w:r>
    </w:p>
    <w:p>
      <w:pPr>
        <w:ind w:firstLine="420" w:firstLineChars="200"/>
        <w:rPr>
          <w:rFonts w:hint="eastAsia"/>
          <w:lang w:val="en-US" w:eastAsia="zh-CN"/>
        </w:rPr>
      </w:pP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黑体" w:hAnsi="黑体" w:eastAsia="黑体" w:cs="黑体"/>
          <w:b w:val="0"/>
          <w:bCs w:val="0"/>
          <w:i w:val="0"/>
          <w:iCs w:val="0"/>
          <w:caps w:val="0"/>
          <w:color w:val="000000"/>
          <w:spacing w:val="0"/>
          <w:sz w:val="28"/>
          <w:szCs w:val="28"/>
          <w:shd w:val="clear" w:fill="FFFFFF"/>
          <w:lang w:val="en-US" w:eastAsia="zh-CN"/>
        </w:rPr>
      </w:pPr>
      <w:bookmarkStart w:id="87" w:name="_Toc11753"/>
      <w:r>
        <w:rPr>
          <w:rFonts w:hint="eastAsia" w:ascii="黑体" w:hAnsi="黑体" w:eastAsia="黑体" w:cs="黑体"/>
          <w:b w:val="0"/>
          <w:bCs w:val="0"/>
          <w:i w:val="0"/>
          <w:iCs w:val="0"/>
          <w:caps w:val="0"/>
          <w:color w:val="000000"/>
          <w:spacing w:val="0"/>
          <w:sz w:val="28"/>
          <w:szCs w:val="28"/>
          <w:shd w:val="clear" w:fill="FFFFFF"/>
        </w:rPr>
        <w:t>5.3.</w:t>
      </w:r>
      <w:r>
        <w:rPr>
          <w:rFonts w:hint="eastAsia" w:ascii="黑体" w:hAnsi="黑体" w:eastAsia="黑体" w:cs="黑体"/>
          <w:b w:val="0"/>
          <w:bCs w:val="0"/>
          <w:i w:val="0"/>
          <w:iCs w:val="0"/>
          <w:caps w:val="0"/>
          <w:color w:val="000000"/>
          <w:spacing w:val="0"/>
          <w:sz w:val="28"/>
          <w:szCs w:val="28"/>
          <w:shd w:val="clear" w:fill="FFFFFF"/>
          <w:lang w:val="en-US" w:eastAsia="zh-CN"/>
        </w:rPr>
        <w:t>2</w:t>
      </w:r>
      <w:r>
        <w:rPr>
          <w:rFonts w:hint="eastAsia" w:ascii="黑体" w:hAnsi="黑体" w:eastAsia="黑体" w:cs="黑体"/>
          <w:b w:val="0"/>
          <w:bCs w:val="0"/>
          <w:i w:val="0"/>
          <w:iCs w:val="0"/>
          <w:caps w:val="0"/>
          <w:color w:val="000000"/>
          <w:spacing w:val="0"/>
          <w:sz w:val="28"/>
          <w:szCs w:val="28"/>
          <w:shd w:val="clear" w:fill="FFFFFF"/>
        </w:rPr>
        <w:t xml:space="preserve"> </w:t>
      </w:r>
      <w:r>
        <w:rPr>
          <w:rFonts w:hint="eastAsia" w:ascii="黑体" w:hAnsi="黑体" w:eastAsia="黑体" w:cs="黑体"/>
          <w:b w:val="0"/>
          <w:bCs w:val="0"/>
          <w:i w:val="0"/>
          <w:iCs w:val="0"/>
          <w:caps w:val="0"/>
          <w:color w:val="000000"/>
          <w:spacing w:val="0"/>
          <w:sz w:val="28"/>
          <w:szCs w:val="28"/>
          <w:shd w:val="clear" w:fill="FFFFFF"/>
          <w:lang w:val="en-US" w:eastAsia="zh-CN"/>
        </w:rPr>
        <w:t>前端门户测试</w:t>
      </w:r>
      <w:bookmarkEnd w:id="87"/>
    </w:p>
    <w:p>
      <w:pPr>
        <w:ind w:firstLine="480" w:firstLineChars="200"/>
        <w:rPr>
          <w:rFonts w:hint="default"/>
          <w:lang w:val="en-US" w:eastAsia="zh-CN"/>
        </w:rPr>
      </w:pPr>
      <w:r>
        <w:rPr>
          <w:rFonts w:hint="eastAsia" w:asciiTheme="minorEastAsia" w:hAnsiTheme="minorEastAsia" w:eastAsiaTheme="minorEastAsia" w:cstheme="minorEastAsia"/>
          <w:sz w:val="24"/>
          <w:szCs w:val="24"/>
        </w:rPr>
        <w:t>该部分的测试主要包括前台用户登录（手机验证码、微信扫码）、登出；医院列表展示、按等级、地区、名称查询；医院科室、详情展示；科室排班信息展示；预约挂号、创建订单、支付、取消订单；查看、修改个人信息，实名认证；就诊人管理，增删改查；用户讨论区，</w:t>
      </w:r>
      <w:r>
        <w:rPr>
          <w:rFonts w:hint="eastAsia" w:asciiTheme="minorEastAsia" w:hAnsiTheme="minorEastAsia" w:eastAsiaTheme="minorEastAsia" w:cstheme="minorEastAsia"/>
          <w:sz w:val="24"/>
          <w:szCs w:val="24"/>
          <w:lang w:val="en-US" w:eastAsia="zh-CN"/>
        </w:rPr>
        <w:t>测试结果</w:t>
      </w:r>
      <w:r>
        <w:rPr>
          <w:rFonts w:hint="eastAsia" w:asciiTheme="minorEastAsia" w:hAnsiTheme="minorEastAsia" w:eastAsiaTheme="minorEastAsia" w:cstheme="minorEastAsia"/>
          <w:sz w:val="24"/>
          <w:szCs w:val="24"/>
        </w:rPr>
        <w:t>见表5.</w:t>
      </w:r>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lang w:val="en-US"/>
        </w:rPr>
      </w:pPr>
      <w:r>
        <w:rPr>
          <w:rFonts w:hint="eastAsia" w:ascii="Times New Roman" w:hAnsi="Times New Roman" w:eastAsia="黑体"/>
          <w:sz w:val="21"/>
          <w:lang w:val="en-US" w:eastAsia="zh-CN"/>
        </w:rPr>
        <w:t>表</w:t>
      </w:r>
      <w:r>
        <w:rPr>
          <w:rFonts w:hint="eastAsia" w:eastAsia="黑体"/>
          <w:sz w:val="21"/>
          <w:lang w:val="en-US" w:eastAsia="zh-CN"/>
        </w:rPr>
        <w:t>5</w:t>
      </w:r>
      <w:r>
        <w:rPr>
          <w:rFonts w:hint="eastAsia" w:ascii="Times New Roman" w:hAnsi="Times New Roman" w:eastAsia="黑体"/>
          <w:sz w:val="21"/>
          <w:lang w:val="en-US" w:eastAsia="zh-CN"/>
        </w:rPr>
        <w:t>.</w:t>
      </w:r>
      <w:r>
        <w:rPr>
          <w:rFonts w:hint="eastAsia" w:eastAsia="黑体"/>
          <w:sz w:val="21"/>
          <w:lang w:val="en-US" w:eastAsia="zh-CN"/>
        </w:rPr>
        <w:t>2</w:t>
      </w:r>
      <w:r>
        <w:rPr>
          <w:rFonts w:hint="eastAsia" w:ascii="Times New Roman" w:hAnsi="Times New Roman" w:eastAsia="黑体"/>
          <w:sz w:val="21"/>
          <w:lang w:val="en-US" w:eastAsia="zh-CN"/>
        </w:rPr>
        <w:t xml:space="preserve"> </w:t>
      </w:r>
      <w:r>
        <w:rPr>
          <w:rFonts w:hint="eastAsia" w:eastAsia="黑体"/>
          <w:sz w:val="21"/>
          <w:lang w:val="en-US" w:eastAsia="zh-CN"/>
        </w:rPr>
        <w:t>前台门户测试结果</w:t>
      </w:r>
    </w:p>
    <w:tbl>
      <w:tblPr>
        <w:tblStyle w:val="14"/>
        <w:tblW w:w="0" w:type="auto"/>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8048"/>
        <w:gridCol w:w="1184"/>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测试项</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测试结果</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测试用户能否通过手机验证码登录系统。</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测试微信扫码登录功能是否正常，包括扫码、授权、登录流程。</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测试用户登出功能是否正常，登出后是否回到登录页面。</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测试医院列表是否能正确展示所有医院信息。</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测试列表是否支持按医院等级、地区、名称进行筛选查询。</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测试选定医院后是否能正确显示该医院的所有科室信息。</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测试医院详情页面是否包含完整的医院信息，包括地址、联系方式等。</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测试管理员登出功能是否正常，登出后是否回到登录页面。</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测试选定科室后是否能正确显示该科室的排班信息，包括医生、排班时间等。</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测试用户能否成功进行挂号预约，并创建订单。</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测试支付功能是否正常，包括支付流程和支付状态更新。</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测试用户能否在规定条件下取消订单，并正确更新订单状态。</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测试用户能否查看自己的个人信息。</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测试用户能否更新自己的个人信息，包括昵称、手机号等。</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测试实名认证功能是否正常，包括提交实名信息和认证状态更新。</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测试用户能否成功添加、编辑、删除就诊人信息。</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测试用户能否查询到已添加的就诊人信息列表。</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测试用户能否在讨论区发帖、回帖。</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测试帖子和回复是否按时间顺序正确显示。</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bl>
    <w:p>
      <w:pPr>
        <w:rPr>
          <w:rFonts w:hint="eastAsia" w:ascii="黑体" w:hAnsi="黑体" w:eastAsia="黑体" w:cs="黑体"/>
          <w:b w:val="0"/>
          <w:bCs w:val="0"/>
          <w:i w:val="0"/>
          <w:iCs w:val="0"/>
          <w:caps w:val="0"/>
          <w:color w:val="000000"/>
          <w:spacing w:val="0"/>
          <w:sz w:val="36"/>
          <w:szCs w:val="36"/>
          <w:shd w:val="clear" w:fill="FFFFFF"/>
        </w:rPr>
      </w:pPr>
      <w:r>
        <w:rPr>
          <w:rFonts w:hint="eastAsia" w:ascii="黑体" w:hAnsi="黑体" w:eastAsia="黑体" w:cs="黑体"/>
          <w:b w:val="0"/>
          <w:bCs w:val="0"/>
          <w:i w:val="0"/>
          <w:iCs w:val="0"/>
          <w:caps w:val="0"/>
          <w:color w:val="000000"/>
          <w:spacing w:val="0"/>
          <w:sz w:val="36"/>
          <w:szCs w:val="36"/>
          <w:shd w:val="clear" w:fill="FFFFFF"/>
        </w:rPr>
        <w:br w:type="page"/>
      </w:r>
    </w:p>
    <w:p>
      <w:pPr>
        <w:pStyle w:val="2"/>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jc w:val="center"/>
        <w:textAlignment w:val="auto"/>
        <w:rPr>
          <w:rFonts w:ascii="Helvetica" w:hAnsi="Helvetica" w:eastAsia="Helvetica" w:cs="Helvetica"/>
          <w:b/>
          <w:bCs/>
          <w:i w:val="0"/>
          <w:iCs w:val="0"/>
          <w:caps w:val="0"/>
          <w:color w:val="000000"/>
          <w:spacing w:val="0"/>
          <w:sz w:val="47"/>
          <w:szCs w:val="47"/>
        </w:rPr>
      </w:pPr>
      <w:bookmarkStart w:id="88" w:name="_Toc31821"/>
      <w:r>
        <w:rPr>
          <w:rFonts w:hint="eastAsia" w:ascii="黑体" w:hAnsi="黑体" w:eastAsia="黑体" w:cs="黑体"/>
          <w:b w:val="0"/>
          <w:bCs w:val="0"/>
          <w:i w:val="0"/>
          <w:iCs w:val="0"/>
          <w:caps w:val="0"/>
          <w:color w:val="000000"/>
          <w:spacing w:val="0"/>
          <w:sz w:val="36"/>
          <w:szCs w:val="36"/>
          <w:shd w:val="clear" w:fill="FFFFFF"/>
        </w:rPr>
        <w:t>6 总结与展望</w:t>
      </w:r>
      <w:bookmarkEnd w:id="88"/>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89" w:name="_Toc5573"/>
      <w:r>
        <w:rPr>
          <w:rFonts w:hint="eastAsia" w:ascii="黑体" w:hAnsi="黑体" w:eastAsia="黑体" w:cs="黑体"/>
          <w:b w:val="0"/>
          <w:bCs w:val="0"/>
          <w:i w:val="0"/>
          <w:iCs w:val="0"/>
          <w:caps w:val="0"/>
          <w:color w:val="000000"/>
          <w:spacing w:val="0"/>
          <w:sz w:val="30"/>
          <w:szCs w:val="30"/>
          <w:shd w:val="clear" w:fill="FFFFFF"/>
        </w:rPr>
        <w:t>6.1 总结</w:t>
      </w:r>
      <w:bookmarkEnd w:id="89"/>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本项目旨在满足当前社会中医院和患者日渐增长的在线预约挂号需求，利用Spring技术栈，实现了一个功能全面的网上预约挂号系统。该系统通过细致的需求分析、精心设计的体系结构与功能模块、合理的数据库设计及高效的系统实现，配合严格的系统测试，最终成功投入运行。该系统实现了网上预约挂号的核心功能，有效缓解了患者预约挂号难、就医难的问题；同时优化了就医流程，并为医院提供了一个高效的管理服务平台，有效提升了医疗资源的利用率，对患者和医院均产生了实质性的经济和社会效益。</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项目的研发和实施主要取得了以下</w:t>
      </w:r>
      <w:r>
        <w:rPr>
          <w:rFonts w:hint="eastAsia" w:asciiTheme="minorEastAsia" w:hAnsiTheme="minorEastAsia" w:eastAsiaTheme="minorEastAsia" w:cstheme="minorEastAsia"/>
          <w:sz w:val="24"/>
          <w:szCs w:val="24"/>
          <w:lang w:val="en-US" w:eastAsia="zh-CN"/>
        </w:rPr>
        <w:t>成果</w:t>
      </w:r>
      <w:r>
        <w:rPr>
          <w:rFonts w:hint="eastAsia" w:asciiTheme="minorEastAsia" w:hAnsiTheme="minorEastAsia" w:eastAsiaTheme="minorEastAsia" w:cstheme="minorEastAsia"/>
          <w:sz w:val="24"/>
          <w:szCs w:val="24"/>
        </w:rPr>
        <w:t>：</w:t>
      </w:r>
    </w:p>
    <w:p>
      <w:pPr>
        <w:widowControl/>
        <w:numPr>
          <w:ilvl w:val="0"/>
          <w:numId w:val="9"/>
        </w:numPr>
        <w:spacing w:line="360" w:lineRule="auto"/>
      </w:pPr>
      <w:r>
        <w:rPr>
          <w:rFonts w:hint="eastAsia" w:asciiTheme="minorEastAsia" w:hAnsiTheme="minorEastAsia" w:eastAsiaTheme="minorEastAsia" w:cstheme="minorEastAsia"/>
          <w:color w:val="333333"/>
          <w:sz w:val="24"/>
          <w:shd w:val="clear" w:color="auto" w:fill="FFFFFF"/>
        </w:rPr>
        <w:t>采用基于Spring Cloud的微服务架构设计，改善了系统的内部聚合度和外部耦合度，提高了系统的可维护性和扩展性。</w:t>
      </w:r>
    </w:p>
    <w:p>
      <w:pPr>
        <w:widowControl/>
        <w:numPr>
          <w:ilvl w:val="0"/>
          <w:numId w:val="9"/>
        </w:numPr>
        <w:spacing w:line="360" w:lineRule="auto"/>
      </w:pPr>
      <w:r>
        <w:rPr>
          <w:rFonts w:hint="eastAsia" w:asciiTheme="minorEastAsia" w:hAnsiTheme="minorEastAsia" w:eastAsiaTheme="minorEastAsia" w:cstheme="minorEastAsia"/>
          <w:color w:val="333333"/>
          <w:sz w:val="24"/>
          <w:shd w:val="clear" w:color="auto" w:fill="FFFFFF"/>
        </w:rPr>
        <w:t>引入Spring Cloud Gateway作服务网关，提升了系统的并发处理能力和稳定性，满足了高并发场景需求。</w:t>
      </w:r>
    </w:p>
    <w:p>
      <w:pPr>
        <w:widowControl/>
        <w:numPr>
          <w:ilvl w:val="0"/>
          <w:numId w:val="9"/>
        </w:numPr>
        <w:spacing w:line="360" w:lineRule="auto"/>
      </w:pPr>
      <w:r>
        <w:rPr>
          <w:rFonts w:hint="eastAsia" w:asciiTheme="minorEastAsia" w:hAnsiTheme="minorEastAsia" w:eastAsiaTheme="minorEastAsia" w:cstheme="minorEastAsia"/>
          <w:color w:val="333333"/>
          <w:sz w:val="24"/>
          <w:shd w:val="clear" w:color="auto" w:fill="FFFFFF"/>
        </w:rPr>
        <w:t>系统包含数据字典、订单管理、短信服务、用户管理和业务日志记录等多个功能模块，全面满足了医院和患者的日常需求，同时支持多种支付和登录方式，提升了用户体验。</w:t>
      </w:r>
    </w:p>
    <w:p>
      <w:pPr>
        <w:widowControl/>
        <w:numPr>
          <w:ilvl w:val="0"/>
          <w:numId w:val="9"/>
        </w:numPr>
        <w:spacing w:line="360" w:lineRule="auto"/>
      </w:pPr>
      <w:r>
        <w:rPr>
          <w:rFonts w:hint="eastAsia" w:asciiTheme="minorEastAsia" w:hAnsiTheme="minorEastAsia" w:eastAsiaTheme="minorEastAsia" w:cstheme="minorEastAsia"/>
          <w:color w:val="333333"/>
          <w:sz w:val="24"/>
          <w:shd w:val="clear" w:color="auto" w:fill="FFFFFF"/>
        </w:rPr>
        <w:t>通过全面的功能和性能测试，确保系统能在实际运营中稳定可靠地服务于多家医院和广大患者，系统响应时间和性能均达到设计要求。</w:t>
      </w:r>
    </w:p>
    <w:p>
      <w:pPr>
        <w:widowControl/>
        <w:numPr>
          <w:ilvl w:val="0"/>
          <w:numId w:val="9"/>
        </w:numPr>
        <w:spacing w:line="360" w:lineRule="auto"/>
      </w:pPr>
      <w:r>
        <w:rPr>
          <w:rFonts w:hint="eastAsia" w:asciiTheme="minorEastAsia" w:hAnsiTheme="minorEastAsia" w:eastAsiaTheme="minorEastAsia" w:cstheme="minorEastAsia"/>
          <w:color w:val="333333"/>
          <w:sz w:val="24"/>
          <w:shd w:val="clear" w:color="auto" w:fill="FFFFFF"/>
        </w:rPr>
        <w:t>系统展现出强大的可扩展性和可扩充性，能够适应未来医疗服务需求的增长。</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本项目的设计与开发过程中，详细的需求分析确保了系统设计的完备性和实用性；高效的架构设计和技术实现保证了系统的性能和稳定性。通过对用户管理、订单管理、短信服务等核心功能的综合测试，以及系统前端和后端界面的用户体验评估，不断优化系统功能和操作流程，最终打造出一款高质量的医疗服务平台。此外，完善的项目部署和测试流程也为系统的顺利上线和稳定运行提供了有力保障。随着系统的不断完善与优化，预计将能更好地服务于社会，为医院和患者之间架起更加便捷、高效的沟通桥梁。</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90" w:name="_Toc11941"/>
      <w:r>
        <w:rPr>
          <w:rFonts w:hint="eastAsia" w:ascii="黑体" w:hAnsi="黑体" w:eastAsia="黑体" w:cs="黑体"/>
          <w:b w:val="0"/>
          <w:bCs w:val="0"/>
          <w:i w:val="0"/>
          <w:iCs w:val="0"/>
          <w:caps w:val="0"/>
          <w:color w:val="000000"/>
          <w:spacing w:val="0"/>
          <w:sz w:val="30"/>
          <w:szCs w:val="30"/>
          <w:shd w:val="clear" w:fill="FFFFFF"/>
        </w:rPr>
        <w:t>6.2 展望</w:t>
      </w:r>
      <w:bookmarkEnd w:id="90"/>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rPr>
        <w:t>尽管本系统满足了患者</w:t>
      </w:r>
      <w:r>
        <w:rPr>
          <w:rFonts w:hint="eastAsia" w:asciiTheme="minorEastAsia" w:hAnsiTheme="minorEastAsia" w:eastAsiaTheme="minorEastAsia" w:cstheme="minorEastAsia"/>
          <w:sz w:val="24"/>
        </w:rPr>
        <w:t>对在线预约挂号系统的基本需求，但随着技术进步和用户需求的不断变化，还有许多潜在的改进和扩展空间。未来的发展方向可包括如下几个方面：</w:t>
      </w:r>
    </w:p>
    <w:p>
      <w:pPr>
        <w:keepNext w:val="0"/>
        <w:keepLines w:val="0"/>
        <w:pageBreakBefore w:val="0"/>
        <w:widowControl/>
        <w:numPr>
          <w:ilvl w:val="0"/>
          <w:numId w:val="10"/>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版本升级：</w:t>
      </w:r>
      <w:r>
        <w:rPr>
          <w:rFonts w:hint="eastAsia" w:asciiTheme="minorEastAsia" w:hAnsiTheme="minorEastAsia" w:eastAsiaTheme="minorEastAsia" w:cstheme="minorEastAsia"/>
          <w:color w:val="333333"/>
          <w:sz w:val="24"/>
          <w:shd w:val="clear" w:color="auto" w:fill="FFFFFF"/>
        </w:rPr>
        <w:t>系统可定期进行功能更新和优化，以提供更加稳定和高效的用户体验。</w:t>
      </w:r>
    </w:p>
    <w:p>
      <w:pPr>
        <w:widowControl/>
        <w:numPr>
          <w:ilvl w:val="0"/>
          <w:numId w:val="10"/>
        </w:numPr>
        <w:spacing w:line="360" w:lineRule="auto"/>
      </w:pPr>
      <w:r>
        <w:rPr>
          <w:rFonts w:hint="eastAsia" w:asciiTheme="minorEastAsia" w:hAnsiTheme="minorEastAsia" w:eastAsiaTheme="minorEastAsia" w:cstheme="minorEastAsia"/>
          <w:color w:val="333333"/>
          <w:sz w:val="24"/>
          <w:shd w:val="clear" w:color="auto" w:fill="FFFFFF"/>
        </w:rPr>
        <w:t>推荐系统：通过引入先进的推荐算法，如协同过滤、内容推荐等，系统将能够根据用户的历史行为和偏好，为用户推荐合适的医生和医院。这将进一步提高用户满意度，促进医患之间的精准匹配。</w:t>
      </w:r>
    </w:p>
    <w:p>
      <w:pPr>
        <w:widowControl/>
        <w:numPr>
          <w:ilvl w:val="0"/>
          <w:numId w:val="10"/>
        </w:numPr>
        <w:spacing w:line="360" w:lineRule="auto"/>
        <w:rPr>
          <w:rFonts w:hint="eastAsia" w:asciiTheme="minorEastAsia" w:hAnsiTheme="minorEastAsia" w:eastAsiaTheme="minorEastAsia" w:cstheme="minorEastAsia"/>
          <w:color w:val="333333"/>
          <w:sz w:val="24"/>
          <w:shd w:val="clear" w:color="auto" w:fill="FFFFFF"/>
        </w:rPr>
      </w:pPr>
      <w:r>
        <w:rPr>
          <w:rFonts w:hint="eastAsia" w:asciiTheme="minorEastAsia" w:hAnsiTheme="minorEastAsia" w:eastAsiaTheme="minorEastAsia" w:cstheme="minorEastAsia"/>
          <w:color w:val="333333"/>
          <w:sz w:val="24"/>
          <w:shd w:val="clear" w:color="auto" w:fill="FFFFFF"/>
        </w:rPr>
        <w:t>ElasitcSearch全文检索：为了提高医院、科室和医生信息的检索速度和准确性，计划集成ElasticSearch作为系统的全文搜索引擎。这将使用户能够快速找到所需的服务和信息。</w:t>
      </w:r>
    </w:p>
    <w:p>
      <w:pPr>
        <w:widowControl/>
        <w:numPr>
          <w:ilvl w:val="0"/>
          <w:numId w:val="10"/>
        </w:numPr>
        <w:spacing w:line="360" w:lineRule="auto"/>
      </w:pPr>
      <w:r>
        <w:rPr>
          <w:rFonts w:hint="eastAsia" w:asciiTheme="minorEastAsia" w:hAnsiTheme="minorEastAsia" w:eastAsiaTheme="minorEastAsia" w:cstheme="minorEastAsia"/>
          <w:color w:val="333333"/>
          <w:sz w:val="24"/>
          <w:shd w:val="clear" w:color="auto" w:fill="FFFFFF"/>
        </w:rPr>
        <w:t>Spring Security权限控制：为了增强系统的安全性，可通过</w:t>
      </w:r>
      <w:r>
        <w:rPr>
          <w:rFonts w:hint="eastAsia" w:asciiTheme="minorEastAsia" w:hAnsiTheme="minorEastAsia" w:eastAsiaTheme="minorEastAsia" w:cstheme="minorEastAsia"/>
          <w:color w:val="333333"/>
          <w:sz w:val="24"/>
          <w:shd w:val="clear" w:color="auto" w:fill="FFFFFF"/>
        </w:rPr>
        <w:t>引入Spring Security进行细粒度的权限控制。通过角色管理、访问控制等机制，确保数据安全和用户隐私。</w:t>
      </w:r>
    </w:p>
    <w:p>
      <w:pPr>
        <w:widowControl/>
        <w:numPr>
          <w:ilvl w:val="0"/>
          <w:numId w:val="10"/>
        </w:numPr>
        <w:spacing w:line="360" w:lineRule="auto"/>
      </w:pPr>
      <w:r>
        <w:rPr>
          <w:rFonts w:hint="eastAsia" w:asciiTheme="minorEastAsia" w:hAnsiTheme="minorEastAsia" w:eastAsiaTheme="minorEastAsia" w:cstheme="minorEastAsia"/>
          <w:color w:val="333333"/>
          <w:sz w:val="24"/>
          <w:shd w:val="clear" w:color="auto" w:fill="FFFFFF"/>
        </w:rPr>
        <w:t>K8S集群管理：随着系统用户量的增加，服务的稳定性和可扩性将成为关键。系统可通过Kubernetes (K8S) 进行容器化部署和集群管理，将有助于实现系统的自动化部署、扩展和管理，提高系统的容错能力。</w:t>
      </w:r>
    </w:p>
    <w:p>
      <w:pPr>
        <w:widowControl/>
        <w:numPr>
          <w:ilvl w:val="0"/>
          <w:numId w:val="10"/>
        </w:numPr>
        <w:spacing w:line="360" w:lineRule="auto"/>
      </w:pPr>
      <w:r>
        <w:rPr>
          <w:rFonts w:hint="eastAsia" w:asciiTheme="minorEastAsia" w:hAnsiTheme="minorEastAsia" w:eastAsiaTheme="minorEastAsia" w:cstheme="minorEastAsia"/>
          <w:color w:val="333333"/>
          <w:sz w:val="24"/>
          <w:shd w:val="clear" w:color="auto" w:fill="FFFFFF"/>
        </w:rPr>
        <w:t>移动端APP开发：考虑到用户移动端的便捷性，未来将开发适用于iOS和Android平台的移动端应用程序，提供更加丰富和便利的服务。</w:t>
      </w:r>
    </w:p>
    <w:p>
      <w:pPr>
        <w:widowControl/>
        <w:numPr>
          <w:ilvl w:val="0"/>
          <w:numId w:val="10"/>
        </w:numPr>
        <w:spacing w:line="360" w:lineRule="auto"/>
      </w:pPr>
      <w:r>
        <w:rPr>
          <w:rFonts w:hint="eastAsia" w:asciiTheme="minorEastAsia" w:hAnsiTheme="minorEastAsia" w:eastAsiaTheme="minorEastAsia" w:cstheme="minorEastAsia"/>
          <w:color w:val="333333"/>
          <w:sz w:val="24"/>
          <w:shd w:val="clear" w:color="auto" w:fill="FFFFFF"/>
        </w:rPr>
        <w:t>小程序开发：为了进一步扩大用户群和提高服务的覆盖率，将开发微信小程序和支付宝小程序，让用户能够在常用社交平台上直接访问和使用我们的服务。</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rPr>
        <w:t>本系统期望不仅能够持续满足用户和医院不断变化的新需求，而且能够树立行业标杆，引领医疗预约挂号系统向更高水平发展。</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br w:type="page"/>
      </w:r>
      <w:bookmarkStart w:id="92" w:name="_GoBack"/>
      <w:bookmarkEnd w:id="92"/>
    </w:p>
    <w:p>
      <w:pPr>
        <w:pStyle w:val="2"/>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jc w:val="center"/>
        <w:textAlignment w:val="auto"/>
        <w:rPr>
          <w:rFonts w:hint="eastAsia" w:ascii="黑体" w:hAnsi="黑体" w:eastAsia="黑体" w:cs="黑体"/>
          <w:b w:val="0"/>
          <w:bCs w:val="0"/>
          <w:i w:val="0"/>
          <w:iCs w:val="0"/>
          <w:caps w:val="0"/>
          <w:color w:val="000000"/>
          <w:spacing w:val="0"/>
          <w:sz w:val="36"/>
          <w:szCs w:val="36"/>
          <w:shd w:val="clear" w:fill="FFFFFF"/>
        </w:rPr>
      </w:pPr>
      <w:bookmarkStart w:id="91" w:name="_Toc6816"/>
      <w:r>
        <w:rPr>
          <w:rFonts w:hint="eastAsia" w:ascii="黑体" w:hAnsi="黑体" w:eastAsia="黑体" w:cs="黑体"/>
          <w:b w:val="0"/>
          <w:bCs w:val="0"/>
          <w:i w:val="0"/>
          <w:iCs w:val="0"/>
          <w:caps w:val="0"/>
          <w:color w:val="000000"/>
          <w:spacing w:val="0"/>
          <w:sz w:val="36"/>
          <w:szCs w:val="36"/>
          <w:shd w:val="clear" w:fill="FFFFFF"/>
        </w:rPr>
        <w:t>参考文献</w:t>
      </w:r>
      <w:bookmarkEnd w:id="91"/>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[1]石雨昕,关家兴,邹博华,等.基于SpringBoot微服务架构设计与实现实验室开放课题管理系统[J].实验室检测,2024,2(01):101-106.</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[2]马绍阳,王伟东,韩斌倩,等.基于Spring Boot+Vue的智能远程医疗平台的设计与实现[J].网络安全技术与应用,2024,(01):55-57.</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[3]黄娟.基于SpringBoot和Vue.js的医院数据提取管理平台的设计与实现[J].信息与电脑(理论版),2023,35(22):91-93.</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[4]黄赛英.基于Springboot的医院档案管理系统设计[J].集成电路应用,2023,40(11):384-385.DOI:10.19339/j.issn.1674-2583.2023.11.176.</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[5]税俊洁,王黎光.基于微信小程序的医院预约挂号系统的设计与实现[J].电脑编程技巧与维护,2023,(10):64-67.DOI:10.16184/j.cnki.comprg.2023.10.033.</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[6]史海壁,陆杨,张亚洲,等.复杂单体应用的微服务化改造设计与实现[J].道路交通管理,2023,(09):32-35.</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[7]王蓉,李晗,周国海,等.基于SpringCloud框架的医疗信息共享平台设计与实现[J].中国医学装备,2022,19(05):133-137.</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[8]游国强.网上预约挂号系统的设计与实现[D].华中科技大学,2022.DOI:10.27157/d.cnki.ghzku.2022.004182.</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[9]黄晟祺,许林瑞,汪玉笳,等.基于前后端交互的就医无忧系统的设计与实现[J].软件工程,2021,24(06):53-56+49.DOI:10.19644/j.cnki.issn2096-1472.2021.06.013.</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[10]张明,杨晗.网上预约系统在医院的应用[J].现代经济信息,2018,(17):103.</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[11]邓倩.基于spring框架的网上预约挂号平台的设计与实现[D].电子科技大学,2016.</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[12]曹课兴,刘红霞.基于JSP的网上预约挂号系统的设计与实现[J].电子设计工程,2014,22(16):14-17.DOI:10.14022/j.cnki.dzsjgc.2014.16.005.</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[13]崔志远.基于实名注册的预约挂号子系统的设计与实现[D].哈尔滨工业大学,2014.</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[14]张晔.医疗联合体网上预约挂号系统的设计与实现[D].大连理工大学,2013.</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[15]王波.基于B/S模式医院网上预约挂号系统实现[J].医学信息学杂志,2011,32(09):23-25.</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[16]崔立超.基于WEB服务的预约挂号系统设计与实现[D].山东大学,2010.</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[17]戴黎阳,曾凡,康运生.医院网上挂号预约系统的设计及相关问题探讨[J].重庆医学,2009,38(21):2665-2666.</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[18]吴飞,杨宏桥,张瞩熹.基于安全数据交换的网上预约挂号系统的设计与实现[J].中国医疗设备,2009,24(01):27-29.</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[19]程东萍.医院网上预约挂号系统[J].医学信息,2007,(11):1930-1931.</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[20]牟艳,楚德博.UML在医院网上挂号预约系统分析与设计中的应用[J].河海大学常州分校学报,2007,(02):50-53.</w:t>
      </w:r>
    </w:p>
    <w:p>
      <w:pPr>
        <w:spacing w:line="360" w:lineRule="auto"/>
        <w:rPr>
          <w:rFonts w:hint="eastAsia" w:ascii="Times New Roman" w:hAnsi="Times New Roman" w:eastAsia="楷体"/>
          <w:sz w:val="21"/>
          <w:szCs w:val="21"/>
        </w:rPr>
      </w:pPr>
    </w:p>
    <w:p>
      <w:pPr>
        <w:rPr>
          <w:rFonts w:hint="default"/>
          <w:lang w:val="en-US" w:eastAsia="zh-CN"/>
        </w:rPr>
      </w:pPr>
    </w:p>
    <w:sectPr>
      <w:footerReference r:id="rId4" w:type="default"/>
      <w:pgSz w:w="11906" w:h="16838"/>
      <w:pgMar w:top="1417" w:right="1134" w:bottom="1417" w:left="1134" w:header="851" w:footer="850" w:gutter="0"/>
      <w:pgNumType w:fmt="decimal"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华文行楷">
    <w:altName w:val="微软雅黑"/>
    <w:panose1 w:val="02010800040101010101"/>
    <w:charset w:val="86"/>
    <w:family w:val="auto"/>
    <w:pitch w:val="default"/>
    <w:sig w:usb0="00000000" w:usb1="00000000" w:usb2="0000000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华文中宋">
    <w:altName w:val="宋体"/>
    <w:panose1 w:val="02010600040101010101"/>
    <w:charset w:val="86"/>
    <w:family w:val="auto"/>
    <w:pitch w:val="default"/>
    <w:sig w:usb0="00000000" w:usb1="00000000" w:usb2="00000000" w:usb3="00000000" w:csb0="0004009F" w:csb1="DFD70000"/>
  </w:font>
  <w:font w:name="仿宋_GB2312">
    <w:altName w:val="仿宋"/>
    <w:panose1 w:val="02010609030101010101"/>
    <w:charset w:val="86"/>
    <w:family w:val="modern"/>
    <w:pitch w:val="default"/>
    <w:sig w:usb0="00000000" w:usb1="00000000" w:usb2="00000010" w:usb3="00000000" w:csb0="00040000" w:csb1="00000000"/>
  </w:font>
  <w:font w:name="Helvetica">
    <w:altName w:val="Arial"/>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仿宋">
    <w:panose1 w:val="02010609060101010101"/>
    <w:charset w:val="86"/>
    <w:family w:val="auto"/>
    <w:pitch w:val="default"/>
    <w:sig w:usb0="800002BF" w:usb1="38CF7CFA" w:usb2="00000016" w:usb3="00000000" w:csb0="00040001" w:csb1="00000000"/>
  </w:font>
  <w:font w:name="Symbol">
    <w:panose1 w:val="05050102010706020507"/>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59264" behindDoc="0" locked="0" layoutInCell="1" allowOverlap="1">
              <wp:simplePos x="0" y="0"/>
              <wp:positionH relativeFrom="page">
                <wp:posOffset>3741420</wp:posOffset>
              </wp:positionH>
              <wp:positionV relativeFrom="paragraph">
                <wp:align>center</wp:align>
              </wp:positionV>
              <wp:extent cx="1828800" cy="1828800"/>
              <wp:effectExtent l="0" t="0" r="0" b="0"/>
              <wp:wrapNone/>
              <wp:docPr id="9"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8"/>
                            <w:rPr>
                              <w:rStyle w:val="16"/>
                              <w:sz w:val="21"/>
                              <w:szCs w:val="21"/>
                            </w:rPr>
                          </w:pPr>
                          <w:r>
                            <w:rPr>
                              <w:sz w:val="18"/>
                              <w:szCs w:val="18"/>
                            </w:rPr>
                            <w:fldChar w:fldCharType="begin"/>
                          </w:r>
                          <w:r>
                            <w:rPr>
                              <w:rStyle w:val="16"/>
                              <w:sz w:val="18"/>
                              <w:szCs w:val="18"/>
                            </w:rPr>
                            <w:instrText xml:space="preserve">PAGE  </w:instrText>
                          </w:r>
                          <w:r>
                            <w:rPr>
                              <w:sz w:val="18"/>
                              <w:szCs w:val="18"/>
                            </w:rPr>
                            <w:fldChar w:fldCharType="separate"/>
                          </w:r>
                          <w:r>
                            <w:rPr>
                              <w:rStyle w:val="16"/>
                              <w:sz w:val="18"/>
                              <w:szCs w:val="18"/>
                            </w:rPr>
                            <w:t>1</w:t>
                          </w:r>
                          <w:r>
                            <w:rPr>
                              <w:sz w:val="18"/>
                              <w:szCs w:val="18"/>
                            </w:rPr>
                            <w:fldChar w:fldCharType="end"/>
                          </w:r>
                        </w:p>
                      </w:txbxContent>
                    </wps:txbx>
                    <wps:bodyPr wrap="none" lIns="0" tIns="0" rIns="0" bIns="0" upright="0">
                      <a:spAutoFit/>
                    </wps:bodyPr>
                  </wps:wsp>
                </a:graphicData>
              </a:graphic>
            </wp:anchor>
          </w:drawing>
        </mc:Choice>
        <mc:Fallback>
          <w:pict>
            <v:shape id="文本框 2" o:spid="_x0000_s1026" o:spt="202" type="#_x0000_t202" style="position:absolute;left:0pt;margin-left:294.6pt;height:144pt;width:144pt;mso-position-horizontal-relative:page;mso-position-vertical:center;mso-wrap-style:none;z-index:251659264;mso-width-relative:page;mso-height-relative:page;" filled="f" stroked="f" coordsize="21600,21600" o:gfxdata="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NFx2n/TAAAACAEAAA8AAAAAAAAAAQAgAAAAIgAAAGRycy9kb3ducmV2&#10;LnhtbFBLAQIUABQAAAAIAIdO4kAudFteyAEAAJkDAAAOAAAAAAAAAAEAIAAAACIBAABkcnMvZTJv&#10;RG9jLnhtbFBLBQYAAAAABgAGAFkBAABcBQAAAAA=&#10;">
              <v:fill on="f" focussize="0,0"/>
              <v:stroke on="f"/>
              <v:imagedata o:title=""/>
              <o:lock v:ext="edit" aspectratio="f"/>
              <v:textbox inset="0mm,0mm,0mm,0mm" style="mso-fit-shape-to-text:t;">
                <w:txbxContent>
                  <w:p>
                    <w:pPr>
                      <w:pStyle w:val="8"/>
                      <w:rPr>
                        <w:rStyle w:val="16"/>
                        <w:sz w:val="21"/>
                        <w:szCs w:val="21"/>
                      </w:rPr>
                    </w:pPr>
                    <w:r>
                      <w:rPr>
                        <w:sz w:val="18"/>
                        <w:szCs w:val="18"/>
                      </w:rPr>
                      <w:fldChar w:fldCharType="begin"/>
                    </w:r>
                    <w:r>
                      <w:rPr>
                        <w:rStyle w:val="16"/>
                        <w:sz w:val="18"/>
                        <w:szCs w:val="18"/>
                      </w:rPr>
                      <w:instrText xml:space="preserve">PAGE  </w:instrText>
                    </w:r>
                    <w:r>
                      <w:rPr>
                        <w:sz w:val="18"/>
                        <w:szCs w:val="18"/>
                      </w:rPr>
                      <w:fldChar w:fldCharType="separate"/>
                    </w:r>
                    <w:r>
                      <w:rPr>
                        <w:rStyle w:val="16"/>
                        <w:sz w:val="18"/>
                        <w:szCs w:val="18"/>
                      </w:rPr>
                      <w:t>1</w:t>
                    </w:r>
                    <w:r>
                      <w:rPr>
                        <w:sz w:val="18"/>
                        <w:szCs w:val="18"/>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60288" behindDoc="0" locked="0" layoutInCell="1" allowOverlap="1">
              <wp:simplePos x="0" y="0"/>
              <wp:positionH relativeFrom="page">
                <wp:posOffset>3741420</wp:posOffset>
              </wp:positionH>
              <wp:positionV relativeFrom="paragraph">
                <wp:align>center</wp:align>
              </wp:positionV>
              <wp:extent cx="1828800" cy="1828800"/>
              <wp:effectExtent l="0" t="0" r="0" b="0"/>
              <wp:wrapNone/>
              <wp:docPr id="1"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8"/>
                            <w:rPr>
                              <w:rStyle w:val="16"/>
                              <w:sz w:val="21"/>
                              <w:szCs w:val="21"/>
                            </w:rPr>
                          </w:pPr>
                          <w:r>
                            <w:rPr>
                              <w:sz w:val="18"/>
                              <w:szCs w:val="18"/>
                            </w:rPr>
                            <w:fldChar w:fldCharType="begin"/>
                          </w:r>
                          <w:r>
                            <w:rPr>
                              <w:rStyle w:val="16"/>
                              <w:sz w:val="18"/>
                              <w:szCs w:val="18"/>
                            </w:rPr>
                            <w:instrText xml:space="preserve">PAGE  </w:instrText>
                          </w:r>
                          <w:r>
                            <w:rPr>
                              <w:sz w:val="18"/>
                              <w:szCs w:val="18"/>
                            </w:rPr>
                            <w:fldChar w:fldCharType="separate"/>
                          </w:r>
                          <w:r>
                            <w:rPr>
                              <w:rStyle w:val="16"/>
                              <w:sz w:val="18"/>
                              <w:szCs w:val="18"/>
                            </w:rPr>
                            <w:t>1</w:t>
                          </w:r>
                          <w:r>
                            <w:rPr>
                              <w:sz w:val="18"/>
                              <w:szCs w:val="18"/>
                            </w:rPr>
                            <w:fldChar w:fldCharType="end"/>
                          </w:r>
                        </w:p>
                      </w:txbxContent>
                    </wps:txbx>
                    <wps:bodyPr wrap="none" lIns="0" tIns="0" rIns="0" bIns="0" upright="0">
                      <a:spAutoFit/>
                    </wps:bodyPr>
                  </wps:wsp>
                </a:graphicData>
              </a:graphic>
            </wp:anchor>
          </w:drawing>
        </mc:Choice>
        <mc:Fallback>
          <w:pict>
            <v:shape id="文本框 2" o:spid="_x0000_s1026" o:spt="202" type="#_x0000_t202" style="position:absolute;left:0pt;margin-left:294.6pt;height:144pt;width:144pt;mso-position-horizontal-relative:page;mso-position-vertical:center;mso-wrap-style:none;z-index:251660288;mso-width-relative:page;mso-height-relative:page;" filled="f" stroked="f" coordsize="21600,21600" o:gfxdata="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NFx2n/TAAAACAEAAA8AAAAAAAAAAQAgAAAAIgAAAGRycy9kb3ducmV2&#10;LnhtbFBLAQIUABQAAAAIAIdO4kDnbQviyAEAAJkDAAAOAAAAAAAAAAEAIAAAACIBAABkcnMvZTJv&#10;RG9jLnhtbFBLBQYAAAAABgAGAFkBAABcBQAAAAA=&#10;">
              <v:fill on="f" focussize="0,0"/>
              <v:stroke on="f"/>
              <v:imagedata o:title=""/>
              <o:lock v:ext="edit" aspectratio="f"/>
              <v:textbox inset="0mm,0mm,0mm,0mm" style="mso-fit-shape-to-text:t;">
                <w:txbxContent>
                  <w:p>
                    <w:pPr>
                      <w:pStyle w:val="8"/>
                      <w:rPr>
                        <w:rStyle w:val="16"/>
                        <w:sz w:val="21"/>
                        <w:szCs w:val="21"/>
                      </w:rPr>
                    </w:pPr>
                    <w:r>
                      <w:rPr>
                        <w:sz w:val="18"/>
                        <w:szCs w:val="18"/>
                      </w:rPr>
                      <w:fldChar w:fldCharType="begin"/>
                    </w:r>
                    <w:r>
                      <w:rPr>
                        <w:rStyle w:val="16"/>
                        <w:sz w:val="18"/>
                        <w:szCs w:val="18"/>
                      </w:rPr>
                      <w:instrText xml:space="preserve">PAGE  </w:instrText>
                    </w:r>
                    <w:r>
                      <w:rPr>
                        <w:sz w:val="18"/>
                        <w:szCs w:val="18"/>
                      </w:rPr>
                      <w:fldChar w:fldCharType="separate"/>
                    </w:r>
                    <w:r>
                      <w:rPr>
                        <w:rStyle w:val="16"/>
                        <w:sz w:val="18"/>
                        <w:szCs w:val="18"/>
                      </w:rPr>
                      <w:t>1</w:t>
                    </w:r>
                    <w:r>
                      <w:rPr>
                        <w:sz w:val="18"/>
                        <w:szCs w:val="18"/>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A3959C"/>
    <w:multiLevelType w:val="multilevel"/>
    <w:tmpl w:val="81A3959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9FEE826D"/>
    <w:multiLevelType w:val="multilevel"/>
    <w:tmpl w:val="9FEE826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F51C0E47"/>
    <w:multiLevelType w:val="multilevel"/>
    <w:tmpl w:val="F51C0E4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FC8F572A"/>
    <w:multiLevelType w:val="multilevel"/>
    <w:tmpl w:val="FC8F572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34AC60C9"/>
    <w:multiLevelType w:val="multilevel"/>
    <w:tmpl w:val="34AC60C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3C4DB1B1"/>
    <w:multiLevelType w:val="multilevel"/>
    <w:tmpl w:val="3C4DB1B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555A6E6A"/>
    <w:multiLevelType w:val="multilevel"/>
    <w:tmpl w:val="555A6E6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558D6301"/>
    <w:multiLevelType w:val="multilevel"/>
    <w:tmpl w:val="558D630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618159BF"/>
    <w:multiLevelType w:val="multilevel"/>
    <w:tmpl w:val="618159B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6B840FD8"/>
    <w:multiLevelType w:val="multilevel"/>
    <w:tmpl w:val="6B840FD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4"/>
  </w:num>
  <w:num w:numId="2">
    <w:abstractNumId w:val="2"/>
  </w:num>
  <w:num w:numId="3">
    <w:abstractNumId w:val="8"/>
  </w:num>
  <w:num w:numId="4">
    <w:abstractNumId w:val="6"/>
  </w:num>
  <w:num w:numId="5">
    <w:abstractNumId w:val="9"/>
  </w:num>
  <w:num w:numId="6">
    <w:abstractNumId w:val="3"/>
  </w:num>
  <w:num w:numId="7">
    <w:abstractNumId w:val="1"/>
  </w:num>
  <w:num w:numId="8">
    <w:abstractNumId w:val="5"/>
  </w:num>
  <w:num w:numId="9">
    <w:abstractNumId w:val="0"/>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HorizontalSpacing w:val="105"/>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2JjMzQyMWQ2ZmNiMjc5YzFjMTNkNDUxZGRiMTZlODIifQ=="/>
  </w:docVars>
  <w:rsids>
    <w:rsidRoot w:val="00C46DBB"/>
    <w:rsid w:val="000363AF"/>
    <w:rsid w:val="00073F19"/>
    <w:rsid w:val="000F06E5"/>
    <w:rsid w:val="001871D1"/>
    <w:rsid w:val="001A7EEC"/>
    <w:rsid w:val="001B163C"/>
    <w:rsid w:val="001C510E"/>
    <w:rsid w:val="001C6030"/>
    <w:rsid w:val="00320F10"/>
    <w:rsid w:val="004B2708"/>
    <w:rsid w:val="00586819"/>
    <w:rsid w:val="005A497E"/>
    <w:rsid w:val="00643350"/>
    <w:rsid w:val="00667165"/>
    <w:rsid w:val="00797B42"/>
    <w:rsid w:val="008200FC"/>
    <w:rsid w:val="008C2391"/>
    <w:rsid w:val="008C2D32"/>
    <w:rsid w:val="0097554A"/>
    <w:rsid w:val="009760E6"/>
    <w:rsid w:val="009B6E68"/>
    <w:rsid w:val="00A67FCB"/>
    <w:rsid w:val="00A74A70"/>
    <w:rsid w:val="00AC283A"/>
    <w:rsid w:val="00AD2F27"/>
    <w:rsid w:val="00B262AC"/>
    <w:rsid w:val="00BC034E"/>
    <w:rsid w:val="00C0370E"/>
    <w:rsid w:val="00C46DBB"/>
    <w:rsid w:val="00C5186D"/>
    <w:rsid w:val="00C9481D"/>
    <w:rsid w:val="00CE2604"/>
    <w:rsid w:val="00D34DA0"/>
    <w:rsid w:val="00D929C8"/>
    <w:rsid w:val="00DD27BC"/>
    <w:rsid w:val="00E4413C"/>
    <w:rsid w:val="00E97FA9"/>
    <w:rsid w:val="00EA0691"/>
    <w:rsid w:val="00EA11F0"/>
    <w:rsid w:val="00F31B47"/>
    <w:rsid w:val="00F826D7"/>
    <w:rsid w:val="00FA6205"/>
    <w:rsid w:val="00FF487D"/>
    <w:rsid w:val="013B0F2B"/>
    <w:rsid w:val="01A168D0"/>
    <w:rsid w:val="023C6160"/>
    <w:rsid w:val="02816331"/>
    <w:rsid w:val="028F45EA"/>
    <w:rsid w:val="02A7236B"/>
    <w:rsid w:val="02F807E0"/>
    <w:rsid w:val="0389700E"/>
    <w:rsid w:val="03A21826"/>
    <w:rsid w:val="04020372"/>
    <w:rsid w:val="050E392C"/>
    <w:rsid w:val="0562183C"/>
    <w:rsid w:val="065E0ECD"/>
    <w:rsid w:val="069049DC"/>
    <w:rsid w:val="06A24565"/>
    <w:rsid w:val="06E4782C"/>
    <w:rsid w:val="072B2DAF"/>
    <w:rsid w:val="07521B5C"/>
    <w:rsid w:val="078701C5"/>
    <w:rsid w:val="079A1F22"/>
    <w:rsid w:val="094F44F2"/>
    <w:rsid w:val="09BB27A8"/>
    <w:rsid w:val="0A686881"/>
    <w:rsid w:val="0B6A5DAC"/>
    <w:rsid w:val="0BF95783"/>
    <w:rsid w:val="0CB54546"/>
    <w:rsid w:val="0CD81BE1"/>
    <w:rsid w:val="0CDD2E8D"/>
    <w:rsid w:val="0D0560B1"/>
    <w:rsid w:val="0DFA3A47"/>
    <w:rsid w:val="0F4B669A"/>
    <w:rsid w:val="10AB2908"/>
    <w:rsid w:val="113435FE"/>
    <w:rsid w:val="121A5F6A"/>
    <w:rsid w:val="12A704FC"/>
    <w:rsid w:val="12D13215"/>
    <w:rsid w:val="12FF1B11"/>
    <w:rsid w:val="12FF3C4C"/>
    <w:rsid w:val="13F2246D"/>
    <w:rsid w:val="14215868"/>
    <w:rsid w:val="146778C6"/>
    <w:rsid w:val="14F90394"/>
    <w:rsid w:val="15AA4807"/>
    <w:rsid w:val="15C264F4"/>
    <w:rsid w:val="15EB6FC8"/>
    <w:rsid w:val="16B619FA"/>
    <w:rsid w:val="18FA360F"/>
    <w:rsid w:val="1935339B"/>
    <w:rsid w:val="19E5593D"/>
    <w:rsid w:val="1AA70A2F"/>
    <w:rsid w:val="1AAD0AC8"/>
    <w:rsid w:val="1ADD4170"/>
    <w:rsid w:val="1B060340"/>
    <w:rsid w:val="1B3B16FE"/>
    <w:rsid w:val="1B886580"/>
    <w:rsid w:val="1BB47375"/>
    <w:rsid w:val="1BCA303C"/>
    <w:rsid w:val="1C0972F6"/>
    <w:rsid w:val="1C3B6708"/>
    <w:rsid w:val="1C9D627D"/>
    <w:rsid w:val="1CAE33A2"/>
    <w:rsid w:val="1CF77510"/>
    <w:rsid w:val="1D7451B6"/>
    <w:rsid w:val="1DB75564"/>
    <w:rsid w:val="1DD22F02"/>
    <w:rsid w:val="1E452B69"/>
    <w:rsid w:val="1F601B89"/>
    <w:rsid w:val="1FEF4E1F"/>
    <w:rsid w:val="1FF334DD"/>
    <w:rsid w:val="200F7135"/>
    <w:rsid w:val="20390790"/>
    <w:rsid w:val="208465D7"/>
    <w:rsid w:val="20B4197E"/>
    <w:rsid w:val="21423539"/>
    <w:rsid w:val="21437F0B"/>
    <w:rsid w:val="214B7304"/>
    <w:rsid w:val="21E435AA"/>
    <w:rsid w:val="223236E9"/>
    <w:rsid w:val="226E5F31"/>
    <w:rsid w:val="23765374"/>
    <w:rsid w:val="24BD373E"/>
    <w:rsid w:val="250D7167"/>
    <w:rsid w:val="252B45B2"/>
    <w:rsid w:val="252C0DB5"/>
    <w:rsid w:val="252F6F5A"/>
    <w:rsid w:val="255E0D59"/>
    <w:rsid w:val="25FA3E83"/>
    <w:rsid w:val="27110C3D"/>
    <w:rsid w:val="274350E3"/>
    <w:rsid w:val="28613808"/>
    <w:rsid w:val="28705F48"/>
    <w:rsid w:val="28D21782"/>
    <w:rsid w:val="28F83DC7"/>
    <w:rsid w:val="2955144F"/>
    <w:rsid w:val="29AC08A6"/>
    <w:rsid w:val="29DA6F69"/>
    <w:rsid w:val="2A112431"/>
    <w:rsid w:val="2A4A5026"/>
    <w:rsid w:val="2AC141B7"/>
    <w:rsid w:val="2B0E4BB1"/>
    <w:rsid w:val="2B421F36"/>
    <w:rsid w:val="2B5D65F5"/>
    <w:rsid w:val="2B9D5CA0"/>
    <w:rsid w:val="2BF93C6E"/>
    <w:rsid w:val="2C2A550B"/>
    <w:rsid w:val="2C2E57EA"/>
    <w:rsid w:val="2C8C1CBB"/>
    <w:rsid w:val="2C8F095A"/>
    <w:rsid w:val="2CBC42DB"/>
    <w:rsid w:val="2D053457"/>
    <w:rsid w:val="2D1E0AF2"/>
    <w:rsid w:val="2DCD327B"/>
    <w:rsid w:val="2DDA57E8"/>
    <w:rsid w:val="2E391649"/>
    <w:rsid w:val="2E3D7468"/>
    <w:rsid w:val="2F3738F6"/>
    <w:rsid w:val="2F77662C"/>
    <w:rsid w:val="300B7231"/>
    <w:rsid w:val="30BD6874"/>
    <w:rsid w:val="313D4B8B"/>
    <w:rsid w:val="322009F5"/>
    <w:rsid w:val="32560D2E"/>
    <w:rsid w:val="327A7566"/>
    <w:rsid w:val="32941177"/>
    <w:rsid w:val="32F20BA1"/>
    <w:rsid w:val="337C4E5F"/>
    <w:rsid w:val="33EB75AE"/>
    <w:rsid w:val="3542559A"/>
    <w:rsid w:val="35AA41D2"/>
    <w:rsid w:val="36055AC8"/>
    <w:rsid w:val="36DD35CB"/>
    <w:rsid w:val="381C581E"/>
    <w:rsid w:val="386C4F86"/>
    <w:rsid w:val="389600D6"/>
    <w:rsid w:val="38AF045F"/>
    <w:rsid w:val="38EC79CB"/>
    <w:rsid w:val="3A217E73"/>
    <w:rsid w:val="3ADF20A0"/>
    <w:rsid w:val="3B0324E8"/>
    <w:rsid w:val="3B347039"/>
    <w:rsid w:val="3B5129DA"/>
    <w:rsid w:val="3BBA4AD0"/>
    <w:rsid w:val="3C22681C"/>
    <w:rsid w:val="3CBE7BFC"/>
    <w:rsid w:val="3CDD0F04"/>
    <w:rsid w:val="3CEE2176"/>
    <w:rsid w:val="3D850719"/>
    <w:rsid w:val="3D865B00"/>
    <w:rsid w:val="3E0D4FFF"/>
    <w:rsid w:val="3E8D3D29"/>
    <w:rsid w:val="3ED82DBD"/>
    <w:rsid w:val="3FDC5D4A"/>
    <w:rsid w:val="41C652F4"/>
    <w:rsid w:val="41DA6101"/>
    <w:rsid w:val="41DE4A40"/>
    <w:rsid w:val="427D5D19"/>
    <w:rsid w:val="42A45AE6"/>
    <w:rsid w:val="431A6C10"/>
    <w:rsid w:val="43761230"/>
    <w:rsid w:val="43F7482E"/>
    <w:rsid w:val="44933970"/>
    <w:rsid w:val="44D614DA"/>
    <w:rsid w:val="4550160D"/>
    <w:rsid w:val="45B4185E"/>
    <w:rsid w:val="45C42626"/>
    <w:rsid w:val="46AF05B5"/>
    <w:rsid w:val="4707219F"/>
    <w:rsid w:val="47290C3F"/>
    <w:rsid w:val="47E548B6"/>
    <w:rsid w:val="48DB4DDF"/>
    <w:rsid w:val="49303C2F"/>
    <w:rsid w:val="49F17862"/>
    <w:rsid w:val="4A2F126A"/>
    <w:rsid w:val="4A440A97"/>
    <w:rsid w:val="4AD035D0"/>
    <w:rsid w:val="4B462135"/>
    <w:rsid w:val="4BAF564A"/>
    <w:rsid w:val="4BFB6776"/>
    <w:rsid w:val="4C203091"/>
    <w:rsid w:val="4C5A4DD8"/>
    <w:rsid w:val="4CAE24A3"/>
    <w:rsid w:val="4E1C6E78"/>
    <w:rsid w:val="4E2C6C6D"/>
    <w:rsid w:val="4E6913D4"/>
    <w:rsid w:val="4E6C1F16"/>
    <w:rsid w:val="4E9D76B6"/>
    <w:rsid w:val="4EAB1CE6"/>
    <w:rsid w:val="4EB7564E"/>
    <w:rsid w:val="4F7F2D57"/>
    <w:rsid w:val="50201185"/>
    <w:rsid w:val="50225066"/>
    <w:rsid w:val="50B50AD6"/>
    <w:rsid w:val="50CF1F80"/>
    <w:rsid w:val="50E22C1F"/>
    <w:rsid w:val="51B4472B"/>
    <w:rsid w:val="51CB0FC7"/>
    <w:rsid w:val="51EB0090"/>
    <w:rsid w:val="5358271B"/>
    <w:rsid w:val="53B408CC"/>
    <w:rsid w:val="562405E6"/>
    <w:rsid w:val="56542C4A"/>
    <w:rsid w:val="569E1ED0"/>
    <w:rsid w:val="56D007FF"/>
    <w:rsid w:val="574F58AF"/>
    <w:rsid w:val="57822857"/>
    <w:rsid w:val="57FC6527"/>
    <w:rsid w:val="588C0756"/>
    <w:rsid w:val="58B050DF"/>
    <w:rsid w:val="58BE393F"/>
    <w:rsid w:val="58F41BBE"/>
    <w:rsid w:val="593F7704"/>
    <w:rsid w:val="594352B9"/>
    <w:rsid w:val="59C962F5"/>
    <w:rsid w:val="5A05279C"/>
    <w:rsid w:val="5A0B436E"/>
    <w:rsid w:val="5AEC0998"/>
    <w:rsid w:val="5B33135D"/>
    <w:rsid w:val="5B552790"/>
    <w:rsid w:val="5B5A0A2B"/>
    <w:rsid w:val="5BCF0174"/>
    <w:rsid w:val="5C670C0D"/>
    <w:rsid w:val="5C7560D1"/>
    <w:rsid w:val="5CA02A22"/>
    <w:rsid w:val="5D833B89"/>
    <w:rsid w:val="5DB172F3"/>
    <w:rsid w:val="5E750E1C"/>
    <w:rsid w:val="5F4556D4"/>
    <w:rsid w:val="5F8539CB"/>
    <w:rsid w:val="5FBD01FA"/>
    <w:rsid w:val="60A76A75"/>
    <w:rsid w:val="61776447"/>
    <w:rsid w:val="61923281"/>
    <w:rsid w:val="61F21F72"/>
    <w:rsid w:val="625E7607"/>
    <w:rsid w:val="62CF1BD7"/>
    <w:rsid w:val="62CF7E75"/>
    <w:rsid w:val="62FA1F71"/>
    <w:rsid w:val="63841B73"/>
    <w:rsid w:val="639F71E0"/>
    <w:rsid w:val="63CE7EEC"/>
    <w:rsid w:val="63E678B4"/>
    <w:rsid w:val="63F566BC"/>
    <w:rsid w:val="65654568"/>
    <w:rsid w:val="659D6620"/>
    <w:rsid w:val="65E66E56"/>
    <w:rsid w:val="66042274"/>
    <w:rsid w:val="664460EC"/>
    <w:rsid w:val="6665052D"/>
    <w:rsid w:val="66C91286"/>
    <w:rsid w:val="680E1848"/>
    <w:rsid w:val="683464C5"/>
    <w:rsid w:val="684D1CB0"/>
    <w:rsid w:val="68FC2CF2"/>
    <w:rsid w:val="69263789"/>
    <w:rsid w:val="6A2A7D75"/>
    <w:rsid w:val="6A42797F"/>
    <w:rsid w:val="6B0F3B19"/>
    <w:rsid w:val="6B1B3A43"/>
    <w:rsid w:val="6B8200B1"/>
    <w:rsid w:val="6C5A5CA5"/>
    <w:rsid w:val="6CB144A4"/>
    <w:rsid w:val="6CB72DF2"/>
    <w:rsid w:val="6D934EA6"/>
    <w:rsid w:val="6DA031C5"/>
    <w:rsid w:val="6DC742B3"/>
    <w:rsid w:val="6E5039A7"/>
    <w:rsid w:val="6E617209"/>
    <w:rsid w:val="6EB365E5"/>
    <w:rsid w:val="6EF7789D"/>
    <w:rsid w:val="6F9A1D6F"/>
    <w:rsid w:val="6FC45F54"/>
    <w:rsid w:val="6FF53ACF"/>
    <w:rsid w:val="70203102"/>
    <w:rsid w:val="703156B4"/>
    <w:rsid w:val="70CF00AC"/>
    <w:rsid w:val="70E707C8"/>
    <w:rsid w:val="71377497"/>
    <w:rsid w:val="728C6923"/>
    <w:rsid w:val="72B45810"/>
    <w:rsid w:val="72EB33D8"/>
    <w:rsid w:val="73267CCD"/>
    <w:rsid w:val="7372144E"/>
    <w:rsid w:val="73C81D96"/>
    <w:rsid w:val="747B20F5"/>
    <w:rsid w:val="748C0004"/>
    <w:rsid w:val="760C0EE5"/>
    <w:rsid w:val="762F023C"/>
    <w:rsid w:val="764D37C3"/>
    <w:rsid w:val="76A4033B"/>
    <w:rsid w:val="76D70427"/>
    <w:rsid w:val="772B5915"/>
    <w:rsid w:val="774B6823"/>
    <w:rsid w:val="77C93FCB"/>
    <w:rsid w:val="781949D8"/>
    <w:rsid w:val="781F2C8E"/>
    <w:rsid w:val="78C64775"/>
    <w:rsid w:val="78CE1884"/>
    <w:rsid w:val="792B55E2"/>
    <w:rsid w:val="795A422D"/>
    <w:rsid w:val="79B24069"/>
    <w:rsid w:val="79F703E8"/>
    <w:rsid w:val="7A0C6AB7"/>
    <w:rsid w:val="7AC165A0"/>
    <w:rsid w:val="7B2B4D24"/>
    <w:rsid w:val="7B391A7D"/>
    <w:rsid w:val="7B5B24DE"/>
    <w:rsid w:val="7CBA4E51"/>
    <w:rsid w:val="7D5B1DE6"/>
    <w:rsid w:val="7E064A12"/>
    <w:rsid w:val="7E065BA0"/>
    <w:rsid w:val="7E10662A"/>
    <w:rsid w:val="7E4A0FC2"/>
    <w:rsid w:val="7E4D4360"/>
    <w:rsid w:val="7EBB39C0"/>
    <w:rsid w:val="7F6D73AE"/>
    <w:rsid w:val="7F947D6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unhideWhenUsed="0" w:uiPriority="0" w:semiHidden="0" w:name="heading 4"/>
    <w:lsdException w:unhideWhenUsed="0" w:uiPriority="0" w:semiHidden="0" w:name="heading 5"/>
    <w:lsdException w:unhideWhenUsed="0" w:uiPriority="0" w:semiHidden="0" w:name="heading 6"/>
    <w:lsdException w:unhideWhenUsed="0" w:uiPriority="0" w:semiHidden="0" w:name="heading 7"/>
    <w:lsdException w:unhideWhenUsed="0" w:uiPriority="0" w:semiHidden="0" w:name="heading 8"/>
    <w:lsdException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autoRedefine/>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autoRedefine/>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15">
    <w:name w:val="Default Paragraph Font"/>
    <w:autoRedefine/>
    <w:semiHidden/>
    <w:qFormat/>
    <w:uiPriority w:val="0"/>
  </w:style>
  <w:style w:type="table" w:default="1" w:styleId="13">
    <w:name w:val="Normal Table"/>
    <w:autoRedefine/>
    <w:semiHidden/>
    <w:qFormat/>
    <w:uiPriority w:val="0"/>
    <w:tblPr>
      <w:tblCellMar>
        <w:top w:w="0" w:type="dxa"/>
        <w:left w:w="108" w:type="dxa"/>
        <w:bottom w:w="0" w:type="dxa"/>
        <w:right w:w="108" w:type="dxa"/>
      </w:tblCellMar>
    </w:tblPr>
  </w:style>
  <w:style w:type="paragraph" w:styleId="5">
    <w:name w:val="Body Text Indent"/>
    <w:basedOn w:val="1"/>
    <w:autoRedefine/>
    <w:qFormat/>
    <w:uiPriority w:val="0"/>
    <w:pPr>
      <w:ind w:firstLine="600" w:firstLineChars="200"/>
    </w:pPr>
    <w:rPr>
      <w:sz w:val="30"/>
    </w:rPr>
  </w:style>
  <w:style w:type="paragraph" w:styleId="6">
    <w:name w:val="toc 3"/>
    <w:basedOn w:val="1"/>
    <w:next w:val="1"/>
    <w:autoRedefine/>
    <w:qFormat/>
    <w:uiPriority w:val="0"/>
    <w:pPr>
      <w:ind w:left="840" w:leftChars="400"/>
    </w:pPr>
  </w:style>
  <w:style w:type="paragraph" w:styleId="7">
    <w:name w:val="Plain Text"/>
    <w:basedOn w:val="1"/>
    <w:autoRedefine/>
    <w:qFormat/>
    <w:uiPriority w:val="0"/>
    <w:rPr>
      <w:rFonts w:ascii="宋体" w:hAnsi="Courier New"/>
    </w:rPr>
  </w:style>
  <w:style w:type="paragraph" w:styleId="8">
    <w:name w:val="footer"/>
    <w:basedOn w:val="1"/>
    <w:autoRedefine/>
    <w:qFormat/>
    <w:uiPriority w:val="0"/>
    <w:pPr>
      <w:tabs>
        <w:tab w:val="center" w:pos="4153"/>
        <w:tab w:val="right" w:pos="8306"/>
      </w:tabs>
      <w:snapToGrid w:val="0"/>
      <w:jc w:val="left"/>
    </w:pPr>
    <w:rPr>
      <w:sz w:val="18"/>
      <w:szCs w:val="18"/>
    </w:rPr>
  </w:style>
  <w:style w:type="paragraph" w:styleId="9">
    <w:name w:val="header"/>
    <w:basedOn w:val="1"/>
    <w:autoRedefine/>
    <w:qFormat/>
    <w:uiPriority w:val="0"/>
    <w:pPr>
      <w:pBdr>
        <w:bottom w:val="single" w:color="auto" w:sz="6" w:space="1"/>
      </w:pBdr>
      <w:tabs>
        <w:tab w:val="center" w:pos="4153"/>
        <w:tab w:val="right" w:pos="8306"/>
      </w:tabs>
      <w:snapToGrid w:val="0"/>
      <w:jc w:val="center"/>
    </w:pPr>
    <w:rPr>
      <w:sz w:val="18"/>
      <w:szCs w:val="18"/>
    </w:rPr>
  </w:style>
  <w:style w:type="paragraph" w:styleId="10">
    <w:name w:val="toc 1"/>
    <w:basedOn w:val="1"/>
    <w:next w:val="1"/>
    <w:autoRedefine/>
    <w:qFormat/>
    <w:uiPriority w:val="0"/>
  </w:style>
  <w:style w:type="paragraph" w:styleId="11">
    <w:name w:val="toc 2"/>
    <w:basedOn w:val="1"/>
    <w:next w:val="1"/>
    <w:autoRedefine/>
    <w:qFormat/>
    <w:uiPriority w:val="0"/>
    <w:pPr>
      <w:ind w:left="420" w:leftChars="200"/>
    </w:pPr>
  </w:style>
  <w:style w:type="paragraph" w:styleId="12">
    <w:name w:val="Normal (Web)"/>
    <w:basedOn w:val="1"/>
    <w:autoRedefine/>
    <w:qFormat/>
    <w:uiPriority w:val="0"/>
    <w:pPr>
      <w:spacing w:before="0" w:beforeAutospacing="1" w:after="0" w:afterAutospacing="1"/>
      <w:ind w:left="0" w:right="0"/>
      <w:jc w:val="left"/>
    </w:pPr>
    <w:rPr>
      <w:kern w:val="0"/>
      <w:sz w:val="24"/>
      <w:lang w:val="en-US" w:eastAsia="zh-CN" w:bidi="ar"/>
    </w:rPr>
  </w:style>
  <w:style w:type="table" w:styleId="14">
    <w:name w:val="Table Grid"/>
    <w:basedOn w:val="13"/>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page number"/>
    <w:basedOn w:val="15"/>
    <w:autoRedefine/>
    <w:qFormat/>
    <w:uiPriority w:val="0"/>
  </w:style>
  <w:style w:type="character" w:styleId="17">
    <w:name w:val="Hyperlink"/>
    <w:basedOn w:val="15"/>
    <w:autoRedefine/>
    <w:qFormat/>
    <w:uiPriority w:val="0"/>
    <w:rPr>
      <w:color w:val="0000FF"/>
      <w:u w:val="single"/>
    </w:rPr>
  </w:style>
  <w:style w:type="character" w:styleId="18">
    <w:name w:val="HTML Code"/>
    <w:basedOn w:val="15"/>
    <w:autoRedefine/>
    <w:qFormat/>
    <w:uiPriority w:val="0"/>
    <w:rPr>
      <w:rFonts w:ascii="Courier New" w:hAnsi="Courier New"/>
      <w:sz w:val="20"/>
    </w:rPr>
  </w:style>
  <w:style w:type="paragraph" w:customStyle="1" w:styleId="19">
    <w:name w:val="WPSOffice手动目录 1"/>
    <w:autoRedefine/>
    <w:qFormat/>
    <w:uiPriority w:val="0"/>
    <w:pPr>
      <w:ind w:leftChars="0"/>
    </w:pPr>
    <w:rPr>
      <w:rFonts w:ascii="Times New Roman" w:hAnsi="Times New Roman" w:eastAsia="宋体" w:cs="Times New Roman"/>
      <w:sz w:val="20"/>
      <w:szCs w:val="20"/>
    </w:rPr>
  </w:style>
  <w:style w:type="paragraph" w:customStyle="1" w:styleId="20">
    <w:name w:val="WPSOffice手动目录 2"/>
    <w:autoRedefine/>
    <w:qFormat/>
    <w:uiPriority w:val="0"/>
    <w:pPr>
      <w:ind w:leftChars="200"/>
    </w:pPr>
    <w:rPr>
      <w:rFonts w:ascii="Times New Roman" w:hAnsi="Times New Roman" w:eastAsia="宋体" w:cs="Times New Roman"/>
      <w:sz w:val="20"/>
      <w:szCs w:val="20"/>
    </w:rPr>
  </w:style>
  <w:style w:type="paragraph" w:customStyle="1" w:styleId="21">
    <w:name w:val="WPSOffice手动目录 3"/>
    <w:autoRedefine/>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NULL"/><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8" Type="http://schemas.openxmlformats.org/officeDocument/2006/relationships/fontTable" Target="fontTable.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2.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Template>
  <Pages>48</Pages>
  <Words>2106</Words>
  <Characters>2607</Characters>
  <Lines>11</Lines>
  <Paragraphs>3</Paragraphs>
  <TotalTime>0</TotalTime>
  <ScaleCrop>false</ScaleCrop>
  <LinksUpToDate>false</LinksUpToDate>
  <CharactersWithSpaces>2862</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2008-04-05T13:32:00Z</dcterms:created>
  <dc:creator>LEN</dc:creator>
  <cp:lastModifiedBy>通晓宇宙</cp:lastModifiedBy>
  <dcterms:modified xsi:type="dcterms:W3CDTF">2024-04-17T06:32:59Z</dcterms:modified>
  <dc:title>西北大学本科毕业论文（设计）范例</dc:title>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683E7F74FB7C4859B10C707766F248B0_13</vt:lpwstr>
  </property>
</Properties>
</file>