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A37FD3F">
      <w:pPr>
        <w:pStyle w:val="2"/>
        <w:jc w:val="center"/>
        <w:rPr>
          <w:rFonts w:hint="eastAsia" w:ascii="黑体" w:hAnsi="黑体" w:eastAsia="黑体"/>
          <w:sz w:val="72"/>
        </w:rPr>
      </w:pPr>
    </w:p>
    <w:p w14:paraId="324818A3">
      <w:pPr>
        <w:rPr>
          <w:rFonts w:hint="eastAsia"/>
        </w:rPr>
      </w:pPr>
    </w:p>
    <w:p w14:paraId="4AAE50C3">
      <w:pPr>
        <w:rPr>
          <w:rFonts w:hint="eastAsia"/>
        </w:rPr>
      </w:pPr>
    </w:p>
    <w:p w14:paraId="51323B41">
      <w:pPr>
        <w:rPr>
          <w:rFonts w:hint="eastAsia"/>
        </w:rPr>
      </w:pPr>
    </w:p>
    <w:p w14:paraId="14FD01E9">
      <w:pPr>
        <w:rPr>
          <w:rFonts w:hint="eastAsia"/>
        </w:rPr>
      </w:pPr>
    </w:p>
    <w:p w14:paraId="684F2275">
      <w:pPr>
        <w:pStyle w:val="2"/>
        <w:jc w:val="center"/>
        <w:rPr>
          <w:rFonts w:hint="eastAsia" w:ascii="黑体" w:hAnsi="黑体" w:eastAsia="黑体"/>
          <w:sz w:val="72"/>
          <w:szCs w:val="72"/>
        </w:rPr>
      </w:pPr>
      <w:r>
        <w:rPr>
          <w:rFonts w:hint="eastAsia" w:ascii="黑体" w:hAnsi="黑体" w:eastAsia="黑体"/>
          <w:sz w:val="56"/>
          <w:szCs w:val="72"/>
        </w:rPr>
        <w:t>工程数学实验报告</w:t>
      </w:r>
    </w:p>
    <w:p w14:paraId="36FA873D">
      <w:pPr>
        <w:jc w:val="center"/>
        <w:rPr>
          <w:rFonts w:hint="eastAsia" w:ascii="黑体" w:hAnsi="黑体" w:eastAsia="黑体"/>
          <w:b/>
          <w:sz w:val="28"/>
          <w:szCs w:val="28"/>
        </w:rPr>
      </w:pPr>
      <w:r>
        <w:rPr>
          <w:rFonts w:ascii="黑体" w:hAnsi="黑体" w:eastAsia="黑体"/>
          <w:b/>
          <w:sz w:val="28"/>
          <w:szCs w:val="28"/>
        </w:rPr>
        <w:t>电子信息大类</w:t>
      </w:r>
    </w:p>
    <w:p w14:paraId="62992700">
      <w:pPr>
        <w:rPr>
          <w:rFonts w:hint="eastAsia"/>
        </w:rPr>
      </w:pPr>
    </w:p>
    <w:p w14:paraId="7AD9C02F">
      <w:pPr>
        <w:rPr>
          <w:rFonts w:hint="eastAsia"/>
        </w:rPr>
      </w:pPr>
    </w:p>
    <w:p w14:paraId="1F0C3702">
      <w:pPr>
        <w:rPr>
          <w:rFonts w:hint="eastAsia"/>
        </w:rPr>
      </w:pPr>
    </w:p>
    <w:p w14:paraId="2D9D5902">
      <w:pPr>
        <w:rPr>
          <w:rFonts w:hint="eastAsia"/>
        </w:rPr>
      </w:pPr>
    </w:p>
    <w:p w14:paraId="6C8AFEEF">
      <w:pPr>
        <w:rPr>
          <w:rFonts w:hint="eastAsia"/>
        </w:rPr>
      </w:pPr>
    </w:p>
    <w:p w14:paraId="5FAFD9B4">
      <w:pPr>
        <w:rPr>
          <w:rFonts w:hint="eastAsia"/>
        </w:rPr>
      </w:pPr>
    </w:p>
    <w:p w14:paraId="1E0160D0">
      <w:pPr>
        <w:rPr>
          <w:rFonts w:hint="eastAsia"/>
        </w:rPr>
      </w:pPr>
    </w:p>
    <w:p w14:paraId="08FEE911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         </w:t>
      </w:r>
    </w:p>
    <w:p w14:paraId="25FB84FF">
      <w:pPr>
        <w:spacing w:line="480" w:lineRule="auto"/>
        <w:ind w:left="2098" w:firstLine="420"/>
        <w:jc w:val="left"/>
        <w:rPr>
          <w:rFonts w:hint="eastAsia" w:ascii="黑体" w:hAnsi="黑体" w:eastAsia="黑体"/>
          <w:b/>
          <w:color w:val="000000"/>
          <w:sz w:val="32"/>
          <w:u w:val="single"/>
        </w:rPr>
      </w:pPr>
      <w:r>
        <w:rPr>
          <w:rFonts w:hint="eastAsia" w:ascii="黑体" w:hAnsi="黑体" w:eastAsia="黑体"/>
          <w:b/>
          <w:color w:val="000000"/>
          <w:sz w:val="32"/>
        </w:rPr>
        <w:t>姓    名：</w:t>
      </w:r>
      <w:r>
        <w:rPr>
          <w:rFonts w:hint="eastAsia" w:ascii="黑体" w:hAnsi="黑体" w:eastAsia="黑体"/>
          <w:b/>
          <w:color w:val="000000"/>
          <w:sz w:val="32"/>
          <w:u w:val="single"/>
        </w:rPr>
        <w:t xml:space="preserve"> </w:t>
      </w:r>
      <w:r>
        <w:rPr>
          <w:rFonts w:ascii="黑体" w:hAnsi="黑体" w:eastAsia="黑体"/>
          <w:b/>
          <w:color w:val="000000"/>
          <w:sz w:val="32"/>
          <w:u w:val="single"/>
        </w:rPr>
        <w:t xml:space="preserve">  </w:t>
      </w:r>
      <w:r>
        <w:rPr>
          <w:rFonts w:hint="eastAsia" w:ascii="黑体" w:hAnsi="黑体" w:eastAsia="黑体"/>
          <w:b/>
          <w:color w:val="000000"/>
          <w:sz w:val="32"/>
          <w:u w:val="single"/>
          <w:lang w:val="en-US" w:eastAsia="zh-CN"/>
        </w:rPr>
        <w:t xml:space="preserve"> 庞晓宇  </w:t>
      </w:r>
      <w:r>
        <w:rPr>
          <w:rFonts w:ascii="黑体" w:hAnsi="黑体" w:eastAsia="黑体"/>
          <w:b/>
          <w:color w:val="000000"/>
          <w:sz w:val="32"/>
          <w:u w:val="single"/>
        </w:rPr>
        <w:t xml:space="preserve">  </w:t>
      </w:r>
    </w:p>
    <w:p w14:paraId="31BFB4CF">
      <w:pPr>
        <w:spacing w:line="480" w:lineRule="auto"/>
        <w:ind w:left="2098" w:firstLine="420"/>
        <w:jc w:val="left"/>
        <w:rPr>
          <w:rFonts w:hint="eastAsia" w:ascii="黑体" w:hAnsi="黑体" w:eastAsia="黑体"/>
          <w:b/>
          <w:color w:val="000000"/>
          <w:sz w:val="32"/>
          <w:u w:val="single"/>
        </w:rPr>
      </w:pPr>
      <w:r>
        <w:rPr>
          <w:rFonts w:hint="eastAsia" w:ascii="黑体" w:hAnsi="黑体" w:eastAsia="黑体"/>
          <w:b/>
          <w:color w:val="000000"/>
          <w:sz w:val="32"/>
        </w:rPr>
        <w:t>专    业：</w:t>
      </w:r>
      <w:r>
        <w:rPr>
          <w:rFonts w:hint="eastAsia" w:ascii="黑体" w:hAnsi="黑体" w:eastAsia="黑体"/>
          <w:b/>
          <w:color w:val="000000"/>
          <w:sz w:val="32"/>
          <w:u w:val="single"/>
        </w:rPr>
        <w:t xml:space="preserve"> </w:t>
      </w:r>
      <w:r>
        <w:rPr>
          <w:rFonts w:hint="eastAsia" w:ascii="黑体" w:hAnsi="黑体" w:eastAsia="黑体"/>
          <w:b/>
          <w:color w:val="000000"/>
          <w:sz w:val="32"/>
          <w:u w:val="single"/>
          <w:lang w:val="en-US" w:eastAsia="zh-CN"/>
        </w:rPr>
        <w:t>电子信息工程</w:t>
      </w:r>
      <w:r>
        <w:rPr>
          <w:rFonts w:ascii="黑体" w:hAnsi="黑体" w:eastAsia="黑体"/>
          <w:b/>
          <w:color w:val="000000"/>
          <w:sz w:val="32"/>
          <w:u w:val="single"/>
        </w:rPr>
        <w:t xml:space="preserve"> </w:t>
      </w:r>
    </w:p>
    <w:p w14:paraId="77766F8D">
      <w:pPr>
        <w:spacing w:line="480" w:lineRule="auto"/>
        <w:ind w:left="2098" w:firstLine="420"/>
        <w:jc w:val="left"/>
        <w:rPr>
          <w:rFonts w:hint="eastAsia" w:ascii="黑体" w:hAnsi="黑体" w:eastAsia="黑体"/>
          <w:b/>
          <w:color w:val="000000"/>
          <w:sz w:val="32"/>
          <w:u w:val="single"/>
        </w:rPr>
      </w:pPr>
      <w:r>
        <w:rPr>
          <w:rFonts w:hint="eastAsia" w:ascii="黑体" w:hAnsi="黑体" w:eastAsia="黑体"/>
          <w:b/>
          <w:color w:val="000000"/>
          <w:sz w:val="32"/>
        </w:rPr>
        <w:t>学    号：</w:t>
      </w:r>
      <w:r>
        <w:rPr>
          <w:rFonts w:ascii="黑体" w:hAnsi="黑体" w:eastAsia="黑体"/>
          <w:b/>
          <w:color w:val="000000"/>
          <w:sz w:val="32"/>
          <w:u w:val="single"/>
        </w:rPr>
        <w:t xml:space="preserve">  </w:t>
      </w:r>
      <w:r>
        <w:rPr>
          <w:rFonts w:hint="eastAsia" w:ascii="黑体" w:hAnsi="黑体" w:eastAsia="黑体"/>
          <w:b/>
          <w:color w:val="000000"/>
          <w:sz w:val="32"/>
          <w:u w:val="single"/>
          <w:lang w:val="en-US" w:eastAsia="zh-CN"/>
        </w:rPr>
        <w:t>2024100192</w:t>
      </w:r>
      <w:r>
        <w:rPr>
          <w:rFonts w:ascii="黑体" w:hAnsi="黑体" w:eastAsia="黑体"/>
          <w:b/>
          <w:color w:val="000000"/>
          <w:sz w:val="32"/>
          <w:u w:val="single"/>
        </w:rPr>
        <w:t xml:space="preserve">  </w:t>
      </w:r>
    </w:p>
    <w:p w14:paraId="747A17BF">
      <w:pPr>
        <w:rPr>
          <w:rFonts w:hint="eastAsia"/>
          <w:color w:val="000000"/>
        </w:rPr>
      </w:pPr>
      <w:r>
        <w:rPr>
          <w:color w:val="000000"/>
        </w:rPr>
        <w:t xml:space="preserve">  </w:t>
      </w:r>
    </w:p>
    <w:p w14:paraId="3F7542BE">
      <w:pPr>
        <w:rPr>
          <w:rFonts w:hint="eastAsia"/>
          <w:color w:val="000000"/>
          <w:u w:val="single"/>
        </w:rPr>
      </w:pPr>
    </w:p>
    <w:p w14:paraId="516E9635">
      <w:pPr>
        <w:rPr>
          <w:rFonts w:hint="eastAsia"/>
          <w:color w:val="000000"/>
          <w:u w:val="single"/>
        </w:rPr>
      </w:pPr>
    </w:p>
    <w:p w14:paraId="45190E0C">
      <w:pPr>
        <w:rPr>
          <w:rFonts w:hint="eastAsia"/>
          <w:color w:val="000000"/>
          <w:u w:val="single"/>
        </w:rPr>
      </w:pPr>
    </w:p>
    <w:p w14:paraId="1C4F85DD">
      <w:pPr>
        <w:rPr>
          <w:rFonts w:hint="eastAsia"/>
          <w:color w:val="000000"/>
          <w:u w:val="single"/>
        </w:rPr>
      </w:pPr>
    </w:p>
    <w:p w14:paraId="39A36504">
      <w:pPr>
        <w:rPr>
          <w:rFonts w:hint="eastAsia"/>
          <w:color w:val="000000"/>
          <w:u w:val="single"/>
        </w:rPr>
      </w:pPr>
    </w:p>
    <w:p w14:paraId="7036A3B8">
      <w:pPr>
        <w:rPr>
          <w:rFonts w:hint="eastAsia"/>
          <w:color w:val="000000"/>
          <w:u w:val="single"/>
        </w:rPr>
      </w:pPr>
    </w:p>
    <w:p w14:paraId="7C7415A5">
      <w:pPr>
        <w:rPr>
          <w:rFonts w:hint="eastAsia"/>
          <w:color w:val="000000"/>
          <w:u w:val="single"/>
        </w:rPr>
      </w:pPr>
    </w:p>
    <w:p w14:paraId="0B0AD2E7">
      <w:pPr>
        <w:rPr>
          <w:rFonts w:hint="eastAsia"/>
          <w:color w:val="000000"/>
          <w:u w:val="single"/>
        </w:rPr>
      </w:pPr>
    </w:p>
    <w:p w14:paraId="15ED9807">
      <w:pPr>
        <w:rPr>
          <w:rFonts w:hint="eastAsia"/>
          <w:color w:val="000000"/>
          <w:u w:val="single"/>
        </w:rPr>
      </w:pPr>
    </w:p>
    <w:p w14:paraId="1768535F">
      <w:pPr>
        <w:rPr>
          <w:rFonts w:hint="eastAsia"/>
          <w:color w:val="000000"/>
          <w:u w:val="single"/>
        </w:rPr>
      </w:pPr>
    </w:p>
    <w:p w14:paraId="0DC3454C">
      <w:pPr>
        <w:rPr>
          <w:color w:val="000000"/>
          <w:u w:val="single"/>
        </w:rPr>
      </w:pPr>
    </w:p>
    <w:p w14:paraId="6E443B42">
      <w:pPr>
        <w:rPr>
          <w:rFonts w:hint="eastAsia"/>
          <w:color w:val="000000"/>
          <w:u w:val="single"/>
        </w:rPr>
      </w:pPr>
    </w:p>
    <w:p w14:paraId="5C6DAF84">
      <w:pPr>
        <w:jc w:val="center"/>
        <w:rPr>
          <w:rFonts w:ascii="黑体" w:hAnsi="黑体" w:eastAsia="黑体"/>
          <w:b/>
          <w:color w:val="000000"/>
          <w:sz w:val="32"/>
        </w:rPr>
      </w:pPr>
      <w:r>
        <w:rPr>
          <w:rFonts w:ascii="黑体" w:hAnsi="黑体" w:eastAsia="黑体"/>
          <w:b/>
          <w:color w:val="000000"/>
          <w:sz w:val="32"/>
        </w:rPr>
        <w:t>实验</w:t>
      </w:r>
      <w:r>
        <w:rPr>
          <w:rFonts w:hint="eastAsia" w:ascii="黑体" w:hAnsi="黑体" w:eastAsia="黑体"/>
          <w:b/>
          <w:color w:val="000000"/>
          <w:sz w:val="32"/>
        </w:rPr>
        <w:t>一</w:t>
      </w:r>
    </w:p>
    <w:p w14:paraId="318645CB">
      <w:pPr>
        <w:rPr>
          <w:rFonts w:hint="eastAsia" w:ascii="黑体" w:hAnsi="黑体" w:eastAsia="黑体"/>
          <w:b/>
          <w:color w:val="000000"/>
          <w:sz w:val="32"/>
        </w:rPr>
      </w:pPr>
      <w:r>
        <w:rPr>
          <w:rFonts w:hint="eastAsia" w:ascii="黑体" w:hAnsi="黑体" w:eastAsia="黑体"/>
          <w:b/>
          <w:color w:val="000000"/>
          <w:sz w:val="32"/>
        </w:rPr>
        <w:t>一、实验目的</w:t>
      </w:r>
    </w:p>
    <w:p w14:paraId="515AE962">
      <w:pPr>
        <w:rPr>
          <w:rFonts w:ascii="黑体" w:hAnsi="黑体" w:eastAsia="黑体"/>
          <w:color w:val="000000"/>
          <w:sz w:val="28"/>
        </w:rPr>
      </w:pPr>
      <w:r>
        <w:rPr>
          <w:rFonts w:hint="eastAsia"/>
          <w:szCs w:val="21"/>
        </w:rPr>
        <w:t>掌握简单行列式的基本原理和计算</w:t>
      </w:r>
    </w:p>
    <w:p w14:paraId="7E91CFA2">
      <w:pPr>
        <w:rPr>
          <w:rFonts w:hint="eastAsia" w:ascii="黑体" w:hAnsi="黑体" w:eastAsia="黑体"/>
          <w:b/>
          <w:color w:val="000000"/>
          <w:sz w:val="32"/>
        </w:rPr>
      </w:pPr>
      <w:r>
        <w:rPr>
          <w:rFonts w:hint="eastAsia" w:ascii="黑体" w:hAnsi="黑体" w:eastAsia="黑体"/>
          <w:b/>
          <w:color w:val="000000"/>
          <w:sz w:val="32"/>
        </w:rPr>
        <w:t>二、实验内容及设备</w:t>
      </w:r>
    </w:p>
    <w:p w14:paraId="19A9791F">
      <w:pPr>
        <w:ind w:firstLine="560" w:firstLineChars="200"/>
        <w:rPr>
          <w:rFonts w:ascii="黑体" w:hAnsi="黑体" w:eastAsia="黑体"/>
          <w:color w:val="000000"/>
          <w:sz w:val="28"/>
        </w:rPr>
      </w:pPr>
      <w:r>
        <w:rPr>
          <w:rFonts w:hint="eastAsia" w:ascii="黑体" w:hAnsi="黑体" w:eastAsia="黑体"/>
          <w:color w:val="000000"/>
          <w:sz w:val="28"/>
        </w:rPr>
        <w:t>1.实验内容：</w:t>
      </w:r>
    </w:p>
    <w:p w14:paraId="21423D2B">
      <w:pPr>
        <w:widowControl/>
        <w:jc w:val="left"/>
        <w:rPr>
          <w:rFonts w:ascii="黑体" w:hAnsi="黑体" w:eastAsia="黑体"/>
          <w:color w:val="000000"/>
          <w:sz w:val="28"/>
        </w:rPr>
      </w:pPr>
      <w:r>
        <w:rPr>
          <w:rFonts w:ascii="黑体" w:hAnsi="黑体" w:eastAsia="黑体"/>
          <w:color w:val="000000"/>
          <w:sz w:val="28"/>
        </w:rPr>
        <w:tab/>
      </w:r>
      <w:r>
        <w:rPr>
          <w:rFonts w:ascii="黑体" w:hAnsi="黑体" w:eastAsia="黑体"/>
          <w:color w:val="000000"/>
          <w:sz w:val="28"/>
        </w:rPr>
        <w:tab/>
      </w:r>
      <w:r>
        <w:rPr>
          <w:szCs w:val="21"/>
        </w:rPr>
        <w:t>输入一个三阶行列式，编程输出其行列式的值</w:t>
      </w:r>
    </w:p>
    <w:p w14:paraId="0167D846">
      <w:pPr>
        <w:widowControl/>
        <w:jc w:val="left"/>
        <w:rPr>
          <w:rFonts w:ascii="黑体" w:hAnsi="黑体" w:eastAsia="黑体"/>
          <w:color w:val="000000"/>
          <w:sz w:val="28"/>
        </w:rPr>
      </w:pPr>
    </w:p>
    <w:p w14:paraId="4640BA3F">
      <w:pPr>
        <w:ind w:firstLine="560" w:firstLineChars="200"/>
        <w:rPr>
          <w:rFonts w:ascii="黑体" w:hAnsi="黑体" w:eastAsia="黑体"/>
          <w:color w:val="000000"/>
          <w:sz w:val="28"/>
        </w:rPr>
      </w:pPr>
      <w:r>
        <w:rPr>
          <w:rFonts w:hint="eastAsia" w:ascii="黑体" w:hAnsi="黑体" w:eastAsia="黑体"/>
          <w:color w:val="000000"/>
          <w:sz w:val="28"/>
        </w:rPr>
        <w:t>2.实验设备：</w:t>
      </w:r>
    </w:p>
    <w:p w14:paraId="5FA3D8BD">
      <w:pPr>
        <w:ind w:firstLine="560" w:firstLineChars="200"/>
        <w:rPr>
          <w:rFonts w:ascii="黑体" w:hAnsi="黑体" w:eastAsia="黑体"/>
          <w:color w:val="000000"/>
          <w:sz w:val="28"/>
        </w:rPr>
      </w:pPr>
      <w:r>
        <w:rPr>
          <w:rFonts w:ascii="黑体" w:hAnsi="黑体" w:eastAsia="黑体"/>
          <w:color w:val="000000"/>
          <w:sz w:val="28"/>
        </w:rPr>
        <w:tab/>
      </w:r>
      <w:r>
        <w:rPr>
          <w:rFonts w:ascii="黑体" w:hAnsi="黑体" w:eastAsia="黑体"/>
          <w:color w:val="000000"/>
          <w:sz w:val="28"/>
        </w:rPr>
        <w:tab/>
      </w:r>
      <w:r>
        <w:rPr>
          <w:rFonts w:hint="eastAsia"/>
          <w:szCs w:val="21"/>
        </w:rPr>
        <w:t>台式计算机</w:t>
      </w:r>
      <w:r>
        <w:rPr>
          <w:szCs w:val="21"/>
        </w:rPr>
        <w:t>(笔记本)</w:t>
      </w:r>
      <w:r>
        <w:rPr>
          <w:rFonts w:hint="eastAsia"/>
          <w:szCs w:val="21"/>
        </w:rPr>
        <w:t>，</w:t>
      </w:r>
      <w:r>
        <w:rPr>
          <w:rFonts w:hint="eastAsia"/>
          <w:b/>
          <w:szCs w:val="21"/>
        </w:rPr>
        <w:t>dev</w:t>
      </w:r>
      <w:r>
        <w:rPr>
          <w:b/>
          <w:szCs w:val="21"/>
        </w:rPr>
        <w:t>C</w:t>
      </w:r>
      <w:r>
        <w:rPr>
          <w:szCs w:val="21"/>
        </w:rPr>
        <w:t>或VC++ 6.0</w:t>
      </w:r>
      <w:r>
        <w:rPr>
          <w:rFonts w:hint="eastAsia"/>
          <w:szCs w:val="21"/>
        </w:rPr>
        <w:t>工具或V</w:t>
      </w:r>
      <w:r>
        <w:rPr>
          <w:szCs w:val="21"/>
        </w:rPr>
        <w:t>isual studio</w:t>
      </w:r>
      <w:r>
        <w:rPr>
          <w:rFonts w:hint="eastAsia"/>
          <w:szCs w:val="21"/>
        </w:rPr>
        <w:t>平台</w:t>
      </w:r>
    </w:p>
    <w:p w14:paraId="19148072">
      <w:pPr>
        <w:rPr>
          <w:rFonts w:ascii="黑体" w:hAnsi="黑体" w:eastAsia="黑体"/>
          <w:color w:val="000000"/>
          <w:sz w:val="28"/>
        </w:rPr>
      </w:pPr>
    </w:p>
    <w:p w14:paraId="0FE23B63">
      <w:pPr>
        <w:rPr>
          <w:rFonts w:ascii="黑体" w:hAnsi="黑体" w:eastAsia="黑体"/>
          <w:color w:val="000000"/>
          <w:sz w:val="28"/>
        </w:rPr>
      </w:pPr>
    </w:p>
    <w:p w14:paraId="177C00DE">
      <w:pPr>
        <w:rPr>
          <w:rFonts w:ascii="黑体" w:hAnsi="黑体" w:eastAsia="黑体"/>
          <w:b/>
          <w:color w:val="000000"/>
          <w:sz w:val="32"/>
        </w:rPr>
      </w:pPr>
      <w:r>
        <w:rPr>
          <w:rFonts w:ascii="黑体" w:hAnsi="黑体" w:eastAsia="黑体"/>
          <w:b/>
          <w:color w:val="000000"/>
          <w:sz w:val="32"/>
        </w:rPr>
        <w:t>三</w:t>
      </w:r>
      <w:r>
        <w:rPr>
          <w:rFonts w:hint="eastAsia" w:ascii="黑体" w:hAnsi="黑体" w:eastAsia="黑体"/>
          <w:b/>
          <w:color w:val="000000"/>
          <w:sz w:val="32"/>
        </w:rPr>
        <w:t>、</w:t>
      </w:r>
      <w:r>
        <w:rPr>
          <w:rFonts w:ascii="黑体" w:hAnsi="黑体" w:eastAsia="黑体"/>
          <w:b/>
          <w:color w:val="000000"/>
          <w:sz w:val="32"/>
        </w:rPr>
        <w:t>实验相关原理描述</w:t>
      </w:r>
    </w:p>
    <w:p w14:paraId="091A6576">
      <w:pPr>
        <w:widowControl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行列式是一个方阵（即行数和列数相同的矩阵）所对应的一个标量值，它反映了该矩阵的一些特性。对于一个三阶行列式，其值可以通过如下公式计算；</w:t>
      </w:r>
    </w:p>
    <w:p w14:paraId="7E6602D0">
      <w:pPr>
        <w:widowControl/>
        <w:ind w:firstLine="1260" w:firstLineChars="60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 xml:space="preserve">det = matrix[0][0] * (matrix[1][1] * matrix[2][2] - matrix[1][2] * matrix[2][1]) </w:t>
      </w:r>
    </w:p>
    <w:p w14:paraId="72BFC4A6">
      <w:pPr>
        <w:widowControl/>
        <w:jc w:val="left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   - matrix[0][1] * (matrix[1][0] * matrix[2][2] - matrix[1][2] * matrix[2][0]) </w:t>
      </w:r>
    </w:p>
    <w:p w14:paraId="3C3C7FC1">
      <w:pPr>
        <w:widowControl/>
        <w:jc w:val="left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   + matrix[0][2] * (matrix[1][0] * matrix[2][1] - matrix[1][1] * matrix[2][0])</w:t>
      </w:r>
    </w:p>
    <w:p w14:paraId="4DAA98D8">
      <w:pPr>
        <w:rPr>
          <w:rFonts w:hint="eastAsia" w:ascii="黑体" w:hAnsi="黑体" w:eastAsia="黑体"/>
          <w:b/>
          <w:color w:val="000000"/>
          <w:sz w:val="32"/>
        </w:rPr>
      </w:pPr>
      <w:r>
        <w:rPr>
          <w:rFonts w:hint="eastAsia" w:ascii="黑体" w:hAnsi="黑体" w:eastAsia="黑体"/>
          <w:b/>
          <w:color w:val="000000"/>
          <w:sz w:val="32"/>
        </w:rPr>
        <w:t>四、程序代码</w:t>
      </w:r>
    </w:p>
    <w:p w14:paraId="45E4193D">
      <w:pPr>
        <w:rPr>
          <w:rFonts w:ascii="黑体" w:hAnsi="黑体" w:eastAsia="黑体"/>
          <w:b/>
          <w:color w:val="000000"/>
          <w:sz w:val="32"/>
        </w:rPr>
      </w:pPr>
      <w:r>
        <w:drawing>
          <wp:inline distT="0" distB="0" distL="114300" distR="114300">
            <wp:extent cx="5270500" cy="4022725"/>
            <wp:effectExtent l="0" t="0" r="2540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2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0EA61">
      <w:pPr>
        <w:rPr>
          <w:rFonts w:ascii="黑体" w:hAnsi="黑体" w:eastAsia="黑体"/>
          <w:b/>
          <w:color w:val="000000"/>
          <w:sz w:val="32"/>
        </w:rPr>
      </w:pPr>
    </w:p>
    <w:p w14:paraId="3CA83A4A">
      <w:pPr>
        <w:rPr>
          <w:rFonts w:ascii="黑体" w:hAnsi="黑体" w:eastAsia="黑体"/>
          <w:b/>
          <w:color w:val="000000"/>
          <w:sz w:val="32"/>
        </w:rPr>
      </w:pPr>
      <w:r>
        <w:rPr>
          <w:rFonts w:hint="eastAsia" w:ascii="黑体" w:hAnsi="黑体" w:eastAsia="黑体"/>
          <w:b/>
          <w:color w:val="000000"/>
          <w:sz w:val="32"/>
        </w:rPr>
        <w:t>五、数据输入与运行结果</w:t>
      </w:r>
    </w:p>
    <w:p w14:paraId="4EE5EDDE">
      <w:pPr>
        <w:rPr>
          <w:rFonts w:hint="eastAsia" w:ascii="黑体" w:hAnsi="黑体" w:eastAsia="黑体"/>
          <w:b/>
          <w:color w:val="000000"/>
          <w:sz w:val="32"/>
        </w:rPr>
      </w:pPr>
      <w:r>
        <w:drawing>
          <wp:inline distT="0" distB="0" distL="114300" distR="114300">
            <wp:extent cx="4610100" cy="3063240"/>
            <wp:effectExtent l="0" t="0" r="762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959F9">
      <w:pPr>
        <w:rPr>
          <w:rFonts w:ascii="黑体" w:hAnsi="黑体" w:eastAsia="黑体"/>
          <w:b/>
          <w:color w:val="000000"/>
          <w:sz w:val="32"/>
        </w:rPr>
      </w:pPr>
    </w:p>
    <w:p w14:paraId="15D456DB">
      <w:pPr>
        <w:rPr>
          <w:rFonts w:ascii="黑体" w:hAnsi="黑体" w:eastAsia="黑体"/>
          <w:b/>
          <w:color w:val="000000"/>
          <w:sz w:val="32"/>
        </w:rPr>
      </w:pPr>
    </w:p>
    <w:p w14:paraId="746407F2">
      <w:pPr>
        <w:rPr>
          <w:rFonts w:ascii="黑体" w:hAnsi="黑体" w:eastAsia="黑体"/>
          <w:b/>
          <w:color w:val="000000"/>
          <w:sz w:val="32"/>
        </w:rPr>
      </w:pPr>
      <w:r>
        <w:rPr>
          <w:rFonts w:hint="eastAsia" w:ascii="黑体" w:hAnsi="黑体" w:eastAsia="黑体"/>
          <w:b/>
          <w:color w:val="000000"/>
          <w:sz w:val="32"/>
        </w:rPr>
        <w:t>六、总结</w:t>
      </w:r>
    </w:p>
    <w:p w14:paraId="6C51C49B">
      <w:pPr>
        <w:widowControl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通过本实验，我们掌握了简单行列式的基本原理和计算方法，并通过编程实现了对三阶行列式的计算。这为后续学习更高阶行列式的计算打下了基础。</w:t>
      </w:r>
    </w:p>
    <w:p w14:paraId="4EDBAF61">
      <w:pPr>
        <w:rPr>
          <w:rFonts w:hint="eastAsia"/>
          <w:szCs w:val="21"/>
        </w:rPr>
      </w:pPr>
      <w:r>
        <w:rPr>
          <w:rFonts w:hint="eastAsia"/>
          <w:szCs w:val="21"/>
        </w:rPr>
        <w:br w:type="page"/>
      </w:r>
    </w:p>
    <w:p w14:paraId="3DF730A0">
      <w:pPr>
        <w:jc w:val="center"/>
        <w:rPr>
          <w:rFonts w:ascii="黑体" w:hAnsi="黑体" w:eastAsia="黑体"/>
          <w:b/>
          <w:color w:val="000000"/>
          <w:sz w:val="32"/>
        </w:rPr>
      </w:pPr>
      <w:r>
        <w:rPr>
          <w:rFonts w:ascii="黑体" w:hAnsi="黑体" w:eastAsia="黑体"/>
          <w:b/>
          <w:color w:val="000000"/>
          <w:sz w:val="32"/>
        </w:rPr>
        <w:t>实验</w:t>
      </w:r>
      <w:r>
        <w:rPr>
          <w:rFonts w:hint="eastAsia" w:ascii="黑体" w:hAnsi="黑体" w:eastAsia="黑体"/>
          <w:b/>
          <w:color w:val="000000"/>
          <w:sz w:val="32"/>
        </w:rPr>
        <w:t>二</w:t>
      </w:r>
    </w:p>
    <w:p w14:paraId="6BC087C6">
      <w:pPr>
        <w:rPr>
          <w:rFonts w:hint="eastAsia" w:ascii="黑体" w:hAnsi="黑体" w:eastAsia="黑体"/>
          <w:b/>
          <w:color w:val="000000"/>
          <w:sz w:val="32"/>
        </w:rPr>
      </w:pPr>
      <w:r>
        <w:rPr>
          <w:rFonts w:hint="eastAsia" w:ascii="黑体" w:hAnsi="黑体" w:eastAsia="黑体"/>
          <w:b/>
          <w:color w:val="000000"/>
          <w:sz w:val="32"/>
        </w:rPr>
        <w:t>一、实验目的</w:t>
      </w:r>
    </w:p>
    <w:p w14:paraId="3214D241">
      <w:pPr>
        <w:rPr>
          <w:rFonts w:ascii="黑体" w:hAnsi="黑体" w:eastAsia="黑体"/>
          <w:color w:val="000000"/>
          <w:sz w:val="28"/>
        </w:rPr>
      </w:pPr>
      <w:r>
        <w:rPr>
          <w:rFonts w:hint="eastAsia"/>
        </w:rPr>
        <w:t>掌握对角行列式与高阶</w:t>
      </w:r>
      <w:r>
        <w:t>行列式的</w:t>
      </w:r>
      <w:r>
        <w:rPr>
          <w:rFonts w:hint="eastAsia"/>
        </w:rPr>
        <w:t>计算</w:t>
      </w:r>
    </w:p>
    <w:p w14:paraId="2574927C">
      <w:pPr>
        <w:rPr>
          <w:rFonts w:hint="eastAsia" w:ascii="黑体" w:hAnsi="黑体" w:eastAsia="黑体"/>
          <w:b/>
          <w:color w:val="000000"/>
          <w:sz w:val="32"/>
        </w:rPr>
      </w:pPr>
      <w:r>
        <w:rPr>
          <w:rFonts w:hint="eastAsia" w:ascii="黑体" w:hAnsi="黑体" w:eastAsia="黑体"/>
          <w:b/>
          <w:color w:val="000000"/>
          <w:sz w:val="32"/>
        </w:rPr>
        <w:t>二、实验内容及设备</w:t>
      </w:r>
    </w:p>
    <w:p w14:paraId="6ECCD983">
      <w:pPr>
        <w:ind w:firstLine="560" w:firstLineChars="200"/>
        <w:rPr>
          <w:rFonts w:ascii="黑体" w:hAnsi="黑体" w:eastAsia="黑体"/>
          <w:color w:val="000000"/>
          <w:sz w:val="28"/>
        </w:rPr>
      </w:pPr>
      <w:r>
        <w:rPr>
          <w:rFonts w:hint="eastAsia" w:ascii="黑体" w:hAnsi="黑体" w:eastAsia="黑体"/>
          <w:color w:val="000000"/>
          <w:sz w:val="28"/>
        </w:rPr>
        <w:t>1.实验内容：</w:t>
      </w:r>
    </w:p>
    <w:p w14:paraId="0B327E2C">
      <w:pPr>
        <w:jc w:val="center"/>
        <w:rPr>
          <w:kern w:val="0"/>
          <w:szCs w:val="21"/>
        </w:rPr>
      </w:pPr>
      <w:r>
        <w:rPr>
          <w:rFonts w:ascii="黑体" w:hAnsi="黑体" w:eastAsia="黑体"/>
          <w:color w:val="000000"/>
          <w:sz w:val="28"/>
        </w:rPr>
        <w:tab/>
      </w:r>
      <w:r>
        <w:rPr>
          <w:rFonts w:ascii="黑体" w:hAnsi="黑体" w:eastAsia="黑体"/>
          <w:color w:val="000000"/>
          <w:sz w:val="28"/>
        </w:rPr>
        <w:tab/>
      </w:r>
      <w:r>
        <w:rPr>
          <w:kern w:val="0"/>
          <w:szCs w:val="21"/>
          <w:lang w:bidi="ar"/>
        </w:rPr>
        <w:t>行列式及其计算，请用C语言实现如下三对角行列式计算：</w:t>
      </w:r>
      <w:r>
        <w:rPr>
          <w:kern w:val="0"/>
          <w:szCs w:val="21"/>
        </w:rPr>
        <w:drawing>
          <wp:inline distT="0" distB="0" distL="0" distR="0">
            <wp:extent cx="1816100" cy="121920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A2619">
      <w:pPr>
        <w:widowControl/>
        <w:jc w:val="left"/>
        <w:rPr>
          <w:rFonts w:ascii="黑体" w:hAnsi="黑体" w:eastAsia="黑体"/>
          <w:color w:val="000000"/>
          <w:sz w:val="28"/>
        </w:rPr>
      </w:pPr>
      <w:r>
        <w:rPr>
          <w:rFonts w:hint="eastAsia"/>
          <w:kern w:val="0"/>
          <w:szCs w:val="21"/>
          <w:lang w:bidi="ar"/>
        </w:rPr>
        <w:t>如完成</w:t>
      </w:r>
      <w:r>
        <w:rPr>
          <w:kern w:val="0"/>
          <w:szCs w:val="21"/>
          <w:lang w:bidi="ar"/>
        </w:rPr>
        <w:t>，可进一步</w:t>
      </w:r>
      <w:r>
        <w:rPr>
          <w:rFonts w:hint="eastAsia"/>
          <w:kern w:val="0"/>
          <w:szCs w:val="21"/>
          <w:lang w:bidi="ar"/>
        </w:rPr>
        <w:t>选做</w:t>
      </w:r>
      <w:r>
        <w:rPr>
          <w:kern w:val="0"/>
          <w:szCs w:val="21"/>
          <w:lang w:bidi="ar"/>
        </w:rPr>
        <w:t>：</w:t>
      </w:r>
      <w:r>
        <w:rPr>
          <w:rFonts w:hint="eastAsia"/>
          <w:kern w:val="0"/>
          <w:szCs w:val="21"/>
          <w:lang w:bidi="ar"/>
        </w:rPr>
        <w:t>尝试</w:t>
      </w:r>
      <w:r>
        <w:rPr>
          <w:szCs w:val="21"/>
        </w:rPr>
        <w:t>实现任意n阶行列式的计算。</w:t>
      </w:r>
    </w:p>
    <w:p w14:paraId="38E1E515">
      <w:pPr>
        <w:widowControl/>
        <w:jc w:val="left"/>
        <w:rPr>
          <w:rFonts w:ascii="黑体" w:hAnsi="黑体" w:eastAsia="黑体"/>
          <w:color w:val="000000"/>
          <w:sz w:val="28"/>
        </w:rPr>
      </w:pPr>
    </w:p>
    <w:p w14:paraId="47ECA3D1">
      <w:pPr>
        <w:ind w:firstLine="560" w:firstLineChars="200"/>
        <w:rPr>
          <w:rFonts w:ascii="黑体" w:hAnsi="黑体" w:eastAsia="黑体"/>
          <w:color w:val="000000"/>
          <w:sz w:val="28"/>
        </w:rPr>
      </w:pPr>
      <w:r>
        <w:rPr>
          <w:rFonts w:hint="eastAsia" w:ascii="黑体" w:hAnsi="黑体" w:eastAsia="黑体"/>
          <w:color w:val="000000"/>
          <w:sz w:val="28"/>
        </w:rPr>
        <w:t>2.实验设备：</w:t>
      </w:r>
    </w:p>
    <w:p w14:paraId="711951F3">
      <w:pPr>
        <w:ind w:firstLine="560" w:firstLineChars="200"/>
        <w:rPr>
          <w:rFonts w:ascii="黑体" w:hAnsi="黑体" w:eastAsia="黑体"/>
          <w:color w:val="000000"/>
          <w:sz w:val="28"/>
        </w:rPr>
      </w:pPr>
      <w:r>
        <w:rPr>
          <w:rFonts w:ascii="黑体" w:hAnsi="黑体" w:eastAsia="黑体"/>
          <w:color w:val="000000"/>
          <w:sz w:val="28"/>
        </w:rPr>
        <w:tab/>
      </w:r>
      <w:r>
        <w:rPr>
          <w:rFonts w:ascii="黑体" w:hAnsi="黑体" w:eastAsia="黑体"/>
          <w:color w:val="000000"/>
          <w:sz w:val="28"/>
        </w:rPr>
        <w:tab/>
      </w:r>
      <w:r>
        <w:rPr>
          <w:rFonts w:hint="eastAsia"/>
          <w:szCs w:val="21"/>
        </w:rPr>
        <w:t>台式计算机</w:t>
      </w:r>
      <w:r>
        <w:rPr>
          <w:szCs w:val="21"/>
        </w:rPr>
        <w:t>(笔记本)</w:t>
      </w:r>
      <w:r>
        <w:rPr>
          <w:rFonts w:hint="eastAsia"/>
          <w:szCs w:val="21"/>
        </w:rPr>
        <w:t>，</w:t>
      </w:r>
      <w:r>
        <w:rPr>
          <w:rFonts w:hint="eastAsia"/>
          <w:b/>
          <w:szCs w:val="21"/>
        </w:rPr>
        <w:t>dev</w:t>
      </w:r>
      <w:r>
        <w:rPr>
          <w:b/>
          <w:szCs w:val="21"/>
        </w:rPr>
        <w:t>C</w:t>
      </w:r>
      <w:r>
        <w:rPr>
          <w:szCs w:val="21"/>
        </w:rPr>
        <w:t>或VC++ 6.0</w:t>
      </w:r>
      <w:r>
        <w:rPr>
          <w:rFonts w:hint="eastAsia"/>
          <w:szCs w:val="21"/>
        </w:rPr>
        <w:t>工具或V</w:t>
      </w:r>
      <w:r>
        <w:rPr>
          <w:szCs w:val="21"/>
        </w:rPr>
        <w:t>isual studio</w:t>
      </w:r>
      <w:r>
        <w:rPr>
          <w:rFonts w:hint="eastAsia"/>
          <w:szCs w:val="21"/>
        </w:rPr>
        <w:t>平台</w:t>
      </w:r>
    </w:p>
    <w:p w14:paraId="4339205C">
      <w:pPr>
        <w:rPr>
          <w:rFonts w:ascii="黑体" w:hAnsi="黑体" w:eastAsia="黑体"/>
          <w:color w:val="000000"/>
          <w:sz w:val="28"/>
        </w:rPr>
      </w:pPr>
    </w:p>
    <w:p w14:paraId="366C465A">
      <w:pPr>
        <w:rPr>
          <w:rFonts w:ascii="黑体" w:hAnsi="黑体" w:eastAsia="黑体"/>
          <w:color w:val="000000"/>
          <w:sz w:val="28"/>
        </w:rPr>
      </w:pPr>
    </w:p>
    <w:p w14:paraId="634A2540">
      <w:pPr>
        <w:rPr>
          <w:rFonts w:ascii="黑体" w:hAnsi="黑体" w:eastAsia="黑体"/>
          <w:b/>
          <w:color w:val="000000"/>
          <w:sz w:val="32"/>
        </w:rPr>
      </w:pPr>
      <w:r>
        <w:rPr>
          <w:rFonts w:ascii="黑体" w:hAnsi="黑体" w:eastAsia="黑体"/>
          <w:b/>
          <w:color w:val="000000"/>
          <w:sz w:val="32"/>
        </w:rPr>
        <w:t>三</w:t>
      </w:r>
      <w:r>
        <w:rPr>
          <w:rFonts w:hint="eastAsia" w:ascii="黑体" w:hAnsi="黑体" w:eastAsia="黑体"/>
          <w:b/>
          <w:color w:val="000000"/>
          <w:sz w:val="32"/>
        </w:rPr>
        <w:t>、</w:t>
      </w:r>
      <w:r>
        <w:rPr>
          <w:rFonts w:ascii="黑体" w:hAnsi="黑体" w:eastAsia="黑体"/>
          <w:b/>
          <w:color w:val="000000"/>
          <w:sz w:val="32"/>
        </w:rPr>
        <w:t>实验相关原理描述</w:t>
      </w:r>
    </w:p>
    <w:p w14:paraId="065410F1">
      <w:pPr>
        <w:widowControl/>
        <w:jc w:val="left"/>
        <w:rPr>
          <w:rFonts w:hint="eastAsia"/>
          <w:kern w:val="0"/>
          <w:szCs w:val="21"/>
          <w:lang w:bidi="ar"/>
        </w:rPr>
      </w:pPr>
      <w:r>
        <w:rPr>
          <w:rFonts w:hint="eastAsia"/>
          <w:kern w:val="0"/>
          <w:szCs w:val="21"/>
          <w:lang w:bidi="ar"/>
        </w:rPr>
        <w:t>对角行列式是指除了主对角线（从左上到右下）上的元素外，其余元素均为零的行列式。对于高阶行列式，其计算通常更为复杂，但可以通过递归或展开定理等方法进行。在本实验中，我们主要关注三对角行列式的计算，其特点是除了主对角线及其上下两条对角线上的元素外，其余元素均为零。</w:t>
      </w:r>
    </w:p>
    <w:p w14:paraId="0ADC8678">
      <w:pPr>
        <w:rPr>
          <w:rFonts w:hint="eastAsia" w:ascii="黑体" w:hAnsi="黑体" w:eastAsia="黑体"/>
          <w:b/>
          <w:color w:val="000000"/>
          <w:sz w:val="32"/>
        </w:rPr>
      </w:pPr>
      <w:r>
        <w:rPr>
          <w:rFonts w:hint="eastAsia" w:ascii="黑体" w:hAnsi="黑体" w:eastAsia="黑体"/>
          <w:b/>
          <w:color w:val="000000"/>
          <w:sz w:val="32"/>
        </w:rPr>
        <w:t>四、程序代码</w:t>
      </w:r>
    </w:p>
    <w:p w14:paraId="56324841">
      <w:pPr>
        <w:rPr>
          <w:rFonts w:hint="eastAsia" w:ascii="黑体" w:hAnsi="黑体" w:eastAsia="宋体"/>
          <w:b/>
          <w:color w:val="000000"/>
          <w:sz w:val="32"/>
          <w:lang w:val="en-US" w:eastAsia="zh-CN"/>
        </w:rPr>
      </w:pPr>
      <w:r>
        <w:drawing>
          <wp:inline distT="0" distB="0" distL="114300" distR="114300">
            <wp:extent cx="5273040" cy="5069840"/>
            <wp:effectExtent l="0" t="0" r="0" b="508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6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5062855"/>
            <wp:effectExtent l="0" t="0" r="3175" b="1206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6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994025"/>
            <wp:effectExtent l="0" t="0" r="2540" b="825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257040"/>
            <wp:effectExtent l="0" t="0" r="3175" b="1016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5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4136390"/>
            <wp:effectExtent l="0" t="0" r="5080" b="889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3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640537D">
      <w:pPr>
        <w:rPr>
          <w:rFonts w:ascii="黑体" w:hAnsi="黑体" w:eastAsia="黑体"/>
          <w:b/>
          <w:color w:val="000000"/>
          <w:sz w:val="32"/>
        </w:rPr>
      </w:pPr>
    </w:p>
    <w:p w14:paraId="36473A62">
      <w:pPr>
        <w:rPr>
          <w:rFonts w:ascii="黑体" w:hAnsi="黑体" w:eastAsia="黑体"/>
          <w:b/>
          <w:color w:val="000000"/>
          <w:sz w:val="32"/>
        </w:rPr>
      </w:pPr>
      <w:r>
        <w:rPr>
          <w:rFonts w:hint="eastAsia" w:ascii="黑体" w:hAnsi="黑体" w:eastAsia="黑体"/>
          <w:b/>
          <w:color w:val="000000"/>
          <w:sz w:val="32"/>
        </w:rPr>
        <w:t>五、数据输入与运行结果（截图展示）</w:t>
      </w:r>
    </w:p>
    <w:p w14:paraId="61EAE46A">
      <w:pPr>
        <w:rPr>
          <w:rFonts w:hint="eastAsia" w:ascii="黑体" w:hAnsi="黑体" w:eastAsia="黑体"/>
          <w:b/>
          <w:color w:val="000000"/>
          <w:sz w:val="32"/>
        </w:rPr>
      </w:pPr>
      <w:r>
        <w:drawing>
          <wp:inline distT="0" distB="0" distL="114300" distR="114300">
            <wp:extent cx="5269865" cy="3844290"/>
            <wp:effectExtent l="0" t="0" r="3175" b="1143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4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5A0BF">
      <w:pPr>
        <w:rPr>
          <w:rFonts w:ascii="黑体" w:hAnsi="黑体" w:eastAsia="黑体"/>
          <w:b/>
          <w:color w:val="000000"/>
          <w:sz w:val="32"/>
        </w:rPr>
      </w:pPr>
    </w:p>
    <w:p w14:paraId="578870C0">
      <w:pPr>
        <w:rPr>
          <w:rFonts w:ascii="黑体" w:hAnsi="黑体" w:eastAsia="黑体"/>
          <w:b/>
          <w:color w:val="000000"/>
          <w:sz w:val="32"/>
        </w:rPr>
      </w:pPr>
    </w:p>
    <w:p w14:paraId="254D2C67">
      <w:pPr>
        <w:rPr>
          <w:rFonts w:ascii="黑体" w:hAnsi="黑体" w:eastAsia="黑体"/>
          <w:b/>
          <w:color w:val="000000"/>
          <w:sz w:val="32"/>
        </w:rPr>
      </w:pPr>
      <w:r>
        <w:rPr>
          <w:rFonts w:hint="eastAsia" w:ascii="黑体" w:hAnsi="黑体" w:eastAsia="黑体"/>
          <w:b/>
          <w:color w:val="000000"/>
          <w:sz w:val="32"/>
        </w:rPr>
        <w:t>六、总结</w:t>
      </w:r>
    </w:p>
    <w:p w14:paraId="3E02C94E">
      <w:pPr>
        <w:widowControl/>
        <w:jc w:val="left"/>
        <w:rPr>
          <w:rFonts w:hint="eastAsia"/>
          <w:kern w:val="0"/>
          <w:szCs w:val="21"/>
          <w:lang w:bidi="ar"/>
        </w:rPr>
      </w:pPr>
      <w:r>
        <w:rPr>
          <w:rFonts w:hint="eastAsia"/>
          <w:kern w:val="0"/>
          <w:szCs w:val="21"/>
          <w:lang w:bidi="ar"/>
        </w:rPr>
        <w:t>通过本实验，我们掌握了对角行列式与高阶行列式的计算方法，特别是三对角行列式的计算。同时，我们也尝试了使用递归方法来实现任意n阶行列式的计算，虽然这种方法在实际应用中可能受到限制（如栈溢出等），但它为我们提供了一种思考问题的方式。</w:t>
      </w:r>
    </w:p>
    <w:p w14:paraId="135D76AD">
      <w:pPr>
        <w:rPr>
          <w:rFonts w:hint="eastAsia"/>
          <w:kern w:val="0"/>
          <w:szCs w:val="21"/>
          <w:lang w:bidi="ar"/>
        </w:rPr>
      </w:pPr>
      <w:r>
        <w:rPr>
          <w:rFonts w:hint="eastAsia"/>
          <w:kern w:val="0"/>
          <w:szCs w:val="21"/>
          <w:lang w:bidi="ar"/>
        </w:rPr>
        <w:br w:type="page"/>
      </w:r>
    </w:p>
    <w:p w14:paraId="451C3967">
      <w:pPr>
        <w:jc w:val="center"/>
        <w:rPr>
          <w:rFonts w:ascii="黑体" w:hAnsi="黑体" w:eastAsia="黑体"/>
          <w:b/>
          <w:color w:val="000000"/>
          <w:sz w:val="32"/>
        </w:rPr>
      </w:pPr>
      <w:r>
        <w:rPr>
          <w:rFonts w:ascii="黑体" w:hAnsi="黑体" w:eastAsia="黑体"/>
          <w:b/>
          <w:color w:val="000000"/>
          <w:sz w:val="32"/>
        </w:rPr>
        <w:t>实验</w:t>
      </w:r>
      <w:r>
        <w:rPr>
          <w:rFonts w:hint="eastAsia" w:ascii="黑体" w:hAnsi="黑体" w:eastAsia="黑体"/>
          <w:b/>
          <w:color w:val="000000"/>
          <w:sz w:val="32"/>
        </w:rPr>
        <w:t>三</w:t>
      </w:r>
    </w:p>
    <w:p w14:paraId="0EABA837">
      <w:pPr>
        <w:rPr>
          <w:rFonts w:hint="eastAsia" w:ascii="黑体" w:hAnsi="黑体" w:eastAsia="黑体"/>
          <w:b/>
          <w:color w:val="000000"/>
          <w:sz w:val="32"/>
        </w:rPr>
      </w:pPr>
      <w:r>
        <w:rPr>
          <w:rFonts w:hint="eastAsia" w:ascii="黑体" w:hAnsi="黑体" w:eastAsia="黑体"/>
          <w:b/>
          <w:color w:val="000000"/>
          <w:sz w:val="32"/>
        </w:rPr>
        <w:t>一、实验目的</w:t>
      </w:r>
    </w:p>
    <w:p w14:paraId="70C92F81">
      <w:pPr>
        <w:rPr>
          <w:rFonts w:ascii="黑体" w:hAnsi="黑体" w:eastAsia="黑体"/>
          <w:color w:val="000000"/>
          <w:sz w:val="28"/>
        </w:rPr>
      </w:pPr>
      <w:r>
        <w:rPr>
          <w:rFonts w:hint="eastAsia"/>
        </w:rPr>
        <w:t>掌握矩阵的</w:t>
      </w:r>
      <w:r>
        <w:t>常见</w:t>
      </w:r>
      <w:r>
        <w:rPr>
          <w:rFonts w:hint="eastAsia"/>
        </w:rPr>
        <w:t>仿真</w:t>
      </w:r>
      <w:r>
        <w:t>运算</w:t>
      </w:r>
    </w:p>
    <w:p w14:paraId="639FAC96">
      <w:pPr>
        <w:rPr>
          <w:rFonts w:hint="eastAsia" w:ascii="黑体" w:hAnsi="黑体" w:eastAsia="黑体"/>
          <w:b/>
          <w:color w:val="000000"/>
          <w:sz w:val="32"/>
        </w:rPr>
      </w:pPr>
      <w:r>
        <w:rPr>
          <w:rFonts w:hint="eastAsia" w:ascii="黑体" w:hAnsi="黑体" w:eastAsia="黑体"/>
          <w:b/>
          <w:color w:val="000000"/>
          <w:sz w:val="32"/>
        </w:rPr>
        <w:t>二、实验内容及设备</w:t>
      </w:r>
    </w:p>
    <w:p w14:paraId="725F00DD">
      <w:pPr>
        <w:ind w:firstLine="560" w:firstLineChars="200"/>
        <w:rPr>
          <w:rFonts w:ascii="黑体" w:hAnsi="黑体" w:eastAsia="黑体"/>
          <w:color w:val="000000"/>
          <w:sz w:val="28"/>
        </w:rPr>
      </w:pPr>
      <w:r>
        <w:rPr>
          <w:rFonts w:hint="eastAsia" w:ascii="黑体" w:hAnsi="黑体" w:eastAsia="黑体"/>
          <w:color w:val="000000"/>
          <w:sz w:val="28"/>
        </w:rPr>
        <w:t>1.实验内容：</w:t>
      </w:r>
    </w:p>
    <w:p w14:paraId="35A57DAD">
      <w:pPr>
        <w:pStyle w:val="11"/>
        <w:numPr>
          <w:ilvl w:val="0"/>
          <w:numId w:val="1"/>
        </w:numPr>
        <w:ind w:left="0" w:firstLine="357" w:firstLineChars="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实现求一个输入的3*3矩阵对角线元素之和；</w:t>
      </w:r>
    </w:p>
    <w:p w14:paraId="5E3FF4D3">
      <w:pPr>
        <w:pStyle w:val="11"/>
        <w:numPr>
          <w:ilvl w:val="0"/>
          <w:numId w:val="1"/>
        </w:numPr>
        <w:ind w:left="0" w:firstLine="357" w:firstLineChars="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随机生成2个矩阵，实现任意两个矩阵相乘。（需要自己先输入两</w:t>
      </w:r>
      <w:r>
        <w:rPr>
          <w:rFonts w:hint="eastAsia" w:ascii="Times New Roman" w:hAnsi="Times New Roman"/>
          <w:szCs w:val="24"/>
        </w:rPr>
        <w:t xml:space="preserve">   </w:t>
      </w:r>
    </w:p>
    <w:p w14:paraId="3CE6B297">
      <w:pPr>
        <w:pStyle w:val="11"/>
        <w:ind w:left="357" w:firstLine="525" w:firstLineChars="250"/>
        <w:rPr>
          <w:rFonts w:ascii="黑体" w:hAnsi="黑体" w:eastAsia="黑体"/>
          <w:color w:val="000000"/>
          <w:sz w:val="28"/>
        </w:rPr>
      </w:pPr>
      <w:r>
        <w:rPr>
          <w:rFonts w:ascii="Times New Roman" w:hAnsi="Times New Roman"/>
          <w:szCs w:val="24"/>
        </w:rPr>
        <w:t>个矩阵，同时要判断下矩阵相乘的条件）</w:t>
      </w:r>
    </w:p>
    <w:p w14:paraId="540C4CA3">
      <w:pPr>
        <w:widowControl/>
        <w:jc w:val="left"/>
        <w:rPr>
          <w:rFonts w:ascii="黑体" w:hAnsi="黑体" w:eastAsia="黑体"/>
          <w:color w:val="000000"/>
          <w:sz w:val="28"/>
        </w:rPr>
      </w:pPr>
    </w:p>
    <w:p w14:paraId="55F3060F">
      <w:pPr>
        <w:ind w:firstLine="560" w:firstLineChars="200"/>
        <w:rPr>
          <w:rFonts w:ascii="黑体" w:hAnsi="黑体" w:eastAsia="黑体"/>
          <w:color w:val="000000"/>
          <w:sz w:val="28"/>
        </w:rPr>
      </w:pPr>
      <w:r>
        <w:rPr>
          <w:rFonts w:hint="eastAsia" w:ascii="黑体" w:hAnsi="黑体" w:eastAsia="黑体"/>
          <w:color w:val="000000"/>
          <w:sz w:val="28"/>
        </w:rPr>
        <w:t>2.实验设备：</w:t>
      </w:r>
    </w:p>
    <w:p w14:paraId="39D640F8">
      <w:pPr>
        <w:ind w:firstLine="560" w:firstLineChars="200"/>
        <w:rPr>
          <w:rFonts w:ascii="黑体" w:hAnsi="黑体" w:eastAsia="黑体"/>
          <w:color w:val="000000"/>
          <w:sz w:val="28"/>
        </w:rPr>
      </w:pPr>
      <w:r>
        <w:rPr>
          <w:rFonts w:ascii="黑体" w:hAnsi="黑体" w:eastAsia="黑体"/>
          <w:color w:val="000000"/>
          <w:sz w:val="28"/>
        </w:rPr>
        <w:tab/>
      </w:r>
      <w:r>
        <w:rPr>
          <w:rFonts w:ascii="黑体" w:hAnsi="黑体" w:eastAsia="黑体"/>
          <w:color w:val="000000"/>
          <w:sz w:val="28"/>
        </w:rPr>
        <w:tab/>
      </w:r>
      <w:r>
        <w:rPr>
          <w:rFonts w:hint="eastAsia"/>
          <w:szCs w:val="21"/>
        </w:rPr>
        <w:t>台式计算机</w:t>
      </w:r>
      <w:r>
        <w:rPr>
          <w:szCs w:val="21"/>
        </w:rPr>
        <w:t>(笔记本)</w:t>
      </w:r>
      <w:r>
        <w:rPr>
          <w:rFonts w:hint="eastAsia"/>
          <w:szCs w:val="21"/>
        </w:rPr>
        <w:t>，</w:t>
      </w:r>
      <w:r>
        <w:rPr>
          <w:rFonts w:hint="eastAsia"/>
          <w:b/>
          <w:szCs w:val="21"/>
        </w:rPr>
        <w:t>dev</w:t>
      </w:r>
      <w:r>
        <w:rPr>
          <w:b/>
          <w:szCs w:val="21"/>
        </w:rPr>
        <w:t>C</w:t>
      </w:r>
      <w:r>
        <w:rPr>
          <w:szCs w:val="21"/>
        </w:rPr>
        <w:t>或VC++ 6.0</w:t>
      </w:r>
      <w:r>
        <w:rPr>
          <w:rFonts w:hint="eastAsia"/>
          <w:szCs w:val="21"/>
        </w:rPr>
        <w:t>工具或V</w:t>
      </w:r>
      <w:r>
        <w:rPr>
          <w:szCs w:val="21"/>
        </w:rPr>
        <w:t>isual studio</w:t>
      </w:r>
      <w:r>
        <w:rPr>
          <w:rFonts w:hint="eastAsia"/>
          <w:szCs w:val="21"/>
        </w:rPr>
        <w:t>平台</w:t>
      </w:r>
    </w:p>
    <w:p w14:paraId="28E2199A">
      <w:pPr>
        <w:rPr>
          <w:rFonts w:ascii="黑体" w:hAnsi="黑体" w:eastAsia="黑体"/>
          <w:color w:val="000000"/>
          <w:sz w:val="28"/>
        </w:rPr>
      </w:pPr>
    </w:p>
    <w:p w14:paraId="4A0B0D42">
      <w:pPr>
        <w:rPr>
          <w:rFonts w:ascii="黑体" w:hAnsi="黑体" w:eastAsia="黑体"/>
          <w:color w:val="000000"/>
          <w:sz w:val="28"/>
        </w:rPr>
      </w:pPr>
    </w:p>
    <w:p w14:paraId="1AA12D71">
      <w:pPr>
        <w:rPr>
          <w:rFonts w:ascii="黑体" w:hAnsi="黑体" w:eastAsia="黑体"/>
          <w:b/>
          <w:color w:val="000000"/>
          <w:sz w:val="32"/>
        </w:rPr>
      </w:pPr>
      <w:r>
        <w:rPr>
          <w:rFonts w:ascii="黑体" w:hAnsi="黑体" w:eastAsia="黑体"/>
          <w:b/>
          <w:color w:val="000000"/>
          <w:sz w:val="32"/>
        </w:rPr>
        <w:t>三</w:t>
      </w:r>
      <w:r>
        <w:rPr>
          <w:rFonts w:hint="eastAsia" w:ascii="黑体" w:hAnsi="黑体" w:eastAsia="黑体"/>
          <w:b/>
          <w:color w:val="000000"/>
          <w:sz w:val="32"/>
        </w:rPr>
        <w:t>、</w:t>
      </w:r>
      <w:r>
        <w:rPr>
          <w:rFonts w:ascii="黑体" w:hAnsi="黑体" w:eastAsia="黑体"/>
          <w:b/>
          <w:color w:val="000000"/>
          <w:sz w:val="32"/>
        </w:rPr>
        <w:t>实验相关原理描述</w:t>
      </w:r>
    </w:p>
    <w:p w14:paraId="0DAB1728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矩阵是数学中用于表示线性变换或线性方程组的矩形阵列。矩阵运算包括加法、减法、乘法等。在本实验中，我们将实现求一个输入的3*3矩阵对角线元素之和，以及随机生成两个矩阵并实现它们的乘法运算。需要注意的是，矩阵相乘的条件是前一个矩阵的列数必须等于后一个矩阵的行数。</w:t>
      </w:r>
    </w:p>
    <w:p w14:paraId="09891056">
      <w:pPr>
        <w:rPr>
          <w:rFonts w:hint="eastAsia" w:ascii="黑体" w:hAnsi="黑体" w:eastAsia="黑体"/>
          <w:b/>
          <w:color w:val="000000"/>
          <w:sz w:val="32"/>
        </w:rPr>
      </w:pPr>
      <w:r>
        <w:rPr>
          <w:rFonts w:hint="eastAsia" w:ascii="黑体" w:hAnsi="黑体" w:eastAsia="黑体"/>
          <w:b/>
          <w:color w:val="000000"/>
          <w:sz w:val="32"/>
        </w:rPr>
        <w:t>四、程序代码</w:t>
      </w:r>
    </w:p>
    <w:p w14:paraId="40B8DE41">
      <w:pPr>
        <w:rPr>
          <w:rFonts w:ascii="黑体" w:hAnsi="黑体" w:eastAsia="黑体"/>
          <w:b/>
          <w:color w:val="000000"/>
          <w:sz w:val="32"/>
        </w:rPr>
      </w:pPr>
      <w:r>
        <w:drawing>
          <wp:inline distT="0" distB="0" distL="114300" distR="114300">
            <wp:extent cx="5269865" cy="3798570"/>
            <wp:effectExtent l="0" t="0" r="3175" b="1143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847465"/>
            <wp:effectExtent l="0" t="0" r="4445" b="825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716145"/>
            <wp:effectExtent l="0" t="0" r="1270" b="825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1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7B40E">
      <w:pPr>
        <w:rPr>
          <w:rFonts w:ascii="黑体" w:hAnsi="黑体" w:eastAsia="黑体"/>
          <w:b/>
          <w:color w:val="000000"/>
          <w:sz w:val="32"/>
        </w:rPr>
      </w:pPr>
    </w:p>
    <w:p w14:paraId="294639A3">
      <w:pPr>
        <w:rPr>
          <w:rFonts w:ascii="黑体" w:hAnsi="黑体" w:eastAsia="黑体"/>
          <w:b/>
          <w:color w:val="000000"/>
          <w:sz w:val="32"/>
        </w:rPr>
      </w:pPr>
      <w:r>
        <w:rPr>
          <w:rFonts w:hint="eastAsia" w:ascii="黑体" w:hAnsi="黑体" w:eastAsia="黑体"/>
          <w:b/>
          <w:color w:val="000000"/>
          <w:sz w:val="32"/>
        </w:rPr>
        <w:t>五、数据输入与运行结果（截图展示）</w:t>
      </w:r>
    </w:p>
    <w:p w14:paraId="02458C26">
      <w:pPr>
        <w:rPr>
          <w:rFonts w:hint="eastAsia" w:ascii="黑体" w:hAnsi="黑体" w:eastAsia="黑体"/>
          <w:b/>
          <w:color w:val="000000"/>
          <w:sz w:val="32"/>
        </w:rPr>
      </w:pPr>
      <w:r>
        <w:drawing>
          <wp:inline distT="0" distB="0" distL="114300" distR="114300">
            <wp:extent cx="5271770" cy="4114800"/>
            <wp:effectExtent l="0" t="0" r="127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31F7A">
      <w:pPr>
        <w:rPr>
          <w:rFonts w:ascii="黑体" w:hAnsi="黑体" w:eastAsia="黑体"/>
          <w:b/>
          <w:color w:val="000000"/>
          <w:sz w:val="32"/>
        </w:rPr>
      </w:pPr>
    </w:p>
    <w:p w14:paraId="23BE3580">
      <w:pPr>
        <w:rPr>
          <w:rFonts w:ascii="黑体" w:hAnsi="黑体" w:eastAsia="黑体"/>
          <w:b/>
          <w:color w:val="000000"/>
          <w:sz w:val="32"/>
        </w:rPr>
      </w:pPr>
    </w:p>
    <w:p w14:paraId="0E56C2D6">
      <w:pPr>
        <w:rPr>
          <w:rFonts w:ascii="黑体" w:hAnsi="黑体" w:eastAsia="黑体"/>
          <w:b/>
          <w:color w:val="000000"/>
          <w:sz w:val="32"/>
        </w:rPr>
      </w:pPr>
      <w:r>
        <w:rPr>
          <w:rFonts w:hint="eastAsia" w:ascii="黑体" w:hAnsi="黑体" w:eastAsia="黑体"/>
          <w:b/>
          <w:color w:val="000000"/>
          <w:sz w:val="32"/>
        </w:rPr>
        <w:t>六、总结</w:t>
      </w:r>
    </w:p>
    <w:p w14:paraId="79D5E4DA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通过本实验，我们掌握了矩阵的常见仿真运算，包括求一个输入的3*3矩阵对角线元素之和，以及随机生成两个矩阵并实现它们的乘法运算。同时，我们也学会了如何判断矩阵相乘的条件，并在条件满足时执行乘法运算。这些技能在处理线性代数问题时非常有用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PingFang SC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KaTeX_Math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9B122C4"/>
    <w:multiLevelType w:val="multilevel"/>
    <w:tmpl w:val="59B122C4"/>
    <w:lvl w:ilvl="0" w:tentative="0">
      <w:start w:val="1"/>
      <w:numFmt w:val="decimal"/>
      <w:lvlText w:val="(%1)"/>
      <w:lvlJc w:val="left"/>
      <w:pPr>
        <w:ind w:left="360" w:hanging="360"/>
      </w:pPr>
      <w:rPr>
        <w:rFonts w:ascii="Times New Roman" w:hAnsi="Times New Roman" w:eastAsia="宋体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94A"/>
    <w:rsid w:val="0002506B"/>
    <w:rsid w:val="000A19CB"/>
    <w:rsid w:val="000F038D"/>
    <w:rsid w:val="001B4760"/>
    <w:rsid w:val="001C15D5"/>
    <w:rsid w:val="00214378"/>
    <w:rsid w:val="0021613B"/>
    <w:rsid w:val="00235DE6"/>
    <w:rsid w:val="00245782"/>
    <w:rsid w:val="00290AF2"/>
    <w:rsid w:val="002E2B83"/>
    <w:rsid w:val="002E33FD"/>
    <w:rsid w:val="00312567"/>
    <w:rsid w:val="0032694A"/>
    <w:rsid w:val="00332787"/>
    <w:rsid w:val="00394055"/>
    <w:rsid w:val="004B4EFD"/>
    <w:rsid w:val="006C29E2"/>
    <w:rsid w:val="006C407D"/>
    <w:rsid w:val="006D3095"/>
    <w:rsid w:val="00770FB6"/>
    <w:rsid w:val="00773B60"/>
    <w:rsid w:val="00857A49"/>
    <w:rsid w:val="008710A9"/>
    <w:rsid w:val="00872DA5"/>
    <w:rsid w:val="008D7BF1"/>
    <w:rsid w:val="009B6609"/>
    <w:rsid w:val="009F1A0D"/>
    <w:rsid w:val="00AA2588"/>
    <w:rsid w:val="00B0506A"/>
    <w:rsid w:val="00B15D06"/>
    <w:rsid w:val="00B679C8"/>
    <w:rsid w:val="00B73B0F"/>
    <w:rsid w:val="00BA576C"/>
    <w:rsid w:val="00BC1CCA"/>
    <w:rsid w:val="00C051E0"/>
    <w:rsid w:val="00C911AE"/>
    <w:rsid w:val="00CB69C5"/>
    <w:rsid w:val="00CD06AC"/>
    <w:rsid w:val="00D41058"/>
    <w:rsid w:val="00D66035"/>
    <w:rsid w:val="00F63269"/>
    <w:rsid w:val="00FD20D0"/>
    <w:rsid w:val="00FF2311"/>
    <w:rsid w:val="0F094375"/>
    <w:rsid w:val="4B791644"/>
    <w:rsid w:val="4CC850B6"/>
    <w:rsid w:val="5C05424F"/>
    <w:rsid w:val="657A7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8">
    <w:name w:val="标题 1 字符"/>
    <w:link w:val="2"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9">
    <w:name w:val="页眉 字符"/>
    <w:link w:val="4"/>
    <w:uiPriority w:val="99"/>
    <w:rPr>
      <w:rFonts w:ascii="Calibri" w:hAnsi="Calibri" w:eastAsia="宋体"/>
      <w:kern w:val="2"/>
      <w:sz w:val="18"/>
      <w:szCs w:val="18"/>
    </w:rPr>
  </w:style>
  <w:style w:type="character" w:customStyle="1" w:styleId="10">
    <w:name w:val="页脚 字符"/>
    <w:link w:val="3"/>
    <w:uiPriority w:val="99"/>
    <w:rPr>
      <w:rFonts w:ascii="Calibri" w:hAnsi="Calibri" w:eastAsia="宋体"/>
      <w:kern w:val="2"/>
      <w:sz w:val="18"/>
      <w:szCs w:val="18"/>
    </w:rPr>
  </w:style>
  <w:style w:type="paragraph" w:styleId="11">
    <w:name w:val="List Paragraph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228</Words>
  <Characters>243</Characters>
  <Lines>2</Lines>
  <Paragraphs>1</Paragraphs>
  <TotalTime>10</TotalTime>
  <ScaleCrop>false</ScaleCrop>
  <LinksUpToDate>false</LinksUpToDate>
  <CharactersWithSpaces>304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2023-03-28T16:15:00Z</dcterms:created>
  <dc:creator>Chen Xinpeng</dc:creator>
  <cp:lastModifiedBy>通晓宇宙</cp:lastModifiedBy>
  <dcterms:modified xsi:type="dcterms:W3CDTF">2025-04-09T23:37:04Z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eyJoZGlkIjoiM2JjMzQyMWQ2ZmNiMjc5YzFjMTNkNDUxZGRiMTZlODIiLCJ1c2VySWQiOiI4MjM0MzQ0In0=</vt:lpwstr>
  </property>
  <property fmtid="{D5CDD505-2E9C-101B-9397-08002B2CF9AE}" pid="3" name="KSOProductBuildVer">
    <vt:lpwstr>2052-12.1.0.20784</vt:lpwstr>
  </property>
  <property fmtid="{D5CDD505-2E9C-101B-9397-08002B2CF9AE}" pid="4" name="ICV">
    <vt:lpwstr>5BFCA34FB64E4F26BA1F4BF638F2B5C1_12</vt:lpwstr>
  </property>
</Properties>
</file>