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77FF4A">
      <w:pPr>
        <w:pStyle w:val="9"/>
        <w:spacing w:before="140" w:after="140" w:line="0" w:lineRule="atLeast"/>
        <w:jc w:val="center"/>
        <w:outlineLvl w:val="9"/>
        <w:rPr>
          <w:rFonts w:hint="eastAsia" w:ascii="宋体" w:hAnsi="宋体" w:eastAsia="宋体" w:cs="宋体"/>
          <w:b/>
          <w:bCs/>
          <w:color w:val="D55000"/>
          <w:sz w:val="36"/>
          <w:szCs w:val="20"/>
          <w:lang w:val="en-US" w:eastAsia="zh-CN" w:bidi="ar-SA"/>
        </w:rPr>
      </w:pPr>
      <w:r>
        <w:rPr>
          <w:rFonts w:hint="eastAsia" w:ascii="宋体" w:hAnsi="宋体" w:eastAsia="宋体" w:cs="宋体"/>
          <w:b/>
          <w:bCs/>
          <w:color w:val="D55000"/>
          <w:sz w:val="36"/>
          <w:szCs w:val="20"/>
          <w:lang w:val="en-US" w:eastAsia="zh-CN" w:bidi="ar-SA"/>
        </w:rPr>
        <w:t>实验一</w:t>
      </w:r>
      <w:bookmarkStart w:id="0" w:name="_GoBack"/>
      <w:bookmarkEnd w:id="0"/>
      <w:r>
        <w:rPr>
          <w:rFonts w:hint="eastAsia" w:ascii="宋体" w:hAnsi="宋体" w:eastAsia="宋体" w:cs="宋体"/>
          <w:b/>
          <w:bCs/>
          <w:color w:val="D55000"/>
          <w:sz w:val="36"/>
          <w:szCs w:val="20"/>
          <w:lang w:val="en-US" w:eastAsia="zh-CN" w:bidi="ar-SA"/>
        </w:rPr>
        <w:t xml:space="preserve"> 信号的时域描述与运算</w:t>
      </w:r>
    </w:p>
    <w:p w14:paraId="40567651">
      <w:pPr>
        <w:pStyle w:val="7"/>
        <w:jc w:val="left"/>
      </w:pPr>
      <w:r>
        <w:rPr>
          <w:rFonts w:hint="eastAsia"/>
        </w:rPr>
        <w:t>实验说明</w:t>
      </w:r>
    </w:p>
    <w:p w14:paraId="733750C5">
      <w:pPr>
        <w:pStyle w:val="4"/>
        <w:spacing w:line="253" w:lineRule="exact"/>
        <w:rPr>
          <w:rFonts w:ascii="宋体" w:eastAsia="宋体"/>
        </w:rPr>
      </w:pPr>
      <w:r>
        <w:rPr>
          <w:rFonts w:hint="eastAsia" w:ascii="宋体" w:eastAsia="宋体"/>
        </w:rPr>
        <w:t>1、实验类型：验证性实验</w:t>
      </w:r>
    </w:p>
    <w:p w14:paraId="623EF035">
      <w:pPr>
        <w:pStyle w:val="7"/>
        <w:jc w:val="left"/>
        <w:rPr>
          <w:rFonts w:hint="eastAsia"/>
        </w:rPr>
      </w:pPr>
      <w:r>
        <w:rPr>
          <w:rFonts w:hint="eastAsia"/>
        </w:rPr>
        <w:t>实验目的</w:t>
      </w:r>
    </w:p>
    <w:p w14:paraId="10A07462">
      <w:pPr>
        <w:pStyle w:val="7"/>
        <w:jc w:val="left"/>
        <w:rPr>
          <w:rFonts w:hint="eastAsia"/>
          <w:sz w:val="24"/>
          <w:szCs w:val="24"/>
          <w:lang w:val="en-US" w:eastAsia="zh-CN"/>
        </w:rPr>
      </w:pPr>
      <w:r>
        <w:rPr>
          <w:rFonts w:hint="eastAsia" w:eastAsia="宋体"/>
          <w:b w:val="0"/>
          <w:bCs w:val="0"/>
          <w:sz w:val="24"/>
          <w:szCs w:val="24"/>
          <w:lang w:val="en-US" w:eastAsia="zh-CN"/>
        </w:rPr>
        <w:t>1、</w:t>
      </w:r>
      <w:r>
        <w:rPr>
          <w:rFonts w:hint="eastAsia" w:ascii="宋体" w:hAnsi="Times New Roman" w:eastAsia="宋体" w:cs="Times New Roman"/>
          <w:b w:val="0"/>
          <w:bCs w:val="0"/>
          <w:kern w:val="0"/>
          <w:sz w:val="24"/>
          <w:szCs w:val="24"/>
        </w:rPr>
        <w:t>学习</w:t>
      </w:r>
      <w:r>
        <w:rPr>
          <w:rFonts w:ascii="宋体" w:hAnsi="Times New Roman" w:eastAsia="宋体" w:cs="Times New Roman"/>
          <w:b w:val="0"/>
          <w:bCs w:val="0"/>
          <w:kern w:val="0"/>
          <w:sz w:val="24"/>
          <w:szCs w:val="24"/>
        </w:rPr>
        <w:t>funtool</w:t>
      </w:r>
      <w:r>
        <w:rPr>
          <w:rFonts w:hint="eastAsia" w:ascii="宋体" w:hAnsi="Times New Roman" w:eastAsia="宋体" w:cs="Times New Roman"/>
          <w:b w:val="0"/>
          <w:bCs w:val="0"/>
          <w:kern w:val="0"/>
          <w:sz w:val="24"/>
          <w:szCs w:val="24"/>
        </w:rPr>
        <w:t>命令</w:t>
      </w:r>
    </w:p>
    <w:p w14:paraId="01F87777">
      <w:pPr>
        <w:pStyle w:val="7"/>
        <w:numPr>
          <w:ilvl w:val="0"/>
          <w:numId w:val="0"/>
        </w:numPr>
        <w:jc w:val="left"/>
        <w:rPr>
          <w:rFonts w:hint="eastAsia"/>
          <w:sz w:val="24"/>
          <w:szCs w:val="24"/>
          <w:lang w:val="en-US" w:eastAsia="zh-CN"/>
        </w:rPr>
      </w:pPr>
      <w:r>
        <w:rPr>
          <w:rFonts w:hint="eastAsia" w:ascii="宋体" w:hAnsi="Times New Roman" w:eastAsia="宋体" w:cs="Times New Roman"/>
          <w:b w:val="0"/>
          <w:bCs w:val="0"/>
          <w:kern w:val="0"/>
          <w:sz w:val="24"/>
          <w:szCs w:val="24"/>
          <w:lang w:val="en-US" w:eastAsia="zh-CN"/>
        </w:rPr>
        <w:t>2、</w:t>
      </w:r>
      <w:r>
        <w:rPr>
          <w:rFonts w:hint="eastAsia" w:ascii="宋体" w:hAnsi="Times New Roman" w:eastAsia="宋体" w:cs="Times New Roman"/>
          <w:b w:val="0"/>
          <w:bCs w:val="0"/>
          <w:kern w:val="0"/>
          <w:sz w:val="24"/>
          <w:szCs w:val="24"/>
        </w:rPr>
        <w:t>学习</w:t>
      </w:r>
      <w:r>
        <w:rPr>
          <w:rFonts w:ascii="宋体" w:hAnsi="Times New Roman" w:eastAsia="宋体" w:cs="Times New Roman"/>
          <w:b w:val="0"/>
          <w:bCs w:val="0"/>
          <w:kern w:val="0"/>
          <w:sz w:val="24"/>
          <w:szCs w:val="24"/>
        </w:rPr>
        <w:t>Matlab</w:t>
      </w:r>
      <w:r>
        <w:rPr>
          <w:rFonts w:hint="eastAsia" w:ascii="宋体" w:hAnsi="Times New Roman" w:eastAsia="宋体" w:cs="Times New Roman"/>
          <w:b w:val="0"/>
          <w:bCs w:val="0"/>
          <w:kern w:val="0"/>
          <w:sz w:val="24"/>
          <w:szCs w:val="24"/>
        </w:rPr>
        <w:t>的信号处理工具箱</w:t>
      </w:r>
    </w:p>
    <w:p w14:paraId="1EB07B35">
      <w:pPr>
        <w:pStyle w:val="7"/>
        <w:numPr>
          <w:ilvl w:val="0"/>
          <w:numId w:val="0"/>
        </w:numPr>
        <w:ind w:leftChars="0"/>
        <w:jc w:val="left"/>
        <w:rPr>
          <w:rFonts w:hint="eastAsia"/>
          <w:sz w:val="24"/>
          <w:szCs w:val="24"/>
          <w:lang w:val="en-US" w:eastAsia="zh-CN"/>
        </w:rPr>
      </w:pPr>
      <w:r>
        <w:rPr>
          <w:rFonts w:hint="eastAsia" w:ascii="宋体" w:hAnsi="Times New Roman" w:eastAsia="宋体" w:cs="Times New Roman"/>
          <w:b w:val="0"/>
          <w:bCs w:val="0"/>
          <w:kern w:val="0"/>
          <w:sz w:val="24"/>
          <w:szCs w:val="24"/>
          <w:lang w:val="en-US" w:eastAsia="zh-CN"/>
        </w:rPr>
        <w:t>3</w:t>
      </w:r>
      <w:r>
        <w:rPr>
          <w:rFonts w:hint="eastAsia" w:ascii="宋体" w:hAnsi="Times New Roman" w:eastAsia="宋体" w:cs="Times New Roman"/>
          <w:b w:val="0"/>
          <w:bCs w:val="0"/>
          <w:kern w:val="0"/>
          <w:sz w:val="24"/>
          <w:szCs w:val="24"/>
        </w:rPr>
        <w:t>、学会</w:t>
      </w:r>
      <w:r>
        <w:rPr>
          <w:rFonts w:hint="eastAsia" w:ascii="宋体" w:hAnsi="Times New Roman" w:eastAsia="宋体" w:cs="Times New Roman"/>
          <w:b w:val="0"/>
          <w:bCs w:val="0"/>
          <w:kern w:val="0"/>
          <w:sz w:val="24"/>
          <w:szCs w:val="24"/>
          <w:lang w:val="en-US" w:eastAsia="zh-CN"/>
        </w:rPr>
        <w:t>数值运算</w:t>
      </w:r>
    </w:p>
    <w:p w14:paraId="14801318">
      <w:pPr>
        <w:rPr>
          <w:rFonts w:hint="default"/>
          <w:sz w:val="24"/>
          <w:szCs w:val="24"/>
          <w:lang w:val="en-US" w:eastAsia="zh-CN"/>
        </w:rPr>
      </w:pPr>
      <w:r>
        <w:rPr>
          <w:rFonts w:hint="eastAsia" w:ascii="宋体" w:eastAsia="宋体" w:cs="Times New Roman"/>
          <w:b w:val="0"/>
          <w:bCs w:val="0"/>
          <w:kern w:val="0"/>
          <w:sz w:val="24"/>
          <w:szCs w:val="24"/>
          <w:lang w:val="en-US" w:eastAsia="zh-CN"/>
        </w:rPr>
        <w:t>4、学会符号运算</w:t>
      </w:r>
    </w:p>
    <w:p w14:paraId="7D2CCB42">
      <w:pPr>
        <w:pStyle w:val="7"/>
        <w:jc w:val="left"/>
      </w:pPr>
      <w:r>
        <w:t>实验原理与方法</w:t>
      </w:r>
    </w:p>
    <w:p w14:paraId="082A4513">
      <w:pPr>
        <w:ind w:firstLine="420"/>
        <w:rPr>
          <w:rFonts w:eastAsiaTheme="minorEastAsia"/>
        </w:rPr>
      </w:pPr>
      <w:r>
        <w:rPr>
          <w:rFonts w:eastAsiaTheme="minorEastAsia"/>
        </w:rPr>
        <w:t>Funtool</w:t>
      </w:r>
      <w:r>
        <w:rPr>
          <w:rFonts w:hint="eastAsia" w:eastAsiaTheme="minorEastAsia"/>
        </w:rPr>
        <w:t>命令可以直接在matlab命令行窗口直接输入funtool来实现打开funtool工具箱。通过图像界面可以实现对指定函数的图形的绘制。</w:t>
      </w:r>
    </w:p>
    <w:p w14:paraId="62B608C9">
      <w:pPr>
        <w:ind w:firstLine="420"/>
        <w:rPr>
          <w:rFonts w:eastAsiaTheme="minorEastAsia"/>
        </w:rPr>
      </w:pPr>
      <w:r>
        <w:rPr>
          <w:rFonts w:hint="eastAsia" w:eastAsiaTheme="minorEastAsia"/>
        </w:rPr>
        <w:t>在数学应用在，常常需要做求导数、极限、微分的运算，</w:t>
      </w:r>
      <w:r>
        <w:rPr>
          <w:rFonts w:eastAsiaTheme="minorEastAsia"/>
        </w:rPr>
        <w:t>matlab</w:t>
      </w:r>
      <w:r>
        <w:rPr>
          <w:rFonts w:hint="eastAsia" w:eastAsiaTheme="minorEastAsia"/>
        </w:rPr>
        <w:t>称这些运算为符号运算，通过调用符号函数工具箱来实现。</w:t>
      </w:r>
      <w:r>
        <w:rPr>
          <w:rFonts w:eastAsiaTheme="minorEastAsia"/>
        </w:rPr>
        <w:t>matlab</w:t>
      </w:r>
      <w:r>
        <w:rPr>
          <w:rFonts w:hint="eastAsia" w:eastAsiaTheme="minorEastAsia"/>
        </w:rPr>
        <w:t>的符号函数工具箱包括微积分运算，解方程，线性代数，化简和代换等运算。</w:t>
      </w:r>
    </w:p>
    <w:p w14:paraId="495F808E">
      <w:pPr>
        <w:ind w:left="420" w:firstLine="420"/>
        <w:rPr>
          <w:rFonts w:eastAsiaTheme="minorEastAsia"/>
        </w:rPr>
      </w:pPr>
      <w:r>
        <w:rPr>
          <w:rFonts w:eastAsiaTheme="minorEastAsia"/>
        </w:rPr>
        <w:t>Syms</w:t>
      </w:r>
      <w:r>
        <w:rPr>
          <w:rFonts w:hint="eastAsia" w:eastAsiaTheme="minorEastAsia"/>
        </w:rPr>
        <w:t>函数可以实现对变量的定义，生成指定的符号对象。</w:t>
      </w:r>
    </w:p>
    <w:p w14:paraId="3C375DF0">
      <w:pPr>
        <w:ind w:left="420" w:firstLine="420"/>
        <w:rPr>
          <w:rFonts w:eastAsiaTheme="minorEastAsia"/>
        </w:rPr>
      </w:pPr>
      <w:r>
        <w:rPr>
          <w:rFonts w:eastAsiaTheme="minorEastAsia"/>
        </w:rPr>
        <w:t>S</w:t>
      </w:r>
      <w:r>
        <w:rPr>
          <w:rFonts w:hint="eastAsia" w:eastAsiaTheme="minorEastAsia"/>
        </w:rPr>
        <w:t>ovle函数可以实现对指定方程f关于变量x的解</w:t>
      </w:r>
    </w:p>
    <w:p w14:paraId="03DE1C83">
      <w:pPr>
        <w:ind w:left="420" w:firstLine="420"/>
        <w:rPr>
          <w:rFonts w:eastAsiaTheme="minorEastAsia"/>
        </w:rPr>
      </w:pPr>
      <w:r>
        <w:rPr>
          <w:rFonts w:eastAsiaTheme="minorEastAsia"/>
        </w:rPr>
        <w:t>D</w:t>
      </w:r>
      <w:r>
        <w:rPr>
          <w:rFonts w:hint="eastAsia" w:eastAsiaTheme="minorEastAsia"/>
        </w:rPr>
        <w:t>solve函数可以实现解微分方程S，初始条件为</w:t>
      </w:r>
      <w:r>
        <w:rPr>
          <w:rFonts w:eastAsiaTheme="minorEastAsia"/>
        </w:rPr>
        <w:t>s1,s2...,</w:t>
      </w:r>
      <w:r>
        <w:rPr>
          <w:rFonts w:hint="eastAsia" w:eastAsiaTheme="minorEastAsia"/>
        </w:rPr>
        <w:t>自变量为</w:t>
      </w:r>
      <w:r>
        <w:rPr>
          <w:rFonts w:eastAsiaTheme="minorEastAsia"/>
        </w:rPr>
        <w:t>x</w:t>
      </w:r>
      <w:r>
        <w:rPr>
          <w:rFonts w:hint="eastAsia" w:eastAsiaTheme="minorEastAsia"/>
        </w:rPr>
        <w:t>。调用格式：</w:t>
      </w:r>
      <w:r>
        <w:rPr>
          <w:rFonts w:eastAsiaTheme="minorEastAsia"/>
        </w:rPr>
        <w:t>dsolve('S','s1','s2',...,'x')</w:t>
      </w:r>
      <w:r>
        <w:rPr>
          <w:rFonts w:hint="eastAsia" w:eastAsiaTheme="minorEastAsia"/>
        </w:rPr>
        <w:t>。</w:t>
      </w:r>
    </w:p>
    <w:p w14:paraId="0747A3A0">
      <w:pPr>
        <w:pStyle w:val="16"/>
        <w:numPr>
          <w:ilvl w:val="0"/>
          <w:numId w:val="1"/>
        </w:numPr>
        <w:ind w:firstLineChars="0"/>
        <w:rPr>
          <w:rFonts w:eastAsiaTheme="minorEastAsia"/>
        </w:rPr>
      </w:pPr>
      <w:r>
        <w:rPr>
          <w:rFonts w:hint="eastAsia" w:eastAsiaTheme="minorEastAsia"/>
        </w:rPr>
        <w:t>若不指定自变量为</w:t>
      </w:r>
      <w:r>
        <w:rPr>
          <w:rFonts w:eastAsiaTheme="minorEastAsia"/>
        </w:rPr>
        <w:t>x</w:t>
      </w:r>
      <w:r>
        <w:rPr>
          <w:rFonts w:hint="eastAsia" w:eastAsiaTheme="minorEastAsia"/>
        </w:rPr>
        <w:t>，则默认自变量为</w:t>
      </w:r>
      <w:r>
        <w:rPr>
          <w:rFonts w:eastAsiaTheme="minorEastAsia"/>
        </w:rPr>
        <w:t>t</w:t>
      </w:r>
    </w:p>
    <w:p w14:paraId="21F6EB65">
      <w:pPr>
        <w:pStyle w:val="16"/>
        <w:numPr>
          <w:ilvl w:val="0"/>
          <w:numId w:val="1"/>
        </w:numPr>
        <w:ind w:firstLineChars="0"/>
        <w:rPr>
          <w:rFonts w:eastAsiaTheme="minorEastAsia"/>
        </w:rPr>
      </w:pPr>
      <w:r>
        <w:rPr>
          <w:rFonts w:eastAsiaTheme="minorEastAsia"/>
        </w:rPr>
        <w:t>Dy</w:t>
      </w:r>
      <w:r>
        <w:rPr>
          <w:rFonts w:hint="eastAsia" w:eastAsiaTheme="minorEastAsia"/>
        </w:rPr>
        <w:t>表示微分，在</w:t>
      </w:r>
      <w:r>
        <w:rPr>
          <w:rFonts w:eastAsiaTheme="minorEastAsia"/>
        </w:rPr>
        <w:t>D</w:t>
      </w:r>
      <w:r>
        <w:rPr>
          <w:rFonts w:hint="eastAsia" w:eastAsiaTheme="minorEastAsia"/>
        </w:rPr>
        <w:t>后面带有数字，则表示多阶导数，如</w:t>
      </w:r>
      <w:r>
        <w:rPr>
          <w:rFonts w:eastAsiaTheme="minorEastAsia"/>
        </w:rPr>
        <w:t>D2y</w:t>
      </w:r>
    </w:p>
    <w:p w14:paraId="25ADEDBE">
      <w:pPr>
        <w:pStyle w:val="16"/>
        <w:numPr>
          <w:ilvl w:val="0"/>
          <w:numId w:val="1"/>
        </w:numPr>
        <w:ind w:firstLineChars="0"/>
        <w:rPr>
          <w:rFonts w:eastAsiaTheme="minorEastAsia"/>
        </w:rPr>
      </w:pPr>
      <w:r>
        <w:rPr>
          <w:rFonts w:hint="eastAsia" w:eastAsiaTheme="minorEastAsia"/>
        </w:rPr>
        <w:t>如果不指定初值，则最后的结果会包含常数项，如</w:t>
      </w:r>
      <w:r>
        <w:rPr>
          <w:rFonts w:eastAsiaTheme="minorEastAsia"/>
        </w:rPr>
        <w:t>C1,C2</w:t>
      </w:r>
    </w:p>
    <w:p w14:paraId="0E0344AF">
      <w:pPr>
        <w:ind w:firstLine="420"/>
        <w:rPr>
          <w:rFonts w:eastAsiaTheme="minorEastAsia"/>
        </w:rPr>
      </w:pPr>
      <w:r>
        <w:rPr>
          <w:rFonts w:hint="eastAsia" w:eastAsiaTheme="minorEastAsia"/>
        </w:rPr>
        <w:t>数值计算【numericalcomputation】有效使用数字计算机求数学问题近似解的方法与过程。与符号计算相比，数值计算在科研和工程中应用更加广泛。</w:t>
      </w:r>
    </w:p>
    <w:p w14:paraId="6E99E446">
      <w:pPr>
        <w:ind w:left="420" w:firstLine="420"/>
        <w:rPr>
          <w:rFonts w:eastAsiaTheme="minorEastAsia"/>
        </w:rPr>
      </w:pPr>
      <w:r>
        <w:rPr>
          <w:rFonts w:eastAsiaTheme="minorEastAsia"/>
        </w:rPr>
        <w:t>T</w:t>
      </w:r>
      <w:r>
        <w:rPr>
          <w:rFonts w:hint="eastAsia" w:eastAsiaTheme="minorEastAsia"/>
        </w:rPr>
        <w:t>rapz函数可以实现近似求取积分，调用格式：</w:t>
      </w:r>
      <w:r>
        <w:rPr>
          <w:rFonts w:eastAsiaTheme="minorEastAsia"/>
        </w:rPr>
        <w:t>S=trapz(x,y)</w:t>
      </w:r>
    </w:p>
    <w:p w14:paraId="1A3038F9">
      <w:pPr>
        <w:ind w:left="420" w:firstLine="420"/>
        <w:rPr>
          <w:rFonts w:eastAsiaTheme="minorEastAsia"/>
        </w:rPr>
      </w:pPr>
      <w:r>
        <w:rPr>
          <w:rFonts w:eastAsiaTheme="minorEastAsia"/>
        </w:rPr>
        <w:t>eps</w:t>
      </w:r>
      <w:r>
        <w:rPr>
          <w:rFonts w:hint="eastAsia" w:eastAsiaTheme="minorEastAsia"/>
        </w:rPr>
        <w:t>函数：表示的是一个数可以分辨的最小精度。</w:t>
      </w:r>
      <w:r>
        <w:rPr>
          <w:rFonts w:eastAsiaTheme="minorEastAsia"/>
        </w:rPr>
        <w:t>eps</w:t>
      </w:r>
      <w:r>
        <w:rPr>
          <w:rFonts w:hint="eastAsia" w:eastAsiaTheme="minorEastAsia"/>
        </w:rPr>
        <w:t>（</w:t>
      </w:r>
      <w:r>
        <w:rPr>
          <w:rFonts w:eastAsiaTheme="minorEastAsia"/>
        </w:rPr>
        <w:t>N</w:t>
      </w:r>
      <w:r>
        <w:rPr>
          <w:rFonts w:hint="eastAsia" w:eastAsiaTheme="minorEastAsia"/>
        </w:rPr>
        <w:t>）其中</w:t>
      </w:r>
      <w:r>
        <w:rPr>
          <w:rFonts w:eastAsiaTheme="minorEastAsia"/>
        </w:rPr>
        <w:t>N</w:t>
      </w:r>
      <w:r>
        <w:rPr>
          <w:rFonts w:hint="eastAsia" w:eastAsiaTheme="minorEastAsia"/>
        </w:rPr>
        <w:t>表示数字</w:t>
      </w:r>
      <w:r>
        <w:rPr>
          <w:rFonts w:eastAsiaTheme="minorEastAsia"/>
        </w:rPr>
        <w:t>N</w:t>
      </w:r>
      <w:r>
        <w:rPr>
          <w:rFonts w:hint="eastAsia" w:eastAsiaTheme="minorEastAsia"/>
        </w:rPr>
        <w:t>的最小精度</w:t>
      </w:r>
    </w:p>
    <w:p w14:paraId="76B13065">
      <w:pPr>
        <w:ind w:firstLine="420"/>
        <w:rPr>
          <w:rFonts w:eastAsiaTheme="minorEastAsia"/>
          <w:lang w:val="en-US"/>
        </w:rPr>
      </w:pPr>
      <w:r>
        <w:rPr>
          <w:rFonts w:hint="eastAsia" w:eastAsiaTheme="minorEastAsia"/>
          <w:lang w:val="en-US"/>
        </w:rPr>
        <w:t>符号计算是对未赋值的符号对象（常数、变量、表达式）进行运算和处理。</w:t>
      </w:r>
    </w:p>
    <w:p w14:paraId="5081E8CB">
      <w:pPr>
        <w:ind w:left="420" w:firstLine="420"/>
        <w:rPr>
          <w:rFonts w:eastAsiaTheme="minorEastAsia"/>
          <w:lang w:val="en-US"/>
        </w:rPr>
      </w:pPr>
      <w:r>
        <w:rPr>
          <w:rFonts w:hint="eastAsia" w:eastAsiaTheme="minorEastAsia"/>
          <w:lang w:val="en-US"/>
        </w:rPr>
        <w:t>符号常量是不含变量的符号表达式，用sym命令来创建符号常量。</w:t>
      </w:r>
    </w:p>
    <w:p w14:paraId="37BD9C20">
      <w:pPr>
        <w:ind w:left="840" w:firstLine="420"/>
        <w:rPr>
          <w:rFonts w:eastAsiaTheme="minorEastAsia"/>
          <w:lang w:val="en-US"/>
        </w:rPr>
      </w:pPr>
      <w:r>
        <w:rPr>
          <w:rFonts w:hint="eastAsia" w:eastAsiaTheme="minorEastAsia"/>
          <w:lang w:val="en-US"/>
        </w:rPr>
        <w:t xml:space="preserve">(1) 创建符号变量和表达式 </w:t>
      </w:r>
    </w:p>
    <w:p w14:paraId="001B45B4">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hint="eastAsia" w:eastAsiaTheme="minorEastAsia"/>
          <w:lang w:val="en-US"/>
        </w:rPr>
        <w:t>sym('表达式')</w:t>
      </w:r>
    </w:p>
    <w:p w14:paraId="314DC835">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hint="eastAsia" w:eastAsiaTheme="minorEastAsia"/>
          <w:lang w:val="en-US"/>
        </w:rPr>
        <w:t>(2) 创建多个符号变量</w:t>
      </w:r>
    </w:p>
    <w:p w14:paraId="61A2A979">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hint="eastAsia" w:eastAsiaTheme="minorEastAsia"/>
          <w:lang w:val="en-US"/>
        </w:rPr>
        <w:t>syms('a','b','c','x')或syms a b c x</w:t>
      </w:r>
    </w:p>
    <w:p w14:paraId="39F42FAF">
      <w:pPr>
        <w:ind w:left="420" w:firstLine="420"/>
        <w:rPr>
          <w:rFonts w:eastAsiaTheme="minorEastAsia"/>
          <w:lang w:val="en-US"/>
        </w:rPr>
      </w:pPr>
      <w:r>
        <w:rPr>
          <w:rFonts w:hint="eastAsia" w:eastAsiaTheme="minorEastAsia"/>
          <w:lang w:val="en-US"/>
        </w:rPr>
        <w:t>符号级数</w:t>
      </w:r>
    </w:p>
    <w:p w14:paraId="67D62FB4">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eastAsiaTheme="minorEastAsia"/>
          <w:lang w:val="en-US"/>
        </w:rPr>
        <w:tab/>
      </w:r>
      <w:r>
        <w:rPr>
          <w:rFonts w:hint="eastAsia" w:eastAsiaTheme="minorEastAsia"/>
          <w:lang w:val="en-US"/>
        </w:rPr>
        <w:t>（1）symsum函数（符号表达式的级数求和）</w:t>
      </w:r>
    </w:p>
    <w:p w14:paraId="1EF0F225">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eastAsiaTheme="minorEastAsia"/>
          <w:lang w:val="en-US"/>
        </w:rPr>
        <w:tab/>
      </w:r>
      <w:r>
        <w:rPr>
          <w:rFonts w:hint="eastAsia" w:eastAsiaTheme="minorEastAsia"/>
          <w:lang w:val="en-US"/>
        </w:rPr>
        <w:t>语法：symsum(s,x,a,b)</w:t>
      </w:r>
    </w:p>
    <w:p w14:paraId="1C86428C">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eastAsiaTheme="minorEastAsia"/>
          <w:lang w:val="en-US"/>
        </w:rPr>
        <w:tab/>
      </w:r>
      <w:r>
        <w:rPr>
          <w:rFonts w:hint="eastAsia" w:eastAsiaTheme="minorEastAsia"/>
          <w:lang w:val="en-US"/>
        </w:rPr>
        <w:t>说明：x为自变量，s为符号表达式，[a,b]为参数x的取值范围。</w:t>
      </w:r>
    </w:p>
    <w:p w14:paraId="65B3A4D0">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eastAsiaTheme="minorEastAsia"/>
          <w:lang w:val="en-US"/>
        </w:rPr>
        <w:tab/>
      </w:r>
      <w:r>
        <w:rPr>
          <w:rFonts w:hint="eastAsia" w:eastAsiaTheme="minorEastAsia"/>
          <w:lang w:val="en-US"/>
        </w:rPr>
        <w:t>（2）taylor函数</w:t>
      </w:r>
    </w:p>
    <w:p w14:paraId="37C6A2FE">
      <w:pPr>
        <w:ind w:firstLine="420"/>
        <w:rPr>
          <w:rFonts w:eastAsiaTheme="minorEastAsia"/>
          <w:lang w:val="en-US"/>
        </w:rPr>
      </w:pPr>
      <w:r>
        <w:rPr>
          <w:rFonts w:hint="eastAsia" w:eastAsiaTheme="minorEastAsia"/>
          <w:lang w:val="en-US"/>
        </w:rPr>
        <w:t xml:space="preserve">    </w:t>
      </w:r>
      <w:r>
        <w:rPr>
          <w:rFonts w:eastAsiaTheme="minorEastAsia"/>
          <w:lang w:val="en-US"/>
        </w:rPr>
        <w:tab/>
      </w:r>
      <w:r>
        <w:rPr>
          <w:rFonts w:eastAsiaTheme="minorEastAsia"/>
          <w:lang w:val="en-US"/>
        </w:rPr>
        <w:tab/>
      </w:r>
      <w:r>
        <w:rPr>
          <w:rFonts w:hint="eastAsia" w:eastAsiaTheme="minorEastAsia"/>
          <w:lang w:val="en-US"/>
        </w:rPr>
        <w:t>语法：taylor(F,x,n)</w:t>
      </w:r>
    </w:p>
    <w:p w14:paraId="7EF3CC90">
      <w:pPr>
        <w:ind w:left="1260" w:firstLine="420"/>
        <w:rPr>
          <w:rFonts w:eastAsiaTheme="minorEastAsia"/>
          <w:lang w:val="en-US"/>
        </w:rPr>
      </w:pPr>
      <w:r>
        <w:rPr>
          <w:rFonts w:hint="eastAsia" w:eastAsiaTheme="minorEastAsia"/>
          <w:lang w:val="en-US"/>
        </w:rPr>
        <w:t xml:space="preserve">说明：x为自变量，F为符号表达式，对F进行泰勒级数展开至n项，n省略则默认展开前五项。    </w:t>
      </w:r>
    </w:p>
    <w:p w14:paraId="7410F046">
      <w:pPr>
        <w:ind w:firstLine="420"/>
        <w:rPr>
          <w:rFonts w:eastAsiaTheme="minorEastAsia"/>
          <w:lang w:val="en-US"/>
        </w:rPr>
      </w:pPr>
    </w:p>
    <w:p w14:paraId="5669E5A4">
      <w:pPr>
        <w:pStyle w:val="7"/>
        <w:jc w:val="left"/>
        <w:rPr>
          <w:w w:val="105"/>
        </w:rPr>
      </w:pPr>
      <w:r>
        <w:rPr>
          <w:color w:val="362634"/>
          <w:spacing w:val="8"/>
          <w:w w:val="105"/>
        </w:rPr>
        <w:t>实</w:t>
      </w:r>
      <w:r>
        <w:rPr>
          <w:w w:val="105"/>
        </w:rPr>
        <w:t>验内容</w:t>
      </w:r>
      <w:r>
        <w:rPr>
          <w:color w:val="362634"/>
          <w:spacing w:val="-6"/>
          <w:w w:val="105"/>
        </w:rPr>
        <w:t>及步</w:t>
      </w:r>
      <w:r>
        <w:rPr>
          <w:w w:val="105"/>
        </w:rPr>
        <w:t>骤</w:t>
      </w:r>
    </w:p>
    <w:p w14:paraId="114206C4">
      <w:pPr>
        <w:ind w:firstLine="420"/>
        <w:rPr>
          <w:sz w:val="24"/>
        </w:rPr>
      </w:pPr>
      <w:r>
        <w:rPr>
          <w:rFonts w:hint="eastAsia"/>
          <w:b/>
          <w:sz w:val="24"/>
        </w:rPr>
        <w:t>1</w:t>
      </w:r>
      <w:r>
        <w:rPr>
          <w:rFonts w:hint="eastAsia" w:ascii="宋体" w:hAnsi="宋体" w:eastAsia="宋体" w:cs="宋体"/>
          <w:b/>
          <w:sz w:val="24"/>
        </w:rPr>
        <w:t>、</w:t>
      </w:r>
      <w:r>
        <w:rPr>
          <w:rFonts w:hint="eastAsia" w:ascii="宋体" w:hAnsi="宋体" w:eastAsia="宋体" w:cs="宋体"/>
          <w:sz w:val="24"/>
        </w:rPr>
        <w:t>利用</w:t>
      </w:r>
      <w:r>
        <w:rPr>
          <w:rFonts w:hint="eastAsia"/>
          <w:sz w:val="24"/>
        </w:rPr>
        <w:t>funtool</w:t>
      </w:r>
      <w:r>
        <w:rPr>
          <w:rFonts w:hint="eastAsia" w:ascii="宋体" w:hAnsi="宋体" w:eastAsia="宋体" w:cs="宋体"/>
          <w:sz w:val="24"/>
        </w:rPr>
        <w:t>工具以图形化方法生成信号。</w:t>
      </w:r>
    </w:p>
    <w:p w14:paraId="2D0A476D">
      <w:pPr>
        <w:ind w:firstLine="480" w:firstLineChars="200"/>
        <w:rPr>
          <w:sz w:val="24"/>
        </w:rPr>
      </w:pPr>
      <w:r>
        <w:rPr>
          <w:rFonts w:hint="eastAsia" w:ascii="宋体" w:hAnsi="宋体" w:eastAsia="宋体" w:cs="宋体"/>
          <w:sz w:val="24"/>
        </w:rPr>
        <w:t>在命令窗口中，输入</w:t>
      </w:r>
      <w:r>
        <w:rPr>
          <w:sz w:val="24"/>
        </w:rPr>
        <w:t>“</w:t>
      </w:r>
      <w:r>
        <w:rPr>
          <w:rFonts w:hint="eastAsia"/>
          <w:sz w:val="24"/>
        </w:rPr>
        <w:t>funtool</w:t>
      </w:r>
      <w:r>
        <w:rPr>
          <w:sz w:val="24"/>
        </w:rPr>
        <w:t>”</w:t>
      </w:r>
      <w:r>
        <w:rPr>
          <w:rFonts w:hint="eastAsia" w:ascii="宋体" w:hAnsi="宋体" w:eastAsia="宋体" w:cs="宋体"/>
          <w:sz w:val="24"/>
        </w:rPr>
        <w:t>，点击</w:t>
      </w:r>
      <w:r>
        <w:rPr>
          <w:rFonts w:hint="eastAsia"/>
          <w:sz w:val="24"/>
        </w:rPr>
        <w:t>enter</w:t>
      </w:r>
      <w:r>
        <w:rPr>
          <w:rFonts w:hint="eastAsia" w:ascii="宋体" w:hAnsi="宋体" w:eastAsia="宋体" w:cs="宋体"/>
          <w:sz w:val="24"/>
        </w:rPr>
        <w:t>键，打开函数图像计算器，改变</w:t>
      </w:r>
      <w:r>
        <w:rPr>
          <w:rFonts w:hint="eastAsia"/>
          <w:sz w:val="24"/>
        </w:rPr>
        <w:t>a</w:t>
      </w:r>
      <w:r>
        <w:rPr>
          <w:rFonts w:hint="eastAsia" w:ascii="宋体" w:hAnsi="宋体" w:eastAsia="宋体" w:cs="宋体"/>
          <w:sz w:val="24"/>
        </w:rPr>
        <w:t>的值，生成</w:t>
      </w:r>
      <w:r>
        <w:rPr>
          <w:rFonts w:hint="eastAsia"/>
          <w:sz w:val="24"/>
        </w:rPr>
        <w:t>f=x</w:t>
      </w:r>
      <w:r>
        <w:rPr>
          <w:rFonts w:hint="eastAsia" w:eastAsia="宋体"/>
          <w:sz w:val="24"/>
          <w:lang w:val="en-US" w:eastAsia="zh-CN"/>
        </w:rPr>
        <w:t>,f=x-5,f=5x,f=x/3</w:t>
      </w:r>
      <w:r>
        <w:rPr>
          <w:rFonts w:hint="eastAsia" w:ascii="宋体" w:hAnsi="宋体" w:eastAsia="宋体" w:cs="宋体"/>
          <w:sz w:val="24"/>
        </w:rPr>
        <w:t>的图形。</w:t>
      </w:r>
    </w:p>
    <w:p w14:paraId="7E62D93D">
      <w:pPr>
        <w:rPr>
          <w:rFonts w:hint="eastAsia" w:eastAsiaTheme="minorEastAsia"/>
          <w:b/>
          <w:sz w:val="24"/>
          <w:lang w:eastAsia="zh-CN"/>
        </w:rPr>
      </w:pPr>
      <w:r>
        <w:rPr>
          <w:rFonts w:hint="eastAsia" w:eastAsiaTheme="minorEastAsia"/>
          <w:b/>
          <w:sz w:val="24"/>
          <w:lang w:eastAsia="zh-CN"/>
        </w:rPr>
        <w:drawing>
          <wp:inline distT="0" distB="0" distL="114300" distR="114300">
            <wp:extent cx="5269865" cy="2840990"/>
            <wp:effectExtent l="0" t="0" r="3175" b="8890"/>
            <wp:docPr id="3" name="图片 3" descr="微信图片_2025052518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50525180929"/>
                    <pic:cNvPicPr>
                      <a:picLocks noChangeAspect="1"/>
                    </pic:cNvPicPr>
                  </pic:nvPicPr>
                  <pic:blipFill>
                    <a:blip r:embed="rId4"/>
                    <a:stretch>
                      <a:fillRect/>
                    </a:stretch>
                  </pic:blipFill>
                  <pic:spPr>
                    <a:xfrm>
                      <a:off x="0" y="0"/>
                      <a:ext cx="5269865" cy="2840990"/>
                    </a:xfrm>
                    <a:prstGeom prst="rect">
                      <a:avLst/>
                    </a:prstGeom>
                  </pic:spPr>
                </pic:pic>
              </a:graphicData>
            </a:graphic>
          </wp:inline>
        </w:drawing>
      </w:r>
    </w:p>
    <w:p w14:paraId="2377FFA5">
      <w:pPr>
        <w:rPr>
          <w:rFonts w:hint="eastAsia" w:eastAsiaTheme="minorEastAsia"/>
          <w:b/>
          <w:sz w:val="24"/>
          <w:lang w:eastAsia="zh-CN"/>
        </w:rPr>
      </w:pPr>
      <w:r>
        <w:rPr>
          <w:rFonts w:hint="eastAsia" w:eastAsiaTheme="minorEastAsia"/>
          <w:b/>
          <w:sz w:val="24"/>
          <w:lang w:eastAsia="zh-CN"/>
        </w:rPr>
        <w:drawing>
          <wp:inline distT="0" distB="0" distL="114300" distR="114300">
            <wp:extent cx="5267325" cy="2621915"/>
            <wp:effectExtent l="0" t="0" r="5715" b="14605"/>
            <wp:docPr id="4" name="图片 4" descr="微信图片_20250525180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50525180936"/>
                    <pic:cNvPicPr>
                      <a:picLocks noChangeAspect="1"/>
                    </pic:cNvPicPr>
                  </pic:nvPicPr>
                  <pic:blipFill>
                    <a:blip r:embed="rId5"/>
                    <a:stretch>
                      <a:fillRect/>
                    </a:stretch>
                  </pic:blipFill>
                  <pic:spPr>
                    <a:xfrm>
                      <a:off x="0" y="0"/>
                      <a:ext cx="5267325" cy="2621915"/>
                    </a:xfrm>
                    <a:prstGeom prst="rect">
                      <a:avLst/>
                    </a:prstGeom>
                  </pic:spPr>
                </pic:pic>
              </a:graphicData>
            </a:graphic>
          </wp:inline>
        </w:drawing>
      </w:r>
    </w:p>
    <w:p w14:paraId="21611961">
      <w:pPr>
        <w:rPr>
          <w:rFonts w:eastAsiaTheme="minorEastAsia"/>
          <w:b/>
          <w:sz w:val="24"/>
        </w:rPr>
      </w:pPr>
    </w:p>
    <w:p w14:paraId="5E58F96F">
      <w:pPr>
        <w:rPr>
          <w:rFonts w:hint="eastAsia" w:eastAsiaTheme="minorEastAsia"/>
          <w:b/>
          <w:sz w:val="24"/>
          <w:lang w:eastAsia="zh-CN"/>
        </w:rPr>
      </w:pPr>
      <w:r>
        <w:rPr>
          <w:rFonts w:hint="eastAsia" w:eastAsiaTheme="minorEastAsia"/>
          <w:b/>
          <w:sz w:val="24"/>
          <w:lang w:eastAsia="zh-CN"/>
        </w:rPr>
        <w:drawing>
          <wp:inline distT="0" distB="0" distL="114300" distR="114300">
            <wp:extent cx="5312410" cy="2936240"/>
            <wp:effectExtent l="0" t="0" r="6350" b="5080"/>
            <wp:docPr id="7" name="图片 7" descr="微信图片_2025052518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50525180736"/>
                    <pic:cNvPicPr>
                      <a:picLocks noChangeAspect="1"/>
                    </pic:cNvPicPr>
                  </pic:nvPicPr>
                  <pic:blipFill>
                    <a:blip r:embed="rId6"/>
                    <a:srcRect l="1411" t="6408" r="54003" b="49786"/>
                    <a:stretch>
                      <a:fillRect/>
                    </a:stretch>
                  </pic:blipFill>
                  <pic:spPr>
                    <a:xfrm>
                      <a:off x="0" y="0"/>
                      <a:ext cx="5312410" cy="2936240"/>
                    </a:xfrm>
                    <a:prstGeom prst="rect">
                      <a:avLst/>
                    </a:prstGeom>
                  </pic:spPr>
                </pic:pic>
              </a:graphicData>
            </a:graphic>
          </wp:inline>
        </w:drawing>
      </w:r>
    </w:p>
    <w:p w14:paraId="35BF89F3">
      <w:pPr>
        <w:rPr>
          <w:rFonts w:hint="eastAsia" w:eastAsiaTheme="minorEastAsia"/>
          <w:b/>
          <w:sz w:val="24"/>
          <w:lang w:eastAsia="zh-CN"/>
        </w:rPr>
      </w:pPr>
      <w:r>
        <w:rPr>
          <w:rFonts w:hint="eastAsia" w:eastAsiaTheme="minorEastAsia"/>
          <w:b/>
          <w:sz w:val="24"/>
          <w:lang w:eastAsia="zh-CN"/>
        </w:rPr>
        <w:drawing>
          <wp:inline distT="0" distB="0" distL="114300" distR="114300">
            <wp:extent cx="5380990" cy="2734310"/>
            <wp:effectExtent l="0" t="0" r="13970" b="8890"/>
            <wp:docPr id="10" name="图片 10" descr="微信图片_2025052518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50525180736"/>
                    <pic:cNvPicPr>
                      <a:picLocks noChangeAspect="1"/>
                    </pic:cNvPicPr>
                  </pic:nvPicPr>
                  <pic:blipFill>
                    <a:blip r:embed="rId6"/>
                    <a:srcRect l="25320" t="52057" r="27610" b="5422"/>
                    <a:stretch>
                      <a:fillRect/>
                    </a:stretch>
                  </pic:blipFill>
                  <pic:spPr>
                    <a:xfrm>
                      <a:off x="0" y="0"/>
                      <a:ext cx="5380990" cy="2734310"/>
                    </a:xfrm>
                    <a:prstGeom prst="rect">
                      <a:avLst/>
                    </a:prstGeom>
                  </pic:spPr>
                </pic:pic>
              </a:graphicData>
            </a:graphic>
          </wp:inline>
        </w:drawing>
      </w:r>
      <w:r>
        <w:rPr>
          <w:rFonts w:hint="eastAsia" w:eastAsiaTheme="minorEastAsia"/>
          <w:b/>
          <w:sz w:val="24"/>
          <w:lang w:eastAsia="zh-CN"/>
        </w:rPr>
        <w:drawing>
          <wp:inline distT="0" distB="0" distL="114300" distR="114300">
            <wp:extent cx="5382260" cy="2917190"/>
            <wp:effectExtent l="0" t="0" r="12700" b="8890"/>
            <wp:docPr id="6" name="图片 6" descr="微信图片_2025052518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50525180750"/>
                    <pic:cNvPicPr>
                      <a:picLocks noChangeAspect="1"/>
                    </pic:cNvPicPr>
                  </pic:nvPicPr>
                  <pic:blipFill>
                    <a:blip r:embed="rId7"/>
                    <a:srcRect l="1013" t="6258" r="54075" b="50471"/>
                    <a:stretch>
                      <a:fillRect/>
                    </a:stretch>
                  </pic:blipFill>
                  <pic:spPr>
                    <a:xfrm>
                      <a:off x="0" y="0"/>
                      <a:ext cx="5382260" cy="2917190"/>
                    </a:xfrm>
                    <a:prstGeom prst="rect">
                      <a:avLst/>
                    </a:prstGeom>
                  </pic:spPr>
                </pic:pic>
              </a:graphicData>
            </a:graphic>
          </wp:inline>
        </w:drawing>
      </w:r>
      <w:r>
        <w:rPr>
          <w:rFonts w:hint="eastAsia" w:eastAsiaTheme="minorEastAsia"/>
          <w:b/>
          <w:sz w:val="24"/>
          <w:lang w:eastAsia="zh-CN"/>
        </w:rPr>
        <w:drawing>
          <wp:inline distT="0" distB="0" distL="114300" distR="114300">
            <wp:extent cx="5221605" cy="2586990"/>
            <wp:effectExtent l="0" t="0" r="5715" b="3810"/>
            <wp:docPr id="16" name="图片 16" descr="微信图片_2025052518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图片_20250525180750"/>
                    <pic:cNvPicPr>
                      <a:picLocks noChangeAspect="1"/>
                    </pic:cNvPicPr>
                  </pic:nvPicPr>
                  <pic:blipFill>
                    <a:blip r:embed="rId7"/>
                    <a:srcRect l="24729" t="51779" r="27502" b="6151"/>
                    <a:stretch>
                      <a:fillRect/>
                    </a:stretch>
                  </pic:blipFill>
                  <pic:spPr>
                    <a:xfrm>
                      <a:off x="0" y="0"/>
                      <a:ext cx="5221605" cy="2586990"/>
                    </a:xfrm>
                    <a:prstGeom prst="rect">
                      <a:avLst/>
                    </a:prstGeom>
                  </pic:spPr>
                </pic:pic>
              </a:graphicData>
            </a:graphic>
          </wp:inline>
        </w:drawing>
      </w:r>
    </w:p>
    <w:p w14:paraId="4259E588">
      <w:pPr>
        <w:rPr>
          <w:rFonts w:hint="eastAsia" w:eastAsiaTheme="minorEastAsia"/>
          <w:b/>
          <w:sz w:val="24"/>
          <w:lang w:eastAsia="zh-CN"/>
        </w:rPr>
      </w:pPr>
      <w:r>
        <w:rPr>
          <w:rFonts w:hint="eastAsia" w:eastAsiaTheme="minorEastAsia"/>
          <w:b/>
          <w:sz w:val="24"/>
          <w:lang w:eastAsia="zh-CN"/>
        </w:rPr>
        <w:drawing>
          <wp:inline distT="0" distB="0" distL="114300" distR="114300">
            <wp:extent cx="5263515" cy="2820035"/>
            <wp:effectExtent l="0" t="0" r="9525" b="14605"/>
            <wp:docPr id="17" name="图片 17" descr="微信图片_2025052518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250525180758"/>
                    <pic:cNvPicPr>
                      <a:picLocks noChangeAspect="1"/>
                    </pic:cNvPicPr>
                  </pic:nvPicPr>
                  <pic:blipFill>
                    <a:blip r:embed="rId8"/>
                    <a:srcRect l="1302" t="6087" r="54473" b="51800"/>
                    <a:stretch>
                      <a:fillRect/>
                    </a:stretch>
                  </pic:blipFill>
                  <pic:spPr>
                    <a:xfrm>
                      <a:off x="0" y="0"/>
                      <a:ext cx="5263515" cy="2820035"/>
                    </a:xfrm>
                    <a:prstGeom prst="rect">
                      <a:avLst/>
                    </a:prstGeom>
                  </pic:spPr>
                </pic:pic>
              </a:graphicData>
            </a:graphic>
          </wp:inline>
        </w:drawing>
      </w:r>
    </w:p>
    <w:p w14:paraId="0F340C54">
      <w:pPr>
        <w:rPr>
          <w:rFonts w:hint="eastAsia" w:eastAsiaTheme="minorEastAsia"/>
          <w:b/>
          <w:sz w:val="24"/>
          <w:lang w:eastAsia="zh-CN"/>
        </w:rPr>
      </w:pPr>
      <w:r>
        <w:rPr>
          <w:rFonts w:hint="eastAsia" w:eastAsiaTheme="minorEastAsia"/>
          <w:b/>
          <w:sz w:val="24"/>
          <w:lang w:eastAsia="zh-CN"/>
        </w:rPr>
        <w:drawing>
          <wp:inline distT="0" distB="0" distL="114300" distR="114300">
            <wp:extent cx="5350510" cy="2749550"/>
            <wp:effectExtent l="0" t="0" r="13970" b="8890"/>
            <wp:docPr id="5" name="图片 5" descr="微信图片_2025052518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525180758"/>
                    <pic:cNvPicPr>
                      <a:picLocks noChangeAspect="1"/>
                    </pic:cNvPicPr>
                  </pic:nvPicPr>
                  <pic:blipFill>
                    <a:blip r:embed="rId8"/>
                    <a:srcRect l="25416" t="52079" r="27405" b="4822"/>
                    <a:stretch>
                      <a:fillRect/>
                    </a:stretch>
                  </pic:blipFill>
                  <pic:spPr>
                    <a:xfrm>
                      <a:off x="0" y="0"/>
                      <a:ext cx="5350510" cy="2749550"/>
                    </a:xfrm>
                    <a:prstGeom prst="rect">
                      <a:avLst/>
                    </a:prstGeom>
                  </pic:spPr>
                </pic:pic>
              </a:graphicData>
            </a:graphic>
          </wp:inline>
        </w:drawing>
      </w:r>
    </w:p>
    <w:p w14:paraId="3EA1B070">
      <w:pPr>
        <w:rPr>
          <w:rFonts w:eastAsiaTheme="minorEastAsia"/>
          <w:b/>
          <w:sz w:val="24"/>
        </w:rPr>
      </w:pPr>
    </w:p>
    <w:p w14:paraId="313505A7">
      <w:pPr>
        <w:ind w:firstLine="420"/>
        <w:rPr>
          <w:sz w:val="24"/>
        </w:rPr>
      </w:pPr>
      <w:r>
        <w:rPr>
          <w:rFonts w:hint="eastAsia"/>
          <w:b/>
          <w:sz w:val="24"/>
        </w:rPr>
        <w:t>2</w:t>
      </w:r>
      <w:r>
        <w:rPr>
          <w:rFonts w:hint="eastAsia" w:ascii="宋体" w:hAnsi="宋体" w:eastAsia="宋体" w:cs="宋体"/>
          <w:b/>
          <w:sz w:val="24"/>
        </w:rPr>
        <w:t>、</w:t>
      </w:r>
      <w:r>
        <w:rPr>
          <w:rFonts w:hint="eastAsia" w:ascii="宋体" w:hAnsi="宋体" w:eastAsia="宋体" w:cs="宋体"/>
          <w:sz w:val="24"/>
        </w:rPr>
        <w:t>利用</w:t>
      </w:r>
      <w:r>
        <w:rPr>
          <w:rFonts w:hint="eastAsia"/>
          <w:sz w:val="24"/>
        </w:rPr>
        <w:t>Matlab</w:t>
      </w:r>
      <w:r>
        <w:rPr>
          <w:rFonts w:hint="eastAsia" w:ascii="宋体" w:hAnsi="宋体" w:eastAsia="宋体" w:cs="宋体"/>
          <w:sz w:val="24"/>
        </w:rPr>
        <w:t>符号函数工具包以公式符号形式生成信号，符号对象的创建，微积分基本运算。</w:t>
      </w:r>
    </w:p>
    <w:p w14:paraId="43342EF8">
      <w:pPr>
        <w:keepNext w:val="0"/>
        <w:keepLines w:val="0"/>
        <w:widowControl/>
        <w:suppressLineNumbers w:val="0"/>
        <w:jc w:val="left"/>
        <w:rPr>
          <w:rFonts w:hint="eastAsia" w:ascii="宋体" w:hAnsi="宋体" w:eastAsia="宋体" w:cs="宋体"/>
          <w:sz w:val="24"/>
        </w:rPr>
      </w:pPr>
      <w:r>
        <w:rPr>
          <w:rFonts w:hint="eastAsia" w:ascii="宋体" w:hAnsi="宋体" w:eastAsia="宋体" w:cs="宋体"/>
          <w:sz w:val="24"/>
        </w:rPr>
        <w:t>编程解方程：</w:t>
      </w:r>
    </w:p>
    <w:p w14:paraId="2A122EE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（1）syms函数：</w:t>
      </w:r>
    </w:p>
    <w:p w14:paraId="3E67DB9E">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调用格式：syms var1 var2 var3...</w:t>
      </w:r>
    </w:p>
    <w:p w14:paraId="013A2F9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功能：用于生成多个符号对象</w:t>
      </w:r>
    </w:p>
    <w:p w14:paraId="5A26A152">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注意：变量之间使用空格</w:t>
      </w:r>
      <w:r>
        <w:rPr>
          <w:rFonts w:hint="eastAsia" w:ascii="宋体" w:hAnsi="宋体" w:eastAsia="宋体" w:cs="宋体"/>
          <w:b w:val="0"/>
          <w:bCs w:val="0"/>
          <w:sz w:val="24"/>
          <w:szCs w:val="24"/>
        </w:rPr>
        <w:t>；</w:t>
      </w:r>
    </w:p>
    <w:p w14:paraId="3B759C3D">
      <w:pPr>
        <w:ind w:firstLine="482" w:firstLineChars="200"/>
        <w:rPr>
          <w:rFonts w:ascii="宋体" w:hAnsi="宋体" w:eastAsia="宋体" w:cs="宋体"/>
          <w:b/>
          <w:bCs/>
          <w:sz w:val="24"/>
        </w:rPr>
      </w:pPr>
      <w:r>
        <w:rPr>
          <w:rFonts w:hint="eastAsia" w:ascii="宋体" w:hAnsi="宋体" w:eastAsia="宋体" w:cs="宋体"/>
          <w:b/>
          <w:bCs/>
          <w:sz w:val="24"/>
        </w:rPr>
        <w:t>以下代码通过matlab的实时编辑器生成代码结果的展示，其中灰色区域为代码，无色区域为输出结果。相比截图等展示方式，更易于插入word与展示。</w:t>
      </w:r>
    </w:p>
    <w:p w14:paraId="2509217E">
      <w:pPr>
        <w:widowControl/>
        <w:shd w:val="clear" w:color="auto" w:fill="F1F1F1" w:themeFill="background1" w:themeFillShade="F2"/>
        <w:autoSpaceDE/>
        <w:autoSpaceDN/>
        <w:spacing w:line="259" w:lineRule="atLeast"/>
        <w:rPr>
          <w:rFonts w:ascii="Consolas" w:hAnsi="Consolas" w:eastAsia="宋体" w:cs="宋体"/>
          <w:color w:val="000000"/>
          <w:sz w:val="21"/>
          <w:szCs w:val="21"/>
          <w:shd w:val="clear" w:color="auto" w:fill="auto"/>
          <w:lang w:val="en-US" w:bidi="ar-SA"/>
        </w:rPr>
      </w:pPr>
      <w:r>
        <w:rPr>
          <w:rFonts w:ascii="Consolas" w:hAnsi="Consolas" w:eastAsia="宋体" w:cs="宋体"/>
          <w:color w:val="000000"/>
          <w:sz w:val="21"/>
          <w:szCs w:val="21"/>
          <w:shd w:val="clear" w:color="auto" w:fill="auto"/>
          <w:lang w:val="en-US" w:bidi="ar-SA"/>
        </w:rPr>
        <w:t xml:space="preserve">syms </w:t>
      </w:r>
      <w:r>
        <w:rPr>
          <w:rFonts w:ascii="Consolas" w:hAnsi="Consolas" w:eastAsia="宋体" w:cs="宋体"/>
          <w:color w:val="AA04F9"/>
          <w:sz w:val="21"/>
          <w:szCs w:val="21"/>
          <w:shd w:val="clear" w:color="auto" w:fill="auto"/>
          <w:lang w:val="en-US" w:bidi="ar-SA"/>
        </w:rPr>
        <w:t>x</w:t>
      </w:r>
    </w:p>
    <w:p w14:paraId="2C5B250F">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eqn = sin(x) == 1;</w:t>
      </w:r>
    </w:p>
    <w:p w14:paraId="540EB211">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 xml:space="preserve">sol = solve(eqn, x); </w:t>
      </w:r>
      <w:r>
        <w:rPr>
          <w:rFonts w:hint="default" w:ascii="Consolas" w:hAnsi="Consolas" w:eastAsia="Consolas" w:cs="Consolas"/>
          <w:b w:val="0"/>
          <w:bCs w:val="0"/>
          <w:i w:val="0"/>
          <w:iCs w:val="0"/>
          <w:color w:val="008013"/>
          <w:kern w:val="0"/>
          <w:sz w:val="20"/>
          <w:szCs w:val="20"/>
          <w:shd w:val="clear" w:color="auto" w:fill="auto"/>
          <w:lang w:val="en-US" w:eastAsia="zh-CN" w:bidi="ar"/>
        </w:rPr>
        <w:t>% 解：pi/2</w:t>
      </w:r>
    </w:p>
    <w:p w14:paraId="6DF56F0D">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ascii="Consolas" w:hAnsi="Consolas" w:eastAsia="宋体" w:cs="宋体"/>
          <w:color w:val="000000"/>
          <w:sz w:val="21"/>
          <w:szCs w:val="21"/>
          <w:shd w:val="clear" w:color="auto" w:fill="auto"/>
          <w:lang w:val="en-US" w:bidi="ar-SA"/>
        </w:rPr>
      </w:pPr>
      <w:r>
        <w:rPr>
          <w:rFonts w:hint="default" w:ascii="Consolas" w:hAnsi="Consolas" w:eastAsia="Consolas" w:cs="Consolas"/>
          <w:b w:val="0"/>
          <w:bCs w:val="0"/>
          <w:i w:val="0"/>
          <w:iCs w:val="0"/>
          <w:kern w:val="0"/>
          <w:sz w:val="20"/>
          <w:szCs w:val="20"/>
          <w:shd w:val="clear" w:color="auto" w:fill="auto"/>
          <w:lang w:val="en-US" w:eastAsia="zh-CN" w:bidi="ar"/>
        </w:rPr>
        <w:t>disp(sol);</w:t>
      </w:r>
    </w:p>
    <w:p w14:paraId="7FA0A063">
      <w:pPr>
        <w:widowControl/>
        <w:shd w:val="clear" w:color="auto" w:fill="FFFFFF"/>
        <w:autoSpaceDE/>
        <w:autoSpaceDN/>
        <w:spacing w:line="259" w:lineRule="atLeast"/>
        <w:rPr>
          <w:rFonts w:hint="eastAsia" w:ascii="Consolas" w:hAnsi="Consolas" w:eastAsia="宋体" w:cs="宋体"/>
          <w:color w:val="404040"/>
          <w:sz w:val="18"/>
          <w:szCs w:val="18"/>
          <w:lang w:val="en-US" w:eastAsia="zh-CN" w:bidi="ar-SA"/>
        </w:rPr>
      </w:pPr>
      <w:r>
        <w:rPr>
          <w:rFonts w:hint="eastAsia" w:ascii="Consolas" w:hAnsi="Consolas" w:eastAsia="宋体" w:cs="宋体"/>
          <w:color w:val="404040"/>
          <w:sz w:val="18"/>
          <w:szCs w:val="18"/>
          <w:lang w:val="en-US" w:eastAsia="zh-CN" w:bidi="ar-SA"/>
        </w:rPr>
        <w:t>Pi/2</w:t>
      </w:r>
    </w:p>
    <w:p w14:paraId="5F905373">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color w:val="008013"/>
          <w:kern w:val="0"/>
          <w:sz w:val="20"/>
          <w:szCs w:val="20"/>
          <w:shd w:val="clear" w:color="auto" w:fill="auto"/>
          <w:lang w:val="en-US" w:eastAsia="zh-CN" w:bidi="ar"/>
        </w:rPr>
        <w:t>% 方程组求解</w:t>
      </w:r>
    </w:p>
    <w:p w14:paraId="0B187FA8">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 xml:space="preserve">syms </w:t>
      </w:r>
      <w:r>
        <w:rPr>
          <w:rFonts w:hint="default" w:ascii="Consolas" w:hAnsi="Consolas" w:eastAsia="Consolas" w:cs="Consolas"/>
          <w:b w:val="0"/>
          <w:bCs w:val="0"/>
          <w:i w:val="0"/>
          <w:iCs w:val="0"/>
          <w:color w:val="A709F5"/>
          <w:kern w:val="0"/>
          <w:sz w:val="20"/>
          <w:szCs w:val="20"/>
          <w:shd w:val="clear" w:color="auto" w:fill="auto"/>
          <w:lang w:val="en-US" w:eastAsia="zh-CN" w:bidi="ar"/>
        </w:rPr>
        <w:t>x y</w:t>
      </w:r>
    </w:p>
    <w:p w14:paraId="513C641B">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eqns = [x + y == 3, x - y == 1];</w:t>
      </w:r>
    </w:p>
    <w:p w14:paraId="6649EC3D">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vars = [x y];</w:t>
      </w:r>
    </w:p>
    <w:p w14:paraId="193445D5">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 xml:space="preserve">[sol_x, sol_y] = solve(eqns, vars); </w:t>
      </w:r>
      <w:r>
        <w:rPr>
          <w:rFonts w:hint="default" w:ascii="Consolas" w:hAnsi="Consolas" w:eastAsia="Consolas" w:cs="Consolas"/>
          <w:b w:val="0"/>
          <w:bCs w:val="0"/>
          <w:i w:val="0"/>
          <w:iCs w:val="0"/>
          <w:color w:val="008013"/>
          <w:kern w:val="0"/>
          <w:sz w:val="20"/>
          <w:szCs w:val="20"/>
          <w:shd w:val="clear" w:color="auto" w:fill="auto"/>
          <w:lang w:val="en-US" w:eastAsia="zh-CN" w:bidi="ar"/>
        </w:rPr>
        <w:t>% 解：x=2, y=1</w:t>
      </w:r>
    </w:p>
    <w:p w14:paraId="519717D2">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disp([sol_x, sol_y]);</w:t>
      </w:r>
    </w:p>
    <w:p w14:paraId="09168E73">
      <w:pPr>
        <w:widowControl/>
        <w:shd w:val="clear" w:color="auto" w:fill="FFFFFF"/>
        <w:autoSpaceDE/>
        <w:autoSpaceDN/>
        <w:spacing w:line="259" w:lineRule="atLeast"/>
        <w:rPr>
          <w:rFonts w:hint="default" w:ascii="Consolas" w:hAnsi="Consolas" w:eastAsia="宋体" w:cs="宋体"/>
          <w:color w:val="404040"/>
          <w:sz w:val="18"/>
          <w:szCs w:val="18"/>
          <w:lang w:val="en-US" w:eastAsia="zh-CN" w:bidi="ar-SA"/>
        </w:rPr>
      </w:pPr>
      <w:r>
        <w:rPr>
          <w:rFonts w:hint="eastAsia" w:ascii="Consolas" w:hAnsi="Consolas" w:eastAsia="宋体" w:cs="宋体"/>
          <w:color w:val="404040"/>
          <w:sz w:val="18"/>
          <w:szCs w:val="18"/>
          <w:lang w:val="en-US" w:eastAsia="zh-CN" w:bidi="ar-SA"/>
        </w:rPr>
        <w:t>[2,1]</w:t>
      </w:r>
    </w:p>
    <w:p w14:paraId="6908E3C9">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sz w:val="24"/>
          <w:lang w:val="en-US" w:eastAsia="zh-CN"/>
        </w:rPr>
        <w:t>(2)</w:t>
      </w:r>
      <w:r>
        <w:rPr>
          <w:rFonts w:hint="eastAsia" w:ascii="宋体" w:hAnsi="宋体" w:eastAsia="宋体" w:cs="宋体"/>
          <w:b w:val="0"/>
          <w:bCs w:val="0"/>
          <w:color w:val="000000"/>
          <w:kern w:val="0"/>
          <w:sz w:val="24"/>
          <w:szCs w:val="24"/>
          <w:lang w:val="en-US" w:eastAsia="zh-CN" w:bidi="ar"/>
        </w:rPr>
        <w:t xml:space="preserve"> 解微分方程： </w:t>
      </w:r>
    </w:p>
    <w:p w14:paraId="5F31C488">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dsolve函数： </w:t>
      </w:r>
    </w:p>
    <w:p w14:paraId="41FFBEE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调用格式：dsolve('S','s1','s2',...,'x') </w:t>
      </w:r>
    </w:p>
    <w:p w14:paraId="61EF9507">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功能：解微分方程组S，初始条件为s1,s2...,自变量为x. </w:t>
      </w:r>
    </w:p>
    <w:p w14:paraId="59CCC67B">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注意：① 若不指定自变量为x，则默认自变量为t </w:t>
      </w:r>
    </w:p>
    <w:p w14:paraId="2EBE2E95">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② Dy表示微分，在D后面带有数字，则表示多阶导数，如D2y </w:t>
      </w:r>
    </w:p>
    <w:p w14:paraId="0E8CB81C">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③ 如果不指定初值，则最后的结果会包含常数项c1 c2</w:t>
      </w:r>
      <w:r>
        <w:rPr>
          <w:rFonts w:hint="eastAsia" w:ascii="宋体" w:hAnsi="宋体" w:eastAsia="宋体" w:cs="宋体"/>
          <w:b w:val="0"/>
          <w:bCs w:val="0"/>
          <w:sz w:val="24"/>
          <w:szCs w:val="24"/>
        </w:rPr>
        <w:t>。</w:t>
      </w:r>
    </w:p>
    <w:p w14:paraId="1B995018">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clear</w:t>
      </w:r>
    </w:p>
    <w:p w14:paraId="63A27BBD">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 xml:space="preserve">syms  </w:t>
      </w:r>
      <w:r>
        <w:rPr>
          <w:rFonts w:ascii="Consolas" w:hAnsi="Consolas" w:eastAsia="宋体" w:cs="宋体"/>
          <w:color w:val="AA04F9"/>
          <w:sz w:val="21"/>
          <w:szCs w:val="21"/>
          <w:lang w:val="en-US" w:bidi="ar-SA"/>
        </w:rPr>
        <w:t>x y</w:t>
      </w:r>
      <w:r>
        <w:rPr>
          <w:rFonts w:ascii="Consolas" w:hAnsi="Consolas" w:eastAsia="宋体" w:cs="宋体"/>
          <w:color w:val="000000"/>
          <w:sz w:val="21"/>
          <w:szCs w:val="21"/>
          <w:lang w:val="en-US" w:bidi="ar-SA"/>
        </w:rPr>
        <w:t>;</w:t>
      </w:r>
    </w:p>
    <w:p w14:paraId="6B71E563">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s=dsolve(</w:t>
      </w:r>
      <w:r>
        <w:rPr>
          <w:rFonts w:ascii="Consolas" w:hAnsi="Consolas" w:eastAsia="宋体" w:cs="宋体"/>
          <w:color w:val="AA04F9"/>
          <w:sz w:val="21"/>
          <w:szCs w:val="21"/>
          <w:lang w:val="en-US" w:bidi="ar-SA"/>
        </w:rPr>
        <w:t>'Dy=(1+y^2)*Dx'</w:t>
      </w:r>
      <w:r>
        <w:rPr>
          <w:rFonts w:ascii="Consolas" w:hAnsi="Consolas" w:eastAsia="宋体" w:cs="宋体"/>
          <w:color w:val="000000"/>
          <w:sz w:val="21"/>
          <w:szCs w:val="21"/>
          <w:lang w:val="en-US" w:bidi="ar-SA"/>
        </w:rPr>
        <w:t>,</w:t>
      </w:r>
      <w:r>
        <w:rPr>
          <w:rFonts w:ascii="Consolas" w:hAnsi="Consolas" w:eastAsia="宋体" w:cs="宋体"/>
          <w:color w:val="AA04F9"/>
          <w:sz w:val="21"/>
          <w:szCs w:val="21"/>
          <w:lang w:val="en-US" w:bidi="ar-SA"/>
        </w:rPr>
        <w:t>'x'</w:t>
      </w:r>
      <w:r>
        <w:rPr>
          <w:rFonts w:ascii="Consolas" w:hAnsi="Consolas" w:eastAsia="宋体" w:cs="宋体"/>
          <w:color w:val="000000"/>
          <w:sz w:val="21"/>
          <w:szCs w:val="21"/>
          <w:lang w:val="en-US" w:bidi="ar-SA"/>
        </w:rPr>
        <w:t>,</w:t>
      </w:r>
      <w:r>
        <w:rPr>
          <w:rFonts w:ascii="Consolas" w:hAnsi="Consolas" w:eastAsia="宋体" w:cs="宋体"/>
          <w:color w:val="AA04F9"/>
          <w:sz w:val="21"/>
          <w:szCs w:val="21"/>
          <w:lang w:val="en-US" w:bidi="ar-SA"/>
        </w:rPr>
        <w:t>'y(0)=1'</w:t>
      </w:r>
      <w:r>
        <w:rPr>
          <w:rFonts w:ascii="Consolas" w:hAnsi="Consolas" w:eastAsia="宋体" w:cs="宋体"/>
          <w:color w:val="000000"/>
          <w:sz w:val="21"/>
          <w:szCs w:val="21"/>
          <w:lang w:val="en-US" w:bidi="ar-SA"/>
        </w:rPr>
        <w:t>)</w:t>
      </w:r>
    </w:p>
    <w:p w14:paraId="0B79FE1B">
      <w:pPr>
        <w:widowControl/>
        <w:shd w:val="clear" w:color="auto" w:fill="FFFFFF"/>
        <w:autoSpaceDE/>
        <w:autoSpaceDN/>
        <w:spacing w:line="259" w:lineRule="atLeast"/>
        <w:rPr>
          <w:rFonts w:ascii="Consolas" w:hAnsi="Consolas" w:eastAsia="宋体" w:cs="宋体"/>
          <w:color w:val="FF6400"/>
          <w:sz w:val="18"/>
          <w:szCs w:val="18"/>
          <w:lang w:val="en-US" w:bidi="ar-SA"/>
        </w:rPr>
      </w:pPr>
      <w:r>
        <w:rPr>
          <w:rFonts w:ascii="Consolas" w:hAnsi="Consolas" w:eastAsia="宋体" w:cs="宋体"/>
          <w:color w:val="FF6400"/>
          <w:sz w:val="18"/>
          <w:szCs w:val="18"/>
          <w:lang w:val="en-US" w:bidi="ar-SA"/>
        </w:rPr>
        <w:t>警告: Support of character vectors and strings will be removed in a future release. Use sym objects to define differential equations instead.</w:t>
      </w:r>
    </w:p>
    <w:p w14:paraId="6215FE17">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 xml:space="preserve">s = </w:t>
      </w:r>
      <w:r>
        <w:rPr>
          <w:rFonts w:ascii="Consolas" w:hAnsi="Consolas" w:eastAsia="宋体" w:cs="宋体"/>
          <w:i/>
          <w:iCs/>
          <w:color w:val="B3B3B3"/>
          <w:sz w:val="18"/>
          <w:szCs w:val="18"/>
          <w:lang w:val="en-US" w:bidi="ar-SA"/>
        </w:rPr>
        <w:t>包含以下字段的 struct:</w:t>
      </w:r>
    </w:p>
    <w:p w14:paraId="00C19F9C">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 xml:space="preserve">    x: [1×1 sym]</w:t>
      </w:r>
      <w:r>
        <w:rPr>
          <w:rFonts w:ascii="Consolas" w:hAnsi="Consolas" w:eastAsia="宋体" w:cs="宋体"/>
          <w:color w:val="404040"/>
          <w:sz w:val="18"/>
          <w:szCs w:val="18"/>
          <w:lang w:val="en-US" w:bidi="ar-SA"/>
        </w:rPr>
        <w:br w:type="textWrapping"/>
      </w:r>
      <w:r>
        <w:rPr>
          <w:rFonts w:ascii="Consolas" w:hAnsi="Consolas" w:eastAsia="宋体" w:cs="宋体"/>
          <w:color w:val="404040"/>
          <w:sz w:val="18"/>
          <w:szCs w:val="18"/>
          <w:lang w:val="en-US" w:bidi="ar-SA"/>
        </w:rPr>
        <w:t xml:space="preserve">    y: [1×1 sym]</w:t>
      </w:r>
    </w:p>
    <w:p w14:paraId="1F14E2B0">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s=[s.x,s.y]</w:t>
      </w:r>
    </w:p>
    <w:p w14:paraId="2E077C57">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s = </w:t>
      </w:r>
      <w:r>
        <w:rPr>
          <w:rFonts w:ascii="Consolas" w:hAnsi="Consolas" w:eastAsia="宋体" w:cs="宋体"/>
          <w:color w:val="404040"/>
          <w:position w:val="-8"/>
          <w:sz w:val="18"/>
          <w:szCs w:val="18"/>
          <w:lang w:val="en-US" w:bidi="ar-SA"/>
        </w:rPr>
        <w:drawing>
          <wp:inline distT="0" distB="0" distL="0" distR="0">
            <wp:extent cx="389255" cy="175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9255" cy="175260"/>
                    </a:xfrm>
                    <a:prstGeom prst="rect">
                      <a:avLst/>
                    </a:prstGeom>
                    <a:noFill/>
                    <a:ln>
                      <a:noFill/>
                    </a:ln>
                  </pic:spPr>
                </pic:pic>
              </a:graphicData>
            </a:graphic>
          </wp:inline>
        </w:drawing>
      </w:r>
    </w:p>
    <w:p w14:paraId="1DD78D90">
      <w:pPr>
        <w:ind w:firstLine="420"/>
        <w:rPr>
          <w:sz w:val="24"/>
        </w:rPr>
      </w:pPr>
      <w:r>
        <w:rPr>
          <w:rFonts w:hint="eastAsia"/>
          <w:b/>
          <w:sz w:val="24"/>
        </w:rPr>
        <w:t>3</w:t>
      </w:r>
      <w:r>
        <w:rPr>
          <w:rFonts w:hint="eastAsia" w:ascii="宋体" w:hAnsi="宋体" w:eastAsia="宋体" w:cs="宋体"/>
          <w:b/>
          <w:sz w:val="24"/>
        </w:rPr>
        <w:t>、</w:t>
      </w:r>
      <w:r>
        <w:rPr>
          <w:rFonts w:hint="eastAsia" w:ascii="宋体" w:hAnsi="宋体" w:eastAsia="宋体" w:cs="宋体"/>
          <w:sz w:val="24"/>
        </w:rPr>
        <w:t>利用数值计算方法实现基本运算，如数值求和与近似数值积分，近似数值极限及导数；</w:t>
      </w:r>
    </w:p>
    <w:p w14:paraId="715E9757">
      <w:pPr>
        <w:rPr>
          <w:sz w:val="24"/>
        </w:rPr>
      </w:pPr>
      <w:r>
        <w:rPr>
          <w:rFonts w:hint="eastAsia"/>
          <w:sz w:val="24"/>
        </w:rPr>
        <w:t xml:space="preserve">    </w:t>
      </w:r>
      <w:r>
        <w:rPr>
          <w:rFonts w:hint="eastAsia" w:ascii="宋体" w:hAnsi="宋体" w:eastAsia="宋体" w:cs="宋体"/>
          <w:sz w:val="24"/>
        </w:rPr>
        <w:t>编程解决如下问题：</w:t>
      </w:r>
    </w:p>
    <w:p w14:paraId="279AC126">
      <w:pPr>
        <w:pStyle w:val="16"/>
        <w:numPr>
          <w:ilvl w:val="0"/>
          <w:numId w:val="2"/>
        </w:numPr>
        <w:ind w:firstLineChars="0"/>
        <w:rPr>
          <w:rFonts w:ascii="宋体" w:hAnsi="宋体" w:eastAsia="宋体" w:cs="宋体"/>
          <w:sz w:val="24"/>
        </w:rPr>
      </w:pPr>
      <w:r>
        <w:rPr>
          <w:rFonts w:hint="eastAsia" w:ascii="宋体" w:hAnsi="宋体" w:eastAsia="宋体" w:cs="宋体"/>
          <w:sz w:val="24"/>
        </w:rPr>
        <w:t>求近似导数：已知</w:t>
      </w:r>
      <w:r>
        <w:rPr>
          <w:rFonts w:hint="eastAsia"/>
        </w:rPr>
        <w:object>
          <v:shape id="_x0000_i1025" o:spt="75" type="#_x0000_t75" style="height:16pt;width:51pt;" o:ole="t" filled="f" o:preferrelative="t" stroked="f" coordsize="21600,21600">
            <v:path/>
            <v:fill on="f" focussize="0,0"/>
            <v:stroke on="f" joinstyle="miter"/>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宋体" w:hAnsi="宋体" w:eastAsia="宋体" w:cs="宋体"/>
          <w:sz w:val="24"/>
        </w:rPr>
        <w:t>求该函数在区间</w:t>
      </w:r>
      <w:r>
        <w:rPr>
          <w:rFonts w:hint="eastAsia"/>
        </w:rPr>
        <w:object>
          <v:shape id="_x0000_i1026" o:spt="75" type="#_x0000_t75" style="height:16pt;width:33pt;" o:ole="t" filled="f" o:preferrelative="t" stroked="f" coordsize="21600,21600">
            <v:path/>
            <v:fill on="f" focussize="0,0"/>
            <v:stroke on="f" joinstyle="miter"/>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宋体" w:hAnsi="宋体" w:eastAsia="宋体" w:cs="宋体"/>
          <w:sz w:val="24"/>
        </w:rPr>
        <w:t>中的近似导函数。</w:t>
      </w:r>
    </w:p>
    <w:p w14:paraId="12D5CD34">
      <w:pPr>
        <w:ind w:left="290"/>
        <w:rPr>
          <w:rFonts w:ascii="宋体" w:hAnsi="宋体" w:eastAsia="宋体" w:cs="宋体"/>
          <w:sz w:val="24"/>
        </w:rPr>
      </w:pPr>
      <w:r>
        <w:rPr>
          <w:rFonts w:ascii="Consolas" w:hAnsi="Consolas" w:eastAsia="宋体" w:cs="宋体"/>
          <w:color w:val="000000"/>
          <w:sz w:val="18"/>
          <w:szCs w:val="18"/>
          <w:lang w:val="en-US" w:bidi="ar-SA"/>
        </w:rPr>
        <w:t> </w:t>
      </w:r>
    </w:p>
    <w:p w14:paraId="4F9D4EA4">
      <w:pPr>
        <w:rPr>
          <w:rFonts w:ascii="宋体" w:hAnsi="宋体" w:eastAsia="宋体" w:cs="宋体"/>
          <w:sz w:val="24"/>
        </w:rPr>
      </w:pPr>
      <w:r>
        <w:rPr>
          <w:rFonts w:hint="eastAsia"/>
          <w:sz w:val="24"/>
        </w:rPr>
        <w:t xml:space="preserve">   </w:t>
      </w:r>
      <w:r>
        <w:rPr>
          <w:rFonts w:hint="eastAsia" w:ascii="宋体" w:hAnsi="宋体" w:eastAsia="宋体" w:cs="宋体"/>
          <w:sz w:val="24"/>
        </w:rPr>
        <w:t>（</w:t>
      </w:r>
      <w:r>
        <w:rPr>
          <w:rFonts w:hint="eastAsia"/>
          <w:sz w:val="24"/>
        </w:rPr>
        <w:t>2</w:t>
      </w:r>
      <w:r>
        <w:rPr>
          <w:rFonts w:hint="eastAsia" w:ascii="宋体" w:hAnsi="宋体" w:eastAsia="宋体" w:cs="宋体"/>
          <w:sz w:val="24"/>
        </w:rPr>
        <w:t>）求近似数值积分：求积分</w:t>
      </w:r>
      <w:r>
        <w:rPr>
          <w:rFonts w:hint="eastAsia"/>
          <w:position w:val="-18"/>
          <w:sz w:val="24"/>
        </w:rPr>
        <w:object>
          <v:shape id="_x0000_i1027" o:spt="75" type="#_x0000_t75" style="height:30pt;width:177pt;" o:ole="t" filled="f" o:preferrelative="t" stroked="f" coordsize="21600,21600">
            <v:path/>
            <v:fill on="f" focussize="0,0"/>
            <v:stroke on="f" joinstyle="miter"/>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宋体" w:hAnsi="宋体" w:eastAsia="宋体" w:cs="宋体"/>
          <w:sz w:val="24"/>
        </w:rPr>
        <w:t>。</w:t>
      </w:r>
    </w:p>
    <w:p w14:paraId="14812511">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clear</w:t>
      </w:r>
    </w:p>
    <w:p w14:paraId="3977C33C">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 xml:space="preserve">syms  </w:t>
      </w:r>
      <w:r>
        <w:rPr>
          <w:rFonts w:ascii="Consolas" w:hAnsi="Consolas" w:eastAsia="宋体" w:cs="宋体"/>
          <w:color w:val="AA04F9"/>
          <w:sz w:val="21"/>
          <w:szCs w:val="21"/>
          <w:lang w:val="en-US" w:bidi="ar-SA"/>
        </w:rPr>
        <w:t>t</w:t>
      </w:r>
    </w:p>
    <w:p w14:paraId="4289A844">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x=sin(t)</w:t>
      </w:r>
    </w:p>
    <w:p w14:paraId="36091FE1">
      <w:pPr>
        <w:widowControl/>
        <w:shd w:val="clear" w:color="auto" w:fill="FFFFFF"/>
        <w:autoSpaceDE/>
        <w:autoSpaceDN/>
        <w:spacing w:line="259" w:lineRule="atLeast"/>
        <w:rPr>
          <w:rFonts w:ascii="Consolas" w:hAnsi="Consolas" w:eastAsia="宋体" w:cs="宋体"/>
          <w:color w:val="FF0000"/>
          <w:sz w:val="18"/>
          <w:szCs w:val="18"/>
          <w:lang w:val="en-US" w:bidi="ar-SA"/>
        </w:rPr>
      </w:pPr>
      <w:r>
        <w:rPr>
          <w:rFonts w:ascii="Consolas" w:hAnsi="Consolas" w:eastAsia="宋体" w:cs="宋体"/>
          <w:color w:val="FF0000"/>
          <w:sz w:val="18"/>
          <w:szCs w:val="18"/>
          <w:lang w:val="en-US" w:bidi="ar-SA"/>
        </w:rPr>
        <w:t>x = </w:t>
      </w:r>
      <w:r>
        <w:rPr>
          <w:rFonts w:ascii="Consolas" w:hAnsi="Consolas" w:eastAsia="宋体" w:cs="宋体"/>
          <w:color w:val="FF0000"/>
          <w:position w:val="-8"/>
          <w:sz w:val="18"/>
          <w:szCs w:val="18"/>
          <w:lang w:val="en-US" w:bidi="ar-SA"/>
        </w:rPr>
        <w:drawing>
          <wp:inline distT="0" distB="0" distL="0" distR="0">
            <wp:extent cx="349885" cy="175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9885" cy="175260"/>
                    </a:xfrm>
                    <a:prstGeom prst="rect">
                      <a:avLst/>
                    </a:prstGeom>
                    <a:noFill/>
                    <a:ln>
                      <a:noFill/>
                    </a:ln>
                  </pic:spPr>
                </pic:pic>
              </a:graphicData>
            </a:graphic>
          </wp:inline>
        </w:drawing>
      </w:r>
    </w:p>
    <w:p w14:paraId="1718D927">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dx=diff(x,t)</w:t>
      </w:r>
    </w:p>
    <w:p w14:paraId="2F4F5B8D">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dx = </w:t>
      </w:r>
      <w:r>
        <w:rPr>
          <w:rFonts w:ascii="Consolas" w:hAnsi="Consolas" w:eastAsia="宋体" w:cs="宋体"/>
          <w:color w:val="404040"/>
          <w:position w:val="-8"/>
          <w:sz w:val="18"/>
          <w:szCs w:val="18"/>
          <w:lang w:val="en-US" w:bidi="ar-SA"/>
        </w:rPr>
        <w:drawing>
          <wp:inline distT="0" distB="0" distL="0" distR="0">
            <wp:extent cx="369570" cy="175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9570" cy="175260"/>
                    </a:xfrm>
                    <a:prstGeom prst="rect">
                      <a:avLst/>
                    </a:prstGeom>
                    <a:noFill/>
                    <a:ln>
                      <a:noFill/>
                    </a:ln>
                  </pic:spPr>
                </pic:pic>
              </a:graphicData>
            </a:graphic>
          </wp:inline>
        </w:drawing>
      </w:r>
    </w:p>
    <w:p w14:paraId="1277F469">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t=0:2*pi/200:2*pi</w:t>
      </w:r>
    </w:p>
    <w:p w14:paraId="1EE81EDD">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 xml:space="preserve">t = </w:t>
      </w:r>
      <w:r>
        <w:rPr>
          <w:rFonts w:ascii="Consolas" w:hAnsi="Consolas" w:eastAsia="宋体" w:cs="宋体"/>
          <w:color w:val="B3B3B3"/>
          <w:sz w:val="18"/>
          <w:szCs w:val="18"/>
          <w:lang w:val="en-US" w:bidi="ar-SA"/>
        </w:rPr>
        <w:t>1×201</w:t>
      </w:r>
    </w:p>
    <w:p w14:paraId="49F4B909">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 xml:space="preserve">         0    0.0314    0.0628    0.0942    0.1257    0.1571    0.1885    0.2199    0.2513    0.2827    0.3142    0.3456    0.3770    0.4084    0.4398    0.4712    0.5027    0.5341    0.5655    0.5969    0.6283    0.6597    0.6912    0.7226    0.7540    0.7854    0.8168    0.8482    0.8796    0.9111    0.9425    0.9739    1.0053    1.0367    1.0681    1.0996    1.1310    1.1624    1.1938    1.2252    1.2566    1.2881    1.3195    1.3509    1.3823    1.4137    1.4451    1.4765    1.5080    1.5394</w:t>
      </w:r>
    </w:p>
    <w:p w14:paraId="4C6B6350">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y=0.2+sin(t)</w:t>
      </w:r>
    </w:p>
    <w:p w14:paraId="4ECDD41F">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 xml:space="preserve">y = </w:t>
      </w:r>
      <w:r>
        <w:rPr>
          <w:rFonts w:ascii="Consolas" w:hAnsi="Consolas" w:eastAsia="宋体" w:cs="宋体"/>
          <w:color w:val="B3B3B3"/>
          <w:sz w:val="18"/>
          <w:szCs w:val="18"/>
          <w:lang w:val="en-US" w:bidi="ar-SA"/>
        </w:rPr>
        <w:t>1×201</w:t>
      </w:r>
    </w:p>
    <w:p w14:paraId="494F7DDB">
      <w:pPr>
        <w:widowControl/>
        <w:shd w:val="clear" w:color="auto" w:fill="FFFFFF"/>
        <w:autoSpaceDE/>
        <w:autoSpaceDN/>
        <w:spacing w:line="259" w:lineRule="atLeast"/>
        <w:rPr>
          <w:rFonts w:ascii="Consolas" w:hAnsi="Consolas" w:eastAsia="宋体" w:cs="宋体"/>
          <w:color w:val="404040"/>
          <w:sz w:val="18"/>
          <w:szCs w:val="18"/>
          <w:lang w:val="en-US" w:bidi="ar-SA"/>
        </w:rPr>
      </w:pPr>
      <w:r>
        <w:rPr>
          <w:rFonts w:ascii="Consolas" w:hAnsi="Consolas" w:eastAsia="宋体" w:cs="宋体"/>
          <w:color w:val="404040"/>
          <w:sz w:val="18"/>
          <w:szCs w:val="18"/>
          <w:lang w:val="en-US" w:bidi="ar-SA"/>
        </w:rPr>
        <w:t xml:space="preserve">    0.2000    0.2314    0.2628    0.2941    0.3253    0.3564    0.3874    0.4181    0.4487    0.4790    0.5090    0.5387    0.5681    0.5971    0.6258    0.6540    0.6818    0.7090    0.7358    0.7621    0.7878    0.8129    0.8374    0.8613    0.8845    0.9071    0.9290    0.9501    0.9705    0.9902    1.0090    1.0271    1.0443    1.0607    1.0763    1.0910    1.1048    1.1178    1.1298    1.1409    1.1511    1.1603    1.1686    1.1759    1.1823    1.1877    1.1921    1.1956    1.1980    1.1995</w:t>
      </w:r>
    </w:p>
    <w:p w14:paraId="099C172C">
      <w:pPr>
        <w:widowControl/>
        <w:shd w:val="clear" w:color="auto" w:fill="F7F7F7"/>
        <w:autoSpaceDE/>
        <w:autoSpaceDN/>
        <w:spacing w:line="259" w:lineRule="atLeast"/>
        <w:rPr>
          <w:rFonts w:ascii="Consolas" w:hAnsi="Consolas" w:eastAsia="宋体" w:cs="宋体"/>
          <w:color w:val="000000"/>
          <w:sz w:val="21"/>
          <w:szCs w:val="21"/>
          <w:lang w:val="en-US" w:bidi="ar-SA"/>
        </w:rPr>
      </w:pPr>
      <w:r>
        <w:rPr>
          <w:rFonts w:ascii="Consolas" w:hAnsi="Consolas" w:eastAsia="宋体" w:cs="宋体"/>
          <w:color w:val="000000"/>
          <w:sz w:val="21"/>
          <w:szCs w:val="21"/>
          <w:lang w:val="en-US" w:bidi="ar-SA"/>
        </w:rPr>
        <w:t>s=trapz(t,y)</w:t>
      </w:r>
    </w:p>
    <w:p w14:paraId="4D878C07">
      <w:pPr>
        <w:widowControl/>
        <w:shd w:val="clear" w:color="auto" w:fill="FFFFFF"/>
        <w:autoSpaceDE/>
        <w:autoSpaceDN/>
        <w:spacing w:line="259" w:lineRule="atLeast"/>
        <w:rPr>
          <w:rFonts w:hint="eastAsia" w:ascii="宋体" w:hAnsi="宋体" w:eastAsia="宋体" w:cs="宋体"/>
          <w:color w:val="000000"/>
          <w:kern w:val="0"/>
          <w:sz w:val="24"/>
          <w:szCs w:val="24"/>
          <w:lang w:val="en-US" w:eastAsia="zh-CN" w:bidi="ar"/>
        </w:rPr>
      </w:pPr>
      <w:r>
        <w:rPr>
          <w:rFonts w:ascii="Consolas" w:hAnsi="Consolas" w:eastAsia="宋体" w:cs="宋体"/>
          <w:color w:val="FF0000"/>
          <w:sz w:val="18"/>
          <w:szCs w:val="18"/>
          <w:lang w:val="en-US" w:bidi="ar-SA"/>
        </w:rPr>
        <w:t>s = 1.2566</w:t>
      </w:r>
    </w:p>
    <w:p w14:paraId="0D1C9DCD">
      <w:pPr>
        <w:rPr>
          <w:rFonts w:hint="eastAsia" w:ascii="宋体" w:hAnsi="宋体" w:eastAsia="宋体" w:cs="宋体"/>
          <w:b/>
          <w:sz w:val="24"/>
        </w:rPr>
      </w:pPr>
    </w:p>
    <w:p w14:paraId="0A9B1B82">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sz w:val="24"/>
          <w:lang w:val="en-US" w:eastAsia="zh-CN"/>
        </w:rPr>
        <w:t>4</w:t>
      </w:r>
      <w:r>
        <w:rPr>
          <w:rFonts w:hint="eastAsia" w:ascii="宋体" w:hAnsi="宋体" w:eastAsia="宋体" w:cs="宋体"/>
          <w:b/>
          <w:sz w:val="24"/>
        </w:rPr>
        <w:t>、</w:t>
      </w:r>
      <w:r>
        <w:rPr>
          <w:rFonts w:hint="eastAsia" w:ascii="宋体" w:hAnsi="宋体" w:eastAsia="宋体" w:cs="宋体"/>
          <w:color w:val="000000"/>
          <w:kern w:val="0"/>
          <w:sz w:val="24"/>
          <w:szCs w:val="24"/>
          <w:lang w:val="en-US" w:eastAsia="zh-CN" w:bidi="ar"/>
        </w:rPr>
        <w:t xml:space="preserve">符号常量是不含变量的符号表达式，用sym命令来创建 </w:t>
      </w:r>
    </w:p>
    <w:p w14:paraId="5F256282">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符号常量。 </w:t>
      </w:r>
    </w:p>
    <w:p w14:paraId="795A5F19">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语法：sym('常量')</w:t>
      </w:r>
    </w:p>
    <w:p w14:paraId="2F29B07E">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清空命令行窗口和工作区</w:t>
      </w:r>
    </w:p>
    <w:p w14:paraId="2CA6609B">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kern w:val="0"/>
          <w:sz w:val="20"/>
          <w:szCs w:val="20"/>
          <w:lang w:val="en-US" w:eastAsia="zh-CN" w:bidi="ar"/>
        </w:rPr>
      </w:pPr>
      <w:r>
        <w:rPr>
          <w:rFonts w:hint="default" w:ascii="Consolas" w:hAnsi="Consolas" w:eastAsia="Consolas" w:cs="Consolas"/>
          <w:b w:val="0"/>
          <w:bCs w:val="0"/>
          <w:i w:val="0"/>
          <w:iCs w:val="0"/>
          <w:kern w:val="0"/>
          <w:sz w:val="20"/>
          <w:szCs w:val="20"/>
          <w:lang w:val="en-US" w:eastAsia="zh-CN" w:bidi="ar"/>
        </w:rPr>
        <w:t>clc; clear;</w:t>
      </w:r>
    </w:p>
    <w:p w14:paraId="0914A77B">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kern w:val="0"/>
          <w:sz w:val="20"/>
          <w:szCs w:val="20"/>
          <w:lang w:val="en-US" w:eastAsia="zh-CN" w:bidi="ar"/>
        </w:rPr>
      </w:pPr>
    </w:p>
    <w:p w14:paraId="32FDAABF">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创建符号常量</w:t>
      </w:r>
    </w:p>
    <w:p w14:paraId="272E6B3B">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s_const = sym(</w:t>
      </w:r>
      <w:r>
        <w:rPr>
          <w:rFonts w:hint="default" w:ascii="Consolas" w:hAnsi="Consolas" w:eastAsia="Consolas" w:cs="Consolas"/>
          <w:b w:val="0"/>
          <w:bCs w:val="0"/>
          <w:i w:val="0"/>
          <w:iCs w:val="0"/>
          <w:color w:val="A709F5"/>
          <w:kern w:val="0"/>
          <w:sz w:val="20"/>
          <w:szCs w:val="20"/>
          <w:lang w:val="en-US" w:eastAsia="zh-CN" w:bidi="ar"/>
        </w:rPr>
        <w:t>'cos(3)'</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008013"/>
          <w:kern w:val="0"/>
          <w:sz w:val="20"/>
          <w:szCs w:val="20"/>
          <w:lang w:val="en-US" w:eastAsia="zh-CN" w:bidi="ar"/>
        </w:rPr>
        <w:t>% 将字符串转换为符号常量</w:t>
      </w:r>
    </w:p>
    <w:p w14:paraId="4EB40DE7">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'符号常量:'</w:t>
      </w:r>
      <w:r>
        <w:rPr>
          <w:rFonts w:hint="default" w:ascii="Consolas" w:hAnsi="Consolas" w:eastAsia="Consolas" w:cs="Consolas"/>
          <w:b w:val="0"/>
          <w:bCs w:val="0"/>
          <w:i w:val="0"/>
          <w:iCs w:val="0"/>
          <w:kern w:val="0"/>
          <w:sz w:val="20"/>
          <w:szCs w:val="20"/>
          <w:lang w:val="en-US" w:eastAsia="zh-CN" w:bidi="ar"/>
        </w:rPr>
        <w:t>);</w:t>
      </w:r>
    </w:p>
    <w:p w14:paraId="019771A0">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kern w:val="0"/>
          <w:sz w:val="20"/>
          <w:szCs w:val="20"/>
          <w:lang w:val="en-US" w:eastAsia="zh-CN" w:bidi="ar"/>
        </w:rPr>
        <w:t xml:space="preserve">disp(s_const); </w:t>
      </w:r>
      <w:r>
        <w:rPr>
          <w:rFonts w:hint="default" w:ascii="Consolas" w:hAnsi="Consolas" w:eastAsia="Consolas" w:cs="Consolas"/>
          <w:b w:val="0"/>
          <w:bCs w:val="0"/>
          <w:i w:val="0"/>
          <w:iCs w:val="0"/>
          <w:color w:val="008013"/>
          <w:kern w:val="0"/>
          <w:sz w:val="20"/>
          <w:szCs w:val="20"/>
          <w:lang w:val="en-US" w:eastAsia="zh-CN" w:bidi="ar"/>
        </w:rPr>
        <w:t>% 显示: cos(3)</w:t>
      </w:r>
    </w:p>
    <w:p w14:paraId="3282535F">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color w:val="008013"/>
          <w:kern w:val="0"/>
          <w:sz w:val="20"/>
          <w:szCs w:val="20"/>
          <w:lang w:val="en-US" w:eastAsia="zh-CN" w:bidi="ar"/>
        </w:rPr>
      </w:pPr>
    </w:p>
    <w:p w14:paraId="67516333">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计算符号常量的数值近似</w:t>
      </w:r>
    </w:p>
    <w:p w14:paraId="068B0680">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num_val = double(s_const);</w:t>
      </w:r>
    </w:p>
    <w:p w14:paraId="6E027832">
      <w:pPr>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'数值近似值: %.4f\n'</w:t>
      </w:r>
      <w:r>
        <w:rPr>
          <w:rFonts w:hint="default" w:ascii="Consolas" w:hAnsi="Consolas" w:eastAsia="Consolas" w:cs="Consolas"/>
          <w:b w:val="0"/>
          <w:bCs w:val="0"/>
          <w:i w:val="0"/>
          <w:iCs w:val="0"/>
          <w:kern w:val="0"/>
          <w:sz w:val="20"/>
          <w:szCs w:val="20"/>
          <w:lang w:val="en-US" w:eastAsia="zh-CN" w:bidi="ar"/>
        </w:rPr>
        <w:t xml:space="preserve">, num_val); </w:t>
      </w:r>
      <w:r>
        <w:rPr>
          <w:rFonts w:hint="default" w:ascii="Consolas" w:hAnsi="Consolas" w:eastAsia="Consolas" w:cs="Consolas"/>
          <w:b w:val="0"/>
          <w:bCs w:val="0"/>
          <w:i w:val="0"/>
          <w:iCs w:val="0"/>
          <w:color w:val="008013"/>
          <w:kern w:val="0"/>
          <w:sz w:val="20"/>
          <w:szCs w:val="20"/>
          <w:lang w:val="en-US" w:eastAsia="zh-CN" w:bidi="ar"/>
        </w:rPr>
        <w:t>% 输出类似: -0.9900（实际结果以运行时为准）</w:t>
      </w:r>
    </w:p>
    <w:p w14:paraId="7D60FD0C">
      <w:pPr>
        <w:rPr>
          <w:rFonts w:hint="eastAsia" w:ascii="宋体" w:hAnsi="宋体" w:eastAsia="宋体" w:cs="宋体"/>
          <w:b/>
          <w:sz w:val="24"/>
          <w:lang w:val="en-US" w:eastAsia="zh-CN"/>
        </w:rPr>
      </w:pPr>
    </w:p>
    <w:p w14:paraId="60DEBC72">
      <w:pPr>
        <w:rPr>
          <w:sz w:val="24"/>
        </w:rPr>
      </w:pPr>
      <w:r>
        <w:rPr>
          <w:rFonts w:hint="eastAsia" w:ascii="宋体" w:hAnsi="宋体" w:eastAsia="宋体" w:cs="宋体"/>
          <w:b/>
          <w:sz w:val="24"/>
          <w:lang w:val="en-US" w:eastAsia="zh-CN"/>
        </w:rPr>
        <w:t>5</w:t>
      </w:r>
      <w:r>
        <w:rPr>
          <w:rFonts w:hint="eastAsia" w:ascii="宋体" w:hAnsi="宋体" w:eastAsia="宋体" w:cs="宋体"/>
          <w:b/>
          <w:sz w:val="24"/>
        </w:rPr>
        <w:t>、</w:t>
      </w:r>
      <w:r>
        <w:rPr>
          <w:rFonts w:hint="eastAsia" w:ascii="宋体" w:hAnsi="宋体" w:eastAsia="宋体" w:cs="宋体"/>
          <w:sz w:val="24"/>
        </w:rPr>
        <w:t>利用符号函数方法实现基本运算。符号变量是不含变量的符号表达式，用</w:t>
      </w:r>
      <w:r>
        <w:rPr>
          <w:rFonts w:hint="eastAsia"/>
          <w:sz w:val="24"/>
        </w:rPr>
        <w:t>sym</w:t>
      </w:r>
      <w:r>
        <w:rPr>
          <w:rFonts w:hint="eastAsia" w:ascii="宋体" w:hAnsi="宋体" w:eastAsia="宋体" w:cs="宋体"/>
          <w:sz w:val="24"/>
        </w:rPr>
        <w:t>命令来创建符号变量；</w:t>
      </w:r>
    </w:p>
    <w:p w14:paraId="5BF05D92">
      <w:pPr>
        <w:rPr>
          <w:sz w:val="24"/>
        </w:rPr>
      </w:pPr>
      <w:r>
        <w:rPr>
          <w:rFonts w:hint="eastAsia"/>
          <w:sz w:val="24"/>
        </w:rPr>
        <w:t xml:space="preserve">    </w:t>
      </w:r>
      <w:r>
        <w:rPr>
          <w:rFonts w:hint="eastAsia" w:ascii="宋体" w:hAnsi="宋体" w:eastAsia="宋体" w:cs="宋体"/>
          <w:sz w:val="24"/>
        </w:rPr>
        <w:t>用</w:t>
      </w:r>
      <w:r>
        <w:rPr>
          <w:rFonts w:hint="eastAsia"/>
          <w:sz w:val="24"/>
        </w:rPr>
        <w:t>matlab</w:t>
      </w:r>
      <w:r>
        <w:rPr>
          <w:rFonts w:hint="eastAsia" w:ascii="宋体" w:hAnsi="宋体" w:eastAsia="宋体" w:cs="宋体"/>
          <w:sz w:val="24"/>
        </w:rPr>
        <w:t>符号功能实现下列运算</w:t>
      </w:r>
    </w:p>
    <w:p w14:paraId="136934AF">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创建符号变量和表达式sym('表达式')</w:t>
      </w:r>
    </w:p>
    <w:p w14:paraId="3932EA14">
      <w:pPr>
        <w:keepNext w:val="0"/>
        <w:keepLines w:val="0"/>
        <w:widowControl/>
        <w:numPr>
          <w:ilvl w:val="0"/>
          <w:numId w:val="0"/>
        </w:numPr>
        <w:suppressLineNumbers w:val="0"/>
        <w:ind w:firstLine="210" w:firstLineChars="100"/>
        <w:jc w:val="left"/>
        <w:rPr>
          <w:rFonts w:hint="eastAsia" w:ascii="宋体" w:hAnsi="宋体" w:eastAsia="宋体" w:cs="宋体"/>
          <w:color w:val="000000"/>
          <w:kern w:val="0"/>
          <w:sz w:val="24"/>
          <w:szCs w:val="24"/>
          <w:lang w:val="en-US" w:eastAsia="zh-CN" w:bidi="ar"/>
        </w:rPr>
      </w:pPr>
      <w:r>
        <w:rPr>
          <w:rFonts w:hint="default" w:ascii="Segoe UI" w:hAnsi="Segoe UI" w:eastAsia="Segoe UI" w:cs="Segoe UI"/>
          <w:b/>
          <w:bCs/>
          <w:i w:val="0"/>
          <w:iCs w:val="0"/>
          <w:caps w:val="0"/>
          <w:color w:val="000000"/>
          <w:spacing w:val="0"/>
          <w:sz w:val="21"/>
          <w:szCs w:val="21"/>
          <w:shd w:val="clear" w:fill="FFFFFF"/>
        </w:rPr>
        <w:t>创建符号常量</w:t>
      </w:r>
    </w:p>
    <w:p w14:paraId="62CA8FA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wordWrap/>
        <w:spacing w:before="0" w:beforeAutospacing="0" w:after="0" w:afterAutospacing="0" w:line="18" w:lineRule="atLeast"/>
        <w:ind w:left="0" w:right="0" w:firstLine="0"/>
        <w:rPr>
          <w:rStyle w:val="14"/>
          <w:rFonts w:hint="default" w:ascii="Consolas" w:hAnsi="Consolas" w:eastAsia="Consolas" w:cs="Consolas"/>
          <w:i w:val="0"/>
          <w:iCs w:val="0"/>
          <w:caps w:val="0"/>
          <w:color w:val="000000"/>
          <w:spacing w:val="0"/>
          <w:sz w:val="20"/>
          <w:szCs w:val="20"/>
        </w:rPr>
      </w:pPr>
      <w:r>
        <w:rPr>
          <w:rStyle w:val="14"/>
          <w:rFonts w:hint="default" w:ascii="Consolas" w:hAnsi="Consolas" w:eastAsia="Consolas" w:cs="Consolas"/>
          <w:i w:val="0"/>
          <w:iCs w:val="0"/>
          <w:caps w:val="0"/>
          <w:color w:val="000000"/>
          <w:spacing w:val="0"/>
          <w:sz w:val="20"/>
          <w:szCs w:val="20"/>
        </w:rPr>
        <w:t>clc</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clear</w:t>
      </w:r>
      <w:r>
        <w:rPr>
          <w:rFonts w:hint="default" w:ascii="Consolas" w:hAnsi="Consolas" w:eastAsia="Consolas" w:cs="Consolas"/>
          <w:i w:val="0"/>
          <w:iCs w:val="0"/>
          <w:caps w:val="0"/>
          <w:color w:val="000000"/>
          <w:spacing w:val="0"/>
          <w:sz w:val="20"/>
          <w:szCs w:val="20"/>
        </w:rPr>
        <w:t>;</w:t>
      </w:r>
    </w:p>
    <w:p w14:paraId="719C33C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wordWrap/>
        <w:spacing w:before="0" w:beforeAutospacing="0" w:after="0" w:afterAutospacing="0" w:line="18" w:lineRule="atLeast"/>
        <w:ind w:left="0" w:right="0" w:firstLine="0"/>
        <w:rPr>
          <w:rStyle w:val="14"/>
          <w:rFonts w:hint="default" w:ascii="Consolas" w:hAnsi="Consolas" w:eastAsia="Consolas" w:cs="Consolas"/>
          <w:i w:val="0"/>
          <w:iCs w:val="0"/>
          <w:caps w:val="0"/>
          <w:color w:val="000000"/>
          <w:spacing w:val="0"/>
          <w:sz w:val="20"/>
          <w:szCs w:val="20"/>
        </w:rPr>
      </w:pPr>
      <w:r>
        <w:rPr>
          <w:rStyle w:val="14"/>
          <w:rFonts w:hint="default" w:ascii="Consolas" w:hAnsi="Consolas" w:eastAsia="Consolas" w:cs="Consolas"/>
          <w:i w:val="0"/>
          <w:iCs w:val="0"/>
          <w:caps w:val="0"/>
          <w:color w:val="000000"/>
          <w:spacing w:val="0"/>
          <w:sz w:val="20"/>
          <w:szCs w:val="20"/>
        </w:rPr>
        <w:t xml:space="preserve">const_pi </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 xml:space="preserve"> </w:t>
      </w:r>
      <w:r>
        <w:rPr>
          <w:rFonts w:hint="default" w:ascii="Consolas" w:hAnsi="Consolas" w:eastAsia="Consolas" w:cs="Consolas"/>
          <w:i w:val="0"/>
          <w:iCs w:val="0"/>
          <w:caps w:val="0"/>
          <w:color w:val="FF5D4D"/>
          <w:spacing w:val="0"/>
          <w:sz w:val="20"/>
          <w:szCs w:val="20"/>
        </w:rPr>
        <w:t>sym</w:t>
      </w:r>
      <w:r>
        <w:rPr>
          <w:rFonts w:hint="default" w:ascii="Consolas" w:hAnsi="Consolas" w:eastAsia="Consolas" w:cs="Consolas"/>
          <w:i w:val="0"/>
          <w:iCs w:val="0"/>
          <w:caps w:val="0"/>
          <w:color w:val="000000"/>
          <w:spacing w:val="0"/>
          <w:sz w:val="20"/>
          <w:szCs w:val="20"/>
        </w:rPr>
        <w:t>(</w:t>
      </w:r>
      <w:r>
        <w:rPr>
          <w:rFonts w:hint="default" w:ascii="Consolas" w:hAnsi="Consolas" w:eastAsia="Consolas" w:cs="Consolas"/>
          <w:i w:val="0"/>
          <w:iCs w:val="0"/>
          <w:caps w:val="0"/>
          <w:color w:val="4DA621"/>
          <w:spacing w:val="0"/>
          <w:sz w:val="20"/>
          <w:szCs w:val="20"/>
        </w:rPr>
        <w:t>'pi'</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 xml:space="preserve"> </w:t>
      </w:r>
      <w:r>
        <w:rPr>
          <w:rFonts w:hint="default" w:ascii="Consolas" w:hAnsi="Consolas" w:eastAsia="Consolas" w:cs="Consolas"/>
          <w:i w:val="0"/>
          <w:iCs w:val="0"/>
          <w:caps w:val="0"/>
          <w:color w:val="000000"/>
          <w:spacing w:val="0"/>
          <w:sz w:val="20"/>
          <w:szCs w:val="20"/>
        </w:rPr>
        <w:t>% 创建符号常量pi</w:t>
      </w:r>
      <w:r>
        <w:rPr>
          <w:rFonts w:hint="default" w:ascii="Consolas" w:hAnsi="Consolas" w:eastAsia="Consolas" w:cs="Consolas"/>
          <w:i w:val="0"/>
          <w:iCs w:val="0"/>
          <w:caps w:val="0"/>
          <w:color w:val="FF5D4D"/>
          <w:spacing w:val="0"/>
          <w:sz w:val="20"/>
          <w:szCs w:val="20"/>
        </w:rPr>
        <w:t>disp</w:t>
      </w:r>
      <w:r>
        <w:rPr>
          <w:rFonts w:hint="default" w:ascii="Consolas" w:hAnsi="Consolas" w:eastAsia="Consolas" w:cs="Consolas"/>
          <w:i w:val="0"/>
          <w:iCs w:val="0"/>
          <w:caps w:val="0"/>
          <w:color w:val="000000"/>
          <w:spacing w:val="0"/>
          <w:sz w:val="20"/>
          <w:szCs w:val="20"/>
        </w:rPr>
        <w:t>(</w:t>
      </w:r>
      <w:r>
        <w:rPr>
          <w:rFonts w:hint="default" w:ascii="Consolas" w:hAnsi="Consolas" w:eastAsia="Consolas" w:cs="Consolas"/>
          <w:i w:val="0"/>
          <w:iCs w:val="0"/>
          <w:caps w:val="0"/>
          <w:color w:val="4DA621"/>
          <w:spacing w:val="0"/>
          <w:sz w:val="20"/>
          <w:szCs w:val="20"/>
        </w:rPr>
        <w:t>'符号常量的值为：'</w:t>
      </w:r>
      <w:r>
        <w:rPr>
          <w:rFonts w:hint="default" w:ascii="Consolas" w:hAnsi="Consolas" w:eastAsia="Consolas" w:cs="Consolas"/>
          <w:i w:val="0"/>
          <w:iCs w:val="0"/>
          <w:caps w:val="0"/>
          <w:color w:val="000000"/>
          <w:spacing w:val="0"/>
          <w:sz w:val="20"/>
          <w:szCs w:val="20"/>
        </w:rPr>
        <w:t>);</w:t>
      </w:r>
      <w:r>
        <w:rPr>
          <w:rFonts w:hint="default" w:ascii="Consolas" w:hAnsi="Consolas" w:eastAsia="Consolas" w:cs="Consolas"/>
          <w:i w:val="0"/>
          <w:iCs w:val="0"/>
          <w:caps w:val="0"/>
          <w:color w:val="FF5D4D"/>
          <w:spacing w:val="0"/>
          <w:sz w:val="20"/>
          <w:szCs w:val="20"/>
        </w:rPr>
        <w:t>disp</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const_pi</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 xml:space="preserve"> </w:t>
      </w:r>
    </w:p>
    <w:p w14:paraId="32E8D97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wordWrap/>
        <w:spacing w:before="0" w:beforeAutospacing="0" w:after="0" w:afterAutospacing="0" w:line="18" w:lineRule="atLeast"/>
        <w:ind w:left="0" w:right="0" w:firstLine="0"/>
        <w:rPr>
          <w:rFonts w:hint="default" w:ascii="Consolas" w:hAnsi="Consolas" w:eastAsia="Consolas" w:cs="Consolas"/>
          <w:i w:val="0"/>
          <w:iCs w:val="0"/>
          <w:caps w:val="0"/>
          <w:color w:val="000000"/>
          <w:spacing w:val="0"/>
          <w:sz w:val="20"/>
          <w:szCs w:val="20"/>
        </w:rPr>
      </w:pPr>
      <w:r>
        <w:rPr>
          <w:rStyle w:val="14"/>
          <w:rFonts w:hint="default" w:ascii="Consolas" w:hAnsi="Consolas" w:eastAsia="Consolas" w:cs="Consolas"/>
          <w:i w:val="0"/>
          <w:iCs w:val="0"/>
          <w:caps w:val="0"/>
          <w:color w:val="000000"/>
          <w:spacing w:val="0"/>
          <w:sz w:val="20"/>
          <w:szCs w:val="20"/>
        </w:rPr>
        <w:t xml:space="preserve">num_approx </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 xml:space="preserve"> </w:t>
      </w:r>
      <w:r>
        <w:rPr>
          <w:rFonts w:hint="default" w:ascii="Consolas" w:hAnsi="Consolas" w:eastAsia="Consolas" w:cs="Consolas"/>
          <w:i w:val="0"/>
          <w:iCs w:val="0"/>
          <w:caps w:val="0"/>
          <w:color w:val="FF5D4D"/>
          <w:spacing w:val="0"/>
          <w:sz w:val="20"/>
          <w:szCs w:val="20"/>
        </w:rPr>
        <w:t>double</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const_pi</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 xml:space="preserve"> </w:t>
      </w:r>
      <w:r>
        <w:rPr>
          <w:rFonts w:hint="default" w:ascii="Consolas" w:hAnsi="Consolas" w:eastAsia="Consolas" w:cs="Consolas"/>
          <w:i w:val="0"/>
          <w:iCs w:val="0"/>
          <w:caps w:val="0"/>
          <w:color w:val="000000"/>
          <w:spacing w:val="0"/>
          <w:sz w:val="20"/>
          <w:szCs w:val="20"/>
        </w:rPr>
        <w:t>% 求符号常量的数值近似</w:t>
      </w:r>
    </w:p>
    <w:p w14:paraId="2C71D02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7E6E6" w:themeFill="background2"/>
        <w:wordWrap/>
        <w:spacing w:before="0" w:beforeAutospacing="0" w:after="0" w:afterAutospacing="0" w:line="18" w:lineRule="atLeast"/>
        <w:ind w:left="0" w:right="0" w:firstLine="0"/>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FF5D4D"/>
          <w:spacing w:val="0"/>
          <w:sz w:val="20"/>
          <w:szCs w:val="20"/>
        </w:rPr>
        <w:t>fprintf</w:t>
      </w:r>
      <w:r>
        <w:rPr>
          <w:rFonts w:hint="default" w:ascii="Consolas" w:hAnsi="Consolas" w:eastAsia="Consolas" w:cs="Consolas"/>
          <w:i w:val="0"/>
          <w:iCs w:val="0"/>
          <w:caps w:val="0"/>
          <w:color w:val="000000"/>
          <w:spacing w:val="0"/>
          <w:sz w:val="20"/>
          <w:szCs w:val="20"/>
        </w:rPr>
        <w:t>(</w:t>
      </w:r>
      <w:r>
        <w:rPr>
          <w:rFonts w:hint="default" w:ascii="Consolas" w:hAnsi="Consolas" w:eastAsia="Consolas" w:cs="Consolas"/>
          <w:i w:val="0"/>
          <w:iCs w:val="0"/>
          <w:caps w:val="0"/>
          <w:color w:val="4DA621"/>
          <w:spacing w:val="0"/>
          <w:sz w:val="20"/>
          <w:szCs w:val="20"/>
        </w:rPr>
        <w:t>'数值近似值为：%.4f\n'</w:t>
      </w:r>
      <w:r>
        <w:rPr>
          <w:rFonts w:hint="default" w:ascii="Consolas" w:hAnsi="Consolas" w:eastAsia="Consolas" w:cs="Consolas"/>
          <w:i w:val="0"/>
          <w:iCs w:val="0"/>
          <w:caps w:val="0"/>
          <w:color w:val="000000"/>
          <w:spacing w:val="0"/>
          <w:sz w:val="20"/>
          <w:szCs w:val="20"/>
        </w:rPr>
        <w:t>,</w:t>
      </w:r>
      <w:r>
        <w:rPr>
          <w:rStyle w:val="14"/>
          <w:rFonts w:hint="default" w:ascii="Consolas" w:hAnsi="Consolas" w:eastAsia="Consolas" w:cs="Consolas"/>
          <w:i w:val="0"/>
          <w:iCs w:val="0"/>
          <w:caps w:val="0"/>
          <w:color w:val="000000"/>
          <w:spacing w:val="0"/>
          <w:sz w:val="20"/>
          <w:szCs w:val="20"/>
        </w:rPr>
        <w:t>num_approx</w:t>
      </w:r>
      <w:r>
        <w:rPr>
          <w:rFonts w:hint="default" w:ascii="Consolas" w:hAnsi="Consolas" w:eastAsia="Consolas" w:cs="Consolas"/>
          <w:i w:val="0"/>
          <w:iCs w:val="0"/>
          <w:caps w:val="0"/>
          <w:color w:val="000000"/>
          <w:spacing w:val="0"/>
          <w:sz w:val="20"/>
          <w:szCs w:val="20"/>
        </w:rPr>
        <w:t>);</w:t>
      </w:r>
    </w:p>
    <w:p w14:paraId="7BE702E8">
      <w:pPr>
        <w:keepNext w:val="0"/>
        <w:keepLines w:val="0"/>
        <w:widowControl/>
        <w:suppressLineNumbers w:val="0"/>
        <w:jc w:val="left"/>
        <w:rPr>
          <w:rFonts w:hint="eastAsia" w:ascii="宋体" w:hAnsi="宋体" w:eastAsia="宋体" w:cs="宋体"/>
          <w:sz w:val="24"/>
        </w:rPr>
      </w:pPr>
    </w:p>
    <w:p w14:paraId="2AA9D8EA">
      <w:pPr>
        <w:keepNext w:val="0"/>
        <w:keepLines w:val="0"/>
        <w:widowControl/>
        <w:numPr>
          <w:ilvl w:val="0"/>
          <w:numId w:val="3"/>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创建多个符号变量syms('a','b','c','x')或syms a b c x</w:t>
      </w:r>
    </w:p>
    <w:p w14:paraId="708FE8D6">
      <w:pPr>
        <w:keepNext w:val="0"/>
        <w:keepLines w:val="0"/>
        <w:widowControl/>
        <w:numPr>
          <w:ilvl w:val="0"/>
          <w:numId w:val="0"/>
        </w:numPr>
        <w:suppressLineNumbers w:val="0"/>
        <w:ind w:leftChars="0" w:firstLine="210" w:firstLineChars="100"/>
        <w:jc w:val="left"/>
        <w:rPr>
          <w:rFonts w:hint="default" w:ascii="Segoe UI" w:hAnsi="Segoe UI" w:eastAsia="Segoe UI" w:cs="Segoe UI"/>
          <w:b/>
          <w:bCs/>
          <w:i w:val="0"/>
          <w:iCs w:val="0"/>
          <w:caps w:val="0"/>
          <w:color w:val="000000"/>
          <w:spacing w:val="0"/>
          <w:sz w:val="21"/>
          <w:szCs w:val="21"/>
          <w:shd w:val="clear" w:fill="FFFFFF"/>
        </w:rPr>
      </w:pPr>
      <w:r>
        <w:rPr>
          <w:rFonts w:hint="default" w:ascii="Segoe UI" w:hAnsi="Segoe UI" w:eastAsia="Segoe UI" w:cs="Segoe UI"/>
          <w:b/>
          <w:bCs/>
          <w:i w:val="0"/>
          <w:iCs w:val="0"/>
          <w:caps w:val="0"/>
          <w:color w:val="000000"/>
          <w:spacing w:val="0"/>
          <w:sz w:val="21"/>
          <w:szCs w:val="21"/>
          <w:shd w:val="clear" w:fill="FFFFFF"/>
        </w:rPr>
        <w:t>创建符号变量和表达式</w:t>
      </w:r>
    </w:p>
    <w:p w14:paraId="03EE9D22">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 xml:space="preserve">clc;clear; </w:t>
      </w:r>
    </w:p>
    <w:p w14:paraId="36FBFDB5">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expr = sym('x^2 + 3*x + 1'); % 创建符号表达式</w:t>
      </w:r>
    </w:p>
    <w:p w14:paraId="63D724D9">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 xml:space="preserve">disp('符号表达式为：'); </w:t>
      </w:r>
    </w:p>
    <w:p w14:paraId="3BD0E6C5">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disp(expr);</w:t>
      </w:r>
    </w:p>
    <w:p w14:paraId="5F8E459B">
      <w:pPr>
        <w:keepNext w:val="0"/>
        <w:keepLines w:val="0"/>
        <w:widowControl/>
        <w:numPr>
          <w:ilvl w:val="0"/>
          <w:numId w:val="0"/>
        </w:numPr>
        <w:suppressLineNumbers w:val="0"/>
        <w:shd w:val="clear" w:fill="FFFFFF" w:themeFill="background1"/>
        <w:ind w:leftChars="0" w:firstLine="210" w:firstLineChars="100"/>
        <w:jc w:val="left"/>
        <w:rPr>
          <w:rFonts w:hint="default" w:ascii="Segoe UI" w:hAnsi="Segoe UI" w:eastAsia="Segoe UI" w:cs="Segoe UI"/>
          <w:b/>
          <w:bCs/>
          <w:i w:val="0"/>
          <w:iCs w:val="0"/>
          <w:caps w:val="0"/>
          <w:color w:val="000000"/>
          <w:spacing w:val="0"/>
          <w:sz w:val="21"/>
          <w:szCs w:val="21"/>
          <w:shd w:val="clear" w:fill="FFFFFF"/>
        </w:rPr>
      </w:pPr>
      <w:r>
        <w:rPr>
          <w:rFonts w:hint="default" w:ascii="Segoe UI" w:hAnsi="Segoe UI" w:eastAsia="Segoe UI" w:cs="Segoe UI"/>
          <w:b/>
          <w:bCs/>
          <w:i w:val="0"/>
          <w:iCs w:val="0"/>
          <w:caps w:val="0"/>
          <w:color w:val="000000"/>
          <w:spacing w:val="0"/>
          <w:sz w:val="21"/>
          <w:szCs w:val="21"/>
          <w:shd w:val="clear" w:fill="FFFFFF"/>
        </w:rPr>
        <w:t>创建多个符号变量</w:t>
      </w:r>
    </w:p>
    <w:p w14:paraId="173E0433">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clc;clear;</w:t>
      </w:r>
    </w:p>
    <w:p w14:paraId="1892CDDD">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 xml:space="preserve">syms m n p q; % 创建多个符号变量 </w:t>
      </w:r>
    </w:p>
    <w:p w14:paraId="18D4EBF9">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matrix_sym = [m,n;p,q]; % 用符号变量构建符号矩阵</w:t>
      </w:r>
    </w:p>
    <w:p w14:paraId="43C4974C">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i w:val="0"/>
          <w:iCs w:val="0"/>
          <w:caps w:val="0"/>
          <w:color w:val="1C1F23"/>
          <w:spacing w:val="0"/>
          <w:sz w:val="20"/>
          <w:szCs w:val="20"/>
          <w:shd w:val="clear" w:fill="FFFFFF"/>
        </w:rPr>
      </w:pPr>
      <w:r>
        <w:rPr>
          <w:rFonts w:hint="default" w:ascii="Consolas" w:hAnsi="Consolas" w:eastAsia="Segoe UI" w:cs="Consolas"/>
          <w:i w:val="0"/>
          <w:iCs w:val="0"/>
          <w:caps w:val="0"/>
          <w:color w:val="1C1F23"/>
          <w:spacing w:val="0"/>
          <w:sz w:val="20"/>
          <w:szCs w:val="20"/>
          <w:shd w:val="clear" w:fill="FFFFFF"/>
        </w:rPr>
        <w:t>disp('构建的符号矩阵为：');</w:t>
      </w:r>
    </w:p>
    <w:p w14:paraId="63D9D98A">
      <w:pPr>
        <w:keepNext w:val="0"/>
        <w:keepLines w:val="0"/>
        <w:widowControl/>
        <w:numPr>
          <w:ilvl w:val="0"/>
          <w:numId w:val="0"/>
        </w:numPr>
        <w:suppressLineNumbers w:val="0"/>
        <w:shd w:val="clear" w:fill="E7E6E6" w:themeFill="background2"/>
        <w:ind w:leftChars="0" w:firstLine="200" w:firstLineChars="100"/>
        <w:jc w:val="left"/>
        <w:rPr>
          <w:rFonts w:hint="default" w:ascii="Consolas" w:hAnsi="Consolas" w:eastAsia="Segoe UI" w:cs="Consolas"/>
          <w:b/>
          <w:bCs/>
          <w:i w:val="0"/>
          <w:iCs w:val="0"/>
          <w:caps w:val="0"/>
          <w:color w:val="000000"/>
          <w:spacing w:val="0"/>
          <w:sz w:val="20"/>
          <w:szCs w:val="20"/>
          <w:shd w:val="clear" w:fill="FFFFFF"/>
          <w:lang w:val="en-US" w:eastAsia="zh-CN"/>
        </w:rPr>
      </w:pPr>
      <w:r>
        <w:rPr>
          <w:rFonts w:hint="default" w:ascii="Consolas" w:hAnsi="Consolas" w:eastAsia="Segoe UI" w:cs="Consolas"/>
          <w:i w:val="0"/>
          <w:iCs w:val="0"/>
          <w:caps w:val="0"/>
          <w:color w:val="1C1F23"/>
          <w:spacing w:val="0"/>
          <w:sz w:val="20"/>
          <w:szCs w:val="20"/>
          <w:shd w:val="clear" w:fill="FFFFFF"/>
        </w:rPr>
        <w:t>disp(matrix_sym);</w:t>
      </w:r>
    </w:p>
    <w:p w14:paraId="0B734E62">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sz w:val="24"/>
          <w:lang w:val="en-US" w:eastAsia="zh-CN"/>
        </w:rPr>
        <w:t>6</w:t>
      </w:r>
      <w:r>
        <w:rPr>
          <w:rFonts w:hint="eastAsia" w:ascii="宋体" w:hAnsi="宋体" w:eastAsia="宋体" w:cs="宋体"/>
          <w:b/>
          <w:sz w:val="24"/>
        </w:rPr>
        <w:t>、</w:t>
      </w:r>
      <w:r>
        <w:rPr>
          <w:rFonts w:hint="eastAsia" w:ascii="宋体" w:hAnsi="宋体" w:eastAsia="宋体" w:cs="宋体"/>
          <w:color w:val="000000"/>
          <w:kern w:val="0"/>
          <w:sz w:val="24"/>
          <w:szCs w:val="24"/>
          <w:lang w:val="en-US" w:eastAsia="zh-CN" w:bidi="ar"/>
        </w:rPr>
        <w:t xml:space="preserve">符号级数 </w:t>
      </w:r>
    </w:p>
    <w:p w14:paraId="4D8FDDC8">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（1）symsum函数（符号表达式的级数求和） </w:t>
      </w:r>
    </w:p>
    <w:p w14:paraId="0762CF4B">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语法：symsum(s,x,a,b) </w:t>
      </w:r>
    </w:p>
    <w:p w14:paraId="07203DFA">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说明：x为自变量，s为符号表达式，[a,b]为参数x的取值范围。</w:t>
      </w:r>
    </w:p>
    <w:p w14:paraId="59868DE4">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符号级数求和</w:t>
      </w:r>
    </w:p>
    <w:p w14:paraId="4816FA94">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clc; clear;</w:t>
      </w:r>
    </w:p>
    <w:p w14:paraId="2A99E2F6">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syms </w:t>
      </w:r>
      <w:r>
        <w:rPr>
          <w:rFonts w:hint="default" w:ascii="Consolas" w:hAnsi="Consolas" w:eastAsia="Consolas" w:cs="Consolas"/>
          <w:b w:val="0"/>
          <w:bCs w:val="0"/>
          <w:i w:val="0"/>
          <w:iCs w:val="0"/>
          <w:color w:val="A709F5"/>
          <w:kern w:val="0"/>
          <w:sz w:val="20"/>
          <w:szCs w:val="20"/>
          <w:lang w:val="en-US" w:eastAsia="zh-CN" w:bidi="ar"/>
        </w:rPr>
        <w:t>k n</w:t>
      </w:r>
      <w:r>
        <w:rPr>
          <w:rFonts w:hint="default" w:ascii="Consolas" w:hAnsi="Consolas" w:eastAsia="Consolas" w:cs="Consolas"/>
          <w:b w:val="0"/>
          <w:bCs w:val="0"/>
          <w:i w:val="0"/>
          <w:iCs w:val="0"/>
          <w:kern w:val="0"/>
          <w:sz w:val="20"/>
          <w:szCs w:val="20"/>
          <w:lang w:val="en-US" w:eastAsia="zh-CN" w:bidi="ar"/>
        </w:rPr>
        <w:t>;</w:t>
      </w:r>
    </w:p>
    <w:p w14:paraId="4EAF77D9">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 = symsum(1/k^2, k, 1, inf); </w:t>
      </w:r>
      <w:r>
        <w:rPr>
          <w:rFonts w:hint="default" w:ascii="Consolas" w:hAnsi="Consolas" w:eastAsia="Consolas" w:cs="Consolas"/>
          <w:b w:val="0"/>
          <w:bCs w:val="0"/>
          <w:i w:val="0"/>
          <w:iCs w:val="0"/>
          <w:color w:val="008013"/>
          <w:kern w:val="0"/>
          <w:sz w:val="20"/>
          <w:szCs w:val="20"/>
          <w:lang w:val="en-US" w:eastAsia="zh-CN" w:bidi="ar"/>
        </w:rPr>
        <w:t>% 求和: Σ(1/k^2) from k=1 to ∞</w:t>
      </w:r>
    </w:p>
    <w:p w14:paraId="240A84C4">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'无穷级数求和:'</w:t>
      </w:r>
      <w:r>
        <w:rPr>
          <w:rFonts w:hint="default" w:ascii="Consolas" w:hAnsi="Consolas" w:eastAsia="Consolas" w:cs="Consolas"/>
          <w:b w:val="0"/>
          <w:bCs w:val="0"/>
          <w:i w:val="0"/>
          <w:iCs w:val="0"/>
          <w:kern w:val="0"/>
          <w:sz w:val="20"/>
          <w:szCs w:val="20"/>
          <w:lang w:val="en-US" w:eastAsia="zh-CN" w:bidi="ar"/>
        </w:rPr>
        <w:t xml:space="preserve">); </w:t>
      </w:r>
    </w:p>
    <w:p w14:paraId="30BBB902">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disp(S); </w:t>
      </w:r>
      <w:r>
        <w:rPr>
          <w:rFonts w:hint="default" w:ascii="Consolas" w:hAnsi="Consolas" w:eastAsia="Consolas" w:cs="Consolas"/>
          <w:b w:val="0"/>
          <w:bCs w:val="0"/>
          <w:i w:val="0"/>
          <w:iCs w:val="0"/>
          <w:color w:val="008013"/>
          <w:kern w:val="0"/>
          <w:sz w:val="20"/>
          <w:szCs w:val="20"/>
          <w:lang w:val="en-US" w:eastAsia="zh-CN" w:bidi="ar"/>
        </w:rPr>
        <w:t>% 输出: pi^2/6</w:t>
      </w:r>
    </w:p>
    <w:p w14:paraId="27E464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无穷级数求和:</w:t>
      </w:r>
    </w:p>
    <w:p w14:paraId="522C9B8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pi^2/6</w:t>
      </w:r>
    </w:p>
    <w:p w14:paraId="38F151A0">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有限项求和</w:t>
      </w:r>
    </w:p>
    <w:p w14:paraId="10FCA2EC">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S_finite = symsum(k^2, k, 1, n); </w:t>
      </w:r>
      <w:r>
        <w:rPr>
          <w:rFonts w:hint="default" w:ascii="Consolas" w:hAnsi="Consolas" w:eastAsia="Consolas" w:cs="Consolas"/>
          <w:b w:val="0"/>
          <w:bCs w:val="0"/>
          <w:i w:val="0"/>
          <w:iCs w:val="0"/>
          <w:color w:val="008013"/>
          <w:kern w:val="0"/>
          <w:sz w:val="20"/>
          <w:szCs w:val="20"/>
          <w:lang w:val="en-US" w:eastAsia="zh-CN" w:bidi="ar"/>
        </w:rPr>
        <w:t>% Σ(k^2) from k=1 to n</w:t>
      </w:r>
    </w:p>
    <w:p w14:paraId="0199119A">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'有限项求和:'</w:t>
      </w:r>
      <w:r>
        <w:rPr>
          <w:rFonts w:hint="default" w:ascii="Consolas" w:hAnsi="Consolas" w:eastAsia="Consolas" w:cs="Consolas"/>
          <w:b w:val="0"/>
          <w:bCs w:val="0"/>
          <w:i w:val="0"/>
          <w:iCs w:val="0"/>
          <w:kern w:val="0"/>
          <w:sz w:val="20"/>
          <w:szCs w:val="20"/>
          <w:lang w:val="en-US" w:eastAsia="zh-CN" w:bidi="ar"/>
        </w:rPr>
        <w:t xml:space="preserve">); </w:t>
      </w:r>
    </w:p>
    <w:p w14:paraId="0CDBBBAA">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disp(S_finite); </w:t>
      </w:r>
      <w:r>
        <w:rPr>
          <w:rFonts w:hint="default" w:ascii="Consolas" w:hAnsi="Consolas" w:eastAsia="Consolas" w:cs="Consolas"/>
          <w:b w:val="0"/>
          <w:bCs w:val="0"/>
          <w:i w:val="0"/>
          <w:iCs w:val="0"/>
          <w:color w:val="008013"/>
          <w:kern w:val="0"/>
          <w:sz w:val="20"/>
          <w:szCs w:val="20"/>
          <w:lang w:val="en-US" w:eastAsia="zh-CN" w:bidi="ar"/>
        </w:rPr>
        <w:t>% 输出: (n*(2*n + 1)*(n + 1))/6</w:t>
      </w:r>
    </w:p>
    <w:p w14:paraId="30FE2D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有限项求和:</w:t>
      </w:r>
    </w:p>
    <w:p w14:paraId="5203F2F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(n*(2*n + 1)*(n + 1))/6</w:t>
      </w:r>
    </w:p>
    <w:p w14:paraId="5BD91FCD">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（2）taylor函数 </w:t>
      </w:r>
    </w:p>
    <w:p w14:paraId="2888CC6E">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语法：taylor(F,x,n) </w:t>
      </w:r>
    </w:p>
    <w:p w14:paraId="173C67B4">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说明：x为自变量，F为符号表达式,对F进行泰勒级数展开至n项，n省略则默认展开前五项。</w:t>
      </w:r>
    </w:p>
    <w:p w14:paraId="26681233">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color w:val="008013"/>
          <w:kern w:val="0"/>
          <w:sz w:val="20"/>
          <w:szCs w:val="20"/>
          <w:shd w:val="clear" w:color="auto" w:fill="auto"/>
          <w:lang w:val="en-US" w:eastAsia="zh-CN" w:bidi="ar"/>
        </w:rPr>
        <w:t>% 4. 泰勒级数展开</w:t>
      </w:r>
    </w:p>
    <w:p w14:paraId="4F712290">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clc; clear;</w:t>
      </w:r>
    </w:p>
    <w:p w14:paraId="43919A19">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 xml:space="preserve">syms </w:t>
      </w:r>
      <w:r>
        <w:rPr>
          <w:rFonts w:hint="default" w:ascii="Consolas" w:hAnsi="Consolas" w:eastAsia="Consolas" w:cs="Consolas"/>
          <w:b w:val="0"/>
          <w:bCs w:val="0"/>
          <w:i w:val="0"/>
          <w:iCs w:val="0"/>
          <w:color w:val="A709F5"/>
          <w:kern w:val="0"/>
          <w:sz w:val="20"/>
          <w:szCs w:val="20"/>
          <w:shd w:val="clear" w:color="auto" w:fill="auto"/>
          <w:lang w:val="en-US" w:eastAsia="zh-CN" w:bidi="ar"/>
        </w:rPr>
        <w:t>x</w:t>
      </w:r>
      <w:r>
        <w:rPr>
          <w:rFonts w:hint="default" w:ascii="Consolas" w:hAnsi="Consolas" w:eastAsia="Consolas" w:cs="Consolas"/>
          <w:b w:val="0"/>
          <w:bCs w:val="0"/>
          <w:i w:val="0"/>
          <w:iCs w:val="0"/>
          <w:kern w:val="0"/>
          <w:sz w:val="20"/>
          <w:szCs w:val="20"/>
          <w:shd w:val="clear" w:color="auto" w:fill="auto"/>
          <w:lang w:val="en-US" w:eastAsia="zh-CN" w:bidi="ar"/>
        </w:rPr>
        <w:t>;</w:t>
      </w:r>
    </w:p>
    <w:p w14:paraId="330AA1BA">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 xml:space="preserve">f = exp(x); </w:t>
      </w:r>
      <w:r>
        <w:rPr>
          <w:rFonts w:hint="default" w:ascii="Consolas" w:hAnsi="Consolas" w:eastAsia="Consolas" w:cs="Consolas"/>
          <w:b w:val="0"/>
          <w:bCs w:val="0"/>
          <w:i w:val="0"/>
          <w:iCs w:val="0"/>
          <w:color w:val="008013"/>
          <w:kern w:val="0"/>
          <w:sz w:val="20"/>
          <w:szCs w:val="20"/>
          <w:shd w:val="clear" w:color="auto" w:fill="auto"/>
          <w:lang w:val="en-US" w:eastAsia="zh-CN" w:bidi="ar"/>
        </w:rPr>
        <w:t>% 原函数</w:t>
      </w:r>
    </w:p>
    <w:p w14:paraId="082B4FB6">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color w:val="008013"/>
          <w:kern w:val="0"/>
          <w:sz w:val="20"/>
          <w:szCs w:val="20"/>
          <w:shd w:val="clear" w:color="auto" w:fill="auto"/>
          <w:lang w:val="en-US" w:eastAsia="zh-CN" w:bidi="ar"/>
        </w:rPr>
        <w:t>% 默认展开前5项</w:t>
      </w:r>
    </w:p>
    <w:p w14:paraId="4B5FB24C">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taylor_default = taylor(f, x);</w:t>
      </w:r>
    </w:p>
    <w:p w14:paraId="4FB3990F">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auto" w:fill="auto"/>
        </w:rPr>
      </w:pPr>
      <w:r>
        <w:rPr>
          <w:rFonts w:hint="default" w:ascii="Consolas" w:hAnsi="Consolas" w:eastAsia="Consolas" w:cs="Consolas"/>
          <w:b w:val="0"/>
          <w:bCs w:val="0"/>
          <w:i w:val="0"/>
          <w:iCs w:val="0"/>
          <w:kern w:val="0"/>
          <w:sz w:val="20"/>
          <w:szCs w:val="20"/>
          <w:shd w:val="clear" w:color="auto" w:fill="auto"/>
          <w:lang w:val="en-US" w:eastAsia="zh-CN" w:bidi="ar"/>
        </w:rPr>
        <w:t>disp(</w:t>
      </w:r>
      <w:r>
        <w:rPr>
          <w:rFonts w:hint="default" w:ascii="Consolas" w:hAnsi="Consolas" w:eastAsia="Consolas" w:cs="Consolas"/>
          <w:b w:val="0"/>
          <w:bCs w:val="0"/>
          <w:i w:val="0"/>
          <w:iCs w:val="0"/>
          <w:color w:val="A709F5"/>
          <w:kern w:val="0"/>
          <w:sz w:val="20"/>
          <w:szCs w:val="20"/>
          <w:shd w:val="clear" w:color="auto" w:fill="auto"/>
          <w:lang w:val="en-US" w:eastAsia="zh-CN" w:bidi="ar"/>
        </w:rPr>
        <w:t>'默认泰勒展开(5项):'</w:t>
      </w:r>
      <w:r>
        <w:rPr>
          <w:rFonts w:hint="default" w:ascii="Consolas" w:hAnsi="Consolas" w:eastAsia="Consolas" w:cs="Consolas"/>
          <w:b w:val="0"/>
          <w:bCs w:val="0"/>
          <w:i w:val="0"/>
          <w:iCs w:val="0"/>
          <w:kern w:val="0"/>
          <w:sz w:val="20"/>
          <w:szCs w:val="20"/>
          <w:shd w:val="clear" w:color="auto" w:fill="auto"/>
          <w:lang w:val="en-US" w:eastAsia="zh-CN" w:bidi="ar"/>
        </w:rPr>
        <w:t>);</w:t>
      </w:r>
    </w:p>
    <w:p w14:paraId="38925A69">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shd w:val="clear" w:color="FFFFFF" w:fill="D9D9D9"/>
        </w:rPr>
      </w:pPr>
      <w:r>
        <w:rPr>
          <w:rFonts w:hint="default" w:ascii="Consolas" w:hAnsi="Consolas" w:eastAsia="Consolas" w:cs="Consolas"/>
          <w:b w:val="0"/>
          <w:bCs w:val="0"/>
          <w:i w:val="0"/>
          <w:iCs w:val="0"/>
          <w:kern w:val="0"/>
          <w:sz w:val="20"/>
          <w:szCs w:val="20"/>
          <w:shd w:val="clear" w:color="auto" w:fill="auto"/>
          <w:lang w:val="en-US" w:eastAsia="zh-CN" w:bidi="ar"/>
        </w:rPr>
        <w:t xml:space="preserve">disp(taylor_default); </w:t>
      </w:r>
      <w:r>
        <w:rPr>
          <w:rFonts w:hint="default" w:ascii="Consolas" w:hAnsi="Consolas" w:eastAsia="Consolas" w:cs="Consolas"/>
          <w:b w:val="0"/>
          <w:bCs w:val="0"/>
          <w:i w:val="0"/>
          <w:iCs w:val="0"/>
          <w:color w:val="008013"/>
          <w:kern w:val="0"/>
          <w:sz w:val="20"/>
          <w:szCs w:val="20"/>
          <w:shd w:val="clear" w:color="auto" w:fill="auto"/>
          <w:lang w:val="en-US" w:eastAsia="zh-CN" w:bidi="ar"/>
        </w:rPr>
        <w:t>% 输出: x^4/24 + x^3/6 + x^2/2 + x + 1</w:t>
      </w:r>
    </w:p>
    <w:p w14:paraId="7D81AD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默认泰勒展开(5项):</w:t>
      </w:r>
    </w:p>
    <w:p w14:paraId="684CBC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x^5/120 + x^4/24 + x^3/6 + x^2/2 + x + 1</w:t>
      </w:r>
    </w:p>
    <w:p w14:paraId="08419240">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指定展开到x^3项</w:t>
      </w:r>
    </w:p>
    <w:p w14:paraId="094269DD">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taylor_custom = taylor(f, x, </w:t>
      </w:r>
      <w:r>
        <w:rPr>
          <w:rFonts w:hint="default" w:ascii="Consolas" w:hAnsi="Consolas" w:eastAsia="Consolas" w:cs="Consolas"/>
          <w:b w:val="0"/>
          <w:bCs w:val="0"/>
          <w:i w:val="0"/>
          <w:iCs w:val="0"/>
          <w:color w:val="A709F5"/>
          <w:kern w:val="0"/>
          <w:sz w:val="20"/>
          <w:szCs w:val="20"/>
          <w:lang w:val="en-US" w:eastAsia="zh-CN" w:bidi="ar"/>
        </w:rPr>
        <w:t>'Order'</w:t>
      </w:r>
      <w:r>
        <w:rPr>
          <w:rFonts w:hint="default" w:ascii="Consolas" w:hAnsi="Consolas" w:eastAsia="Consolas" w:cs="Consolas"/>
          <w:b w:val="0"/>
          <w:bCs w:val="0"/>
          <w:i w:val="0"/>
          <w:iCs w:val="0"/>
          <w:kern w:val="0"/>
          <w:sz w:val="20"/>
          <w:szCs w:val="20"/>
          <w:lang w:val="en-US" w:eastAsia="zh-CN" w:bidi="ar"/>
        </w:rPr>
        <w:t xml:space="preserve">, 4); </w:t>
      </w:r>
      <w:r>
        <w:rPr>
          <w:rFonts w:hint="default" w:ascii="Consolas" w:hAnsi="Consolas" w:eastAsia="Consolas" w:cs="Consolas"/>
          <w:b w:val="0"/>
          <w:bCs w:val="0"/>
          <w:i w:val="0"/>
          <w:iCs w:val="0"/>
          <w:color w:val="008013"/>
          <w:kern w:val="0"/>
          <w:sz w:val="20"/>
          <w:szCs w:val="20"/>
          <w:lang w:val="en-US" w:eastAsia="zh-CN" w:bidi="ar"/>
        </w:rPr>
        <w:t>% Order = 项数+1</w:t>
      </w:r>
    </w:p>
    <w:p w14:paraId="099E361F">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'自定义项数展开(到x^3):'</w:t>
      </w:r>
      <w:r>
        <w:rPr>
          <w:rFonts w:hint="default" w:ascii="Consolas" w:hAnsi="Consolas" w:eastAsia="Consolas" w:cs="Consolas"/>
          <w:b w:val="0"/>
          <w:bCs w:val="0"/>
          <w:i w:val="0"/>
          <w:iCs w:val="0"/>
          <w:kern w:val="0"/>
          <w:sz w:val="20"/>
          <w:szCs w:val="20"/>
          <w:lang w:val="en-US" w:eastAsia="zh-CN" w:bidi="ar"/>
        </w:rPr>
        <w:t>);</w:t>
      </w:r>
    </w:p>
    <w:p w14:paraId="58C0E635">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disp(taylor_custom); </w:t>
      </w:r>
      <w:r>
        <w:rPr>
          <w:rFonts w:hint="default" w:ascii="Consolas" w:hAnsi="Consolas" w:eastAsia="Consolas" w:cs="Consolas"/>
          <w:b w:val="0"/>
          <w:bCs w:val="0"/>
          <w:i w:val="0"/>
          <w:iCs w:val="0"/>
          <w:color w:val="008013"/>
          <w:kern w:val="0"/>
          <w:sz w:val="20"/>
          <w:szCs w:val="20"/>
          <w:lang w:val="en-US" w:eastAsia="zh-CN" w:bidi="ar"/>
        </w:rPr>
        <w:t>% 输出: x^3/6 + x^2/2 + x + 1</w:t>
      </w:r>
    </w:p>
    <w:p w14:paraId="6D14ED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自定义项数展开(到x^3):</w:t>
      </w:r>
    </w:p>
    <w:p w14:paraId="30274C0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x^3/6 + x^2/2 + x + 1</w:t>
      </w:r>
    </w:p>
    <w:p w14:paraId="46CD31A9">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在x=1处展开</w:t>
      </w:r>
    </w:p>
    <w:p w14:paraId="7FA77C80">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taylor_point = taylor(f, x, 1, </w:t>
      </w:r>
      <w:r>
        <w:rPr>
          <w:rFonts w:hint="default" w:ascii="Consolas" w:hAnsi="Consolas" w:eastAsia="Consolas" w:cs="Consolas"/>
          <w:b w:val="0"/>
          <w:bCs w:val="0"/>
          <w:i w:val="0"/>
          <w:iCs w:val="0"/>
          <w:color w:val="A709F5"/>
          <w:kern w:val="0"/>
          <w:sz w:val="20"/>
          <w:szCs w:val="20"/>
          <w:lang w:val="en-US" w:eastAsia="zh-CN" w:bidi="ar"/>
        </w:rPr>
        <w:t>'Order'</w:t>
      </w:r>
      <w:r>
        <w:rPr>
          <w:rFonts w:hint="default" w:ascii="Consolas" w:hAnsi="Consolas" w:eastAsia="Consolas" w:cs="Consolas"/>
          <w:b w:val="0"/>
          <w:bCs w:val="0"/>
          <w:i w:val="0"/>
          <w:iCs w:val="0"/>
          <w:kern w:val="0"/>
          <w:sz w:val="20"/>
          <w:szCs w:val="20"/>
          <w:lang w:val="en-US" w:eastAsia="zh-CN" w:bidi="ar"/>
        </w:rPr>
        <w:t>, 3);</w:t>
      </w:r>
    </w:p>
    <w:p w14:paraId="00507240">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disp(</w:t>
      </w:r>
      <w:r>
        <w:rPr>
          <w:rFonts w:hint="default" w:ascii="Consolas" w:hAnsi="Consolas" w:eastAsia="Consolas" w:cs="Consolas"/>
          <w:b w:val="0"/>
          <w:bCs w:val="0"/>
          <w:i w:val="0"/>
          <w:iCs w:val="0"/>
          <w:color w:val="A709F5"/>
          <w:kern w:val="0"/>
          <w:sz w:val="20"/>
          <w:szCs w:val="20"/>
          <w:lang w:val="en-US" w:eastAsia="zh-CN" w:bidi="ar"/>
        </w:rPr>
        <w:t>'在x=1处展开:'</w:t>
      </w:r>
      <w:r>
        <w:rPr>
          <w:rFonts w:hint="default" w:ascii="Consolas" w:hAnsi="Consolas" w:eastAsia="Consolas" w:cs="Consolas"/>
          <w:b w:val="0"/>
          <w:bCs w:val="0"/>
          <w:i w:val="0"/>
          <w:iCs w:val="0"/>
          <w:kern w:val="0"/>
          <w:sz w:val="20"/>
          <w:szCs w:val="20"/>
          <w:lang w:val="en-US" w:eastAsia="zh-CN" w:bidi="ar"/>
        </w:rPr>
        <w:t>);</w:t>
      </w:r>
    </w:p>
    <w:p w14:paraId="1B6DC5C8">
      <w:pPr>
        <w:keepNext w:val="0"/>
        <w:keepLines w:val="0"/>
        <w:widowControl/>
        <w:suppressLineNumbers w:val="0"/>
        <w:pBdr>
          <w:top w:val="none" w:color="auto" w:sz="0" w:space="0"/>
          <w:left w:val="none" w:color="auto" w:sz="0" w:space="0"/>
          <w:bottom w:val="none" w:color="auto" w:sz="0" w:space="0"/>
          <w:right w:val="none" w:color="auto" w:sz="0" w:space="0"/>
        </w:pBdr>
        <w:shd w:val="clear" w:fill="F1F1F1" w:themeFill="background1" w:themeFillShade="F2"/>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disp(taylor_point); </w:t>
      </w:r>
      <w:r>
        <w:rPr>
          <w:rFonts w:hint="default" w:ascii="Consolas" w:hAnsi="Consolas" w:eastAsia="Consolas" w:cs="Consolas"/>
          <w:b w:val="0"/>
          <w:bCs w:val="0"/>
          <w:i w:val="0"/>
          <w:iCs w:val="0"/>
          <w:color w:val="008013"/>
          <w:kern w:val="0"/>
          <w:sz w:val="20"/>
          <w:szCs w:val="20"/>
          <w:lang w:val="en-US" w:eastAsia="zh-CN" w:bidi="ar"/>
        </w:rPr>
        <w:t>% 输出: exp(1) + exp(1)*(x - 1) + (exp(1)*(x - 1)^2)/2</w:t>
      </w:r>
    </w:p>
    <w:p w14:paraId="4E5EEF53">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在x=1处展开:</w:t>
      </w:r>
    </w:p>
    <w:p w14:paraId="0779C7F6">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exp(1) + exp(1)*(x - 1) + (exp(1)*(x - 1)^2)/2</w:t>
      </w:r>
    </w:p>
    <w:p w14:paraId="1456B4B5">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2F5827A1">
      <w:pPr>
        <w:rPr>
          <w:rFonts w:hint="eastAsia" w:ascii="宋体" w:hAnsi="宋体" w:eastAsia="宋体" w:cs="宋体"/>
          <w:sz w:val="24"/>
          <w:szCs w:val="24"/>
          <w:lang w:val="en-US" w:eastAsia="zh-CN"/>
        </w:rPr>
      </w:pPr>
    </w:p>
    <w:p w14:paraId="3C65043B">
      <w:pPr>
        <w:spacing w:line="653" w:lineRule="exact"/>
        <w:ind w:left="1706" w:right="1653"/>
        <w:jc w:val="right"/>
        <w:rPr>
          <w:rFonts w:eastAsiaTheme="minor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14E92"/>
    <w:multiLevelType w:val="singleLevel"/>
    <w:tmpl w:val="A2214E92"/>
    <w:lvl w:ilvl="0" w:tentative="0">
      <w:start w:val="1"/>
      <w:numFmt w:val="decimal"/>
      <w:suff w:val="nothing"/>
      <w:lvlText w:val="（%1）"/>
      <w:lvlJc w:val="left"/>
    </w:lvl>
  </w:abstractNum>
  <w:abstractNum w:abstractNumId="1">
    <w:nsid w:val="11E82CB1"/>
    <w:multiLevelType w:val="multilevel"/>
    <w:tmpl w:val="11E82CB1"/>
    <w:lvl w:ilvl="0" w:tentative="0">
      <w:start w:val="1"/>
      <w:numFmt w:val="decimalEnclosedCircle"/>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
    <w:nsid w:val="13EA1DA4"/>
    <w:multiLevelType w:val="multilevel"/>
    <w:tmpl w:val="13EA1DA4"/>
    <w:lvl w:ilvl="0" w:tentative="0">
      <w:start w:val="1"/>
      <w:numFmt w:val="decimal"/>
      <w:lvlText w:val="（%1）"/>
      <w:lvlJc w:val="left"/>
      <w:pPr>
        <w:ind w:left="890" w:hanging="600"/>
      </w:pPr>
      <w:rPr>
        <w:rFonts w:hint="default" w:ascii="Times New Roman" w:hAnsi="Times New Roman" w:eastAsia="Times New Roman" w:cs="Times New Roman"/>
      </w:rPr>
    </w:lvl>
    <w:lvl w:ilvl="1" w:tentative="0">
      <w:start w:val="1"/>
      <w:numFmt w:val="lowerLetter"/>
      <w:lvlText w:val="%2)"/>
      <w:lvlJc w:val="left"/>
      <w:pPr>
        <w:ind w:left="1130" w:hanging="420"/>
      </w:pPr>
    </w:lvl>
    <w:lvl w:ilvl="2" w:tentative="0">
      <w:start w:val="1"/>
      <w:numFmt w:val="lowerRoman"/>
      <w:lvlText w:val="%3."/>
      <w:lvlJc w:val="right"/>
      <w:pPr>
        <w:ind w:left="1550" w:hanging="420"/>
      </w:pPr>
    </w:lvl>
    <w:lvl w:ilvl="3" w:tentative="0">
      <w:start w:val="1"/>
      <w:numFmt w:val="decimal"/>
      <w:lvlText w:val="%4."/>
      <w:lvlJc w:val="left"/>
      <w:pPr>
        <w:ind w:left="1970" w:hanging="420"/>
      </w:pPr>
    </w:lvl>
    <w:lvl w:ilvl="4" w:tentative="0">
      <w:start w:val="1"/>
      <w:numFmt w:val="lowerLetter"/>
      <w:lvlText w:val="%5)"/>
      <w:lvlJc w:val="left"/>
      <w:pPr>
        <w:ind w:left="2390" w:hanging="420"/>
      </w:pPr>
    </w:lvl>
    <w:lvl w:ilvl="5" w:tentative="0">
      <w:start w:val="1"/>
      <w:numFmt w:val="lowerRoman"/>
      <w:lvlText w:val="%6."/>
      <w:lvlJc w:val="right"/>
      <w:pPr>
        <w:ind w:left="2810" w:hanging="420"/>
      </w:pPr>
    </w:lvl>
    <w:lvl w:ilvl="6" w:tentative="0">
      <w:start w:val="1"/>
      <w:numFmt w:val="decimal"/>
      <w:lvlText w:val="%7."/>
      <w:lvlJc w:val="left"/>
      <w:pPr>
        <w:ind w:left="3230" w:hanging="420"/>
      </w:pPr>
    </w:lvl>
    <w:lvl w:ilvl="7" w:tentative="0">
      <w:start w:val="1"/>
      <w:numFmt w:val="lowerLetter"/>
      <w:lvlText w:val="%8)"/>
      <w:lvlJc w:val="left"/>
      <w:pPr>
        <w:ind w:left="3650" w:hanging="420"/>
      </w:pPr>
    </w:lvl>
    <w:lvl w:ilvl="8" w:tentative="0">
      <w:start w:val="1"/>
      <w:numFmt w:val="lowerRoman"/>
      <w:lvlText w:val="%9."/>
      <w:lvlJc w:val="right"/>
      <w:pPr>
        <w:ind w:left="407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F8"/>
    <w:rsid w:val="000F3471"/>
    <w:rsid w:val="00117084"/>
    <w:rsid w:val="00122E24"/>
    <w:rsid w:val="00124B16"/>
    <w:rsid w:val="002055CB"/>
    <w:rsid w:val="002258C0"/>
    <w:rsid w:val="00264D5C"/>
    <w:rsid w:val="002B48B2"/>
    <w:rsid w:val="002E33EA"/>
    <w:rsid w:val="004158D1"/>
    <w:rsid w:val="00566574"/>
    <w:rsid w:val="005822F0"/>
    <w:rsid w:val="005A0E58"/>
    <w:rsid w:val="005A3FCB"/>
    <w:rsid w:val="005C7F14"/>
    <w:rsid w:val="0060191E"/>
    <w:rsid w:val="00634CC5"/>
    <w:rsid w:val="006A33F8"/>
    <w:rsid w:val="006B0202"/>
    <w:rsid w:val="00747B8C"/>
    <w:rsid w:val="007905BE"/>
    <w:rsid w:val="007C14E5"/>
    <w:rsid w:val="007D00EB"/>
    <w:rsid w:val="007D06B2"/>
    <w:rsid w:val="00827436"/>
    <w:rsid w:val="00844670"/>
    <w:rsid w:val="008B0E4F"/>
    <w:rsid w:val="008D2EDE"/>
    <w:rsid w:val="008F2CEA"/>
    <w:rsid w:val="00955277"/>
    <w:rsid w:val="00977CA1"/>
    <w:rsid w:val="009B33A1"/>
    <w:rsid w:val="00AC3B88"/>
    <w:rsid w:val="00AC53D3"/>
    <w:rsid w:val="00AD0951"/>
    <w:rsid w:val="00AF6317"/>
    <w:rsid w:val="00B1213C"/>
    <w:rsid w:val="00B61B8A"/>
    <w:rsid w:val="00B75788"/>
    <w:rsid w:val="00BA259B"/>
    <w:rsid w:val="00BE016F"/>
    <w:rsid w:val="00C76966"/>
    <w:rsid w:val="00CA4710"/>
    <w:rsid w:val="00CC41A7"/>
    <w:rsid w:val="00D91668"/>
    <w:rsid w:val="00DE530F"/>
    <w:rsid w:val="00DE622E"/>
    <w:rsid w:val="00E20C63"/>
    <w:rsid w:val="00E447FA"/>
    <w:rsid w:val="00E927AE"/>
    <w:rsid w:val="00EE3B99"/>
    <w:rsid w:val="00F438C1"/>
    <w:rsid w:val="00F6135E"/>
    <w:rsid w:val="00F87034"/>
    <w:rsid w:val="00FB2D15"/>
    <w:rsid w:val="0A9D25CE"/>
    <w:rsid w:val="168B01FF"/>
    <w:rsid w:val="34C51EA5"/>
    <w:rsid w:val="52CF3C5D"/>
    <w:rsid w:val="5FA8275F"/>
    <w:rsid w:val="747B1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kern w:val="0"/>
      <w:sz w:val="22"/>
      <w:szCs w:val="22"/>
      <w:lang w:val="zh-CN" w:eastAsia="zh-CN" w:bidi="zh-CN"/>
    </w:rPr>
  </w:style>
  <w:style w:type="paragraph" w:styleId="2">
    <w:name w:val="heading 3"/>
    <w:basedOn w:val="1"/>
    <w:link w:val="17"/>
    <w:unhideWhenUsed/>
    <w:qFormat/>
    <w:uiPriority w:val="9"/>
    <w:pPr>
      <w:spacing w:line="339" w:lineRule="exact"/>
      <w:ind w:left="140"/>
      <w:outlineLvl w:val="2"/>
    </w:pPr>
    <w:rPr>
      <w:rFonts w:ascii="Microsoft JhengHei" w:hAnsi="Microsoft JhengHei" w:eastAsia="Microsoft JhengHei" w:cs="Microsoft JhengHei"/>
      <w:b/>
      <w:bCs/>
      <w:sz w:val="24"/>
      <w:szCs w:val="24"/>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style>
  <w:style w:type="paragraph" w:styleId="4">
    <w:name w:val="Body Text"/>
    <w:basedOn w:val="1"/>
    <w:link w:val="24"/>
    <w:qFormat/>
    <w:uiPriority w:val="1"/>
    <w:rPr>
      <w:sz w:val="21"/>
      <w:szCs w:val="21"/>
    </w:rPr>
  </w:style>
  <w:style w:type="paragraph" w:styleId="5">
    <w:name w:val="footer"/>
    <w:basedOn w:val="1"/>
    <w:link w:val="23"/>
    <w:unhideWhenUsed/>
    <w:qFormat/>
    <w:uiPriority w:val="99"/>
    <w:pPr>
      <w:tabs>
        <w:tab w:val="center" w:pos="4153"/>
        <w:tab w:val="right" w:pos="8306"/>
      </w:tabs>
      <w:snapToGrid w:val="0"/>
    </w:pPr>
    <w:rPr>
      <w:sz w:val="18"/>
      <w:szCs w:val="18"/>
    </w:rPr>
  </w:style>
  <w:style w:type="paragraph" w:styleId="6">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Title"/>
    <w:basedOn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0">
    <w:name w:val="annotation subject"/>
    <w:basedOn w:val="3"/>
    <w:next w:val="3"/>
    <w:link w:val="19"/>
    <w:semiHidden/>
    <w:unhideWhenUsed/>
    <w:qFormat/>
    <w:uiPriority w:val="99"/>
    <w:rPr>
      <w:b/>
      <w:bCs/>
    </w:rPr>
  </w:style>
  <w:style w:type="character" w:styleId="13">
    <w:name w:val="Strong"/>
    <w:basedOn w:val="12"/>
    <w:qFormat/>
    <w:uiPriority w:val="22"/>
    <w:rPr>
      <w:b/>
      <w:bCs/>
    </w:rPr>
  </w:style>
  <w:style w:type="character" w:styleId="14">
    <w:name w:val="HTML Code"/>
    <w:basedOn w:val="12"/>
    <w:semiHidden/>
    <w:unhideWhenUsed/>
    <w:qFormat/>
    <w:uiPriority w:val="99"/>
    <w:rPr>
      <w:rFonts w:ascii="Courier New" w:hAnsi="Courier New"/>
      <w:sz w:val="20"/>
    </w:rPr>
  </w:style>
  <w:style w:type="character" w:styleId="15">
    <w:name w:val="annotation reference"/>
    <w:basedOn w:val="12"/>
    <w:semiHidden/>
    <w:unhideWhenUsed/>
    <w:qFormat/>
    <w:uiPriority w:val="99"/>
    <w:rPr>
      <w:sz w:val="21"/>
      <w:szCs w:val="21"/>
    </w:rPr>
  </w:style>
  <w:style w:type="paragraph" w:styleId="16">
    <w:name w:val="List Paragraph"/>
    <w:basedOn w:val="1"/>
    <w:qFormat/>
    <w:uiPriority w:val="34"/>
    <w:pPr>
      <w:ind w:firstLine="420" w:firstLineChars="200"/>
    </w:pPr>
  </w:style>
  <w:style w:type="character" w:customStyle="1" w:styleId="17">
    <w:name w:val="标题 3 字符"/>
    <w:basedOn w:val="12"/>
    <w:link w:val="2"/>
    <w:qFormat/>
    <w:uiPriority w:val="9"/>
    <w:rPr>
      <w:rFonts w:ascii="Microsoft JhengHei" w:hAnsi="Microsoft JhengHei" w:eastAsia="Microsoft JhengHei" w:cs="Microsoft JhengHei"/>
      <w:b/>
      <w:bCs/>
      <w:kern w:val="0"/>
      <w:sz w:val="24"/>
      <w:szCs w:val="24"/>
      <w:lang w:val="zh-CN" w:bidi="zh-CN"/>
    </w:rPr>
  </w:style>
  <w:style w:type="character" w:customStyle="1" w:styleId="18">
    <w:name w:val="批注文字 字符"/>
    <w:basedOn w:val="12"/>
    <w:link w:val="3"/>
    <w:semiHidden/>
    <w:qFormat/>
    <w:uiPriority w:val="99"/>
    <w:rPr>
      <w:rFonts w:ascii="Times New Roman" w:hAnsi="Times New Roman" w:eastAsia="Times New Roman" w:cs="Times New Roman"/>
      <w:kern w:val="0"/>
      <w:sz w:val="22"/>
      <w:lang w:val="zh-CN" w:bidi="zh-CN"/>
    </w:rPr>
  </w:style>
  <w:style w:type="character" w:customStyle="1" w:styleId="19">
    <w:name w:val="批注主题 字符"/>
    <w:basedOn w:val="18"/>
    <w:link w:val="10"/>
    <w:semiHidden/>
    <w:qFormat/>
    <w:uiPriority w:val="99"/>
    <w:rPr>
      <w:rFonts w:ascii="Times New Roman" w:hAnsi="Times New Roman" w:eastAsia="Times New Roman" w:cs="Times New Roman"/>
      <w:b/>
      <w:bCs/>
      <w:kern w:val="0"/>
      <w:sz w:val="22"/>
      <w:lang w:val="zh-CN" w:bidi="zh-CN"/>
    </w:rPr>
  </w:style>
  <w:style w:type="character" w:customStyle="1" w:styleId="20">
    <w:name w:val="标题 字符"/>
    <w:basedOn w:val="12"/>
    <w:link w:val="9"/>
    <w:qFormat/>
    <w:uiPriority w:val="10"/>
    <w:rPr>
      <w:rFonts w:asciiTheme="majorHAnsi" w:hAnsiTheme="majorHAnsi" w:eastAsiaTheme="majorEastAsia" w:cstheme="majorBidi"/>
      <w:b/>
      <w:bCs/>
      <w:kern w:val="0"/>
      <w:sz w:val="32"/>
      <w:szCs w:val="32"/>
      <w:lang w:val="zh-CN" w:bidi="zh-CN"/>
    </w:rPr>
  </w:style>
  <w:style w:type="character" w:customStyle="1" w:styleId="21">
    <w:name w:val="副标题 字符"/>
    <w:basedOn w:val="12"/>
    <w:link w:val="7"/>
    <w:qFormat/>
    <w:uiPriority w:val="11"/>
    <w:rPr>
      <w:b/>
      <w:bCs/>
      <w:kern w:val="28"/>
      <w:sz w:val="32"/>
      <w:szCs w:val="32"/>
      <w:lang w:val="zh-CN" w:bidi="zh-CN"/>
    </w:rPr>
  </w:style>
  <w:style w:type="character" w:customStyle="1" w:styleId="22">
    <w:name w:val="页眉 字符"/>
    <w:basedOn w:val="12"/>
    <w:link w:val="6"/>
    <w:qFormat/>
    <w:uiPriority w:val="99"/>
    <w:rPr>
      <w:rFonts w:ascii="Times New Roman" w:hAnsi="Times New Roman" w:eastAsia="Times New Roman" w:cs="Times New Roman"/>
      <w:kern w:val="0"/>
      <w:sz w:val="18"/>
      <w:szCs w:val="18"/>
      <w:lang w:val="zh-CN" w:bidi="zh-CN"/>
    </w:rPr>
  </w:style>
  <w:style w:type="character" w:customStyle="1" w:styleId="23">
    <w:name w:val="页脚 字符"/>
    <w:basedOn w:val="12"/>
    <w:link w:val="5"/>
    <w:qFormat/>
    <w:uiPriority w:val="99"/>
    <w:rPr>
      <w:rFonts w:ascii="Times New Roman" w:hAnsi="Times New Roman" w:eastAsia="Times New Roman" w:cs="Times New Roman"/>
      <w:kern w:val="0"/>
      <w:sz w:val="18"/>
      <w:szCs w:val="18"/>
      <w:lang w:val="zh-CN" w:bidi="zh-CN"/>
    </w:rPr>
  </w:style>
  <w:style w:type="character" w:customStyle="1" w:styleId="24">
    <w:name w:val="正文文本 字符"/>
    <w:basedOn w:val="12"/>
    <w:link w:val="4"/>
    <w:qFormat/>
    <w:uiPriority w:val="1"/>
    <w:rPr>
      <w:rFonts w:ascii="Times New Roman" w:hAnsi="Times New Roman" w:eastAsia="Times New Roman" w:cs="Times New Roman"/>
      <w:kern w:val="0"/>
      <w:szCs w:val="21"/>
      <w:lang w:val="zh-CN" w:bidi="zh-CN"/>
    </w:rPr>
  </w:style>
  <w:style w:type="paragraph" w:customStyle="1" w:styleId="25">
    <w:name w:val="alt"/>
    <w:basedOn w:val="1"/>
    <w:qFormat/>
    <w:uiPriority w:val="0"/>
    <w:pPr>
      <w:widowControl/>
      <w:autoSpaceDE/>
      <w:autoSpaceDN/>
      <w:spacing w:before="100" w:beforeAutospacing="1" w:after="100" w:afterAutospacing="1"/>
    </w:pPr>
    <w:rPr>
      <w:rFonts w:ascii="宋体" w:hAnsi="宋体" w:eastAsia="宋体" w:cs="宋体"/>
      <w:sz w:val="24"/>
      <w:szCs w:val="24"/>
      <w:lang w:val="en-US" w:bidi="ar-SA"/>
    </w:rPr>
  </w:style>
  <w:style w:type="character" w:customStyle="1" w:styleId="26">
    <w:name w:val="attribute"/>
    <w:basedOn w:val="12"/>
    <w:qFormat/>
    <w:uiPriority w:val="0"/>
  </w:style>
  <w:style w:type="character" w:customStyle="1" w:styleId="27">
    <w:name w:val="attribute-value"/>
    <w:basedOn w:val="12"/>
    <w:qFormat/>
    <w:uiPriority w:val="0"/>
  </w:style>
  <w:style w:type="character" w:customStyle="1" w:styleId="28">
    <w:name w:val="sc3b636f90"/>
    <w:basedOn w:val="12"/>
    <w:qFormat/>
    <w:uiPriority w:val="0"/>
  </w:style>
  <w:style w:type="character" w:customStyle="1" w:styleId="29">
    <w:name w:val="sc3b636f941"/>
    <w:basedOn w:val="12"/>
    <w:qFormat/>
    <w:uiPriority w:val="0"/>
    <w:rPr>
      <w:color w:val="AA04F9"/>
      <w:u w:val="none"/>
    </w:rPr>
  </w:style>
  <w:style w:type="character" w:customStyle="1" w:styleId="30">
    <w:name w:val="embeddedoutputsvariableelement"/>
    <w:basedOn w:val="12"/>
    <w:qFormat/>
    <w:uiPriority w:val="0"/>
  </w:style>
  <w:style w:type="character" w:customStyle="1" w:styleId="31">
    <w:name w:val="vevariablevaluesummary"/>
    <w:basedOn w:val="12"/>
    <w:qFormat/>
    <w:uiPriority w:val="0"/>
  </w:style>
  <w:style w:type="character" w:customStyle="1" w:styleId="32">
    <w:name w:val="s905ec18a0"/>
    <w:basedOn w:val="12"/>
    <w:qFormat/>
    <w:uiPriority w:val="0"/>
  </w:style>
  <w:style w:type="character" w:customStyle="1" w:styleId="33">
    <w:name w:val="s905ec18a41"/>
    <w:basedOn w:val="12"/>
    <w:qFormat/>
    <w:uiPriority w:val="0"/>
    <w:rPr>
      <w:color w:val="AA04F9"/>
      <w:u w:val="none"/>
    </w:rPr>
  </w:style>
  <w:style w:type="character" w:customStyle="1" w:styleId="34">
    <w:name w:val="variablenameelement1"/>
    <w:basedOn w:val="12"/>
    <w:qFormat/>
    <w:uiPriority w:val="0"/>
  </w:style>
  <w:style w:type="character" w:customStyle="1" w:styleId="35">
    <w:name w:val="s2365088f0"/>
    <w:basedOn w:val="12"/>
    <w:qFormat/>
    <w:uiPriority w:val="0"/>
  </w:style>
  <w:style w:type="character" w:customStyle="1" w:styleId="36">
    <w:name w:val="s2365088f41"/>
    <w:basedOn w:val="12"/>
    <w:qFormat/>
    <w:uiPriority w:val="0"/>
    <w:rPr>
      <w:color w:val="AA04F9"/>
      <w:u w:val="none"/>
    </w:rPr>
  </w:style>
  <w:style w:type="character" w:customStyle="1" w:styleId="37">
    <w:name w:val="s7338e7fa0"/>
    <w:basedOn w:val="12"/>
    <w:qFormat/>
    <w:uiPriority w:val="0"/>
  </w:style>
  <w:style w:type="character" w:customStyle="1" w:styleId="38">
    <w:name w:val="s7338e7fa41"/>
    <w:basedOn w:val="12"/>
    <w:qFormat/>
    <w:uiPriority w:val="0"/>
    <w:rPr>
      <w:color w:val="AA04F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2051</Words>
  <Characters>4080</Characters>
  <Lines>23</Lines>
  <Paragraphs>6</Paragraphs>
  <TotalTime>0</TotalTime>
  <ScaleCrop>false</ScaleCrop>
  <LinksUpToDate>false</LinksUpToDate>
  <CharactersWithSpaces>4852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展</dc:creator>
  <cp:lastModifiedBy>早睡小羊</cp:lastModifiedBy>
  <dcterms:modified xsi:type="dcterms:W3CDTF">2025-05-26T05:03:59Z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eyJoZGlkIjoiYzZiM2UzNTMzNjliMTY5NTE5YjM1MWFiNGEwZGQ3NzkiLCJ1c2VySWQiOiI5NDg5MDY2MzYifQ==</vt:lpwstr>
  </property>
  <property fmtid="{D5CDD505-2E9C-101B-9397-08002B2CF9AE}" pid="3" name="KSOProductBuildVer">
    <vt:lpwstr>2052-12.1.0.21171</vt:lpwstr>
  </property>
  <property fmtid="{D5CDD505-2E9C-101B-9397-08002B2CF9AE}" pid="4" name="ICV">
    <vt:lpwstr>115DA92FB34A410C96A1D83939B5BF59_13</vt:lpwstr>
  </property>
</Properties>
</file>