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52"/>
          <w:szCs w:val="52"/>
          <w:lang w:val="en-US" w:eastAsia="zh-CN"/>
        </w:rPr>
        <w:t>副词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情态副词：有修饰功能无叙述呼应的副词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MS Mincho"/>
          <w:b/>
          <w:bCs/>
          <w:sz w:val="28"/>
          <w:szCs w:val="28"/>
          <w:lang w:val="en-US" w:eastAsia="ja-JP"/>
        </w:rPr>
        <w:t>　　　　　　　　　　　　　　　　　　　　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部分可以后续</w:t>
      </w:r>
      <w:r>
        <w:rPr>
          <w:rFonts w:hint="eastAsia" w:eastAsia="MS Mincho"/>
          <w:b/>
          <w:bCs/>
          <w:sz w:val="28"/>
          <w:szCs w:val="28"/>
          <w:lang w:val="en-US" w:eastAsia="ja-JP"/>
        </w:rPr>
        <w:t>「に、と」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以增加生动性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时间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この間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最近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この頃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最近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もう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もうすぐ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さっき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先ほど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ます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最初に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次に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最後に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さっそく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ずっと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普段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まだ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そのうち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数量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たくさん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大勢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いっぱい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全部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少し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たった（ただ）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僅か</w:t>
      </w:r>
      <w:r>
        <w:rPr>
          <w:rFonts w:hint="eastAsia" w:eastAsia="MS Mincho"/>
          <w:sz w:val="22"/>
          <w:szCs w:val="22"/>
          <w:lang w:val="en-US" w:eastAsia="ja-JP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だいたい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たいてい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ほとんど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やっと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とうとう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ついに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ようやく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方式/状态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共に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一緒に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まっすぐ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初めて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また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わざわざ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わざと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きちんと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ちゃんと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しっかり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ゆっくり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いろいろ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こう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こんなに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こうして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このように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こんなふうに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こういうふうに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频率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次々と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どんどん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だんだん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時に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絶えず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常に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いつも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よく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普通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ときどき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たまに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あまり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全然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拟声拟态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ワンワン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ニコニコ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ドキドキ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しとしと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パカパカ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パチパチ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バンバン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ペラペラ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スラスラ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ぶうぶう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ひそひそ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ブツブツ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MS Mincho"/>
          <w:sz w:val="22"/>
          <w:szCs w:val="22"/>
          <w:lang w:val="en-US" w:eastAsia="ja-JP"/>
        </w:rPr>
        <w:t>パクパク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モグモグ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ガツガツ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程度副词：表示事物状态达到的程度，直接与表示性状的词语呼应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低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少し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ちょっと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较高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割合に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なかなか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かなり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よほど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最高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とても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たいべん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非常に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ずいぶん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どうも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けっこう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发展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一番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もっとも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变化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ますます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いっそう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もっと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たぶん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比较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ずっと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指代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このくらい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これほど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これだけ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どのぐらい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どれほど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eastAsia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できるだけ　＝＝　なるべく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当然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結局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そっと　......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なお（</w:t>
      </w:r>
      <w:r>
        <w:rPr>
          <w:rFonts w:hint="eastAsia" w:eastAsia="宋体"/>
          <w:sz w:val="22"/>
          <w:szCs w:val="22"/>
          <w:lang w:val="en-US" w:eastAsia="zh-CN"/>
        </w:rPr>
        <w:t>另外；还；仍然</w:t>
      </w:r>
      <w:r>
        <w:rPr>
          <w:rFonts w:hint="eastAsia" w:eastAsia="MS Mincho"/>
          <w:sz w:val="22"/>
          <w:szCs w:val="22"/>
          <w:lang w:val="en-US" w:eastAsia="ja-JP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たしかに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まことに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なるほど（</w:t>
      </w:r>
      <w:r>
        <w:rPr>
          <w:rFonts w:hint="eastAsia" w:eastAsia="宋体"/>
          <w:sz w:val="22"/>
          <w:szCs w:val="22"/>
          <w:lang w:val="en-US" w:eastAsia="zh-CN"/>
        </w:rPr>
        <w:t>认同；理解；同意</w:t>
      </w:r>
      <w:r>
        <w:rPr>
          <w:rFonts w:hint="eastAsia" w:eastAsia="MS Mincho"/>
          <w:sz w:val="22"/>
          <w:szCs w:val="22"/>
          <w:lang w:val="en-US" w:eastAsia="ja-JP"/>
        </w:rPr>
        <w:t>）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＝＝　そうですね。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＋する</w:t>
      </w:r>
      <w:r>
        <w:rPr>
          <w:rFonts w:hint="eastAsia" w:eastAsia="宋体"/>
          <w:sz w:val="22"/>
          <w:szCs w:val="22"/>
          <w:lang w:val="en-US" w:eastAsia="zh-CN"/>
        </w:rPr>
        <w:t xml:space="preserve">  三类动词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eastAsia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>＋の</w:t>
      </w:r>
      <w:r>
        <w:rPr>
          <w:rFonts w:hint="eastAsia" w:eastAsia="宋体"/>
          <w:sz w:val="22"/>
          <w:szCs w:val="22"/>
          <w:lang w:val="en-US" w:eastAsia="zh-CN"/>
        </w:rPr>
        <w:t xml:space="preserve">    连体形式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8"/>
          <w:szCs w:val="28"/>
          <w:lang w:val="en-US" w:eastAsia="ja-JP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陈述副词（呼应使用）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1、+肯定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きっと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必ず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たしかに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本当に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eastAsia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2、+否定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すこしも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ちっとも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めったに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別に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ほとんど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とても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全然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決して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あまり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なかなか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さっぱり</w:t>
      </w:r>
      <w:r>
        <w:rPr>
          <w:rFonts w:hint="eastAsia" w:eastAsia="MS Mincho"/>
          <w:sz w:val="22"/>
          <w:szCs w:val="22"/>
          <w:lang w:val="en-US" w:eastAsia="ja-JP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3、+疑问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どうして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なぜ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なんで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いったい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どうやって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4、+假定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もし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たとえ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いくら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eastAsia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5、+愿望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ぜひ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6、+请求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ぜひ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どうぞ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どうか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default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+推量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たぶん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おそらく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きっと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textAlignment w:val="auto"/>
        <w:rPr>
          <w:rFonts w:hint="eastAsia" w:eastAsia="MS Mincho"/>
          <w:sz w:val="22"/>
          <w:szCs w:val="22"/>
          <w:lang w:val="en-US" w:eastAsia="ja-JP"/>
        </w:rPr>
      </w:pPr>
      <w:r>
        <w:rPr>
          <w:rFonts w:hint="eastAsia" w:eastAsia="MS Mincho"/>
          <w:sz w:val="22"/>
          <w:szCs w:val="22"/>
          <w:lang w:val="en-US" w:eastAsia="zh-CN"/>
        </w:rPr>
        <w:t>+比喻</w:t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zh-CN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まるで</w:t>
      </w:r>
      <w:r>
        <w:rPr>
          <w:rFonts w:hint="eastAsia" w:eastAsia="MS Mincho"/>
          <w:sz w:val="22"/>
          <w:szCs w:val="22"/>
          <w:lang w:val="en-US" w:eastAsia="ja-JP"/>
        </w:rPr>
        <w:tab/>
      </w:r>
      <w:r>
        <w:rPr>
          <w:rFonts w:hint="eastAsia" w:eastAsia="MS Mincho"/>
          <w:sz w:val="22"/>
          <w:szCs w:val="22"/>
          <w:lang w:val="en-US" w:eastAsia="ja-JP"/>
        </w:rPr>
        <w:t>ちょうど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ja-JP"/>
        </w:rPr>
        <w:t>よく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用法小结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好好的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　＝＝　ちゃんと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MS Mincho"/>
          <w:b w:val="0"/>
          <w:bCs w:val="0"/>
          <w:sz w:val="21"/>
          <w:szCs w:val="21"/>
          <w:lang w:val="en-US" w:eastAsia="ja-JP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 xml:space="preserve">    ✏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よくできました。　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✏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よく考える　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✏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よく見ると・よく聞くと　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✏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よく調べたところ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十分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（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只能用于修饰天气晴朗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）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よく晴れたね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勇敢的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　＝＝　立派に　見事に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eastAsia="MS Mincho"/>
          <w:b w:val="0"/>
          <w:bCs w:val="0"/>
          <w:sz w:val="21"/>
          <w:szCs w:val="21"/>
          <w:lang w:val="en-US" w:eastAsia="ja-JP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多用于战胜困难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（よく困難に勝つ）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，赢得比赛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（よく試合に勝った）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经常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　＝＝　ときどき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竟然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　よく　～～～　なんて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MS Mincho"/>
          <w:b w:val="0"/>
          <w:bCs w:val="0"/>
          <w:sz w:val="21"/>
          <w:szCs w:val="21"/>
          <w:lang w:val="en-US" w:eastAsia="ja-JP"/>
        </w:rPr>
      </w:pP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　　　　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✏</w:t>
      </w:r>
      <w:r>
        <w:rPr>
          <w:rFonts w:hint="eastAsia" w:eastAsia="MS Mincho"/>
          <w:b w:val="0"/>
          <w:bCs w:val="0"/>
          <w:sz w:val="21"/>
          <w:szCs w:val="21"/>
          <w:lang w:val="en-US" w:eastAsia="ja-JP"/>
        </w:rPr>
        <w:t>よくそんなばかなことをしているなんて。</w:t>
      </w:r>
    </w:p>
    <w:p>
      <w:pPr>
        <w:rPr>
          <w:b/>
          <w:bCs/>
          <w:color w:val="C00000"/>
          <w:sz w:val="28"/>
          <w:szCs w:val="28"/>
          <w:lang w:eastAsia="ja-JP"/>
        </w:rPr>
      </w:pPr>
      <w:r>
        <w:rPr>
          <w:rFonts w:hint="eastAsia"/>
          <w:b/>
          <w:bCs/>
          <w:color w:val="C00000"/>
          <w:sz w:val="28"/>
          <w:szCs w:val="28"/>
        </w:rPr>
        <w:t>重点：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3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あるいは・それとも　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或者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いくつ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 xml:space="preserve">  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几岁，几个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 xml:space="preserve">一層・ますます・いよいよ 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越发，更加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大いに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 xml:space="preserve">  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极大地，很大程度地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主に、主な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主要地，主要的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およそ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 xml:space="preserve">   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大约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思わず・つい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不知不觉，不留神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極めて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极大地，非常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幸い・幸いに・幸いなことに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幸运，幸运的是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大勢の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名词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大勢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动词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很多的</w:t>
            </w:r>
            <w:r>
              <w:rPr>
                <w:rFonts w:hint="eastAsia"/>
                <w:sz w:val="24"/>
                <w:szCs w:val="32"/>
                <w:lang w:eastAsia="ja-JP"/>
              </w:rPr>
              <w:t>＿＿、＿＿</w:t>
            </w:r>
            <w:r>
              <w:rPr>
                <w:rFonts w:hint="eastAsia"/>
                <w:sz w:val="24"/>
                <w:szCs w:val="32"/>
              </w:rPr>
              <w:t>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さっき、先ほど＿＿＿＿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用言[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た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形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>]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刚刚</w:t>
            </w:r>
            <w:r>
              <w:rPr>
                <w:rFonts w:hint="eastAsia"/>
                <w:sz w:val="24"/>
                <w:szCs w:val="32"/>
                <w:lang w:eastAsia="ja-JP"/>
              </w:rPr>
              <w:t>＿＿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じっと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盯着，目不转睛，聚精会神的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様々（さまざま）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それぞれ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次々（つぎつぎ）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続々（ぞくぞく）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益々（ますます）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愈々（いよいよ）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各种各种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分别，各自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不断地，一个接一个地</w:t>
            </w:r>
          </w:p>
          <w:p>
            <w:pPr>
              <w:rPr>
                <w:rFonts w:hint="eastAsia" w:eastAsiaTheme="minor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</w:rPr>
              <w:t>层出不穷的，接连不断的，纷至沓来的</w:t>
            </w:r>
          </w:p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表示事物发展程度加深</w:t>
            </w:r>
          </w:p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表示重大时刻带来  “马上；终于；就要”含期待意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しっかり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すっかり＋忘れる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はっきり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さっぱり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牢牢的，好好的，可靠的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完全（忘记）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清晰的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清爽的，（否定）一点也不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最近・この間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近いうちに・そのうち（に）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最近（过去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+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现在）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既可以包括说话时的现在，也可以指距离说话时最近的过去一段时间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过段时间，一会（现在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+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未来）</w:t>
            </w:r>
          </w:p>
          <w:p>
            <w:pPr>
              <w:rPr>
                <w:rFonts w:hint="default"/>
                <w:sz w:val="24"/>
                <w:szCs w:val="32"/>
                <w:lang w:val="en-US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表示说话后不久的最近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全部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=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すべて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全部で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=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合計・合わせて</w:t>
            </w:r>
          </w:p>
        </w:tc>
        <w:tc>
          <w:tcPr>
            <w:tcW w:w="5642" w:type="dxa"/>
          </w:tcPr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全部的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  表示三个以上事物的汇集，没有例外</w:t>
            </w:r>
          </w:p>
          <w:p>
            <w:pPr>
              <w:rPr>
                <w:rFonts w:hint="eastAsia"/>
                <w:sz w:val="24"/>
                <w:szCs w:val="32"/>
              </w:rPr>
            </w:pPr>
          </w:p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总共，加起来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表示限定数量范围  “全部加在一起，总共”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しばらく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肯定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しばらく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否定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暂时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很久没～～～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少し：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少しも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否定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稍微，一点点</w:t>
            </w:r>
          </w:p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一点也不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必ず＿＿＿に決まっている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必ずしも＋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否定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一定是</w:t>
            </w:r>
            <w:r>
              <w:rPr>
                <w:rFonts w:hint="eastAsia"/>
                <w:sz w:val="24"/>
                <w:szCs w:val="32"/>
                <w:lang w:eastAsia="ja-JP"/>
              </w:rPr>
              <w:t>＿＿＿。</w:t>
            </w:r>
          </w:p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未必</w:t>
            </w:r>
            <w:r>
              <w:rPr>
                <w:rFonts w:hint="eastAsia"/>
                <w:sz w:val="24"/>
                <w:szCs w:val="32"/>
                <w:lang w:eastAsia="ja-JP"/>
              </w:rPr>
              <w:t>＿＿＿。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すらすら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（语言）讲的流利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せっかく＿＿のに、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せっかくですが、＿＿＿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</w:tc>
        <w:tc>
          <w:tcPr>
            <w:tcW w:w="5642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好不容易～～～</w:t>
            </w:r>
            <w:r>
              <w:rPr>
                <w:rFonts w:hint="eastAsia"/>
                <w:sz w:val="24"/>
                <w:szCs w:val="32"/>
                <w:lang w:eastAsia="zh-CN"/>
              </w:rPr>
              <w:t>、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明明</w: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～～～</w:t>
            </w:r>
          </w:p>
          <w:p>
            <w:pPr>
              <w:ind w:left="4319" w:leftChars="228" w:hanging="3840" w:hangingChars="1600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表示遗憾或不满，常与</w: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「のに、が、けれども」</w: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呼应使用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你</w:t>
            </w:r>
            <w:r>
              <w:rPr>
                <w:rFonts w:hint="eastAsia"/>
                <w:sz w:val="24"/>
                <w:szCs w:val="32"/>
              </w:rPr>
              <w:t>难得的做某事，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可我</w:t>
            </w:r>
            <w:r>
              <w:rPr>
                <w:rFonts w:hint="eastAsia"/>
                <w:sz w:val="24"/>
                <w:szCs w:val="32"/>
              </w:rPr>
              <w:t>却～～～～</w:t>
            </w:r>
          </w:p>
          <w:p>
            <w:pPr>
              <w:ind w:firstLine="480" w:firstLineChars="2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拒绝对方的好意表达歉意</w:t>
            </w:r>
          </w:p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好容易付出了某种努力不使之白费，常与主观意志句呼应所以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絶対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肯定：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絶対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否定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绝对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绝对不～～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ぜひ＿＿たい・ましょう・ください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きっと＿＿＿だろう・に違いないです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表主观愿望</w:t>
            </w:r>
          </w:p>
          <w:p>
            <w:pPr>
              <w:rPr>
                <w:sz w:val="24"/>
                <w:szCs w:val="32"/>
              </w:rPr>
            </w:pPr>
          </w:p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表客观判断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そのまま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このまま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一直（保持）那样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一直（保持）这样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たいてい、だいたい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大体上，大致上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絶えず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不断地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急に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たちまち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突然的（意外，状况外）</w:t>
            </w:r>
          </w:p>
          <w:p>
            <w:pPr>
              <w:ind w:firstLine="240" w:firstLineChars="10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表示意外，没有预想情况下的突变【幅度大】</w:t>
            </w:r>
          </w:p>
          <w:p>
            <w:pPr>
              <w:ind w:firstLine="240" w:firstLineChars="1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“突然”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转瞬间，一下子（速度之快）</w:t>
            </w:r>
          </w:p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表示眼前状态转眼之间变化【速度快】</w:t>
            </w:r>
          </w:p>
          <w:p>
            <w:pPr>
              <w:ind w:firstLine="240" w:firstLineChars="1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“一下子”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たとえ</w:t>
            </w:r>
            <w:r>
              <w:rPr>
                <w:rFonts w:hint="eastAsia" w:ascii="MS Mincho" w:hAnsi="MS Mincho" w:eastAsia="MS Mincho" w:cs="MS Mincho"/>
                <w:sz w:val="24"/>
                <w:szCs w:val="32"/>
              </w:rPr>
              <w:t>/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どんなに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～～～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ても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たとえ（たとい）～～～　ても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无论</w:t>
            </w:r>
            <w:r>
              <w:rPr>
                <w:rFonts w:hint="eastAsia"/>
                <w:sz w:val="24"/>
                <w:szCs w:val="32"/>
                <w:lang w:eastAsia="ja-JP"/>
              </w:rPr>
              <w:t>＿＿</w:t>
            </w:r>
            <w:r>
              <w:rPr>
                <w:rFonts w:hint="eastAsia"/>
                <w:sz w:val="24"/>
                <w:szCs w:val="32"/>
              </w:rPr>
              <w:t>也，即使</w:t>
            </w:r>
            <w:r>
              <w:rPr>
                <w:rFonts w:hint="eastAsia"/>
                <w:sz w:val="24"/>
                <w:szCs w:val="32"/>
                <w:lang w:eastAsia="ja-JP"/>
              </w:rPr>
              <w:t>＿＿＿</w:t>
            </w:r>
            <w:r>
              <w:rPr>
                <w:rFonts w:hint="eastAsia"/>
                <w:sz w:val="24"/>
                <w:szCs w:val="32"/>
              </w:rPr>
              <w:t>都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让步  即使···也···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つい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ついに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ついでに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不小心，不留神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终于（积极的结果）</w:t>
            </w:r>
          </w:p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表示经过长时间或经历各种情形形成的新局面，含积极意  “最终”“结果”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顺便地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どうか＿＿ください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请务必＿＿＿。（表请求）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ときどき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どきどき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有时</w:t>
            </w:r>
          </w:p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心动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とにかく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（别的先不想了）总之先去做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吧</w:t>
            </w:r>
          </w:p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“反正、总之”【引导】</w:t>
            </w:r>
          </w:p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表示暂且停止议论或推测，首先付之于行动</w:t>
            </w:r>
          </w:p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指接受前项，但是重点在后项，前文可以省略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どんどん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どんどん召し上がってください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仕事はどんどん＿＿＿。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不断的，顺利的</w:t>
            </w:r>
          </w:p>
          <w:p>
            <w:pPr>
              <w:rPr>
                <w:rFonts w:hint="eastAsia"/>
                <w:sz w:val="24"/>
                <w:szCs w:val="32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久しぶりだ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久しぶりに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动词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val="en-US"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久しぶりの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名词</w:t>
            </w:r>
          </w:p>
        </w:tc>
        <w:tc>
          <w:tcPr>
            <w:tcW w:w="5642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很久不见</w:t>
            </w:r>
          </w:p>
          <w:p>
            <w:pPr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很久没</w:t>
            </w:r>
            <w:r>
              <w:rPr>
                <w:rFonts w:hint="eastAsia"/>
                <w:sz w:val="24"/>
                <w:szCs w:val="32"/>
                <w:lang w:eastAsia="ja-JP"/>
              </w:rPr>
              <w:t>＿＿。</w:t>
            </w:r>
          </w:p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很久没见的</w:t>
            </w:r>
            <w:r>
              <w:rPr>
                <w:rFonts w:hint="eastAsia"/>
                <w:sz w:val="24"/>
                <w:szCs w:val="32"/>
                <w:lang w:eastAsia="ja-JP"/>
              </w:rPr>
              <w:t>＿＿。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前もって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準備</w:t>
            </w:r>
          </w:p>
          <w:p>
            <w:pPr>
              <w:ind w:firstLine="1200" w:firstLineChars="50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ておく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提前</w:t>
            </w:r>
            <w:r>
              <w:rPr>
                <w:rFonts w:hint="eastAsia"/>
                <w:sz w:val="24"/>
                <w:szCs w:val="32"/>
                <w:lang w:eastAsia="ja-JP"/>
              </w:rPr>
              <w:t>＿＿＿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まさか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不可能，不会吧，（表否定怀疑）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やっと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ついに、ようやく、やがて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とうとう（到頭）：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等待、期待的事情经历周折、花费时间终于得以实现</w:t>
            </w:r>
          </w:p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或指勉强实现或维持最低状态</w:t>
            </w:r>
          </w:p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终于，最终，好不容易（积极的）</w:t>
            </w:r>
          </w:p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到头来，最终（消极结果）</w:t>
            </w:r>
            <w:r>
              <w:rPr>
                <w:rFonts w:hint="eastAsia"/>
                <w:sz w:val="24"/>
                <w:szCs w:val="32"/>
                <w:lang w:eastAsia="zh-CN"/>
              </w:rPr>
              <w:t>，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表示事物最终达到的结果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わざわざ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わざと</w:t>
            </w:r>
          </w:p>
        </w:tc>
        <w:tc>
          <w:tcPr>
            <w:tcW w:w="5642" w:type="dxa"/>
          </w:tcPr>
          <w:p>
            <w:p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为某目的</w:t>
            </w:r>
            <w:r>
              <w:rPr>
                <w:rFonts w:hint="eastAsia"/>
                <w:sz w:val="24"/>
                <w:szCs w:val="32"/>
              </w:rPr>
              <w:t>专程地，特地地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进行某行为</w:t>
            </w:r>
          </w:p>
          <w:p>
            <w:pPr>
              <w:rPr>
                <w:rFonts w:hint="eastAsia" w:eastAsiaTheme="minor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为某目的采取的非正常手段“</w:t>
            </w:r>
            <w:r>
              <w:rPr>
                <w:rFonts w:hint="eastAsia"/>
                <w:sz w:val="24"/>
                <w:szCs w:val="32"/>
              </w:rPr>
              <w:t>故意地</w:t>
            </w:r>
            <w:r>
              <w:rPr>
                <w:rFonts w:hint="eastAsia"/>
                <w:sz w:val="24"/>
                <w:szCs w:val="32"/>
                <w:lang w:eastAsia="zh-CN"/>
              </w:rPr>
              <w:t>”【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贬义</w:t>
            </w:r>
            <w:r>
              <w:rPr>
                <w:rFonts w:hint="eastAsia"/>
                <w:sz w:val="24"/>
                <w:szCs w:val="32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割合に</w:t>
            </w:r>
          </w:p>
        </w:tc>
        <w:tc>
          <w:tcPr>
            <w:tcW w:w="5642" w:type="dxa"/>
          </w:tcPr>
          <w:p>
            <w:pPr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相对地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ずっと</w:t>
            </w:r>
          </w:p>
        </w:tc>
        <w:tc>
          <w:tcPr>
            <w:tcW w:w="5642" w:type="dxa"/>
          </w:tcPr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一直 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>比</w:t>
            </w:r>
            <w:r>
              <w:rPr>
                <w:sz w:val="24"/>
                <w:szCs w:val="32"/>
                <w:lang w:eastAsia="ja-JP"/>
              </w:rPr>
              <w:t>…</w:t>
            </w:r>
            <w:r>
              <w:rPr>
                <w:rFonts w:hint="eastAsia"/>
                <w:sz w:val="24"/>
                <w:szCs w:val="32"/>
              </w:rPr>
              <w:t>得多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ちょっと</w:t>
            </w:r>
          </w:p>
        </w:tc>
        <w:tc>
          <w:tcPr>
            <w:tcW w:w="5642" w:type="dxa"/>
          </w:tcPr>
          <w:p>
            <w:pPr>
              <w:pStyle w:val="7"/>
              <w:numPr>
                <w:numId w:val="0"/>
              </w:num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（1）表示委婉语气</w:t>
            </w:r>
          </w:p>
          <w:p>
            <w:pPr>
              <w:pStyle w:val="7"/>
              <w:numPr>
                <w:numId w:val="0"/>
              </w:num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（2）招呼人</w:t>
            </w:r>
          </w:p>
          <w:p>
            <w:pPr>
              <w:pStyle w:val="7"/>
              <w:numPr>
                <w:numId w:val="0"/>
              </w:numPr>
              <w:rPr>
                <w:rFonts w:hint="eastAsia" w:eastAsia="MS Mincho"/>
                <w:sz w:val="24"/>
                <w:szCs w:val="32"/>
                <w:lang w:val="en-US" w:eastAsia="ja-JP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 xml:space="preserve">（3）表示程度低  </w: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「少々」</w:t>
            </w:r>
          </w:p>
          <w:p>
            <w:pPr>
              <w:pStyle w:val="7"/>
              <w:numPr>
                <w:numId w:val="0"/>
              </w:num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（4）[数量词]</w: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ちょっと</w: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 xml:space="preserve">  表示超出范围   “多一点”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3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きちんと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ちゃんと</w:t>
            </w:r>
          </w:p>
        </w:tc>
        <w:tc>
          <w:tcPr>
            <w:tcW w:w="5642" w:type="dxa"/>
          </w:tcPr>
          <w:p>
            <w:pPr>
              <w:pStyle w:val="7"/>
              <w:numPr>
                <w:numId w:val="0"/>
              </w:num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表示严格按规矩准确无误的做，也指行为动作整齐有序【按规则】</w:t>
            </w:r>
          </w:p>
          <w:p>
            <w:pPr>
              <w:pStyle w:val="7"/>
              <w:numPr>
                <w:numId w:val="0"/>
              </w:num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表示很好地做【认真，好好】</w:t>
            </w:r>
          </w:p>
        </w:tc>
      </w:tr>
    </w:tbl>
    <w:p>
      <w:pPr>
        <w:rPr>
          <w:rFonts w:hint="eastAsia"/>
          <w:b/>
          <w:bCs/>
          <w:color w:val="C00000"/>
          <w:sz w:val="21"/>
          <w:szCs w:val="21"/>
        </w:rPr>
      </w:pPr>
    </w:p>
    <w:p>
      <w:pPr>
        <w:rPr>
          <w:b/>
          <w:bCs/>
          <w:color w:val="C00000"/>
          <w:sz w:val="30"/>
          <w:szCs w:val="30"/>
        </w:rPr>
      </w:pPr>
      <w:r>
        <w:rPr>
          <w:rFonts w:hint="eastAsia"/>
          <w:b/>
          <w:bCs/>
          <w:color w:val="C00000"/>
          <w:sz w:val="30"/>
          <w:szCs w:val="30"/>
        </w:rPr>
        <w:t>难点</w:t>
      </w: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あまり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5539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あまり＋</w:t>
            </w:r>
            <w:r>
              <w:rPr>
                <w:rFonts w:hint="eastAsia"/>
                <w:sz w:val="24"/>
                <w:szCs w:val="32"/>
              </w:rPr>
              <w:t>否定</w:t>
            </w:r>
          </w:p>
        </w:tc>
        <w:tc>
          <w:tcPr>
            <w:tcW w:w="8494" w:type="dxa"/>
            <w:gridSpan w:val="2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几乎不</w:t>
            </w:r>
            <w:r>
              <w:rPr>
                <w:sz w:val="24"/>
                <w:szCs w:val="32"/>
              </w:rPr>
              <w:t>…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表示程度不是特别高或数量不是特别多</w:t>
            </w:r>
          </w:p>
          <w:p>
            <w:pPr>
              <w:pStyle w:val="7"/>
              <w:ind w:firstLine="960" w:firstLineChars="4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あんまり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【口】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あまり＋</w:t>
            </w:r>
            <w:r>
              <w:rPr>
                <w:rFonts w:hint="eastAsia"/>
                <w:sz w:val="24"/>
                <w:szCs w:val="32"/>
              </w:rPr>
              <w:t>肯定</w:t>
            </w:r>
          </w:p>
        </w:tc>
        <w:tc>
          <w:tcPr>
            <w:tcW w:w="553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</w:rPr>
              <w:t>过于，太过于。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/>
                <w:sz w:val="24"/>
                <w:szCs w:val="32"/>
                <w:lang w:eastAsia="zh-CN"/>
              </w:rPr>
              <w:t>“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因（由于）过分（于）···</w:t>
            </w:r>
            <w:r>
              <w:rPr>
                <w:rFonts w:hint="eastAsia"/>
                <w:sz w:val="24"/>
                <w:szCs w:val="32"/>
                <w:lang w:eastAsia="zh-CN"/>
              </w:rPr>
              <w:t>”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あまり（に）（も）＋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形容词（肯定）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表示程度过高、数量过多，含消极语感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连体形+</w:t>
            </w:r>
            <w:r>
              <w:rPr>
                <w:rFonts w:hint="eastAsia"/>
                <w:sz w:val="24"/>
                <w:szCs w:val="32"/>
                <w:lang w:eastAsia="ja-JP"/>
              </w:rPr>
              <w:t>あまり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表示因某程度强烈而引起某事态的发生，含消极语感</w:t>
            </w:r>
          </w:p>
          <w:p>
            <w:pPr>
              <w:pStyle w:val="7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あまりの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  <w:lang w:eastAsia="ja-JP"/>
              </w:rPr>
              <w:t>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名词 </w:t>
            </w:r>
            <w:r>
              <w:rPr>
                <w:rFonts w:hint="eastAsia"/>
                <w:sz w:val="24"/>
                <w:szCs w:val="32"/>
                <w:lang w:eastAsia="ja-JP"/>
              </w:rPr>
              <w:t>に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表示由于某种极度原因导致某种后果</w:t>
            </w:r>
          </w:p>
        </w:tc>
        <w:tc>
          <w:tcPr>
            <w:tcW w:w="2955" w:type="dxa"/>
          </w:tcPr>
          <w:p>
            <w:pPr>
              <w:pStyle w:val="7"/>
              <w:ind w:firstLine="0" w:firstLineChars="0"/>
              <w:rPr>
                <w:sz w:val="24"/>
                <w:szCs w:val="32"/>
              </w:rPr>
            </w:pPr>
          </w:p>
          <w:p>
            <w:pPr>
              <w:pStyle w:val="7"/>
              <w:ind w:firstLine="0" w:firstLineChars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あまりにも速いものだ</w:t>
            </w:r>
          </w:p>
          <w:p>
            <w:pPr>
              <w:pStyle w:val="7"/>
              <w:ind w:firstLine="0" w:firstLineChars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心配するあまり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あまりの驚きに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いくら・どんなに　～～～　ても</w:t>
      </w:r>
    </w:p>
    <w:p>
      <w:pPr>
        <w:pStyle w:val="7"/>
        <w:numPr>
          <w:numId w:val="0"/>
        </w:numPr>
        <w:ind w:leftChars="0"/>
        <w:rPr>
          <w:rFonts w:hint="eastAsia" w:eastAsia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color w:val="FF0000"/>
          <w:sz w:val="24"/>
          <w:szCs w:val="32"/>
          <w:lang w:val="en-US" w:eastAsia="zh-CN"/>
        </w:rPr>
        <w:t xml:space="preserve">            “无论···都，即使···也”</w:t>
      </w:r>
    </w:p>
    <w:p>
      <w:pPr>
        <w:pStyle w:val="7"/>
        <w:numPr>
          <w:numId w:val="0"/>
        </w:numPr>
        <w:ind w:leftChars="0"/>
        <w:rPr>
          <w:rFonts w:hint="eastAsia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宋体"/>
          <w:b/>
          <w:bCs/>
          <w:color w:val="FF0000"/>
          <w:sz w:val="24"/>
          <w:szCs w:val="32"/>
          <w:lang w:val="en-US" w:eastAsia="zh-CN"/>
        </w:rPr>
        <w:t xml:space="preserve">             表示无论事实程度多高，后项均不能成立。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和</w:t>
      </w:r>
      <w:r>
        <w:rPr>
          <w:rFonts w:hint="eastAsia" w:eastAsia="MS Mincho"/>
          <w:b/>
          <w:bCs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だろう</w:t>
      </w:r>
      <w:r>
        <w:rPr>
          <w:rFonts w:hint="eastAsia" w:eastAsia="MS Mincho"/>
          <w:b/>
          <w:bCs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呼应使用的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7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47" w:type="dxa"/>
          </w:tcPr>
          <w:p>
            <w:pPr>
              <w:pStyle w:val="7"/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いったい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＿＿＿だろう(か)・のです（か）</w:t>
            </w:r>
          </w:p>
          <w:p>
            <w:pPr>
              <w:pStyle w:val="7"/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おそらく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＿＿＿＿＿だろう</w:t>
            </w:r>
          </w:p>
          <w:p>
            <w:pPr>
              <w:pStyle w:val="7"/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きっと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＿＿＿＿＿＿だろう</w:t>
            </w:r>
          </w:p>
          <w:p>
            <w:pPr>
              <w:pStyle w:val="7"/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たぶん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＿＿＿＿＿＿だろう</w:t>
            </w:r>
          </w:p>
          <w:p>
            <w:pPr>
              <w:pStyle w:val="7"/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なんと（なんて）＿だろう</w:t>
            </w:r>
          </w:p>
        </w:tc>
        <w:tc>
          <w:tcPr>
            <w:tcW w:w="5609" w:type="dxa"/>
          </w:tcPr>
          <w:p>
            <w:pPr>
              <w:pStyle w:val="7"/>
              <w:ind w:firstLine="0"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到底</w:t>
            </w:r>
            <w:r>
              <w:rPr>
                <w:rFonts w:hint="eastAsia"/>
                <w:sz w:val="24"/>
                <w:szCs w:val="32"/>
                <w:lang w:eastAsia="zh-CN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究竟</w:t>
            </w:r>
            <w:r>
              <w:rPr>
                <w:rFonts w:hint="eastAsia"/>
                <w:sz w:val="24"/>
                <w:szCs w:val="32"/>
                <w:lang w:eastAsia="zh-CN"/>
              </w:rPr>
              <w:t>）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···</w:t>
            </w:r>
            <w:r>
              <w:rPr>
                <w:rFonts w:hint="eastAsia"/>
                <w:sz w:val="24"/>
                <w:szCs w:val="32"/>
              </w:rPr>
              <w:t>呀</w:t>
            </w:r>
          </w:p>
          <w:p>
            <w:pPr>
              <w:pStyle w:val="7"/>
              <w:ind w:firstLine="0"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恐怕</w:t>
            </w:r>
            <w:r>
              <w:rPr>
                <w:rFonts w:hint="eastAsia"/>
                <w:sz w:val="24"/>
                <w:szCs w:val="32"/>
                <w:lang w:eastAsia="zh-CN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大概</w:t>
            </w:r>
            <w:r>
              <w:rPr>
                <w:rFonts w:hint="eastAsia"/>
                <w:sz w:val="24"/>
                <w:szCs w:val="32"/>
                <w:lang w:eastAsia="zh-CN"/>
              </w:rPr>
              <w:t>）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···</w:t>
            </w:r>
            <w:r>
              <w:rPr>
                <w:rFonts w:hint="eastAsia"/>
                <w:sz w:val="24"/>
                <w:szCs w:val="32"/>
              </w:rPr>
              <w:t>吧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一定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···</w:t>
            </w:r>
            <w:r>
              <w:rPr>
                <w:rFonts w:hint="eastAsia"/>
                <w:sz w:val="24"/>
                <w:szCs w:val="32"/>
              </w:rPr>
              <w:t>吧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可能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···</w:t>
            </w:r>
            <w:r>
              <w:rPr>
                <w:rFonts w:hint="eastAsia"/>
                <w:sz w:val="24"/>
                <w:szCs w:val="32"/>
              </w:rPr>
              <w:t>吧</w:t>
            </w:r>
          </w:p>
          <w:p>
            <w:pPr>
              <w:pStyle w:val="7"/>
              <w:ind w:firstLine="0" w:firstLineChars="0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表示感叹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0"/>
        </w:numPr>
        <w:ind w:left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いっぱい</w:t>
      </w:r>
      <w:r>
        <w:rPr>
          <w:rFonts w:hint="eastAsia" w:eastAsia="MS Mincho"/>
          <w:b/>
          <w:bCs/>
          <w:color w:val="FF0000"/>
          <w:sz w:val="24"/>
          <w:szCs w:val="32"/>
          <w:lang w:val="en-US" w:eastAsia="zh-CN"/>
        </w:rPr>
        <w:t xml:space="preserve">    满满地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85" w:type="dxa"/>
          </w:tcPr>
          <w:p>
            <w:pPr>
              <w:pStyle w:val="7"/>
              <w:numPr>
                <w:ilvl w:val="0"/>
                <w:numId w:val="10"/>
              </w:numPr>
              <w:ind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</w:t>
            </w:r>
            <w:r>
              <w:rPr>
                <w:rFonts w:hint="eastAsia" w:ascii="MS Mincho" w:hAnsi="MS Mincho" w:eastAsia="MS Mincho" w:cs="MS Mincho"/>
                <w:sz w:val="32"/>
                <w:szCs w:val="40"/>
                <w:lang w:eastAsia="ja-JP"/>
              </w:rPr>
              <w:t>に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は＿＿</w:t>
            </w:r>
            <w:r>
              <w:rPr>
                <w:rFonts w:hint="eastAsia" w:ascii="MS Mincho" w:hAnsi="MS Mincho" w:eastAsia="MS Mincho" w:cs="MS Mincho"/>
                <w:sz w:val="32"/>
                <w:szCs w:val="40"/>
                <w:lang w:eastAsia="ja-JP"/>
              </w:rPr>
              <w:t>が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いっぱいだ</w:t>
            </w:r>
          </w:p>
          <w:p>
            <w:pPr>
              <w:pStyle w:val="7"/>
              <w:numPr>
                <w:ilvl w:val="0"/>
                <w:numId w:val="10"/>
              </w:numPr>
              <w:ind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</w:t>
            </w:r>
            <w:r>
              <w:rPr>
                <w:rFonts w:hint="eastAsia" w:ascii="MS Mincho" w:hAnsi="MS Mincho" w:eastAsia="MS Mincho" w:cs="MS Mincho"/>
                <w:sz w:val="32"/>
                <w:szCs w:val="40"/>
                <w:lang w:eastAsia="ja-JP"/>
              </w:rPr>
              <w:t>が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＿＿＿</w:t>
            </w:r>
            <w:r>
              <w:rPr>
                <w:rFonts w:hint="eastAsia" w:ascii="MS Mincho" w:hAnsi="MS Mincho" w:eastAsia="MS Mincho" w:cs="MS Mincho"/>
                <w:sz w:val="32"/>
                <w:szCs w:val="40"/>
                <w:lang w:eastAsia="ja-JP"/>
              </w:rPr>
              <w:t>で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いっぱいだ。</w:t>
            </w:r>
          </w:p>
          <w:p>
            <w:pPr>
              <w:pStyle w:val="7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体言 + </w: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いっぱい</w: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 xml:space="preserve">  表示最大限量    “全，都，整整”</w:t>
            </w:r>
          </w:p>
        </w:tc>
      </w:tr>
    </w:tbl>
    <w:p>
      <w:pPr>
        <w:pStyle w:val="7"/>
        <w:numPr>
          <w:ilvl w:val="0"/>
          <w:numId w:val="0"/>
        </w:numPr>
        <w:ind w:left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0"/>
        </w:numPr>
        <w:ind w:left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必ずしも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2" w:type="dxa"/>
          </w:tcPr>
          <w:p>
            <w:pPr>
              <w:pStyle w:val="7"/>
              <w:ind w:firstLine="0" w:firstLineChars="0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356870</wp:posOffset>
                      </wp:positionV>
                      <wp:extent cx="2288540" cy="417830"/>
                      <wp:effectExtent l="4445" t="5080" r="12065" b="1524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87700" y="2219960"/>
                                <a:ext cx="2288540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MS Mincho"/>
                                      <w:sz w:val="36"/>
                                      <w:szCs w:val="44"/>
                                      <w:lang w:eastAsia="ja-JP"/>
                                    </w:rPr>
                                    <w:t>とは見えない</w:t>
                                  </w:r>
                                  <w:r>
                                    <w:rPr>
                                      <w:rFonts w:hint="eastAsia" w:eastAsia="宋体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  <w:t>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4pt;margin-top:28.1pt;height:32.9pt;width:180.2pt;z-index:251663360;mso-width-relative:page;mso-height-relative:page;" fillcolor="#FFFFFF [3201]" filled="t" stroked="t" coordsize="21600,21600" o:gfxdata="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mY1N+1wAAAAoBAAAPAAAAAAAAAAEA&#10;IAAAACIAAABkcnMvZG93bnJldi54bWxQSwECFAAUAAAACACHTuJAu8SFV0kCAAB1BAAADgAAAAAA&#10;AAABACAAAAAm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MS Mincho"/>
                                <w:sz w:val="36"/>
                                <w:szCs w:val="44"/>
                                <w:lang w:eastAsia="ja-JP"/>
                              </w:rPr>
                              <w:t>とは見えない</w:t>
                            </w:r>
                            <w:r>
                              <w:rPr>
                                <w:rFonts w:hint="eastAsia" w:eastAsia="宋体"/>
                                <w:sz w:val="36"/>
                                <w:szCs w:val="44"/>
                                <w:lang w:val="en-US" w:eastAsia="zh-CN"/>
                              </w:rPr>
                              <w:t>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322580</wp:posOffset>
                      </wp:positionV>
                      <wp:extent cx="0" cy="207645"/>
                      <wp:effectExtent l="38100" t="0" r="38100" b="1905"/>
                      <wp:wrapNone/>
                      <wp:docPr id="1" name="直线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8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线箭头连接符 1" o:spid="_x0000_s1026" o:spt="32" type="#_x0000_t32" style="position:absolute;left:0pt;margin-left:70.4pt;margin-top:25.4pt;height:16.35pt;width:0pt;z-index:251659264;mso-width-relative:page;mso-height-relative:page;" filled="f" stroked="t" coordsize="21600,21600" o:gfxdata="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q4cN9cAAAAJAQAADwAAAAAAAAABACAAAAAiAAAAZHJzL2Rvd25yZXYueG1sUEsBAhQAFAAA&#10;AAgAh07iQDE5cJXwAQAAkgMAAA4AAAAAAAAAAQAgAAAAJgEAAGRycy9lMm9Eb2MueG1sUEsFBgAA&#10;AAAGAAYAWQEAAIgFAAAAAA==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必ずしも</w:t>
            </w:r>
            <w:r>
              <w:rPr>
                <w:rFonts w:hint="eastAsia"/>
                <w:sz w:val="24"/>
                <w:szCs w:val="32"/>
                <w:lang w:eastAsia="ja-JP"/>
              </w:rPr>
              <w:t>＋</w:t>
            </w:r>
            <w:r>
              <w:rPr>
                <w:sz w:val="24"/>
                <w:szCs w:val="32"/>
              </w:rPr>
              <w:fldChar w:fldCharType="begin"/>
            </w:r>
            <w:r>
              <w:rPr>
                <w:sz w:val="24"/>
                <w:szCs w:val="32"/>
              </w:rPr>
              <w:instrText xml:space="preserve"> </w:instrText>
            </w:r>
            <w:r>
              <w:rPr>
                <w:rFonts w:hint="eastAsia"/>
                <w:sz w:val="24"/>
                <w:szCs w:val="32"/>
              </w:rPr>
              <w:instrText xml:space="preserve">eq \o\ac(</w:instrText>
            </w:r>
            <w:r>
              <w:rPr>
                <w:rFonts w:hint="eastAsia" w:ascii="等线"/>
                <w:position w:val="-4"/>
                <w:sz w:val="36"/>
                <w:szCs w:val="32"/>
              </w:rPr>
              <w:instrText xml:space="preserve">○</w:instrText>
            </w:r>
            <w:r>
              <w:rPr>
                <w:rFonts w:hint="eastAsia"/>
                <w:position w:val="0"/>
                <w:sz w:val="24"/>
                <w:szCs w:val="32"/>
              </w:rPr>
              <w:instrText xml:space="preserve">,否)</w:instrText>
            </w:r>
            <w:r>
              <w:rPr>
                <w:sz w:val="24"/>
                <w:szCs w:val="32"/>
              </w:rPr>
              <w:fldChar w:fldCharType="end"/>
            </w:r>
            <w:r>
              <w:rPr>
                <w:rFonts w:hint="eastAsia"/>
                <w:sz w:val="24"/>
                <w:szCs w:val="32"/>
              </w:rPr>
              <w:t>定</w:t>
            </w:r>
            <w:r>
              <w:rPr>
                <w:rFonts w:hint="eastAsia"/>
                <w:sz w:val="24"/>
                <w:szCs w:val="32"/>
                <w:lang w:eastAsia="ja-JP"/>
              </w:rPr>
              <w:t>：</w:t>
            </w:r>
            <w:r>
              <w:rPr>
                <w:rFonts w:hint="eastAsia"/>
                <w:sz w:val="24"/>
                <w:szCs w:val="32"/>
              </w:rPr>
              <w:t>未必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      表示就某事物而言，也有可能发生除此以外的事情</w:t>
            </w:r>
          </w:p>
          <w:p>
            <w:pPr>
              <w:pStyle w:val="7"/>
              <w:ind w:firstLine="0" w:firstLineChars="0"/>
              <w:rPr>
                <w:sz w:val="24"/>
                <w:szCs w:val="32"/>
              </w:rPr>
            </w:pPr>
          </w:p>
          <w:p>
            <w:pPr>
              <w:pStyle w:val="7"/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      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とは限らない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　　　　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とは言えない</w:t>
            </w:r>
          </w:p>
        </w:tc>
      </w:tr>
    </w:tbl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绝不…（表决心）：</w:t>
      </w: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 xml:space="preserve">決して　～～～　ない </w:t>
      </w:r>
    </w:p>
    <w:p>
      <w:pPr>
        <w:pStyle w:val="7"/>
        <w:ind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表示强烈否定，加强语气以表示说话人的强烈意志、决心   “绝不”</w:t>
      </w:r>
    </w:p>
    <w:p>
      <w:pPr>
        <w:pStyle w:val="7"/>
        <w:ind w:left="420" w:firstLine="0" w:firstLineChars="0"/>
        <w:rPr>
          <w:rFonts w:hint="eastAsia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完全否定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2" w:type="dxa"/>
          </w:tcPr>
          <w:p>
            <w:pPr>
              <w:pStyle w:val="7"/>
              <w:numPr>
                <w:ilvl w:val="0"/>
                <w:numId w:val="11"/>
              </w:numPr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全然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ない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  “完全不···”</w:t>
            </w:r>
          </w:p>
          <w:p>
            <w:pPr>
              <w:pStyle w:val="7"/>
              <w:numPr>
                <w:ilvl w:val="0"/>
                <w:numId w:val="11"/>
              </w:numPr>
              <w:ind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絶対に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ja-JP"/>
              </w:rPr>
              <w:t>ない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  表示彻底否定  “绝对不···”</w:t>
            </w:r>
          </w:p>
          <w:p>
            <w:pPr>
              <w:pStyle w:val="7"/>
              <w:ind w:firstLine="0" w:firstLineChars="0"/>
              <w:rPr>
                <w:rFonts w:hint="default" w:ascii="MS Mincho" w:hAnsi="MS Mincho" w:eastAsia="宋体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（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）さっぱり＋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ない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  加强否定语气，含事态发展不尽如意    “一点也不···”</w:t>
            </w:r>
          </w:p>
          <w:p>
            <w:pPr>
              <w:pStyle w:val="7"/>
              <w:ind w:firstLine="0" w:firstLineChars="0"/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（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）少しも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ない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  表示对某种行为、程度的全面否定</w:t>
            </w:r>
          </w:p>
          <w:p>
            <w:pPr>
              <w:pStyle w:val="7"/>
              <w:ind w:firstLine="0" w:firstLineChars="0"/>
              <w:rPr>
                <w:rFonts w:hint="default" w:ascii="MS Mincho" w:hAnsi="MS Mincho" w:eastAsia="宋体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（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）ちっとも＋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ない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  表示某种状态完全不会出现    “丝毫不···”</w:t>
            </w:r>
          </w:p>
        </w:tc>
      </w:tr>
    </w:tbl>
    <w:p>
      <w:pPr>
        <w:rPr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怎么也不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1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）どうしても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＋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ない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表示无论用何种手段如何努力也达不到目的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2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）どうも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＋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ない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表示否定的感觉或判断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3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）とても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＋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ない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表示从思想或能力上无法接受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4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）なかなか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＋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ない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表示从时间、程度、心理上处于很难实现的状态</w:t>
      </w:r>
    </w:p>
    <w:p>
      <w:pPr>
        <w:rPr>
          <w:rFonts w:hint="eastAsia"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ずっと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1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）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＋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动词[持续体] 表示始终处于该状态    “一直···”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（2）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～～～よりずっと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表示事物比较差距大   “得多”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（3）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＋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表示表示场所、方向、时间的名词     表示时间或空间上相距远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（4）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＋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移动性动词  表示一直往某一方向  ==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まっすぐ</w:t>
      </w:r>
    </w:p>
    <w:p>
      <w:pPr>
        <w:pStyle w:val="7"/>
        <w:numPr>
          <w:numId w:val="0"/>
        </w:numPr>
        <w:ind w:leftChars="0"/>
        <w:rPr>
          <w:rFonts w:hint="eastAsia" w:ascii="MS Mincho" w:hAnsi="MS Mincho" w:eastAsia="MS Mincho" w:cs="MS Mincho"/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ぜひ・きっと・必ず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ぜひ　＋たい・てください・なさい・お願い・ましょう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　　　　　　　　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       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　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表示强烈的愿望或请求    “一定、务必、无论如何”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きっと　～～～　だろう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　　　　　　　　に違いない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    表示对所预测、判断的事物有充分把握地肯定。  “一定”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　必ず　　～～～　に決まっている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表示不容置疑的事实、自然法规、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4560" w:firstLineChars="1900"/>
        <w:rPr>
          <w:rFonts w:hint="default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必须履行的义务、习惯···“必须、一定”</w:t>
      </w:r>
    </w:p>
    <w:p>
      <w:pPr>
        <w:pStyle w:val="7"/>
        <w:numPr>
          <w:numId w:val="0"/>
        </w:numPr>
        <w:ind w:leftChars="0"/>
        <w:rPr>
          <w:rFonts w:hint="eastAsia" w:ascii="MS Mincho" w:hAnsi="MS Mincho" w:eastAsia="MS Mincho" w:cs="MS Mincho"/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ascii="MS Mincho" w:hAnsi="MS Mincho" w:eastAsia="MS Mincho" w:cs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ascii="MS Mincho" w:hAnsi="MS Mincho" w:eastAsia="MS Mincho" w:cs="MS Mincho"/>
          <w:b/>
          <w:bCs/>
          <w:color w:val="FF0000"/>
          <w:sz w:val="24"/>
          <w:szCs w:val="32"/>
          <w:lang w:eastAsia="ja-JP"/>
        </w:rPr>
        <w:t>否定的判断。（不是，并不是）　=　わけではない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1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）別に＿＿ない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2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）それほど＿＿＿ない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宋体" w:cs="MS Mincho"/>
          <w:sz w:val="24"/>
          <w:szCs w:val="32"/>
          <w:lang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（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>3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）そんなに＿＿＿＿ない</w:t>
      </w:r>
    </w:p>
    <w:p>
      <w:pPr>
        <w:pStyle w:val="7"/>
        <w:numPr>
          <w:ilvl w:val="0"/>
          <w:numId w:val="0"/>
        </w:numPr>
        <w:ind w:leftChars="0"/>
        <w:rPr>
          <w:b/>
          <w:bCs/>
          <w:color w:val="FF0000"/>
          <w:sz w:val="24"/>
          <w:szCs w:val="32"/>
        </w:rPr>
      </w:pPr>
    </w:p>
    <w:p>
      <w:pPr>
        <w:pStyle w:val="7"/>
        <w:numPr>
          <w:ilvl w:val="0"/>
          <w:numId w:val="8"/>
        </w:numPr>
        <w:ind w:firstLineChars="0"/>
        <w:rPr>
          <w:b/>
          <w:bCs/>
          <w:color w:val="FF0000"/>
          <w:sz w:val="24"/>
          <w:szCs w:val="32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ちょうど・まるで＿＿＿＿ようだ・みたいだ。</w:t>
      </w:r>
      <w:r>
        <w:rPr>
          <w:rFonts w:hint="eastAsia" w:eastAsia="宋体"/>
          <w:b/>
          <w:bCs/>
          <w:color w:val="FF0000"/>
          <w:sz w:val="24"/>
          <w:szCs w:val="3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</w:rPr>
        <w:t>表比喻，宛如</w:t>
      </w:r>
      <w:r>
        <w:rPr>
          <w:rFonts w:ascii="微软雅黑" w:hAnsi="微软雅黑" w:eastAsia="微软雅黑" w:cs="微软雅黑"/>
          <w:b/>
          <w:bCs/>
          <w:color w:val="FF0000"/>
          <w:sz w:val="24"/>
          <w:szCs w:val="32"/>
          <w:lang w:eastAsia="ja-JP"/>
        </w:rPr>
        <w:t>…,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</w:rPr>
        <w:t>好像</w:t>
      </w:r>
      <w:r>
        <w:rPr>
          <w:rFonts w:ascii="微软雅黑" w:hAnsi="微软雅黑" w:eastAsia="微软雅黑" w:cs="微软雅黑"/>
          <w:b/>
          <w:bCs/>
          <w:color w:val="FF0000"/>
          <w:sz w:val="24"/>
          <w:szCs w:val="32"/>
          <w:lang w:eastAsia="ja-JP"/>
        </w:rPr>
        <w:t>…</w:t>
      </w:r>
    </w:p>
    <w:p>
      <w:pPr>
        <w:pStyle w:val="7"/>
        <w:numPr>
          <w:ilvl w:val="0"/>
          <w:numId w:val="0"/>
        </w:numPr>
        <w:ind w:leftChars="0"/>
        <w:rPr>
          <w:b/>
          <w:bCs/>
          <w:color w:val="FF0000"/>
          <w:sz w:val="24"/>
          <w:szCs w:val="32"/>
        </w:rPr>
      </w:pPr>
    </w:p>
    <w:p>
      <w:pPr>
        <w:pStyle w:val="7"/>
        <w:numPr>
          <w:ilvl w:val="0"/>
          <w:numId w:val="8"/>
        </w:numPr>
        <w:ind w:firstLineChars="0"/>
        <w:rPr>
          <w:b/>
          <w:bCs/>
          <w:color w:val="FF0000"/>
          <w:sz w:val="24"/>
          <w:szCs w:val="32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どうも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9" w:type="dxa"/>
          </w:tcPr>
          <w:p>
            <w:pPr>
              <w:pStyle w:val="7"/>
              <w:numPr>
                <w:ilvl w:val="0"/>
                <w:numId w:val="12"/>
              </w:numPr>
              <w:ind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</w:rPr>
              <w:t xml:space="preserve">表寒暄，很，非常 </w:t>
            </w:r>
            <w:r>
              <w:rPr>
                <w:sz w:val="24"/>
                <w:szCs w:val="32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どうもありがとう・どうもすみません・どうも失礼しました</w:t>
            </w:r>
          </w:p>
          <w:p>
            <w:pPr>
              <w:pStyle w:val="7"/>
              <w:numPr>
                <w:ilvl w:val="0"/>
                <w:numId w:val="12"/>
              </w:numPr>
              <w:ind w:firstLineChars="0"/>
              <w:rPr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どうも</w:t>
            </w:r>
            <w:r>
              <w:rPr>
                <w:rFonts w:hint="eastAsia"/>
                <w:sz w:val="24"/>
                <w:szCs w:val="32"/>
                <w:lang w:eastAsia="ja-JP"/>
              </w:rPr>
              <w:t>＋否定：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表示否定的感觉或判断   “</w:t>
            </w:r>
            <w:r>
              <w:rPr>
                <w:rFonts w:hint="eastAsia"/>
                <w:sz w:val="24"/>
                <w:szCs w:val="32"/>
                <w:lang w:eastAsia="ja-JP"/>
              </w:rPr>
              <w:t>怎么都不</w:t>
            </w:r>
            <w:r>
              <w:rPr>
                <w:rFonts w:ascii="微软雅黑" w:hAnsi="微软雅黑" w:eastAsia="微软雅黑" w:cs="微软雅黑"/>
                <w:sz w:val="24"/>
                <w:szCs w:val="32"/>
                <w:lang w:eastAsia="ja-JP"/>
              </w:rPr>
              <w:t>…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eastAsia="zh-CN"/>
              </w:rPr>
              <w:t>”</w:t>
            </w:r>
          </w:p>
          <w:p>
            <w:pPr>
              <w:pStyle w:val="7"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どうも＿＿らしい・ようだ。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eastAsia="ja-JP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 xml:space="preserve">表示无明确判断的隐约判断     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</w:rPr>
              <w:t>总感觉似乎</w:t>
            </w:r>
            <w:r>
              <w:rPr>
                <w:rFonts w:ascii="微软雅黑" w:hAnsi="微软雅黑" w:eastAsia="微软雅黑" w:cs="微软雅黑"/>
                <w:sz w:val="24"/>
                <w:szCs w:val="32"/>
                <w:lang w:eastAsia="ja-JP"/>
              </w:rPr>
              <w:t>…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</w:rPr>
              <w:t>好像</w:t>
            </w:r>
            <w:r>
              <w:rPr>
                <w:rFonts w:ascii="微软雅黑" w:hAnsi="微软雅黑" w:eastAsia="微软雅黑" w:cs="微软雅黑"/>
                <w:sz w:val="24"/>
                <w:szCs w:val="32"/>
                <w:lang w:eastAsia="ja-JP"/>
              </w:rPr>
              <w:t>…</w:t>
            </w:r>
          </w:p>
        </w:tc>
      </w:tr>
    </w:tbl>
    <w:p>
      <w:pPr>
        <w:pStyle w:val="7"/>
        <w:ind w:left="0" w:leftChars="0" w:firstLine="0" w:firstLine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ind w:left="0" w:leftChars="0" w:firstLine="0" w:firstLine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ind w:left="0" w:leftChars="0" w:firstLine="0" w:firstLine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ind w:left="0" w:leftChars="0" w:firstLine="0" w:firstLine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また＆まだ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（1）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まだ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    表示动作正在进行或状态存续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（2）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まだ～～～～ない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  表示动作尚未进行或实现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（3）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まだ（です）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      还未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val="en-US" w:eastAsia="ja-JP"/>
        </w:rPr>
      </w:pP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MS Mincho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（4）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また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    表示动作反复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MS Mincho" w:cs="MS Mincho"/>
          <w:sz w:val="24"/>
          <w:szCs w:val="32"/>
          <w:lang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（5）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もまた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 xml:space="preserve">    表示相提并论</w:t>
      </w:r>
    </w:p>
    <w:p>
      <w:pPr>
        <w:pStyle w:val="7"/>
        <w:ind w:left="0" w:leftChars="0" w:firstLine="0" w:firstLine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ilvl w:val="0"/>
          <w:numId w:val="8"/>
        </w:numPr>
        <w:ind w:firstLineChars="0"/>
        <w:rPr>
          <w:b/>
          <w:bCs/>
          <w:color w:val="FF0000"/>
          <w:sz w:val="24"/>
          <w:szCs w:val="32"/>
          <w:lang w:eastAsia="ja-JP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一段时间</w:t>
      </w:r>
    </w:p>
    <w:p>
      <w:pPr>
        <w:pStyle w:val="7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まもなく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表示说话人清楚的认识到不久将来发生的事情，多用于车站、广播</w:t>
      </w:r>
    </w:p>
    <w:p>
      <w:pPr>
        <w:pStyle w:val="7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leftChars="0" w:firstLine="42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                                       不能用于自己相关话题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MS Mincho" w:cs="MS Mincho"/>
          <w:sz w:val="24"/>
          <w:szCs w:val="32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（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>2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）やがて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 表示眼前状况持续不久发生的变化，说不定要多久，主观性较强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（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>3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）しばらく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            涉及时间短，多于请求命令语气呼应使用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eastAsia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            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＋　する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表示某事终了不久就发生了某事  “过了一会儿”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             表示时间间隔长  “好久，许久”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420" w:firstLine="0" w:firstLineChars="0"/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（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>4</w:t>
      </w:r>
      <w:r>
        <w:rPr>
          <w:rFonts w:hint="eastAsia" w:ascii="MS Mincho" w:hAnsi="MS Mincho" w:eastAsia="MS Mincho" w:cs="MS Mincho"/>
          <w:sz w:val="24"/>
          <w:szCs w:val="32"/>
          <w:lang w:val="en-US" w:eastAsia="ja-JP"/>
        </w:rPr>
        <w:t>）久しぶり</w:t>
      </w:r>
      <w:r>
        <w:rPr>
          <w:rFonts w:hint="eastAsia" w:ascii="MS Mincho" w:hAnsi="MS Mincho" w:eastAsia="宋体" w:cs="MS Mincho"/>
          <w:sz w:val="24"/>
          <w:szCs w:val="32"/>
          <w:lang w:val="en-US" w:eastAsia="zh-CN"/>
        </w:rPr>
        <w:t xml:space="preserve">    隔了很久，不接否定</w:t>
      </w:r>
    </w:p>
    <w:p>
      <w:pPr>
        <w:pStyle w:val="7"/>
        <w:ind w:left="0" w:leftChars="0" w:firstLine="0" w:firstLineChars="0"/>
        <w:rPr>
          <w:b/>
          <w:bCs/>
          <w:color w:val="FF0000"/>
          <w:sz w:val="24"/>
          <w:szCs w:val="32"/>
          <w:lang w:eastAsia="ja-JP"/>
        </w:rPr>
      </w:pPr>
    </w:p>
    <w:p>
      <w:pPr>
        <w:pStyle w:val="7"/>
        <w:numPr>
          <w:numId w:val="0"/>
        </w:numPr>
        <w:ind w:leftChars="0"/>
        <w:rPr>
          <w:rFonts w:hint="eastAsia" w:eastAsia="MS Mincho"/>
          <w:b/>
          <w:bCs/>
          <w:color w:val="FF0000"/>
          <w:sz w:val="24"/>
          <w:szCs w:val="32"/>
          <w:lang w:eastAsia="ja-JP"/>
        </w:rPr>
      </w:pPr>
      <w:r>
        <w:rPr>
          <w:rFonts w:hint="eastAsia" w:eastAsia="宋体"/>
          <w:b/>
          <w:bCs/>
          <w:color w:val="FF0000"/>
          <w:sz w:val="24"/>
          <w:szCs w:val="32"/>
          <w:lang w:val="en-US" w:eastAsia="zh-CN"/>
        </w:rPr>
        <w:t>16.</w:t>
      </w:r>
      <w:r>
        <w:rPr>
          <w:rFonts w:hint="eastAsia" w:eastAsia="MS Mincho"/>
          <w:b/>
          <w:bCs/>
          <w:color w:val="FF0000"/>
          <w:sz w:val="24"/>
          <w:szCs w:val="32"/>
          <w:lang w:eastAsia="ja-JP"/>
        </w:rPr>
        <w:t>なんと、なんとか、なんとなく、なんだか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59" w:type="dxa"/>
          </w:tcPr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なんと（どんなに、どれほど）＿＿ことか・だろう</w:t>
            </w:r>
          </w:p>
          <w:p>
            <w:pP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なんとか：</w:t>
            </w:r>
          </w:p>
          <w:p>
            <w:pPr>
              <w:ind w:firstLine="480"/>
              <w:rPr>
                <w:rFonts w:hint="eastAsia" w:ascii="MS Mincho" w:hAnsi="MS Mincho" w:eastAsia="MS Mincho" w:cs="MS Mincho"/>
                <w:sz w:val="24"/>
                <w:szCs w:val="32"/>
                <w:lang w:val="en-US" w:eastAsia="ja-JP"/>
              </w:rPr>
            </w:pP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>表示克服困难，想方设法以期达到目的，含有努力、紧迫、恳切之意：常用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val="en-US" w:eastAsia="ja-JP"/>
              </w:rPr>
              <w:t>②</w:t>
            </w:r>
          </w:p>
          <w:p>
            <w:pPr>
              <w:ind w:firstLine="480"/>
              <w:rPr>
                <w:rFonts w:hint="default" w:ascii="MS Mincho" w:hAnsi="MS Mincho" w:eastAsia="宋体" w:cs="MS Mincho"/>
                <w:sz w:val="24"/>
                <w:szCs w:val="32"/>
                <w:lang w:val="en-US" w:eastAsia="zh-CN"/>
              </w:rPr>
            </w:pP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>表示勉强达到  “终于能···”</w:t>
            </w:r>
          </w:p>
          <w:p>
            <w:pPr>
              <w:pStyle w:val="7"/>
              <w:numPr>
                <w:ilvl w:val="0"/>
                <w:numId w:val="14"/>
              </w:numPr>
              <w:ind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なんとかなる：</w:t>
            </w:r>
          </w:p>
          <w:p>
            <w:pPr>
              <w:pStyle w:val="7"/>
              <w:numPr>
                <w:ilvl w:val="0"/>
                <w:numId w:val="14"/>
              </w:numPr>
              <w:ind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なんとかして：</w:t>
            </w:r>
          </w:p>
          <w:p>
            <w:pPr>
              <w:pStyle w:val="7"/>
              <w:numPr>
                <w:ilvl w:val="0"/>
                <w:numId w:val="14"/>
              </w:numPr>
              <w:ind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なんとか+</w:t>
            </w:r>
            <w:r>
              <w:rPr>
                <w:rFonts w:hint="eastAsia"/>
                <w:sz w:val="24"/>
                <w:szCs w:val="32"/>
                <w:lang w:eastAsia="ja-JP"/>
              </w:rPr>
              <w:t>请求，愿望：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なんとかお願いできますか。</w:t>
            </w:r>
          </w:p>
          <w:p>
            <w:pPr>
              <w:pStyle w:val="7"/>
              <w:ind w:left="1260" w:firstLine="0" w:firstLineChars="0"/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　　　　　　　　　　</w:t>
            </w:r>
            <w:r>
              <w:rPr>
                <w:rFonts w:hint="eastAsia" w:ascii="MS Mincho" w:hAnsi="MS Mincho" w:eastAsia="宋体" w:cs="MS Mincho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なんとか＿＿てもらえませんか。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323850</wp:posOffset>
                      </wp:positionV>
                      <wp:extent cx="0" cy="186690"/>
                      <wp:effectExtent l="38100" t="0" r="38100" b="3810"/>
                      <wp:wrapNone/>
                      <wp:docPr id="3" name="直线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6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线箭头连接符 3" o:spid="_x0000_s1026" o:spt="32" type="#_x0000_t32" style="position:absolute;left:0pt;margin-left:106.75pt;margin-top:25.5pt;height:14.7pt;width:0pt;z-index:251661312;mso-width-relative:page;mso-height-relative:page;" filled="f" stroked="t" coordsize="21600,21600" o:gfxdata="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6djjX1wAAAAkBAAAPAAAAAAAAAAEAIAAAACIAAABkcnMvZG93bnJldi54bWxQSwECFAAU&#10;AAAACACHTuJACcRAIPIBAACSAwAADgAAAAAAAAABACAAAAAmAQAAZHJzL2Uyb0RvYy54bWxQSwUG&#10;AAAAAAYABgBZAQAAigUAAAAA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3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323850</wp:posOffset>
                      </wp:positionV>
                      <wp:extent cx="0" cy="187325"/>
                      <wp:effectExtent l="38100" t="0" r="38100" b="3175"/>
                      <wp:wrapNone/>
                      <wp:docPr id="2" name="直线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7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线箭头连接符 2" o:spid="_x0000_s1026" o:spt="32" type="#_x0000_t32" style="position:absolute;left:0pt;margin-left:37.4pt;margin-top:25.5pt;height:14.75pt;width:0pt;z-index:251660288;mso-width-relative:page;mso-height-relative:page;" filled="f" stroked="t" coordsize="21600,21600" o:gfxdata="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GU9N9UAAAAHAQAADwAAAAAAAAABACAAAAAiAAAAZHJzL2Rvd25yZXYueG1sUEsBAhQAFAAA&#10;AAgAh07iQPgqgMryAQAAkgMAAA4AAAAAAAAAAQAgAAAAJAEAAGRycy9lMm9Eb2MueG1sUEsFBgAA&#10;AAAGAAYAWQEAAIgFAAAAAA==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MS Mincho" w:hAnsi="MS Mincho" w:eastAsia="MS Mincho" w:cs="MS Mincho"/>
                <w:sz w:val="24"/>
                <w:szCs w:val="32"/>
                <w:lang w:eastAsia="ja-JP"/>
              </w:rPr>
              <w:t>なんとかなく・なんだか：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lang w:eastAsia="ja-JP"/>
              </w:rPr>
              <w:t>总觉的 （有时可互换，区别不大，不作重点）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</w:rPr>
              <w:t>（动词</w:t>
            </w:r>
            <w:r>
              <w:rPr>
                <w:rFonts w:hint="eastAsia" w:ascii="微软雅黑" w:hAnsi="微软雅黑" w:eastAsia="MS Mincho" w:cs="微软雅黑"/>
                <w:sz w:val="24"/>
                <w:szCs w:val="32"/>
                <w:lang w:eastAsia="ja-JP"/>
              </w:rPr>
              <w:t>　　　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</w:rPr>
              <w:t>心里状态形容词）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9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32"/>
                <w:lang w:eastAsia="ja-JP"/>
              </w:rPr>
            </w:pPr>
          </w:p>
          <w:p>
            <w:pPr>
              <w:jc w:val="center"/>
              <w:rPr>
                <w:rFonts w:hint="default" w:ascii="微软雅黑" w:hAnsi="微软雅黑" w:eastAsia="宋体" w:cs="微软雅黑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MS Mincho" w:cs="微软雅黑"/>
                <w:sz w:val="44"/>
                <w:szCs w:val="52"/>
                <w:lang w:eastAsia="ja-JP"/>
              </w:rPr>
              <w:t>り</w:t>
            </w:r>
            <w:r>
              <w:rPr>
                <w:rFonts w:hint="eastAsia" w:ascii="微软雅黑" w:hAnsi="微软雅黑" w:eastAsia="宋体" w:cs="微软雅黑"/>
                <w:sz w:val="44"/>
                <w:szCs w:val="52"/>
                <w:lang w:val="en-US" w:eastAsia="zh-CN"/>
              </w:rPr>
              <w:t>结尾的易混副词一览表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あまり</w:t>
      </w:r>
      <w:r>
        <w:rPr>
          <w:rFonts w:hint="default"/>
          <w:lang w:val="en-US" w:eastAsia="zh-CN"/>
        </w:rPr>
        <w:t xml:space="preserve"> 不怎么……（接否定）；很……。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口语形式是“あんまり”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例:感激のあまり泣き出した。 因过分感动而哭了起来。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かなり</w:t>
      </w:r>
      <w:r>
        <w:rPr>
          <w:rFonts w:hint="default"/>
          <w:lang w:val="en-US" w:eastAsia="zh-CN"/>
        </w:rPr>
        <w:t xml:space="preserve"> 非常……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例:かなり長い時間がかかる。需要相当长的时间。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ずらり</w:t>
      </w:r>
      <w:r>
        <w:rPr>
          <w:rFonts w:hint="default"/>
          <w:lang w:val="en-US" w:eastAsia="zh-CN"/>
        </w:rPr>
        <w:t xml:space="preserve"> 一长排，一长队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例:各界の名士がずらり（と）顔をそろえた。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各界名人齐聚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つまり</w:t>
      </w:r>
      <w:r>
        <w:rPr>
          <w:rFonts w:hint="default"/>
          <w:lang w:val="en-US" w:eastAsia="zh-CN"/>
        </w:rPr>
        <w:t xml:space="preserve"> 总之，归根结底，也就是说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</w:t>
      </w:r>
      <w:r>
        <w:rPr>
          <w:rFonts w:hint="default"/>
          <w:b/>
          <w:bCs/>
          <w:lang w:val="en-US" w:eastAsia="zh-CN"/>
        </w:rPr>
        <w:t>ぴたり</w:t>
      </w:r>
      <w:r>
        <w:rPr>
          <w:rFonts w:hint="default"/>
          <w:lang w:val="en-US" w:eastAsia="zh-CN"/>
        </w:rPr>
        <w:t xml:space="preserve"> 突然停止，紧紧贴着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例:意見がピタリと一致する。/意见恰好一致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</w:t>
      </w:r>
      <w:r>
        <w:rPr>
          <w:rFonts w:hint="default"/>
          <w:b/>
          <w:bCs/>
          <w:lang w:val="en-US" w:eastAsia="zh-CN"/>
        </w:rPr>
        <w:t>やはり</w:t>
      </w:r>
      <w:r>
        <w:rPr>
          <w:rFonts w:hint="default"/>
          <w:lang w:val="en-US" w:eastAsia="zh-CN"/>
        </w:rPr>
        <w:t xml:space="preserve"> 依然，仍然；也，同样；果然；到底还是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例:注意したが、やはりミスがある。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虽然注意了，但还是有错。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</w:t>
      </w:r>
      <w:r>
        <w:rPr>
          <w:rFonts w:hint="default"/>
          <w:b/>
          <w:bCs/>
          <w:lang w:val="en-US" w:eastAsia="zh-CN"/>
        </w:rPr>
        <w:t>いきなり</w:t>
      </w:r>
      <w:r>
        <w:rPr>
          <w:rFonts w:hint="default"/>
          <w:lang w:val="en-US" w:eastAsia="zh-CN"/>
        </w:rPr>
        <w:t xml:space="preserve"> 突然，冷不防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例:後ろからいきなり肩をたたく。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冷不防地从后面拍肩膀。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</w:t>
      </w:r>
      <w:r>
        <w:rPr>
          <w:rFonts w:hint="default"/>
          <w:b/>
          <w:bCs/>
          <w:lang w:val="en-US" w:eastAsia="zh-CN"/>
        </w:rPr>
        <w:t>うっかり</w:t>
      </w:r>
      <w:r>
        <w:rPr>
          <w:rFonts w:hint="default"/>
          <w:lang w:val="en-US" w:eastAsia="zh-CN"/>
        </w:rPr>
        <w:t xml:space="preserve"> 稀里糊涂，不注意，不留神，漫不经心。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例:うっかり約束を忘れてしまった。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糊里糊涂地忘记了有约会。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</w:t>
      </w:r>
      <w:r>
        <w:rPr>
          <w:rFonts w:hint="default"/>
          <w:b/>
          <w:bCs/>
          <w:lang w:val="en-US" w:eastAsia="zh-CN"/>
        </w:rPr>
        <w:t>がっかり</w:t>
      </w:r>
      <w:r>
        <w:rPr>
          <w:rFonts w:hint="default"/>
          <w:lang w:val="en-US" w:eastAsia="zh-CN"/>
        </w:rPr>
        <w:t xml:space="preserve"> 失望，颓丧，精疲力竭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例:がっかりして、泣き出した。失望得哭出来了。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0、</w:t>
      </w:r>
      <w:r>
        <w:rPr>
          <w:rFonts w:hint="default"/>
          <w:b/>
          <w:bCs/>
          <w:lang w:val="en-US" w:eastAsia="zh-CN"/>
        </w:rPr>
        <w:t>ぎっしり</w:t>
      </w:r>
      <w:r>
        <w:rPr>
          <w:rFonts w:hint="default"/>
          <w:lang w:val="en-US" w:eastAsia="zh-CN"/>
        </w:rPr>
        <w:t xml:space="preserve"> 挤得满满的，装的满满的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例:予定がぎっしりと詰まっている。预定满满的。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ぐっすり</w:t>
      </w:r>
      <w:r>
        <w:rPr>
          <w:rFonts w:hint="default"/>
          <w:lang w:val="en-US" w:eastAsia="zh-CN"/>
        </w:rPr>
        <w:t xml:space="preserve"> 香甜地，熟睡貌，酣睡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例:ぐっすりと眠る 睡得很熟（香甜），酣睡入眠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こっそり</w:t>
      </w:r>
      <w:r>
        <w:rPr>
          <w:rFonts w:hint="default"/>
          <w:lang w:val="en-US" w:eastAsia="zh-CN"/>
        </w:rPr>
        <w:t xml:space="preserve"> 悄悄的，偷偷的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 こっそりと近づく 悄悄地靠近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さっぱり</w:t>
      </w:r>
      <w:r>
        <w:rPr>
          <w:rFonts w:hint="default"/>
          <w:lang w:val="en-US" w:eastAsia="zh-CN"/>
        </w:rPr>
        <w:t xml:space="preserve"> 淡泊地</w:t>
      </w:r>
      <w:r>
        <w:rPr>
          <w:rFonts w:hint="eastAsia"/>
          <w:lang w:val="en-US" w:eastAsia="zh-CN"/>
        </w:rPr>
        <w:t>；清楚地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（后接否定）完全不……，一点也不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例:さっぱりとした身なりで出かけた。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 打扮得整整齐齐地出去了。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しっかり</w:t>
      </w:r>
      <w:r>
        <w:rPr>
          <w:rFonts w:hint="default"/>
          <w:lang w:val="en-US" w:eastAsia="zh-CN"/>
        </w:rPr>
        <w:t xml:space="preserve"> 紧紧的，充分的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例:しっかりつかまる。牢牢抓住。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しっかりしろ。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5、</w:t>
      </w:r>
      <w:r>
        <w:rPr>
          <w:rFonts w:hint="default"/>
          <w:b/>
          <w:bCs/>
          <w:lang w:val="en-US" w:eastAsia="zh-CN"/>
        </w:rPr>
        <w:t>すっかり</w:t>
      </w:r>
      <w:r>
        <w:rPr>
          <w:rFonts w:hint="default"/>
          <w:lang w:val="en-US" w:eastAsia="zh-CN"/>
        </w:rPr>
        <w:t xml:space="preserve"> 无一例外，全部；完全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例:すっかり食べてしまった 吃得一点没剩;全吃光了。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6、</w:t>
      </w:r>
      <w:r>
        <w:rPr>
          <w:rFonts w:hint="default"/>
          <w:b/>
          <w:bCs/>
          <w:lang w:val="en-US" w:eastAsia="zh-CN"/>
        </w:rPr>
        <w:t>そっくり</w:t>
      </w:r>
      <w:r>
        <w:rPr>
          <w:rFonts w:hint="default"/>
          <w:lang w:val="en-US" w:eastAsia="zh-CN"/>
        </w:rPr>
        <w:t xml:space="preserve"> 照原样，一模一样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例:母にそっくりだ。长得像妈妈。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7、</w:t>
      </w:r>
      <w:r>
        <w:rPr>
          <w:rFonts w:hint="default"/>
          <w:b/>
          <w:bCs/>
          <w:lang w:val="en-US" w:eastAsia="zh-CN"/>
        </w:rPr>
        <w:t>たっぷり</w:t>
      </w:r>
      <w:r>
        <w:rPr>
          <w:rFonts w:hint="default"/>
          <w:lang w:val="en-US" w:eastAsia="zh-CN"/>
        </w:rPr>
        <w:t xml:space="preserve"> 足够，足足；宽绰，绰绰有余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例:たっぷり眠った 足足地睡了一觉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8、</w:t>
      </w:r>
      <w:r>
        <w:rPr>
          <w:rFonts w:hint="default"/>
          <w:b/>
          <w:bCs/>
          <w:lang w:val="en-US" w:eastAsia="zh-CN"/>
        </w:rPr>
        <w:t>にっこり</w:t>
      </w:r>
      <w:r>
        <w:rPr>
          <w:rFonts w:hint="default"/>
          <w:lang w:val="en-US" w:eastAsia="zh-CN"/>
        </w:rPr>
        <w:t xml:space="preserve"> 微笑，莞尔，高兴微笑貌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例:彼女ににっこり笑って答えた 对她莞然一笑而回答。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9、</w:t>
      </w:r>
      <w:r>
        <w:rPr>
          <w:rFonts w:hint="default"/>
          <w:b/>
          <w:bCs/>
          <w:lang w:val="en-US" w:eastAsia="zh-CN"/>
        </w:rPr>
        <w:t>のんびり</w:t>
      </w:r>
      <w:r>
        <w:rPr>
          <w:rFonts w:hint="default"/>
          <w:lang w:val="en-US" w:eastAsia="zh-CN"/>
        </w:rPr>
        <w:t xml:space="preserve"> 舒舒服服，无忧无虑 </w:t>
      </w:r>
      <w:r>
        <w:rPr>
          <w:rFonts w:hint="eastAsia"/>
          <w:lang w:val="en-US" w:eastAsia="zh-CN"/>
        </w:rPr>
        <w:t>；放纵地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例:のんびりした田舎の生活。悠闲自在的乡间生活。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20、</w:t>
      </w:r>
      <w:r>
        <w:rPr>
          <w:rFonts w:hint="default"/>
          <w:b/>
          <w:bCs/>
          <w:lang w:val="en-US" w:eastAsia="zh-CN"/>
        </w:rPr>
        <w:t>はっきり</w:t>
      </w:r>
      <w:r>
        <w:rPr>
          <w:rFonts w:hint="default"/>
          <w:lang w:val="en-US" w:eastAsia="zh-CN"/>
        </w:rPr>
        <w:t xml:space="preserve"> 清楚，分明；清爽，爽快；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干脆，直截了当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例:はっきりとつかむ 清楚了解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ばったり</w:t>
      </w:r>
      <w:r>
        <w:rPr>
          <w:rFonts w:hint="default"/>
          <w:lang w:val="en-US" w:eastAsia="zh-CN"/>
        </w:rPr>
        <w:t xml:space="preserve">突然掉下；突然中断；意外相遇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例:公園で彼にばったり出会った。在公园碰巧遇见他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22、</w:t>
      </w:r>
      <w:r>
        <w:rPr>
          <w:rFonts w:hint="default"/>
          <w:b/>
          <w:bCs/>
          <w:lang w:val="en-US" w:eastAsia="zh-CN"/>
        </w:rPr>
        <w:t>びっくり</w:t>
      </w:r>
      <w:r>
        <w:rPr>
          <w:rFonts w:hint="default"/>
          <w:lang w:val="en-US" w:eastAsia="zh-CN"/>
        </w:rPr>
        <w:t xml:space="preserve"> 吃惊，受惊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例:びっくりして目をさます 惊醒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23、</w:t>
      </w:r>
      <w:r>
        <w:rPr>
          <w:rFonts w:hint="default"/>
          <w:b/>
          <w:bCs/>
          <w:lang w:val="en-US" w:eastAsia="zh-CN"/>
        </w:rPr>
        <w:t>ぴったり</w:t>
      </w:r>
      <w:r>
        <w:rPr>
          <w:rFonts w:hint="default"/>
          <w:lang w:val="en-US" w:eastAsia="zh-CN"/>
        </w:rPr>
        <w:t xml:space="preserve"> 紧密的，严实的；急速停止状；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恰好，合适；完全一致，正中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例:紙をぴったりと張り付ける。把纸紧紧地粘上。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24、</w:t>
      </w:r>
      <w:r>
        <w:rPr>
          <w:rFonts w:hint="default"/>
          <w:b/>
          <w:bCs/>
          <w:lang w:val="en-US" w:eastAsia="zh-CN"/>
        </w:rPr>
        <w:t>ぼんやり</w:t>
      </w:r>
      <w:r>
        <w:rPr>
          <w:rFonts w:hint="default"/>
          <w:lang w:val="en-US" w:eastAsia="zh-CN"/>
        </w:rPr>
        <w:t xml:space="preserve"> 不清楚，模模糊糊；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无所事事，缺乏活力；发呆状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例:月のぼんやりした輪郭がやっと浮かんできた。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月亮的模模糊糊的轮廓终于浮现出来了。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</w:t>
      </w:r>
      <w:r>
        <w:rPr>
          <w:rFonts w:hint="default"/>
          <w:b/>
          <w:bCs/>
          <w:lang w:val="en-US" w:eastAsia="zh-CN"/>
        </w:rPr>
        <w:t>めっきり</w:t>
      </w:r>
      <w:r>
        <w:rPr>
          <w:rFonts w:hint="default"/>
          <w:lang w:val="en-US" w:eastAsia="zh-CN"/>
        </w:rPr>
        <w:t xml:space="preserve"> 显著，明显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例:朝夕めっきり寒くなった。早晚显著地冷起来了。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26、</w:t>
      </w:r>
      <w:r>
        <w:rPr>
          <w:rFonts w:hint="default"/>
          <w:b/>
          <w:bCs/>
          <w:lang w:val="en-US" w:eastAsia="zh-CN"/>
        </w:rPr>
        <w:t>やっぱり</w:t>
      </w:r>
      <w:r>
        <w:rPr>
          <w:rFonts w:hint="default"/>
          <w:lang w:val="en-US" w:eastAsia="zh-CN"/>
        </w:rPr>
        <w:t xml:space="preserve"> 仍然；果然；到底还是，毕竟还是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例:やっぱり思ったとおりだ。果然跟想的一样。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27、</w:t>
      </w:r>
      <w:r>
        <w:rPr>
          <w:rFonts w:hint="default"/>
          <w:b/>
          <w:bCs/>
          <w:lang w:val="en-US" w:eastAsia="zh-CN"/>
        </w:rPr>
        <w:t>ゆっくり</w:t>
      </w:r>
      <w:r>
        <w:rPr>
          <w:rFonts w:hint="default"/>
          <w:lang w:val="en-US" w:eastAsia="zh-CN"/>
        </w:rPr>
        <w:t xml:space="preserve"> 不着急，慢慢；</w:t>
      </w:r>
      <w:r>
        <w:rPr>
          <w:rFonts w:hint="eastAsia"/>
          <w:lang w:val="en-US" w:eastAsia="zh-CN"/>
        </w:rPr>
        <w:t>好好地；慢慢地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有余的，充裕的；舒畅，安静，舒适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例:いまからでもゆっくり間に合う。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即使从现在起也还来得及。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28、</w:t>
      </w:r>
      <w:r>
        <w:rPr>
          <w:rFonts w:hint="default"/>
          <w:b/>
          <w:bCs/>
          <w:lang w:val="en-US" w:eastAsia="zh-CN"/>
        </w:rPr>
        <w:t>きっぱり</w:t>
      </w:r>
      <w:r>
        <w:rPr>
          <w:rFonts w:hint="default"/>
          <w:lang w:val="en-US" w:eastAsia="zh-CN"/>
        </w:rPr>
        <w:t xml:space="preserve">          断然；干脆，斩钉截铁『成』；［はっきり］清楚，明确。（調子強く明確に行うさま。はっきり。）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例:きっぱり言いきる。斩钉截铁地说；一口咬定。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きっぱり拒否した。断然〔干脆〕拒绝了。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話をきっぱりする必要がある。有必要把话讲清楚。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29、</w:t>
      </w:r>
      <w:r>
        <w:rPr>
          <w:rFonts w:hint="default"/>
          <w:b/>
          <w:bCs/>
          <w:lang w:val="en-US" w:eastAsia="zh-CN"/>
        </w:rPr>
        <w:t>すっきり</w:t>
      </w:r>
      <w:r>
        <w:rPr>
          <w:rFonts w:hint="default"/>
          <w:lang w:val="en-US" w:eastAsia="zh-CN"/>
        </w:rPr>
        <w:t xml:space="preserve"> 痛快，舒服。舒畅，畅快，轻松。洗练，清秀。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30、</w:t>
      </w:r>
      <w:r>
        <w:rPr>
          <w:rFonts w:hint="eastAsia"/>
          <w:b/>
          <w:bCs/>
          <w:lang w:val="en-US" w:eastAsia="ja-JP"/>
        </w:rPr>
        <w:t xml:space="preserve">ちょっぴり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有点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="MS Mincho"/>
          <w:lang w:val="en-US" w:eastAsia="ja-JP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="MS Mincho"/>
          <w:lang w:val="en-US" w:eastAsia="ja-JP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ja-JP"/>
        </w:rPr>
        <w:t>しょんぼり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无精打采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="MS Mincho"/>
          <w:lang w:val="en-US" w:eastAsia="ja-JP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ja-JP"/>
        </w:rPr>
        <w:t>じっくり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认真地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ja-JP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ja-JP"/>
        </w:rPr>
      </w:pP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14024"/>
    <w:multiLevelType w:val="multilevel"/>
    <w:tmpl w:val="85F1402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AB7C452"/>
    <w:multiLevelType w:val="multilevel"/>
    <w:tmpl w:val="8AB7C45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D9BA077"/>
    <w:multiLevelType w:val="singleLevel"/>
    <w:tmpl w:val="8D9BA07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A727DDA"/>
    <w:multiLevelType w:val="multilevel"/>
    <w:tmpl w:val="BA727D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A037FF4"/>
    <w:multiLevelType w:val="multilevel"/>
    <w:tmpl w:val="EA037FF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0305F46"/>
    <w:multiLevelType w:val="multilevel"/>
    <w:tmpl w:val="00305F46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75906B"/>
    <w:multiLevelType w:val="singleLevel"/>
    <w:tmpl w:val="0875906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4DBBC93"/>
    <w:multiLevelType w:val="singleLevel"/>
    <w:tmpl w:val="24DBBC9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E841EA7"/>
    <w:multiLevelType w:val="multilevel"/>
    <w:tmpl w:val="3E841EA7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4B99CF"/>
    <w:multiLevelType w:val="singleLevel"/>
    <w:tmpl w:val="594B99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B992060"/>
    <w:multiLevelType w:val="multilevel"/>
    <w:tmpl w:val="6B992060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427FC0"/>
    <w:multiLevelType w:val="multilevel"/>
    <w:tmpl w:val="6C427F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A56882"/>
    <w:multiLevelType w:val="multilevel"/>
    <w:tmpl w:val="72A56882"/>
    <w:lvl w:ilvl="0" w:tentative="0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D185455"/>
    <w:multiLevelType w:val="multilevel"/>
    <w:tmpl w:val="7D185455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1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0FD7"/>
    <w:rsid w:val="00AA35DF"/>
    <w:rsid w:val="01BF7CA5"/>
    <w:rsid w:val="03E03CF4"/>
    <w:rsid w:val="04B34127"/>
    <w:rsid w:val="05567787"/>
    <w:rsid w:val="058C2CBA"/>
    <w:rsid w:val="058C3DBF"/>
    <w:rsid w:val="06380B81"/>
    <w:rsid w:val="06772C93"/>
    <w:rsid w:val="067E4ADE"/>
    <w:rsid w:val="068E32DA"/>
    <w:rsid w:val="06CA65FA"/>
    <w:rsid w:val="0700362E"/>
    <w:rsid w:val="07CD157E"/>
    <w:rsid w:val="08655F22"/>
    <w:rsid w:val="09FC2407"/>
    <w:rsid w:val="0AF860C2"/>
    <w:rsid w:val="0BAA39F0"/>
    <w:rsid w:val="0BD33A20"/>
    <w:rsid w:val="0C544646"/>
    <w:rsid w:val="0CA2039B"/>
    <w:rsid w:val="0D0F6D5A"/>
    <w:rsid w:val="0E6130DA"/>
    <w:rsid w:val="0FAA710F"/>
    <w:rsid w:val="10B72CF7"/>
    <w:rsid w:val="111435B2"/>
    <w:rsid w:val="12233B94"/>
    <w:rsid w:val="12950DFF"/>
    <w:rsid w:val="12DA70A1"/>
    <w:rsid w:val="134F1D31"/>
    <w:rsid w:val="144D03D1"/>
    <w:rsid w:val="155F2527"/>
    <w:rsid w:val="15A8684A"/>
    <w:rsid w:val="15D817B3"/>
    <w:rsid w:val="161660E3"/>
    <w:rsid w:val="16ED06F9"/>
    <w:rsid w:val="178E3F2B"/>
    <w:rsid w:val="17AB00C8"/>
    <w:rsid w:val="19A9474C"/>
    <w:rsid w:val="1A1D7A2D"/>
    <w:rsid w:val="1B411C17"/>
    <w:rsid w:val="1CBD3FD4"/>
    <w:rsid w:val="1DA35296"/>
    <w:rsid w:val="1ED47099"/>
    <w:rsid w:val="20072D7B"/>
    <w:rsid w:val="214A68BF"/>
    <w:rsid w:val="216E7C41"/>
    <w:rsid w:val="2195766A"/>
    <w:rsid w:val="22F1556D"/>
    <w:rsid w:val="2388374F"/>
    <w:rsid w:val="23C2416B"/>
    <w:rsid w:val="241C0255"/>
    <w:rsid w:val="24651DDC"/>
    <w:rsid w:val="24946E2A"/>
    <w:rsid w:val="267F4FFC"/>
    <w:rsid w:val="27342523"/>
    <w:rsid w:val="277C0076"/>
    <w:rsid w:val="279569AE"/>
    <w:rsid w:val="293306E0"/>
    <w:rsid w:val="294B53FA"/>
    <w:rsid w:val="2A1B45EA"/>
    <w:rsid w:val="2B00384C"/>
    <w:rsid w:val="2B8E0048"/>
    <w:rsid w:val="2C740762"/>
    <w:rsid w:val="2E0616A0"/>
    <w:rsid w:val="3004132F"/>
    <w:rsid w:val="30DB5ED2"/>
    <w:rsid w:val="3108588C"/>
    <w:rsid w:val="315B28E9"/>
    <w:rsid w:val="31BA76BC"/>
    <w:rsid w:val="31D2698C"/>
    <w:rsid w:val="320D2DF4"/>
    <w:rsid w:val="32D11AF6"/>
    <w:rsid w:val="34545706"/>
    <w:rsid w:val="34C075B6"/>
    <w:rsid w:val="35EB1A15"/>
    <w:rsid w:val="370A122F"/>
    <w:rsid w:val="371C5084"/>
    <w:rsid w:val="376D44AB"/>
    <w:rsid w:val="37FF772D"/>
    <w:rsid w:val="39312E6A"/>
    <w:rsid w:val="3AB154C4"/>
    <w:rsid w:val="3AD83AA8"/>
    <w:rsid w:val="3B3F6E54"/>
    <w:rsid w:val="3C0D6EF5"/>
    <w:rsid w:val="3C881E8D"/>
    <w:rsid w:val="3D074517"/>
    <w:rsid w:val="3D8D5F53"/>
    <w:rsid w:val="402A3ED6"/>
    <w:rsid w:val="41537F05"/>
    <w:rsid w:val="416637C4"/>
    <w:rsid w:val="41823C49"/>
    <w:rsid w:val="42C25152"/>
    <w:rsid w:val="43D14FD7"/>
    <w:rsid w:val="43D54F98"/>
    <w:rsid w:val="44800D11"/>
    <w:rsid w:val="451D2BDF"/>
    <w:rsid w:val="45897B41"/>
    <w:rsid w:val="45C52C8A"/>
    <w:rsid w:val="45DF01D9"/>
    <w:rsid w:val="45E22D7A"/>
    <w:rsid w:val="462B5441"/>
    <w:rsid w:val="465C6F9B"/>
    <w:rsid w:val="46D32A14"/>
    <w:rsid w:val="47307550"/>
    <w:rsid w:val="475D4122"/>
    <w:rsid w:val="477265BB"/>
    <w:rsid w:val="4A3B7D98"/>
    <w:rsid w:val="4D162083"/>
    <w:rsid w:val="4DB34EEC"/>
    <w:rsid w:val="4E764B25"/>
    <w:rsid w:val="4EE73D64"/>
    <w:rsid w:val="4EED4ECE"/>
    <w:rsid w:val="4F9F624C"/>
    <w:rsid w:val="4FC506FA"/>
    <w:rsid w:val="4FFB7C8B"/>
    <w:rsid w:val="5223045D"/>
    <w:rsid w:val="52B30603"/>
    <w:rsid w:val="53274472"/>
    <w:rsid w:val="53376227"/>
    <w:rsid w:val="53470C96"/>
    <w:rsid w:val="54102C21"/>
    <w:rsid w:val="550F5748"/>
    <w:rsid w:val="556E4E66"/>
    <w:rsid w:val="55A2552E"/>
    <w:rsid w:val="57F07327"/>
    <w:rsid w:val="58A22687"/>
    <w:rsid w:val="59026B0D"/>
    <w:rsid w:val="597366FE"/>
    <w:rsid w:val="59C000A4"/>
    <w:rsid w:val="5A992F69"/>
    <w:rsid w:val="5AB51679"/>
    <w:rsid w:val="5B84642B"/>
    <w:rsid w:val="5BDA5873"/>
    <w:rsid w:val="5C311523"/>
    <w:rsid w:val="5C5372D7"/>
    <w:rsid w:val="5C9466F8"/>
    <w:rsid w:val="5CF17691"/>
    <w:rsid w:val="5E35731F"/>
    <w:rsid w:val="5E3E66D2"/>
    <w:rsid w:val="5F4F4994"/>
    <w:rsid w:val="5F802428"/>
    <w:rsid w:val="601802DB"/>
    <w:rsid w:val="602C4A23"/>
    <w:rsid w:val="604D286B"/>
    <w:rsid w:val="60EA1D9E"/>
    <w:rsid w:val="61EB3E65"/>
    <w:rsid w:val="62D041FE"/>
    <w:rsid w:val="62F27260"/>
    <w:rsid w:val="63595755"/>
    <w:rsid w:val="64502EA1"/>
    <w:rsid w:val="657110FD"/>
    <w:rsid w:val="6598131F"/>
    <w:rsid w:val="664C473B"/>
    <w:rsid w:val="667D291E"/>
    <w:rsid w:val="66BD75A2"/>
    <w:rsid w:val="66EE5986"/>
    <w:rsid w:val="670C7B87"/>
    <w:rsid w:val="670F505B"/>
    <w:rsid w:val="67BC69A1"/>
    <w:rsid w:val="67BD1680"/>
    <w:rsid w:val="68064151"/>
    <w:rsid w:val="69320DF1"/>
    <w:rsid w:val="6938751A"/>
    <w:rsid w:val="69505C49"/>
    <w:rsid w:val="6A4210F3"/>
    <w:rsid w:val="6A923D1E"/>
    <w:rsid w:val="6B4B3CC7"/>
    <w:rsid w:val="6BE77E2D"/>
    <w:rsid w:val="6C88676F"/>
    <w:rsid w:val="6D020080"/>
    <w:rsid w:val="6D135229"/>
    <w:rsid w:val="6D26586E"/>
    <w:rsid w:val="6D6C4D55"/>
    <w:rsid w:val="6D901571"/>
    <w:rsid w:val="6DCB374A"/>
    <w:rsid w:val="6DE51C96"/>
    <w:rsid w:val="6E32446C"/>
    <w:rsid w:val="6F4F5859"/>
    <w:rsid w:val="6FDE123F"/>
    <w:rsid w:val="71092F8E"/>
    <w:rsid w:val="7137512E"/>
    <w:rsid w:val="71910D86"/>
    <w:rsid w:val="721E3B4F"/>
    <w:rsid w:val="7289159B"/>
    <w:rsid w:val="73D94F8F"/>
    <w:rsid w:val="74043718"/>
    <w:rsid w:val="745B69FB"/>
    <w:rsid w:val="74B63AE4"/>
    <w:rsid w:val="76605C4E"/>
    <w:rsid w:val="772632CF"/>
    <w:rsid w:val="776812C0"/>
    <w:rsid w:val="784562FC"/>
    <w:rsid w:val="7B664CE7"/>
    <w:rsid w:val="7B7A5C36"/>
    <w:rsid w:val="7C3045A0"/>
    <w:rsid w:val="7C375567"/>
    <w:rsid w:val="7D74547A"/>
    <w:rsid w:val="7DCE67DB"/>
    <w:rsid w:val="7E057E60"/>
    <w:rsid w:val="7EB54670"/>
    <w:rsid w:val="7EC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2020-07-20T09:56:05Z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