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eastAsia="宋体"/>
          <w:b/>
          <w:bCs/>
          <w:sz w:val="48"/>
          <w:szCs w:val="48"/>
          <w:lang w:val="en-US" w:eastAsia="zh-CN"/>
        </w:rPr>
      </w:pPr>
      <w:bookmarkStart w:id="0" w:name="_GoBack"/>
      <w:bookmarkEnd w:id="0"/>
      <w:r>
        <w:rPr>
          <w:rFonts w:hint="eastAsia" w:eastAsia="宋体"/>
          <w:b/>
          <w:bCs/>
          <w:sz w:val="48"/>
          <w:szCs w:val="48"/>
          <w:lang w:val="en-US" w:eastAsia="zh-CN"/>
        </w:rPr>
        <w:t>简介</w:t>
      </w: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特点</w:t>
      </w:r>
      <w:r>
        <w:rPr>
          <w:rFonts w:hint="eastAsia" w:eastAsia="宋体"/>
          <w:sz w:val="21"/>
          <w:szCs w:val="21"/>
          <w:lang w:val="en-US" w:eastAsia="zh-CN"/>
        </w:rPr>
        <w:t>：单词与单词之间用助词隔开。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句末决定性，谓语一定在句末，并起决定性作用。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</w:p>
    <w:p>
      <w:pPr>
        <w:bidi w:val="0"/>
        <w:ind w:left="2730" w:hanging="3132" w:hangingChars="13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构成</w:t>
      </w:r>
      <w:r>
        <w:rPr>
          <w:rFonts w:hint="eastAsia" w:eastAsia="宋体"/>
          <w:sz w:val="21"/>
          <w:szCs w:val="21"/>
          <w:lang w:val="en-US" w:eastAsia="zh-CN"/>
        </w:rPr>
        <w:t>：假名：</w:t>
      </w:r>
      <w:r>
        <w:rPr>
          <w:rFonts w:hint="eastAsia" w:eastAsia="MS Mincho"/>
          <w:sz w:val="21"/>
          <w:szCs w:val="21"/>
          <w:lang w:val="en-US" w:eastAsia="ja-JP"/>
        </w:rPr>
        <w:t>平仮名（ひらがな）</w:t>
      </w:r>
      <w:r>
        <w:rPr>
          <w:rFonts w:hint="eastAsia" w:eastAsia="宋体"/>
          <w:sz w:val="21"/>
          <w:szCs w:val="21"/>
          <w:lang w:val="en-US" w:eastAsia="zh-CN"/>
        </w:rPr>
        <w:t>：书写动词词尾（</w:t>
      </w:r>
      <w:r>
        <w:rPr>
          <w:rFonts w:hint="eastAsia" w:eastAsia="MS Mincho"/>
          <w:sz w:val="21"/>
          <w:szCs w:val="21"/>
          <w:lang w:val="en-US" w:eastAsia="ja-JP"/>
        </w:rPr>
        <w:t>送り仮名</w:t>
      </w:r>
      <w:r>
        <w:rPr>
          <w:rFonts w:hint="eastAsia" w:eastAsia="宋体"/>
          <w:sz w:val="21"/>
          <w:szCs w:val="21"/>
          <w:lang w:val="en-US" w:eastAsia="zh-CN"/>
        </w:rPr>
        <w:t>）、纯日语词汇或者表记汉字难写的词汇；</w:t>
      </w:r>
    </w:p>
    <w:p>
      <w:pPr>
        <w:bidi w:val="0"/>
        <w:ind w:left="2730" w:firstLine="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也用于标记日文汉字的读音（</w:t>
      </w:r>
      <w:r>
        <w:rPr>
          <w:rFonts w:hint="eastAsia" w:eastAsia="MS Mincho"/>
          <w:sz w:val="21"/>
          <w:szCs w:val="21"/>
          <w:lang w:val="en-US" w:eastAsia="ja-JP"/>
        </w:rPr>
        <w:t>振り仮名</w:t>
      </w:r>
      <w:r>
        <w:rPr>
          <w:rFonts w:hint="eastAsia" w:eastAsia="宋体"/>
          <w:sz w:val="21"/>
          <w:szCs w:val="21"/>
          <w:lang w:val="en-US" w:eastAsia="zh-CN"/>
        </w:rPr>
        <w:t>）和书写给汉字水平不高的人为对象的读物。</w:t>
      </w:r>
    </w:p>
    <w:p>
      <w:pPr>
        <w:bidi w:val="0"/>
        <w:ind w:firstLine="1260" w:firstLineChars="6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MS Mincho"/>
          <w:sz w:val="21"/>
          <w:szCs w:val="21"/>
          <w:lang w:val="en-US" w:eastAsia="ja-JP"/>
        </w:rPr>
        <w:t>片仮名（かたかな）</w:t>
      </w:r>
      <w:r>
        <w:rPr>
          <w:rFonts w:hint="eastAsia" w:eastAsia="宋体"/>
          <w:sz w:val="21"/>
          <w:szCs w:val="21"/>
          <w:lang w:val="en-US" w:eastAsia="zh-CN"/>
        </w:rPr>
        <w:t>：外来语、外国人名、地名、专有名词；部分拟声拟态词；</w:t>
      </w:r>
    </w:p>
    <w:p>
      <w:pPr>
        <w:bidi w:val="0"/>
        <w:ind w:firstLine="1260" w:firstLineChars="60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  文章中对某词表示强调。</w:t>
      </w:r>
    </w:p>
    <w:p>
      <w:pPr>
        <w:bidi w:val="0"/>
        <w:ind w:firstLine="630" w:firstLineChars="3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罗马字：生物、矿物的名称；二战前的正式文书；1988年8月以前的电报；</w:t>
      </w:r>
    </w:p>
    <w:p>
      <w:pPr>
        <w:bidi w:val="0"/>
        <w:ind w:firstLine="1260" w:firstLineChars="6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不支持双字节的电脑系统。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汉字（当用汉字）：写法与繁体汉字大同小异，部分日本独创汉字称“日制汉字”或“和制汉字”，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      现应用于大部分名词、形容词、动词的书写。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读法：音读：源自汉字的读音，与中文汉字发音近似。✏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9(せい),生)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9(しん),新)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训读：为了标示原存的日语词汇而加上联系的汉字。✏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9(うえ),上)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9(した),下)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</w:p>
    <w:p>
      <w:pPr>
        <w:bidi w:val="0"/>
        <w:jc w:val="both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写法：特别注意日语中自行简化的汉字、以及汉字与假名相结合的书写方式。</w:t>
      </w:r>
      <w:r>
        <w:rPr>
          <w:rFonts w:hint="eastAsia" w:eastAsia="MS Mincho"/>
          <w:sz w:val="21"/>
          <w:szCs w:val="21"/>
          <w:lang w:val="en-US" w:eastAsia="ja-JP"/>
        </w:rPr>
        <w:t>合う　読む　来る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▲一些当用汉字字形与汉字相近，但读音与含义均与中文有较大差异。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日本独创的汉字。✏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9(つじ),辻)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9(とうげ),峠)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9(しつけ),躾)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MS Mincho"/>
          <w:sz w:val="21"/>
          <w:szCs w:val="21"/>
          <w:lang w:val="en-US" w:eastAsia="ja-JP"/>
        </w:rPr>
        <w:fldChar w:fldCharType="begin"/>
      </w:r>
      <w:r>
        <w:rPr>
          <w:rFonts w:hint="eastAsia" w:eastAsia="MS Mincho"/>
          <w:sz w:val="21"/>
          <w:szCs w:val="21"/>
          <w:lang w:val="en-US" w:eastAsia="ja-JP"/>
        </w:rPr>
        <w:instrText xml:space="preserve"> EQ \* jc0 \* "Font:MS Mincho" \* hps10 \o \ad(\s \up 9(はたけ),畑)</w:instrText>
      </w:r>
      <w:r>
        <w:rPr>
          <w:rFonts w:hint="eastAsia" w:eastAsia="MS Mincho"/>
          <w:sz w:val="21"/>
          <w:szCs w:val="21"/>
          <w:lang w:val="en-US" w:eastAsia="ja-JP"/>
        </w:rPr>
        <w:fldChar w:fldCharType="end"/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发音</w:t>
      </w:r>
      <w:r>
        <w:rPr>
          <w:rFonts w:hint="eastAsia" w:eastAsia="宋体"/>
          <w:sz w:val="21"/>
          <w:szCs w:val="21"/>
          <w:lang w:val="en-US" w:eastAsia="zh-CN"/>
        </w:rPr>
        <w:t>：五十音图（见下页）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拗音（不计音节）：辅音kstnhmrpgzb+半辅音y和元音auo形成。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      ✏</w:t>
      </w:r>
      <w:r>
        <w:rPr>
          <w:rFonts w:hint="eastAsia" w:eastAsia="MS Mincho"/>
          <w:sz w:val="21"/>
          <w:szCs w:val="21"/>
          <w:lang w:val="en-US" w:eastAsia="ja-JP"/>
        </w:rPr>
        <w:t>か</w:t>
      </w:r>
      <w:r>
        <w:rPr>
          <w:rFonts w:hint="eastAsia" w:eastAsia="宋体"/>
          <w:sz w:val="21"/>
          <w:szCs w:val="21"/>
          <w:lang w:val="en-US" w:eastAsia="zh-CN"/>
        </w:rPr>
        <w:t>行就是</w:t>
      </w:r>
      <w:r>
        <w:rPr>
          <w:rFonts w:hint="eastAsia" w:eastAsia="MS Mincho"/>
          <w:sz w:val="21"/>
          <w:szCs w:val="21"/>
          <w:lang w:val="en-US" w:eastAsia="ja-JP"/>
        </w:rPr>
        <w:t>きゃ　きゅ　きょ　</w:t>
      </w:r>
      <w:r>
        <w:rPr>
          <w:rFonts w:hint="eastAsia" w:eastAsia="宋体"/>
          <w:sz w:val="21"/>
          <w:szCs w:val="21"/>
          <w:lang w:val="en-US" w:eastAsia="zh-CN"/>
        </w:rPr>
        <w:t>y 的发音较弱。另外：小写的</w:t>
      </w:r>
      <w:r>
        <w:rPr>
          <w:rFonts w:hint="eastAsia" w:eastAsia="MS Mincho"/>
          <w:sz w:val="21"/>
          <w:szCs w:val="21"/>
          <w:lang w:val="en-US" w:eastAsia="ja-JP"/>
        </w:rPr>
        <w:t>ゃ　ゅ　ょ</w:t>
      </w:r>
      <w:r>
        <w:rPr>
          <w:rFonts w:hint="eastAsia" w:eastAsia="宋体"/>
          <w:sz w:val="21"/>
          <w:szCs w:val="21"/>
          <w:lang w:val="en-US" w:eastAsia="zh-CN"/>
        </w:rPr>
        <w:t>同样不计音节。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拨音（</w:t>
      </w:r>
      <w:r>
        <w:rPr>
          <w:rFonts w:hint="eastAsia" w:eastAsia="MS Mincho"/>
          <w:sz w:val="21"/>
          <w:szCs w:val="21"/>
          <w:lang w:val="en-US" w:eastAsia="ja-JP"/>
        </w:rPr>
        <w:t>んン</w:t>
      </w:r>
      <w:r>
        <w:rPr>
          <w:rFonts w:hint="eastAsia" w:eastAsia="宋体"/>
          <w:sz w:val="21"/>
          <w:szCs w:val="21"/>
          <w:lang w:val="en-US" w:eastAsia="zh-CN"/>
        </w:rPr>
        <w:t>）：不单独发音，算作一个音节，与汉语中的m n ng 相当。</w:t>
      </w:r>
    </w:p>
    <w:p>
      <w:pPr>
        <w:bidi w:val="0"/>
        <w:ind w:firstLine="3990" w:firstLineChars="19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其发音会根据后续的音节变化（不用过多注意）。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后接</w:t>
      </w:r>
      <w:r>
        <w:rPr>
          <w:rFonts w:hint="eastAsia" w:eastAsia="MS Mincho"/>
          <w:sz w:val="21"/>
          <w:szCs w:val="21"/>
          <w:lang w:val="en-US" w:eastAsia="ja-JP"/>
        </w:rPr>
        <w:t>ぱ　ば　ま</w:t>
      </w:r>
      <w:r>
        <w:rPr>
          <w:rFonts w:hint="eastAsia" w:eastAsia="宋体"/>
          <w:sz w:val="21"/>
          <w:szCs w:val="21"/>
          <w:lang w:val="en-US" w:eastAsia="zh-CN"/>
        </w:rPr>
        <w:t>行假名时发m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后接</w:t>
      </w:r>
      <w:r>
        <w:rPr>
          <w:rFonts w:hint="eastAsia" w:eastAsia="MS Mincho"/>
          <w:sz w:val="21"/>
          <w:szCs w:val="21"/>
          <w:lang w:val="en-US" w:eastAsia="ja-JP"/>
        </w:rPr>
        <w:t>た　だ　ら</w:t>
      </w:r>
      <w:r>
        <w:rPr>
          <w:rFonts w:hint="eastAsia" w:eastAsia="宋体"/>
          <w:sz w:val="21"/>
          <w:szCs w:val="21"/>
          <w:lang w:val="en-US" w:eastAsia="zh-CN"/>
        </w:rPr>
        <w:t>行假名时发n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后接其他音节或用作词尾时发ng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促音（</w:t>
      </w:r>
      <w:r>
        <w:rPr>
          <w:rFonts w:hint="eastAsia" w:eastAsia="MS Mincho"/>
          <w:sz w:val="21"/>
          <w:szCs w:val="21"/>
          <w:lang w:val="en-US" w:eastAsia="ja-JP"/>
        </w:rPr>
        <w:t>っッ</w:t>
      </w:r>
      <w:r>
        <w:rPr>
          <w:rFonts w:hint="eastAsia" w:eastAsia="宋体"/>
          <w:sz w:val="21"/>
          <w:szCs w:val="21"/>
          <w:lang w:val="en-US" w:eastAsia="zh-CN"/>
        </w:rPr>
        <w:t>）：只发生在</w:t>
      </w:r>
      <w:r>
        <w:rPr>
          <w:rFonts w:hint="eastAsia" w:eastAsia="MS Mincho"/>
          <w:sz w:val="21"/>
          <w:szCs w:val="21"/>
          <w:lang w:val="en-US" w:eastAsia="ja-JP"/>
        </w:rPr>
        <w:t>か　さ　た　ぱ</w:t>
      </w:r>
      <w:r>
        <w:rPr>
          <w:rFonts w:hint="eastAsia" w:eastAsia="宋体"/>
          <w:sz w:val="21"/>
          <w:szCs w:val="21"/>
          <w:lang w:val="en-US" w:eastAsia="zh-CN"/>
        </w:rPr>
        <w:t>行之前，发完前面的音后口型做好发下一个音的准备，停一拍音。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  位于</w:t>
      </w:r>
      <w:r>
        <w:rPr>
          <w:rFonts w:hint="eastAsia" w:eastAsia="MS Mincho"/>
          <w:sz w:val="21"/>
          <w:szCs w:val="21"/>
          <w:lang w:val="en-US" w:eastAsia="ja-JP"/>
        </w:rPr>
        <w:t>か　た　ぱ</w:t>
      </w:r>
      <w:r>
        <w:rPr>
          <w:rFonts w:hint="eastAsia" w:eastAsia="宋体"/>
          <w:sz w:val="21"/>
          <w:szCs w:val="21"/>
          <w:lang w:val="en-US" w:eastAsia="zh-CN"/>
        </w:rPr>
        <w:t>行前堵住全部气流，而位于</w:t>
      </w:r>
      <w:r>
        <w:rPr>
          <w:rFonts w:hint="eastAsia" w:eastAsia="MS Mincho"/>
          <w:sz w:val="21"/>
          <w:szCs w:val="21"/>
          <w:lang w:val="en-US" w:eastAsia="ja-JP"/>
        </w:rPr>
        <w:t>さ</w:t>
      </w:r>
      <w:r>
        <w:rPr>
          <w:rFonts w:hint="eastAsia" w:eastAsia="宋体"/>
          <w:sz w:val="21"/>
          <w:szCs w:val="21"/>
          <w:lang w:val="en-US" w:eastAsia="zh-CN"/>
        </w:rPr>
        <w:t>行前时几乎不停止发音而发出s。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  ▲无论哪种情况都必须保持顿挫，否则词意将会改变。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✏</w:t>
      </w:r>
      <w:r>
        <w:rPr>
          <w:rFonts w:hint="eastAsia" w:eastAsia="MS Mincho"/>
          <w:sz w:val="21"/>
          <w:szCs w:val="21"/>
          <w:lang w:val="en-US" w:eastAsia="ja-JP"/>
        </w:rPr>
        <w:t>おと（音）おっと（夫）　　さか（坂）さっか（作家）　　くし（櫛）くっし（屈指）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长音：不发后面的音节，发前一个假名的音延长一个音节的音。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长音规则：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</w:t>
      </w:r>
      <w:r>
        <w:rPr>
          <w:rFonts w:hint="eastAsia" w:eastAsia="MS Mincho"/>
          <w:sz w:val="21"/>
          <w:szCs w:val="21"/>
          <w:lang w:val="en-US" w:eastAsia="ja-JP"/>
        </w:rPr>
        <w:t>あ</w:t>
      </w:r>
      <w:r>
        <w:rPr>
          <w:rFonts w:hint="eastAsia" w:eastAsia="宋体"/>
          <w:sz w:val="21"/>
          <w:szCs w:val="21"/>
          <w:lang w:val="en-US" w:eastAsia="zh-CN"/>
        </w:rPr>
        <w:t xml:space="preserve">段假名 + </w:t>
      </w:r>
      <w:r>
        <w:rPr>
          <w:rFonts w:hint="eastAsia" w:eastAsia="MS Mincho"/>
          <w:sz w:val="21"/>
          <w:szCs w:val="21"/>
          <w:lang w:val="en-US" w:eastAsia="ja-JP"/>
        </w:rPr>
        <w:t>あ</w:t>
      </w:r>
      <w:r>
        <w:rPr>
          <w:rFonts w:hint="eastAsia" w:eastAsia="宋体"/>
          <w:sz w:val="21"/>
          <w:szCs w:val="21"/>
          <w:lang w:val="en-US" w:eastAsia="zh-CN"/>
        </w:rPr>
        <w:t xml:space="preserve">      ✏</w:t>
      </w:r>
      <w:r>
        <w:rPr>
          <w:rFonts w:hint="eastAsia" w:eastAsia="MS Mincho"/>
          <w:sz w:val="21"/>
          <w:szCs w:val="21"/>
          <w:lang w:val="en-US" w:eastAsia="ja-JP"/>
        </w:rPr>
        <w:t>さっか　サッカー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</w:t>
      </w:r>
      <w:r>
        <w:rPr>
          <w:rFonts w:hint="eastAsia" w:eastAsia="MS Mincho"/>
          <w:sz w:val="21"/>
          <w:szCs w:val="21"/>
          <w:lang w:val="en-US" w:eastAsia="ja-JP"/>
        </w:rPr>
        <w:t>い</w:t>
      </w:r>
      <w:r>
        <w:rPr>
          <w:rFonts w:hint="eastAsia" w:eastAsia="宋体"/>
          <w:sz w:val="21"/>
          <w:szCs w:val="21"/>
          <w:lang w:val="en-US" w:eastAsia="zh-CN"/>
        </w:rPr>
        <w:t xml:space="preserve">段假名 + </w:t>
      </w:r>
      <w:r>
        <w:rPr>
          <w:rFonts w:hint="eastAsia" w:eastAsia="MS Mincho"/>
          <w:sz w:val="21"/>
          <w:szCs w:val="21"/>
          <w:lang w:val="en-US" w:eastAsia="ja-JP"/>
        </w:rPr>
        <w:t>い</w:t>
      </w:r>
      <w:r>
        <w:rPr>
          <w:rFonts w:hint="eastAsia" w:eastAsia="宋体"/>
          <w:sz w:val="21"/>
          <w:szCs w:val="21"/>
          <w:lang w:val="en-US" w:eastAsia="zh-CN"/>
        </w:rPr>
        <w:t xml:space="preserve">      ✏</w:t>
      </w:r>
      <w:r>
        <w:rPr>
          <w:rFonts w:hint="eastAsia" w:eastAsia="MS Mincho"/>
          <w:sz w:val="21"/>
          <w:szCs w:val="21"/>
          <w:lang w:val="en-US" w:eastAsia="ja-JP"/>
        </w:rPr>
        <w:t>いえ　いいえ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</w:t>
      </w:r>
      <w:r>
        <w:rPr>
          <w:rFonts w:hint="eastAsia" w:eastAsia="MS Mincho"/>
          <w:sz w:val="21"/>
          <w:szCs w:val="21"/>
          <w:lang w:val="en-US" w:eastAsia="ja-JP"/>
        </w:rPr>
        <w:t>う</w:t>
      </w:r>
      <w:r>
        <w:rPr>
          <w:rFonts w:hint="eastAsia" w:eastAsia="宋体"/>
          <w:sz w:val="21"/>
          <w:szCs w:val="21"/>
          <w:lang w:val="en-US" w:eastAsia="zh-CN"/>
        </w:rPr>
        <w:t xml:space="preserve">段假名 + </w:t>
      </w:r>
      <w:r>
        <w:rPr>
          <w:rFonts w:hint="eastAsia" w:eastAsia="MS Mincho"/>
          <w:sz w:val="21"/>
          <w:szCs w:val="21"/>
          <w:lang w:val="en-US" w:eastAsia="ja-JP"/>
        </w:rPr>
        <w:t>う</w:t>
      </w:r>
      <w:r>
        <w:rPr>
          <w:rFonts w:hint="eastAsia" w:eastAsia="宋体"/>
          <w:sz w:val="21"/>
          <w:szCs w:val="21"/>
          <w:lang w:val="en-US" w:eastAsia="zh-CN"/>
        </w:rPr>
        <w:t xml:space="preserve">      ✏</w:t>
      </w:r>
      <w:r>
        <w:rPr>
          <w:rFonts w:hint="eastAsia" w:eastAsia="MS Mincho"/>
          <w:sz w:val="21"/>
          <w:szCs w:val="21"/>
          <w:lang w:val="en-US" w:eastAsia="ja-JP"/>
        </w:rPr>
        <w:t>くろ　くろお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</w:t>
      </w:r>
      <w:r>
        <w:rPr>
          <w:rFonts w:hint="eastAsia" w:eastAsia="MS Mincho"/>
          <w:sz w:val="21"/>
          <w:szCs w:val="21"/>
          <w:lang w:val="en-US" w:eastAsia="ja-JP"/>
        </w:rPr>
        <w:t>え</w:t>
      </w:r>
      <w:r>
        <w:rPr>
          <w:rFonts w:hint="eastAsia" w:eastAsia="宋体"/>
          <w:sz w:val="21"/>
          <w:szCs w:val="21"/>
          <w:lang w:val="en-US" w:eastAsia="zh-CN"/>
        </w:rPr>
        <w:t xml:space="preserve">段假名 + </w:t>
      </w:r>
      <w:r>
        <w:rPr>
          <w:rFonts w:hint="eastAsia" w:eastAsia="MS Mincho"/>
          <w:sz w:val="21"/>
          <w:szCs w:val="21"/>
          <w:lang w:val="en-US" w:eastAsia="ja-JP"/>
        </w:rPr>
        <w:t>い・え</w:t>
      </w:r>
      <w:r>
        <w:rPr>
          <w:rFonts w:hint="eastAsia" w:eastAsia="宋体"/>
          <w:sz w:val="21"/>
          <w:szCs w:val="21"/>
          <w:lang w:val="en-US" w:eastAsia="zh-CN"/>
        </w:rPr>
        <w:t xml:space="preserve">  ✏</w:t>
      </w:r>
      <w:r>
        <w:rPr>
          <w:rFonts w:hint="eastAsia" w:eastAsia="MS Mincho"/>
          <w:sz w:val="21"/>
          <w:szCs w:val="21"/>
          <w:lang w:val="en-US" w:eastAsia="ja-JP"/>
        </w:rPr>
        <w:t>おねえさん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</w:t>
      </w:r>
      <w:r>
        <w:rPr>
          <w:rFonts w:hint="eastAsia" w:eastAsia="MS Mincho"/>
          <w:sz w:val="21"/>
          <w:szCs w:val="21"/>
          <w:lang w:val="en-US" w:eastAsia="ja-JP"/>
        </w:rPr>
        <w:t>お</w:t>
      </w:r>
      <w:r>
        <w:rPr>
          <w:rFonts w:hint="eastAsia" w:eastAsia="宋体"/>
          <w:sz w:val="21"/>
          <w:szCs w:val="21"/>
          <w:lang w:val="en-US" w:eastAsia="zh-CN"/>
        </w:rPr>
        <w:t xml:space="preserve">段假名 + </w:t>
      </w:r>
      <w:r>
        <w:rPr>
          <w:rFonts w:hint="eastAsia" w:eastAsia="MS Mincho"/>
          <w:sz w:val="21"/>
          <w:szCs w:val="21"/>
          <w:lang w:val="en-US" w:eastAsia="ja-JP"/>
        </w:rPr>
        <w:t>う・お</w:t>
      </w:r>
      <w:r>
        <w:rPr>
          <w:rFonts w:hint="eastAsia" w:eastAsia="宋体"/>
          <w:sz w:val="21"/>
          <w:szCs w:val="21"/>
          <w:lang w:val="en-US" w:eastAsia="zh-CN"/>
        </w:rPr>
        <w:t xml:space="preserve">  ✏</w:t>
      </w:r>
      <w:r>
        <w:rPr>
          <w:rFonts w:hint="eastAsia" w:eastAsia="MS Mincho"/>
          <w:sz w:val="21"/>
          <w:szCs w:val="21"/>
          <w:lang w:val="en-US" w:eastAsia="ja-JP"/>
        </w:rPr>
        <w:t>とり　とおり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MS Mincho"/>
          <w:sz w:val="21"/>
          <w:szCs w:val="21"/>
          <w:lang w:val="en-US" w:eastAsia="ja-JP"/>
        </w:rPr>
        <w:t>　　　　　　　　</w:t>
      </w:r>
      <w:r>
        <w:rPr>
          <w:rFonts w:hint="eastAsia" w:eastAsia="宋体"/>
          <w:sz w:val="21"/>
          <w:szCs w:val="21"/>
          <w:lang w:val="en-US" w:eastAsia="zh-CN"/>
        </w:rPr>
        <w:t xml:space="preserve">▲外来语长音一律用长音符号 </w:t>
      </w:r>
      <w:r>
        <w:rPr>
          <w:rFonts w:hint="eastAsia" w:eastAsia="MS Mincho"/>
          <w:sz w:val="21"/>
          <w:szCs w:val="21"/>
          <w:lang w:val="en-US" w:eastAsia="ja-JP"/>
        </w:rPr>
        <w:t>「ー」</w:t>
      </w:r>
      <w:r>
        <w:rPr>
          <w:rFonts w:hint="eastAsia" w:eastAsia="宋体"/>
          <w:sz w:val="21"/>
          <w:szCs w:val="21"/>
          <w:lang w:val="en-US" w:eastAsia="zh-CN"/>
        </w:rPr>
        <w:t>表示。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      拗音遵循长音规则：拗长音。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声调：音调核</w:t>
      </w:r>
      <w:r>
        <w:rPr>
          <w:rFonts w:hint="eastAsia" w:eastAsia="宋体"/>
          <w:sz w:val="21"/>
          <w:szCs w:val="21"/>
          <w:lang w:val="en-US" w:eastAsia="zh-CN"/>
        </w:rPr>
        <w:fldChar w:fldCharType="begin"/>
      </w:r>
      <w:r>
        <w:rPr>
          <w:rFonts w:hint="eastAsia" w:eastAsia="宋体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 w:eastAsia="宋体"/>
          <w:sz w:val="21"/>
          <w:szCs w:val="21"/>
          <w:lang w:val="en-US" w:eastAsia="zh-CN"/>
        </w:rPr>
        <w:instrText xml:space="preserve">,</w:instrText>
      </w:r>
      <w:r>
        <w:rPr>
          <w:rFonts w:hint="eastAsia" w:eastAsia="宋体" w:asciiTheme="minorHAnsi" w:hAnsiTheme="minorHAnsi" w:cstheme="minorBidi"/>
          <w:kern w:val="2"/>
          <w:position w:val="2"/>
          <w:sz w:val="14"/>
          <w:szCs w:val="21"/>
          <w:lang w:val="en-US" w:eastAsia="zh-CN" w:bidi="ar-SA"/>
        </w:rPr>
        <w:instrText xml:space="preserve">N</w:instrText>
      </w:r>
      <w:r>
        <w:rPr>
          <w:rFonts w:hint="eastAsia" w:eastAsia="宋体"/>
          <w:sz w:val="21"/>
          <w:szCs w:val="21"/>
          <w:lang w:val="en-US" w:eastAsia="zh-CN"/>
        </w:rPr>
        <w:instrText xml:space="preserve">)</w:instrText>
      </w:r>
      <w:r>
        <w:rPr>
          <w:rFonts w:hint="eastAsia" w:eastAsia="宋体"/>
          <w:sz w:val="21"/>
          <w:szCs w:val="21"/>
          <w:lang w:val="en-US" w:eastAsia="zh-CN"/>
        </w:rPr>
        <w:fldChar w:fldCharType="end"/>
      </w:r>
      <w:r>
        <w:rPr>
          <w:rFonts w:hint="eastAsia" w:eastAsia="宋体"/>
          <w:sz w:val="21"/>
          <w:szCs w:val="21"/>
          <w:lang w:val="en-US" w:eastAsia="zh-CN"/>
        </w:rPr>
        <w:t>（N=0，1，2，3，4，5...）</w:t>
      </w: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</w:t>
      </w:r>
      <w:r>
        <w:rPr>
          <w:rFonts w:hint="eastAsia" w:eastAsia="宋体"/>
          <w:sz w:val="21"/>
          <w:szCs w:val="21"/>
          <w:lang w:val="en-US" w:eastAsia="zh-CN"/>
        </w:rPr>
        <w:fldChar w:fldCharType="begin"/>
      </w:r>
      <w:r>
        <w:rPr>
          <w:rFonts w:hint="eastAsia" w:eastAsia="宋体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 w:eastAsia="宋体"/>
          <w:sz w:val="21"/>
          <w:szCs w:val="21"/>
          <w:lang w:val="en-US" w:eastAsia="zh-CN"/>
        </w:rPr>
        <w:instrText xml:space="preserve">,</w:instrText>
      </w:r>
      <w:r>
        <w:rPr>
          <w:rFonts w:hint="eastAsia" w:eastAsia="宋体" w:asciiTheme="minorHAnsi" w:hAnsiTheme="minorHAnsi" w:cstheme="minorBidi"/>
          <w:kern w:val="2"/>
          <w:position w:val="2"/>
          <w:sz w:val="14"/>
          <w:szCs w:val="21"/>
          <w:lang w:val="en-US" w:eastAsia="zh-CN" w:bidi="ar-SA"/>
        </w:rPr>
        <w:instrText xml:space="preserve">0</w:instrText>
      </w:r>
      <w:r>
        <w:rPr>
          <w:rFonts w:hint="eastAsia" w:eastAsia="宋体"/>
          <w:sz w:val="21"/>
          <w:szCs w:val="21"/>
          <w:lang w:val="en-US" w:eastAsia="zh-CN"/>
        </w:rPr>
        <w:instrText xml:space="preserve">)</w:instrText>
      </w:r>
      <w:r>
        <w:rPr>
          <w:rFonts w:hint="eastAsia" w:eastAsia="宋体"/>
          <w:sz w:val="21"/>
          <w:szCs w:val="21"/>
          <w:lang w:val="en-US" w:eastAsia="zh-CN"/>
        </w:rPr>
        <w:fldChar w:fldCharType="end"/>
      </w:r>
      <w:r>
        <w:rPr>
          <w:rFonts w:hint="eastAsia" w:eastAsia="宋体"/>
          <w:sz w:val="21"/>
          <w:szCs w:val="21"/>
          <w:lang w:val="en-US" w:eastAsia="zh-CN"/>
        </w:rPr>
        <w:t>第一音节低，以后各音节都高。</w:t>
      </w: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</w:t>
      </w:r>
      <w:r>
        <w:rPr>
          <w:rFonts w:hint="eastAsia" w:eastAsia="宋体"/>
          <w:sz w:val="21"/>
          <w:szCs w:val="21"/>
          <w:lang w:val="en-US" w:eastAsia="zh-CN"/>
        </w:rPr>
        <w:fldChar w:fldCharType="begin"/>
      </w:r>
      <w:r>
        <w:rPr>
          <w:rFonts w:hint="eastAsia" w:eastAsia="宋体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 w:eastAsia="宋体"/>
          <w:sz w:val="21"/>
          <w:szCs w:val="21"/>
          <w:lang w:val="en-US" w:eastAsia="zh-CN"/>
        </w:rPr>
        <w:instrText xml:space="preserve">,</w:instrText>
      </w:r>
      <w:r>
        <w:rPr>
          <w:rFonts w:hint="eastAsia" w:eastAsia="宋体" w:asciiTheme="minorHAnsi" w:hAnsiTheme="minorHAnsi" w:cstheme="minorBidi"/>
          <w:kern w:val="2"/>
          <w:position w:val="2"/>
          <w:sz w:val="14"/>
          <w:szCs w:val="21"/>
          <w:lang w:val="en-US" w:eastAsia="zh-CN" w:bidi="ar-SA"/>
        </w:rPr>
        <w:instrText xml:space="preserve">1</w:instrText>
      </w:r>
      <w:r>
        <w:rPr>
          <w:rFonts w:hint="eastAsia" w:eastAsia="宋体"/>
          <w:sz w:val="21"/>
          <w:szCs w:val="21"/>
          <w:lang w:val="en-US" w:eastAsia="zh-CN"/>
        </w:rPr>
        <w:instrText xml:space="preserve">)</w:instrText>
      </w:r>
      <w:r>
        <w:rPr>
          <w:rFonts w:hint="eastAsia" w:eastAsia="宋体"/>
          <w:sz w:val="21"/>
          <w:szCs w:val="21"/>
          <w:lang w:val="en-US" w:eastAsia="zh-CN"/>
        </w:rPr>
        <w:fldChar w:fldCharType="end"/>
      </w:r>
      <w:r>
        <w:rPr>
          <w:rFonts w:hint="eastAsia" w:eastAsia="宋体"/>
          <w:sz w:val="21"/>
          <w:szCs w:val="21"/>
          <w:lang w:val="en-US" w:eastAsia="zh-CN"/>
        </w:rPr>
        <w:t>第一音节高，以后各音节都低。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</w:t>
      </w:r>
      <w:r>
        <w:rPr>
          <w:rFonts w:hint="eastAsia" w:eastAsia="宋体"/>
          <w:sz w:val="21"/>
          <w:szCs w:val="21"/>
          <w:lang w:val="en-US" w:eastAsia="zh-CN"/>
        </w:rPr>
        <w:fldChar w:fldCharType="begin"/>
      </w:r>
      <w:r>
        <w:rPr>
          <w:rFonts w:hint="eastAsia" w:eastAsia="宋体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 w:eastAsia="宋体"/>
          <w:sz w:val="21"/>
          <w:szCs w:val="21"/>
          <w:lang w:val="en-US" w:eastAsia="zh-CN"/>
        </w:rPr>
        <w:instrText xml:space="preserve">,</w:instrText>
      </w:r>
      <w:r>
        <w:rPr>
          <w:rFonts w:hint="eastAsia" w:eastAsia="宋体" w:asciiTheme="minorHAnsi" w:hAnsiTheme="minorHAnsi" w:cstheme="minorBidi"/>
          <w:kern w:val="2"/>
          <w:position w:val="2"/>
          <w:sz w:val="14"/>
          <w:szCs w:val="21"/>
          <w:lang w:val="en-US" w:eastAsia="zh-CN" w:bidi="ar-SA"/>
        </w:rPr>
        <w:instrText xml:space="preserve">2</w:instrText>
      </w:r>
      <w:r>
        <w:rPr>
          <w:rFonts w:hint="eastAsia" w:eastAsia="宋体"/>
          <w:sz w:val="21"/>
          <w:szCs w:val="21"/>
          <w:lang w:val="en-US" w:eastAsia="zh-CN"/>
        </w:rPr>
        <w:instrText xml:space="preserve">)</w:instrText>
      </w:r>
      <w:r>
        <w:rPr>
          <w:rFonts w:hint="eastAsia" w:eastAsia="宋体"/>
          <w:sz w:val="21"/>
          <w:szCs w:val="21"/>
          <w:lang w:val="en-US" w:eastAsia="zh-CN"/>
        </w:rPr>
        <w:fldChar w:fldCharType="end"/>
      </w:r>
      <w:r>
        <w:rPr>
          <w:rFonts w:hint="eastAsia" w:eastAsia="宋体"/>
          <w:sz w:val="21"/>
          <w:szCs w:val="21"/>
          <w:lang w:val="en-US" w:eastAsia="zh-CN"/>
        </w:rPr>
        <w:t>第二音节，第一音节及以后各音节都低。</w:t>
      </w: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......</w:t>
      </w: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          </w:t>
      </w:r>
      <w:r>
        <w:rPr>
          <w:rFonts w:hint="eastAsia" w:eastAsia="宋体"/>
          <w:sz w:val="21"/>
          <w:szCs w:val="21"/>
          <w:lang w:val="en-US" w:eastAsia="zh-CN"/>
        </w:rPr>
        <w:fldChar w:fldCharType="begin"/>
      </w:r>
      <w:r>
        <w:rPr>
          <w:rFonts w:hint="eastAsia" w:eastAsia="宋体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eastAsia="宋体" w:asciiTheme="minorHAnsi" w:hAnsiTheme="minorHAnsi" w:cstheme="minorBidi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 w:eastAsia="宋体"/>
          <w:sz w:val="21"/>
          <w:szCs w:val="21"/>
          <w:lang w:val="en-US" w:eastAsia="zh-CN"/>
        </w:rPr>
        <w:instrText xml:space="preserve">,</w:instrText>
      </w:r>
      <w:r>
        <w:rPr>
          <w:rFonts w:hint="eastAsia" w:eastAsia="宋体" w:asciiTheme="minorHAnsi" w:hAnsiTheme="minorHAnsi" w:cstheme="minorBidi"/>
          <w:kern w:val="2"/>
          <w:position w:val="2"/>
          <w:sz w:val="14"/>
          <w:szCs w:val="21"/>
          <w:lang w:val="en-US" w:eastAsia="zh-CN" w:bidi="ar-SA"/>
        </w:rPr>
        <w:instrText xml:space="preserve">N</w:instrText>
      </w:r>
      <w:r>
        <w:rPr>
          <w:rFonts w:hint="eastAsia" w:eastAsia="宋体"/>
          <w:sz w:val="21"/>
          <w:szCs w:val="21"/>
          <w:lang w:val="en-US" w:eastAsia="zh-CN"/>
        </w:rPr>
        <w:instrText xml:space="preserve">)</w:instrText>
      </w:r>
      <w:r>
        <w:rPr>
          <w:rFonts w:hint="eastAsia" w:eastAsia="宋体"/>
          <w:sz w:val="21"/>
          <w:szCs w:val="21"/>
          <w:lang w:val="en-US" w:eastAsia="zh-CN"/>
        </w:rPr>
        <w:fldChar w:fldCharType="end"/>
      </w:r>
      <w:r>
        <w:rPr>
          <w:rFonts w:hint="eastAsia" w:eastAsia="宋体"/>
          <w:sz w:val="21"/>
          <w:szCs w:val="21"/>
          <w:lang w:val="en-US" w:eastAsia="zh-CN"/>
        </w:rPr>
        <w:t>第二至第N音节高，第一音节及第N音节以后各音节都低。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03CF4"/>
    <w:rsid w:val="068E32DA"/>
    <w:rsid w:val="08655F22"/>
    <w:rsid w:val="111435B2"/>
    <w:rsid w:val="12233B94"/>
    <w:rsid w:val="134F1D31"/>
    <w:rsid w:val="15D817B3"/>
    <w:rsid w:val="161660E3"/>
    <w:rsid w:val="16ED06F9"/>
    <w:rsid w:val="3004132F"/>
    <w:rsid w:val="32D11AF6"/>
    <w:rsid w:val="34545706"/>
    <w:rsid w:val="376D44AB"/>
    <w:rsid w:val="37FF772D"/>
    <w:rsid w:val="3C881E8D"/>
    <w:rsid w:val="41823C49"/>
    <w:rsid w:val="42C25152"/>
    <w:rsid w:val="45C52C8A"/>
    <w:rsid w:val="4FFB7C8B"/>
    <w:rsid w:val="55A2552E"/>
    <w:rsid w:val="576348B4"/>
    <w:rsid w:val="59026B0D"/>
    <w:rsid w:val="5A992F69"/>
    <w:rsid w:val="5C9466F8"/>
    <w:rsid w:val="62D041FE"/>
    <w:rsid w:val="657110FD"/>
    <w:rsid w:val="69320DF1"/>
    <w:rsid w:val="6DE51C96"/>
    <w:rsid w:val="721E3B4F"/>
    <w:rsid w:val="7E0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2020-07-15T09:57:21Z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