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名词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bidi w:val="0"/>
        <w:rPr>
          <w:rFonts w:hint="eastAsia" w:eastAsia="MS Mincho"/>
          <w:b w:val="0"/>
          <w:bCs w:val="0"/>
          <w:sz w:val="24"/>
          <w:szCs w:val="24"/>
          <w:lang w:val="en-US" w:eastAsia="ja-JP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11(あい),愛)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11(あいさつ),挨拶)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寒暄；问候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11(あいず),合図)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信号；暗号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11(あいだ),間)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---之间；期间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11(あいて),相手)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对方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11(あお),青)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蓝色；绿色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11(あかり),明かり)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光亮；灯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11(あき),秋)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秋天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11(あくしゅ),握手)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握手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11(あご),顎)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下颚；下巴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11(あさ),朝)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早晨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11(あし),足)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11(あじ),味)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味道；口味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11(あせ),汗)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11(あたま),頭)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头；头脑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11(あたり),辺り)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附近；一带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11(あたりまえ),当たり前)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理所当然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t>あちこち</w:t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到处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11(あと),後)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11(あな),穴)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洞；孔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11(あに),兄)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哥哥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11(あね),姉)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姐姐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11(あぶら),油)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11(あみ),網)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11(あめ),雨)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11(あやまり),誤り)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11(あんしん),安心)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放心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11(あんない),案内)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带路；指导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11(い),胃)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11(い),井)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11(いえ),家)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家；房子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11(いか),以下)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11(いがい),以外)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以外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11(いき),息)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气息；喘息；呼吸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11(いきおい),勢い)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气势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11(いけ),池)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池塘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11(いけん),意見)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意见；见解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11(いご),以後)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以后；之后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11(いし),石)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石头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11(いし),医師)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医师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11(いし),意志)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意志，意愿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11(いしゃ),医者)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医生；大夫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11(いじょう),以上)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---以上；超出--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11(いす),椅子)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椅子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11(いぜん),以前)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以前；从前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11(いた),板)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板子；木板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11(いち),位置)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11(いっぽう),一方)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一方面；另一方面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11(いと),糸)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t>いとこ</w:t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堂（表）兄弟姐妹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11(いない),以内)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11(いなか),田舎)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乡下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11(いぬ),犬)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11(いね),稲)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11(いのち),命)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11(いま),今)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11(いまごろ),今頃)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11(いみ),意味)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意思；意义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11(いらい),依頼)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委托；依靠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11(いりぐち),入口)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11(いろ),色)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11(いわ),岩)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岩石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11(いんしょう),印象)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11(うえ),上)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上；上面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11(うけつけ),受付)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传达室；接待处；受理；接收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11(うし),牛)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11(うしろ),後ろ)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11(うそ),嘘)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谎言；假话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11(うた),歌)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11(うち),内)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里面；之中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11(うち),家)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家（自己）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11(うちけし),打消し)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打消；否定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11(うちゅう),宇宙)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宇宙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11(うちゅう),宇宙)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11(ひこうし),飛行士)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11(うで),腕)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11(うで),腕)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11(どけい),時計)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11(うどん),饂飩)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11(うま),馬)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11(うみ),海)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11(うみべ),海辺)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11(うら),裏)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里面；内部；后面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11(うりば),売り場)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售货处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11(うわぎ),上着)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11(うん),運)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运气；命运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11(うんてん),運転)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驾驶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11(うんてんしゅ),運転手)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11(うんどう),運動)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11(うんどうかい),運動会)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11(うんどうじょう),運動場)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运动场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11(うんめい),運命)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11(え),絵)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11(えいが),映画)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11(えいがかん),映画館)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11(えいが),映画)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11(かんしょう),鑑賞)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电影鉴赏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11(えいきょう),影響)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11(えいきょうりょく),影響力)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影响力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11(えいご),英語)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11(えいよう),栄養)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11(えがお),笑顔)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笑脸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11(えき),駅)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火车站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11(えきまえ),駅前)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车站附近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11(えきしょう),液晶)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液晶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11(えきたい),液体)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液体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11(えだ),枝)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11(えび),蝦)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11(えほん),絵本)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绘本；画册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11(えんぴつ),鉛筆)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铅笔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11(えんりょ),遠慮)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顾虑；客气；谢绝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11(おうえん),応援)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支持；应援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11(おうえんだん),応援団)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拉拉队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11(おうふく),往復)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往复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11(おおあめ),大雨)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11(おおく),多く)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多的；多数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11(おおぜい),大勢)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众多的（人）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11(おおどおり),大通り)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大道；大街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11(おおみそか),大晦日)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11(かあさん),母さん)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妈妈；母亲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11(おかげ),御陰)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多亏了；幸亏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11(かし),菓子)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点心；零食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11(かず),数)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11(おかね),お金)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11(おく),奥)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里头；内部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11(おじ),伯父)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夫人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11(おじぎ),お辞儀)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鞠躬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11(おじょうさん),お嬢さん)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小姐；姑娘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11(ちゃ),茶)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11(おっと),夫)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丈夫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11(つり),釣り)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找零；零钱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11(おと),音)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物体的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11(おとうさん),お父さん)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爸爸；父亲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11(おとうと),弟)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弟弟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11(おとこ),男)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男人；男子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11(おとな),大人)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大人；成人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11(おなか),お腹)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肚子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11(にいさん),兄さん)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哥哥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11(あね),姉)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11(さん),さん)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姐姐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11(おば),伯母)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祖母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11(ばあさん),祖母さん)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祖母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11(お),お)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11(みやげ),土産)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礼物；特产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11(おもいで),思い出)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回忆；追忆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11(おもちゃ),玩具)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11(おもて),表)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表面；外表；正面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11(おや),親)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父母；双亲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11(おわり),終わり)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结束；结尾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11(おんがく),音楽)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11(おんど),温度)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11(おんどけい),温度計)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温度计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11(おんな),女)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女人；女子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11(か),課)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11(か),科)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科目；学科；专业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11(かい),会)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11(かい),貝)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贝壳；海螺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11(かいがい),海外)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11(かいがん),海岸)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11(かいぎ),会議)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11(かいけつ),解決)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11(がいこう),外交)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11(がいこく),外国)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11(かいさんぶつ),海産物)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11(かいしゃ),会社)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11(がいしゅつ),外出)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11(がいしょく),外食)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11(かいじょう),会場)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11(かいすいよく),海水浴)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海水鱼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11(かいだん),会談)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面谈；谈判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11(かいだん),階段)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楼梯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11(かいふく),回復)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11(かいもの),買い物)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11(がいらいご),外来語)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11(かいわ),会話)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11(かお),顔)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11(かがく),科学)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11(かがく),化学)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化学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11(かがみ),鏡)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镜子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11(がかり),係)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负责某事物或与某事物相关的人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11(かき),柿)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11(かぎ),鍵)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钥匙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11(かぐ),家具)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11(がくしゃ),学者)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11(がくしゅう),学習)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11(がくせい),学生)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11(がくもん),学問)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11(かげ),影)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11(がけ),崖)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悬崖；绝壁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11(かこ),過去)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11(かご),籠)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篮子；笼子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11(かさ),傘)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11(かざん),火山)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火山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11(かじ),家事)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fldChar w:fldCharType="begin"/>
            </w:r>
            <w:r>
              <w:rPr>
                <w:rFonts w:hint="eastAsia" w:eastAsia="宋体"/>
                <w:lang w:eastAsia="zh-CN"/>
              </w:rPr>
              <w:instrText xml:space="preserve"> EQ \* jc0 \* "Font:MS Mincho" \* hps10 \o \ad(\s \up 9(かじ),火事)</w:instrText>
            </w:r>
            <w:r>
              <w:rPr>
                <w:rFonts w:hint="eastAsia" w:eastAsia="宋体"/>
                <w:lang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11(かず),数)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11(かぜ),風邪)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感冒；伤风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11(かぜ),風)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11(かぞく),家族)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家人；家属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11(かた),肩)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肩膀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11(かたかな),片仮名)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片假名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11(かたち),形)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形状；姿态；状态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11(かち),価値)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11(がっき),楽器)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11(がっこう),学校)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11(かっこう),恰好)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样子；打扮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11(かつどう),活動)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11(かてい),家庭)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11(かど),角)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拐角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11(かな),仮名)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11(かない),家内)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妻子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11(かねもち),金持ち)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有钱的人；富豪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11(かのう),可能)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11(かばん),鞄)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书包；手提包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11(かべ),壁)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墙壁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11(がまん),我慢)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忍耐；忍受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11(かみ),紙)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11(かみさま),神様)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神仙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11(かみ),髪)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11(かみなり),雷)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11(かもく),科目)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科目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11(かゆ),粥)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粥；稀饭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11(から),空)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11(からだ),体)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11(かわ),川)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11(かわ),皮)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11(かわ),側)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11(かわり),代わり)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11(かん),缶)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桶；罐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11(かんかく),感覚)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11(かんきょう),環境)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11(かんきょう),環境)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11(ほご),保護)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环境保护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11(かんけい),関係)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11(かんこう),観光)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11(かんこうきゃく),観光客)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11(かんごし),看護士)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护士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11(かんさつ),観察)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11(かんじ),漢字)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11(かんじ),感じ)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11(かんしゃ),感謝)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11(かんじゃ),患者)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患者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11(かんじょう),勘定)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账单；结账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11(かんじょう),感情)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11(かんしん),関心)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11(かんしん),感心)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倾佩；佩服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11(かんどう),感動)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11(かんばん),看板)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招牌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11(かんぷく),感服)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佩服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11(き),気)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意识；心神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11(き),木)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11(きいろ),黄色)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11(きおく),記憶)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11(きおん),気温)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11(きかい),機械)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11(きかい),機会)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11(きけん),危険)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危险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11(きげん),機嫌)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心情；情绪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11(きげん),期限)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11(きげん),起源)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11(きこう),気候)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11(きし),岸)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11(きじ),記事)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消息；新闻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11(ぎし),技師)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11(きしゃ),汽車)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火车；蒸汽机车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11(きしゃ),記者)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11(きしゃ),貴社)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贵公司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11(ぎじゅつ),技術)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11(きず),傷)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伤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11(きせつ),季節)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季节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11(きそ),基礎)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11(きた),北)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11(き),期)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11(たい),待)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期待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t>きっかけ</w:t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契机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11(きっさてん),喫茶店)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咖啡店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11(きって),切手)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11(きっぷ),切符)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11(きぬ),絹)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丝绸；丝织品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11(きねん),記念)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11(きねんび),記念日)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纪念品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11(きねん),記念)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11(かん),館)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纪念馆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11(きぶん),気分)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心情；身体状况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11(きぼう),希望)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希望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11(ぎむ),義務)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11(ぎむ),義務)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11(きょういく),教育)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义务教育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11(きもち),気持ち)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心情；感觉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11(きもの),着物)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衣服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11(ぎもん),疑問)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疑问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11(きゃく),客)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11(きゅうけい),休憩)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t>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11(きゅうこう),急行)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急行；快车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11(きゅうじつ),休日)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休息日；假日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11(きゅうしょく),給食)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供给饮食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11(ぎゅうにく),牛肉)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11(ぎゅうにゅう),牛乳)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11(きゅうりょう),給料)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11(きゅうれき),旧暦)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旧历；阴历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11(きょういく),教育)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11(きょうかしょ),教科書)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教科书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11(きょうぎ),競技)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竞技；比赛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11(きょうきゅう),供給)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11(きょうし),教師)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11(きょうしつ),教室)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bidi w:val="0"/>
              <w:ind w:left="240" w:hanging="240" w:hangingChars="100"/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instrText xml:space="preserve"> EQ \* jc0 \* "Font:MS Mincho" \* hps12 \o \ad(\s \up 11(きょうそう),競争)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bidi w:val="0"/>
              <w:ind w:left="240" w:hanging="210" w:hanging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竞争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11(きょうだい),兄弟)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r>
              <w:rPr>
                <w:rFonts w:hint="eastAsia"/>
                <w:lang w:val="en-US" w:eastAsia="zh-CN"/>
              </w:rPr>
              <w:t>兄弟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11(きょうつう),共通)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共同；共通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11(きょうみ),興味)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11(きょうりょく),協力)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协作；合作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11(きょく),曲)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曲子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11(きょり),距離)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11(きり),霧)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11(きろく),記録)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11(きん),金)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11(ぎん),銀)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11(きんぎょ),金魚)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11(ぎんこう),銀行)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11(きんし),禁止)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11(きんじょ),近所)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近处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11(きんぞく),金属)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11(きんちょう),緊張)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紧张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11(ぐあい),具合)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情况；状况；样子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11(くうき),空気)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11(くうこう),空港)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11(くさ),草)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11(くすり),薬)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11(くせ),癖)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癖好；习惯；毛病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11(くだもの),果物)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11(くち),口)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嘴；口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11(くちびる),唇)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嘴唇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11(くつ),靴)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11(くつした),靴下)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袜子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11(くに),国)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国家；家乡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11(くび),首)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11(くふう),工夫)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想办法；下工夫；找窍门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11(くべつ),区別)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11(くも),雲)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11(くるま),車)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11(くろ),黒)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11(くろう),苦労)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辛苦；苦劳；操心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11(け),毛)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instrText xml:space="preserve"> EQ \* jc0 \* "Font:MS Mincho" \* hps12 \o \ad(\s \up 11(けいえい),経営)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11(けいかく),計画)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计划；规划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11(けいき),景気)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景气；市况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11(けいけん),経験)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11(けいこう),傾向)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倾向；趋势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11(けいざい),経済)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11(けいさつ),警察)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警察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11(けいさん),計算)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11(けいしき),形式)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11(けいじばん),掲示板)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告示板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11(げいじゅつ),芸術)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艺术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11(けいたい),携帯)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11(でんわ),電話)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11(けが),怪我)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受伤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11(げき),劇)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戏剧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11(けさ),今朝)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今天早晨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11(けしき),景色)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11(けしごむ),消しゴム)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橡皮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11(げじゅん),下旬)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11(けしょう),化粧)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化妆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11(けっか),結果)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11(けっしん),決心)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决心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11(けってん),欠点)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缺点；毛病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11(けむり),煙)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烟（雾）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11(けん),県)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11(げんいん),原因)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11(けんか),喧嘩)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吵架；争吵；打架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11(けんがく),見学)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参观学习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11(げんかん),玄関)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大门；门厅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11(けんきゅう),研究)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11(けんこう),健康)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健康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11(けん),検)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11(さ),査)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11(げんざい),現在)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11(げんしりょく),原子力)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核能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11(けんせつ),建設)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11(げんだい),現代)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11(けんちく),建築)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11(けんとう),検討)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研讨；讨论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11(けんとう),見当)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目标；预想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11(げんば),現場)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11(けんぶつ),見物)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游览；观看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11(けんり),権利)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11(げんりょう),原料)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11(こ),子)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小孩子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11(こうい),行為)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11(こうい),好意)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好意；善意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11(こうえん),公園)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11(こうかい),後悔)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11(こうかい),公開)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11(こうかい),航海)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航海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11(こうかい),更改)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11(こうがい),郊外)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郊外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11(こうがい),公害)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11(ごうかく),合格)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11(こうかん),交換)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11(こうぎょう),工業)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11(こうきょうきょく),交響曲)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交响曲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11(ごうけい),合計)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11(こうこう),高校)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11(こうこく),広告)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11(こうさてん),交差点)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十字路口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11(こうじ),工事)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11(こうじょう),工場)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11(こうちゃ),紅茶)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11(こうつう),交通)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11(こうてい),工程)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11(こうてい),校庭)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11(こうどう),行動)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行为举止；行动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11(こうはい),後輩)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后辈；晚辈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11(こうばん),交番)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11(こうふく),幸福)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幸福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11(こうへい),公平)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11(こうよう),紅葉)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11(こうりゅう),交流)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11(こえ),声)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声音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11(こおり),氷)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11(こきゅう),呼吸)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11(こきょう),故郷)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11(こくご),国語)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国语；语文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11(こくさい),国際)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11(こくど),国土)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11(こくばん),黒板)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11(こくみん),国民)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国民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11(ごご),午後)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11(こころ),心)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11(こころざし),志)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意志；意图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11(こし),腰)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11(こしょう),故障)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11(こじん),個人)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11(ごぜん),午前)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11(こだい),古代)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古代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11(ご),ご)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11(ちそう),馳走)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饭菜；招待；请客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11(こづかい),小遣い)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零用钱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11(こと),事)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11(ことば),言葉)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词语；语言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11(こども),子供)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小孩；儿童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11(ことり),小鳥)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11(こな),粉)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粉末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ごみ</w:t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垃圾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11(こめ),米)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11(ごらん),御覧)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11(こんかい),今回)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11(こんご),今後)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11(こんざつ),混雑)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拥挤；混乱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11(こんど),今度)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下次；这次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11(こんなん),困難)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11(こんばん),今晩)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今天晚上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11(こんや),今夜)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11(さ),差)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差别；差距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11(さいきん),最近)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11(さいく),細工)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手工品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11(さいげつ),歳月)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岁月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11(さいご),最後)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11(ざいさん),財産)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财产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11(さいしょ),最初)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最初，首先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11(さいちゅう),最中)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正在进行中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11(さいのう),才能)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11(さいばん),裁判)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判断；审判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11(さいふ),財布)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钱包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11(ざいりょう),材料)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材料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11(さか),坂)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11(さかい),境)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边界；分界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11(さかな),魚)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11(さき),先)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前面；目的地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11(さぎょう),作業)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操作；劳动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11(さくしゃ),作者)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11(さくひん),作品)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11(さくぶん),作文)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11(さくぶつ),作物)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作物；庄家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11(さくら),桜)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樱花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11(さけ),酒)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11(さしみ),刺身)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生鱼片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11(さつ),札)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纸币；钞票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11(さっきょくか),作曲家)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作曲家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11(ざっし),雑誌)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杂志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11(さとう),砂糖)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砂糖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11(さら),皿)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碟子；盘子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11(さる),猿)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11(さんか),参加)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11(さんかく),三角)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11(さんぎょう),産業)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11(ざんぎょう),残業)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11(さんこう),参考)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11(さんせい),賛成)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赞成；同意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11(さんぽ),散歩)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散步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11(し),市)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11(し),詩)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诗歌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11(じ),字)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11(しあい),試合)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11(しお),塩)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11(しかく),四角)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11(しかた),仕方)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11(じかん),時間)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11(しき),四季)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11(じぎょう),事業)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11(しげき),刺激)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刺激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11(しけん),試験)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考试；测试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11(じけん),事件)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事件；案件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11(しげん),資源)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11(じこ),事故)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11(しごと),仕事)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工作；职业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11(じじつ),事実)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11(ししゅつ),支出)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11(じしょ),辞書)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11(じじょう),事情)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11(じしん),自身)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11(じしん),地震)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11(じしん),自信)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11(しせつ),施設)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设施；设备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11(しぜん),自然)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11(しそう),思想)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11(した),下)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11(した),舌)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舌头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11(じだい),時代)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11(したぎ),下着)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11(したく),支度)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11(したしみ),親しみ)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亲近；亲密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11(しつ),質)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质量；品质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11(じっけん),実験)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11(じつげん),実現)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11(じっこう),実行)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实行；实践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11(じっさい),実際)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实际；事实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11(じっせん),実践)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11(しっぱい),失敗)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11(しつれい),失礼)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失礼；告辞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11(じてんしゃ),自転車)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自行车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11(しどう),指導)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11(じどうしゃ),自動車)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汽车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11(しない),市内)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11(しなもの),品物)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物品；东西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11(しはい),支配)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支配；统治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11(しばい),芝居)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戏剧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11(しばふ),芝生)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草坪；草地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11(じぶん),自分)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自己；自身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11(しま),島)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岛屿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11(しまぐに),島国)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岛国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11(じまん),自慢)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得意；骄傲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11(じむ),事務)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11(しや),視野)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11(しゃかい),社会)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11(しゃしん),写真)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11(しゃどう),車道)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11(じゃま),邪魔)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打扰；妨碍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11(しゅうかん),習慣)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11(しゅうきょう),宗教)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宗教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11(しゅうごう),集合)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11(しゅうしゅう),収集)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11(じゅうしょ),住所)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住所；地址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11(しゅうしょく),就職)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就业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11(しゅうにゅう),収入)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11(しゅうり),修理)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11(じゅぎょう),授業)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11(じゅく),塾)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私塾；补习班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11(しゅくだい),宿題)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课后作业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11(しゅじゅつ),手術)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11(しゅじん),主人)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丈夫；老板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11(しゅちょう),主張)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主张；论点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11(しゅっせき),出席)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参加；出席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11(しゅっちょう),出張)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11(しゅっぱつ),出発)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11(しゅと),首都)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11(しゅみ),趣味)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兴趣；爱好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11(じゅよう),需要)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11(しゅるい),種類)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11(じゅんじょ),順序)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11(じゅんび),準備)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11(しよう),使用)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11(じょうえい),上映)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上映；放映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11(しょうか),消化)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消化；理解；掌握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11(しょうかい),紹介)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11(しょうがつ),正月)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新年；正月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11(じょうぎ),定規)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规尺；标准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11(しょうぎょう),商業)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11(じょうけん),条件)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11(しょうじ),障子)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纸隔扇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11(じょうしき),常識)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常识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11(しょうじょ),少女)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少女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11(しょうせつ),小説)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jc w:val="left"/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11(しょうたい),招待)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邀请；招待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11(じょうたい),状態)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11(じょうだん),冗談)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玩笑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11(しょうち),承知)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同意；知道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11(しょうとつ),衝突)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冲突；冲撞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11(しょうねん),少年)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少年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11(しょうばい),商売)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生意；买卖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11(しょうひん),商品)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11(しょうめい),証明)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11(しょうゆ),醤油)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酱油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11(しょうらい),将来)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将来；未来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11(しょくぎょう),職業)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11(しょくじ),食事)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吃饭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11(しょくどう),食堂)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食堂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11(しょくば),職場)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11(しょくひん),食品)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11(しょくぶつ),植物)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植物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11(しょくりょう),食料)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食物；食品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11(じょし),女子)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11(じょせい),女性)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11(しょっき),食器)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餐具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11(しらせ),知らせ)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11(しるし),印)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标志；记号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11(しわ),皺)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褶皱；皱纹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11(しんかんせん),新幹線)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新干线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11(しんけい),神経)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神经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11(じんこう),人口)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11(しんごう),信号)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信号；红绿灯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11(しんさつ),診察)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诊察；诊断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11(しんしつ),寝室)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卧室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11(じんせい),人生)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11(しんせき),親戚)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亲戚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11(しんぞう),心臓)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11(しんちょう),身長)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11(しんねん),新年)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新年；元旦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11(しんぱい),心配)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担心；操心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11(じんぶつ),人物)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11(しんぶん),新聞)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11(しんぽ),進歩)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11(しんゆう),親友)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亲密的朋友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11(しんよう),信用)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信赖；相信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11(しんるい),親類)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亲属；亲戚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11(じんるい),人類)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11(す),巣)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巢；窝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11(す),酢)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11(ず),図)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11(すいえい),水泳)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11(すいか),西瓜)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11(すいどう),水道)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自来水管道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11(すうがく),数学)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11(すがた),姿)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姿势；姿态；举止；身影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11(すき),好き)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11(きらい),嫌い)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好恶；挑剔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11(すし),寿司)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寿司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11(すじ),筋)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筋；故事情节；梗概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11(すな),砂)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沙子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11(すべて),全て)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全部；所有；一切；总共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11(すみ),隅)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11(すもう),相撲)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11(せ),背)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身高；后背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11(せい),所為)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原因；由于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11(せいかい),正解)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11(せいかく),性格)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11(せいかつ),生活)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11(せいきゅう),請求)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请求，索取；要求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11(ぜいきん),税金)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税款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11(せいこう),成功)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11(せいじ),政治)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11(せいしつ),性質)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11(せいしん),精神)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11(せいせき),成績)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11(せいぞう),製造)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制造；生产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11(せいちょう),成長)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成长；生长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11(せいちょう),生長)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生长；发育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11(せいど),制度)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11(せいねん),青年)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青年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11(せいひん),製品)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11(せいふ),政府)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政府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11(せいふく),制服)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11(せいぶつ),生物)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11(せいめい),生命)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11(せいよう),西洋)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11(せいり),整理)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11(せかい),世界)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11(せき),席)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11(せき),咳)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咳嗽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11(せきたん),石炭)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煤炭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11(せきにん),責任)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责任；负责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11(せきゆ),石油)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11(せっけん),石鹸)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肥皂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11(せつび),設備)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11(せつめい),説明)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11(せなか),背中)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脊背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11(せわ),世話)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11(せん),線)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11(せんきょ),選挙)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11(せんご),戦後)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二战以后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11(ぜんこく),全国)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11(せんじつ),先日)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前些日子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11(せんしゅ),選手)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11(せんせい),先生)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11(せんそう),戦争)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战争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11(ぜんたい),全体)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全部；整个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11(せんたく),選択)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11(せんたく),洗濯)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洗衣服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11(せんたくき),洗濯機)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洗衣机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11(せんぱい),先輩)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11(ぜんぶ),全部)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11(せんもん),専門)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专业；专长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11(ぞう),像)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11(ぞうか),増加)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11(そうじ),掃除)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打扫；扫除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11(そうぞう),創造)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11(そうぞう),想像)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想象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11(そうだん),相談)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商量；咨询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11(そうとう),相当)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相当于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11(そこ),底)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底部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11(そこく),祖国)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祖国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11(そしき),組織)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11(そつぎょう),卒業)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毕业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11(そで),袖)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11(そと),外)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11(そのご),その後)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从此；之后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11(そのた),その他)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此外；其他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11(かわ),側)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旁边；附近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11(そら),空)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11(そん),損)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11(そんけい),尊敬)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尊敬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11(た),田)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田地；水田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11(だい),題)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题目；标题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11(たいいく),体育)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11(たいいん),退院)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11(たいかい),大会)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11(だいがく),大学)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11(だいく),大工)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木工；木匠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11(たいじゅう),体重)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11(だいじん),大臣)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11(たいせいよう),大西洋)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大西洋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11(たいそう),体操)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11(だい),大)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11(たすう),多数)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大多数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11(たいど),態度)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态度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11(だいどころ),台所)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厨房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11(だいひょう),代表)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11(たいふう),台風)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台风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11(だい),大)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11(ぶぶん),部分)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11(たいへいよう),太平洋)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太平洋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11(たいよう),太陽)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11(たいりく),大陸)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11(たがい),互い)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相互；双方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11(だきょう),妥協)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11(たく),宅)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11(たけ),竹)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竹子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ただ</w:t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11(たたみ),畳)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草席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11(たちば),立場)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立场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11(たっきゅう),卓球)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乒乓球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11(たて),縦)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竖；纵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11(たてもの),建物)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建筑物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11(たな),棚)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隔板；架子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11(たに),谷)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11(たにん),他人)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11(たね),種)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11(たねまき),種蒔)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11(たのしみ),楽しみ)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快乐；乐趣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11(たばこ),煙草)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烟草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rFonts w:hint="eastAsia" w:eastAsia="MS Mincho"/>
                <w:lang w:eastAsia="ja-JP"/>
              </w:rPr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11(たび),旅)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pPr>
              <w:rPr>
                <w:rFonts w:hint="eastAsia" w:eastAsia="MS Mincho"/>
                <w:lang w:eastAsia="ja-JP"/>
              </w:rPr>
            </w:pP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instrText xml:space="preserve"> EQ \* jc0 \* "Font:MS Mincho" \* hps12 \o \ad(\s \up 11(たび),度)</w:instrText>
            </w:r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次数；每当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11(たべもの),食べ物)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食物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11(たま),玉)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球；珠；子弹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11(たまご),卵)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鸡蛋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11(ため),為)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为了；因为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11(たより),便り)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11(だれ),誰)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11(だんし),男子)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11(たんじょうび),誕生日)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11(たんす),箪笥)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衣柜；衣橱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11(だんせい),男性)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11(だんたい),団体)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11(たんにん),担任)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担任；担当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11(たんぼ),田圃)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田地；庄稼地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11(だんぼう),暖房)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暖气；取暖设备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11(ち),血)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11(ちえ),知恵)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智慧；智力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11(ちがい),違い)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差别；差异；差错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11(ちかく),近く)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11(ちかてつ),地下鉄)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地下铁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11(ちから),力)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力气；力量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11(ちきゅう),地球)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11(ちこく),遅刻)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迟到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11(ちしき),知識)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11(ちず),地図)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11(ちち),父)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父亲；爸爸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11(ちちおや),父親)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11(ちほう),地方)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地方；地区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11(ちゃいろ),茶色)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茶色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11(ちゃわん),茶碗)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11(ちゅうい),注意)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注意；提醒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11(ちゅうおう),中央)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中央；中间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11(ちゅうごく),中国)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11(ちゅうしゃ),駐車)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停车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11(ちゅうしゃ),注射)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注射；打针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11(ちゅうしょく),昼食)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午饭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11(ちゅうしん),中心)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11(ちゅうもん),注文)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点单；订购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11(ちょうさ),調査)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11(ちょうし),調子)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音调；情况；样子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11(ちょうじょう),頂上)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顶上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11(ちょうしょく),朝食)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早餐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11(ちょうせん),挑戦)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挑战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11(ちょうみりょう),調味料)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调味料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11(ちょきん),貯金)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存钱；储蓄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11(ちょくせつ),直接)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11(ちり),地理)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11(ちり),塵)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尘土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11(つうきん),通勤)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11(つうやく),通訳)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11(げつ),月)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11(つぎ),次)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下次；下面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11(つきひ),月日)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岁月；时光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11(つきみ),月見)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11(つくえ),机)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11(つごう),都合)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11(つち),土)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土地；土壤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11(つな),綱)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粗绳；绳索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11(つぶ),粒)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颗粒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11(つま),妻)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妻子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11(つみ),罪)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罪行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11(つめ),爪)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指甲；爪子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11(つもり),積り)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11(つゆ),梅雨)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梅雨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11(からつゆ),空梅雨)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干梅季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11(つゆいり),梅雨入り)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11(つゆあけ),梅雨明け)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11(て),手)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手；臂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11(てあし),手足)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11(てあらい),手洗い)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卫生间；厕所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11(ていあん),提案)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11(ていど),程度)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11(ていりゅうじょ),停留所)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11(てがみ),手紙)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11(てき),敵)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11(できごと),出来事)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事件；变故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11(でぐち),出口)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11(てつ),鉄)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11(てつづき),手続き)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11(てつどう),鉄道)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铁道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11(てぶくろ),手袋)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11(てほん),手本)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样本；榜样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11(てら),寺)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寺院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11(てん),点)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11(てんいん),店員)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11(てんき),天気)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11(でんき),電気)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11(でんごん),伝言)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传话；捎口信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11(てんじ),展示)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展览；陈列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11(でんし),電子)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11(でんしゃ),電車)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11(てんじょう),天井)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天花板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11(でんち),電池)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11(でんとう),伝統)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11(でんとう),電灯)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11(てんのう),天皇)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天皇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11(てんぷら),天麩羅)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油炸食品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11(てんらんかい),展覧会)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展览会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11(でんわ),電話)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11(と),戸)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11(とい),問)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询问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11(どうきゅうせい),同級生)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11(どうぐ),道具)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11(どうじ),同時)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11(とうちゃく),到着)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到达；抵达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11(とうばん),当番)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值班；执勤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11(どうぶつ),動物)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11(どうろ),道路)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11(どうわ),童話)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童话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11(とおく),遠く)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远方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11(とおり),通り)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大街；马路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11(とかい),都会)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11(とき),時)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11(とく),得)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利益；赚头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11(とくちょう),特徴)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特征。特点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11(どくりつ),独立)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独立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11(とけい),時計)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11(ところ),所)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地方；场所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11(ところ),所)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々</w:t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到处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11(とし),年)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年；岁；年龄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11(とし),都市)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都市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11(としょかん),図書館)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11(としより),年寄り)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11(とだな),戸棚)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橱柜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11(とち),土地)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土地；当地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11(とちゅう),途中)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中途；半路上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11(となり),隣)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旁边；邻居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11(ともだち),友達)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11(とり),鳥)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11(どりょく),努力)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努力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11(どろぼう),泥棒)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小偷；盗贼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11(ないよう),内容)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11(なか),中)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11(なか),仲)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11(なかま),仲間)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伙伴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11(なかよし),仲良し)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好朋友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11(なし),梨)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11(なつ),夏)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11(ななめ),斜め)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倾斜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11(なべ),鍋)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11(せい),生)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生；直接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11(なまえ),名前)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名字；姓名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11(なみ),波)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11(なみき),並木)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绿化树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11(なみだ),涙)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眼泪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11(なわ),縄)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绳索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11(なわとび),縄跳び)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r>
              <w:rPr>
                <w:rFonts w:hint="eastAsia"/>
                <w:lang w:val="en-US" w:eastAsia="zh-CN"/>
              </w:rPr>
              <w:t>跳绳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11(におい),匂い)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气味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11(にく),肉)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11(にし),西)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11(にちじ),日時)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11(にちようひん),日用品)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日用品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11(にっき),日記)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11(にほん),日本)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11(にもつ),荷物)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11(にゅういん),入院)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11(にゅうがく),入学)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11(にゅうりょく),入力)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11(にわ),庭)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院子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11(にわとり),鶏)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11(にんき),人気)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人缘；受欢迎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11(にんぎょう),人形)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11(にんげん),人間)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11(ぬの),布)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11(ね),根)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11(ねぎ),葱)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11(ねこ),猫)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11(ねずみ),鼠)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11(ねだん),値段)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价格；价钱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11(ねつ),熱)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r>
              <w:rPr>
                <w:rFonts w:hint="eastAsia"/>
                <w:lang w:val="en-US" w:eastAsia="zh-CN"/>
              </w:rPr>
              <w:t>发烧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11(ねぼう),寝坊)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贪睡的人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11(ねんがじょう),年賀状)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贺年卡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11(ねんまつ),年末)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年末；岁末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11(ねんりょう),燃料)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燃料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11(の),野)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11(のうか),農家)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11(のうさんぶつ),農産物)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农产品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11(のうりつ),能率)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11(のうりょく),能力)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11(あと),後)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11(のど),喉)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喉咙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11(のみもの),飲み物)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饮料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11(のり),糊)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糨糊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11(のりもの),乗り物)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交通工具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11(は),葉)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11(は),歯)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牙齿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11(ばあい),場合)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场合；时候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11(はいけん),拝見)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拜见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11(はいたつ),配達)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递送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11(ばか),馬鹿)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笨蛋；傻瓜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11(はがき),葉書)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明信片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11(はこ),箱)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箱子；盒子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はさみ</w:t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剪刀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11(はし),橋)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11(はし),箸)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11(はし),端)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11(はじ),恥)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羞耻；耻辱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11(はじめ),始め)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开始；起初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11(はじめ),初め)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最初；初次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11(ばしょ),場所)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场所；地方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11(はしら),柱)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柱子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11(はた),旗)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旗帜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11(はだ),肌)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肌肤；皮肤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11(はだか),裸)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赤裸；裸体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11(はたけ),畑)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11(はたらき),働き)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工作；劳动；作用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11(はつおん),発音)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11(はっけん),発見)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11(はったつ),発達)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11(はってん),発展)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11(はっぴょう),発表)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发表；发布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11(はつめい),発明)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11(はな),花)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11(はな),鼻)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鼻子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11(はなし),話)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故事；话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11(はなみ),花見)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赏花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11(はね),羽)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羽毛；翅膀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11(はは),母)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妈妈；母亲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11(はば),幅)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宽度；幅度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11(ははおや),母親)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母亲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11(ばめん),場面)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场面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11(はやし),林)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树林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11(はら),腹)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肚子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11(はり),針)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11(はる),春)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春天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11(ばん),番)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11(ばん),晩)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晚上；傍晚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11(はんい),範囲)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11(ばんぐみ),番組)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11(ばんごう),番号)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11(はんたい),反対)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反对；相反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11(はんだん),判断)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11(はんぶん),半分)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11(ばんりのちょうじょう),万里の長城)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万里长城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11(ひ),日)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日子；太阳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11(ひ),火)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11(びか),美化)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11(ひかく),比較)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11(ひがし),東)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东面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11(ひかり),光)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11(ひきだし),引き出し)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11(ひげ),髭)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胡须；胡子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11(ひこうき),飛行機)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飞机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11(ひざ),膝)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膝盖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11(びじゅつ),美術)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11(ひだり),左)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11(ひつよう),必要)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必要；必需；需要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11(ひと),人)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人；别人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11(ひと),人)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々</w:t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11(ひにち),日にち)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日数；每日；日期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11(ひふ),皮膚)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皮肤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11(ひま),暇)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闲暇；空闲；休假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11(ひも),紐)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带子；细绳子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11(ひゃっかてん),百貨店)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百货商店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11(ひょう),表)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11(ひよう),費用)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11(びよういん),美容院)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美容院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11(びょういん),病院)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11(びょうき),病気)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11(ひょうげん),表現)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表现；表达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11(ひょうし),表紙)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封面；封皮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11(ひょうじゅん),標準)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11(ひょうじょう),表情)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11(びょうにん),病人)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11(ひょうばん),評判)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名声；获得好评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11(ひょうめん),表面)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11(ひらがな),平仮名)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11(ひる),昼)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11(ひるま),昼間)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午睡；午觉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11(ひろば),広場)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11(びん),瓶)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11(ふうとう),封筒)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11(ふうふ),夫婦)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夫妇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11(ふく),服)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衣服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11(ふくしゅう),復習)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11(ふくろ),袋)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11(ふじさん),富士山)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富士山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11(ふた),蓋)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11(ぶた),豚)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11(ぶっか),物価)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物价；行市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11(ぶつり),物理)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11(ぶどう),葡萄)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葡萄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11(ふとん),布団)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11(ふね),船)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11(ぶひん),部品)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零件；部件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11(ぶぶん),部分)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11(ふゆ),冬)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冬天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11(ふるさと),古里)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老家；故乡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11(ふろ),風呂)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洗澡间；澡盆；洗澡水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11(ぶん),分)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份；分量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11(ぶん),文)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句子；文章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11(ぶんか),文化)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11(ぶんがく),文学)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11(ぶんかけい),文科系)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11(ぶんしょう),文章)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11(ぶんつう),文通)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11(ぶんぽう),文法)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11(ぶんぼうぐ),文房具)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11(へい),塀)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围墙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11(へいきん),平均)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11(へいこう),平行)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11(へいや),平野)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11(へいわ),平和)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和平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11(へや),部屋)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11(へん),辺)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一带；附近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11(へんか),変化)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11(べんきょう),勉強)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11(へんじ),返事)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回答；回信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11(べんとう),弁当)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盒饭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11(ほう),方)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方向；方面；类型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11(ぼう),棒)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棍；棒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11(ぼうえき),貿易)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11(ほうかご),放課後)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放学后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11(ほうこう),方向)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11(ほうこく),報告)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11(ぼうし),帽子)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帽子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11(ほうそう),放送)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广播；播送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11(ほうほう),方法)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11(ほうもん),訪問)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11(ほうりつ),法律)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11(ほお),頬)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颊；脸蛋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11(ほか),他)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别的；以外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11(ほご),保護)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11(ほこり),埃)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尘土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11(ほこり),誇り)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自豪；荣誉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11(ほし),星)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11(ほぞん),保存)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11(ほどう),歩道)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人行道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11(ほね),骨)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骨头；骨架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11(ほん),本)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11(ほんだな),本棚)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书架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11(ほんやく),翻訳)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11(まいあさ),毎朝)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每天早晨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11(まいとし),毎年)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11(まいにち),毎日)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11(まえ),前)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前面；以前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11(まくら),枕)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枕头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11(まご),孫)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（外）孙子（女）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11(まち),町)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11(まつ),松)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松树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11(まつり),祭り)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庙会；~节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11(まど),窓)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窗子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11(まめ),豆)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11(まわり),周り)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周围；周边；附近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11(まんが),漫画)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漫画；连环画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11(まんぞく),満足)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满足；满意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11(まんなか),真ん中)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正中间；中央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11(まんねんひつ),万年筆)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11(み),実)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果实；种子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11(み),身)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自己；自身；身体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11(みかた),味方)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同伙；自己人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11(みかん),蜜柑)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柑橘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11(みぎ),右)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11(みこみ),見込み)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希望；预料；估计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11(みず),水)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11(みずうみ),湖)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湖泊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11(みせ),店)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11(みそしる),味噌汁)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酱汤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11(みち),道)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道路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11(みどり),緑)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绿色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11(みな),皆)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全体；大家；全部；一切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11(みなさん),皆さん)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大家；各位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11(みなと),港)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港口；码头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11(みなみ),南)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11(みまい),見舞い)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看望；慰问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11(みみ),耳)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耳朵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11(みぶん),身分)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11(みやげ),土産)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土产；礼品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11(みらい),未来)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11(みんぞく),民族)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11(むかし),昔)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从前；很早以前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11(むぎ),麦)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小麦；麦子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11(むし),虫)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虫子；昆虫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11(むすこ),息子)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儿子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11(むすめ),娘)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11(むね),胸)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胸；胸部；内心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11(むらさき),紫)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紫色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11(むら),村)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村子；村庄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11(むりょう),無料)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免费；不要钱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11(め),目)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眼睛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11(め),芽)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嫩芽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11(めいし),名刺)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11(めいしょきゅうせき),名所旧跡)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名胜古迹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11(めいれい),命令)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11(めいわく),迷惑)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麻烦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11(めがね),眼鏡)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眼睛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11(めんせき),面積)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11(めんどう),面倒)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麻烦；照顾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11(もうふ),毛布)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毛毯；毯子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11(もくてき),目的)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11(もじ),文字)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11(もと),元)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11(もの),物)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11(もの),者)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11(ものがたり),物語)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故事；传说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11(ものごと),物事)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事物；事情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11(もみじ),紅葉)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红叶；枫叶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11(もも),桃)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桃子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11(もよう),模様)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花纹；图案；情况；样子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11(もり),森)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森岭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11(もん),門)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11(もんだい),問題)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11(やおや),八百屋)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蔬菜店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11(やきゅう),野球)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棒球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11(やく),役)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职务；角色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11(やくしょ),役所)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官署；官厅；政府机关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11(やくそく),約束)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预定；约会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11(やくわり),役割)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作用；任务；职务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11(やさい),野菜)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蔬菜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11(やすみ),休み)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休息；休假；请假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11(やちん),家賃)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11(やなぎ),柳)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柳树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11(やね),屋根)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屋顶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11(やま),山)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11(やまおく),山奥)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山里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11(やま),山)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々</w:t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11(ゆ),湯)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开水；热水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11(ゆうがた),夕方)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傍晚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11(ゆうき),勇気)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勇气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11(ゆうびんきょく),郵便局)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11(ゆうべ),夕べ)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昨晚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11(ゆか),床)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11(ゆき),雪)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11(ゆしゅつ),輸出)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11(ゆだん),油断)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疏忽大意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11(ゆにゅう),輸入)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11(さし),指)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指；趾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11(ゆめ),夢)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梦；梦想；理想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11(よう),用)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应办的事情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11(ようい),用意)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11(ようきゅう),要求)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11(ようじ),用事)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11(ようす),様子)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情况；迹象；动向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11(ようふく),洋服)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西式服装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11(よく),欲)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欲望；贪心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11(よこ),横)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横；旁边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11(よさん),予算)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11(よしゅう),予習)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11(よそう),予想)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预料；预想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11(よてい),予定)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11(よのなか),世の中)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世上；世间；社会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11(よほう),予報)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MS Mincho"/>
                <w:sz w:val="24"/>
                <w:szCs w:val="32"/>
                <w:lang w:val="en-US" w:eastAsia="ja-JP"/>
              </w:rPr>
              <w:t>予</w: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11(ぼう),防)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11(よやく),予約)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预约；预定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11(よる),夜)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夜；夜里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11(りえき),利益)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11(りかい),理解)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11(りかけい),理科系)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11(りく),陸)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陆地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11(りくじょう),陸上)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11(きょうぎ),競技)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田赛；竞赛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11(りそう),理想)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11(りゆう),理由)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11(りゅうがく),留学)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11(りゅうこう),流行)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11(りょう),量)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量；数量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11(りょう),寮)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宿舍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11(りよう),利用)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利用；使用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11(りょうがえ),両替)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货币兑换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11(りょうがわ),両側)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两侧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11(りょうきん),料金)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11(りょうしん),両親)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父母；双亲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11(りょうしん),良心)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良心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11(りょうほう),両方)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11(りょうり),料理)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11(りょかん),旅館)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11(りょこう),旅行)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旅行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11(りろん),理論)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11(るす),留守)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不在家；看家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11(るすばん),留守番)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11(でんわ),電話)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留言电话；语音信箱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11(れい),例)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11(れい),礼)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礼节；礼貌；敬礼；鞠躬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11(れいぎ),礼儀)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礼节；礼貌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11(れいぞうこ),冷蔵庫)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冰箱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11(れきし),歴史)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11(れつ),列)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队；行列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11(れんしゅう),練習)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11(れんらく),連絡)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通知；联络；联系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11(ろうか),廊下)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走廊；楼道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11(ろうじん),老人)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11(ろうどう),労働)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劳动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11(ろんぶん),論文)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11(わがくに),我が国)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11(わかもの),若者)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11(わけ),訳)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意思；理由；道理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11(わすれもの),忘れ物)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</w:p>
        </w:tc>
        <w:tc>
          <w:tcPr>
            <w:tcW w:w="171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忘带；忘拿；丢失物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begin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instrText xml:space="preserve"> EQ \* jc0 \* "Font:MS Mincho" \* hps12 \o \ad(\s \up 11(われ),我)</w:instrText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fldChar w:fldCharType="end"/>
            </w:r>
            <w:r>
              <w:rPr>
                <w:rFonts w:hint="eastAsia" w:eastAsia="宋体"/>
                <w:sz w:val="24"/>
                <w:szCs w:val="32"/>
                <w:lang w:val="en-US" w:eastAsia="zh-CN"/>
              </w:rPr>
              <w:t>々</w:t>
            </w:r>
          </w:p>
        </w:tc>
        <w:tc>
          <w:tcPr>
            <w:tcW w:w="171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</w:t>
            </w:r>
            <w:bookmarkStart w:id="0" w:name="_GoBack"/>
            <w:bookmarkEnd w:id="0"/>
          </w:p>
        </w:tc>
      </w:tr>
    </w:tbl>
    <w:p>
      <w:pPr>
        <w:bidi w:val="0"/>
        <w:rPr>
          <w:rFonts w:hint="default" w:eastAsia="MS Mincho"/>
          <w:b w:val="0"/>
          <w:bCs w:val="0"/>
          <w:sz w:val="24"/>
          <w:szCs w:val="24"/>
          <w:lang w:val="en-US" w:eastAsia="ja-JP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22CE5"/>
    <w:rsid w:val="021D2FBA"/>
    <w:rsid w:val="02B425F5"/>
    <w:rsid w:val="033861EB"/>
    <w:rsid w:val="034730C8"/>
    <w:rsid w:val="038F0EFE"/>
    <w:rsid w:val="03E03CF4"/>
    <w:rsid w:val="03EA389B"/>
    <w:rsid w:val="05083ECB"/>
    <w:rsid w:val="05CA6AFE"/>
    <w:rsid w:val="05E346EA"/>
    <w:rsid w:val="068E32DA"/>
    <w:rsid w:val="07AB4874"/>
    <w:rsid w:val="08655F22"/>
    <w:rsid w:val="08A61CE9"/>
    <w:rsid w:val="09BD785D"/>
    <w:rsid w:val="0AEE5635"/>
    <w:rsid w:val="0C3D70A3"/>
    <w:rsid w:val="0E557DBD"/>
    <w:rsid w:val="0EBF5E21"/>
    <w:rsid w:val="103C23E2"/>
    <w:rsid w:val="111435B2"/>
    <w:rsid w:val="11A407E7"/>
    <w:rsid w:val="11B747B3"/>
    <w:rsid w:val="12233B94"/>
    <w:rsid w:val="134F1D31"/>
    <w:rsid w:val="13850733"/>
    <w:rsid w:val="14D5023E"/>
    <w:rsid w:val="15D817B3"/>
    <w:rsid w:val="161660E3"/>
    <w:rsid w:val="16571B11"/>
    <w:rsid w:val="16AA052C"/>
    <w:rsid w:val="16ED06F9"/>
    <w:rsid w:val="18505A14"/>
    <w:rsid w:val="187D6214"/>
    <w:rsid w:val="18F60703"/>
    <w:rsid w:val="1A3D5E37"/>
    <w:rsid w:val="1B4B1A01"/>
    <w:rsid w:val="1B655A06"/>
    <w:rsid w:val="1C065122"/>
    <w:rsid w:val="1E536724"/>
    <w:rsid w:val="200B0A42"/>
    <w:rsid w:val="21BC51E9"/>
    <w:rsid w:val="24154F80"/>
    <w:rsid w:val="24A34381"/>
    <w:rsid w:val="2608148C"/>
    <w:rsid w:val="268E0076"/>
    <w:rsid w:val="273D5610"/>
    <w:rsid w:val="27BA57DD"/>
    <w:rsid w:val="28811887"/>
    <w:rsid w:val="29724C18"/>
    <w:rsid w:val="29F974D9"/>
    <w:rsid w:val="2E384E87"/>
    <w:rsid w:val="2EFF6764"/>
    <w:rsid w:val="2F0D14DD"/>
    <w:rsid w:val="3004132F"/>
    <w:rsid w:val="32D11AF6"/>
    <w:rsid w:val="34130CD6"/>
    <w:rsid w:val="34545706"/>
    <w:rsid w:val="36556189"/>
    <w:rsid w:val="376D44AB"/>
    <w:rsid w:val="37FF772D"/>
    <w:rsid w:val="38CE7C34"/>
    <w:rsid w:val="38FC7BF5"/>
    <w:rsid w:val="39A46BF3"/>
    <w:rsid w:val="3C881E8D"/>
    <w:rsid w:val="3EE314B9"/>
    <w:rsid w:val="3F483AA6"/>
    <w:rsid w:val="40336869"/>
    <w:rsid w:val="40542C90"/>
    <w:rsid w:val="41823C49"/>
    <w:rsid w:val="42C25152"/>
    <w:rsid w:val="43015428"/>
    <w:rsid w:val="43B26200"/>
    <w:rsid w:val="445A681D"/>
    <w:rsid w:val="45B74640"/>
    <w:rsid w:val="45C52C8A"/>
    <w:rsid w:val="46296D00"/>
    <w:rsid w:val="489E2341"/>
    <w:rsid w:val="492074F8"/>
    <w:rsid w:val="497905F0"/>
    <w:rsid w:val="4A1909E7"/>
    <w:rsid w:val="4C035FD2"/>
    <w:rsid w:val="4C0F66BC"/>
    <w:rsid w:val="4DDD4A98"/>
    <w:rsid w:val="4E1F3A4D"/>
    <w:rsid w:val="4FFB7C8B"/>
    <w:rsid w:val="51D4332A"/>
    <w:rsid w:val="52F62CC2"/>
    <w:rsid w:val="53781739"/>
    <w:rsid w:val="55A2552E"/>
    <w:rsid w:val="56AB5519"/>
    <w:rsid w:val="572F416D"/>
    <w:rsid w:val="59026B0D"/>
    <w:rsid w:val="5998479D"/>
    <w:rsid w:val="59E67EC9"/>
    <w:rsid w:val="5A3A07EA"/>
    <w:rsid w:val="5A4143E1"/>
    <w:rsid w:val="5A992F69"/>
    <w:rsid w:val="5AC04D4E"/>
    <w:rsid w:val="5AFD4E3C"/>
    <w:rsid w:val="5B1E40D7"/>
    <w:rsid w:val="5BC855D2"/>
    <w:rsid w:val="5C9466F8"/>
    <w:rsid w:val="5E9266DA"/>
    <w:rsid w:val="5F17448E"/>
    <w:rsid w:val="62657462"/>
    <w:rsid w:val="62D041FE"/>
    <w:rsid w:val="64886276"/>
    <w:rsid w:val="657110FD"/>
    <w:rsid w:val="66D65D50"/>
    <w:rsid w:val="68C55841"/>
    <w:rsid w:val="69320DF1"/>
    <w:rsid w:val="69813A2A"/>
    <w:rsid w:val="69DB1115"/>
    <w:rsid w:val="6B4E769E"/>
    <w:rsid w:val="6C6C2F79"/>
    <w:rsid w:val="6C733CBB"/>
    <w:rsid w:val="6DE51C96"/>
    <w:rsid w:val="6FD758F5"/>
    <w:rsid w:val="70095BC5"/>
    <w:rsid w:val="721E3B4F"/>
    <w:rsid w:val="728945D4"/>
    <w:rsid w:val="72D84341"/>
    <w:rsid w:val="72E4532C"/>
    <w:rsid w:val="748E0B0F"/>
    <w:rsid w:val="78074697"/>
    <w:rsid w:val="79211C26"/>
    <w:rsid w:val="7AB10101"/>
    <w:rsid w:val="7B0A2691"/>
    <w:rsid w:val="7E05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11"/>
    <w:basedOn w:val="4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6">
    <w:name w:val="font21"/>
    <w:basedOn w:val="4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2020-07-21T11:28:12Z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