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动词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一、动 [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て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形] 动</w:t>
      </w:r>
      <w:r>
        <w:rPr>
          <w:rFonts w:hint="eastAsia" w:eastAsia="宋体"/>
          <w:sz w:val="24"/>
          <w:szCs w:val="24"/>
          <w:lang w:val="en-US" w:eastAsia="zh-CN"/>
        </w:rPr>
        <w:t>：活用做副词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1、体言 </w:t>
      </w:r>
      <w:r>
        <w:rPr>
          <w:rFonts w:hint="eastAsia" w:eastAsia="MS Mincho"/>
          <w:sz w:val="24"/>
          <w:szCs w:val="24"/>
          <w:lang w:val="en-US" w:eastAsia="ja-JP"/>
        </w:rPr>
        <w:t>を込めて・込めた</w:t>
      </w:r>
      <w:r>
        <w:rPr>
          <w:rFonts w:hint="eastAsia" w:eastAsia="宋体"/>
          <w:sz w:val="24"/>
          <w:szCs w:val="24"/>
          <w:lang w:val="en-US" w:eastAsia="zh-CN"/>
        </w:rPr>
        <w:t xml:space="preserve">  倾注某些感情做某事  “倾注···”“充满···”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体言常用：</w:t>
      </w:r>
      <w:r>
        <w:rPr>
          <w:rFonts w:hint="eastAsia" w:eastAsia="MS Mincho"/>
          <w:sz w:val="24"/>
          <w:szCs w:val="24"/>
          <w:lang w:val="en-US" w:eastAsia="ja-JP"/>
        </w:rPr>
        <w:t>愛・感謝・謝り・心・祈り・お願い・力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まとめて　＋　</w:t>
      </w:r>
      <w:r>
        <w:rPr>
          <w:rFonts w:hint="eastAsia" w:eastAsia="宋体"/>
          <w:sz w:val="24"/>
          <w:szCs w:val="24"/>
          <w:lang w:val="en-US" w:eastAsia="zh-CN"/>
        </w:rPr>
        <w:t>动词  把若干汇总到一起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喜んで　＋　</w:t>
      </w:r>
      <w:r>
        <w:rPr>
          <w:rFonts w:hint="eastAsia" w:eastAsia="宋体"/>
          <w:sz w:val="24"/>
          <w:szCs w:val="24"/>
          <w:lang w:val="en-US" w:eastAsia="zh-CN"/>
        </w:rPr>
        <w:t>动词  乐意，心甘情愿做某事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進んで　＋　</w:t>
      </w:r>
      <w:r>
        <w:rPr>
          <w:rFonts w:hint="eastAsia" w:eastAsia="宋体"/>
          <w:sz w:val="24"/>
          <w:szCs w:val="24"/>
          <w:lang w:val="en-US" w:eastAsia="zh-CN"/>
        </w:rPr>
        <w:t>动词  主动、自愿做某事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ある　　ない　　あった　　なかった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いく　　行って　　行った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一类、二类动词的</w:t>
      </w:r>
      <w:r>
        <w:rPr>
          <w:rFonts w:hint="eastAsia" w:eastAsia="MS Mincho"/>
          <w:sz w:val="24"/>
          <w:szCs w:val="24"/>
          <w:lang w:val="en-US" w:eastAsia="ja-JP"/>
        </w:rPr>
        <w:t>「ます</w:t>
      </w:r>
      <w:r>
        <w:rPr>
          <w:rFonts w:hint="eastAsia" w:eastAsia="宋体"/>
          <w:sz w:val="24"/>
          <w:szCs w:val="24"/>
          <w:lang w:val="en-US" w:eastAsia="zh-CN"/>
        </w:rPr>
        <w:t>连用形</w:t>
      </w:r>
      <w:r>
        <w:rPr>
          <w:rFonts w:hint="eastAsia" w:eastAsia="MS Mincho"/>
          <w:sz w:val="24"/>
          <w:szCs w:val="24"/>
          <w:lang w:val="en-US" w:eastAsia="ja-JP"/>
        </w:rPr>
        <w:t>」</w:t>
      </w:r>
      <w:r>
        <w:rPr>
          <w:rFonts w:hint="eastAsia" w:eastAsia="宋体"/>
          <w:sz w:val="24"/>
          <w:szCs w:val="24"/>
          <w:lang w:val="en-US" w:eastAsia="zh-CN"/>
        </w:rPr>
        <w:t>具有名词词性    ✏</w:t>
      </w:r>
      <w:r>
        <w:rPr>
          <w:rFonts w:hint="eastAsia" w:eastAsia="MS Mincho"/>
          <w:sz w:val="24"/>
          <w:szCs w:val="24"/>
          <w:lang w:val="en-US" w:eastAsia="ja-JP"/>
        </w:rPr>
        <w:t>話し　考え　　握り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特殊的一类动词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11(しる),知る)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11(はいる),入る)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11(へる),減る)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11(まいる),参る)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11(かえる),帰る)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11(かえる),返る)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11(いる),要る)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11(かぎる),限る)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11(きる),切る)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11(にぎる),握る)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11(すべる),滑る)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11(しげる),茂る)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11(ちる),散る)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11(はしる),走る)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分类【表意】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动作动词：持续动词（动作在一段时间里持续进行）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0" w:firstLineChars="13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歌う　働く　走る　飛ぶ　眠る　降る　使う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瞬间动词（动作作用在一刹那间结束）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0" w:firstLineChars="130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起きる　始まる　終わる　落ちる　消える　割れる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40" w:firstLineChars="10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存在动词：</w:t>
      </w:r>
      <w:r>
        <w:rPr>
          <w:rFonts w:hint="eastAsia" w:eastAsia="MS Mincho"/>
          <w:sz w:val="24"/>
          <w:szCs w:val="24"/>
          <w:lang w:val="en-US" w:eastAsia="ja-JP"/>
        </w:rPr>
        <w:t>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用于东西或植物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sz w:val="24"/>
          <w:szCs w:val="24"/>
          <w:lang w:val="en-US" w:eastAsia="ja-JP"/>
        </w:rPr>
        <w:t>いる</w:t>
      </w:r>
      <w:r>
        <w:rPr>
          <w:rFonts w:hint="eastAsia" w:eastAsia="宋体"/>
          <w:sz w:val="24"/>
          <w:szCs w:val="24"/>
          <w:lang w:val="en-US" w:eastAsia="zh-CN"/>
        </w:rPr>
        <w:t xml:space="preserve">  用于人或动物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40" w:firstLineChars="10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性质属性【形容】动词：</w:t>
      </w:r>
      <w:r>
        <w:rPr>
          <w:rFonts w:hint="eastAsia" w:eastAsia="MS Mincho"/>
          <w:sz w:val="24"/>
          <w:szCs w:val="24"/>
          <w:lang w:val="en-US" w:eastAsia="ja-JP"/>
        </w:rPr>
        <w:t>優れる　曲がる　太る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</w:t>
      </w:r>
      <w:r>
        <w:rPr>
          <w:rFonts w:hint="eastAsia" w:eastAsia="宋体"/>
          <w:sz w:val="24"/>
          <w:szCs w:val="24"/>
          <w:lang w:val="en-US" w:eastAsia="zh-CN"/>
        </w:rPr>
        <w:t xml:space="preserve">作定语：连体形  </w:t>
      </w:r>
      <w:r>
        <w:rPr>
          <w:rFonts w:hint="eastAsia" w:eastAsia="MS Mincho"/>
          <w:sz w:val="24"/>
          <w:szCs w:val="24"/>
          <w:lang w:val="en-US" w:eastAsia="ja-JP"/>
        </w:rPr>
        <w:t>た</w:t>
      </w:r>
      <w:r>
        <w:rPr>
          <w:rFonts w:hint="eastAsia" w:eastAsia="宋体"/>
          <w:sz w:val="24"/>
          <w:szCs w:val="24"/>
          <w:lang w:val="en-US" w:eastAsia="zh-CN"/>
        </w:rPr>
        <w:t>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作谓语：持续体  </w:t>
      </w:r>
      <w:r>
        <w:rPr>
          <w:rFonts w:hint="eastAsia" w:eastAsia="MS Mincho"/>
          <w:sz w:val="24"/>
          <w:szCs w:val="24"/>
          <w:lang w:val="en-US" w:eastAsia="ja-JP"/>
        </w:rPr>
        <w:t>ている　ていた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自他动词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自动词：不要求带宾语（自然发生、结果），分为意志动词和非（无）意志动词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他动词：要求带宾语（即可以带宾语），全部为意志动词（主观意志）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区分自动词和他动词的经验规律：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以</w:t>
      </w:r>
      <w:r>
        <w:rPr>
          <w:rFonts w:hint="eastAsia" w:eastAsia="MS Mincho"/>
          <w:sz w:val="24"/>
          <w:szCs w:val="24"/>
          <w:lang w:val="en-US" w:eastAsia="ja-JP"/>
        </w:rPr>
        <w:t>　す　</w:t>
      </w:r>
      <w:r>
        <w:rPr>
          <w:rFonts w:hint="eastAsia" w:eastAsia="宋体"/>
          <w:sz w:val="24"/>
          <w:szCs w:val="24"/>
          <w:lang w:val="en-US" w:eastAsia="zh-CN"/>
        </w:rPr>
        <w:t>结尾的一般为他动词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长度相同时，一般二类动词为他动词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长度不同时，一般长的为他动词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动词的自他性质在语法中的不同作用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构成不同含义的句型：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主语 </w:t>
      </w:r>
      <w:r>
        <w:rPr>
          <w:rFonts w:hint="eastAsia" w:eastAsia="宋体"/>
          <w:sz w:val="24"/>
          <w:szCs w:val="24"/>
          <w:lang w:val="en-US" w:eastAsia="ja-JP"/>
        </w:rPr>
        <w:t>が</w:t>
      </w:r>
      <w:r>
        <w:rPr>
          <w:rFonts w:hint="eastAsia" w:eastAsia="宋体"/>
          <w:sz w:val="24"/>
          <w:szCs w:val="24"/>
          <w:lang w:val="en-US" w:eastAsia="zh-CN"/>
        </w:rPr>
        <w:t xml:space="preserve"> 自动词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宾语 </w:t>
      </w:r>
      <w:r>
        <w:rPr>
          <w:rFonts w:hint="eastAsia" w:eastAsia="宋体"/>
          <w:sz w:val="24"/>
          <w:szCs w:val="24"/>
          <w:lang w:val="en-US" w:eastAsia="ja-JP"/>
        </w:rPr>
        <w:t>を</w:t>
      </w:r>
      <w:r>
        <w:rPr>
          <w:rFonts w:hint="eastAsia" w:eastAsia="宋体"/>
          <w:sz w:val="24"/>
          <w:szCs w:val="24"/>
          <w:lang w:val="en-US" w:eastAsia="zh-CN"/>
        </w:rPr>
        <w:t xml:space="preserve"> 他动词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不同的被动句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自动词的被动形式表示收到损失而主动形式没有此含义。</w: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9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友達に来られて宿題ができなかった。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他动词的被动形式大多与损失无关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不同的使役句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没有他动词对应的自动词可以用使役形态代替他动词使用，构成自动词的使役，动作的主体变成宾语。</w:t>
      </w:r>
      <w:r>
        <w:rPr>
          <w:rFonts w:hint="eastAsia" w:eastAsia="MS Mincho"/>
          <w:sz w:val="24"/>
          <w:szCs w:val="24"/>
          <w:lang w:val="en-US" w:eastAsia="ja-JP"/>
        </w:rPr>
        <w:t>「を」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他动词的使役形态动作的主语变成补语</w:t>
      </w:r>
      <w:r>
        <w:rPr>
          <w:rFonts w:hint="eastAsia" w:eastAsia="MS Mincho"/>
          <w:sz w:val="24"/>
          <w:szCs w:val="24"/>
          <w:lang w:val="en-US" w:eastAsia="ja-JP"/>
        </w:rPr>
        <w:t>「に」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构成存续体：动作作用发生的状态以及动作作用后的结果存续。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他动词：</w:t>
      </w:r>
      <w:r>
        <w:rPr>
          <w:rFonts w:hint="eastAsia" w:eastAsia="MS Mincho"/>
          <w:sz w:val="24"/>
          <w:szCs w:val="24"/>
          <w:lang w:val="en-US" w:eastAsia="ja-JP"/>
        </w:rPr>
        <w:t>を＝＞が＋てある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を＋ている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7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自动词：</w:t>
      </w:r>
      <w:r>
        <w:rPr>
          <w:rFonts w:hint="eastAsia" w:eastAsia="MS Mincho"/>
          <w:sz w:val="24"/>
          <w:szCs w:val="24"/>
          <w:lang w:val="en-US" w:eastAsia="ja-JP"/>
        </w:rPr>
        <w:t>　　　が＋ている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sz w:val="24"/>
          <w:szCs w:val="24"/>
          <w:lang w:val="en-US" w:eastAsia="ja-JP"/>
        </w:rPr>
        <w:t>する</w:t>
      </w:r>
      <w:r>
        <w:rPr>
          <w:rFonts w:hint="eastAsia" w:ascii="MS Mincho" w:hAnsi="MS Mincho" w:eastAsia="MS Mincho" w:cs="MS Mincho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用法小结：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音・声・匂い・感じ・味・気分・・・がする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表示感知觉（听觉、嗅觉、机体、精神···感觉器官能够感受到的各种现象的产生）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【价值/数量】</w:t>
      </w:r>
      <w:r>
        <w:rPr>
          <w:rFonts w:hint="eastAsia" w:eastAsia="MS Mincho"/>
          <w:sz w:val="24"/>
          <w:szCs w:val="24"/>
          <w:lang w:val="en-US" w:eastAsia="ja-JP"/>
        </w:rPr>
        <w:t>もする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表示价值  “值···钱”  常用于价值不菲的场合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数量词【时间】</w:t>
      </w:r>
      <w:r>
        <w:rPr>
          <w:rFonts w:hint="eastAsia" w:eastAsia="MS Mincho"/>
          <w:sz w:val="24"/>
          <w:szCs w:val="24"/>
          <w:lang w:val="en-US" w:eastAsia="ja-JP"/>
        </w:rPr>
        <w:t>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表示时间的经过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与职业/职务相关的名词</w:t>
      </w:r>
      <w:r>
        <w:rPr>
          <w:rFonts w:hint="eastAsia" w:eastAsia="MS Mincho"/>
          <w:sz w:val="24"/>
          <w:szCs w:val="24"/>
          <w:lang w:val="en-US" w:eastAsia="ja-JP"/>
        </w:rPr>
        <w:t>をする（している）</w:t>
      </w:r>
      <w:r>
        <w:rPr>
          <w:rFonts w:hint="eastAsia" w:eastAsia="宋体"/>
          <w:sz w:val="24"/>
          <w:szCs w:val="24"/>
          <w:lang w:val="en-US" w:eastAsia="zh-CN"/>
        </w:rPr>
        <w:t xml:space="preserve">  从事某种职业和扮演某个角色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eastAsia="MS Mincho"/>
          <w:sz w:val="24"/>
          <w:szCs w:val="24"/>
          <w:lang w:val="en-US" w:eastAsia="ja-JP"/>
        </w:rPr>
        <w:t>弁護士　看護士　教師　医者　公務員　教授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顔・色・形・姿・性をしている（した）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表示人或事物的外表特征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名词 </w:t>
      </w:r>
      <w:r>
        <w:rPr>
          <w:rFonts w:hint="eastAsia" w:eastAsia="MS Mincho"/>
          <w:sz w:val="24"/>
          <w:szCs w:val="24"/>
          <w:lang w:val="en-US" w:eastAsia="ja-JP"/>
        </w:rPr>
        <w:t>にする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主观的决定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Ａ　を　Ｂ　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使 A 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</w:t>
      </w:r>
      <w:r>
        <w:rPr>
          <w:rFonts w:hint="eastAsia" w:eastAsia="MS Mincho"/>
          <w:sz w:val="24"/>
          <w:szCs w:val="24"/>
          <w:lang w:val="en-US" w:eastAsia="ja-JP"/>
        </w:rPr>
        <w:t>Ａ　を　Ｂ　に（と）する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把 A 当作 B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とする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～～～とされる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认为；视作（常用被动形式）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Ａ　と　Ｂ　等しいとする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假设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动[意志形] </w:t>
      </w:r>
      <w:r>
        <w:rPr>
          <w:rFonts w:hint="eastAsia" w:eastAsia="MS Mincho"/>
          <w:sz w:val="24"/>
          <w:szCs w:val="24"/>
          <w:lang w:val="en-US" w:eastAsia="ja-JP"/>
        </w:rPr>
        <w:t>とする（思う）</w:t>
      </w:r>
      <w:r>
        <w:rPr>
          <w:rFonts w:hint="eastAsia" w:eastAsia="宋体"/>
          <w:sz w:val="24"/>
          <w:szCs w:val="24"/>
          <w:lang w:val="en-US" w:eastAsia="zh-CN"/>
        </w:rPr>
        <w:t xml:space="preserve"> 委婉的想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补助动词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～ている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动[持续性] </w:t>
      </w:r>
      <w:r>
        <w:rPr>
          <w:rFonts w:hint="eastAsia" w:eastAsia="MS Mincho"/>
          <w:sz w:val="24"/>
          <w:szCs w:val="24"/>
          <w:lang w:val="en-US" w:eastAsia="ja-JP"/>
        </w:rPr>
        <w:t>ている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表示动作正在进行或继续</w:t>
      </w:r>
      <w:r>
        <w:rPr>
          <w:rFonts w:hint="eastAsia" w:eastAsia="MS Mincho"/>
          <w:sz w:val="24"/>
          <w:szCs w:val="24"/>
          <w:lang w:val="en-US" w:eastAsia="ja-JP"/>
        </w:rPr>
        <w:t>　　「ずっと」「さっきまで」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动[瞬间] </w:t>
      </w:r>
      <w:r>
        <w:rPr>
          <w:rFonts w:hint="eastAsia" w:eastAsia="MS Mincho"/>
          <w:sz w:val="24"/>
          <w:szCs w:val="24"/>
          <w:lang w:val="en-US" w:eastAsia="ja-JP"/>
        </w:rPr>
        <w:t>ている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表示动作作用已经发生的状态的存在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动[性质/形容/属性] </w:t>
      </w:r>
      <w:r>
        <w:rPr>
          <w:rFonts w:hint="eastAsia" w:eastAsia="MS Mincho"/>
          <w:sz w:val="24"/>
          <w:szCs w:val="24"/>
          <w:lang w:val="en-US" w:eastAsia="ja-JP"/>
        </w:rPr>
        <w:t>ている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表示事物的客观状态（长期不变）</w:t>
      </w:r>
      <w:r>
        <w:rPr>
          <w:rFonts w:hint="eastAsia" w:eastAsia="MS Mincho"/>
          <w:sz w:val="24"/>
          <w:szCs w:val="24"/>
          <w:lang w:val="en-US" w:eastAsia="ja-JP"/>
        </w:rPr>
        <w:t>「似ている」（</w:t>
      </w:r>
      <w:r>
        <w:rPr>
          <w:rFonts w:hint="eastAsia" w:eastAsia="宋体"/>
          <w:sz w:val="24"/>
          <w:szCs w:val="24"/>
          <w:lang w:val="en-US" w:eastAsia="zh-CN"/>
        </w:rPr>
        <w:t>形容动词</w:t>
      </w:r>
      <w:r>
        <w:rPr>
          <w:rFonts w:hint="eastAsia" w:eastAsia="MS Mincho"/>
          <w:sz w:val="24"/>
          <w:szCs w:val="24"/>
          <w:lang w:val="en-US" w:eastAsia="ja-JP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动[服装/搭配] </w:t>
      </w:r>
      <w:r>
        <w:rPr>
          <w:rFonts w:hint="eastAsia" w:eastAsia="MS Mincho"/>
          <w:sz w:val="24"/>
          <w:szCs w:val="24"/>
          <w:lang w:val="en-US" w:eastAsia="ja-JP"/>
        </w:rPr>
        <w:t>ている</w:t>
      </w:r>
      <w:r>
        <w:rPr>
          <w:rFonts w:hint="eastAsia" w:eastAsia="宋体"/>
          <w:sz w:val="24"/>
          <w:szCs w:val="24"/>
          <w:lang w:val="en-US" w:eastAsia="zh-CN"/>
        </w:rPr>
        <w:t xml:space="preserve">  强调状态，作定语时也可用动词的</w:t>
      </w:r>
      <w:r>
        <w:rPr>
          <w:rFonts w:hint="eastAsia" w:eastAsia="MS Mincho"/>
          <w:sz w:val="24"/>
          <w:szCs w:val="24"/>
          <w:lang w:val="en-US" w:eastAsia="ja-JP"/>
        </w:rPr>
        <w:t>た</w:t>
      </w:r>
      <w:r>
        <w:rPr>
          <w:rFonts w:hint="eastAsia" w:eastAsia="宋体"/>
          <w:sz w:val="24"/>
          <w:szCs w:val="24"/>
          <w:lang w:val="en-US" w:eastAsia="zh-CN"/>
        </w:rPr>
        <w:t>形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表示反复的动作习惯  </w:t>
      </w:r>
      <w:r>
        <w:rPr>
          <w:rFonts w:hint="eastAsia" w:eastAsia="MS Mincho"/>
          <w:sz w:val="24"/>
          <w:szCs w:val="24"/>
          <w:lang w:val="en-US" w:eastAsia="ja-JP"/>
        </w:rPr>
        <w:t>「毎日」「いつも」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～てある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他动词：</w:t>
      </w:r>
      <w:r>
        <w:rPr>
          <w:rFonts w:hint="eastAsia" w:eastAsia="MS Mincho"/>
          <w:sz w:val="24"/>
          <w:szCs w:val="24"/>
          <w:lang w:val="en-US" w:eastAsia="ja-JP"/>
        </w:rPr>
        <w:t>を＝＞が＋てある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有意识、有目的的做了某一动作，强调动作结果的存续。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无自他对应的他动词及部分自动词  </w:t>
      </w:r>
      <w:r>
        <w:rPr>
          <w:rFonts w:hint="eastAsia" w:eastAsia="MS Mincho"/>
          <w:sz w:val="24"/>
          <w:szCs w:val="24"/>
          <w:lang w:val="en-US" w:eastAsia="ja-JP"/>
        </w:rPr>
        <w:t>てある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表示事先做好了某种动作或行为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                            此时的</w:t>
      </w:r>
      <w:r>
        <w:rPr>
          <w:rFonts w:hint="eastAsia" w:eastAsia="MS Mincho"/>
          <w:sz w:val="24"/>
          <w:szCs w:val="24"/>
          <w:lang w:val="en-US" w:eastAsia="ja-JP"/>
        </w:rPr>
        <w:t>てある</w:t>
      </w:r>
      <w:r>
        <w:rPr>
          <w:rFonts w:hint="eastAsia" w:eastAsia="宋体"/>
          <w:sz w:val="24"/>
          <w:szCs w:val="24"/>
          <w:lang w:val="en-US" w:eastAsia="zh-CN"/>
        </w:rPr>
        <w:t>没有活用</w:t>
      </w:r>
      <w:r>
        <w:rPr>
          <w:rFonts w:hint="eastAsia" w:eastAsia="MS Mincho"/>
          <w:sz w:val="24"/>
          <w:szCs w:val="24"/>
          <w:lang w:val="en-US" w:eastAsia="ja-JP"/>
        </w:rPr>
        <w:t>「</w:t>
      </w:r>
      <w:r>
        <w:rPr>
          <w:rFonts w:hint="eastAsia" w:eastAsia="MS Mincho"/>
          <w:strike/>
          <w:dstrike w:val="0"/>
          <w:sz w:val="24"/>
          <w:szCs w:val="24"/>
          <w:lang w:val="en-US" w:eastAsia="ja-JP"/>
        </w:rPr>
        <w:t>てあった</w:t>
      </w:r>
      <w:r>
        <w:rPr>
          <w:rFonts w:hint="eastAsia" w:eastAsia="MS Mincho"/>
          <w:sz w:val="24"/>
          <w:szCs w:val="24"/>
          <w:lang w:val="en-US" w:eastAsia="ja-JP"/>
        </w:rPr>
        <w:t>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MS Mincho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～てくる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～ていく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动作由远及近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戻る・歩く・走る・泳ぐ・飛ぶ・乗る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动作由近及远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帰る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做完某事回到原处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行ってくる　を持ってくる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做完某事再去到别的地方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～を～に連れていく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新情况的出现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出てくる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行为、事物的消失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減る・溶ける。なくなる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由过去发展而来（开始···起来了）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最近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由现在继续并发展到将来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これから・今から・今後・～ば～ぼど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某种行为或现象持续到现在【一直做某事（循环）】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てきた　　ずっと　　これまで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～ておく</w:t>
      </w:r>
      <w:r>
        <w:rPr>
          <w:rFonts w:hint="eastAsia" w:eastAsia="宋体"/>
          <w:sz w:val="24"/>
          <w:szCs w:val="24"/>
          <w:lang w:val="en-US" w:eastAsia="zh-CN"/>
        </w:rPr>
        <w:t>【准备态】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为做某种准备，事先有目的地采取某种行为并使其结果保持下去。[事先做好某种准备]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</w:t>
      </w:r>
      <w:r>
        <w:rPr>
          <w:rFonts w:hint="eastAsia" w:eastAsia="MS Mincho"/>
          <w:sz w:val="24"/>
          <w:szCs w:val="24"/>
          <w:lang w:val="en-US" w:eastAsia="ja-JP"/>
        </w:rPr>
        <w:t>予め</w:t>
      </w:r>
      <w:r>
        <w:rPr>
          <w:rFonts w:hint="eastAsia" w:eastAsia="宋体"/>
          <w:sz w:val="24"/>
          <w:szCs w:val="24"/>
          <w:lang w:val="en-US" w:eastAsia="zh-CN"/>
        </w:rPr>
        <w:t xml:space="preserve">  </w:t>
      </w:r>
      <w:r>
        <w:rPr>
          <w:rFonts w:hint="eastAsia" w:eastAsia="MS Mincho"/>
          <w:sz w:val="24"/>
          <w:szCs w:val="24"/>
          <w:lang w:val="en-US" w:eastAsia="ja-JP"/>
        </w:rPr>
        <w:t>準備　用意　支度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临时处置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ないでおく</w:t>
      </w:r>
      <w:r>
        <w:rPr>
          <w:rFonts w:hint="eastAsia" w:eastAsia="宋体"/>
          <w:sz w:val="24"/>
          <w:szCs w:val="24"/>
          <w:lang w:val="en-US" w:eastAsia="zh-CN"/>
        </w:rPr>
        <w:t xml:space="preserve">  [</w:t>
      </w:r>
      <w:r>
        <w:rPr>
          <w:rFonts w:hint="eastAsia" w:eastAsia="MS Mincho"/>
          <w:sz w:val="24"/>
          <w:szCs w:val="24"/>
          <w:lang w:val="en-US" w:eastAsia="ja-JP"/>
        </w:rPr>
        <w:t>ないで</w:t>
      </w:r>
      <w:r>
        <w:rPr>
          <w:rFonts w:hint="eastAsia" w:eastAsia="宋体"/>
          <w:sz w:val="24"/>
          <w:szCs w:val="24"/>
          <w:lang w:val="en-US" w:eastAsia="zh-CN"/>
        </w:rPr>
        <w:t>]的强调说法，表示某件事不做，就那样放置就行。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5、</w:t>
      </w:r>
      <w:r>
        <w:rPr>
          <w:rFonts w:hint="eastAsia" w:eastAsia="MS Mincho"/>
          <w:sz w:val="24"/>
          <w:szCs w:val="24"/>
          <w:lang w:val="en-US" w:eastAsia="ja-JP"/>
        </w:rPr>
        <w:t>てみる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尝试做某事    含有不知道正确与否，记过如何之意。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6、</w:t>
      </w:r>
      <w:r>
        <w:rPr>
          <w:rFonts w:hint="eastAsia" w:eastAsia="MS Mincho"/>
          <w:sz w:val="24"/>
          <w:szCs w:val="24"/>
          <w:lang w:val="en-US" w:eastAsia="ja-JP"/>
        </w:rPr>
        <w:t>てみせる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表示做某事的决心   “做给~~~看”“绝对”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7、</w:t>
      </w:r>
      <w:r>
        <w:rPr>
          <w:rFonts w:hint="eastAsia" w:eastAsia="MS Mincho"/>
          <w:sz w:val="24"/>
          <w:szCs w:val="24"/>
          <w:lang w:val="en-US" w:eastAsia="ja-JP"/>
        </w:rPr>
        <w:t>てしまう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（1）意志性动词    动作的全部完成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（2）非意志动词    不可挽回（不希望）事情的发生，含有后悔、遗憾等心情(遗憾的完了)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▲</w:t>
      </w:r>
      <w:r>
        <w:rPr>
          <w:rFonts w:hint="eastAsia" w:eastAsia="MS Mincho"/>
          <w:sz w:val="24"/>
          <w:szCs w:val="24"/>
          <w:lang w:val="en-US" w:eastAsia="ja-JP"/>
        </w:rPr>
        <w:t>てある＆（ら）れている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他动词</w:t>
      </w:r>
      <w:r>
        <w:rPr>
          <w:rFonts w:hint="eastAsia" w:eastAsia="MS Mincho"/>
          <w:sz w:val="24"/>
          <w:szCs w:val="24"/>
          <w:lang w:val="en-US" w:eastAsia="ja-JP"/>
        </w:rPr>
        <w:t>「てある」</w:t>
      </w:r>
      <w:r>
        <w:rPr>
          <w:rFonts w:hint="eastAsia" w:eastAsia="宋体"/>
          <w:sz w:val="24"/>
          <w:szCs w:val="24"/>
          <w:lang w:val="en-US" w:eastAsia="zh-CN"/>
        </w:rPr>
        <w:t>或被动形式都表示动作作用结果状态的存续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前者本身包含动作的行为主体，不能说出该动作的发出者；后者可用</w:t>
      </w:r>
      <w:r>
        <w:rPr>
          <w:rFonts w:hint="eastAsia" w:eastAsia="MS Mincho"/>
          <w:sz w:val="24"/>
          <w:szCs w:val="24"/>
          <w:lang w:val="en-US" w:eastAsia="ja-JP"/>
        </w:rPr>
        <w:t>「によって」</w:t>
      </w:r>
      <w:r>
        <w:rPr>
          <w:rFonts w:hint="eastAsia" w:eastAsia="宋体"/>
          <w:sz w:val="24"/>
          <w:szCs w:val="24"/>
          <w:lang w:val="en-US" w:eastAsia="zh-CN"/>
        </w:rPr>
        <w:t>指明动作主体。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▲</w:t>
      </w:r>
      <w:r>
        <w:rPr>
          <w:rFonts w:hint="eastAsia" w:eastAsia="MS Mincho"/>
          <w:sz w:val="24"/>
          <w:szCs w:val="24"/>
          <w:lang w:val="en-US" w:eastAsia="ja-JP"/>
        </w:rPr>
        <w:t>てある＆ておく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前者表示为了某种目的的行为动作的结果状态在说话时还存在着。</w:t>
      </w:r>
      <w:r>
        <w:rPr>
          <w:rFonts w:hint="eastAsia" w:eastAsia="MS Mincho"/>
          <w:sz w:val="24"/>
          <w:szCs w:val="24"/>
          <w:lang w:val="en-US" w:eastAsia="ja-JP"/>
        </w:rPr>
        <w:t>没有词尾形式变化，不强调动作的主体</w:t>
      </w:r>
      <w:r>
        <w:rPr>
          <w:rFonts w:hint="eastAsia" w:eastAsia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后者表示为了某种目的，事先做好某种准备。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相同点：事先做好准备；不能用于消极的词汇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～ておく</w:t>
      </w:r>
      <w:r>
        <w:rPr>
          <w:rFonts w:hint="eastAsia" w:eastAsia="宋体"/>
          <w:sz w:val="24"/>
          <w:szCs w:val="24"/>
          <w:lang w:val="en-US" w:eastAsia="zh-CN"/>
        </w:rPr>
        <w:t xml:space="preserve">  与前面的动词结合起来，一起表示某种行为</w:t>
      </w:r>
      <w:r>
        <w:rPr>
          <w:rFonts w:hint="eastAsia" w:eastAsia="MS Mincho"/>
          <w:sz w:val="24"/>
          <w:szCs w:val="24"/>
          <w:lang w:val="en-US" w:eastAsia="ja-JP"/>
        </w:rPr>
        <w:t>＝＞</w:t>
      </w:r>
      <w:r>
        <w:rPr>
          <w:rFonts w:hint="eastAsia" w:eastAsia="宋体"/>
          <w:sz w:val="24"/>
          <w:szCs w:val="24"/>
          <w:lang w:val="en-US" w:eastAsia="zh-CN"/>
        </w:rPr>
        <w:t>有时态变化，可以用意志形，可以后续句型。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～てある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无任何事态、语态变化，只有敬体和简体两种形式。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句子准备态，句子的构成不变，只有句末的动词发生变化，从而使句子有了“事先、准备”的意思。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</w:t>
      </w:r>
      <w:r>
        <w:rPr>
          <w:rFonts w:hint="eastAsia" w:eastAsia="MS Mincho"/>
          <w:sz w:val="24"/>
          <w:szCs w:val="24"/>
          <w:lang w:val="en-US" w:eastAsia="ja-JP"/>
        </w:rPr>
        <w:t>～てある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原有的宾语（</w:t>
      </w:r>
      <w:r>
        <w:rPr>
          <w:rFonts w:hint="eastAsia" w:eastAsia="MS Mincho"/>
          <w:sz w:val="24"/>
          <w:szCs w:val="24"/>
          <w:lang w:val="en-US" w:eastAsia="ja-JP"/>
        </w:rPr>
        <w:t>を</w:t>
      </w:r>
      <w:r>
        <w:rPr>
          <w:rFonts w:hint="eastAsia" w:eastAsia="宋体"/>
          <w:sz w:val="24"/>
          <w:szCs w:val="24"/>
          <w:lang w:val="en-US" w:eastAsia="zh-CN"/>
        </w:rPr>
        <w:t>）变成主语（</w:t>
      </w:r>
      <w:r>
        <w:rPr>
          <w:rFonts w:hint="eastAsia" w:eastAsia="MS Mincho"/>
          <w:sz w:val="24"/>
          <w:szCs w:val="24"/>
          <w:lang w:val="en-US" w:eastAsia="ja-JP"/>
        </w:rPr>
        <w:t>が</w:t>
      </w:r>
      <w:r>
        <w:rPr>
          <w:rFonts w:hint="eastAsia" w:eastAsia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～ておく</w:t>
      </w:r>
      <w:r>
        <w:rPr>
          <w:rFonts w:hint="eastAsia" w:eastAsia="宋体"/>
          <w:sz w:val="24"/>
          <w:szCs w:val="24"/>
          <w:lang w:val="en-US" w:eastAsia="zh-CN"/>
        </w:rPr>
        <w:t xml:space="preserve">  强调做何种准备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准备要</w:t>
      </w:r>
      <w:r>
        <w:rPr>
          <w:rFonts w:hint="eastAsia" w:eastAsia="MS Mincho"/>
          <w:sz w:val="24"/>
          <w:szCs w:val="24"/>
          <w:lang w:val="en-US" w:eastAsia="ja-JP"/>
        </w:rPr>
        <w:t>ておく　　　</w:t>
      </w:r>
      <w:r>
        <w:rPr>
          <w:rFonts w:hint="eastAsia" w:eastAsia="宋体"/>
          <w:sz w:val="24"/>
          <w:szCs w:val="24"/>
          <w:lang w:val="en-US" w:eastAsia="zh-CN"/>
        </w:rPr>
        <w:t>准备好了</w:t>
      </w:r>
      <w:r>
        <w:rPr>
          <w:rFonts w:hint="eastAsia" w:eastAsia="MS Mincho"/>
          <w:sz w:val="24"/>
          <w:szCs w:val="24"/>
          <w:lang w:val="en-US" w:eastAsia="ja-JP"/>
        </w:rPr>
        <w:t>ておいた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</w:t>
      </w:r>
      <w:r>
        <w:rPr>
          <w:rFonts w:hint="eastAsia" w:eastAsia="MS Mincho"/>
          <w:sz w:val="24"/>
          <w:szCs w:val="24"/>
          <w:lang w:val="en-US" w:eastAsia="ja-JP"/>
        </w:rPr>
        <w:t>～てある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强调已经做好了准备，没有时态变化。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授受动词</w:t>
      </w:r>
    </w:p>
    <w:p>
      <w:pPr>
        <w:bidi w:val="0"/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在叙述授受行为时表达出说话者的感激或谦虚的心情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4"/>
          <w:szCs w:val="24"/>
          <w:lang w:val="en-US" w:eastAsia="ja-JP"/>
        </w:rPr>
        <w:t>やる・あげる・差し上げる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授予者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接受者</w:t>
      </w:r>
      <w:r>
        <w:rPr>
          <w:rFonts w:hint="eastAsia" w:eastAsia="MS Mincho"/>
          <w:sz w:val="24"/>
          <w:szCs w:val="24"/>
          <w:lang w:val="en-US" w:eastAsia="ja-JP"/>
        </w:rPr>
        <w:t>＞に</w:t>
      </w:r>
      <w:r>
        <w:rPr>
          <w:rFonts w:hint="eastAsia" w:eastAsia="宋体"/>
          <w:sz w:val="24"/>
          <w:szCs w:val="24"/>
          <w:lang w:val="en-US" w:eastAsia="zh-CN"/>
        </w:rPr>
        <w:t>授予物</w:t>
      </w:r>
      <w:r>
        <w:rPr>
          <w:rFonts w:hint="eastAsia" w:eastAsia="MS Mincho"/>
          <w:sz w:val="24"/>
          <w:szCs w:val="24"/>
          <w:lang w:val="en-US" w:eastAsia="ja-JP"/>
        </w:rPr>
        <w:t>　を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sz w:val="24"/>
          <w:szCs w:val="24"/>
          <w:lang w:val="en-US" w:eastAsia="ja-JP"/>
        </w:rPr>
        <w:t>やる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由上而下的给予或对动植物、小孩子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　　　　　　　　　　　　あげる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对等给予，平辈、晚辈、父母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　　　　　　　　　　　　差し上げる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由下而上，先生、教授、社长、上司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表示外向型的给予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授予者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接受者</w:t>
      </w:r>
      <w:r>
        <w:rPr>
          <w:rFonts w:hint="eastAsia" w:eastAsia="MS Mincho"/>
          <w:sz w:val="24"/>
          <w:szCs w:val="24"/>
          <w:lang w:val="en-US" w:eastAsia="ja-JP"/>
        </w:rPr>
        <w:t>＞に</w:t>
      </w:r>
      <w:r>
        <w:rPr>
          <w:rFonts w:hint="eastAsia" w:eastAsia="宋体"/>
          <w:sz w:val="24"/>
          <w:szCs w:val="24"/>
          <w:lang w:val="en-US" w:eastAsia="zh-CN"/>
        </w:rPr>
        <w:t>动作对象</w:t>
      </w:r>
      <w:r>
        <w:rPr>
          <w:rFonts w:hint="eastAsia" w:eastAsia="MS Mincho"/>
          <w:sz w:val="24"/>
          <w:szCs w:val="24"/>
          <w:lang w:val="en-US" w:eastAsia="ja-JP"/>
        </w:rPr>
        <w:t>　を</w:t>
      </w:r>
      <w:r>
        <w:rPr>
          <w:rFonts w:hint="eastAsia" w:eastAsia="宋体"/>
          <w:sz w:val="24"/>
          <w:szCs w:val="24"/>
          <w:lang w:val="en-US" w:eastAsia="zh-CN"/>
        </w:rPr>
        <w:t xml:space="preserve"> 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 xml:space="preserve">连用] </w:t>
      </w:r>
      <w:r>
        <w:rPr>
          <w:rFonts w:hint="eastAsia" w:eastAsia="MS Mincho"/>
          <w:sz w:val="24"/>
          <w:szCs w:val="24"/>
          <w:lang w:val="en-US" w:eastAsia="ja-JP"/>
        </w:rPr>
        <w:t>てやる・あげる・差し上げる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表示我或我方人员为别人做某事。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向别人叙述自己给自己长辈东西或做某事时，仍使用</w:t>
      </w:r>
      <w:r>
        <w:rPr>
          <w:rFonts w:hint="eastAsia" w:eastAsia="MS Mincho"/>
          <w:sz w:val="24"/>
          <w:szCs w:val="24"/>
          <w:lang w:val="en-US" w:eastAsia="ja-JP"/>
        </w:rPr>
        <w:t>「あげる」</w:t>
      </w:r>
      <w:r>
        <w:rPr>
          <w:rFonts w:hint="eastAsia" w:eastAsia="宋体"/>
          <w:sz w:val="24"/>
          <w:szCs w:val="24"/>
          <w:lang w:val="en-US" w:eastAsia="zh-CN"/>
        </w:rPr>
        <w:t>以表示对听话者的尊敬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直接向听话的尊长者讲为他们做某事时，一般不使用上述句型。有实惠于人的口气，应改用以下语气。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てあげる　　　＝＞</w:t>
      </w:r>
      <w:r>
        <w:rPr>
          <w:rFonts w:hint="eastAsia" w:eastAsia="宋体"/>
          <w:sz w:val="24"/>
          <w:szCs w:val="24"/>
          <w:lang w:val="en-US" w:eastAsia="zh-CN"/>
        </w:rPr>
        <w:t>动[未然]</w:t>
      </w:r>
      <w:r>
        <w:rPr>
          <w:rFonts w:hint="eastAsia" w:eastAsia="MS Mincho"/>
          <w:sz w:val="24"/>
          <w:szCs w:val="24"/>
          <w:lang w:val="en-US" w:eastAsia="ja-JP"/>
        </w:rPr>
        <w:t>（さ）せていただく・お</w:t>
      </w:r>
      <w:r>
        <w:rPr>
          <w:rFonts w:hint="eastAsia" w:eastAsia="宋体"/>
          <w:sz w:val="24"/>
          <w:szCs w:val="24"/>
          <w:lang w:val="en-US" w:eastAsia="zh-CN"/>
        </w:rPr>
        <w:t xml:space="preserve"> 动[</w:t>
      </w:r>
      <w:r>
        <w:rPr>
          <w:rFonts w:hint="eastAsia" w:eastAsia="MS Mincho"/>
          <w:sz w:val="24"/>
          <w:szCs w:val="24"/>
          <w:lang w:val="en-US" w:eastAsia="ja-JP"/>
        </w:rPr>
        <w:t>ます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いたす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</w:t>
      </w:r>
      <w:r>
        <w:rPr>
          <w:rFonts w:hint="eastAsia" w:eastAsia="宋体"/>
          <w:sz w:val="24"/>
          <w:szCs w:val="24"/>
          <w:lang w:val="en-US" w:eastAsia="zh-CN"/>
        </w:rPr>
        <w:t>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てあげましょう＝＞</w:t>
      </w:r>
      <w:r>
        <w:rPr>
          <w:rFonts w:hint="eastAsia" w:eastAsia="宋体"/>
          <w:sz w:val="24"/>
          <w:szCs w:val="24"/>
          <w:lang w:val="en-US" w:eastAsia="zh-CN"/>
        </w:rPr>
        <w:t>动[未然]</w:t>
      </w:r>
      <w:r>
        <w:rPr>
          <w:rFonts w:hint="eastAsia" w:eastAsia="MS Mincho"/>
          <w:sz w:val="24"/>
          <w:szCs w:val="24"/>
          <w:lang w:val="en-US" w:eastAsia="ja-JP"/>
        </w:rPr>
        <w:t>（さ）せていただく・お</w:t>
      </w:r>
      <w:r>
        <w:rPr>
          <w:rFonts w:hint="eastAsia" w:eastAsia="宋体"/>
          <w:sz w:val="24"/>
          <w:szCs w:val="24"/>
          <w:lang w:val="en-US" w:eastAsia="zh-CN"/>
        </w:rPr>
        <w:t xml:space="preserve"> 动[</w:t>
      </w:r>
      <w:r>
        <w:rPr>
          <w:rFonts w:hint="eastAsia" w:eastAsia="MS Mincho"/>
          <w:sz w:val="24"/>
          <w:szCs w:val="24"/>
          <w:lang w:val="en-US" w:eastAsia="ja-JP"/>
        </w:rPr>
        <w:t>ます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しましょう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4"/>
          <w:szCs w:val="24"/>
          <w:lang w:val="en-US" w:eastAsia="ja-JP"/>
        </w:rPr>
        <w:t>くれる・くださる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给予者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接受者</w:t>
      </w:r>
      <w:r>
        <w:rPr>
          <w:rFonts w:hint="eastAsia" w:eastAsia="MS Mincho"/>
          <w:sz w:val="24"/>
          <w:szCs w:val="24"/>
          <w:lang w:val="en-US" w:eastAsia="ja-JP"/>
        </w:rPr>
        <w:t>＞に　</w:t>
      </w:r>
      <w:r>
        <w:rPr>
          <w:rFonts w:hint="eastAsia" w:eastAsia="宋体"/>
          <w:sz w:val="24"/>
          <w:szCs w:val="24"/>
          <w:lang w:val="en-US" w:eastAsia="zh-CN"/>
        </w:rPr>
        <w:t xml:space="preserve">对象 </w:t>
      </w:r>
      <w:r>
        <w:rPr>
          <w:rFonts w:hint="eastAsia" w:eastAsia="MS Mincho"/>
          <w:sz w:val="24"/>
          <w:szCs w:val="24"/>
          <w:lang w:val="en-US" w:eastAsia="ja-JP"/>
        </w:rPr>
        <w:t>を　</w:t>
      </w:r>
      <w:r>
        <w:rPr>
          <w:rFonts w:hint="eastAsia" w:eastAsia="宋体"/>
          <w:sz w:val="24"/>
          <w:szCs w:val="24"/>
          <w:lang w:val="en-US" w:eastAsia="zh-CN"/>
        </w:rPr>
        <w:t>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 xml:space="preserve">连用] </w:t>
      </w:r>
      <w:r>
        <w:rPr>
          <w:rFonts w:hint="eastAsia" w:eastAsia="MS Mincho"/>
          <w:sz w:val="24"/>
          <w:szCs w:val="24"/>
          <w:lang w:val="en-US" w:eastAsia="ja-JP"/>
        </w:rPr>
        <w:t>てくれる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对等的给予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　　　　　　　　　　　　　　　　　くださる</w:t>
      </w:r>
      <w:r>
        <w:rPr>
          <w:rFonts w:hint="eastAsia" w:eastAsia="宋体"/>
          <w:sz w:val="24"/>
          <w:szCs w:val="24"/>
          <w:lang w:val="en-US" w:eastAsia="zh-CN"/>
        </w:rPr>
        <w:t xml:space="preserve"> 由下而上的给予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表示外向型的给予（别人给我或我方人员）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授予者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接受者</w:t>
      </w:r>
      <w:r>
        <w:rPr>
          <w:rFonts w:hint="eastAsia" w:eastAsia="MS Mincho"/>
          <w:sz w:val="24"/>
          <w:szCs w:val="24"/>
          <w:lang w:val="en-US" w:eastAsia="ja-JP"/>
        </w:rPr>
        <w:t>＞に　</w:t>
      </w:r>
      <w:r>
        <w:rPr>
          <w:rFonts w:hint="eastAsia" w:eastAsia="宋体"/>
          <w:sz w:val="24"/>
          <w:szCs w:val="24"/>
          <w:lang w:val="en-US" w:eastAsia="zh-CN"/>
        </w:rPr>
        <w:t>对象</w:t>
      </w:r>
      <w:r>
        <w:rPr>
          <w:rFonts w:hint="eastAsia" w:eastAsia="MS Mincho"/>
          <w:sz w:val="24"/>
          <w:szCs w:val="24"/>
          <w:lang w:val="en-US" w:eastAsia="ja-JP"/>
        </w:rPr>
        <w:t>　を　</w:t>
      </w:r>
      <w:r>
        <w:rPr>
          <w:rFonts w:hint="eastAsia" w:eastAsia="宋体"/>
          <w:sz w:val="24"/>
          <w:szCs w:val="24"/>
          <w:lang w:val="en-US" w:eastAsia="zh-CN"/>
        </w:rPr>
        <w:t>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　てくれる・くださる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以感恩的心叙述别人为自己或己方人员做某事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动[未然]</w:t>
      </w:r>
      <w:r>
        <w:rPr>
          <w:rFonts w:hint="eastAsia" w:eastAsia="MS Mincho"/>
          <w:sz w:val="24"/>
          <w:szCs w:val="24"/>
          <w:lang w:val="en-US" w:eastAsia="ja-JP"/>
        </w:rPr>
        <w:t>（さ）せてくれる・くださる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站在别人的视角允许我  “让（我）···”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动[未然]</w:t>
      </w:r>
      <w:r>
        <w:rPr>
          <w:rFonts w:hint="eastAsia" w:eastAsia="MS Mincho"/>
          <w:sz w:val="24"/>
          <w:szCs w:val="24"/>
          <w:lang w:val="en-US" w:eastAsia="ja-JP"/>
        </w:rPr>
        <w:t>（さ）せてください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请别人容许我做某事  “请让我···”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名[物品]</w:t>
      </w:r>
      <w:r>
        <w:rPr>
          <w:rFonts w:hint="eastAsia" w:eastAsia="MS Mincho"/>
          <w:sz w:val="24"/>
          <w:szCs w:val="24"/>
          <w:lang w:val="en-US" w:eastAsia="ja-JP"/>
        </w:rPr>
        <w:t>　を　お願いする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ください　　</w:t>
      </w:r>
      <w:r>
        <w:rPr>
          <w:rFonts w:hint="eastAsia" w:eastAsia="宋体"/>
          <w:sz w:val="24"/>
          <w:szCs w:val="24"/>
          <w:lang w:val="en-US" w:eastAsia="zh-CN"/>
        </w:rPr>
        <w:t>要求对方给自己某物品，不用于尊长，多用于购物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4"/>
          <w:szCs w:val="24"/>
          <w:lang w:val="en-US" w:eastAsia="ja-JP"/>
        </w:rPr>
        <w:t>もらう・いただく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领取者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给予者</w:t>
      </w:r>
      <w:r>
        <w:rPr>
          <w:rFonts w:hint="eastAsia" w:eastAsia="MS Mincho"/>
          <w:sz w:val="24"/>
          <w:szCs w:val="24"/>
          <w:lang w:val="en-US" w:eastAsia="ja-JP"/>
        </w:rPr>
        <w:t>＞に（から）</w:t>
      </w:r>
      <w:r>
        <w:rPr>
          <w:rFonts w:hint="eastAsia" w:eastAsia="宋体"/>
          <w:sz w:val="24"/>
          <w:szCs w:val="24"/>
          <w:lang w:val="en-US" w:eastAsia="zh-CN"/>
        </w:rPr>
        <w:t>领取物</w:t>
      </w:r>
      <w:r>
        <w:rPr>
          <w:rFonts w:hint="eastAsia" w:eastAsia="MS Mincho"/>
          <w:sz w:val="24"/>
          <w:szCs w:val="24"/>
          <w:lang w:val="en-US" w:eastAsia="ja-JP"/>
        </w:rPr>
        <w:t>　を　もらう　　</w:t>
      </w:r>
      <w:r>
        <w:rPr>
          <w:rFonts w:hint="eastAsia" w:eastAsia="宋体"/>
          <w:sz w:val="24"/>
          <w:szCs w:val="24"/>
          <w:lang w:val="en-US" w:eastAsia="zh-CN"/>
        </w:rPr>
        <w:t>平辈；晚辈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　　　　　　　　　　　　　　　　　いただく</w:t>
      </w:r>
      <w:r>
        <w:rPr>
          <w:rFonts w:hint="eastAsia" w:eastAsia="宋体"/>
          <w:sz w:val="24"/>
          <w:szCs w:val="24"/>
          <w:lang w:val="en-US" w:eastAsia="zh-CN"/>
        </w:rPr>
        <w:t xml:space="preserve"> 尊长者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表示我或我方人员接受别人给的东西或向别人索取···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接受者</w:t>
      </w:r>
      <w:r>
        <w:rPr>
          <w:rFonts w:hint="eastAsia" w:eastAsia="MS Mincho"/>
          <w:sz w:val="24"/>
          <w:szCs w:val="24"/>
          <w:lang w:val="en-US" w:eastAsia="ja-JP"/>
        </w:rPr>
        <w:t>は（が）＜</w:t>
      </w:r>
      <w:r>
        <w:rPr>
          <w:rFonts w:hint="eastAsia" w:eastAsia="宋体"/>
          <w:sz w:val="24"/>
          <w:szCs w:val="24"/>
          <w:lang w:val="en-US" w:eastAsia="zh-CN"/>
        </w:rPr>
        <w:t>给予者</w:t>
      </w:r>
      <w:r>
        <w:rPr>
          <w:rFonts w:hint="eastAsia" w:eastAsia="MS Mincho"/>
          <w:sz w:val="24"/>
          <w:szCs w:val="24"/>
          <w:lang w:val="en-US" w:eastAsia="ja-JP"/>
        </w:rPr>
        <w:t>＞に（から）</w:t>
      </w:r>
      <w:r>
        <w:rPr>
          <w:rFonts w:hint="eastAsia" w:eastAsia="宋体"/>
          <w:sz w:val="24"/>
          <w:szCs w:val="24"/>
          <w:lang w:val="en-US" w:eastAsia="zh-CN"/>
        </w:rPr>
        <w:t>动作对象</w:t>
      </w:r>
      <w:r>
        <w:rPr>
          <w:rFonts w:hint="eastAsia" w:eastAsia="MS Mincho"/>
          <w:sz w:val="24"/>
          <w:szCs w:val="24"/>
          <w:lang w:val="en-US" w:eastAsia="ja-JP"/>
        </w:rPr>
        <w:t>　を　</w:t>
      </w:r>
      <w:r>
        <w:rPr>
          <w:rFonts w:hint="eastAsia" w:eastAsia="宋体"/>
          <w:sz w:val="24"/>
          <w:szCs w:val="24"/>
          <w:lang w:val="en-US" w:eastAsia="zh-CN"/>
        </w:rPr>
        <w:t>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てもらう・いただく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以感恩的 心叙述或委托别人为我或我方人员做某事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动[未然]</w:t>
      </w:r>
      <w:r>
        <w:rPr>
          <w:rFonts w:hint="eastAsia" w:eastAsia="MS Mincho"/>
          <w:sz w:val="24"/>
          <w:szCs w:val="24"/>
          <w:lang w:val="en-US" w:eastAsia="ja-JP"/>
        </w:rPr>
        <w:t>（さ）せてもらう・いただく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“承蒙让我···”“请让（允许）我···”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站在自己的角度，说话人承蒙别人让自己做了什么，或请别人容许自己做什么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动[</w:t>
      </w:r>
      <w:r>
        <w:rPr>
          <w:rFonts w:hint="eastAsia" w:eastAsia="MS Mincho"/>
          <w:sz w:val="24"/>
          <w:szCs w:val="24"/>
          <w:lang w:val="en-US" w:eastAsia="ja-JP"/>
        </w:rPr>
        <w:t>て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てもらってください・もらいなさい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“请你求他给你···”“去让···给你···”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指使对方求第三者为对方做某事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附1：借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借りる　　</w:t>
      </w:r>
      <w:r>
        <w:rPr>
          <w:rFonts w:hint="eastAsia" w:eastAsia="宋体"/>
          <w:sz w:val="24"/>
          <w:szCs w:val="24"/>
          <w:lang w:val="en-US" w:eastAsia="zh-CN"/>
        </w:rPr>
        <w:t>“借入”（也可以后续授受动词，但涉及三个人动作复杂，不要求掌握）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貸す　　</w:t>
      </w:r>
      <w:r>
        <w:rPr>
          <w:rFonts w:hint="eastAsia" w:eastAsia="宋体"/>
          <w:sz w:val="24"/>
          <w:szCs w:val="24"/>
          <w:lang w:val="en-US" w:eastAsia="zh-CN"/>
        </w:rPr>
        <w:t>“借出” 当</w:t>
      </w:r>
      <w:r>
        <w:rPr>
          <w:rFonts w:hint="eastAsia" w:eastAsia="MS Mincho"/>
          <w:sz w:val="24"/>
          <w:szCs w:val="24"/>
          <w:lang w:val="en-US" w:eastAsia="ja-JP"/>
        </w:rPr>
        <w:t>「貸す」</w:t>
      </w:r>
      <w:r>
        <w:rPr>
          <w:rFonts w:hint="eastAsia" w:eastAsia="宋体"/>
          <w:sz w:val="24"/>
          <w:szCs w:val="24"/>
          <w:lang w:val="en-US" w:eastAsia="zh-CN"/>
        </w:rPr>
        <w:t>与授受动词结合时，失去自身方向性，单纯表示“借”，借的方向取决于授受动词。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貸して　やる・あげる・差し上げる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“借出，借给（别人）”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貸して　くれる・くださる</w:t>
      </w:r>
      <w:r>
        <w:rPr>
          <w:rFonts w:hint="eastAsia" w:eastAsia="宋体"/>
          <w:sz w:val="24"/>
          <w:szCs w:val="24"/>
          <w:lang w:val="en-US" w:eastAsia="zh-CN"/>
        </w:rPr>
        <w:t xml:space="preserve">  “借给我（们）”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貸して　もらう・いただく</w:t>
      </w:r>
      <w:r>
        <w:rPr>
          <w:rFonts w:hint="eastAsia" w:eastAsia="宋体"/>
          <w:sz w:val="24"/>
          <w:szCs w:val="24"/>
          <w:lang w:val="en-US" w:eastAsia="zh-CN"/>
        </w:rPr>
        <w:t xml:space="preserve">  “承蒙向（从）···借来”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附2：请求相关表达小结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b/>
          <w:bCs/>
          <w:sz w:val="24"/>
          <w:szCs w:val="24"/>
          <w:lang w:val="en-US" w:eastAsia="ja-JP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てください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要求对方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50800</wp:posOffset>
                </wp:positionV>
                <wp:extent cx="282575" cy="803275"/>
                <wp:effectExtent l="0" t="4445" r="41275" b="1143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140" y="6160770"/>
                          <a:ext cx="282575" cy="803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1.75pt;margin-top:4pt;height:63.25pt;width:22.25pt;z-index:251658240;mso-width-relative:page;mso-height-relative:page;" filled="f" stroked="t" coordsize="21600,21600" o:gfxdata="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Jp9HNUAAAAJAQAADwAAAAAA&#10;AAABACAAAAAiAAAAZHJzL2Rvd25yZXYueG1sUEsBAhQAFAAAAAgAh07iQAQ2eBPdAQAAdgMAAA4A&#10;AAAAAAAAAQAgAAAAJAEAAGRycy9lMm9Eb2MueG1sUEsFBgAAAAAGAAYAWQEAAHMFAAAAAA==&#10;" adj="63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MS Mincho"/>
          <w:sz w:val="24"/>
          <w:szCs w:val="24"/>
          <w:lang w:val="en-US" w:eastAsia="ja-JP"/>
        </w:rPr>
        <w:t>てもらえますか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てもらえませんか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请求对方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てもらいたいんですが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てくださいませんか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请求对方[客气]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お～～～ください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建议对方[恭敬]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29845</wp:posOffset>
                </wp:positionV>
                <wp:extent cx="127000" cy="847090"/>
                <wp:effectExtent l="0" t="4445" r="44450" b="571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365" y="7619365"/>
                          <a:ext cx="127000" cy="847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3.95pt;margin-top:2.35pt;height:66.7pt;width:10pt;z-index:251660288;mso-width-relative:page;mso-height-relative:page;" filled="f" stroked="t" coordsize="21600,21600" o:gfxdata="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aaTe12gAAAAkB&#10;AAAPAAAAAAAAAAEAIAAAACIAAABkcnMvZG93bnJldi54bWxQSwECFAAUAAAACACHTuJAqbGwpuAB&#10;AAB2AwAADgAAAAAAAAABACAAAAApAQAAZHJzL2Uyb0RvYy54bWxQSwUGAAAAAAYABgBZAQAAewUA&#10;AAAA&#10;" adj="26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264160</wp:posOffset>
                </wp:positionV>
                <wp:extent cx="1626235" cy="309880"/>
                <wp:effectExtent l="0" t="0" r="1206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eastAsia" w:eastAsia="MS Mincho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2"/>
                                <w:szCs w:val="22"/>
                                <w:lang w:val="en-US" w:eastAsia="zh-CN"/>
                              </w:rPr>
                              <w:t>请求对方为自己[客气]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20.8pt;height:24.4pt;width:128.05pt;z-index:251659264;mso-width-relative:page;mso-height-relative:page;" fillcolor="#FFFFFF [3201]" filled="t" stroked="f" coordsize="21600,21600" o:gfxdata="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FEyg3VAAAACQEAAA8AAAAAAAAAAQAgAAAAIgAAAGRycy9kb3ducmV2Lnht&#10;bFBLAQIUABQAAAAIAIdO4kCkhPhtNQIAAEE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eastAsia" w:eastAsia="MS Mincho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 w:eastAsia="宋体"/>
                          <w:sz w:val="22"/>
                          <w:szCs w:val="22"/>
                          <w:lang w:val="en-US" w:eastAsia="zh-CN"/>
                        </w:rPr>
                        <w:t>请求对方为自己[客气]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MS Mincho"/>
          <w:sz w:val="24"/>
          <w:szCs w:val="24"/>
          <w:lang w:val="en-US" w:eastAsia="ja-JP"/>
        </w:rPr>
        <w:t>ていただけますか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ていただけませんか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253365</wp:posOffset>
                </wp:positionV>
                <wp:extent cx="1828800" cy="334645"/>
                <wp:effectExtent l="0" t="0" r="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请求对方允许自己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5pt;margin-top:19.95pt;height:26.35pt;width:144pt;mso-wrap-style:none;z-index:251661312;mso-width-relative:page;mso-height-relative:page;" fillcolor="#FFFFFF [3201]" filled="t" stroked="f" coordsize="21600,21600" o:gfxdata="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NoBC3XAAAACQEAAA8AAAAAAAAAAQAgAAAAIgAAAGRycy9kb3ducmV2LnhtbFBL&#10;AQIUABQAAAAIAIdO4kBdrOhwMAIAAD8EAAAOAAAAAAAAAAEAIAAAACY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请求对方允许自己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MS Mincho"/>
          <w:sz w:val="24"/>
          <w:szCs w:val="24"/>
          <w:lang w:val="en-US" w:eastAsia="ja-JP"/>
        </w:rPr>
        <w:t>ていただきたいんですが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（さ）せていただきます</w:t>
      </w:r>
      <w:r>
        <w:rPr>
          <w:rFonts w:hint="eastAsia" w:eastAsia="MS Mincho"/>
          <w:sz w:val="24"/>
          <w:szCs w:val="24"/>
          <w:lang w:val="en-US" w:eastAsia="ja-JP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～ませんか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劝导对方一起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～ましょうか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邀请对方一起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～てほしい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期待对方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动[命令形]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命令对方[强硬]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～なさい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～ないでください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要求不要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～てはいけない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禁止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～な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禁止[强硬]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  <w:r>
        <w:rPr>
          <w:rFonts w:hint="eastAsia" w:eastAsia="MS Mincho"/>
          <w:sz w:val="24"/>
          <w:szCs w:val="24"/>
          <w:lang w:val="en-US" w:eastAsia="ja-JP"/>
        </w:rPr>
        <w:t>～ぞ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复合动词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使用方法：动[</w:t>
      </w:r>
      <w:r>
        <w:rPr>
          <w:rFonts w:hint="eastAsia" w:eastAsia="MS Mincho"/>
          <w:sz w:val="24"/>
          <w:szCs w:val="24"/>
          <w:lang w:val="en-US" w:eastAsia="ja-JP"/>
        </w:rPr>
        <w:t>ます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　＋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sz w:val="24"/>
          <w:szCs w:val="24"/>
          <w:lang w:val="en-US" w:eastAsia="ja-JP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复合后缀</w:t>
      </w:r>
      <w:r>
        <w:rPr>
          <w:rFonts w:hint="eastAsia" w:eastAsia="MS Mincho"/>
          <w:sz w:val="24"/>
          <w:szCs w:val="24"/>
          <w:lang w:val="en-US" w:eastAsia="ja-JP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11(あ),合)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う　</w:t>
      </w: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t>强调动作作用的相互、共同进行  “相互”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話し合う　協力し合う　理解し合う　支え合う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[自动词]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11(あ),上)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がる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t xml:space="preserve"> [他动词]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上げる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“···起来”“向上”“···好（完）”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立ち上がり　取り上げられた　書き上げる　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[持续性动词]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11(か),掛)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ける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表示动作已经开始尚未结束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t xml:space="preserve">            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掛けの</w:t>
      </w:r>
      <w:r>
        <w:rPr>
          <w:rFonts w:hint="eastAsia" w:eastAsia="MS Mincho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 xml:space="preserve">         “（刚）着手做某事”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</w:t>
      </w:r>
      <w:r>
        <w:rPr>
          <w:rFonts w:hint="eastAsia" w:eastAsia="宋体"/>
          <w:sz w:val="24"/>
          <w:szCs w:val="24"/>
          <w:lang w:val="en-US" w:eastAsia="zh-CN"/>
        </w:rPr>
        <w:t xml:space="preserve">            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掛けだ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書きかけた時　やりかけている　食べかけのリンゴ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11(え),得)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 xml:space="preserve">表示可能    否定形式 </w:t>
      </w:r>
      <w:r>
        <w:rPr>
          <w:rFonts w:hint="eastAsia" w:eastAsia="MS Mincho"/>
          <w:sz w:val="24"/>
          <w:szCs w:val="24"/>
          <w:lang w:val="en-US" w:eastAsia="ja-JP"/>
        </w:rPr>
        <w:t>＝＞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MS Mincho"/>
          <w:sz w:val="24"/>
          <w:szCs w:val="24"/>
          <w:lang w:val="en-US" w:eastAsia="ja-JP"/>
        </w:rPr>
        <w:t>得ない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动[原形] </w:t>
      </w:r>
      <w:r>
        <w:rPr>
          <w:rFonts w:hint="eastAsia" w:eastAsia="MS Mincho"/>
          <w:sz w:val="24"/>
          <w:szCs w:val="24"/>
          <w:lang w:val="en-US" w:eastAsia="ja-JP"/>
        </w:rPr>
        <w:t>ことができる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</w:t>
      </w:r>
      <w:r>
        <w:rPr>
          <w:rFonts w:hint="eastAsia" w:eastAsia="宋体"/>
          <w:sz w:val="24"/>
          <w:szCs w:val="24"/>
          <w:lang w:val="en-US" w:eastAsia="zh-CN"/>
        </w:rPr>
        <w:t xml:space="preserve">  动[可能形]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あり得る　あり得ない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 xml:space="preserve">动[未然] </w:t>
      </w:r>
      <w:r>
        <w:rPr>
          <w:rFonts w:hint="eastAsia" w:eastAsia="MS Mincho"/>
          <w:sz w:val="24"/>
          <w:szCs w:val="24"/>
          <w:lang w:val="en-US" w:eastAsia="ja-JP"/>
        </w:rPr>
        <w:t>ざる得ない　</w:t>
      </w:r>
      <w:r>
        <w:rPr>
          <w:rFonts w:hint="eastAsia" w:eastAsia="宋体"/>
          <w:sz w:val="24"/>
          <w:szCs w:val="24"/>
          <w:lang w:val="en-US" w:eastAsia="zh-CN"/>
        </w:rPr>
        <w:t xml:space="preserve">        “被迫”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 xml:space="preserve">动[未然] </w:t>
      </w:r>
      <w:r>
        <w:rPr>
          <w:rFonts w:hint="eastAsia" w:eastAsia="MS Mincho"/>
          <w:sz w:val="24"/>
          <w:szCs w:val="24"/>
          <w:lang w:val="en-US" w:eastAsia="ja-JP"/>
        </w:rPr>
        <w:t>される・させられる　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11(き),切)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る・切れる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表示某种动作或状态彻底地、完全地到了极限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eastAsia="MS Mincho"/>
          <w:sz w:val="24"/>
          <w:szCs w:val="24"/>
          <w:lang w:val="en-US" w:eastAsia="ja-JP"/>
        </w:rPr>
        <w:t>切る</w:t>
      </w:r>
      <w:r>
        <w:rPr>
          <w:rFonts w:hint="eastAsia" w:eastAsia="宋体"/>
          <w:sz w:val="24"/>
          <w:szCs w:val="24"/>
          <w:lang w:val="en-US" w:eastAsia="zh-CN"/>
        </w:rPr>
        <w:tab/>
        <w:t/>
      </w:r>
      <w:r>
        <w:rPr>
          <w:rFonts w:hint="eastAsia" w:eastAsia="宋体"/>
          <w:sz w:val="24"/>
          <w:szCs w:val="24"/>
          <w:lang w:val="en-US" w:eastAsia="zh-CN"/>
        </w:rPr>
        <w:tab/>
        <w:t>“··完”“非常/完全···”“···之极”“十分···”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切れる</w:t>
      </w:r>
      <w:r>
        <w:rPr>
          <w:rFonts w:hint="eastAsia" w:eastAsia="宋体"/>
          <w:sz w:val="24"/>
          <w:szCs w:val="24"/>
          <w:lang w:val="en-US" w:eastAsia="zh-CN"/>
        </w:rPr>
        <w:tab/>
        <w:t>“能够···完”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eastAsia="MS Mincho"/>
          <w:sz w:val="24"/>
          <w:szCs w:val="24"/>
          <w:lang w:val="en-US" w:eastAsia="ja-JP"/>
        </w:rPr>
        <w:t>切れない　　　　</w:t>
      </w:r>
      <w:r>
        <w:rPr>
          <w:rFonts w:hint="eastAsia" w:eastAsia="宋体"/>
          <w:sz w:val="24"/>
          <w:szCs w:val="24"/>
          <w:lang w:val="en-US" w:eastAsia="zh-CN"/>
        </w:rPr>
        <w:t>“完全不能···完”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✏</w:t>
      </w:r>
      <w:r>
        <w:rPr>
          <w:rFonts w:hint="eastAsia" w:eastAsia="MS Mincho"/>
          <w:sz w:val="24"/>
          <w:szCs w:val="24"/>
          <w:lang w:val="en-US" w:eastAsia="ja-JP"/>
        </w:rPr>
        <w:t>分かり切る（</w:t>
      </w:r>
      <w:r>
        <w:rPr>
          <w:rFonts w:hint="eastAsia" w:eastAsia="宋体"/>
          <w:sz w:val="24"/>
          <w:szCs w:val="24"/>
          <w:lang w:val="en-US" w:eastAsia="zh-CN"/>
        </w:rPr>
        <w:t>彻底明白</w:t>
      </w:r>
      <w:r>
        <w:rPr>
          <w:rFonts w:hint="eastAsia" w:eastAsia="MS Mincho"/>
          <w:sz w:val="24"/>
          <w:szCs w:val="24"/>
          <w:lang w:val="en-US" w:eastAsia="ja-JP"/>
        </w:rPr>
        <w:t>）　　言い切る（</w:t>
      </w:r>
      <w:r>
        <w:rPr>
          <w:rFonts w:hint="eastAsia" w:eastAsia="宋体"/>
          <w:sz w:val="24"/>
          <w:szCs w:val="24"/>
          <w:lang w:val="en-US" w:eastAsia="zh-CN"/>
        </w:rPr>
        <w:t>断言</w:t>
      </w:r>
      <w:r>
        <w:rPr>
          <w:rFonts w:hint="eastAsia" w:eastAsia="MS Mincho"/>
          <w:sz w:val="24"/>
          <w:szCs w:val="24"/>
          <w:lang w:val="en-US" w:eastAsia="ja-JP"/>
        </w:rPr>
        <w:t>）　　食べきれない　疲れ切る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eastAsia="MS Mincho"/>
          <w:sz w:val="24"/>
          <w:szCs w:val="24"/>
          <w:lang w:val="en-US" w:eastAsia="ja-JP"/>
        </w:rPr>
        <w:t>切っても切れない　</w:t>
      </w:r>
      <w:r>
        <w:rPr>
          <w:rFonts w:hint="eastAsia" w:eastAsia="宋体"/>
          <w:sz w:val="24"/>
          <w:szCs w:val="24"/>
          <w:lang w:val="en-US" w:eastAsia="zh-CN"/>
        </w:rPr>
        <w:t>（想切也且不断）千丝万缕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11(こ),込)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む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“进入”“装入”</w:t>
      </w:r>
    </w:p>
    <w:p>
      <w:pPr>
        <w:keepNext w:val="0"/>
        <w:keepLines w:val="0"/>
        <w:pageBreakBefore w:val="0"/>
        <w:widowControl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飛び込む　詰め込んで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“充分地···”“深入地···”“持续地做···”</w:t>
      </w:r>
    </w:p>
    <w:p>
      <w:pPr>
        <w:keepNext w:val="0"/>
        <w:keepLines w:val="0"/>
        <w:pageBreakBefore w:val="0"/>
        <w:widowControl w:val="0"/>
        <w:numPr>
          <w:ilvl w:val="2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信じ込む（</w:t>
      </w:r>
      <w:r>
        <w:rPr>
          <w:rFonts w:hint="eastAsia" w:eastAsia="宋体"/>
          <w:sz w:val="24"/>
          <w:szCs w:val="24"/>
          <w:lang w:val="en-US" w:eastAsia="zh-CN"/>
        </w:rPr>
        <w:t>深信不疑</w:t>
      </w:r>
      <w:r>
        <w:rPr>
          <w:rFonts w:hint="eastAsia" w:eastAsia="MS Mincho"/>
          <w:sz w:val="24"/>
          <w:szCs w:val="24"/>
          <w:lang w:val="en-US" w:eastAsia="ja-JP"/>
        </w:rPr>
        <w:t>）　　座り込む（</w:t>
      </w:r>
      <w:r>
        <w:rPr>
          <w:rFonts w:hint="eastAsia" w:eastAsia="宋体"/>
          <w:sz w:val="24"/>
          <w:szCs w:val="24"/>
          <w:lang w:val="en-US" w:eastAsia="zh-CN"/>
        </w:rPr>
        <w:t>一动不动</w:t>
      </w:r>
      <w:r>
        <w:rPr>
          <w:rFonts w:hint="eastAsia" w:eastAsia="MS Mincho"/>
          <w:sz w:val="24"/>
          <w:szCs w:val="24"/>
          <w:lang w:val="en-US" w:eastAsia="ja-JP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zh-CN"/>
        </w:rPr>
        <w:t>动[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ます</w:t>
      </w:r>
      <w:r>
        <w:rPr>
          <w:rFonts w:hint="eastAsia" w:eastAsia="MS Mincho"/>
          <w:b/>
          <w:bCs/>
          <w:sz w:val="28"/>
          <w:szCs w:val="28"/>
          <w:lang w:val="en-US" w:eastAsia="zh-CN"/>
        </w:rPr>
        <w:t>连用]/形容词[词干]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11(す),過)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ぎる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400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超出一般程度的极限  “过于···”“···过头”“过度···”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高すぎる　真面目過ぎる　飲み過ぎた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11(だ),出)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す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突然发生某动作、状态、自然现象，多用于人的心情、天气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常与</w:t>
      </w:r>
      <w:r>
        <w:rPr>
          <w:rFonts w:hint="eastAsia" w:eastAsia="MS Mincho"/>
          <w:sz w:val="24"/>
          <w:szCs w:val="24"/>
          <w:lang w:val="en-US" w:eastAsia="ja-JP"/>
        </w:rPr>
        <w:t>「急に　突然」</w:t>
      </w:r>
      <w:r>
        <w:rPr>
          <w:rFonts w:hint="eastAsia" w:eastAsia="宋体"/>
          <w:sz w:val="24"/>
          <w:szCs w:val="24"/>
          <w:lang w:val="en-US" w:eastAsia="zh-CN"/>
        </w:rPr>
        <w:t>呼应使用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“突然···起来”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✏</w:t>
      </w:r>
      <w:r>
        <w:rPr>
          <w:rFonts w:hint="eastAsia" w:eastAsia="MS Mincho"/>
          <w:sz w:val="24"/>
          <w:szCs w:val="24"/>
          <w:lang w:val="en-US" w:eastAsia="ja-JP"/>
        </w:rPr>
        <w:t>降り出す　笑い出す　泣き出す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11(つづ),続)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ける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继续某一动作、作用、自然现象、习惯···  “继续···”“一直···”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歩き続ける　見続ける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</w:t>
      </w:r>
      <w:r>
        <w:rPr>
          <w:rFonts w:hint="eastAsia" w:eastAsia="宋体"/>
          <w:sz w:val="24"/>
          <w:szCs w:val="24"/>
          <w:lang w:val="en-US" w:eastAsia="zh-CN"/>
        </w:rPr>
        <w:t>▲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降り続く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11(なお),直)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す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重新（改正）做某一动作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常与</w:t>
      </w:r>
      <w:r>
        <w:rPr>
          <w:rFonts w:hint="eastAsia" w:eastAsia="MS Mincho"/>
          <w:sz w:val="24"/>
          <w:szCs w:val="24"/>
          <w:lang w:val="en-US" w:eastAsia="ja-JP"/>
        </w:rPr>
        <w:t>「もう一度　何度も」</w:t>
      </w:r>
      <w:r>
        <w:rPr>
          <w:rFonts w:hint="eastAsia" w:eastAsia="宋体"/>
          <w:sz w:val="24"/>
          <w:szCs w:val="24"/>
          <w:lang w:val="en-US" w:eastAsia="zh-CN"/>
        </w:rPr>
        <w:t>呼应使用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見直す　考え直す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11(はじ),始)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める</w:t>
      </w:r>
      <w:r>
        <w:rPr>
          <w:rFonts w:hint="eastAsia" w:eastAsia="MS Mincho"/>
          <w:sz w:val="24"/>
          <w:szCs w:val="24"/>
          <w:lang w:val="en-US" w:eastAsia="ja-JP"/>
        </w:rPr>
        <w:t>　　</w:t>
      </w:r>
      <w:r>
        <w:rPr>
          <w:rFonts w:hint="eastAsia" w:eastAsia="宋体"/>
          <w:sz w:val="24"/>
          <w:szCs w:val="24"/>
          <w:lang w:val="en-US" w:eastAsia="zh-CN"/>
        </w:rPr>
        <w:t>表示有始有终的连续性动作、作用或自然现象、习惯的开始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咲き始めました　勉強し始める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11(お),終)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わる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表示有始有终的连续性动作、作用的结束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✏</w:t>
      </w:r>
      <w:r>
        <w:rPr>
          <w:rFonts w:hint="eastAsia" w:eastAsia="MS Mincho"/>
          <w:sz w:val="24"/>
          <w:szCs w:val="24"/>
          <w:lang w:val="en-US" w:eastAsia="ja-JP"/>
        </w:rPr>
        <w:t>書き終わった　やり終わった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begin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instrText xml:space="preserve"> EQ \* jc0 \* "Font:MS Mincho" \* hps12 \o \ad(\s \up 11(ぬ),抜)</w:instrTex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fldChar w:fldCharType="end"/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“动作做到底；到极限”  常与</w:t>
      </w:r>
      <w:r>
        <w:rPr>
          <w:rFonts w:hint="eastAsia" w:eastAsia="MS Mincho"/>
          <w:sz w:val="24"/>
          <w:szCs w:val="24"/>
          <w:lang w:val="en-US" w:eastAsia="ja-JP"/>
        </w:rPr>
        <w:t>「最後まで」</w:t>
      </w:r>
      <w:r>
        <w:rPr>
          <w:rFonts w:hint="eastAsia" w:eastAsia="宋体"/>
          <w:sz w:val="24"/>
          <w:szCs w:val="24"/>
          <w:lang w:val="en-US" w:eastAsia="zh-CN"/>
        </w:rPr>
        <w:t>呼应使用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✏</w:t>
      </w:r>
      <w:r>
        <w:rPr>
          <w:rFonts w:hint="eastAsia" w:eastAsia="MS Mincho"/>
          <w:sz w:val="24"/>
          <w:szCs w:val="24"/>
          <w:lang w:val="en-US" w:eastAsia="ja-JP"/>
        </w:rPr>
        <w:t>やり抜く　走りぬく　考え抜く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t>かねる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难以做某事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7A8BD"/>
    <w:multiLevelType w:val="multilevel"/>
    <w:tmpl w:val="8357A8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91B966F2"/>
    <w:multiLevelType w:val="singleLevel"/>
    <w:tmpl w:val="91B966F2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2">
    <w:nsid w:val="AE54FEA1"/>
    <w:multiLevelType w:val="singleLevel"/>
    <w:tmpl w:val="AE54FE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FC0CEDA"/>
    <w:multiLevelType w:val="multilevel"/>
    <w:tmpl w:val="AFC0CEDA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4">
    <w:nsid w:val="C53DA280"/>
    <w:multiLevelType w:val="singleLevel"/>
    <w:tmpl w:val="C53DA28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FC33D97"/>
    <w:multiLevelType w:val="multilevel"/>
    <w:tmpl w:val="CFC33D9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6">
    <w:nsid w:val="E5B429BC"/>
    <w:multiLevelType w:val="singleLevel"/>
    <w:tmpl w:val="E5B429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32A2CF3"/>
    <w:multiLevelType w:val="singleLevel"/>
    <w:tmpl w:val="032A2CF3"/>
    <w:lvl w:ilvl="0" w:tentative="0">
      <w:start w:val="2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8">
    <w:nsid w:val="1415B6F7"/>
    <w:multiLevelType w:val="multilevel"/>
    <w:tmpl w:val="1415B6F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043F457"/>
    <w:multiLevelType w:val="singleLevel"/>
    <w:tmpl w:val="2043F457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10">
    <w:nsid w:val="406EB66F"/>
    <w:multiLevelType w:val="singleLevel"/>
    <w:tmpl w:val="406EB66F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11">
    <w:nsid w:val="44B77F1E"/>
    <w:multiLevelType w:val="singleLevel"/>
    <w:tmpl w:val="44B77F1E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12">
    <w:nsid w:val="4F1259CD"/>
    <w:multiLevelType w:val="multilevel"/>
    <w:tmpl w:val="4F1259C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4184D72"/>
    <w:multiLevelType w:val="multilevel"/>
    <w:tmpl w:val="64184D72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14">
    <w:nsid w:val="6893C058"/>
    <w:multiLevelType w:val="singleLevel"/>
    <w:tmpl w:val="6893C058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5">
    <w:nsid w:val="719FCC56"/>
    <w:multiLevelType w:val="singleLevel"/>
    <w:tmpl w:val="719FCC56"/>
    <w:lvl w:ilvl="0" w:tentative="0">
      <w:start w:val="2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  <w:num w:numId="13">
    <w:abstractNumId w:val="1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4D8D"/>
    <w:rsid w:val="00B520A7"/>
    <w:rsid w:val="01AF227A"/>
    <w:rsid w:val="01F448BD"/>
    <w:rsid w:val="0228718A"/>
    <w:rsid w:val="03156111"/>
    <w:rsid w:val="03887A7F"/>
    <w:rsid w:val="03E03CF4"/>
    <w:rsid w:val="048A55A4"/>
    <w:rsid w:val="050B0A63"/>
    <w:rsid w:val="055C35E8"/>
    <w:rsid w:val="06166ADF"/>
    <w:rsid w:val="066429A1"/>
    <w:rsid w:val="0688416F"/>
    <w:rsid w:val="068E32DA"/>
    <w:rsid w:val="06B469FE"/>
    <w:rsid w:val="06C678D2"/>
    <w:rsid w:val="06F34B89"/>
    <w:rsid w:val="07204FF7"/>
    <w:rsid w:val="08091F65"/>
    <w:rsid w:val="08655F22"/>
    <w:rsid w:val="08685BCD"/>
    <w:rsid w:val="08AA7F40"/>
    <w:rsid w:val="09750C26"/>
    <w:rsid w:val="09981B62"/>
    <w:rsid w:val="09C73936"/>
    <w:rsid w:val="09CA112A"/>
    <w:rsid w:val="09E81CCC"/>
    <w:rsid w:val="0A130533"/>
    <w:rsid w:val="0B4075FA"/>
    <w:rsid w:val="0CAB694A"/>
    <w:rsid w:val="0D010D72"/>
    <w:rsid w:val="0D0F01D4"/>
    <w:rsid w:val="0D462266"/>
    <w:rsid w:val="0DF0795B"/>
    <w:rsid w:val="0E2F4120"/>
    <w:rsid w:val="0E9E5CE0"/>
    <w:rsid w:val="0F640197"/>
    <w:rsid w:val="0FE5186F"/>
    <w:rsid w:val="0FFE6BE9"/>
    <w:rsid w:val="10242894"/>
    <w:rsid w:val="102A53D0"/>
    <w:rsid w:val="10601B50"/>
    <w:rsid w:val="10B80320"/>
    <w:rsid w:val="11094A87"/>
    <w:rsid w:val="111435B2"/>
    <w:rsid w:val="116A1A85"/>
    <w:rsid w:val="11B5662F"/>
    <w:rsid w:val="120C4A99"/>
    <w:rsid w:val="12233B94"/>
    <w:rsid w:val="12C67758"/>
    <w:rsid w:val="134F1D31"/>
    <w:rsid w:val="138C307D"/>
    <w:rsid w:val="13E449C4"/>
    <w:rsid w:val="141E7C00"/>
    <w:rsid w:val="14422C3C"/>
    <w:rsid w:val="14797A9C"/>
    <w:rsid w:val="149F773A"/>
    <w:rsid w:val="14BB5D66"/>
    <w:rsid w:val="15D817B3"/>
    <w:rsid w:val="161660E3"/>
    <w:rsid w:val="16ED06F9"/>
    <w:rsid w:val="173D2BA1"/>
    <w:rsid w:val="17A47600"/>
    <w:rsid w:val="186E1B84"/>
    <w:rsid w:val="187D7B72"/>
    <w:rsid w:val="189768C1"/>
    <w:rsid w:val="18D63DEE"/>
    <w:rsid w:val="191E6D21"/>
    <w:rsid w:val="19D52D01"/>
    <w:rsid w:val="1A1A125D"/>
    <w:rsid w:val="1AF52485"/>
    <w:rsid w:val="1B3C6C1E"/>
    <w:rsid w:val="1B5925C5"/>
    <w:rsid w:val="1CF8385E"/>
    <w:rsid w:val="1D2D63F5"/>
    <w:rsid w:val="1D4D13B1"/>
    <w:rsid w:val="1D7721A3"/>
    <w:rsid w:val="1D867AFB"/>
    <w:rsid w:val="1DC117EA"/>
    <w:rsid w:val="1E8D2240"/>
    <w:rsid w:val="1F5526B1"/>
    <w:rsid w:val="1F8E0D85"/>
    <w:rsid w:val="20254F01"/>
    <w:rsid w:val="204A6BA9"/>
    <w:rsid w:val="20943E3B"/>
    <w:rsid w:val="209F71B1"/>
    <w:rsid w:val="21252926"/>
    <w:rsid w:val="21B87121"/>
    <w:rsid w:val="21C053E8"/>
    <w:rsid w:val="21E53EAD"/>
    <w:rsid w:val="222B159E"/>
    <w:rsid w:val="22DB67A6"/>
    <w:rsid w:val="23CD1925"/>
    <w:rsid w:val="23F33C96"/>
    <w:rsid w:val="24693E19"/>
    <w:rsid w:val="24BB298B"/>
    <w:rsid w:val="25624278"/>
    <w:rsid w:val="257F2593"/>
    <w:rsid w:val="26973B0E"/>
    <w:rsid w:val="273512D5"/>
    <w:rsid w:val="27580467"/>
    <w:rsid w:val="275B23D9"/>
    <w:rsid w:val="279D7FA8"/>
    <w:rsid w:val="283E44F9"/>
    <w:rsid w:val="284C41B4"/>
    <w:rsid w:val="28A372E7"/>
    <w:rsid w:val="2968542B"/>
    <w:rsid w:val="2AE2655C"/>
    <w:rsid w:val="2C886DB1"/>
    <w:rsid w:val="2CB7140D"/>
    <w:rsid w:val="2E203271"/>
    <w:rsid w:val="2E3B492A"/>
    <w:rsid w:val="2E7535B3"/>
    <w:rsid w:val="2F684506"/>
    <w:rsid w:val="3004132F"/>
    <w:rsid w:val="302F7B38"/>
    <w:rsid w:val="3063402D"/>
    <w:rsid w:val="30861BBA"/>
    <w:rsid w:val="30AF609A"/>
    <w:rsid w:val="32040815"/>
    <w:rsid w:val="32241321"/>
    <w:rsid w:val="322E1FB3"/>
    <w:rsid w:val="32444161"/>
    <w:rsid w:val="32C13E1A"/>
    <w:rsid w:val="32D11AF6"/>
    <w:rsid w:val="332974F7"/>
    <w:rsid w:val="337A0932"/>
    <w:rsid w:val="34545706"/>
    <w:rsid w:val="34DA4E14"/>
    <w:rsid w:val="35F75908"/>
    <w:rsid w:val="36CD1191"/>
    <w:rsid w:val="376D44AB"/>
    <w:rsid w:val="37BC3AC9"/>
    <w:rsid w:val="37E74BD8"/>
    <w:rsid w:val="37FE05AD"/>
    <w:rsid w:val="37FF772D"/>
    <w:rsid w:val="38341B4A"/>
    <w:rsid w:val="3971448D"/>
    <w:rsid w:val="39D36EE8"/>
    <w:rsid w:val="3A5B6EFC"/>
    <w:rsid w:val="3A676330"/>
    <w:rsid w:val="3AE65DA3"/>
    <w:rsid w:val="3B2D5F58"/>
    <w:rsid w:val="3B441E76"/>
    <w:rsid w:val="3C3D4D63"/>
    <w:rsid w:val="3C512D78"/>
    <w:rsid w:val="3C881E8D"/>
    <w:rsid w:val="3CBD5F9B"/>
    <w:rsid w:val="3CE00132"/>
    <w:rsid w:val="3DC92722"/>
    <w:rsid w:val="3E5D69E4"/>
    <w:rsid w:val="3E5E57D2"/>
    <w:rsid w:val="3E6A63FB"/>
    <w:rsid w:val="3EAA3058"/>
    <w:rsid w:val="3EF5180F"/>
    <w:rsid w:val="3F141842"/>
    <w:rsid w:val="3F4D57F9"/>
    <w:rsid w:val="3F9476BD"/>
    <w:rsid w:val="3FBC5C62"/>
    <w:rsid w:val="3FC55804"/>
    <w:rsid w:val="3FD47A1C"/>
    <w:rsid w:val="4084260F"/>
    <w:rsid w:val="41201940"/>
    <w:rsid w:val="413211C4"/>
    <w:rsid w:val="41823C49"/>
    <w:rsid w:val="41B82646"/>
    <w:rsid w:val="42C25152"/>
    <w:rsid w:val="42FF3456"/>
    <w:rsid w:val="439B5583"/>
    <w:rsid w:val="43BA699D"/>
    <w:rsid w:val="443C1C7D"/>
    <w:rsid w:val="447622BA"/>
    <w:rsid w:val="449D0F52"/>
    <w:rsid w:val="44A7622A"/>
    <w:rsid w:val="44ED140F"/>
    <w:rsid w:val="454E7893"/>
    <w:rsid w:val="45C52C8A"/>
    <w:rsid w:val="464B3C9D"/>
    <w:rsid w:val="47B55689"/>
    <w:rsid w:val="47FD0F35"/>
    <w:rsid w:val="48C04ED3"/>
    <w:rsid w:val="48F34D3B"/>
    <w:rsid w:val="491F5DDF"/>
    <w:rsid w:val="49B64CC5"/>
    <w:rsid w:val="4A283110"/>
    <w:rsid w:val="4ACC5110"/>
    <w:rsid w:val="4B0F7E19"/>
    <w:rsid w:val="4B1A6BC1"/>
    <w:rsid w:val="4B3B4E75"/>
    <w:rsid w:val="4B566828"/>
    <w:rsid w:val="4BBC5518"/>
    <w:rsid w:val="4C797F9B"/>
    <w:rsid w:val="4CA631D6"/>
    <w:rsid w:val="4CC91C14"/>
    <w:rsid w:val="4DE666C0"/>
    <w:rsid w:val="4E0E5D75"/>
    <w:rsid w:val="4E592E7B"/>
    <w:rsid w:val="4E9B371F"/>
    <w:rsid w:val="4ECE19B3"/>
    <w:rsid w:val="4ED470CC"/>
    <w:rsid w:val="4ED71DB0"/>
    <w:rsid w:val="4EED7847"/>
    <w:rsid w:val="4F2F04AC"/>
    <w:rsid w:val="4F3717B2"/>
    <w:rsid w:val="4F766A91"/>
    <w:rsid w:val="4FFB7C8B"/>
    <w:rsid w:val="4FFE288A"/>
    <w:rsid w:val="50290DE5"/>
    <w:rsid w:val="5060291A"/>
    <w:rsid w:val="50E43BA4"/>
    <w:rsid w:val="50FE3547"/>
    <w:rsid w:val="53A13D88"/>
    <w:rsid w:val="54195A48"/>
    <w:rsid w:val="54B534D0"/>
    <w:rsid w:val="54F315CB"/>
    <w:rsid w:val="551553A9"/>
    <w:rsid w:val="557A4B34"/>
    <w:rsid w:val="55A2552E"/>
    <w:rsid w:val="55A547EF"/>
    <w:rsid w:val="55B856AD"/>
    <w:rsid w:val="55EF4EA6"/>
    <w:rsid w:val="562B0970"/>
    <w:rsid w:val="56693841"/>
    <w:rsid w:val="56A4688D"/>
    <w:rsid w:val="570800C5"/>
    <w:rsid w:val="577D7AC0"/>
    <w:rsid w:val="57A75A52"/>
    <w:rsid w:val="57B739E5"/>
    <w:rsid w:val="57C46F47"/>
    <w:rsid w:val="58B53CFF"/>
    <w:rsid w:val="59026B0D"/>
    <w:rsid w:val="5A992F69"/>
    <w:rsid w:val="5AAC54B9"/>
    <w:rsid w:val="5ADA32DA"/>
    <w:rsid w:val="5AF96AB3"/>
    <w:rsid w:val="5B3806F8"/>
    <w:rsid w:val="5B431422"/>
    <w:rsid w:val="5C9466F8"/>
    <w:rsid w:val="5CF95AE6"/>
    <w:rsid w:val="5E706F02"/>
    <w:rsid w:val="5E7E77CD"/>
    <w:rsid w:val="5EB24A1A"/>
    <w:rsid w:val="5F7D2672"/>
    <w:rsid w:val="61354AE6"/>
    <w:rsid w:val="615571B7"/>
    <w:rsid w:val="61713667"/>
    <w:rsid w:val="61D60EEF"/>
    <w:rsid w:val="62D041FE"/>
    <w:rsid w:val="63227DAE"/>
    <w:rsid w:val="638D4AB1"/>
    <w:rsid w:val="64196626"/>
    <w:rsid w:val="64A12AA3"/>
    <w:rsid w:val="657110FD"/>
    <w:rsid w:val="65851807"/>
    <w:rsid w:val="661869CE"/>
    <w:rsid w:val="66A6710D"/>
    <w:rsid w:val="67B707F2"/>
    <w:rsid w:val="6803102D"/>
    <w:rsid w:val="68107D4B"/>
    <w:rsid w:val="682C3C1F"/>
    <w:rsid w:val="685D1999"/>
    <w:rsid w:val="690D5916"/>
    <w:rsid w:val="69320DF1"/>
    <w:rsid w:val="69AF49D1"/>
    <w:rsid w:val="6A260B07"/>
    <w:rsid w:val="6AAB1CD7"/>
    <w:rsid w:val="6B07010E"/>
    <w:rsid w:val="6B1B04AF"/>
    <w:rsid w:val="6B4B1871"/>
    <w:rsid w:val="6C21021E"/>
    <w:rsid w:val="6C567236"/>
    <w:rsid w:val="6CB15CF5"/>
    <w:rsid w:val="6D627609"/>
    <w:rsid w:val="6D681C2E"/>
    <w:rsid w:val="6D770F88"/>
    <w:rsid w:val="6DE51C96"/>
    <w:rsid w:val="6E22338B"/>
    <w:rsid w:val="6E5D1483"/>
    <w:rsid w:val="6ECA093E"/>
    <w:rsid w:val="6F517A85"/>
    <w:rsid w:val="6FC04221"/>
    <w:rsid w:val="70230068"/>
    <w:rsid w:val="70874AA6"/>
    <w:rsid w:val="71602AA5"/>
    <w:rsid w:val="71E56B9F"/>
    <w:rsid w:val="72190866"/>
    <w:rsid w:val="721E3B4F"/>
    <w:rsid w:val="72265F83"/>
    <w:rsid w:val="72A651B7"/>
    <w:rsid w:val="72A87A43"/>
    <w:rsid w:val="734D61FE"/>
    <w:rsid w:val="75C16C86"/>
    <w:rsid w:val="75C318B1"/>
    <w:rsid w:val="763F4101"/>
    <w:rsid w:val="76AB00AF"/>
    <w:rsid w:val="77F75143"/>
    <w:rsid w:val="78F50213"/>
    <w:rsid w:val="790D6F67"/>
    <w:rsid w:val="793B256E"/>
    <w:rsid w:val="79C77E8A"/>
    <w:rsid w:val="79DC7E46"/>
    <w:rsid w:val="79F50F9C"/>
    <w:rsid w:val="79F9318E"/>
    <w:rsid w:val="7A6B73E3"/>
    <w:rsid w:val="7BBF0E66"/>
    <w:rsid w:val="7C510B8B"/>
    <w:rsid w:val="7DBD1F57"/>
    <w:rsid w:val="7E057E60"/>
    <w:rsid w:val="7E6877FA"/>
    <w:rsid w:val="7EB57A3C"/>
    <w:rsid w:val="7EC2291A"/>
    <w:rsid w:val="7EE539A9"/>
    <w:rsid w:val="7F3721C3"/>
    <w:rsid w:val="7F8B1FBB"/>
    <w:rsid w:val="7F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2020-07-24T11:21:05Z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