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0AAC0">
      <w:pPr>
        <w:rPr>
          <w:rFonts w:hint="eastAsia"/>
          <w:lang w:val="en-US" w:eastAsia="zh-CN"/>
        </w:rPr>
      </w:pPr>
      <w:r>
        <w:t xml:space="preserve">Here is a brief explanation of the </w:t>
      </w:r>
      <w:r>
        <w:rPr>
          <w:rFonts w:hint="eastAsia"/>
          <w:b/>
          <w:bCs/>
        </w:rPr>
        <w:t>NPLRML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(P</w:t>
      </w:r>
      <w:r>
        <w:rPr>
          <w:rFonts w:hint="eastAsia"/>
          <w:lang w:val="en-US" w:eastAsia="zh-CN"/>
        </w:rPr>
        <w:t>arallel Linearization A</w:t>
      </w:r>
      <w:r>
        <w:rPr>
          <w:rFonts w:hint="eastAsia"/>
          <w:lang w:val="en-US" w:eastAsia="zh-CN"/>
        </w:rPr>
        <w:t xml:space="preserve">DMM Algorithm for Solving 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onconvex </w:t>
      </w:r>
      <w:r>
        <w:rPr>
          <w:rFonts w:hint="eastAsia"/>
          <w:b/>
          <w:bCs/>
          <w:lang w:val="en-US" w:eastAsia="zh-CN"/>
        </w:rPr>
        <w:t>P</w:t>
      </w:r>
      <w:r>
        <w:rPr>
          <w:rFonts w:hint="eastAsia"/>
          <w:lang w:val="en-US" w:eastAsia="zh-CN"/>
        </w:rPr>
        <w:t xml:space="preserve">enalized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eastAsia"/>
          <w:lang w:val="en-US" w:eastAsia="zh-CN"/>
        </w:rPr>
        <w:t xml:space="preserve">ogistic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eastAsia"/>
          <w:lang w:val="en-US" w:eastAsia="zh-CN"/>
        </w:rPr>
        <w:t xml:space="preserve">egression under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eastAsia"/>
          <w:lang w:val="en-US" w:eastAsia="zh-CN"/>
        </w:rPr>
        <w:t>anual</w:t>
      </w:r>
      <w:r>
        <w:rPr>
          <w:rFonts w:hint="eastAsia"/>
          <w:b/>
          <w:bCs/>
          <w:lang w:val="en-US" w:eastAsia="zh-CN"/>
        </w:rPr>
        <w:t xml:space="preserve"> L</w:t>
      </w:r>
      <w:r>
        <w:rPr>
          <w:rFonts w:hint="eastAsia"/>
          <w:lang w:val="en-US" w:eastAsia="zh-CN"/>
        </w:rPr>
        <w:t>abeling)</w:t>
      </w:r>
      <w:r>
        <w:t xml:space="preserve"> package.</w:t>
      </w:r>
      <w:r>
        <w:rPr>
          <w:rFonts w:hint="eastAsia"/>
          <w:lang w:val="en-US" w:eastAsia="zh-CN"/>
        </w:rPr>
        <w:t xml:space="preserve"> </w:t>
      </w:r>
    </w:p>
    <w:p w14:paraId="770FACA2">
      <w:pPr>
        <w:rPr>
          <w:rFonts w:hint="eastAsia"/>
          <w:lang w:val="en-US" w:eastAsia="zh-CN"/>
        </w:rPr>
      </w:pPr>
    </w:p>
    <w:p w14:paraId="16DF4AB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Note :</w:t>
      </w:r>
      <w:r>
        <w:rPr>
          <w:rFonts w:hint="eastAsia"/>
          <w:lang w:val="en-US" w:eastAsia="zh-CN"/>
        </w:rPr>
        <w:t xml:space="preserve"> Before using this R package, please ensure that the following four dependent R packages are installed,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glmnet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”Matrix”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”gtools”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”ggplot2”</w:t>
      </w:r>
      <w:r>
        <w:rPr>
          <w:rFonts w:hint="eastAsia"/>
          <w:lang w:val="en-US" w:eastAsia="zh-CN"/>
        </w:rPr>
        <w:t>.</w:t>
      </w:r>
    </w:p>
    <w:p w14:paraId="61EFEAC9"/>
    <w:p w14:paraId="5609FDC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</w:t>
      </w:r>
      <w:r>
        <w:rPr>
          <w:b/>
          <w:bCs/>
          <w:sz w:val="24"/>
          <w:szCs w:val="24"/>
        </w:rPr>
        <w:t xml:space="preserve"> main function: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</w:t>
      </w:r>
    </w:p>
    <w:p w14:paraId="42B12A59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NPLRML: Parallel Linearization ADMM Algorithm for Solving 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eastAsia"/>
          <w:lang w:val="en-US" w:eastAsia="zh-CN"/>
        </w:rPr>
        <w:t xml:space="preserve">onconvex </w:t>
      </w:r>
      <w:r>
        <w:rPr>
          <w:rFonts w:hint="eastAsia"/>
          <w:b/>
          <w:bCs/>
          <w:lang w:val="en-US" w:eastAsia="zh-CN"/>
        </w:rPr>
        <w:t>P</w:t>
      </w:r>
      <w:r>
        <w:rPr>
          <w:rFonts w:hint="eastAsia"/>
          <w:lang w:val="en-US" w:eastAsia="zh-CN"/>
        </w:rPr>
        <w:t xml:space="preserve">enalized </w:t>
      </w:r>
      <w:r>
        <w:rPr>
          <w:rFonts w:hint="eastAsia"/>
          <w:b/>
          <w:bCs/>
          <w:lang w:val="en-US" w:eastAsia="zh-CN"/>
        </w:rPr>
        <w:t>L</w:t>
      </w:r>
      <w:r>
        <w:rPr>
          <w:rFonts w:hint="eastAsia"/>
          <w:lang w:val="en-US" w:eastAsia="zh-CN"/>
        </w:rPr>
        <w:t xml:space="preserve">ogistic </w:t>
      </w:r>
      <w:r>
        <w:rPr>
          <w:rFonts w:hint="eastAsia"/>
          <w:b/>
          <w:bCs/>
          <w:lang w:val="en-US" w:eastAsia="zh-CN"/>
        </w:rPr>
        <w:t>R</w:t>
      </w:r>
      <w:r>
        <w:rPr>
          <w:rFonts w:hint="eastAsia"/>
          <w:lang w:val="en-US" w:eastAsia="zh-CN"/>
        </w:rPr>
        <w:t xml:space="preserve">egression under </w:t>
      </w:r>
      <w:r>
        <w:rPr>
          <w:rFonts w:hint="eastAsia"/>
          <w:b/>
          <w:bCs/>
          <w:lang w:val="en-US" w:eastAsia="zh-CN"/>
        </w:rPr>
        <w:t>M</w:t>
      </w:r>
      <w:r>
        <w:rPr>
          <w:rFonts w:hint="eastAsia"/>
          <w:lang w:val="en-US" w:eastAsia="zh-CN"/>
        </w:rPr>
        <w:t>anual</w:t>
      </w:r>
      <w:r>
        <w:rPr>
          <w:rFonts w:hint="eastAsia"/>
          <w:b/>
          <w:bCs/>
          <w:lang w:val="en-US" w:eastAsia="zh-CN"/>
        </w:rPr>
        <w:t xml:space="preserve"> L</w:t>
      </w:r>
      <w:r>
        <w:rPr>
          <w:rFonts w:hint="eastAsia"/>
          <w:lang w:val="en-US" w:eastAsia="zh-CN"/>
        </w:rPr>
        <w:t xml:space="preserve">abeling.  </w:t>
      </w:r>
    </w:p>
    <w:p w14:paraId="1B0BC6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0DFF27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The input and output of the main function:</w:t>
      </w:r>
    </w:p>
    <w:p w14:paraId="491949C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X Matrix of predictors, of dimension (n*p); each row is an observation.</w:t>
      </w:r>
    </w:p>
    <w:p w14:paraId="746332E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S Manual labeling, when using real response variables, is equivalent to solving ordinary penalized logistic regression</w:t>
      </w:r>
    </w:p>
    <w:p w14:paraId="192F14F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D The number of local machines</w:t>
      </w:r>
    </w:p>
    <w:p w14:paraId="6B0632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Pen Regularization term, such as  'LASSO' or 'SCAD' or 'MCP'</w:t>
      </w:r>
    </w:p>
    <w:p w14:paraId="40B30B1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lambda  Parameter tuning or regularization term parameters.</w:t>
      </w:r>
    </w:p>
    <w:p w14:paraId="4C57F8E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m Number of manual labeling experts</w:t>
      </w:r>
    </w:p>
    <w:p w14:paraId="2022FA5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mu Lagrange's quadratic augmented constant</w:t>
      </w:r>
    </w:p>
    <w:p w14:paraId="06A3284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eta Linearization parameters</w:t>
      </w:r>
    </w:p>
    <w:p w14:paraId="49B3ABB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max_iter Maximum number of algorithm iterations</w:t>
      </w:r>
    </w:p>
    <w:p w14:paraId="6CF0D1F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@param tol Error parameters for algorithm termination</w:t>
      </w:r>
    </w:p>
    <w:p w14:paraId="5232D14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\item{beta}{Regression coefficient.}</w:t>
      </w:r>
    </w:p>
    <w:p w14:paraId="48C318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\item{obj_values}{Optimization value of objective function.}</w:t>
      </w:r>
    </w:p>
    <w:p w14:paraId="448FA93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\item{iterations}{number of iterations.}</w:t>
      </w:r>
    </w:p>
    <w:p w14:paraId="20F84E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#' @returns \item{time}{calculation time.}</w:t>
      </w:r>
    </w:p>
    <w:p w14:paraId="2638411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E1991D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######### Numerical experiments</w:t>
      </w:r>
    </w:p>
    <w:p w14:paraId="424F3C7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library(glmnet)</w:t>
      </w:r>
    </w:p>
    <w:p w14:paraId="6601F73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library(Matrix)</w:t>
      </w:r>
      <w:bookmarkStart w:id="0" w:name="_GoBack"/>
      <w:bookmarkEnd w:id="0"/>
    </w:p>
    <w:p w14:paraId="2B6BA45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library(gtools)#生成迪利克雷随机数所需要</w:t>
      </w:r>
    </w:p>
    <w:p w14:paraId="4563B17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rdirichletbinomial &lt;- function(n=1, m, alpha0, Pr) {</w:t>
      </w:r>
    </w:p>
    <w:p w14:paraId="16012E8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# 生成Dirichlet随机变量</w:t>
      </w:r>
    </w:p>
    <w:p w14:paraId="4C5D359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p &lt;- gtools::rdirichlet(n, alpha0 * Pr)</w:t>
      </w:r>
    </w:p>
    <w:p w14:paraId="7DBC66B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# 从二项分布生成计数数据</w:t>
      </w:r>
    </w:p>
    <w:p w14:paraId="6C27E5C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 &lt;- sapply(1:n, function(i) rbinom(1, size = m, prob = p[i, 1]))</w:t>
      </w:r>
    </w:p>
    <w:p w14:paraId="5F8E296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# 返回结果</w:t>
      </w:r>
    </w:p>
    <w:p w14:paraId="60886E3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list(p = p, S = S)</w:t>
      </w:r>
    </w:p>
    <w:p w14:paraId="5DED249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}  #生成迪利克雷随机数</w:t>
      </w:r>
    </w:p>
    <w:p w14:paraId="21EFF39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pite2=function(X,x,ite) #计算最大特征值函数</w:t>
      </w:r>
    </w:p>
    <w:p w14:paraId="2C6369F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 w14:paraId="1D72202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x_m=matrix(0,nrow=ncol(X),ncol=ite+1)</w:t>
      </w:r>
    </w:p>
    <w:p w14:paraId="17B6B53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x_m[,1]=x</w:t>
      </w:r>
    </w:p>
    <w:p w14:paraId="7164666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k=0</w:t>
      </w:r>
    </w:p>
    <w:p w14:paraId="107664D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repeat{</w:t>
      </w:r>
    </w:p>
    <w:p w14:paraId="6ECB171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x_u=t(X)\%*\%(X\%*\%x_m[,k+1])</w:t>
      </w:r>
    </w:p>
    <w:p w14:paraId="48BF47E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x_u=x_u/sqrt(sum(x_u^2))</w:t>
      </w:r>
    </w:p>
    <w:p w14:paraId="5A5D818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lam_u= (sum((X\%*\%x_u)^2))</w:t>
      </w:r>
    </w:p>
    <w:p w14:paraId="3D23AB0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k=k+1</w:t>
      </w:r>
    </w:p>
    <w:p w14:paraId="7440CE9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x_m[,k+1]=x_u</w:t>
      </w:r>
    </w:p>
    <w:p w14:paraId="521A016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err_a&lt;-max(abs(x_m[,k+1]-x_m[,k]))</w:t>
      </w:r>
    </w:p>
    <w:p w14:paraId="60C9A04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if((err_a&lt;0.001)|(k&gt;ite-1)){break}</w:t>
      </w:r>
    </w:p>
    <w:p w14:paraId="076595F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}</w:t>
      </w:r>
    </w:p>
    <w:p w14:paraId="7147A13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return(lam_u)</w:t>
      </w:r>
    </w:p>
    <w:p w14:paraId="002F6DB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}</w:t>
      </w:r>
    </w:p>
    <w:p w14:paraId="53482B9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set.seed(999)</w:t>
      </w:r>
    </w:p>
    <w:p w14:paraId="330256B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 &lt;- 200  # 样本量</w:t>
      </w:r>
    </w:p>
    <w:p w14:paraId="408AC89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 &lt;- 8   # 变量维度</w:t>
      </w:r>
    </w:p>
    <w:p w14:paraId="35CEE32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 &lt;- matrix(rnorm(n * p), n, p)</w:t>
      </w:r>
    </w:p>
    <w:p w14:paraId="76CA1AC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true_beta &lt;-  matrix(c(3,1.5,0,0,2,0,0,0),ncol=1)   # 稀疏系数</w:t>
      </w:r>
    </w:p>
    <w:p w14:paraId="35030DD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pp &lt;- X \%*\% true_beta</w:t>
      </w:r>
    </w:p>
    <w:p w14:paraId="2E83610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prob &lt;- 1 / (1 + exp(-pp))</w:t>
      </w:r>
    </w:p>
    <w:p w14:paraId="05006FF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S1 &lt;- rbinom(n, 1, prob)  # 二元标签</w:t>
      </w:r>
    </w:p>
    <w:p w14:paraId="4408522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alpha0 = 500</w:t>
      </w:r>
    </w:p>
    <w:p w14:paraId="61A4A76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 &lt;- 1000</w:t>
      </w:r>
    </w:p>
    <w:p w14:paraId="1AB12C7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 = rbinom(n, 1, prob)</w:t>
      </w:r>
    </w:p>
    <w:p w14:paraId="208188F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S2 = rep(0,n)</w:t>
      </w:r>
    </w:p>
    <w:p w14:paraId="4D7AB6C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for (i in 1:n) {</w:t>
      </w:r>
    </w:p>
    <w:p w14:paraId="51BD095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S2[i] = rdirichletbinomial(n = 1, m, alpha0, c(prob[i], 1-prob[i]))$S</w:t>
      </w:r>
    </w:p>
    <w:p w14:paraId="6323A24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2317255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cv.fit &lt;- cv.glmnet(X, y, family = "binomial", alpha = 1)</w:t>
      </w:r>
    </w:p>
    <w:p w14:paraId="78C9CE5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lambda_opt &lt;- cv.fit$lambda.min</w:t>
      </w:r>
    </w:p>
    <w:p w14:paraId="26B64E5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使用最优的 lambda 值获取模型系数</w:t>
      </w:r>
    </w:p>
    <w:p w14:paraId="5DE4BC9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coef_opt &lt;- coef(cv.fit, s = lambda_opt) #lambda_opt</w:t>
      </w:r>
    </w:p>
    <w:p w14:paraId="5C03D2B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coef_opt</w:t>
      </w:r>
    </w:p>
    <w:p w14:paraId="6BF8E5D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lambda1 = 2</w:t>
      </w:r>
    </w:p>
    <w:p w14:paraId="3F88E15C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eta &lt;- 0.7*pite2(X,x=rep(1,ncol(X)),ite=100)[1]  #norm(t(X) \%*\% X, "2") * rho * 1.1  # 线性化参数（tau &gt; rho*||X'X||）</w:t>
      </w:r>
    </w:p>
    <w:p w14:paraId="2129EA3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result0 &lt;- NPLRML(X, y, D=1,Pen = "LASSO", lambda1, m = 1 , </w:t>
      </w:r>
    </w:p>
    <w:p w14:paraId="00BD9E4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mu=1, eta = eta , max_iter=1000, tol=1e-3)</w:t>
      </w:r>
    </w:p>
    <w:p w14:paraId="7231449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result0$beta</w:t>
      </w:r>
    </w:p>
    <w:p w14:paraId="25F07E0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result0$time</w:t>
      </w:r>
    </w:p>
    <w:p w14:paraId="03D87A2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result0$iterations</w:t>
      </w:r>
    </w:p>
    <w:p w14:paraId="5CF5166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Penalized logistic regression with manual labeling by a single expert</w:t>
      </w:r>
    </w:p>
    <w:p w14:paraId="71A2AB1F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result1 &lt;- NPLRML(X, S1, D=1,Pen = "LASSO", lambda1, m = 1 , </w:t>
      </w:r>
    </w:p>
    <w:p w14:paraId="0833BBA7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mu=1, eta = eta , max_iter=1000, tol=1e-3)</w:t>
      </w:r>
    </w:p>
    <w:p w14:paraId="3C2319F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result1$beta</w:t>
      </w:r>
    </w:p>
    <w:p w14:paraId="625800D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result1$time</w:t>
      </w:r>
    </w:p>
    <w:p w14:paraId="520BDEC6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result1$iterations</w:t>
      </w:r>
    </w:p>
    <w:p w14:paraId="33FF3C0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Penalized logistic regression with manual labeling by multiple experts</w:t>
      </w:r>
    </w:p>
    <w:p w14:paraId="43F9BD6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lambda2 = 200</w:t>
      </w:r>
    </w:p>
    <w:p w14:paraId="710C68E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lambda2/eta</w:t>
      </w:r>
    </w:p>
    <w:p w14:paraId="54F020F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result2 &lt;- NPLRML(X, S2, D=1,Pen = "SCAD", lambda2, m , </w:t>
      </w:r>
    </w:p>
    <w:p w14:paraId="629B1C91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mu=1, eta = eta , max_iter=1000, tol=1e-3)</w:t>
      </w:r>
    </w:p>
    <w:p w14:paraId="2897CED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result2$beta</w:t>
      </w:r>
    </w:p>
    <w:p w14:paraId="7CC1B60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sum(true_beta - result2$beta)</w:t>
      </w:r>
    </w:p>
    <w:p w14:paraId="3685B470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result2$time</w:t>
      </w:r>
    </w:p>
    <w:p w14:paraId="76FBDE9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result2$iterations</w:t>
      </w:r>
    </w:p>
    <w:p w14:paraId="19DD120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5DF09E8B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----------------------------</w:t>
      </w:r>
    </w:p>
    <w:p w14:paraId="1139334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3. 结果可视化</w:t>
      </w:r>
    </w:p>
    <w:p w14:paraId="4587F2F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----------------------------</w:t>
      </w:r>
    </w:p>
    <w:p w14:paraId="52A9FEA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绘制目标函数下降曲线</w:t>
      </w:r>
    </w:p>
    <w:p w14:paraId="6B91D40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plot(result2$obj_values, type='l', xlab="Iteration", ylab="Objective Value",</w:t>
      </w:r>
    </w:p>
    <w:p w14:paraId="6DB8797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main="Objective Function Convergence")</w:t>
      </w:r>
    </w:p>
    <w:p w14:paraId="53BAF64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 w14:paraId="5AB09915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比较估计的beta和真实beta</w:t>
      </w:r>
    </w:p>
    <w:p w14:paraId="4CBC45A2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library(ggplot2)</w:t>
      </w:r>
    </w:p>
    <w:p w14:paraId="110A511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 &lt;- data.frame(</w:t>
      </w:r>
    </w:p>
    <w:p w14:paraId="3D4216E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index = 1:p,</w:t>
      </w:r>
    </w:p>
    <w:p w14:paraId="60146F58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true = true_beta,</w:t>
      </w:r>
    </w:p>
    <w:p w14:paraId="7EF4ABC3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estimated = result2$beta</w:t>
      </w:r>
    </w:p>
    <w:p w14:paraId="47F7A99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)</w:t>
      </w:r>
    </w:p>
    <w:p w14:paraId="1EFBE94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ggplot(df, aes(x=index)) +</w:t>
      </w:r>
    </w:p>
    <w:p w14:paraId="50560BC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geom_point(aes(y=true, color="True"), size=3) +</w:t>
      </w:r>
    </w:p>
    <w:p w14:paraId="7D6F1C8D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geom_point(aes(y=estimated, color="Estimated"), size=3) +</w:t>
      </w:r>
    </w:p>
    <w:p w14:paraId="06ED6BAA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labs(title="True vs Estimated Coefficients", </w:t>
      </w:r>
    </w:p>
    <w:p w14:paraId="706B8FA9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y="Coefficient Value", x="Variable Index") +</w:t>
      </w:r>
    </w:p>
    <w:p w14:paraId="3E174894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scale_color_manual(values=c("True"="red", "Estimated"="blue")) +</w:t>
      </w:r>
    </w:p>
    <w:p w14:paraId="7CA1B92E"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theme_minimal()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86957"/>
    <w:rsid w:val="02EE1127"/>
    <w:rsid w:val="0D41592D"/>
    <w:rsid w:val="0E4717C5"/>
    <w:rsid w:val="311C7A3E"/>
    <w:rsid w:val="47B305FA"/>
    <w:rsid w:val="53886957"/>
    <w:rsid w:val="59DB52B3"/>
    <w:rsid w:val="5FFE6E0D"/>
    <w:rsid w:val="62912DE4"/>
    <w:rsid w:val="73CD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820</Words>
  <Characters>3776</Characters>
  <Lines>0</Lines>
  <Paragraphs>0</Paragraphs>
  <TotalTime>7</TotalTime>
  <ScaleCrop>false</ScaleCrop>
  <LinksUpToDate>false</LinksUpToDate>
  <CharactersWithSpaces>4490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2025-01-23T12:34:00Z</dcterms:created>
  <dc:creator>麦田里的守望者</dc:creator>
  <cp:lastModifiedBy>麦田里的守望者</cp:lastModifiedBy>
  <dcterms:modified xsi:type="dcterms:W3CDTF">2025-05-27T11:31:33Z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76269DD632D84B9492697308382C8172_11</vt:lpwstr>
  </property>
  <property fmtid="{D5CDD505-2E9C-101B-9397-08002B2CF9AE}" pid="4" name="KSOTemplateDocerSaveRecord">
    <vt:lpwstr>eyJoZGlkIjoiMzExOWFkM2I4YmFhNzU2ZmQwZmQ4OGRmZjkyYzE3Y2QiLCJ1c2VySWQiOiI2NzQwNzE5ODgifQ==</vt:lpwstr>
  </property>
</Properties>
</file>