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0AAC0">
      <w:r>
        <w:t xml:space="preserve">Here is a brief explanation of the </w:t>
      </w:r>
      <w:r>
        <w:rPr>
          <w:rFonts w:hint="eastAsia"/>
          <w:b/>
          <w:bCs/>
          <w:lang w:val="en-US" w:eastAsia="zh-CN"/>
        </w:rPr>
        <w:t>QPADMslackGB</w:t>
      </w:r>
      <w:r>
        <w:t xml:space="preserve"> package.</w:t>
      </w:r>
    </w:p>
    <w:p w14:paraId="61EFEAC9"/>
    <w:p w14:paraId="5609FDC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Five</w:t>
      </w:r>
      <w:r>
        <w:rPr>
          <w:b/>
          <w:bCs/>
          <w:sz w:val="24"/>
          <w:szCs w:val="24"/>
        </w:rPr>
        <w:t xml:space="preserve"> main functions: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</w:t>
      </w:r>
    </w:p>
    <w:p w14:paraId="42B12A59">
      <w:pPr>
        <w:numPr>
          <w:ilvl w:val="0"/>
          <w:numId w:val="1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QPADMslack: the algorithm in Guan et al.2020 and Fan et al. 2021.  </w:t>
      </w:r>
    </w:p>
    <w:p w14:paraId="051FD334"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QPADMslackGB : apply the Gaussian back substitution step directly to QPADMslack.</w:t>
      </w:r>
    </w:p>
    <w:p w14:paraId="153483C2"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QPADMslackGB2: use the LLA step to convert non convex regularization terms into     weighted L1 regularization terms, and then use the Gaussian back substitution step.</w:t>
      </w:r>
    </w:p>
    <w:p w14:paraId="03D9A70D"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MQPADMslackGB: apply the modified Gaussian back substitution step directly to QPADMslack.</w:t>
      </w:r>
    </w:p>
    <w:p w14:paraId="2E9F293D"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MQPADMslackGB2: use the LLA step to convert non convex regularization terms into     weighted L1 regularization terms, and then use the modified Gaussian back substitution step.</w:t>
      </w:r>
    </w:p>
    <w:p w14:paraId="2B089BA3">
      <w:pPr>
        <w:numPr>
          <w:numId w:val="0"/>
        </w:numPr>
        <w:rPr>
          <w:rFonts w:hint="default"/>
          <w:lang w:val="en-US" w:eastAsia="zh-CN"/>
        </w:rPr>
      </w:pPr>
    </w:p>
    <w:p w14:paraId="36BF534E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</w:t>
      </w:r>
      <w:r>
        <w:rPr>
          <w:rFonts w:hint="default"/>
          <w:b/>
          <w:bCs/>
          <w:sz w:val="24"/>
          <w:szCs w:val="24"/>
          <w:lang w:val="en-US" w:eastAsia="zh-CN"/>
        </w:rPr>
        <w:t>eferences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: </w:t>
      </w:r>
    </w:p>
    <w:p w14:paraId="3AF1A82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Guan, L., Sun, T., Qiao, L.b., Yang, Z.h., Li, D.s., Ge, K.s., Lu, X., 2020. An efficient parallel and distributed solution to </w:t>
      </w:r>
      <w:r>
        <w:rPr>
          <w:rFonts w:hint="default"/>
          <w:lang w:val="en-US" w:eastAsia="zh-CN"/>
        </w:rPr>
        <w:t>nonconvex penalized linear SVMs. Frontiers of Information Technology &amp; Electronic Engineering 21, 587–603.</w:t>
      </w:r>
    </w:p>
    <w:p w14:paraId="22A2DB1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Fan, Y., Lin, N., Yin, X., 2021. Penalized Quantile Regression for Distributed Big Data Using the Slack Variable Represen</w:t>
      </w:r>
      <w:r>
        <w:rPr>
          <w:rFonts w:hint="default"/>
          <w:lang w:val="en-US" w:eastAsia="zh-CN"/>
        </w:rPr>
        <w:t>tation. Journal of Computational and Graphical Statistics 30, 557–565.</w:t>
      </w:r>
    </w:p>
    <w:p w14:paraId="1B0BC6D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0DFF273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The input and output of the main function:</w:t>
      </w:r>
    </w:p>
    <w:p w14:paraId="3ADD76E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Pen 'LASSO' or 'SCAD' or 'MCP'.</w:t>
      </w:r>
    </w:p>
    <w:p w14:paraId="645EE38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lam  Parameter tuning or regularization term parameters</w:t>
      </w:r>
    </w:p>
    <w:p w14:paraId="40C252A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X Matrix of predictors, of dimension (n*p); each row is an observation</w:t>
      </w:r>
    </w:p>
    <w:p w14:paraId="7E04966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y Response variable</w:t>
      </w:r>
    </w:p>
    <w:p w14:paraId="40B6C6B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tau The quantile level τ and the value must be in (0,1)</w:t>
      </w:r>
    </w:p>
    <w:p w14:paraId="237E497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M The number of local machines</w:t>
      </w:r>
    </w:p>
    <w:p w14:paraId="51690C9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@returns \item{beta_u}{Regression coefficient.}</w:t>
      </w:r>
    </w:p>
    <w:p w14:paraId="45E047F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@returns \item{K}{number of iterations.}</w:t>
      </w:r>
    </w:p>
    <w:p w14:paraId="03E8123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@returns \item{t}{calculation time.}</w:t>
      </w:r>
    </w:p>
    <w:p w14:paraId="26384114">
      <w:pPr>
        <w:numPr>
          <w:numId w:val="0"/>
        </w:numPr>
        <w:rPr>
          <w:rFonts w:hint="eastAsia"/>
          <w:lang w:val="en-US" w:eastAsia="zh-CN"/>
        </w:rPr>
      </w:pPr>
    </w:p>
    <w:p w14:paraId="5AF4F5FC"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Regression and 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lassification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examples</w:t>
      </w:r>
      <w:r>
        <w:rPr>
          <w:rFonts w:hint="eastAsia"/>
          <w:b/>
          <w:bCs/>
          <w:lang w:val="en-US" w:eastAsia="zh-CN"/>
        </w:rPr>
        <w:t>:</w:t>
      </w:r>
    </w:p>
    <w:p w14:paraId="6FFA75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####### regression model</w:t>
      </w:r>
    </w:p>
    <w:p w14:paraId="3ABAC1E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n &lt;- 30000</w:t>
      </w:r>
    </w:p>
    <w:p w14:paraId="7E5414B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p &lt;- 1000</w:t>
      </w:r>
    </w:p>
    <w:p w14:paraId="1B6D0C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rho &lt;- .5</w:t>
      </w:r>
    </w:p>
    <w:p w14:paraId="5A9C074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beta_true = rep(0, p)</w:t>
      </w:r>
    </w:p>
    <w:p w14:paraId="59F8ED8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beta_true[6] = beta_true[12] = beta_true[15] = beta_true[20] = 1</w:t>
      </w:r>
    </w:p>
    <w:p w14:paraId="2E1CE8B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R &lt;- matrix(0,p,p)</w:t>
      </w:r>
    </w:p>
    <w:p w14:paraId="437C493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for(i in 1:p){</w:t>
      </w:r>
    </w:p>
    <w:p w14:paraId="64568A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 for(j in 1:p){</w:t>
      </w:r>
    </w:p>
    <w:p w14:paraId="5966DF3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   R[i,j] &lt;- rho^abs(i-j)</w:t>
      </w:r>
    </w:p>
    <w:p w14:paraId="0E815C2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 }</w:t>
      </w:r>
    </w:p>
    <w:p w14:paraId="0423C1A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#'}</w:t>
      </w:r>
    </w:p>
    <w:p w14:paraId="215E13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 &lt;- matrix(rnorm(n*p),n,p) %*% t(chol(R))</w:t>
      </w:r>
    </w:p>
    <w:p w14:paraId="7D8C1AB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X[,1] = pnorm(X[,1])</w:t>
      </w:r>
    </w:p>
    <w:p w14:paraId="3B350F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tau=0.7</w:t>
      </w:r>
    </w:p>
    <w:p w14:paraId="49DD1D5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e = rnorm(n)</w:t>
      </w:r>
    </w:p>
    <w:p w14:paraId="235C36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y = X[,6]+X[,12]+X[,15]+X[,20]+0.7*X[,1]*e</w:t>
      </w:r>
    </w:p>
    <w:p w14:paraId="4E6D062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beta_true[1] = 0.7*qnorm(tau)</w:t>
      </w:r>
    </w:p>
    <w:p w14:paraId="5001464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4557EB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##QPADMslack</w:t>
      </w:r>
    </w:p>
    <w:p w14:paraId="741C5E6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modelslack=QPADMslack(X,y,Pen = "SCAD",lam=400*sqrt(log(p)/n),tau=0.7,M=1) #</w:t>
      </w:r>
    </w:p>
    <w:p w14:paraId="53205F7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modelslack$beta_u[c(1,6,12,15,20)]</w:t>
      </w:r>
    </w:p>
    <w:p w14:paraId="3C8FF8E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modelslack$K</w:t>
      </w:r>
    </w:p>
    <w:p w14:paraId="0B8EBB7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modelslack$t</w:t>
      </w:r>
    </w:p>
    <w:p w14:paraId="4DB1801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length(which(abs(modelslack$beta_u)&gt;10^-4))</w:t>
      </w:r>
    </w:p>
    <w:p w14:paraId="39299A9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AE = sum(abs(modelslack$beta_u - beta_true))</w:t>
      </w:r>
    </w:p>
    <w:p w14:paraId="40B0CAB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AE      </w:t>
      </w:r>
    </w:p>
    <w:p w14:paraId="4BCA763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2C66C1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##QPADMslackGB</w:t>
      </w:r>
    </w:p>
    <w:p w14:paraId="101A64F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modelslack=QPADMslackGB(X,y,Pen = "SCAD",lam=1200*sqrt(log(p)/n),tau=0.7,M=1) #</w:t>
      </w:r>
    </w:p>
    <w:p w14:paraId="666803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modelslack$beta_u[c(1,6,12,15,20)]</w:t>
      </w:r>
    </w:p>
    <w:p w14:paraId="5489AE1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modelslack$K</w:t>
      </w:r>
    </w:p>
    <w:p w14:paraId="42FB76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modelslack$t</w:t>
      </w:r>
    </w:p>
    <w:p w14:paraId="2D4399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length(which(abs(modelslack$beta_u)&gt;10^-4))</w:t>
      </w:r>
    </w:p>
    <w:p w14:paraId="0788625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AE = sum(abs(modelslack$beta_u - beta_true))</w:t>
      </w:r>
    </w:p>
    <w:p w14:paraId="0BE9EC3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AE      </w:t>
      </w:r>
    </w:p>
    <w:p w14:paraId="5BCBA3F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4BEB80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##QPADMslackGB2</w:t>
      </w:r>
    </w:p>
    <w:p w14:paraId="62FB123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modelslack=QPADMslackGB2(X,y,Pen = "SCAD",lam=1200*sqrt(log(p)/n),tau=0.7,M=1) #</w:t>
      </w:r>
    </w:p>
    <w:p w14:paraId="14E5E7B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modelslack$beta_u[c(1,6,12,15,20)]</w:t>
      </w:r>
    </w:p>
    <w:p w14:paraId="76B580F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modelslack$K</w:t>
      </w:r>
    </w:p>
    <w:p w14:paraId="6919453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modelslack$t</w:t>
      </w:r>
    </w:p>
    <w:p w14:paraId="495EB0B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length(which(abs(modelslack$beta_u)&gt;10^-4))</w:t>
      </w:r>
    </w:p>
    <w:p w14:paraId="4CC2E17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AE = sum(abs(modelslack$beta_u - beta_true))</w:t>
      </w:r>
    </w:p>
    <w:p w14:paraId="5430C17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AE      </w:t>
      </w:r>
    </w:p>
    <w:p w14:paraId="26469EF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A8732D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##MQPADMslackGB</w:t>
      </w:r>
    </w:p>
    <w:p w14:paraId="4F835CA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modelslack=MQPADMslackGB(X,y,Pen = "SCAD",lam=500*sqrt(log(p)/n),tau=0.7,M=1) #</w:t>
      </w:r>
    </w:p>
    <w:p w14:paraId="3C3AA21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modelslack$beta_u[c(1,6,12,15,20)]</w:t>
      </w:r>
    </w:p>
    <w:p w14:paraId="315A165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modelslack$K</w:t>
      </w:r>
    </w:p>
    <w:p w14:paraId="755770A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modelslack$t</w:t>
      </w:r>
    </w:p>
    <w:p w14:paraId="0DF58E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length(which(abs(modelslack$beta_u)&gt;10^-4))</w:t>
      </w:r>
    </w:p>
    <w:p w14:paraId="53951A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AE = sum(abs(modelslack$beta_u - beta_true))</w:t>
      </w:r>
    </w:p>
    <w:p w14:paraId="5E103AD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AE      </w:t>
      </w:r>
    </w:p>
    <w:p w14:paraId="2AD4DD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AD22D1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##MQPADMslackGB2</w:t>
      </w:r>
    </w:p>
    <w:p w14:paraId="617BB3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modelslack=MQPADMslackGB2(X,y,Pen = "SCAD",lam=500*sqrt(log(p)/n),tau=0.7,M=1) #</w:t>
      </w:r>
    </w:p>
    <w:p w14:paraId="4A70561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modelslack$beta_u[c(1,6,12,15,20)]</w:t>
      </w:r>
    </w:p>
    <w:p w14:paraId="2FE87F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modelslack$K</w:t>
      </w:r>
    </w:p>
    <w:p w14:paraId="5B11249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modelslack$t</w:t>
      </w:r>
    </w:p>
    <w:p w14:paraId="038B4B2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length(which(abs(modelslack$beta_u)&gt;10^-4))</w:t>
      </w:r>
    </w:p>
    <w:p w14:paraId="37BBFCE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AE = sum(abs(modelslack$beta_u - beta_true))</w:t>
      </w:r>
    </w:p>
    <w:p w14:paraId="742753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AE      </w:t>
      </w:r>
    </w:p>
    <w:p w14:paraId="46A8AC4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9E46D1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FDAEA9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DC6227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####### classification model</w:t>
      </w:r>
    </w:p>
    <w:p w14:paraId="3356F29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n=5000</w:t>
      </w:r>
    </w:p>
    <w:p w14:paraId="3F0F753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p=2000</w:t>
      </w:r>
    </w:p>
    <w:p w14:paraId="32EB414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q=10</w:t>
      </w:r>
    </w:p>
    <w:p w14:paraId="33DB79C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rho &lt;- 0.5 #Can be adjusted to 0.2, 0.4, 0.6</w:t>
      </w:r>
    </w:p>
    <w:p w14:paraId="014DBA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#First class</w:t>
      </w:r>
    </w:p>
    <w:p w14:paraId="1F6D950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x1 &lt;- matrix(rnorm(n*q,0,1), n, q)</w:t>
      </w:r>
    </w:p>
    <w:p w14:paraId="29B3B45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x2 &lt;- matrix(rnorm(n*(p-q),0,1), n, p-q)</w:t>
      </w:r>
    </w:p>
    <w:p w14:paraId="199EF4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corrmat1 &lt;- toeplitz(rho^(0:(q-1)))</w:t>
      </w:r>
    </w:p>
    <w:p w14:paraId="57DD9BB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corrmat2 &lt;- toeplitz(rho^(0:(p-q-1))) </w:t>
      </w:r>
    </w:p>
    <w:p w14:paraId="72EF28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X_1 &lt;- cbind(x1%*% chol(corrmat1)+1, x2%*% chol(corrmat2))</w:t>
      </w:r>
    </w:p>
    <w:p w14:paraId="09C7D71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#Second class</w:t>
      </w:r>
    </w:p>
    <w:p w14:paraId="5F3BE44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x1 &lt;- matrix(rnorm(n*q,0,1), n, q)</w:t>
      </w:r>
    </w:p>
    <w:p w14:paraId="25A91C4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x2 &lt;- matrix(rnorm(n*(p-q),0,1), n, p-q)</w:t>
      </w:r>
    </w:p>
    <w:p w14:paraId="235245D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corrmat1 &lt;- toeplitz(rho^(0:(q-1)))</w:t>
      </w:r>
    </w:p>
    <w:p w14:paraId="0C653B3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corrmat2 &lt;- toeplitz(rho^(0:(p-q-1))) </w:t>
      </w:r>
    </w:p>
    <w:p w14:paraId="621FAFD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X_2 &lt;- cbind(x1%*% chol(corrmat1)-1, x2%*% chol(corrmat2))</w:t>
      </w:r>
    </w:p>
    <w:p w14:paraId="186B45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##Data preparation</w:t>
      </w:r>
    </w:p>
    <w:p w14:paraId="4817B9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X0= rbind(X_1,X_2)</w:t>
      </w:r>
    </w:p>
    <w:p w14:paraId="7BB2271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X0 = cbind(matrix(1,nrow=2*n,1),X0)</w:t>
      </w:r>
    </w:p>
    <w:p w14:paraId="169BECC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y_label=c(rep(1,n),rep(-1,n))</w:t>
      </w:r>
    </w:p>
    <w:p w14:paraId="4C33EDF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14F65E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##Test dataset</w:t>
      </w:r>
    </w:p>
    <w:p w14:paraId="3588ABB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nt=500</w:t>
      </w:r>
    </w:p>
    <w:p w14:paraId="1243F6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#First class</w:t>
      </w:r>
    </w:p>
    <w:p w14:paraId="0C060C9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x1 &lt;- matrix(rnorm(nt*q,0,1), nt, q)</w:t>
      </w:r>
    </w:p>
    <w:p w14:paraId="3939F70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x2 &lt;- matrix(rnorm(nt*(p-q),0,1), nt, p-q)</w:t>
      </w:r>
    </w:p>
    <w:p w14:paraId="41667E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corrmat1 &lt;- toeplitz(rho^(0:(q-1)))</w:t>
      </w:r>
    </w:p>
    <w:p w14:paraId="161C455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corrmat2 &lt;- toeplitz(rho^(0:(p-q-1))) </w:t>
      </w:r>
    </w:p>
    <w:p w14:paraId="4B657D8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X_1 &lt;- cbind(x1%*% chol(corrmat1)+1, x2%*% chol(corrmat2))</w:t>
      </w:r>
    </w:p>
    <w:p w14:paraId="152A255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#Second class</w:t>
      </w:r>
    </w:p>
    <w:p w14:paraId="132D7AC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x1 &lt;- matrix(rnorm(nt*q,0,1), nt, q)</w:t>
      </w:r>
    </w:p>
    <w:p w14:paraId="4E65ABA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x2 &lt;- matrix(rnorm(nt*(p-q),0,1), nt, p-q)</w:t>
      </w:r>
    </w:p>
    <w:p w14:paraId="683551B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corrmat1 &lt;- toeplitz(rho^(0:(q-1)))</w:t>
      </w:r>
    </w:p>
    <w:p w14:paraId="033C7C9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corrmat2 &lt;- toeplitz(rho^(0:(p-q-1))) </w:t>
      </w:r>
    </w:p>
    <w:p w14:paraId="5996FB6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X_2 &lt;- cbind(x1%*% chol(corrmat1)-1, x2%*% chol(corrmat2))</w:t>
      </w:r>
    </w:p>
    <w:p w14:paraId="6969464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X0t = rbind(X_1,X_2)</w:t>
      </w:r>
    </w:p>
    <w:p w14:paraId="00B7789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X0t = cbind(matrix(1,nrow=2*nt,1),X0t)</w:t>
      </w:r>
    </w:p>
    <w:p w14:paraId="4DBD17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yt_label=c(rep(1,nt),rep(-1,nt))</w:t>
      </w:r>
    </w:p>
    <w:p w14:paraId="62667B2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n = nrow(X0)</w:t>
      </w:r>
    </w:p>
    <w:p w14:paraId="297990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p = ncol(X0)</w:t>
      </w:r>
    </w:p>
    <w:p w14:paraId="560A009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y = rep(1,n)</w:t>
      </w:r>
    </w:p>
    <w:p w14:paraId="3D533F4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#' X = diag(y_label)%*%X0 </w:t>
      </w:r>
    </w:p>
    <w:p w14:paraId="2BD7815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DA3F41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##QPADMslack</w:t>
      </w:r>
    </w:p>
    <w:p w14:paraId="5735B37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SVMmodel=QPADMslack(X,y,Pen = "SCAD",lam=100*sqrt(log(p)/n),tau=0.7,M=1)</w:t>
      </w:r>
    </w:p>
    <w:p w14:paraId="302C4BA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(SVMmodel$beta_u[1:11])/(SVMmodel$beta_u[2])</w:t>
      </w:r>
    </w:p>
    <w:p w14:paraId="66469F1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SVMmodel$K</w:t>
      </w:r>
    </w:p>
    <w:p w14:paraId="1453CAE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SVMmodel$t</w:t>
      </w:r>
    </w:p>
    <w:p w14:paraId="215D8F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length(which(abs(SVMmodel$beta_u)&gt;10^-4))</w:t>
      </w:r>
    </w:p>
    <w:p w14:paraId="2ECC223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#Training set prediction accuracy</w:t>
      </w:r>
    </w:p>
    <w:p w14:paraId="07B4CFC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length(which((sign(X0%*%SVMmodel$beta_u))  - y_label==0))/n</w:t>
      </w:r>
    </w:p>
    <w:p w14:paraId="5538D71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 Test set prediction accuracy</w:t>
      </w:r>
    </w:p>
    <w:p w14:paraId="4D6E86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length(which((sign(X0t%*%SVMmodel$beta_u))  - yt_label==0))/(2*nt)</w:t>
      </w:r>
    </w:p>
    <w:p w14:paraId="3E2A9EC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DF4112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##QPADMslackGB</w:t>
      </w:r>
    </w:p>
    <w:p w14:paraId="3A0BD8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SVMmodel=QPADMslackGB(X,y,Pen = "SCAD",lam=200*sqrt(log(p)/n),tau=0.7,M=1)</w:t>
      </w:r>
    </w:p>
    <w:p w14:paraId="09208C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(SVMmodel$beta_u[1:11])/(SVMmodel$beta_u[2])</w:t>
      </w:r>
    </w:p>
    <w:p w14:paraId="456481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SVMmodel$K</w:t>
      </w:r>
    </w:p>
    <w:p w14:paraId="3563CD4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SVMmodel$t</w:t>
      </w:r>
    </w:p>
    <w:p w14:paraId="4069B36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length(which(abs(SVMmodel$beta_u)&gt;10^-4))</w:t>
      </w:r>
    </w:p>
    <w:p w14:paraId="49783F8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#Training set prediction accuracy</w:t>
      </w:r>
    </w:p>
    <w:p w14:paraId="25C62DB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length(which((sign(X0%*%SVMmodel$beta_u))  - y_label==0))/n</w:t>
      </w:r>
    </w:p>
    <w:p w14:paraId="0129135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 Test set prediction accuracy</w:t>
      </w:r>
    </w:p>
    <w:p w14:paraId="1EDC7F4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length(which((sign(X0t%*%SVMmodel$beta_u))  - yt_label==0))/(2*nt)</w:t>
      </w:r>
    </w:p>
    <w:p w14:paraId="1652627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92C87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##QPADMslackGB2</w:t>
      </w:r>
    </w:p>
    <w:p w14:paraId="3D561A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SVMmodel=QPADMslackGB2(X,y,Pen = "SCAD",lam=300*sqrt(log(p)/n),tau=0.7,M=1)</w:t>
      </w:r>
    </w:p>
    <w:p w14:paraId="2533B61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(SVMmodel$beta_u[1:11])/(SVMmodel$beta_u[2])</w:t>
      </w:r>
    </w:p>
    <w:p w14:paraId="69762D6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SVMmodel$K</w:t>
      </w:r>
    </w:p>
    <w:p w14:paraId="703655C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SVMmodel$t</w:t>
      </w:r>
    </w:p>
    <w:p w14:paraId="47D75CD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length(which(abs(SVMmodel$beta_u)&gt;10^-4))</w:t>
      </w:r>
    </w:p>
    <w:p w14:paraId="2164D28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#Training set prediction accuracy</w:t>
      </w:r>
    </w:p>
    <w:p w14:paraId="048F05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length(which((sign(X0%*%SVMmodel$beta_u))  - y_label==0))/n</w:t>
      </w:r>
    </w:p>
    <w:p w14:paraId="63ACFFE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 Test set prediction accuracy</w:t>
      </w:r>
    </w:p>
    <w:p w14:paraId="54FBCCD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length(which((sign(X0t%*%SVMmodel$beta_u))  - yt_label==0))/(2*nt)</w:t>
      </w:r>
    </w:p>
    <w:p w14:paraId="6CFDD83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D916CD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EC82C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##MQPADMslackGB</w:t>
      </w:r>
    </w:p>
    <w:p w14:paraId="52ACE0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SVMmodel=MQPADMslackGB(X,y,Pen = "SCAD",lam=300*sqrt(log(p)/n),tau=0.7,M=1)</w:t>
      </w:r>
    </w:p>
    <w:p w14:paraId="4DD1E89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(SVMmodel$beta_u[1:11])/(SVMmodel$beta_u[2])</w:t>
      </w:r>
    </w:p>
    <w:p w14:paraId="31A4BE5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SVMmodel$K</w:t>
      </w:r>
    </w:p>
    <w:p w14:paraId="762C308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SVMmodel$t</w:t>
      </w:r>
    </w:p>
    <w:p w14:paraId="5874072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length(which(abs(SVMmodel$beta_u)&gt;10^-4))</w:t>
      </w:r>
    </w:p>
    <w:p w14:paraId="1061786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#Training set prediction accuracy</w:t>
      </w:r>
    </w:p>
    <w:p w14:paraId="35B4C5D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length(which((sign(X0%*%SVMmodel$beta_u))  - y_label==0))/n</w:t>
      </w:r>
    </w:p>
    <w:p w14:paraId="6DF6E3E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 Test set prediction accuracy</w:t>
      </w:r>
    </w:p>
    <w:p w14:paraId="5FC659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length(which((sign(X0t%*%SVMmodel$beta_u))  - yt_label==0))/(2*nt)</w:t>
      </w:r>
    </w:p>
    <w:p w14:paraId="405B10B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89E9BB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B959D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##MQPADMslackGB2</w:t>
      </w:r>
    </w:p>
    <w:p w14:paraId="2B269F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SVMmodel=MQPADMslackGB2</w:t>
      </w:r>
      <w:bookmarkStart w:id="0" w:name="_GoBack"/>
      <w:bookmarkEnd w:id="0"/>
      <w:r>
        <w:rPr>
          <w:rFonts w:hint="eastAsia"/>
          <w:lang w:val="en-US" w:eastAsia="zh-CN"/>
        </w:rPr>
        <w:t>(X,y,Pen = "SCAD",lam=300*sqrt(log(p)/n),tau=0.7,M=1)</w:t>
      </w:r>
    </w:p>
    <w:p w14:paraId="520E00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(SVMmodel$beta_u[1:11])/(SVMmodel$beta_u[2])</w:t>
      </w:r>
    </w:p>
    <w:p w14:paraId="5290A5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SVMmodel$K</w:t>
      </w:r>
    </w:p>
    <w:p w14:paraId="7909068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SVMmodel$t</w:t>
      </w:r>
    </w:p>
    <w:p w14:paraId="2FAC1B2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length(which(abs(SVMmodel$beta_u)&gt;10^-4))</w:t>
      </w:r>
    </w:p>
    <w:p w14:paraId="6BB4087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#Training set prediction accuracy</w:t>
      </w:r>
    </w:p>
    <w:p w14:paraId="4E81797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length(which((sign(X0%*%SVMmodel$beta_u))  - y_label==0))/n</w:t>
      </w:r>
    </w:p>
    <w:p w14:paraId="0B4F7BE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# Test set prediction accuracy</w:t>
      </w:r>
    </w:p>
    <w:p w14:paraId="13D93BF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length(which((sign(X0t%*%SVMmodel$beta_u))  - yt_label==0))/(2*nt)</w:t>
      </w:r>
    </w:p>
    <w:p w14:paraId="7CA1B92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807E1"/>
    <w:multiLevelType w:val="singleLevel"/>
    <w:tmpl w:val="824807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B2844C"/>
    <w:multiLevelType w:val="singleLevel"/>
    <w:tmpl w:val="DDB284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86957"/>
    <w:rsid w:val="0D41592D"/>
    <w:rsid w:val="0E4717C5"/>
    <w:rsid w:val="311C7A3E"/>
    <w:rsid w:val="53886957"/>
    <w:rsid w:val="5FFE6E0D"/>
    <w:rsid w:val="73C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2025-01-23T12:34:00Z</dcterms:created>
  <dc:creator>麦田里的守望者</dc:creator>
  <cp:lastModifiedBy>麦田里的守望者</cp:lastModifiedBy>
  <dcterms:modified xsi:type="dcterms:W3CDTF">2025-01-23T13:21:41Z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76269DD632D84B9492697308382C8172_11</vt:lpwstr>
  </property>
  <property fmtid="{D5CDD505-2E9C-101B-9397-08002B2CF9AE}" pid="4" name="KSOTemplateDocerSaveRecord">
    <vt:lpwstr>eyJoZGlkIjoiMzExOWFkM2I4YmFhNzU2ZmQwZmQ4OGRmZjkyYzE3Y2QiLCJ1c2VySWQiOiI2NzQwNzE5ODgifQ==</vt:lpwstr>
  </property>
</Properties>
</file>