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转正申请书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尊敬的公司领导: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徐国伟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,2019年06月1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日应聘进入公司,于目前在公司担任web前端开发工程师一职,主要负责公司天马项目的开发维护工作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WMS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仓储系统的改造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以及工业品超市的开发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期间完成的主要项目如下：1、土猫自动化平台的搭建和维护； 2、自动化平台常用插件的封装； 3、WMS仓储管理系统的初步重构； 4、参与吐槽功能的开发； 5、中核投标的项目的参与； 6、上海电气-工业品超市，代收发协议模块和数据看板模块的开发； 7、天马平台-商品的PDF数据手册上传和预览功能开发； 8、天马平台-商品展示优化，阶梯价前端展示功能开发。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时间飞逝如白驹过隙，转眼三月已过。这三个月里，我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公司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领导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的引导和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各位同事们的热心帮助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取得了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巨大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的进步,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但是也发现了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更多的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不足,如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工作计划的安排不够细致导致任务延期、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在工作中和同事交流表达有时不清晰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所做的无用功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等。距离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领导的要求还有一定的距离,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在今后的工作和学习中,我会进一步严格要求自己,虚心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请教长辈和同事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培养更强的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责任心和自信心,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弥补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不足,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为公司创造最大效益的同时也使自己身心得到成长，成为一个合格的宏伟人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公司的企业文化培训令我感受到了勃勃的生机，印象尤其深刻的是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的“三道文化”：敬畏天道、感恩师道、传承孝道。另外“武侠风”让人感到新奇的同时也有了更强的归属感。很庆幸能来到这里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认识拥有在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敬业精神、思想境界、业务素质、工作能力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优秀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,这些都是我个人所需要努力学习和提高的内容,也激励我在工作中不断前进与完善在这两个多的工作中,我深深体会到有一个和谐、共进的团队是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多么的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要,有一个积极向上、大气磅礴的公司和领导是全体员工前进的动力,公司给了我这样一个发挥的舞台,我就要珍惜这次机会,为公司的发展竭尽全力!希望公司领导能够根据我的工作能力、态度及表现给予合格的评价,将我转为正式员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jc w:val="right"/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</w:rPr>
        <w:t>申请人</w:t>
      </w:r>
      <w:r>
        <w:rPr>
          <w:rFonts w:hint="eastAsia"/>
        </w:rPr>
        <w:t xml:space="preserve">: </w:t>
      </w:r>
      <w:r>
        <w:rPr>
          <w:rFonts w:hint="eastAsia"/>
          <w:lang w:val="en-US" w:eastAsia="zh-CN"/>
        </w:rPr>
        <w:t>徐国伟</w:t>
      </w:r>
    </w:p>
    <w:p>
      <w:pPr>
        <w:jc w:val="right"/>
        <w:rPr>
          <w:rFonts w:hint="eastAsia"/>
        </w:rPr>
      </w:pPr>
    </w:p>
    <w:p>
      <w:pPr>
        <w:jc w:val="right"/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</w:rPr>
        <w:t>申请日期:</w:t>
      </w:r>
      <w:r>
        <w:rPr>
          <w:rFonts w:hint="eastAsia" w:asciiTheme="minorEastAsia" w:hAnsiTheme="minorEastAsia" w:eastAsiaTheme="minorEastAsia" w:cstheme="minorEastAsia"/>
        </w:rPr>
        <w:t>2019</w:t>
      </w:r>
      <w:r>
        <w:rPr>
          <w:rFonts w:hint="eastAsia" w:asciiTheme="minorEastAsia" w:hAnsiTheme="minorEastAsia" w:cstheme="minorEastAsia"/>
          <w:lang w:val="en-US" w:eastAsia="zh-CN"/>
        </w:rPr>
        <w:t>年10月8日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B4423"/>
    <w:rsid w:val="028A486C"/>
    <w:rsid w:val="052E5339"/>
    <w:rsid w:val="18752177"/>
    <w:rsid w:val="26F32F76"/>
    <w:rsid w:val="2BDA01CC"/>
    <w:rsid w:val="2E0F7324"/>
    <w:rsid w:val="47423EEF"/>
    <w:rsid w:val="50FF17E1"/>
    <w:rsid w:val="5B800246"/>
    <w:rsid w:val="67E073BF"/>
    <w:rsid w:val="6AC869AD"/>
    <w:rsid w:val="6AFB4423"/>
    <w:rsid w:val="77227416"/>
    <w:rsid w:val="77C8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2019-09-06T09:30:00Z</dcterms:created>
  <dc:creator>以后的以后</dc:creator>
  <cp:lastModifiedBy>Mr</cp:lastModifiedBy>
  <dcterms:modified xsi:type="dcterms:W3CDTF">2019-10-08T02:39:15Z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