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你可以通过直接访问以下网站查看TimeLine：</w:t>
      </w:r>
      <w:r>
        <w:br/>
      </w:r>
      <w:hyperlink r:id="rId20">
        <w:r>
          <w:rPr>
            <w:rStyle w:val="Hyperlink"/>
          </w:rPr>
          <w:t xml:space="preserve">https://cdn.knightlab.com/libs/timeline3/latest/embed/index.html?source=1_fe8qulrpu4gS3n9hXFtR7lELphEDY08PIy6bIwEkcM&amp;font=Lustria-Lato&amp;lang=zh-cn&amp;initial_zoom=2&amp;height=800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dn.knightlab.com/libs/timeline3/latest/embed/index.html?source=1_fe8qulrpu4gS3n9hXFtR7lELphEDY08PIy6bIwEkcM&amp;font=Lustria-Lato&amp;lang=zh-cn&amp;initial_zoom=2&amp;height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dn.knightlab.com/libs/timeline3/latest/embed/index.html?source=1_fe8qulrpu4gS3n9hXFtR7lELphEDY08PIy6bIwEkcM&amp;font=Lustria-Lato&amp;lang=zh-cn&amp;initial_zoom=2&amp;height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2023-04-24T13:45:46Z</dcterms:created>
  <dcterms:modified xsi:type="dcterms:W3CDTF">2023-04-24T13:45:46Z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