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  <w:r>
        <w:drawing>
          <wp:inline distT="0" distB="0" distL="0" distR="0">
            <wp:extent cx="3479800" cy="6286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17"/>
      </w:pPr>
      <w:commentRangeStart w:id="0"/>
      <w:r>
        <w:rPr>
          <w:rFonts w:hint="eastAsia"/>
        </w:rPr>
        <w:t>本科毕业论文（设计）</w:t>
      </w:r>
      <w:commentRangeEnd w:id="0"/>
      <w:r>
        <w:rPr>
          <w:rStyle w:val="21"/>
        </w:rPr>
        <w:commentReference w:id="0"/>
      </w:r>
    </w:p>
    <w:p/>
    <w:tbl>
      <w:tblPr>
        <w:tblStyle w:val="22"/>
        <w:tblpPr w:leftFromText="180" w:rightFromText="180" w:vertAnchor="text" w:horzAnchor="margin" w:tblpXSpec="center" w:tblpY="2112"/>
        <w:tblW w:w="63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 生 姓 名</w:t>
            </w:r>
          </w:p>
        </w:tc>
        <w:tc>
          <w:tcPr>
            <w:tcW w:w="4536" w:type="dxa"/>
            <w:tcBorders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袁曦焜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2015081147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 xml:space="preserve">2015级 </w:t>
            </w:r>
            <w:r>
              <w:rPr>
                <w:rFonts w:hint="default" w:ascii="楷体_GB2312" w:eastAsia="楷体_GB2312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 xml:space="preserve"> 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default" w:ascii="楷体_GB2312" w:eastAsia="楷体_GB2312"/>
                <w:b/>
                <w:bCs/>
                <w:spacing w:val="-20"/>
                <w:sz w:val="30"/>
                <w:szCs w:val="30"/>
              </w:rPr>
              <w:t>杜晓宇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hint="eastAsia" w:ascii="楷体_GB2312" w:eastAsia="楷体_GB2312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0"/>
                <w:placeholder>
                  <w:docPart w:val="E22AFA99865E4DC4BE9D262AB06E3E9A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>
                <w:rPr>
                  <w:rFonts w:hint="eastAsia" w:ascii="楷体_GB2312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楷体_GB2312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讲师</w:t>
                </w:r>
              </w:sdtContent>
            </w:sdt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hint="eastAsia" w:ascii="楷体_GB2312" w:eastAsia="楷体_GB2312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82380029"/>
                <w:placeholder>
                  <w:docPart w:val="146EB6E8CF284E54B42934D440A2E45F"/>
                </w:placeholder>
                <w:date w:fullDate="2019-05-31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hint="eastAsia" w:ascii="楷体_GB2312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楷体_GB2312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2019年5月31日</w:t>
                </w:r>
              </w:sdtContent>
            </w:sdt>
          </w:p>
        </w:tc>
      </w:tr>
    </w:tbl>
    <w:p>
      <w:pPr>
        <w:pStyle w:val="17"/>
      </w:pPr>
      <w:r>
        <w:rPr>
          <w:rFonts w:hint="eastAsia"/>
        </w:rPr>
        <w:t>系统测试报告</w:t>
      </w:r>
    </w:p>
    <w:p/>
    <w:p>
      <w:pPr>
        <w:rPr>
          <w:rFonts w:hint="eastAsia"/>
        </w:rPr>
      </w:pPr>
    </w:p>
    <w:p/>
    <w:p>
      <w:pPr>
        <w:pStyle w:val="3"/>
        <w:ind w:firstLine="0" w:firstLineChars="0"/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 xml:space="preserve">2019 </w:t>
      </w:r>
      <w:r>
        <w:rPr>
          <w:rFonts w:hint="eastAsia" w:hAnsi="华文中宋" w:eastAsia="华文中宋"/>
          <w:sz w:val="30"/>
          <w:szCs w:val="30"/>
        </w:rPr>
        <w:t>年</w:t>
      </w:r>
      <w:r>
        <w:rPr>
          <w:rFonts w:hAnsi="华文中宋" w:eastAsia="华文中宋"/>
          <w:sz w:val="30"/>
          <w:szCs w:val="30"/>
        </w:rPr>
        <w:t xml:space="preserve"> 4 </w:t>
      </w:r>
      <w:r>
        <w:rPr>
          <w:rFonts w:hint="eastAsia" w:hAnsi="华文中宋" w:eastAsia="华文中宋"/>
          <w:sz w:val="30"/>
          <w:szCs w:val="30"/>
        </w:rPr>
        <w:t>月</w:t>
      </w:r>
    </w:p>
    <w:p>
      <w:pPr>
        <w:pStyle w:val="3"/>
        <w:ind w:firstLine="0" w:firstLineChars="0"/>
        <w:jc w:val="center"/>
      </w:pPr>
      <w:r>
        <w:rPr>
          <w:rFonts w:hint="eastAsia" w:hAnsi="华文中宋" w:eastAsia="华文中宋"/>
          <w:sz w:val="30"/>
          <w:szCs w:val="30"/>
        </w:rPr>
        <w:t>成都信息工程大学</w:t>
      </w:r>
      <w:r>
        <w:rPr>
          <w:rFonts w:hAnsi="华文中宋" w:eastAsia="华文中宋"/>
          <w:sz w:val="30"/>
          <w:szCs w:val="30"/>
        </w:rPr>
        <w:t xml:space="preserve"> </w:t>
      </w:r>
      <w:r>
        <w:rPr>
          <w:rFonts w:hint="eastAsia" w:hAnsi="华文中宋" w:eastAsia="华文中宋"/>
          <w:sz w:val="30"/>
          <w:szCs w:val="30"/>
        </w:rPr>
        <w:t>软件工程学院</w:t>
      </w:r>
    </w:p>
    <w:p>
      <w:pPr>
        <w:widowControl/>
        <w:spacing w:line="360" w:lineRule="auto"/>
        <w:jc w:val="left"/>
        <w:rPr>
          <w:kern w:val="0"/>
          <w:sz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commentRangeStart w:id="1"/>
      <w:r>
        <w:rPr>
          <w:rFonts w:hint="eastAsia"/>
        </w:rPr>
        <w:t>简介</w:t>
      </w:r>
      <w:commentRangeEnd w:id="1"/>
      <w:r>
        <w:rPr>
          <w:rStyle w:val="21"/>
        </w:rPr>
        <w:commentReference w:id="1"/>
      </w:r>
    </w:p>
    <w:p>
      <w:pPr>
        <w:pStyle w:val="4"/>
      </w:pPr>
      <w:r>
        <w:rPr>
          <w:rFonts w:hint="eastAsia"/>
        </w:rPr>
        <w:t>编写目的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  <w:ind w:left="0" w:firstLine="482"/>
      </w:pPr>
      <w:r>
        <w:t>本测试报告为ACM微信小程序项目的测试报告，</w:t>
      </w:r>
      <w:r>
        <w:rPr>
          <w:sz w:val="24"/>
          <w:szCs w:val="24"/>
          <w:lang w:eastAsia="zh-CN"/>
        </w:rPr>
        <w:t>目的在于总结测试阶段的测试以及分析结果，归纳测试工作进行过程中暴露的问题与遗留的风险，给出对应的测试建议，同时标书系统是否符合需求。预期参考人员包括用户、测试人员、开发人员、项目管理者、其他质量管理人员和需要阅读本报告的高层经理。</w:t>
      </w:r>
    </w:p>
    <w:p>
      <w:pPr>
        <w:pStyle w:val="4"/>
      </w:pPr>
      <w:r>
        <w:rPr>
          <w:rFonts w:hint="eastAsia"/>
        </w:rPr>
        <w:t>系统简介</w:t>
      </w:r>
    </w:p>
    <w:p>
      <w:pPr>
        <w:pStyle w:val="3"/>
        <w:ind w:firstLine="480"/>
        <w:rPr>
          <w:rFonts w:hint="default"/>
        </w:rPr>
      </w:pPr>
      <w:r>
        <w:rPr>
          <w:rFonts w:hint="default"/>
        </w:rPr>
        <w:t>本系统名为ACM微信小程序，版本为1.0，以Intelij IDEA进行后端开发，使用Apache Tomcat作为应用服务器，使用SSM框架进行后端开发，后台的前段使用React和antd组件进行开发，小程序端使用微信小程序的组件和框架进行开发，采取前后端分离的开发模式，利用HTTP协议、JSON格式的数据进行数据交互，使用MySQL和Redis存储数据。</w:t>
      </w:r>
    </w:p>
    <w:p>
      <w:pPr>
        <w:pStyle w:val="3"/>
        <w:ind w:firstLine="480"/>
        <w:rPr>
          <w:rFonts w:hint="default"/>
        </w:rPr>
      </w:pPr>
      <w:r>
        <w:rPr>
          <w:rFonts w:hint="default"/>
        </w:rPr>
        <w:t>本系统的使用用户分为非正式用户、正式用户和管理员三类，不同的用户拥有不同的操作权限。用户主要实现登录注册、新闻查看、公告查看、校赛查看和报名、印象查看和添加及点赞。该系统使得用户通过小程序便能获得ACM校队的实时信息。</w:t>
      </w:r>
    </w:p>
    <w:p>
      <w:pPr>
        <w:pStyle w:val="2"/>
      </w:pPr>
      <w:r>
        <w:rPr>
          <w:rFonts w:hint="eastAsia"/>
        </w:rPr>
        <w:t>测试概要</w:t>
      </w:r>
    </w:p>
    <w:p>
      <w:pPr>
        <w:pStyle w:val="4"/>
      </w:pPr>
      <w:commentRangeStart w:id="2"/>
      <w:r>
        <w:rPr>
          <w:rFonts w:hint="eastAsia"/>
        </w:rPr>
        <w:t>测试环境</w:t>
      </w:r>
      <w:commentRangeEnd w:id="2"/>
      <w:r>
        <w:rPr>
          <w:rStyle w:val="21"/>
        </w:rPr>
        <w:commentReference w:id="2"/>
      </w:r>
    </w:p>
    <w:p>
      <w:pPr>
        <w:pStyle w:val="3"/>
        <w:ind w:firstLine="480"/>
      </w:pPr>
      <w:r>
        <w:rPr>
          <w:rFonts w:hint="eastAsia"/>
        </w:rPr>
        <w:t>通过图、表介绍测试环境，</w:t>
      </w:r>
      <w:commentRangeStart w:id="3"/>
      <w:r>
        <w:rPr>
          <w:rFonts w:hint="eastAsia"/>
        </w:rPr>
        <w:t>如</w:t>
      </w:r>
      <w:r>
        <w:fldChar w:fldCharType="begin"/>
      </w:r>
      <w:r>
        <w:instrText xml:space="preserve"> REF _Ref510188616 \h </w:instrText>
      </w:r>
      <w:r>
        <w:fldChar w:fldCharType="separate"/>
      </w:r>
      <w:r>
        <w:rPr>
          <w:rFonts w:hint="eastAsia"/>
        </w:rPr>
        <w:t>表</w:t>
      </w:r>
      <w:r>
        <w:t>2</w:t>
      </w:r>
      <w:r>
        <w:noBreakHyphen/>
      </w:r>
      <w:r>
        <w:t>1</w:t>
      </w:r>
      <w:r>
        <w:fldChar w:fldCharType="end"/>
      </w:r>
      <w:r>
        <w:rPr>
          <w:rFonts w:hint="eastAsia"/>
        </w:rPr>
        <w:t>所示</w:t>
      </w:r>
      <w:commentRangeEnd w:id="3"/>
      <w:r>
        <w:rPr>
          <w:rStyle w:val="21"/>
        </w:rPr>
        <w:commentReference w:id="3"/>
      </w:r>
      <w:r>
        <w:rPr>
          <w:rFonts w:hint="eastAsia"/>
        </w:rPr>
        <w:t>，包括硬件环境和软件环境。</w:t>
      </w:r>
    </w:p>
    <w:p>
      <w:pPr>
        <w:pStyle w:val="40"/>
        <w:spacing w:before="156"/>
      </w:pPr>
      <w:commentRangeStart w:id="4"/>
      <w:bookmarkStart w:id="0" w:name="_Ref510188616"/>
      <w:r>
        <w:rPr>
          <w:rFonts w:hint="eastAsia"/>
        </w:rPr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数据库服务器配置</w:t>
      </w:r>
      <w:commentRangeEnd w:id="4"/>
      <w:r>
        <w:rPr>
          <w:rStyle w:val="21"/>
        </w:rPr>
        <w:commentReference w:id="4"/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5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 Core(TM)i5-4200H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Deepin 15.9桌面版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192.168.31.125</w:t>
            </w:r>
          </w:p>
        </w:tc>
      </w:tr>
    </w:tbl>
    <w:p>
      <w:pPr>
        <w:pStyle w:val="40"/>
        <w:spacing w:before="156"/>
        <w:rPr>
          <w:rFonts w:ascii="Times New Roman" w:hAnsi="Times New Roman"/>
          <w:szCs w:val="21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应用服务器配置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5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 Core(TM)i5-4200H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Deepin 15.9桌面版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Apache 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192.168.31.125</w:t>
            </w:r>
          </w:p>
        </w:tc>
      </w:tr>
    </w:tbl>
    <w:p>
      <w:pPr>
        <w:pStyle w:val="40"/>
        <w:spacing w:before="156"/>
        <w:rPr>
          <w:rFonts w:ascii="Times New Roman" w:hAnsi="Times New Roman"/>
          <w:szCs w:val="21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t>后台</w:t>
      </w:r>
      <w:r>
        <w:rPr>
          <w:rFonts w:hint="eastAsia"/>
        </w:rPr>
        <w:t>客户端配置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5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 Core(TM)i5-4200H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Deepin 15.9桌面版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commentRangeStart w:id="5"/>
            <w:r>
              <w:rPr>
                <w:rFonts w:hint="eastAsia"/>
                <w:sz w:val="24"/>
                <w:szCs w:val="24"/>
              </w:rPr>
              <w:t>应用软件</w:t>
            </w:r>
            <w:commentRangeEnd w:id="5"/>
            <w:r>
              <w:rPr>
                <w:rStyle w:val="21"/>
              </w:rPr>
              <w:commentReference w:id="5"/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192.168.31.125</w:t>
            </w:r>
          </w:p>
        </w:tc>
      </w:tr>
    </w:tbl>
    <w:p>
      <w:pPr>
        <w:pStyle w:val="40"/>
        <w:spacing w:before="156"/>
        <w:rPr>
          <w:rFonts w:ascii="Times New Roman" w:hAnsi="Times New Roman"/>
          <w:szCs w:val="21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t>4</w:t>
      </w:r>
      <w:r>
        <w:t xml:space="preserve"> </w:t>
      </w:r>
      <w:r>
        <w:t>手机模拟器</w:t>
      </w:r>
      <w:r>
        <w:rPr>
          <w:rFonts w:hint="eastAsia"/>
        </w:rPr>
        <w:t>客户端配置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9"/>
        <w:gridCol w:w="5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4"/>
              </w:rPr>
            </w:pPr>
            <w:r>
              <w:rPr>
                <w:sz w:val="24"/>
                <w:szCs w:val="24"/>
              </w:rPr>
              <w:t>Intel Core(TM)i5-4200H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commentRangeStart w:id="6"/>
            <w:r>
              <w:rPr>
                <w:rFonts w:hint="eastAsia"/>
                <w:sz w:val="24"/>
                <w:szCs w:val="24"/>
              </w:rPr>
              <w:t>应用软件</w:t>
            </w:r>
            <w:commentRangeEnd w:id="6"/>
            <w:r>
              <w:rPr>
                <w:rStyle w:val="21"/>
              </w:rPr>
              <w:commentReference w:id="6"/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微信开发者工具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192.168.31.125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8"/>
        <w:spacing w:before="156"/>
        <w:rPr>
          <w:sz w:val="24"/>
          <w:szCs w:val="24"/>
        </w:rPr>
      </w:pPr>
      <w:r>
        <w:rPr>
          <w:rStyle w:val="21"/>
        </w:rPr>
        <w:commentReference w:id="7"/>
      </w:r>
    </w:p>
    <w:p>
      <w:pPr>
        <w:pStyle w:val="4"/>
      </w:pPr>
      <w:commentRangeStart w:id="8"/>
      <w:r>
        <w:rPr>
          <w:rFonts w:hint="eastAsia"/>
        </w:rPr>
        <w:t>测试方法</w:t>
      </w:r>
      <w:commentRangeEnd w:id="8"/>
      <w:r>
        <w:rPr>
          <w:rStyle w:val="21"/>
        </w:rPr>
        <w:commentReference w:id="8"/>
      </w:r>
    </w:p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  <w:ind w:left="0" w:firstLine="482"/>
      </w:pPr>
      <w:r>
        <w:rPr>
          <w:sz w:val="24"/>
          <w:szCs w:val="24"/>
          <w:lang w:eastAsia="zh-CN"/>
        </w:rPr>
        <w:t>本系统主要使用黑盒测试。黑盒测试又称为功能测试、数据驱动测试或基于规格说明书的测试，是一种从用户观点出发的测试，本系统利用边界值分析法、场景法等方法检验系统功能是否正确。</w:t>
      </w:r>
    </w:p>
    <w:p>
      <w:pPr>
        <w:pStyle w:val="4"/>
      </w:pPr>
      <w:r>
        <w:rPr>
          <w:rFonts w:hint="eastAsia"/>
        </w:rPr>
        <w:t>测试范围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  <w:ind w:left="0" w:firstLine="48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本次测试涉及的模块及功能如下表所示。</w:t>
      </w:r>
    </w:p>
    <w:p>
      <w:pPr>
        <w:pStyle w:val="40"/>
      </w:pPr>
      <w:r>
        <w:rPr>
          <w:rFonts w:ascii="黑体" w:hAnsi="宋体" w:eastAsia="黑体" w:cs="黑体"/>
          <w:sz w:val="20"/>
          <w:szCs w:val="20"/>
          <w:lang w:eastAsia="zh-CN"/>
        </w:rPr>
        <w:t xml:space="preserve">表 </w:t>
      </w:r>
      <w:r>
        <w:rPr>
          <w:rFonts w:ascii="serif" w:hAnsi="serif" w:eastAsia="serif" w:cs="serif"/>
          <w:sz w:val="20"/>
          <w:szCs w:val="20"/>
          <w:lang w:val="en-US"/>
        </w:rPr>
        <w:t>2</w:t>
      </w:r>
      <w:r>
        <w:rPr>
          <w:rFonts w:ascii="serif" w:hAnsi="serif" w:eastAsia="serif" w:cs="serif"/>
          <w:sz w:val="20"/>
          <w:szCs w:val="20"/>
          <w:lang w:val="en-US"/>
        </w:rPr>
        <w:t/>
      </w:r>
      <w:r>
        <w:rPr>
          <w:rFonts w:ascii="serif" w:hAnsi="serif" w:eastAsia="serif" w:cs="serif"/>
          <w:sz w:val="20"/>
          <w:szCs w:val="20"/>
          <w:lang w:val="en-US"/>
        </w:rPr>
        <w:noBreakHyphen/>
      </w:r>
      <w:r>
        <w:rPr>
          <w:rFonts w:ascii="serif" w:hAnsi="serif" w:eastAsia="serif" w:cs="serif"/>
          <w:sz w:val="20"/>
          <w:szCs w:val="20"/>
          <w:lang w:val="en-US"/>
        </w:rPr>
        <w:t xml:space="preserve">4 </w:t>
      </w:r>
      <w:r>
        <w:rPr>
          <w:rFonts w:hint="default" w:ascii="黑体" w:hAnsi="宋体" w:eastAsia="黑体" w:cs="黑体"/>
          <w:sz w:val="20"/>
          <w:szCs w:val="20"/>
          <w:lang w:eastAsia="zh-CN"/>
        </w:rPr>
        <w:t>测试范围</w:t>
      </w:r>
    </w:p>
    <w:tbl>
      <w:tblPr>
        <w:tblW w:w="8519" w:type="dxa"/>
        <w:tblCellSpacing w:w="0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923"/>
        <w:gridCol w:w="1938"/>
        <w:gridCol w:w="1938"/>
        <w:gridCol w:w="2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测试编号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所属模块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测试功能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测试结果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用户管理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管理员登录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2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用户管理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普通用户登录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3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用户管理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修改用户信息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4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用户管理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t>更改用户权限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5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新闻</w:t>
            </w:r>
            <w:r>
              <w:rPr>
                <w:rFonts w:hint="eastAsia" w:ascii="宋体" w:hAnsi="宋体" w:eastAsia="宋体" w:cs="宋体"/>
                <w:bdr w:val="none" w:color="auto" w:sz="0" w:space="0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添加</w:t>
            </w:r>
            <w:r>
              <w:rPr>
                <w:rFonts w:hint="default" w:ascii="宋体" w:hAnsi="宋体" w:cs="宋体"/>
                <w:bdr w:val="none" w:color="auto" w:sz="0" w:space="0"/>
              </w:rPr>
              <w:t>新闻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6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新闻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修改</w:t>
            </w:r>
            <w:r>
              <w:rPr>
                <w:rFonts w:hint="default" w:ascii="宋体" w:hAnsi="宋体" w:cs="宋体"/>
                <w:bdr w:val="none" w:color="auto" w:sz="0" w:space="0"/>
              </w:rPr>
              <w:t>新闻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7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新闻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删除</w:t>
            </w:r>
            <w:r>
              <w:rPr>
                <w:rFonts w:hint="default" w:ascii="宋体" w:hAnsi="宋体" w:cs="宋体"/>
                <w:bdr w:val="none" w:color="auto" w:sz="0" w:space="0"/>
              </w:rPr>
              <w:t>新闻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8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公告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t>添加公告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9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公告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修改公告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10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公告管理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公告置顶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11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公告管理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公告取消置顶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12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校赛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t>添加校赛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13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校赛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修改校赛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14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校赛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查看报名名单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eastAsia" w:ascii="宋体" w:hAnsi="宋体" w:eastAsia="宋体" w:cs="宋体"/>
                <w:bdr w:val="none" w:color="auto" w:sz="0" w:space="0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15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校赛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导出参赛名单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16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校赛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截止报名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17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校赛</w:t>
            </w:r>
            <w:r>
              <w:rPr>
                <w:rFonts w:hint="eastAsia" w:ascii="宋体" w:hAnsi="宋体" w:eastAsia="宋体" w:cs="宋体"/>
              </w:rPr>
              <w:t>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用户报名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18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印象管理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用户添加印象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19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印象管理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用户对印象点赞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20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印象管理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t>修改印象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21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cs="宋体"/>
              </w:rPr>
              <w:t>印象管理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删除印象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</w:rPr>
              <w:t>得到预期结果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9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Times New Roman" w:hAnsi="Times New Roman" w:cs="Times New Roman"/>
                <w:bdr w:val="none" w:color="auto" w:sz="0" w:space="0"/>
                <w:lang w:val="en-US"/>
              </w:rPr>
              <w:t>22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值日管理</w:t>
            </w:r>
          </w:p>
        </w:tc>
        <w:tc>
          <w:tcPr>
            <w:tcW w:w="193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16"/>
              <w:keepNext w:val="0"/>
              <w:keepLines w:val="0"/>
              <w:widowControl/>
              <w:suppressLineNumbers w:val="0"/>
              <w:spacing w:before="278" w:beforeAutospacing="0"/>
            </w:pPr>
            <w:r>
              <w:rPr>
                <w:rFonts w:hint="default" w:ascii="宋体" w:hAnsi="宋体" w:cs="宋体"/>
                <w:bdr w:val="none" w:color="auto" w:sz="0" w:space="0"/>
              </w:rPr>
              <w:t>修改值日</w:t>
            </w:r>
          </w:p>
        </w:tc>
        <w:tc>
          <w:tcPr>
            <w:tcW w:w="272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0" w:type="dxa"/>
              <w:bottom w:w="0" w:type="dxa"/>
              <w:right w:w="108" w:type="dxa"/>
            </w:tcMar>
            <w:vAlign w:val="center"/>
          </w:tcPr>
          <w:p>
            <w:pPr>
              <w:pStyle w:val="45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</w:rPr>
              <w:t>得到预期结果</w:t>
            </w:r>
          </w:p>
        </w:tc>
      </w:tr>
    </w:tbl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</w:pPr>
    </w:p>
    <w:p>
      <w:pPr>
        <w:pStyle w:val="2"/>
      </w:pPr>
      <w:r>
        <w:rPr>
          <w:rFonts w:hint="eastAsia"/>
        </w:rPr>
        <w:t>测试结果与缺陷分析</w:t>
      </w:r>
    </w:p>
    <w:p>
      <w:pPr>
        <w:pStyle w:val="3"/>
        <w:ind w:firstLine="480"/>
      </w:pPr>
      <w:r>
        <w:rPr>
          <w:rFonts w:hint="eastAsia"/>
        </w:rPr>
        <w:t>这部分主要汇总各种数据并进行度量，度量包括对测试过程的度量和能力评估、对软件产品的质量度量和产品评估。</w:t>
      </w:r>
    </w:p>
    <w:p>
      <w:pPr>
        <w:pStyle w:val="4"/>
      </w:pPr>
      <w:commentRangeStart w:id="9"/>
      <w:r>
        <w:rPr>
          <w:rFonts w:hint="eastAsia"/>
        </w:rPr>
        <w:t>测试执行情况记录</w:t>
      </w:r>
      <w:commentRangeEnd w:id="9"/>
      <w:r>
        <w:rPr>
          <w:rStyle w:val="21"/>
        </w:rPr>
        <w:commentReference w:id="9"/>
      </w:r>
    </w:p>
    <w:p>
      <w:pPr>
        <w:pStyle w:val="5"/>
      </w:pPr>
      <w:r>
        <w:rPr>
          <w:rStyle w:val="21"/>
        </w:rPr>
        <w:t>校赛管理模块测试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校赛管理模块测试对添加校赛、修改校赛、删除校赛、查看校赛名单、导出校赛名单这5个功能进行测试，以下对修改校赛进行详细说明。</w:t>
      </w:r>
    </w:p>
    <w:p>
      <w:pPr>
        <w:pStyle w:val="40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用例</w:t>
      </w:r>
      <w:r>
        <w:t>APP_XIAOSAI_01</w:t>
      </w:r>
      <w:r>
        <w:rPr>
          <w:rFonts w:hint="eastAsia"/>
        </w:rPr>
        <w:t>测试过程记录</w:t>
      </w:r>
    </w:p>
    <w:tbl>
      <w:tblPr>
        <w:tblStyle w:val="22"/>
        <w:tblW w:w="92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2301"/>
        <w:gridCol w:w="1837"/>
        <w:gridCol w:w="3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0"/>
            <w:r>
              <w:rPr>
                <w:rFonts w:hint="eastAsia"/>
              </w:rPr>
              <w:t>需求编号</w:t>
            </w:r>
            <w:commentRangeEnd w:id="10"/>
            <w:r>
              <w:rPr>
                <w:rStyle w:val="21"/>
              </w:rPr>
              <w:commentReference w:id="10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20161122100803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1"/>
            <w:r>
              <w:rPr>
                <w:rFonts w:hint="eastAsia"/>
              </w:rPr>
              <w:t>测试用例编号</w:t>
            </w:r>
            <w:commentRangeEnd w:id="11"/>
            <w:r>
              <w:rPr>
                <w:rStyle w:val="21"/>
              </w:rPr>
              <w:commentReference w:id="11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APP</w:t>
            </w:r>
            <w:r>
              <w:t>_</w:t>
            </w:r>
            <w:r>
              <w:t>XIAOSAI</w:t>
            </w:r>
            <w:r>
              <w:t>_01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【</w:t>
            </w:r>
            <w:r>
              <w:t>2016101810000704</w:t>
            </w:r>
            <w:r>
              <w:rPr>
                <w:rFonts w:hint="eastAsia"/>
              </w:rPr>
              <w:t>】</w:t>
            </w:r>
            <w:r>
              <w:rPr>
                <w:rFonts w:hint="default"/>
              </w:rPr>
              <w:t>测试管理员修改校赛页面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主机：</w:t>
            </w:r>
            <w:r>
              <w:t>http:/</w:t>
            </w:r>
            <w:r>
              <w:rPr>
                <w:rFonts w:hint="default"/>
                <w:sz w:val="24"/>
                <w:szCs w:val="24"/>
              </w:rPr>
              <w:t>192.168.31.125</w:t>
            </w:r>
            <w:r>
              <w:rPr>
                <w:rFonts w:hint="default"/>
                <w:sz w:val="24"/>
                <w:szCs w:val="24"/>
              </w:rPr>
              <w:t>：3000/Aside/manageCompetition</w:t>
            </w:r>
          </w:p>
          <w:p>
            <w:r>
              <w:rPr>
                <w:rFonts w:hint="eastAsia"/>
              </w:rPr>
              <w:t>测试场景：后台主机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场景一：进入后台</w:t>
            </w:r>
            <w:r>
              <w:rPr>
                <w:rFonts w:hint="default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2"/>
            <w:r>
              <w:rPr>
                <w:rFonts w:hint="eastAsia"/>
              </w:rPr>
              <w:t>测试步骤</w:t>
            </w:r>
            <w:commentRangeEnd w:id="12"/>
            <w:r>
              <w:rPr>
                <w:rStyle w:val="21"/>
              </w:rPr>
              <w:commentReference w:id="12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default"/>
                <w:bCs/>
              </w:rPr>
              <w:t>点击某条校赛对应的修改按钮</w:t>
            </w:r>
          </w:p>
          <w:p>
            <w:pPr>
              <w:rPr>
                <w:rFonts w:hint="default"/>
                <w:bCs/>
              </w:rPr>
            </w:pPr>
            <w:r>
              <w:drawing>
                <wp:inline distT="0" distB="0" distL="114300" distR="114300">
                  <wp:extent cx="4819015" cy="2480310"/>
                  <wp:effectExtent l="0" t="0" r="635" b="1524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15" cy="2480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进入该条校赛的修改页面</w:t>
            </w:r>
          </w:p>
          <w:p>
            <w:pPr>
              <w:numPr>
                <w:numId w:val="0"/>
              </w:numPr>
              <w:rPr>
                <w:bCs/>
              </w:rPr>
            </w:pPr>
            <w:r>
              <w:drawing>
                <wp:inline distT="0" distB="0" distL="114300" distR="114300">
                  <wp:extent cx="4816475" cy="2538095"/>
                  <wp:effectExtent l="0" t="0" r="3175" b="14605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475" cy="2538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bCs/>
              </w:rPr>
            </w:pPr>
            <w:r>
              <w:rPr>
                <w:bCs/>
              </w:rPr>
              <w:t>修改后点击发布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15840" cy="1271905"/>
                  <wp:effectExtent l="0" t="0" r="3810" b="4445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1271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显示修改成功</w:t>
            </w:r>
          </w:p>
          <w:p>
            <w:r>
              <w:t>4、再次进入修改页面，确认已成功修改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期待输出结果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1</w:t>
            </w:r>
            <w:r>
              <w:rPr>
                <w:rFonts w:hint="eastAsia"/>
              </w:rPr>
              <w:t>、数据</w:t>
            </w:r>
            <w:r>
              <w:rPr>
                <w:rFonts w:hint="default"/>
              </w:rPr>
              <w:t>显示成功</w:t>
            </w:r>
          </w:p>
          <w:p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default"/>
              </w:rPr>
              <w:t>数据修改入库正确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3"/>
            <w:r>
              <w:rPr>
                <w:rFonts w:hint="eastAsia"/>
              </w:rPr>
              <w:t>入库数据检查</w:t>
            </w:r>
            <w:commentRangeEnd w:id="13"/>
            <w:r>
              <w:rPr>
                <w:rStyle w:val="21"/>
              </w:rPr>
              <w:commentReference w:id="13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检查对应MySQL数据库中competition表中数据是否修改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</w:pPr>
            <w:r>
              <w:t>修改页面数据显示正确</w:t>
            </w:r>
          </w:p>
          <w:p>
            <w:pPr>
              <w:numPr>
                <w:ilvl w:val="0"/>
                <w:numId w:val="3"/>
              </w:numPr>
            </w:pPr>
            <w:r>
              <w:t>修改后数据显示正确</w:t>
            </w:r>
          </w:p>
          <w:p>
            <w:pPr>
              <w:numPr>
                <w:ilvl w:val="0"/>
                <w:numId w:val="3"/>
              </w:numPr>
            </w:pPr>
            <w:r>
              <w:t>数据库数据显示正确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4"/>
            <w:r>
              <w:rPr>
                <w:rFonts w:hint="eastAsia"/>
              </w:rPr>
              <w:t>测试结果</w:t>
            </w:r>
            <w:commentRangeEnd w:id="14"/>
            <w:r>
              <w:rPr>
                <w:rStyle w:val="21"/>
              </w:rPr>
              <w:commentReference w:id="14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4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5"/>
        <w:rPr>
          <w:rFonts w:hint="eastAsia"/>
        </w:rPr>
      </w:pPr>
      <w:r>
        <w:rPr>
          <w:rFonts w:hint="default"/>
        </w:rPr>
        <w:t>印象管理模块测试</w:t>
      </w:r>
    </w:p>
    <w:p>
      <w:pPr>
        <w:pStyle w:val="3"/>
        <w:rPr>
          <w:rFonts w:hint="eastAsia"/>
        </w:rPr>
      </w:pPr>
      <w:r>
        <w:rPr>
          <w:rFonts w:hint="default"/>
        </w:rPr>
        <w:t>印象管理模块测试对管理员修改印象、删除印象、添加印象、点赞印象这4个功能进行测试，以下详细说明修改印象。</w:t>
      </w:r>
    </w:p>
    <w:p>
      <w:pPr>
        <w:pStyle w:val="40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t>2</w:t>
      </w:r>
      <w:r>
        <w:t xml:space="preserve"> </w:t>
      </w:r>
      <w:r>
        <w:rPr>
          <w:rFonts w:hint="eastAsia"/>
        </w:rPr>
        <w:t>用例</w:t>
      </w:r>
      <w:r>
        <w:t>APP_YINXIANG_01</w:t>
      </w:r>
      <w:r>
        <w:rPr>
          <w:rFonts w:hint="eastAsia"/>
        </w:rPr>
        <w:t>测试过程记录</w:t>
      </w:r>
    </w:p>
    <w:tbl>
      <w:tblPr>
        <w:tblStyle w:val="22"/>
        <w:tblW w:w="92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2301"/>
        <w:gridCol w:w="1837"/>
        <w:gridCol w:w="3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5"/>
            <w:r>
              <w:rPr>
                <w:rFonts w:hint="eastAsia"/>
              </w:rPr>
              <w:t>需求编号</w:t>
            </w:r>
            <w:commentRangeEnd w:id="15"/>
            <w:r>
              <w:rPr>
                <w:rStyle w:val="21"/>
              </w:rPr>
              <w:commentReference w:id="15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2016112210080</w:t>
            </w:r>
            <w:r>
              <w:t>4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6"/>
            <w:r>
              <w:rPr>
                <w:rFonts w:hint="eastAsia"/>
              </w:rPr>
              <w:t>测试用例编号</w:t>
            </w:r>
            <w:commentRangeEnd w:id="16"/>
            <w:r>
              <w:rPr>
                <w:rStyle w:val="21"/>
              </w:rPr>
              <w:commentReference w:id="16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APP_</w:t>
            </w:r>
            <w:r>
              <w:t>YINXIANG</w:t>
            </w:r>
            <w:r>
              <w:t>_01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【</w:t>
            </w:r>
            <w:r>
              <w:t>201610181000070</w:t>
            </w:r>
            <w:r>
              <w:t>5</w:t>
            </w:r>
            <w:r>
              <w:rPr>
                <w:rFonts w:hint="eastAsia"/>
              </w:rPr>
              <w:t>】</w:t>
            </w:r>
            <w:r>
              <w:rPr>
                <w:rFonts w:hint="default"/>
              </w:rPr>
              <w:t>测试管理员</w:t>
            </w:r>
            <w:r>
              <w:rPr>
                <w:rFonts w:hint="default"/>
              </w:rPr>
              <w:t>修改印象页面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主机：</w:t>
            </w:r>
            <w:r>
              <w:t>http:/</w:t>
            </w:r>
            <w:r>
              <w:rPr>
                <w:rFonts w:hint="default"/>
                <w:sz w:val="24"/>
                <w:szCs w:val="24"/>
              </w:rPr>
              <w:t>192.168.31.125：3000/Aside/manageImpression</w:t>
            </w:r>
          </w:p>
          <w:p>
            <w:r>
              <w:rPr>
                <w:rFonts w:hint="eastAsia"/>
              </w:rPr>
              <w:t>测试场景：后台主机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场景一：进入后台</w:t>
            </w:r>
            <w:r>
              <w:rPr>
                <w:rFonts w:hint="default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7"/>
            <w:r>
              <w:rPr>
                <w:rFonts w:hint="eastAsia"/>
              </w:rPr>
              <w:t>测试步骤</w:t>
            </w:r>
            <w:commentRangeEnd w:id="17"/>
            <w:r>
              <w:rPr>
                <w:rStyle w:val="21"/>
              </w:rPr>
              <w:commentReference w:id="17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default"/>
                <w:bCs/>
              </w:rPr>
              <w:t>点击某条</w:t>
            </w:r>
            <w:r>
              <w:rPr>
                <w:rFonts w:hint="default"/>
                <w:bCs/>
              </w:rPr>
              <w:t>印象</w:t>
            </w:r>
            <w:r>
              <w:rPr>
                <w:rFonts w:hint="default"/>
                <w:bCs/>
              </w:rPr>
              <w:t>对应的修改按钮</w:t>
            </w:r>
          </w:p>
          <w:p>
            <w:pPr>
              <w:rPr>
                <w:rFonts w:hint="default"/>
                <w:bCs/>
              </w:rPr>
            </w:pPr>
            <w:r>
              <w:drawing>
                <wp:inline distT="0" distB="0" distL="114300" distR="114300">
                  <wp:extent cx="4810125" cy="1553845"/>
                  <wp:effectExtent l="0" t="0" r="9525" b="8255"/>
                  <wp:docPr id="3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55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弹出</w:t>
            </w:r>
            <w:r>
              <w:rPr>
                <w:bCs/>
              </w:rPr>
              <w:t>该条</w:t>
            </w:r>
            <w:r>
              <w:rPr>
                <w:bCs/>
              </w:rPr>
              <w:t>印象</w:t>
            </w:r>
            <w:r>
              <w:rPr>
                <w:bCs/>
              </w:rPr>
              <w:t>的修改</w:t>
            </w:r>
            <w:r>
              <w:rPr>
                <w:bCs/>
              </w:rPr>
              <w:t>弹窗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814570" cy="2270125"/>
                  <wp:effectExtent l="0" t="0" r="5080" b="15875"/>
                  <wp:docPr id="3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227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  <w:r>
              <w:t>该页面显示该印象的名称和点赞数</w:t>
            </w:r>
          </w:p>
          <w:p>
            <w:pPr>
              <w:numPr>
                <w:ilvl w:val="0"/>
                <w:numId w:val="0"/>
              </w:numPr>
            </w:pPr>
            <w:r>
              <w:t>3、修改后弹出修改成功</w:t>
            </w:r>
          </w:p>
          <w:p>
            <w:pPr>
              <w:numPr>
                <w:ilvl w:val="0"/>
                <w:numId w:val="0"/>
              </w:numPr>
              <w:rPr>
                <w:bCs/>
              </w:rPr>
            </w:pPr>
            <w:r>
              <w:drawing>
                <wp:inline distT="0" distB="0" distL="114300" distR="114300">
                  <wp:extent cx="4815840" cy="3014345"/>
                  <wp:effectExtent l="0" t="0" r="3810" b="14605"/>
                  <wp:docPr id="3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301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</w:pPr>
            <w:r>
              <w:t>4、显示修改后的数据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08220" cy="1442085"/>
                  <wp:effectExtent l="0" t="0" r="11430" b="5715"/>
                  <wp:docPr id="3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144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显示修改</w:t>
            </w:r>
            <w:r>
              <w:t>后的数据正确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期待输出结果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1</w:t>
            </w:r>
            <w:r>
              <w:rPr>
                <w:rFonts w:hint="eastAsia"/>
              </w:rPr>
              <w:t>、数据</w:t>
            </w:r>
            <w:r>
              <w:rPr>
                <w:rFonts w:hint="default"/>
              </w:rPr>
              <w:t>显示成功</w:t>
            </w:r>
          </w:p>
          <w:p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default"/>
              </w:rPr>
              <w:t>数据修改入库正确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8"/>
            <w:r>
              <w:rPr>
                <w:rFonts w:hint="eastAsia"/>
              </w:rPr>
              <w:t>入库数据检查</w:t>
            </w:r>
            <w:commentRangeEnd w:id="18"/>
            <w:r>
              <w:rPr>
                <w:rStyle w:val="21"/>
              </w:rPr>
              <w:commentReference w:id="18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检查对应MySQL数据库中</w:t>
            </w:r>
            <w:r>
              <w:rPr>
                <w:bCs/>
              </w:rPr>
              <w:t>impression</w:t>
            </w:r>
            <w:r>
              <w:rPr>
                <w:bCs/>
              </w:rPr>
              <w:t>表中数据是否修改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numId w:val="0"/>
              </w:numPr>
            </w:pPr>
            <w:r>
              <w:t>1、</w:t>
            </w:r>
            <w:r>
              <w:t>修改页面数据显示正确</w:t>
            </w:r>
          </w:p>
          <w:p>
            <w:pPr>
              <w:numPr>
                <w:numId w:val="0"/>
              </w:numPr>
            </w:pPr>
            <w:r>
              <w:t>2、</w:t>
            </w:r>
            <w:r>
              <w:t>修改后数据显示正确</w:t>
            </w:r>
          </w:p>
          <w:p>
            <w:pPr>
              <w:numPr>
                <w:numId w:val="0"/>
              </w:numPr>
            </w:pPr>
            <w:r>
              <w:t>3、</w:t>
            </w:r>
            <w:r>
              <w:t>数据库数据显示正确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19"/>
            <w:r>
              <w:rPr>
                <w:rFonts w:hint="eastAsia"/>
              </w:rPr>
              <w:t>测试结果</w:t>
            </w:r>
            <w:commentRangeEnd w:id="19"/>
            <w:r>
              <w:rPr>
                <w:rStyle w:val="21"/>
              </w:rPr>
              <w:commentReference w:id="19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4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5"/>
        <w:rPr>
          <w:rFonts w:hint="eastAsia"/>
        </w:rPr>
      </w:pPr>
      <w:r>
        <w:rPr>
          <w:rFonts w:hint="default"/>
        </w:rPr>
        <w:t>用户管理模块测试</w:t>
      </w:r>
    </w:p>
    <w:p>
      <w:pPr>
        <w:pStyle w:val="3"/>
        <w:rPr>
          <w:rFonts w:hint="eastAsia"/>
        </w:rPr>
      </w:pPr>
      <w:r>
        <w:rPr>
          <w:rFonts w:hint="default"/>
        </w:rPr>
        <w:t>用户管理模块对修改用户权限、修改用户信息、修改用户密码和删除用户这4个功能进行测试，以下对修改用户信息进行详细说明。</w:t>
      </w:r>
    </w:p>
    <w:p>
      <w:pPr>
        <w:pStyle w:val="40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t>3</w:t>
      </w:r>
      <w:r>
        <w:t xml:space="preserve"> </w:t>
      </w:r>
      <w:r>
        <w:rPr>
          <w:rFonts w:hint="eastAsia"/>
        </w:rPr>
        <w:t>用例</w:t>
      </w:r>
      <w:r>
        <w:t>APP_YINXIANG_01</w:t>
      </w:r>
      <w:r>
        <w:rPr>
          <w:rFonts w:hint="eastAsia"/>
        </w:rPr>
        <w:t>测试过程记录</w:t>
      </w:r>
    </w:p>
    <w:tbl>
      <w:tblPr>
        <w:tblStyle w:val="22"/>
        <w:tblW w:w="92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2301"/>
        <w:gridCol w:w="1837"/>
        <w:gridCol w:w="3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0"/>
            <w:r>
              <w:rPr>
                <w:rFonts w:hint="eastAsia"/>
              </w:rPr>
              <w:t>需求编号</w:t>
            </w:r>
            <w:commentRangeEnd w:id="20"/>
            <w:r>
              <w:rPr>
                <w:rStyle w:val="21"/>
              </w:rPr>
              <w:commentReference w:id="20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2016112210080</w:t>
            </w:r>
            <w:r>
              <w:t>5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1"/>
            <w:r>
              <w:rPr>
                <w:rFonts w:hint="eastAsia"/>
              </w:rPr>
              <w:t>测试用例编号</w:t>
            </w:r>
            <w:commentRangeEnd w:id="21"/>
            <w:r>
              <w:rPr>
                <w:rStyle w:val="21"/>
              </w:rPr>
              <w:commentReference w:id="21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APP_</w:t>
            </w:r>
            <w:r>
              <w:t>YONGHU</w:t>
            </w:r>
            <w:r>
              <w:t>_01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【</w:t>
            </w:r>
            <w:r>
              <w:t>201610181000070</w:t>
            </w:r>
            <w:r>
              <w:t>6</w:t>
            </w:r>
            <w:r>
              <w:rPr>
                <w:rFonts w:hint="eastAsia"/>
              </w:rPr>
              <w:t>】</w:t>
            </w:r>
            <w:r>
              <w:rPr>
                <w:rFonts w:hint="default"/>
              </w:rPr>
              <w:t>测试管理员</w:t>
            </w:r>
            <w:r>
              <w:rPr>
                <w:rFonts w:hint="default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主机：</w:t>
            </w:r>
            <w:r>
              <w:t>http:/</w:t>
            </w:r>
            <w:r>
              <w:rPr>
                <w:rFonts w:hint="default"/>
                <w:sz w:val="24"/>
                <w:szCs w:val="24"/>
              </w:rPr>
              <w:t>192.168.31.125：3000/Aside/manage</w:t>
            </w:r>
            <w:r>
              <w:rPr>
                <w:rFonts w:hint="default"/>
                <w:sz w:val="24"/>
                <w:szCs w:val="24"/>
              </w:rPr>
              <w:t>User</w:t>
            </w:r>
          </w:p>
          <w:p>
            <w:r>
              <w:rPr>
                <w:rFonts w:hint="eastAsia"/>
              </w:rPr>
              <w:t>测试场景：后台主机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场景一：进入后台</w:t>
            </w:r>
            <w:r>
              <w:rPr>
                <w:rFonts w:hint="default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2"/>
            <w:r>
              <w:rPr>
                <w:rFonts w:hint="eastAsia"/>
              </w:rPr>
              <w:t>测试步骤</w:t>
            </w:r>
            <w:commentRangeEnd w:id="22"/>
            <w:r>
              <w:rPr>
                <w:rStyle w:val="21"/>
              </w:rPr>
              <w:commentReference w:id="22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bCs/>
              </w:rPr>
            </w:pP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</w:t>
            </w:r>
            <w:r>
              <w:rPr>
                <w:rFonts w:hint="default"/>
                <w:bCs/>
              </w:rPr>
              <w:t>点击某</w:t>
            </w:r>
            <w:r>
              <w:rPr>
                <w:rFonts w:hint="default"/>
                <w:bCs/>
              </w:rPr>
              <w:t>位用户</w:t>
            </w:r>
            <w:r>
              <w:rPr>
                <w:rFonts w:hint="default"/>
                <w:bCs/>
              </w:rPr>
              <w:t>对应的修改</w:t>
            </w:r>
            <w:r>
              <w:rPr>
                <w:rFonts w:hint="default"/>
                <w:bCs/>
              </w:rPr>
              <w:t>信息</w:t>
            </w:r>
            <w:r>
              <w:rPr>
                <w:rFonts w:hint="default"/>
                <w:bCs/>
              </w:rPr>
              <w:t>按钮</w:t>
            </w:r>
          </w:p>
          <w:p>
            <w:pPr>
              <w:rPr>
                <w:rFonts w:hint="default"/>
                <w:bCs/>
              </w:rPr>
            </w:pPr>
            <w:r>
              <w:drawing>
                <wp:inline distT="0" distB="0" distL="114300" distR="114300">
                  <wp:extent cx="4820285" cy="1205865"/>
                  <wp:effectExtent l="0" t="0" r="18415" b="13335"/>
                  <wp:docPr id="57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285" cy="1205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</w:pPr>
            <w:r>
              <w:t>2、弹出用户修改信息的弹框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15840" cy="3459480"/>
                  <wp:effectExtent l="0" t="0" r="3810" b="7620"/>
                  <wp:docPr id="58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345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bCs/>
              </w:rPr>
            </w:pPr>
            <w:r>
              <w:rPr>
                <w:bCs/>
              </w:rPr>
              <w:t>修改信息后点击确认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14570" cy="5704840"/>
                  <wp:effectExtent l="0" t="0" r="5080" b="10160"/>
                  <wp:docPr id="59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570" cy="570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</w:pPr>
            <w:r>
              <w:t>提示修改成功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t>4、查看修改后的用户信息页面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12665" cy="199390"/>
                  <wp:effectExtent l="0" t="0" r="6985" b="10160"/>
                  <wp:docPr id="6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2665" cy="199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显示修改后的数据正确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期待输出结果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1</w:t>
            </w:r>
            <w:r>
              <w:rPr>
                <w:rFonts w:hint="eastAsia"/>
              </w:rPr>
              <w:t>、数据</w:t>
            </w:r>
            <w:r>
              <w:rPr>
                <w:rFonts w:hint="default"/>
              </w:rPr>
              <w:t>显示成功</w:t>
            </w:r>
          </w:p>
          <w:p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default"/>
              </w:rPr>
              <w:t>数据修改入库正确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3"/>
            <w:r>
              <w:rPr>
                <w:rFonts w:hint="eastAsia"/>
              </w:rPr>
              <w:t>入库数据检查</w:t>
            </w:r>
            <w:commentRangeEnd w:id="23"/>
            <w:r>
              <w:rPr>
                <w:rStyle w:val="21"/>
              </w:rPr>
              <w:commentReference w:id="23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检查对应MySQL数据库中</w:t>
            </w:r>
            <w:r>
              <w:rPr>
                <w:bCs/>
              </w:rPr>
              <w:t>user</w:t>
            </w:r>
            <w:r>
              <w:rPr>
                <w:bCs/>
              </w:rPr>
              <w:t>表中数据是否修改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</w:pPr>
            <w:r>
              <w:t>1、修改页面数据显示正确</w:t>
            </w:r>
          </w:p>
          <w:p>
            <w:pPr>
              <w:numPr>
                <w:ilvl w:val="0"/>
                <w:numId w:val="0"/>
              </w:numPr>
            </w:pPr>
            <w:r>
              <w:t>2、修改后数据显示正确</w:t>
            </w:r>
          </w:p>
          <w:p>
            <w:pPr>
              <w:numPr>
                <w:ilvl w:val="0"/>
                <w:numId w:val="0"/>
              </w:numPr>
            </w:pPr>
            <w:r>
              <w:t>3、数据库数据显示正确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4"/>
            <w:r>
              <w:rPr>
                <w:rFonts w:hint="eastAsia"/>
              </w:rPr>
              <w:t>测试结果</w:t>
            </w:r>
            <w:commentRangeEnd w:id="24"/>
            <w:r>
              <w:rPr>
                <w:rStyle w:val="21"/>
              </w:rPr>
              <w:commentReference w:id="24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4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5"/>
        <w:rPr>
          <w:rFonts w:hint="eastAsia"/>
        </w:rPr>
      </w:pPr>
      <w:r>
        <w:rPr>
          <w:rFonts w:hint="default"/>
        </w:rPr>
        <w:t>公告管理模块测试</w:t>
      </w:r>
    </w:p>
    <w:p>
      <w:pPr>
        <w:pStyle w:val="3"/>
        <w:rPr>
          <w:rFonts w:hint="eastAsia"/>
        </w:rPr>
      </w:pPr>
      <w:r>
        <w:rPr>
          <w:rFonts w:hint="default"/>
        </w:rPr>
        <w:t>公告管理测试对添加公告、修改公告、公告置顶/取消置顶和删除公告进行测试，以下对公告置顶/取消置顶进行详细说明。</w:t>
      </w:r>
    </w:p>
    <w:p>
      <w:pPr>
        <w:pStyle w:val="40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t>4</w:t>
      </w:r>
      <w:r>
        <w:t xml:space="preserve"> </w:t>
      </w:r>
      <w:r>
        <w:rPr>
          <w:rFonts w:hint="eastAsia"/>
        </w:rPr>
        <w:t>用例</w:t>
      </w:r>
      <w:r>
        <w:t>APP_GONGGAO_01</w:t>
      </w:r>
      <w:r>
        <w:rPr>
          <w:rFonts w:hint="eastAsia"/>
        </w:rPr>
        <w:t>测试过程记录</w:t>
      </w:r>
    </w:p>
    <w:tbl>
      <w:tblPr>
        <w:tblStyle w:val="22"/>
        <w:tblW w:w="92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2301"/>
        <w:gridCol w:w="1837"/>
        <w:gridCol w:w="3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5"/>
            <w:r>
              <w:rPr>
                <w:rFonts w:hint="eastAsia"/>
              </w:rPr>
              <w:t>需求编号</w:t>
            </w:r>
            <w:commentRangeEnd w:id="25"/>
            <w:r>
              <w:rPr>
                <w:rStyle w:val="21"/>
              </w:rPr>
              <w:commentReference w:id="25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2016112210080</w:t>
            </w:r>
            <w:r>
              <w:t>7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6"/>
            <w:r>
              <w:rPr>
                <w:rFonts w:hint="eastAsia"/>
              </w:rPr>
              <w:t>测试用例编号</w:t>
            </w:r>
            <w:commentRangeEnd w:id="26"/>
            <w:r>
              <w:rPr>
                <w:rStyle w:val="21"/>
              </w:rPr>
              <w:commentReference w:id="26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APP_</w:t>
            </w:r>
            <w:r>
              <w:t>GONGGAO</w:t>
            </w:r>
            <w:r>
              <w:t>_01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【</w:t>
            </w:r>
            <w:r>
              <w:t>201610181000070</w:t>
            </w:r>
            <w:r>
              <w:t>7</w:t>
            </w:r>
            <w:r>
              <w:rPr>
                <w:rFonts w:hint="eastAsia"/>
              </w:rPr>
              <w:t>】</w:t>
            </w:r>
            <w:r>
              <w:rPr>
                <w:rFonts w:hint="default"/>
              </w:rPr>
              <w:t>测试管理员管理</w:t>
            </w:r>
            <w:r>
              <w:rPr>
                <w:rFonts w:hint="default"/>
              </w:rPr>
              <w:t>公告置顶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主机：</w:t>
            </w:r>
            <w:r>
              <w:t>http:/</w:t>
            </w:r>
            <w:r>
              <w:rPr>
                <w:rFonts w:hint="default"/>
                <w:sz w:val="24"/>
                <w:szCs w:val="24"/>
              </w:rPr>
              <w:t>192.168.31.125：3000/Aside/manage</w:t>
            </w:r>
            <w:r>
              <w:rPr>
                <w:rFonts w:hint="default"/>
                <w:sz w:val="24"/>
                <w:szCs w:val="24"/>
              </w:rPr>
              <w:t>Announce</w:t>
            </w:r>
          </w:p>
          <w:p>
            <w:r>
              <w:rPr>
                <w:rFonts w:hint="eastAsia"/>
              </w:rPr>
              <w:t>测试场景：后台主机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场景一：进入后台</w:t>
            </w:r>
            <w:r>
              <w:rPr>
                <w:rFonts w:hint="default"/>
              </w:rPr>
              <w:t>管理</w:t>
            </w:r>
            <w:r>
              <w:rPr>
                <w:rFonts w:hint="default"/>
              </w:rPr>
              <w:t>的公告管理</w:t>
            </w:r>
            <w:r>
              <w:rPr>
                <w:rFonts w:hint="default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7"/>
            <w:r>
              <w:rPr>
                <w:rFonts w:hint="eastAsia"/>
              </w:rPr>
              <w:t>测试步骤</w:t>
            </w:r>
            <w:commentRangeEnd w:id="27"/>
            <w:r>
              <w:rPr>
                <w:rStyle w:val="21"/>
              </w:rPr>
              <w:commentReference w:id="27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</w:pPr>
            <w:r>
              <w:t>点击某条公告的置顶按钮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815840" cy="1430655"/>
                  <wp:effectExtent l="0" t="0" r="3810" b="17145"/>
                  <wp:docPr id="6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1430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</w:pPr>
            <w:r>
              <w:t>该条公告成为置顶公告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10760" cy="1536065"/>
                  <wp:effectExtent l="0" t="0" r="8890" b="6985"/>
                  <wp:docPr id="6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60" cy="153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</w:pPr>
            <w:r>
              <w:t>点击该条公告的取消置顶按钮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15840" cy="1093470"/>
                  <wp:effectExtent l="0" t="0" r="3810" b="11430"/>
                  <wp:docPr id="6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1093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</w:pPr>
            <w:r>
              <w:t>该条公告取消置顶成功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806315" cy="1261745"/>
                  <wp:effectExtent l="0" t="0" r="13335" b="14605"/>
                  <wp:docPr id="6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315" cy="1261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期待输出结果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1</w:t>
            </w:r>
            <w:r>
              <w:rPr>
                <w:rFonts w:hint="eastAsia"/>
              </w:rPr>
              <w:t>、数据</w:t>
            </w:r>
            <w:r>
              <w:rPr>
                <w:rFonts w:hint="default"/>
              </w:rPr>
              <w:t>显示成功</w:t>
            </w:r>
          </w:p>
          <w:p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default"/>
              </w:rPr>
              <w:t>数据修改入库正确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8"/>
            <w:r>
              <w:rPr>
                <w:rFonts w:hint="eastAsia"/>
              </w:rPr>
              <w:t>入库数据检查</w:t>
            </w:r>
            <w:commentRangeEnd w:id="28"/>
            <w:r>
              <w:rPr>
                <w:rStyle w:val="21"/>
              </w:rPr>
              <w:commentReference w:id="28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检查对应MySQL数据库中impression表中数据是否修改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</w:pPr>
            <w:r>
              <w:t>1、修改页面数据显示正确</w:t>
            </w:r>
          </w:p>
          <w:p>
            <w:pPr>
              <w:numPr>
                <w:ilvl w:val="0"/>
                <w:numId w:val="0"/>
              </w:numPr>
            </w:pPr>
            <w:r>
              <w:t>2、修改后数据显示正确</w:t>
            </w:r>
          </w:p>
          <w:p>
            <w:pPr>
              <w:numPr>
                <w:ilvl w:val="0"/>
                <w:numId w:val="0"/>
              </w:numPr>
            </w:pPr>
            <w:r>
              <w:t>3、数据库数据显示正确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29"/>
            <w:r>
              <w:rPr>
                <w:rFonts w:hint="eastAsia"/>
              </w:rPr>
              <w:t>测试结果</w:t>
            </w:r>
            <w:commentRangeEnd w:id="29"/>
            <w:r>
              <w:rPr>
                <w:rStyle w:val="21"/>
              </w:rPr>
              <w:commentReference w:id="29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4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5"/>
        <w:rPr>
          <w:rFonts w:hint="eastAsia"/>
        </w:rPr>
      </w:pPr>
      <w:r>
        <w:rPr>
          <w:rFonts w:hint="default"/>
        </w:rPr>
        <w:t>用户使用印象模块测试</w:t>
      </w:r>
    </w:p>
    <w:p>
      <w:pPr>
        <w:pStyle w:val="3"/>
        <w:rPr>
          <w:rFonts w:hint="eastAsia"/>
        </w:rPr>
      </w:pPr>
      <w:r>
        <w:rPr>
          <w:rFonts w:hint="default"/>
        </w:rPr>
        <w:t>该模块对添加印象、印象点赞2个模块进行测试，以下对添加印象进行详细说明。</w:t>
      </w:r>
    </w:p>
    <w:p>
      <w:pPr>
        <w:pStyle w:val="40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t>5</w:t>
      </w:r>
      <w:r>
        <w:t xml:space="preserve"> </w:t>
      </w:r>
      <w:r>
        <w:rPr>
          <w:rFonts w:hint="eastAsia"/>
        </w:rPr>
        <w:t>用例</w:t>
      </w:r>
      <w:r>
        <w:t>APP_YINXIANG_0</w:t>
      </w:r>
      <w:r>
        <w:t>2</w:t>
      </w:r>
      <w:r>
        <w:rPr>
          <w:rFonts w:hint="eastAsia"/>
        </w:rPr>
        <w:t>测试过程记录</w:t>
      </w:r>
    </w:p>
    <w:tbl>
      <w:tblPr>
        <w:tblStyle w:val="22"/>
        <w:tblW w:w="92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2301"/>
        <w:gridCol w:w="1837"/>
        <w:gridCol w:w="3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0"/>
            <w:r>
              <w:rPr>
                <w:rFonts w:hint="eastAsia"/>
              </w:rPr>
              <w:t>需求编号</w:t>
            </w:r>
            <w:commentRangeEnd w:id="30"/>
            <w:r>
              <w:rPr>
                <w:rStyle w:val="21"/>
              </w:rPr>
              <w:commentReference w:id="30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2016112210080</w:t>
            </w:r>
            <w:r>
              <w:t>8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1"/>
            <w:r>
              <w:rPr>
                <w:rFonts w:hint="eastAsia"/>
              </w:rPr>
              <w:t>测试用例编号</w:t>
            </w:r>
            <w:commentRangeEnd w:id="31"/>
            <w:r>
              <w:rPr>
                <w:rStyle w:val="21"/>
              </w:rPr>
              <w:commentReference w:id="31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APP_</w:t>
            </w:r>
            <w:r>
              <w:t>YINXIANG</w:t>
            </w:r>
            <w:r>
              <w:t>_0</w:t>
            </w:r>
            <w:r>
              <w:t>2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【</w:t>
            </w:r>
            <w:r>
              <w:t>201610181000070</w:t>
            </w:r>
            <w:r>
              <w:t>9</w:t>
            </w:r>
            <w:r>
              <w:rPr>
                <w:rFonts w:hint="eastAsia"/>
              </w:rPr>
              <w:t>】</w:t>
            </w:r>
            <w:r>
              <w:rPr>
                <w:rFonts w:hint="default"/>
              </w:rPr>
              <w:t>测试</w:t>
            </w:r>
            <w:r>
              <w:rPr>
                <w:rFonts w:hint="default"/>
              </w:rPr>
              <w:t>用户添加印象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测试场景：</w:t>
            </w:r>
            <w:r>
              <w:rPr>
                <w:rFonts w:hint="default"/>
              </w:rPr>
              <w:t>小程序客户端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场景一：进入</w:t>
            </w:r>
            <w:r>
              <w:rPr>
                <w:rFonts w:hint="default"/>
              </w:rPr>
              <w:t>印象</w:t>
            </w:r>
            <w:r>
              <w:rPr>
                <w:rFonts w:hint="default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2"/>
            <w:r>
              <w:rPr>
                <w:rFonts w:hint="eastAsia"/>
              </w:rPr>
              <w:t>测试步骤</w:t>
            </w:r>
            <w:commentRangeEnd w:id="32"/>
            <w:r>
              <w:rPr>
                <w:rStyle w:val="21"/>
              </w:rPr>
              <w:commentReference w:id="32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6"/>
              </w:numPr>
            </w:pPr>
            <w:r>
              <w:t>点击某位用户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2178050" cy="3997960"/>
                  <wp:effectExtent l="0" t="0" r="12700" b="2540"/>
                  <wp:docPr id="6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0" cy="3997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t>进入到该位用户的印象页面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419350" cy="3481070"/>
                  <wp:effectExtent l="0" t="0" r="0" b="5080"/>
                  <wp:docPr id="6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481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t>输入要添加的印象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542540" cy="3932555"/>
                  <wp:effectExtent l="0" t="0" r="10160" b="10795"/>
                  <wp:docPr id="6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393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</w:pPr>
            <w:r>
              <w:t>点击添加后出现添加成功的提示并显示添加的印象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3028315" cy="2990215"/>
                  <wp:effectExtent l="0" t="0" r="635" b="635"/>
                  <wp:docPr id="6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299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期待输出结果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1</w:t>
            </w:r>
            <w:r>
              <w:rPr>
                <w:rFonts w:hint="eastAsia"/>
              </w:rPr>
              <w:t>、数据</w:t>
            </w:r>
            <w:r>
              <w:rPr>
                <w:rFonts w:hint="default"/>
              </w:rPr>
              <w:t>显示成功</w:t>
            </w:r>
          </w:p>
          <w:p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default"/>
              </w:rPr>
              <w:t>数据修改入库正确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3"/>
            <w:r>
              <w:rPr>
                <w:rFonts w:hint="eastAsia"/>
              </w:rPr>
              <w:t>入库数据检查</w:t>
            </w:r>
            <w:commentRangeEnd w:id="33"/>
            <w:r>
              <w:rPr>
                <w:rStyle w:val="21"/>
              </w:rPr>
              <w:commentReference w:id="33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检查对应MySQL数据库中impression表中数据是否修改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</w:pPr>
            <w:r>
              <w:t>1、修改页面数据显示正确</w:t>
            </w:r>
          </w:p>
          <w:p>
            <w:pPr>
              <w:numPr>
                <w:ilvl w:val="0"/>
                <w:numId w:val="0"/>
              </w:numPr>
            </w:pPr>
            <w:r>
              <w:t>2、修改后数据显示正确</w:t>
            </w:r>
          </w:p>
          <w:p>
            <w:pPr>
              <w:numPr>
                <w:ilvl w:val="0"/>
                <w:numId w:val="0"/>
              </w:numPr>
            </w:pPr>
            <w:r>
              <w:t>3、数据库数据显示正确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4"/>
            <w:r>
              <w:rPr>
                <w:rFonts w:hint="eastAsia"/>
              </w:rPr>
              <w:t>测试结果</w:t>
            </w:r>
            <w:commentRangeEnd w:id="34"/>
            <w:r>
              <w:rPr>
                <w:rStyle w:val="21"/>
              </w:rPr>
              <w:commentReference w:id="34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4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5"/>
        <w:rPr>
          <w:rFonts w:hint="eastAsia"/>
        </w:rPr>
      </w:pPr>
      <w:r>
        <w:rPr>
          <w:rFonts w:hint="default"/>
        </w:rPr>
        <w:t>用户使用校赛模块测试</w:t>
      </w:r>
    </w:p>
    <w:p>
      <w:pPr>
        <w:pStyle w:val="3"/>
        <w:rPr>
          <w:rFonts w:hint="eastAsia"/>
        </w:rPr>
      </w:pPr>
      <w:r>
        <w:rPr>
          <w:rFonts w:hint="default"/>
        </w:rPr>
        <w:t>该模块对校赛报名和取消报名2个功能进行测试，以下对这两个功能进行详细说明。</w:t>
      </w:r>
    </w:p>
    <w:p>
      <w:pPr>
        <w:pStyle w:val="40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t>6</w:t>
      </w:r>
      <w:r>
        <w:t xml:space="preserve"> </w:t>
      </w:r>
      <w:r>
        <w:rPr>
          <w:rFonts w:hint="eastAsia"/>
        </w:rPr>
        <w:t>用例</w:t>
      </w:r>
      <w:r>
        <w:t>APP_</w:t>
      </w:r>
      <w:r>
        <w:t>XIAOSAI</w:t>
      </w:r>
      <w:r>
        <w:t>_0</w:t>
      </w:r>
      <w:r>
        <w:t>2</w:t>
      </w:r>
      <w:r>
        <w:rPr>
          <w:rFonts w:hint="eastAsia"/>
        </w:rPr>
        <w:t>测试过程记录</w:t>
      </w:r>
    </w:p>
    <w:tbl>
      <w:tblPr>
        <w:tblStyle w:val="22"/>
        <w:tblW w:w="92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2301"/>
        <w:gridCol w:w="1837"/>
        <w:gridCol w:w="3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5"/>
            <w:r>
              <w:rPr>
                <w:rFonts w:hint="eastAsia"/>
              </w:rPr>
              <w:t>需求编号</w:t>
            </w:r>
            <w:commentRangeEnd w:id="35"/>
            <w:r>
              <w:rPr>
                <w:rStyle w:val="21"/>
              </w:rPr>
              <w:commentReference w:id="35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2016112210080</w:t>
            </w:r>
            <w:r>
              <w:t>9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6"/>
            <w:r>
              <w:rPr>
                <w:rFonts w:hint="eastAsia"/>
              </w:rPr>
              <w:t>测试用例编号</w:t>
            </w:r>
            <w:commentRangeEnd w:id="36"/>
            <w:r>
              <w:rPr>
                <w:rStyle w:val="21"/>
              </w:rPr>
              <w:commentReference w:id="36"/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APP_</w:t>
            </w:r>
            <w:r>
              <w:t>XIAOSAI</w:t>
            </w:r>
            <w:r>
              <w:t>_0</w:t>
            </w:r>
            <w:r>
              <w:t>2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测试名称</w:t>
            </w:r>
          </w:p>
        </w:tc>
        <w:tc>
          <w:tcPr>
            <w:tcW w:w="3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【</w:t>
            </w:r>
            <w:r>
              <w:t>20161018100007</w:t>
            </w:r>
            <w:r>
              <w:t>10</w:t>
            </w:r>
            <w:r>
              <w:rPr>
                <w:rFonts w:hint="eastAsia"/>
              </w:rPr>
              <w:t>】</w:t>
            </w:r>
            <w:r>
              <w:rPr>
                <w:rFonts w:hint="default"/>
              </w:rPr>
              <w:t>测试</w:t>
            </w:r>
            <w:r>
              <w:rPr>
                <w:rFonts w:hint="default"/>
              </w:rPr>
              <w:t>用户报名校赛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0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测试目的</w:t>
            </w:r>
            <w:r>
              <w:t>/</w:t>
            </w:r>
            <w:r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测试场景：</w:t>
            </w:r>
            <w:r>
              <w:rPr>
                <w:rFonts w:hint="default"/>
              </w:rPr>
              <w:t>小程序客户端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场景一：进入</w:t>
            </w:r>
            <w:r>
              <w:rPr>
                <w:rFonts w:hint="default"/>
              </w:rPr>
              <w:t>小程序校赛</w:t>
            </w:r>
            <w:r>
              <w:rPr>
                <w:rFonts w:hint="default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7"/>
            <w:r>
              <w:rPr>
                <w:rFonts w:hint="eastAsia"/>
              </w:rPr>
              <w:t>测试步骤</w:t>
            </w:r>
            <w:commentRangeEnd w:id="37"/>
            <w:r>
              <w:rPr>
                <w:rStyle w:val="21"/>
              </w:rPr>
              <w:commentReference w:id="37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7"/>
              </w:numPr>
            </w:pPr>
            <w:r>
              <w:t>点击某条校赛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2109470" cy="3796665"/>
                  <wp:effectExtent l="0" t="0" r="5080" b="13335"/>
                  <wp:docPr id="7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470" cy="3796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</w:pPr>
            <w:r>
              <w:t>点击报名参赛，显示报名成功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2239010" cy="3990340"/>
                  <wp:effectExtent l="0" t="0" r="8890" b="10160"/>
                  <wp:docPr id="7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010" cy="399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</w:pPr>
            <w:r>
              <w:t>点击取消报名，显示取消报名成功</w:t>
            </w:r>
          </w:p>
          <w:p>
            <w:pPr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1952625" cy="3439160"/>
                  <wp:effectExtent l="0" t="0" r="9525" b="8890"/>
                  <wp:docPr id="7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3439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</w:pPr>
            <w:r>
              <w:t>我报名的校赛中出现该场校赛</w:t>
            </w:r>
          </w:p>
          <w:p>
            <w:pPr>
              <w:numPr>
                <w:numId w:val="0"/>
              </w:numPr>
              <w:ind w:leftChars="0"/>
            </w:pPr>
            <w:bookmarkStart w:id="1" w:name="_GoBack"/>
            <w:r>
              <w:drawing>
                <wp:inline distT="0" distB="0" distL="114300" distR="114300">
                  <wp:extent cx="2246630" cy="3618865"/>
                  <wp:effectExtent l="0" t="0" r="1270" b="635"/>
                  <wp:docPr id="7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3618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期待输出结果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1</w:t>
            </w:r>
            <w:r>
              <w:rPr>
                <w:rFonts w:hint="eastAsia"/>
              </w:rPr>
              <w:t>、数据</w:t>
            </w:r>
            <w:r>
              <w:rPr>
                <w:rFonts w:hint="default"/>
              </w:rPr>
              <w:t>显示成功</w:t>
            </w:r>
          </w:p>
          <w:p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default"/>
              </w:rPr>
              <w:t>数据修改入库正确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8"/>
            <w:r>
              <w:rPr>
                <w:rFonts w:hint="eastAsia"/>
              </w:rPr>
              <w:t>入库数据检查</w:t>
            </w:r>
            <w:commentRangeEnd w:id="38"/>
            <w:r>
              <w:rPr>
                <w:rStyle w:val="21"/>
              </w:rPr>
              <w:commentReference w:id="38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</w:rPr>
            </w:pPr>
            <w:r>
              <w:rPr>
                <w:bCs/>
              </w:rPr>
              <w:t>检查对应MySQL数据库中impression表中数据是否修改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7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</w:pPr>
            <w:r>
              <w:t>1、修改页面数据显示正确</w:t>
            </w:r>
          </w:p>
          <w:p>
            <w:pPr>
              <w:numPr>
                <w:ilvl w:val="0"/>
                <w:numId w:val="0"/>
              </w:numPr>
            </w:pPr>
            <w:r>
              <w:t>2、修改后数据显示正确</w:t>
            </w:r>
          </w:p>
          <w:p>
            <w:pPr>
              <w:numPr>
                <w:ilvl w:val="0"/>
                <w:numId w:val="0"/>
              </w:numPr>
            </w:pPr>
            <w:r>
              <w:t>3、数据库数据显示正确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commentRangeStart w:id="39"/>
            <w:r>
              <w:rPr>
                <w:rFonts w:hint="eastAsia"/>
              </w:rPr>
              <w:t>测试结果</w:t>
            </w:r>
            <w:commentRangeEnd w:id="39"/>
            <w:r>
              <w:rPr>
                <w:rStyle w:val="21"/>
              </w:rPr>
              <w:commentReference w:id="39"/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>通过</w:t>
            </w:r>
            <w:r>
              <w:t xml:space="preserve">   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不通过</w:t>
            </w:r>
            <w:r>
              <w:t xml:space="preserve">        </w:t>
            </w:r>
            <w:r>
              <w:rPr>
                <w:rFonts w:hint="eastAsia"/>
              </w:rPr>
              <w:t>□</w:t>
            </w:r>
            <w:r>
              <w:t xml:space="preserve"> </w:t>
            </w:r>
            <w:r>
              <w:rPr>
                <w:rFonts w:hint="eastAsia"/>
              </w:rPr>
              <w:t>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4" w:hRule="atLeast"/>
          <w:jc w:val="center"/>
        </w:trPr>
        <w:tc>
          <w:tcPr>
            <w:tcW w:w="14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4"/>
        <w:numPr>
          <w:numId w:val="0"/>
        </w:numPr>
        <w:ind w:leftChars="0"/>
      </w:pPr>
    </w:p>
    <w:p>
      <w:pPr>
        <w:pStyle w:val="4"/>
      </w:pPr>
      <w:r>
        <w:rPr>
          <w:rFonts w:hint="eastAsia"/>
        </w:rPr>
        <w:t>测试分析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  <w:ind w:left="0" w:firstLine="482"/>
      </w:pPr>
      <w:r>
        <w:rPr>
          <w:sz w:val="24"/>
          <w:szCs w:val="24"/>
          <w:lang w:eastAsia="zh-CN"/>
        </w:rPr>
        <w:t>功能测试结果分析：经过功能测试后对当前存在的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Bug</w:t>
      </w:r>
      <w:r>
        <w:rPr>
          <w:sz w:val="24"/>
          <w:szCs w:val="24"/>
          <w:lang w:eastAsia="zh-CN"/>
        </w:rPr>
        <w:t>进行分析，大部分是由代码错误造成，如：传参乱码、上传错误文件仍能成功，已根据测试结果修正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bug</w:t>
      </w:r>
      <w:r>
        <w:rPr>
          <w:sz w:val="24"/>
          <w:szCs w:val="24"/>
          <w:lang w:eastAsia="zh-CN"/>
        </w:rPr>
        <w:t>，完善了系统功能。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  <w:ind w:left="0" w:firstLine="482"/>
      </w:pPr>
      <w:r>
        <w:rPr>
          <w:sz w:val="24"/>
          <w:szCs w:val="24"/>
          <w:lang w:eastAsia="zh-CN"/>
        </w:rPr>
        <w:t>性能测试分析结果：所选择的性能测试场景的性能结果基本全部符合预定需求，例如：小批量业务处理的响应时间控制在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sz w:val="24"/>
          <w:szCs w:val="24"/>
          <w:lang w:eastAsia="zh-CN"/>
        </w:rPr>
        <w:t>秒以内和大批量业务处理的响应时间控制在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</w:t>
      </w:r>
      <w:r>
        <w:rPr>
          <w:sz w:val="24"/>
          <w:szCs w:val="24"/>
          <w:lang w:eastAsia="zh-CN"/>
        </w:rPr>
        <w:t>秒以内，性能结果符合业务要求。</w:t>
      </w:r>
    </w:p>
    <w:p>
      <w:pPr>
        <w:pStyle w:val="16"/>
        <w:keepNext w:val="0"/>
        <w:keepLines w:val="0"/>
        <w:widowControl/>
        <w:suppressLineNumbers w:val="0"/>
        <w:spacing w:after="0" w:afterAutospacing="0" w:line="360" w:lineRule="auto"/>
        <w:ind w:left="0" w:firstLine="482"/>
      </w:pPr>
      <w:r>
        <w:rPr>
          <w:sz w:val="24"/>
          <w:szCs w:val="24"/>
          <w:lang w:eastAsia="zh-CN"/>
        </w:rPr>
        <w:t>数据库测试结果分析：对数据库中该系统所存储数据表进行数据测试，新增数据能正确存储到数据库、删除数据能完整删除、修改数据在修改后能正确显示且查询数据正确，测试结果符合业务要求</w:t>
      </w:r>
    </w:p>
    <w:p>
      <w:pPr>
        <w:pStyle w:val="3"/>
        <w:ind w:firstLine="480"/>
        <w:rPr>
          <w:szCs w:val="24"/>
        </w:rPr>
      </w:pPr>
    </w:p>
    <w:p>
      <w:pPr>
        <w:pStyle w:val="2"/>
      </w:pPr>
      <w:r>
        <w:rPr>
          <w:rFonts w:hint="eastAsia"/>
        </w:rPr>
        <w:t>测试结论</w:t>
      </w:r>
    </w:p>
    <w:p>
      <w:pPr>
        <w:ind w:firstLine="420" w:firstLineChars="0"/>
      </w:pPr>
      <w:r>
        <w:rPr>
          <w:rFonts w:hint="default"/>
        </w:rPr>
        <w:t>经测试表明，系统符合用户的操作习惯，满足用户需求，需求规格说明描述的功能均已实现，功能完备、易操作、易维护，能够满足ACM校队的基本需求，使用户通过ACM微信小程序即能获取信息。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racy" w:date="2019-04-24T12:00:00Z" w:initials="T">
    <w:p w14:paraId="E9F7DB67">
      <w:pPr>
        <w:pStyle w:val="12"/>
      </w:pPr>
      <w:r>
        <w:rPr>
          <w:rFonts w:hint="eastAsia"/>
        </w:rPr>
        <w:t>本报告模板适用于软件系统开发类毕业设计题目。</w:t>
      </w:r>
    </w:p>
    <w:p w14:paraId="7BF5D69F">
      <w:pPr>
        <w:pStyle w:val="12"/>
      </w:pPr>
      <w:r>
        <w:rPr>
          <w:rFonts w:hint="eastAsia"/>
        </w:rPr>
        <w:t>文中所有内容需要根据实际情况进行替换。</w:t>
      </w:r>
    </w:p>
    <w:p w14:paraId="656DCF8B">
      <w:pPr>
        <w:pStyle w:val="12"/>
        <w:rPr>
          <w:color w:val="FF0000"/>
        </w:rPr>
      </w:pPr>
      <w:r>
        <w:rPr>
          <w:rFonts w:hint="eastAsia"/>
          <w:color w:val="FF0000"/>
        </w:rPr>
        <w:t>模板中所有二级标题内容，除在批注中明确注明“可选”字样之外，都必须保留。</w:t>
      </w:r>
    </w:p>
    <w:p w14:paraId="BFBF528C">
      <w:pPr>
        <w:pStyle w:val="12"/>
      </w:pPr>
    </w:p>
    <w:p w14:paraId="B0FB7BB3">
      <w:pPr>
        <w:pStyle w:val="12"/>
      </w:pPr>
      <w:r>
        <w:rPr>
          <w:rFonts w:hint="eastAsia"/>
        </w:rPr>
        <w:t>此处以及下文中存在的批注，在提交正式文档时请全部删除。</w:t>
      </w:r>
    </w:p>
  </w:comment>
  <w:comment w:id="1" w:author="Tracy" w:date="2019-04-24T12:03:00Z" w:initials="T">
    <w:p w14:paraId="FAEFB425">
      <w:pPr>
        <w:pStyle w:val="12"/>
      </w:pPr>
      <w:r>
        <w:rPr>
          <w:rFonts w:hint="eastAsia"/>
        </w:rPr>
        <w:t>文中的所有样式（标题、中文正文、表题、图、图题等）设置，选中需要设置样式的文字，然后直接在样式表列表中选择指定样式即可。</w:t>
      </w:r>
    </w:p>
  </w:comment>
  <w:comment w:id="2" w:author="Tracy" w:date="2019-04-24T12:04:00Z" w:initials="T">
    <w:p w14:paraId="EDBD3F59">
      <w:pPr>
        <w:pStyle w:val="12"/>
      </w:pPr>
      <w:r>
        <w:rPr>
          <w:rFonts w:hint="eastAsia"/>
        </w:rPr>
        <w:t>必须据实描述测试环境，所开发的系统必须真实部署在由应用服务器、数据库服务器等组成的测试环境中（不能在</w:t>
      </w:r>
      <w:r>
        <w:t>Eclipse</w:t>
      </w:r>
      <w:r>
        <w:rPr>
          <w:rFonts w:hint="eastAsia"/>
        </w:rPr>
        <w:t>或</w:t>
      </w:r>
      <w:r>
        <w:t>MyEclipse</w:t>
      </w:r>
      <w:r>
        <w:rPr>
          <w:rFonts w:hint="eastAsia"/>
        </w:rPr>
        <w:t>这样的开发环境中进行测试）。</w:t>
      </w:r>
    </w:p>
  </w:comment>
  <w:comment w:id="3" w:author="Tracy" w:date="2019-04-24T12:04:00Z" w:initials="T">
    <w:p w14:paraId="FBF540E4">
      <w:pPr>
        <w:pStyle w:val="12"/>
      </w:pPr>
      <w:r>
        <w:rPr>
          <w:rFonts w:hint="eastAsia"/>
        </w:rPr>
        <w:t>对于表和图的引用，需要使用</w:t>
      </w:r>
      <w:r>
        <w:t xml:space="preserve"> </w:t>
      </w:r>
      <w:r>
        <w:rPr>
          <w:rFonts w:hint="eastAsia"/>
        </w:rPr>
        <w:t>引用</w:t>
      </w:r>
      <w:r>
        <w:t xml:space="preserve"> –&gt; </w:t>
      </w:r>
      <w:r>
        <w:rPr>
          <w:rFonts w:hint="eastAsia"/>
        </w:rPr>
        <w:t>交叉引用，让后选择指定的“引用类型”，引用内容选择“只有标签和编号”进行引用。这样图和表的编号可以自动更新。</w:t>
      </w:r>
    </w:p>
    <w:p w14:paraId="FACFDE02">
      <w:pPr>
        <w:pStyle w:val="12"/>
      </w:pPr>
    </w:p>
  </w:comment>
  <w:comment w:id="4" w:author="Tracy" w:date="2019-04-24T12:04:00Z" w:initials="T">
    <w:p w14:paraId="7FFF2BBF">
      <w:pPr>
        <w:pStyle w:val="12"/>
      </w:pPr>
      <w:r>
        <w:rPr>
          <w:rFonts w:hint="eastAsia"/>
        </w:rPr>
        <w:t>表题</w:t>
      </w:r>
      <w:r>
        <w:t xml:space="preserve"> </w:t>
      </w:r>
      <w:r>
        <w:rPr>
          <w:rFonts w:hint="eastAsia"/>
        </w:rPr>
        <w:t>样式</w:t>
      </w:r>
    </w:p>
  </w:comment>
  <w:comment w:id="5" w:author="Tracy" w:date="2019-04-24T12:04:00Z" w:initials="T">
    <w:p w14:paraId="3F048224">
      <w:pPr>
        <w:pStyle w:val="12"/>
      </w:pPr>
      <w:r>
        <w:rPr>
          <w:rFonts w:hint="eastAsia"/>
        </w:rPr>
        <w:t>浏览器、测试软件、客户端等。当说明使用的测试软件时，注意要注明是测试工具厂商和版本信息</w:t>
      </w:r>
    </w:p>
  </w:comment>
  <w:comment w:id="6" w:author="Tracy" w:date="2019-04-24T12:04:00Z" w:initials="T">
    <w:p w14:paraId="37FFEFE9">
      <w:pPr>
        <w:pStyle w:val="12"/>
      </w:pPr>
      <w:r>
        <w:rPr>
          <w:rFonts w:hint="eastAsia"/>
        </w:rPr>
        <w:t>浏览器、测试软件、客户端等。当说明使用的测试软件时，注意要注明是测试工具厂商和版本信息</w:t>
      </w:r>
    </w:p>
  </w:comment>
  <w:comment w:id="7" w:author="Tracy" w:date="2019-04-24T12:04:00Z" w:initials="T">
    <w:p w14:paraId="7E5F4FB6">
      <w:pPr>
        <w:pStyle w:val="12"/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</w:rPr>
        <w:t>样式</w:t>
      </w:r>
    </w:p>
  </w:comment>
  <w:comment w:id="8" w:author="Tracy" w:date="2019-04-24T12:05:00Z" w:initials="T">
    <w:p w14:paraId="7BBF82D5">
      <w:pPr>
        <w:pStyle w:val="12"/>
      </w:pPr>
      <w:r>
        <w:rPr>
          <w:rFonts w:hint="eastAsia"/>
        </w:rPr>
        <w:t>可选</w:t>
      </w:r>
    </w:p>
  </w:comment>
  <w:comment w:id="9" w:author="Tracy" w:date="2019-04-24T12:06:00Z" w:initials="T">
    <w:p w14:paraId="FB7DD2B9">
      <w:pPr>
        <w:pStyle w:val="12"/>
      </w:pPr>
      <w:r>
        <w:rPr>
          <w:rFonts w:hint="eastAsia"/>
        </w:rPr>
        <w:t>必须记录所有测试过程，并需要对应《需求规格说明书》和《概要设计》中软件功能、性能需求进行测试，</w:t>
      </w:r>
      <w:r>
        <w:rPr>
          <w:rFonts w:hint="eastAsia"/>
          <w:color w:val="FF0000"/>
        </w:rPr>
        <w:t>测试用例数不少于</w:t>
      </w:r>
      <w:r>
        <w:rPr>
          <w:color w:val="FF0000"/>
        </w:rPr>
        <w:t>6</w:t>
      </w:r>
      <w:r>
        <w:rPr>
          <w:rFonts w:hint="eastAsia"/>
          <w:color w:val="FF0000"/>
        </w:rPr>
        <w:t>个</w:t>
      </w:r>
      <w:r>
        <w:rPr>
          <w:rFonts w:hint="eastAsia"/>
        </w:rPr>
        <w:t>。</w:t>
      </w:r>
    </w:p>
  </w:comment>
  <w:comment w:id="10" w:author="Tracy" w:date="2019-04-24T12:06:00Z" w:initials="T">
    <w:p w14:paraId="AF292F9C">
      <w:pPr>
        <w:pStyle w:val="12"/>
      </w:pPr>
      <w:r>
        <w:rPr>
          <w:rFonts w:hint="eastAsia"/>
        </w:rPr>
        <w:t>与需求规格说明书中的编号一一对应</w:t>
      </w:r>
    </w:p>
  </w:comment>
  <w:comment w:id="11" w:author="Tracy" w:date="2019-04-24T12:06:00Z" w:initials="T">
    <w:p w14:paraId="673BD9F1">
      <w:pPr>
        <w:pStyle w:val="12"/>
      </w:pPr>
      <w:r>
        <w:rPr>
          <w:rFonts w:hint="eastAsia"/>
        </w:rPr>
        <w:t>自行编号，确保所有测试用例编号不重复</w:t>
      </w:r>
    </w:p>
  </w:comment>
  <w:comment w:id="12" w:author="Tracy" w:date="2019-04-24T12:06:00Z" w:initials="T">
    <w:p w14:paraId="A9FDD916">
      <w:pPr>
        <w:pStyle w:val="12"/>
      </w:pPr>
      <w:r>
        <w:rPr>
          <w:rFonts w:hint="eastAsia"/>
          <w:color w:val="FF0000"/>
        </w:rPr>
        <w:t>必须记录测试步骤</w:t>
      </w:r>
      <w:r>
        <w:rPr>
          <w:rFonts w:hint="eastAsia"/>
        </w:rPr>
        <w:t>，可以通过截屏或拍照等方式记录测试过程</w:t>
      </w:r>
    </w:p>
  </w:comment>
  <w:comment w:id="13" w:author="Tracy" w:date="2019-04-24T12:06:00Z" w:initials="T">
    <w:p w14:paraId="6BB74BA0">
      <w:pPr>
        <w:pStyle w:val="12"/>
      </w:pPr>
      <w:r>
        <w:rPr>
          <w:rFonts w:hint="eastAsia"/>
        </w:rPr>
        <w:t>如果所开发系统使用了数据库，测试时数据库中的数据应尽可能真实，测试数据条数不少于</w:t>
      </w:r>
      <w:r>
        <w:t>20</w:t>
      </w:r>
      <w:r>
        <w:rPr>
          <w:rFonts w:hint="eastAsia"/>
        </w:rPr>
        <w:t>条。</w:t>
      </w:r>
    </w:p>
  </w:comment>
  <w:comment w:id="14" w:author="Tracy" w:date="2019-04-24T12:07:00Z" w:initials="T">
    <w:p w14:paraId="CFD76832">
      <w:pPr>
        <w:pStyle w:val="12"/>
      </w:pPr>
      <w:r>
        <w:rPr>
          <w:rFonts w:hint="eastAsia"/>
        </w:rPr>
        <w:t>指明该测试用例的测试结果。</w:t>
      </w:r>
    </w:p>
  </w:comment>
  <w:comment w:id="15" w:author="Tracy" w:date="2019-04-24T12:06:00Z" w:initials="T">
    <w:p w14:paraId="3CDBDC14">
      <w:pPr>
        <w:pStyle w:val="12"/>
      </w:pPr>
      <w:r>
        <w:rPr>
          <w:rFonts w:hint="eastAsia"/>
        </w:rPr>
        <w:t>与需求规格说明书中的编号一一对应</w:t>
      </w:r>
    </w:p>
  </w:comment>
  <w:comment w:id="16" w:author="Tracy" w:date="2019-04-24T12:06:00Z" w:initials="T">
    <w:p w14:paraId="1F6D67DE">
      <w:pPr>
        <w:pStyle w:val="12"/>
      </w:pPr>
      <w:r>
        <w:rPr>
          <w:rFonts w:hint="eastAsia"/>
        </w:rPr>
        <w:t>自行编号，确保所有测试用例编号不重复</w:t>
      </w:r>
    </w:p>
  </w:comment>
  <w:comment w:id="17" w:author="Tracy" w:date="2019-04-24T12:06:00Z" w:initials="T">
    <w:p w14:paraId="FFDAE88D">
      <w:pPr>
        <w:pStyle w:val="12"/>
      </w:pPr>
      <w:r>
        <w:rPr>
          <w:rFonts w:hint="eastAsia"/>
          <w:color w:val="FF0000"/>
        </w:rPr>
        <w:t>必须记录测试步骤</w:t>
      </w:r>
      <w:r>
        <w:rPr>
          <w:rFonts w:hint="eastAsia"/>
        </w:rPr>
        <w:t>，可以通过截屏或拍照等方式记录测试过程</w:t>
      </w:r>
    </w:p>
  </w:comment>
  <w:comment w:id="18" w:author="Tracy" w:date="2019-04-24T12:06:00Z" w:initials="T">
    <w:p w14:paraId="DE9FB572">
      <w:pPr>
        <w:pStyle w:val="12"/>
      </w:pPr>
      <w:r>
        <w:rPr>
          <w:rFonts w:hint="eastAsia"/>
        </w:rPr>
        <w:t>如果所开发系统使用了数据库，测试时数据库中的数据应尽可能真实，测试数据条数不少于</w:t>
      </w:r>
      <w:r>
        <w:t>20</w:t>
      </w:r>
      <w:r>
        <w:rPr>
          <w:rFonts w:hint="eastAsia"/>
        </w:rPr>
        <w:t>条。</w:t>
      </w:r>
    </w:p>
  </w:comment>
  <w:comment w:id="19" w:author="Tracy" w:date="2019-04-24T12:07:00Z" w:initials="T">
    <w:p w14:paraId="FBBB2B46">
      <w:pPr>
        <w:pStyle w:val="12"/>
      </w:pPr>
      <w:r>
        <w:rPr>
          <w:rFonts w:hint="eastAsia"/>
        </w:rPr>
        <w:t>指明该测试用例的测试结果。</w:t>
      </w:r>
    </w:p>
  </w:comment>
  <w:comment w:id="20" w:author="Tracy" w:date="2019-04-24T12:06:00Z" w:initials="T">
    <w:p w14:paraId="EDEF257E">
      <w:pPr>
        <w:pStyle w:val="12"/>
      </w:pPr>
      <w:r>
        <w:rPr>
          <w:rFonts w:hint="eastAsia"/>
        </w:rPr>
        <w:t>与需求规格说明书中的编号一一对应</w:t>
      </w:r>
    </w:p>
  </w:comment>
  <w:comment w:id="21" w:author="Tracy" w:date="2019-04-24T12:06:00Z" w:initials="T">
    <w:p w14:paraId="5FF71A31">
      <w:pPr>
        <w:pStyle w:val="12"/>
      </w:pPr>
      <w:r>
        <w:rPr>
          <w:rFonts w:hint="eastAsia"/>
        </w:rPr>
        <w:t>自行编号，确保所有测试用例编号不重复</w:t>
      </w:r>
    </w:p>
  </w:comment>
  <w:comment w:id="22" w:author="Tracy" w:date="2019-04-24T12:06:00Z" w:initials="T">
    <w:p w14:paraId="7BE7CF59">
      <w:pPr>
        <w:pStyle w:val="12"/>
      </w:pPr>
      <w:r>
        <w:rPr>
          <w:rFonts w:hint="eastAsia"/>
          <w:color w:val="FF0000"/>
        </w:rPr>
        <w:t>必须记录测试步骤</w:t>
      </w:r>
      <w:r>
        <w:rPr>
          <w:rFonts w:hint="eastAsia"/>
        </w:rPr>
        <w:t>，可以通过截屏或拍照等方式记录测试过程</w:t>
      </w:r>
    </w:p>
  </w:comment>
  <w:comment w:id="23" w:author="Tracy" w:date="2019-04-24T12:06:00Z" w:initials="T">
    <w:p w14:paraId="7FAF5BAA">
      <w:pPr>
        <w:pStyle w:val="12"/>
      </w:pPr>
      <w:r>
        <w:rPr>
          <w:rFonts w:hint="eastAsia"/>
        </w:rPr>
        <w:t>如果所开发系统使用了数据库，测试时数据库中的数据应尽可能真实，测试数据条数不少于</w:t>
      </w:r>
      <w:r>
        <w:t>20</w:t>
      </w:r>
      <w:r>
        <w:rPr>
          <w:rFonts w:hint="eastAsia"/>
        </w:rPr>
        <w:t>条。</w:t>
      </w:r>
    </w:p>
  </w:comment>
  <w:comment w:id="24" w:author="Tracy" w:date="2019-04-24T12:07:00Z" w:initials="T">
    <w:p w14:paraId="6FFFE49E">
      <w:pPr>
        <w:pStyle w:val="12"/>
      </w:pPr>
      <w:r>
        <w:rPr>
          <w:rFonts w:hint="eastAsia"/>
        </w:rPr>
        <w:t>指明该测试用例的测试结果。</w:t>
      </w:r>
    </w:p>
  </w:comment>
  <w:comment w:id="25" w:author="Tracy" w:date="2019-04-24T12:06:00Z" w:initials="T">
    <w:p w14:paraId="753E435B">
      <w:pPr>
        <w:pStyle w:val="12"/>
      </w:pPr>
      <w:r>
        <w:rPr>
          <w:rFonts w:hint="eastAsia"/>
        </w:rPr>
        <w:t>与需求规格说明书中的编号一一对应</w:t>
      </w:r>
    </w:p>
  </w:comment>
  <w:comment w:id="26" w:author="Tracy" w:date="2019-04-24T12:06:00Z" w:initials="T">
    <w:p w14:paraId="5FFEDC84">
      <w:pPr>
        <w:pStyle w:val="12"/>
      </w:pPr>
      <w:r>
        <w:rPr>
          <w:rFonts w:hint="eastAsia"/>
        </w:rPr>
        <w:t>自行编号，确保所有测试用例编号不重复</w:t>
      </w:r>
    </w:p>
  </w:comment>
  <w:comment w:id="27" w:author="Tracy" w:date="2019-04-24T12:06:00Z" w:initials="T">
    <w:p w14:paraId="BFFF1A75">
      <w:pPr>
        <w:pStyle w:val="12"/>
      </w:pPr>
      <w:r>
        <w:rPr>
          <w:rFonts w:hint="eastAsia"/>
          <w:color w:val="FF0000"/>
        </w:rPr>
        <w:t>必须记录测试步骤</w:t>
      </w:r>
      <w:r>
        <w:rPr>
          <w:rFonts w:hint="eastAsia"/>
        </w:rPr>
        <w:t>，可以通过截屏或拍照等方式记录测试过程</w:t>
      </w:r>
    </w:p>
  </w:comment>
  <w:comment w:id="28" w:author="Tracy" w:date="2019-04-24T12:06:00Z" w:initials="T">
    <w:p w14:paraId="6F9FC6C8">
      <w:pPr>
        <w:pStyle w:val="12"/>
      </w:pPr>
      <w:r>
        <w:rPr>
          <w:rFonts w:hint="eastAsia"/>
        </w:rPr>
        <w:t>如果所开发系统使用了数据库，测试时数据库中的数据应尽可能真实，测试数据条数不少于</w:t>
      </w:r>
      <w:r>
        <w:t>20</w:t>
      </w:r>
      <w:r>
        <w:rPr>
          <w:rFonts w:hint="eastAsia"/>
        </w:rPr>
        <w:t>条。</w:t>
      </w:r>
    </w:p>
  </w:comment>
  <w:comment w:id="29" w:author="Tracy" w:date="2019-04-24T12:07:00Z" w:initials="T">
    <w:p w14:paraId="7EFBE13C">
      <w:pPr>
        <w:pStyle w:val="12"/>
      </w:pPr>
      <w:r>
        <w:rPr>
          <w:rFonts w:hint="eastAsia"/>
        </w:rPr>
        <w:t>指明该测试用例的测试结果。</w:t>
      </w:r>
    </w:p>
  </w:comment>
  <w:comment w:id="30" w:author="Tracy" w:date="2019-04-24T12:06:00Z" w:initials="T">
    <w:p w14:paraId="FDDF2D6A">
      <w:pPr>
        <w:pStyle w:val="12"/>
      </w:pPr>
      <w:r>
        <w:rPr>
          <w:rFonts w:hint="eastAsia"/>
        </w:rPr>
        <w:t>与需求规格说明书中的编号一一对应</w:t>
      </w:r>
    </w:p>
  </w:comment>
  <w:comment w:id="31" w:author="Tracy" w:date="2019-04-24T12:06:00Z" w:initials="T">
    <w:p w14:paraId="DDD84B52">
      <w:pPr>
        <w:pStyle w:val="12"/>
      </w:pPr>
      <w:r>
        <w:rPr>
          <w:rFonts w:hint="eastAsia"/>
        </w:rPr>
        <w:t>自行编号，确保所有测试用例编号不重复</w:t>
      </w:r>
    </w:p>
  </w:comment>
  <w:comment w:id="32" w:author="Tracy" w:date="2019-04-24T12:06:00Z" w:initials="T">
    <w:p w14:paraId="37FFD8BD">
      <w:pPr>
        <w:pStyle w:val="12"/>
      </w:pPr>
      <w:r>
        <w:rPr>
          <w:rFonts w:hint="eastAsia"/>
          <w:color w:val="FF0000"/>
        </w:rPr>
        <w:t>必须记录测试步骤</w:t>
      </w:r>
      <w:r>
        <w:rPr>
          <w:rFonts w:hint="eastAsia"/>
        </w:rPr>
        <w:t>，可以通过截屏或拍照等方式记录测试过程</w:t>
      </w:r>
    </w:p>
  </w:comment>
  <w:comment w:id="33" w:author="Tracy" w:date="2019-04-24T12:06:00Z" w:initials="T">
    <w:p w14:paraId="FE7F3E0A">
      <w:pPr>
        <w:pStyle w:val="12"/>
      </w:pPr>
      <w:r>
        <w:rPr>
          <w:rFonts w:hint="eastAsia"/>
        </w:rPr>
        <w:t>如果所开发系统使用了数据库，测试时数据库中的数据应尽可能真实，测试数据条数不少于</w:t>
      </w:r>
      <w:r>
        <w:t>20</w:t>
      </w:r>
      <w:r>
        <w:rPr>
          <w:rFonts w:hint="eastAsia"/>
        </w:rPr>
        <w:t>条。</w:t>
      </w:r>
    </w:p>
  </w:comment>
  <w:comment w:id="34" w:author="Tracy" w:date="2019-04-24T12:07:00Z" w:initials="T">
    <w:p w14:paraId="7D51FA6F">
      <w:pPr>
        <w:pStyle w:val="12"/>
      </w:pPr>
      <w:r>
        <w:rPr>
          <w:rFonts w:hint="eastAsia"/>
        </w:rPr>
        <w:t>指明该测试用例的测试结果。</w:t>
      </w:r>
    </w:p>
  </w:comment>
  <w:comment w:id="35" w:author="Tracy" w:date="2019-04-24T12:06:00Z" w:initials="T">
    <w:p w14:paraId="1FEF6F60">
      <w:pPr>
        <w:pStyle w:val="12"/>
      </w:pPr>
      <w:r>
        <w:rPr>
          <w:rFonts w:hint="eastAsia"/>
        </w:rPr>
        <w:t>与需求规格说明书中的编号一一对应</w:t>
      </w:r>
    </w:p>
  </w:comment>
  <w:comment w:id="36" w:author="Tracy" w:date="2019-04-24T12:06:00Z" w:initials="T">
    <w:p w14:paraId="CF9116BB">
      <w:pPr>
        <w:pStyle w:val="12"/>
      </w:pPr>
      <w:r>
        <w:rPr>
          <w:rFonts w:hint="eastAsia"/>
        </w:rPr>
        <w:t>自行编号，确保所有测试用例编号不重复</w:t>
      </w:r>
    </w:p>
  </w:comment>
  <w:comment w:id="37" w:author="Tracy" w:date="2019-04-24T12:06:00Z" w:initials="T">
    <w:p w14:paraId="EEFE3554">
      <w:pPr>
        <w:pStyle w:val="12"/>
      </w:pPr>
      <w:r>
        <w:rPr>
          <w:rFonts w:hint="eastAsia"/>
          <w:color w:val="FF0000"/>
        </w:rPr>
        <w:t>必须记录测试步骤</w:t>
      </w:r>
      <w:r>
        <w:rPr>
          <w:rFonts w:hint="eastAsia"/>
        </w:rPr>
        <w:t>，可以通过截屏或拍照等方式记录测试过程</w:t>
      </w:r>
    </w:p>
  </w:comment>
  <w:comment w:id="38" w:author="Tracy" w:date="2019-04-24T12:06:00Z" w:initials="T">
    <w:p w14:paraId="D8FFF378">
      <w:pPr>
        <w:pStyle w:val="12"/>
      </w:pPr>
      <w:r>
        <w:rPr>
          <w:rFonts w:hint="eastAsia"/>
        </w:rPr>
        <w:t>如果所开发系统使用了数据库，测试时数据库中的数据应尽可能真实，测试数据条数不少于</w:t>
      </w:r>
      <w:r>
        <w:t>20</w:t>
      </w:r>
      <w:r>
        <w:rPr>
          <w:rFonts w:hint="eastAsia"/>
        </w:rPr>
        <w:t>条。</w:t>
      </w:r>
    </w:p>
  </w:comment>
  <w:comment w:id="39" w:author="Tracy" w:date="2019-04-24T12:07:00Z" w:initials="T">
    <w:p w14:paraId="DDDF3843">
      <w:pPr>
        <w:pStyle w:val="12"/>
      </w:pPr>
      <w:r>
        <w:rPr>
          <w:rFonts w:hint="eastAsia"/>
        </w:rPr>
        <w:t>指明该测试用例的测试结果。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0FB7BB3" w15:done="0"/>
  <w15:commentEx w15:paraId="FAEFB425" w15:done="0"/>
  <w15:commentEx w15:paraId="EDBD3F59" w15:done="0"/>
  <w15:commentEx w15:paraId="FACFDE02" w15:done="0"/>
  <w15:commentEx w15:paraId="7FFF2BBF" w15:done="0"/>
  <w15:commentEx w15:paraId="3F048224" w15:done="0"/>
  <w15:commentEx w15:paraId="37FFEFE9" w15:done="0"/>
  <w15:commentEx w15:paraId="7E5F4FB6" w15:done="0"/>
  <w15:commentEx w15:paraId="7BBF82D5" w15:done="0"/>
  <w15:commentEx w15:paraId="FB7DD2B9" w15:done="0"/>
  <w15:commentEx w15:paraId="AF292F9C" w15:done="0"/>
  <w15:commentEx w15:paraId="673BD9F1" w15:done="0"/>
  <w15:commentEx w15:paraId="A9FDD916" w15:done="0"/>
  <w15:commentEx w15:paraId="6BB74BA0" w15:done="0"/>
  <w15:commentEx w15:paraId="CFD76832" w15:done="0"/>
  <w15:commentEx w15:paraId="3CDBDC14" w15:done="0"/>
  <w15:commentEx w15:paraId="1F6D67DE" w15:done="0"/>
  <w15:commentEx w15:paraId="FFDAE88D" w15:done="0"/>
  <w15:commentEx w15:paraId="DE9FB572" w15:done="0"/>
  <w15:commentEx w15:paraId="FBBB2B46" w15:done="0"/>
  <w15:commentEx w15:paraId="EDEF257E" w15:done="0"/>
  <w15:commentEx w15:paraId="5FF71A31" w15:done="0"/>
  <w15:commentEx w15:paraId="7BE7CF59" w15:done="0"/>
  <w15:commentEx w15:paraId="7FAF5BAA" w15:done="0"/>
  <w15:commentEx w15:paraId="6FFFE49E" w15:done="0"/>
  <w15:commentEx w15:paraId="753E435B" w15:done="0"/>
  <w15:commentEx w15:paraId="5FFEDC84" w15:done="0"/>
  <w15:commentEx w15:paraId="BFFF1A75" w15:done="0"/>
  <w15:commentEx w15:paraId="6F9FC6C8" w15:done="0"/>
  <w15:commentEx w15:paraId="7EFBE13C" w15:done="0"/>
  <w15:commentEx w15:paraId="FDDF2D6A" w15:done="0"/>
  <w15:commentEx w15:paraId="DDD84B52" w15:done="0"/>
  <w15:commentEx w15:paraId="37FFD8BD" w15:done="0"/>
  <w15:commentEx w15:paraId="FE7F3E0A" w15:done="0"/>
  <w15:commentEx w15:paraId="7D51FA6F" w15:done="0"/>
  <w15:commentEx w15:paraId="1FEF6F60" w15:done="0"/>
  <w15:commentEx w15:paraId="CF9116BB" w15:done="0"/>
  <w15:commentEx w15:paraId="EEFE3554" w15:done="0"/>
  <w15:commentEx w15:paraId="D8FFF378" w15:done="0"/>
  <w15:commentEx w15:paraId="DDDF38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Caladea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alade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Monospace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等线 Light">
    <w:altName w:val="Calade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Calade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Calade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7DB57"/>
    <w:multiLevelType w:val="singleLevel"/>
    <w:tmpl w:val="BBF7DB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555CB3"/>
    <w:multiLevelType w:val="singleLevel"/>
    <w:tmpl w:val="BF555CB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79E1D63"/>
    <w:multiLevelType w:val="singleLevel"/>
    <w:tmpl w:val="F79E1D63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BEC67D8"/>
    <w:multiLevelType w:val="singleLevel"/>
    <w:tmpl w:val="FBEC67D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FEAF42B"/>
    <w:multiLevelType w:val="singleLevel"/>
    <w:tmpl w:val="FFEAF42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12E76B11"/>
    <w:multiLevelType w:val="multilevel"/>
    <w:tmpl w:val="12E76B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6">
    <w:nsid w:val="71DFF592"/>
    <w:multiLevelType w:val="singleLevel"/>
    <w:tmpl w:val="71DFF5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racy">
    <w15:presenceInfo w15:providerId="None" w15:userId="Trac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AD"/>
    <w:rsid w:val="004922E0"/>
    <w:rsid w:val="00595282"/>
    <w:rsid w:val="006411E9"/>
    <w:rsid w:val="0069209F"/>
    <w:rsid w:val="007815AD"/>
    <w:rsid w:val="00B22475"/>
    <w:rsid w:val="599BCF5E"/>
    <w:rsid w:val="6DF8CA61"/>
    <w:rsid w:val="77F776AF"/>
    <w:rsid w:val="78D7C8CB"/>
    <w:rsid w:val="7BAFBE02"/>
    <w:rsid w:val="7E7F12F0"/>
    <w:rsid w:val="AF7031E6"/>
    <w:rsid w:val="BEED7583"/>
    <w:rsid w:val="CDFE8C60"/>
    <w:rsid w:val="D3AF7DFF"/>
    <w:rsid w:val="DD6D08AB"/>
    <w:rsid w:val="E46D100F"/>
    <w:rsid w:val="EFD78B7E"/>
    <w:rsid w:val="F4DFE8B0"/>
    <w:rsid w:val="FEFF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4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5"/>
    <w:semiHidden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5">
    <w:name w:val="heading 3"/>
    <w:basedOn w:val="1"/>
    <w:next w:val="3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3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3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3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中文正文"/>
    <w:basedOn w:val="1"/>
    <w:link w:val="35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2">
    <w:name w:val="annotation text"/>
    <w:basedOn w:val="1"/>
    <w:link w:val="33"/>
    <w:semiHidden/>
    <w:unhideWhenUsed/>
    <w:uiPriority w:val="99"/>
    <w:pPr>
      <w:jc w:val="left"/>
    </w:pPr>
  </w:style>
  <w:style w:type="paragraph" w:styleId="13">
    <w:name w:val="Balloon Text"/>
    <w:basedOn w:val="1"/>
    <w:link w:val="42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4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Normal (Web)"/>
    <w:basedOn w:val="1"/>
    <w:semiHidden/>
    <w:unhideWhenUsed/>
    <w:uiPriority w:val="99"/>
    <w:pPr>
      <w:bidi w:val="0"/>
      <w:spacing w:before="0" w:beforeAutospacing="1" w:after="142" w:afterAutospacing="0" w:line="276" w:lineRule="auto"/>
      <w:ind w:left="0" w:right="0"/>
      <w:jc w:val="both"/>
    </w:pPr>
    <w:rPr>
      <w:kern w:val="0"/>
      <w:sz w:val="24"/>
      <w:lang w:val="en-US" w:eastAsia="zh-CN" w:bidi="ar"/>
    </w:rPr>
  </w:style>
  <w:style w:type="paragraph" w:styleId="17">
    <w:name w:val="Title"/>
    <w:basedOn w:val="1"/>
    <w:next w:val="1"/>
    <w:link w:val="34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semiHidden/>
    <w:unhideWhenUsed/>
    <w:uiPriority w:val="99"/>
    <w:rPr>
      <w:color w:val="0000FF"/>
      <w:u w:val="single"/>
    </w:rPr>
  </w:style>
  <w:style w:type="character" w:styleId="21">
    <w:name w:val="annotation reference"/>
    <w:basedOn w:val="18"/>
    <w:semiHidden/>
    <w:unhideWhenUsed/>
    <w:uiPriority w:val="99"/>
    <w:rPr>
      <w:sz w:val="21"/>
      <w:szCs w:val="21"/>
    </w:rPr>
  </w:style>
  <w:style w:type="table" w:styleId="23">
    <w:name w:val="Table Grid"/>
    <w:basedOn w:val="22"/>
    <w:uiPriority w:val="59"/>
    <w:rPr>
      <w:rFonts w:ascii="Times New Roman" w:hAnsi="Times New Roman" w:eastAsia="宋体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字符"/>
    <w:basedOn w:val="18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character" w:customStyle="1" w:styleId="25">
    <w:name w:val="标题 2 字符"/>
    <w:basedOn w:val="18"/>
    <w:link w:val="4"/>
    <w:semiHidden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26">
    <w:name w:val="标题 3 字符"/>
    <w:basedOn w:val="18"/>
    <w:link w:val="5"/>
    <w:semiHidden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7">
    <w:name w:val="标题 4 字符"/>
    <w:basedOn w:val="18"/>
    <w:link w:val="6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8"/>
    <w:link w:val="7"/>
    <w:semiHidden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29">
    <w:name w:val="标题 6 字符"/>
    <w:basedOn w:val="18"/>
    <w:link w:val="8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8"/>
    <w:link w:val="9"/>
    <w:semiHidden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31">
    <w:name w:val="标题 8 字符"/>
    <w:basedOn w:val="18"/>
    <w:link w:val="10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8"/>
    <w:link w:val="11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文字 字符"/>
    <w:basedOn w:val="18"/>
    <w:link w:val="12"/>
    <w:semiHidden/>
    <w:uiPriority w:val="99"/>
    <w:rPr>
      <w:rFonts w:ascii="Times New Roman" w:hAnsi="Times New Roman" w:eastAsia="宋体"/>
      <w:szCs w:val="21"/>
    </w:rPr>
  </w:style>
  <w:style w:type="character" w:customStyle="1" w:styleId="34">
    <w:name w:val="标题 字符"/>
    <w:basedOn w:val="18"/>
    <w:link w:val="17"/>
    <w:uiPriority w:val="10"/>
    <w:rPr>
      <w:rFonts w:ascii="Times New Roman" w:hAnsi="Times New Roman" w:eastAsia="宋体" w:cstheme="majorBidi"/>
      <w:b/>
      <w:bCs/>
      <w:sz w:val="52"/>
      <w:szCs w:val="32"/>
    </w:rPr>
  </w:style>
  <w:style w:type="character" w:customStyle="1" w:styleId="35">
    <w:name w:val="中文正文 字符"/>
    <w:basedOn w:val="18"/>
    <w:link w:val="3"/>
    <w:locked/>
    <w:uiPriority w:val="0"/>
    <w:rPr>
      <w:rFonts w:ascii="Times New Roman" w:hAnsi="Times New Roman" w:eastAsia="宋体"/>
      <w:sz w:val="24"/>
      <w:szCs w:val="21"/>
    </w:rPr>
  </w:style>
  <w:style w:type="character" w:customStyle="1" w:styleId="36">
    <w:name w:val="图题 字符"/>
    <w:basedOn w:val="18"/>
    <w:link w:val="37"/>
    <w:locked/>
    <w:uiPriority w:val="0"/>
  </w:style>
  <w:style w:type="paragraph" w:customStyle="1" w:styleId="37">
    <w:name w:val="图题"/>
    <w:basedOn w:val="1"/>
    <w:next w:val="3"/>
    <w:link w:val="36"/>
    <w:qFormat/>
    <w:uiPriority w:val="0"/>
    <w:pPr>
      <w:spacing w:afterLines="50"/>
      <w:jc w:val="center"/>
    </w:pPr>
    <w:rPr>
      <w:rFonts w:asciiTheme="minorHAnsi" w:hAnsiTheme="minorHAnsi" w:eastAsiaTheme="minorEastAsia"/>
      <w:szCs w:val="22"/>
    </w:rPr>
  </w:style>
  <w:style w:type="paragraph" w:customStyle="1" w:styleId="38">
    <w:name w:val="图"/>
    <w:basedOn w:val="1"/>
    <w:next w:val="37"/>
    <w:qFormat/>
    <w:uiPriority w:val="0"/>
    <w:pPr>
      <w:keepNext/>
      <w:spacing w:beforeLines="50"/>
      <w:jc w:val="center"/>
    </w:pPr>
  </w:style>
  <w:style w:type="character" w:customStyle="1" w:styleId="39">
    <w:name w:val="表题 字符"/>
    <w:basedOn w:val="18"/>
    <w:link w:val="40"/>
    <w:locked/>
    <w:uiPriority w:val="0"/>
    <w:rPr>
      <w:sz w:val="20"/>
    </w:rPr>
  </w:style>
  <w:style w:type="paragraph" w:customStyle="1" w:styleId="40">
    <w:name w:val="表题"/>
    <w:basedOn w:val="1"/>
    <w:next w:val="1"/>
    <w:link w:val="39"/>
    <w:qFormat/>
    <w:uiPriority w:val="0"/>
    <w:pPr>
      <w:keepNext/>
      <w:spacing w:beforeLines="50"/>
      <w:jc w:val="center"/>
    </w:pPr>
    <w:rPr>
      <w:rFonts w:asciiTheme="minorHAnsi" w:hAnsiTheme="minorHAnsi" w:eastAsiaTheme="minorEastAsia"/>
      <w:sz w:val="20"/>
      <w:szCs w:val="22"/>
    </w:rPr>
  </w:style>
  <w:style w:type="character" w:styleId="41">
    <w:name w:val="Placeholder Text"/>
    <w:basedOn w:val="18"/>
    <w:semiHidden/>
    <w:uiPriority w:val="99"/>
    <w:rPr>
      <w:color w:val="808080"/>
    </w:rPr>
  </w:style>
  <w:style w:type="character" w:customStyle="1" w:styleId="42">
    <w:name w:val="批注框文本 字符"/>
    <w:basedOn w:val="18"/>
    <w:link w:val="13"/>
    <w:semiHidden/>
    <w:uiPriority w:val="99"/>
    <w:rPr>
      <w:rFonts w:ascii="Times New Roman" w:hAnsi="Times New Roman" w:eastAsia="宋体"/>
      <w:sz w:val="18"/>
      <w:szCs w:val="18"/>
    </w:rPr>
  </w:style>
  <w:style w:type="character" w:customStyle="1" w:styleId="43">
    <w:name w:val="页眉 字符"/>
    <w:basedOn w:val="18"/>
    <w:link w:val="15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44">
    <w:name w:val="页脚 字符"/>
    <w:basedOn w:val="18"/>
    <w:link w:val="14"/>
    <w:uiPriority w:val="99"/>
    <w:rPr>
      <w:rFonts w:ascii="Times New Roman" w:hAnsi="Times New Roman" w:eastAsia="宋体"/>
      <w:sz w:val="18"/>
      <w:szCs w:val="18"/>
    </w:rPr>
  </w:style>
  <w:style w:type="paragraph" w:customStyle="1" w:styleId="45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4" Type="http://schemas.openxmlformats.org/officeDocument/2006/relationships/glossaryDocument" Target="glossary/document.xml"/><Relationship Id="rId33" Type="http://schemas.microsoft.com/office/2011/relationships/people" Target="people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comments" Target="comment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22AFA99865E4DC4BE9D262AB06E3E9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8FDCAE-5C02-4AE1-85DE-1AFFD6752388}"/>
      </w:docPartPr>
      <w:docPartBody>
        <w:p>
          <w:pPr>
            <w:pStyle w:val="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46EB6E8CF284E54B42934D440A2E45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E06ECD-78EA-443F-BD02-678DEDDB6BB9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alade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66"/>
    <w:rsid w:val="000A3DDD"/>
    <w:rsid w:val="00531FC2"/>
    <w:rsid w:val="007C2466"/>
    <w:rsid w:val="00D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</w:style>
  <w:style w:type="paragraph" w:customStyle="1" w:styleId="5">
    <w:name w:val="573CD11F2D5440A28DA02662A43E9A5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552F915D4574CEBBA08E19A92CEFB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35C709C8AA84659BDE5CD579E317E5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1F48D94F8BBD4D1F92BA20BB2DF7DC4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874039E1130847E5BC0EF64C25E4EDA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46540DB705734572885C008AFA44C13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3BCEB48F66974972A919D4B32642AE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95D0A6474984FAE8A396899660EC36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3127B70459334609B1013D92312F22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B0571AC3CEA24E258B7E1E6C461B5CA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313C5FB639DB43E98B8AA7479FD4111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7CCFEB52D7E4D35BC829A5F8AB0EB9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E22AFA99865E4DC4BE9D262AB06E3E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146EB6E8CF284E54B42934D440A2E4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392</Words>
  <Characters>2238</Characters>
  <Lines>18</Lines>
  <Paragraphs>5</Paragraphs>
  <TotalTime>0</TotalTime>
  <ScaleCrop>false</ScaleCrop>
  <LinksUpToDate>false</LinksUpToDate>
  <CharactersWithSpaces>2625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2019-04-24T12:59:00Z</dcterms:created>
  <dc:creator>Tracy</dc:creator>
  <cp:lastModifiedBy>xg</cp:lastModifiedBy>
  <dcterms:modified xsi:type="dcterms:W3CDTF">2019-05-30T20:37:58Z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