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23C64" w14:textId="2E575956" w:rsidR="005D6348" w:rsidRDefault="005D6348" w:rsidP="00A77402">
      <w:pPr>
        <w:pStyle w:val="af4"/>
        <w:spacing w:before="120"/>
      </w:pPr>
      <w:r w:rsidRPr="00B63678">
        <w:rPr>
          <w:rFonts w:hint="eastAsia"/>
          <w:noProof/>
        </w:rPr>
        <w:drawing>
          <wp:anchor distT="0" distB="0" distL="114300" distR="114300" simplePos="0" relativeHeight="251658240" behindDoc="0" locked="0" layoutInCell="1" allowOverlap="1" wp14:anchorId="10D00E34" wp14:editId="3BDD1854">
            <wp:simplePos x="0" y="0"/>
            <wp:positionH relativeFrom="page">
              <wp:align>center</wp:align>
            </wp:positionH>
            <wp:positionV relativeFrom="paragraph">
              <wp:posOffset>-1047115</wp:posOffset>
            </wp:positionV>
            <wp:extent cx="1079500" cy="1079500"/>
            <wp:effectExtent l="0" t="0" r="6350" b="6350"/>
            <wp:wrapTopAndBottom/>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9"/>
                        </a:ext>
                      </a:extLst>
                    </a:blip>
                    <a:stretch>
                      <a:fillRect/>
                    </a:stretch>
                  </pic:blipFill>
                  <pic:spPr>
                    <a:xfrm>
                      <a:off x="0" y="0"/>
                      <a:ext cx="1079500" cy="1079500"/>
                    </a:xfrm>
                    <a:prstGeom prst="rect">
                      <a:avLst/>
                    </a:prstGeom>
                  </pic:spPr>
                </pic:pic>
              </a:graphicData>
            </a:graphic>
            <wp14:sizeRelH relativeFrom="page">
              <wp14:pctWidth>0</wp14:pctWidth>
            </wp14:sizeRelH>
            <wp14:sizeRelV relativeFrom="page">
              <wp14:pctHeight>0</wp14:pctHeight>
            </wp14:sizeRelV>
          </wp:anchor>
        </w:drawing>
      </w:r>
      <w:r w:rsidR="00753EFF">
        <w:rPr>
          <w:rFonts w:hint="eastAsia"/>
        </w:rPr>
        <w:t>博弈论期末论文</w:t>
      </w:r>
    </w:p>
    <w:p w14:paraId="67BE9849" w14:textId="1AB99C1B" w:rsidR="00861859" w:rsidRDefault="00861859" w:rsidP="00861859">
      <w:pPr>
        <w:jc w:val="center"/>
      </w:pPr>
      <w:r>
        <w:rPr>
          <w:noProof/>
        </w:rPr>
        <mc:AlternateContent>
          <mc:Choice Requires="wps">
            <w:drawing>
              <wp:inline distT="0" distB="0" distL="0" distR="0" wp14:anchorId="5DA68A27" wp14:editId="1AC6DCBF">
                <wp:extent cx="2360930" cy="1404620"/>
                <wp:effectExtent l="0" t="0" r="6985" b="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AFFB49" w14:textId="18382CF2" w:rsidR="004C6CB5" w:rsidRPr="00861859" w:rsidRDefault="004C6CB5" w:rsidP="00861859">
                            <w:pPr>
                              <w:spacing w:line="720" w:lineRule="atLeast"/>
                              <w:jc w:val="center"/>
                              <w:rPr>
                                <w:b/>
                                <w:bCs/>
                                <w:sz w:val="44"/>
                                <w:szCs w:val="44"/>
                              </w:rPr>
                            </w:pPr>
                            <w:r w:rsidRPr="00753EFF">
                              <w:rPr>
                                <w:b/>
                                <w:bCs/>
                                <w:sz w:val="44"/>
                                <w:szCs w:val="44"/>
                              </w:rPr>
                              <w:t>基于平均场博弈的自动驾驶决策研究</w:t>
                            </w:r>
                          </w:p>
                        </w:txbxContent>
                      </wps:txbx>
                      <wps:bodyPr rot="0" vert="horz" wrap="none" lIns="0" tIns="0" rIns="0" bIns="0" anchor="t" anchorCtr="0">
                        <a:spAutoFit/>
                      </wps:bodyPr>
                    </wps:wsp>
                  </a:graphicData>
                </a:graphic>
              </wp:inline>
            </w:drawing>
          </mc:Choice>
          <mc:Fallback>
            <w:pict>
              <v:shapetype w14:anchorId="5DA68A27" id="_x0000_t202" coordsize="21600,21600" o:spt="202" path="m,l,21600r21600,l21600,xe">
                <v:stroke joinstyle="miter"/>
                <v:path gradientshapeok="t" o:connecttype="rect"/>
              </v:shapetype>
              <v:shape id="文本框 2" o:spid="_x0000_s1026"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" stroked="f">
                <v:textbox style="mso-fit-shape-to-text:t" inset="0,0,0,0">
                  <w:txbxContent>
                    <w:p w14:paraId="60AFFB49" w14:textId="18382CF2" w:rsidR="004C6CB5" w:rsidRPr="00861859" w:rsidRDefault="004C6CB5" w:rsidP="00861859">
                      <w:pPr>
                        <w:spacing w:line="720" w:lineRule="atLeast"/>
                        <w:jc w:val="center"/>
                        <w:rPr>
                          <w:b/>
                          <w:bCs/>
                          <w:sz w:val="44"/>
                          <w:szCs w:val="44"/>
                        </w:rPr>
                      </w:pPr>
                      <w:r w:rsidRPr="00753EFF">
                        <w:rPr>
                          <w:b/>
                          <w:bCs/>
                          <w:sz w:val="44"/>
                          <w:szCs w:val="44"/>
                        </w:rPr>
                        <w:t>基于平均场博弈的自动驾驶决策研究</w:t>
                      </w:r>
                    </w:p>
                  </w:txbxContent>
                </v:textbox>
                <w10:anchorlock/>
              </v:shape>
            </w:pict>
          </mc:Fallback>
        </mc:AlternateContent>
      </w:r>
    </w:p>
    <w:p w14:paraId="01A3AFFE" w14:textId="2E71FDF7" w:rsidR="00861859" w:rsidRPr="00861859" w:rsidRDefault="00861859" w:rsidP="007B26B0">
      <w:pPr>
        <w:spacing w:before="600"/>
        <w:jc w:val="center"/>
      </w:pPr>
      <w:r>
        <w:rPr>
          <w:noProof/>
        </w:rPr>
        <mc:AlternateContent>
          <mc:Choice Requires="wps">
            <w:drawing>
              <wp:inline distT="0" distB="0" distL="0" distR="0" wp14:anchorId="6628B8DB" wp14:editId="493F23C5">
                <wp:extent cx="2360930" cy="1404620"/>
                <wp:effectExtent l="0" t="0" r="0" b="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D633CA" w14:textId="0CB40F55" w:rsidR="004C6CB5" w:rsidRPr="007F0E5D" w:rsidRDefault="004C6CB5" w:rsidP="00861859">
                            <w:pPr>
                              <w:spacing w:line="600" w:lineRule="atLeast"/>
                              <w:rPr>
                                <w:sz w:val="28"/>
                                <w:szCs w:val="28"/>
                              </w:rPr>
                            </w:pPr>
                            <w:r w:rsidRPr="007B26B0">
                              <w:rPr>
                                <w:rFonts w:asciiTheme="majorHAnsi" w:eastAsiaTheme="majorEastAsia" w:hAnsiTheme="majorHAnsi" w:hint="eastAsia"/>
                                <w:spacing w:val="420"/>
                                <w:kern w:val="0"/>
                                <w:sz w:val="28"/>
                                <w:szCs w:val="28"/>
                                <w:fitText w:val="1400" w:id="-958584576"/>
                              </w:rPr>
                              <w:t>姓</w:t>
                            </w:r>
                            <w:r w:rsidRPr="007B26B0">
                              <w:rPr>
                                <w:rFonts w:asciiTheme="majorHAnsi" w:eastAsiaTheme="majorEastAsia" w:hAnsiTheme="majorHAnsi" w:hint="eastAsia"/>
                                <w:kern w:val="0"/>
                                <w:sz w:val="28"/>
                                <w:szCs w:val="28"/>
                                <w:fitText w:val="1400" w:id="-958584576"/>
                              </w:rPr>
                              <w:t>名</w:t>
                            </w:r>
                            <w:r w:rsidRPr="007F0E5D">
                              <w:rPr>
                                <w:rFonts w:asciiTheme="majorHAnsi" w:eastAsiaTheme="majorEastAsia" w:hAnsiTheme="majorHAnsi" w:hint="eastAsia"/>
                                <w:sz w:val="28"/>
                                <w:szCs w:val="28"/>
                              </w:rPr>
                              <w:t>：</w:t>
                            </w:r>
                            <w:r>
                              <w:rPr>
                                <w:rFonts w:hint="eastAsia"/>
                                <w:sz w:val="28"/>
                                <w:szCs w:val="28"/>
                              </w:rPr>
                              <w:t>徐国洪</w:t>
                            </w:r>
                          </w:p>
                          <w:p w14:paraId="188D8B54" w14:textId="533FCDAB" w:rsidR="004C6CB5" w:rsidRPr="007F0E5D" w:rsidRDefault="004C6CB5" w:rsidP="00861859">
                            <w:pPr>
                              <w:spacing w:line="600" w:lineRule="atLeast"/>
                              <w:rPr>
                                <w:sz w:val="28"/>
                                <w:szCs w:val="28"/>
                              </w:rPr>
                            </w:pPr>
                            <w:r w:rsidRPr="007B26B0">
                              <w:rPr>
                                <w:rFonts w:asciiTheme="majorHAnsi" w:eastAsiaTheme="majorEastAsia" w:hAnsiTheme="majorHAnsi" w:hint="eastAsia"/>
                                <w:spacing w:val="420"/>
                                <w:kern w:val="0"/>
                                <w:sz w:val="28"/>
                                <w:szCs w:val="28"/>
                                <w:fitText w:val="1400" w:id="-958584575"/>
                              </w:rPr>
                              <w:t>学</w:t>
                            </w:r>
                            <w:r w:rsidRPr="007B26B0">
                              <w:rPr>
                                <w:rFonts w:asciiTheme="majorHAnsi" w:eastAsiaTheme="majorEastAsia" w:hAnsiTheme="majorHAnsi" w:hint="eastAsia"/>
                                <w:kern w:val="0"/>
                                <w:sz w:val="28"/>
                                <w:szCs w:val="28"/>
                                <w:fitText w:val="1400" w:id="-958584575"/>
                              </w:rPr>
                              <w:t>号</w:t>
                            </w:r>
                            <w:r w:rsidRPr="007F0E5D">
                              <w:rPr>
                                <w:rFonts w:asciiTheme="majorHAnsi" w:eastAsiaTheme="majorEastAsia" w:hAnsiTheme="majorHAnsi" w:hint="eastAsia"/>
                                <w:sz w:val="28"/>
                                <w:szCs w:val="28"/>
                              </w:rPr>
                              <w:t>：</w:t>
                            </w:r>
                            <w:r>
                              <w:rPr>
                                <w:sz w:val="28"/>
                                <w:szCs w:val="28"/>
                              </w:rPr>
                              <w:t>124032910146</w:t>
                            </w:r>
                          </w:p>
                          <w:p w14:paraId="04580382" w14:textId="77777777" w:rsidR="004C6CB5" w:rsidRDefault="004C6CB5" w:rsidP="00861859">
                            <w:pPr>
                              <w:spacing w:line="600" w:lineRule="atLeast"/>
                              <w:jc w:val="center"/>
                              <w:rPr>
                                <w:sz w:val="28"/>
                                <w:szCs w:val="28"/>
                              </w:rPr>
                            </w:pPr>
                          </w:p>
                          <w:p w14:paraId="3F8B3A8A" w14:textId="77BD5458" w:rsidR="004C6CB5" w:rsidRPr="007F0E5D" w:rsidRDefault="004C6CB5" w:rsidP="00861859">
                            <w:pPr>
                              <w:spacing w:line="600" w:lineRule="atLeast"/>
                              <w:jc w:val="center"/>
                              <w:rPr>
                                <w:sz w:val="28"/>
                                <w:szCs w:val="28"/>
                              </w:rPr>
                            </w:pPr>
                            <w:r>
                              <w:rPr>
                                <w:rFonts w:hint="eastAsia"/>
                                <w:b/>
                                <w:bCs/>
                                <w:sz w:val="28"/>
                                <w:szCs w:val="28"/>
                              </w:rPr>
                              <w:t>2024</w:t>
                            </w:r>
                            <w:r w:rsidRPr="00B63678">
                              <w:rPr>
                                <w:rFonts w:hint="eastAsia"/>
                                <w:b/>
                                <w:bCs/>
                                <w:sz w:val="28"/>
                                <w:szCs w:val="28"/>
                              </w:rPr>
                              <w:t>年</w:t>
                            </w:r>
                            <w:r w:rsidRPr="00B63678">
                              <w:rPr>
                                <w:rFonts w:hint="eastAsia"/>
                                <w:b/>
                                <w:bCs/>
                                <w:sz w:val="28"/>
                                <w:szCs w:val="28"/>
                              </w:rPr>
                              <w:t>11</w:t>
                            </w:r>
                            <w:r w:rsidRPr="00B63678">
                              <w:rPr>
                                <w:rFonts w:hint="eastAsia"/>
                                <w:b/>
                                <w:bCs/>
                                <w:sz w:val="28"/>
                                <w:szCs w:val="28"/>
                              </w:rPr>
                              <w:t>月</w:t>
                            </w:r>
                            <w:r w:rsidRPr="00B63678">
                              <w:rPr>
                                <w:rFonts w:hint="eastAsia"/>
                                <w:b/>
                                <w:bCs/>
                                <w:sz w:val="28"/>
                                <w:szCs w:val="28"/>
                              </w:rPr>
                              <w:t>2</w:t>
                            </w:r>
                            <w:r>
                              <w:rPr>
                                <w:b/>
                                <w:bCs/>
                                <w:sz w:val="28"/>
                                <w:szCs w:val="28"/>
                              </w:rPr>
                              <w:t>8</w:t>
                            </w:r>
                            <w:r w:rsidRPr="00B63678">
                              <w:rPr>
                                <w:rFonts w:hint="eastAsia"/>
                                <w:b/>
                                <w:bCs/>
                                <w:sz w:val="28"/>
                                <w:szCs w:val="28"/>
                              </w:rPr>
                              <w:t>日</w:t>
                            </w:r>
                          </w:p>
                        </w:txbxContent>
                      </wps:txbx>
                      <wps:bodyPr rot="0" vert="horz" wrap="none" lIns="0" tIns="0" rIns="0" bIns="0" anchor="t" anchorCtr="0">
                        <a:spAutoFit/>
                      </wps:bodyPr>
                    </wps:wsp>
                  </a:graphicData>
                </a:graphic>
              </wp:inline>
            </w:drawing>
          </mc:Choice>
          <mc:Fallback>
            <w:pict>
              <v:shape w14:anchorId="6628B8DB" id="_x0000_s1027"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" stroked="f">
                <v:textbox style="mso-fit-shape-to-text:t" inset="0,0,0,0">
                  <w:txbxContent>
                    <w:p w14:paraId="34D633CA" w14:textId="0CB40F55" w:rsidR="004C6CB5" w:rsidRPr="007F0E5D" w:rsidRDefault="004C6CB5" w:rsidP="00861859">
                      <w:pPr>
                        <w:spacing w:line="600" w:lineRule="atLeast"/>
                        <w:rPr>
                          <w:sz w:val="28"/>
                          <w:szCs w:val="28"/>
                        </w:rPr>
                      </w:pPr>
                      <w:r w:rsidRPr="007B26B0">
                        <w:rPr>
                          <w:rFonts w:asciiTheme="majorHAnsi" w:eastAsiaTheme="majorEastAsia" w:hAnsiTheme="majorHAnsi" w:hint="eastAsia"/>
                          <w:spacing w:val="420"/>
                          <w:kern w:val="0"/>
                          <w:sz w:val="28"/>
                          <w:szCs w:val="28"/>
                          <w:fitText w:val="1400" w:id="-958584576"/>
                        </w:rPr>
                        <w:t>姓</w:t>
                      </w:r>
                      <w:r w:rsidRPr="007B26B0">
                        <w:rPr>
                          <w:rFonts w:asciiTheme="majorHAnsi" w:eastAsiaTheme="majorEastAsia" w:hAnsiTheme="majorHAnsi" w:hint="eastAsia"/>
                          <w:kern w:val="0"/>
                          <w:sz w:val="28"/>
                          <w:szCs w:val="28"/>
                          <w:fitText w:val="1400" w:id="-958584576"/>
                        </w:rPr>
                        <w:t>名</w:t>
                      </w:r>
                      <w:r w:rsidRPr="007F0E5D">
                        <w:rPr>
                          <w:rFonts w:asciiTheme="majorHAnsi" w:eastAsiaTheme="majorEastAsia" w:hAnsiTheme="majorHAnsi" w:hint="eastAsia"/>
                          <w:sz w:val="28"/>
                          <w:szCs w:val="28"/>
                        </w:rPr>
                        <w:t>：</w:t>
                      </w:r>
                      <w:r>
                        <w:rPr>
                          <w:rFonts w:hint="eastAsia"/>
                          <w:sz w:val="28"/>
                          <w:szCs w:val="28"/>
                        </w:rPr>
                        <w:t>徐国洪</w:t>
                      </w:r>
                    </w:p>
                    <w:p w14:paraId="188D8B54" w14:textId="533FCDAB" w:rsidR="004C6CB5" w:rsidRPr="007F0E5D" w:rsidRDefault="004C6CB5" w:rsidP="00861859">
                      <w:pPr>
                        <w:spacing w:line="600" w:lineRule="atLeast"/>
                        <w:rPr>
                          <w:sz w:val="28"/>
                          <w:szCs w:val="28"/>
                        </w:rPr>
                      </w:pPr>
                      <w:r w:rsidRPr="007B26B0">
                        <w:rPr>
                          <w:rFonts w:asciiTheme="majorHAnsi" w:eastAsiaTheme="majorEastAsia" w:hAnsiTheme="majorHAnsi" w:hint="eastAsia"/>
                          <w:spacing w:val="420"/>
                          <w:kern w:val="0"/>
                          <w:sz w:val="28"/>
                          <w:szCs w:val="28"/>
                          <w:fitText w:val="1400" w:id="-958584575"/>
                        </w:rPr>
                        <w:t>学</w:t>
                      </w:r>
                      <w:r w:rsidRPr="007B26B0">
                        <w:rPr>
                          <w:rFonts w:asciiTheme="majorHAnsi" w:eastAsiaTheme="majorEastAsia" w:hAnsiTheme="majorHAnsi" w:hint="eastAsia"/>
                          <w:kern w:val="0"/>
                          <w:sz w:val="28"/>
                          <w:szCs w:val="28"/>
                          <w:fitText w:val="1400" w:id="-958584575"/>
                        </w:rPr>
                        <w:t>号</w:t>
                      </w:r>
                      <w:r w:rsidRPr="007F0E5D">
                        <w:rPr>
                          <w:rFonts w:asciiTheme="majorHAnsi" w:eastAsiaTheme="majorEastAsia" w:hAnsiTheme="majorHAnsi" w:hint="eastAsia"/>
                          <w:sz w:val="28"/>
                          <w:szCs w:val="28"/>
                        </w:rPr>
                        <w:t>：</w:t>
                      </w:r>
                      <w:r>
                        <w:rPr>
                          <w:sz w:val="28"/>
                          <w:szCs w:val="28"/>
                        </w:rPr>
                        <w:t>124032910146</w:t>
                      </w:r>
                    </w:p>
                    <w:p w14:paraId="04580382" w14:textId="77777777" w:rsidR="004C6CB5" w:rsidRDefault="004C6CB5" w:rsidP="00861859">
                      <w:pPr>
                        <w:spacing w:line="600" w:lineRule="atLeast"/>
                        <w:jc w:val="center"/>
                        <w:rPr>
                          <w:sz w:val="28"/>
                          <w:szCs w:val="28"/>
                        </w:rPr>
                      </w:pPr>
                    </w:p>
                    <w:p w14:paraId="3F8B3A8A" w14:textId="77BD5458" w:rsidR="004C6CB5" w:rsidRPr="007F0E5D" w:rsidRDefault="004C6CB5" w:rsidP="00861859">
                      <w:pPr>
                        <w:spacing w:line="600" w:lineRule="atLeast"/>
                        <w:jc w:val="center"/>
                        <w:rPr>
                          <w:sz w:val="28"/>
                          <w:szCs w:val="28"/>
                        </w:rPr>
                      </w:pPr>
                      <w:r>
                        <w:rPr>
                          <w:rFonts w:hint="eastAsia"/>
                          <w:b/>
                          <w:bCs/>
                          <w:sz w:val="28"/>
                          <w:szCs w:val="28"/>
                        </w:rPr>
                        <w:t>2024</w:t>
                      </w:r>
                      <w:r w:rsidRPr="00B63678">
                        <w:rPr>
                          <w:rFonts w:hint="eastAsia"/>
                          <w:b/>
                          <w:bCs/>
                          <w:sz w:val="28"/>
                          <w:szCs w:val="28"/>
                        </w:rPr>
                        <w:t>年</w:t>
                      </w:r>
                      <w:r w:rsidRPr="00B63678">
                        <w:rPr>
                          <w:rFonts w:hint="eastAsia"/>
                          <w:b/>
                          <w:bCs/>
                          <w:sz w:val="28"/>
                          <w:szCs w:val="28"/>
                        </w:rPr>
                        <w:t>11</w:t>
                      </w:r>
                      <w:r w:rsidRPr="00B63678">
                        <w:rPr>
                          <w:rFonts w:hint="eastAsia"/>
                          <w:b/>
                          <w:bCs/>
                          <w:sz w:val="28"/>
                          <w:szCs w:val="28"/>
                        </w:rPr>
                        <w:t>月</w:t>
                      </w:r>
                      <w:r w:rsidRPr="00B63678">
                        <w:rPr>
                          <w:rFonts w:hint="eastAsia"/>
                          <w:b/>
                          <w:bCs/>
                          <w:sz w:val="28"/>
                          <w:szCs w:val="28"/>
                        </w:rPr>
                        <w:t>2</w:t>
                      </w:r>
                      <w:r>
                        <w:rPr>
                          <w:b/>
                          <w:bCs/>
                          <w:sz w:val="28"/>
                          <w:szCs w:val="28"/>
                        </w:rPr>
                        <w:t>8</w:t>
                      </w:r>
                      <w:r w:rsidRPr="00B63678">
                        <w:rPr>
                          <w:rFonts w:hint="eastAsia"/>
                          <w:b/>
                          <w:bCs/>
                          <w:sz w:val="28"/>
                          <w:szCs w:val="28"/>
                        </w:rPr>
                        <w:t>日</w:t>
                      </w:r>
                    </w:p>
                  </w:txbxContent>
                </v:textbox>
                <w10:anchorlock/>
              </v:shape>
            </w:pict>
          </mc:Fallback>
        </mc:AlternateContent>
      </w:r>
    </w:p>
    <w:p w14:paraId="1DF9DAD6" w14:textId="488F23D0" w:rsidR="00DC4DA2" w:rsidRDefault="00DC4DA2" w:rsidP="00DC4DA2">
      <w:pPr>
        <w:spacing w:before="600" w:line="600" w:lineRule="atLeast"/>
        <w:jc w:val="center"/>
        <w:rPr>
          <w:b/>
          <w:bCs/>
          <w:sz w:val="28"/>
          <w:szCs w:val="28"/>
        </w:rPr>
        <w:sectPr w:rsidR="00DC4DA2" w:rsidSect="00DB21C9">
          <w:type w:val="oddPage"/>
          <w:pgSz w:w="11906" w:h="16838" w:code="9"/>
          <w:pgMar w:top="1985" w:right="1418" w:bottom="2268" w:left="1418" w:header="1418" w:footer="1701" w:gutter="284"/>
          <w:pgNumType w:fmt="upperLetter"/>
          <w:cols w:space="425"/>
          <w:vAlign w:val="both"/>
          <w:docGrid w:linePitch="312"/>
        </w:sectPr>
      </w:pPr>
    </w:p>
    <w:p w14:paraId="255EB317" w14:textId="270B5B14" w:rsidR="002E6D37" w:rsidRPr="007B26B0" w:rsidRDefault="00962D31" w:rsidP="002E6D37">
      <w:pPr>
        <w:spacing w:line="480" w:lineRule="atLeast"/>
        <w:jc w:val="center"/>
        <w:rPr>
          <w:b/>
          <w:bCs/>
          <w:sz w:val="28"/>
          <w:szCs w:val="28"/>
        </w:rPr>
      </w:pPr>
      <w:r w:rsidRPr="00962D31">
        <w:rPr>
          <w:b/>
          <w:bCs/>
          <w:sz w:val="28"/>
          <w:szCs w:val="28"/>
        </w:rPr>
        <w:lastRenderedPageBreak/>
        <w:t>Final Thesis on Game Theory</w:t>
      </w:r>
      <w:r w:rsidR="002E6D37" w:rsidRPr="007B26B0">
        <w:rPr>
          <w:b/>
          <w:bCs/>
          <w:sz w:val="28"/>
          <w:szCs w:val="28"/>
        </w:rPr>
        <w:t xml:space="preserve"> </w:t>
      </w:r>
    </w:p>
    <w:p w14:paraId="2F0DF855" w14:textId="77777777" w:rsidR="00962D31" w:rsidRDefault="007B26B0" w:rsidP="00962D31">
      <w:pPr>
        <w:jc w:val="center"/>
      </w:pPr>
      <w:r>
        <w:rPr>
          <w:noProof/>
        </w:rPr>
        <mc:AlternateContent>
          <mc:Choice Requires="wps">
            <w:drawing>
              <wp:inline distT="0" distB="0" distL="0" distR="0" wp14:anchorId="6735D423" wp14:editId="7F68AA2E">
                <wp:extent cx="5579110" cy="617506"/>
                <wp:effectExtent l="0" t="0" r="0" b="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617506"/>
                        </a:xfrm>
                        <a:prstGeom prst="rect">
                          <a:avLst/>
                        </a:prstGeom>
                        <a:solidFill>
                          <a:srgbClr val="FFFFFF"/>
                        </a:solidFill>
                        <a:ln w="9525">
                          <a:noFill/>
                          <a:miter lim="800000"/>
                          <a:headEnd/>
                          <a:tailEnd/>
                        </a:ln>
                      </wps:spPr>
                      <wps:txbx>
                        <w:txbxContent>
                          <w:p w14:paraId="6A43D37C" w14:textId="1551A65E" w:rsidR="004C6CB5" w:rsidRPr="005D6348" w:rsidRDefault="004C6CB5" w:rsidP="007B26B0">
                            <w:pPr>
                              <w:spacing w:line="600" w:lineRule="atLeast"/>
                              <w:jc w:val="center"/>
                              <w:rPr>
                                <w:b/>
                                <w:bCs/>
                                <w:caps/>
                                <w:sz w:val="36"/>
                                <w:szCs w:val="36"/>
                              </w:rPr>
                            </w:pPr>
                            <w:r w:rsidRPr="00962D31">
                              <w:rPr>
                                <w:b/>
                                <w:bCs/>
                                <w:caps/>
                                <w:sz w:val="36"/>
                                <w:szCs w:val="36"/>
                              </w:rPr>
                              <w:t>Research on Autonomous Driving Decision Making Based on Mean Field Game Theory</w:t>
                            </w:r>
                          </w:p>
                        </w:txbxContent>
                      </wps:txbx>
                      <wps:bodyPr rot="0" vert="horz" wrap="none" lIns="0" tIns="0" rIns="0" bIns="0" anchor="t" anchorCtr="0">
                        <a:spAutoFit/>
                      </wps:bodyPr>
                    </wps:wsp>
                  </a:graphicData>
                </a:graphic>
              </wp:inline>
            </w:drawing>
          </mc:Choice>
          <mc:Fallback>
            <w:pict>
              <v:shape w14:anchorId="6735D423" id="_x0000_s1028" type="#_x0000_t202" style="width:439.3pt;height:48.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" stroked="f">
                <v:textbox style="mso-fit-shape-to-text:t" inset="0,0,0,0">
                  <w:txbxContent>
                    <w:p w14:paraId="6A43D37C" w14:textId="1551A65E" w:rsidR="004C6CB5" w:rsidRPr="005D6348" w:rsidRDefault="004C6CB5" w:rsidP="007B26B0">
                      <w:pPr>
                        <w:spacing w:line="600" w:lineRule="atLeast"/>
                        <w:jc w:val="center"/>
                        <w:rPr>
                          <w:b/>
                          <w:bCs/>
                          <w:caps/>
                          <w:sz w:val="36"/>
                          <w:szCs w:val="36"/>
                        </w:rPr>
                      </w:pPr>
                      <w:r w:rsidRPr="00962D31">
                        <w:rPr>
                          <w:b/>
                          <w:bCs/>
                          <w:caps/>
                          <w:sz w:val="36"/>
                          <w:szCs w:val="36"/>
                        </w:rPr>
                        <w:t>Research on Autonomous Driving Decision Making Based on Mean Field Game Theory</w:t>
                      </w:r>
                    </w:p>
                  </w:txbxContent>
                </v:textbox>
                <w10:anchorlock/>
              </v:shape>
            </w:pict>
          </mc:Fallback>
        </mc:AlternateContent>
      </w:r>
    </w:p>
    <w:p w14:paraId="0935011D" w14:textId="77777777" w:rsidR="00962D31" w:rsidRDefault="00962D31" w:rsidP="00962D31">
      <w:pPr>
        <w:jc w:val="center"/>
      </w:pPr>
    </w:p>
    <w:p w14:paraId="51787AEB" w14:textId="77777777" w:rsidR="00962D31" w:rsidRDefault="00962D31" w:rsidP="00962D31">
      <w:pPr>
        <w:jc w:val="center"/>
      </w:pPr>
    </w:p>
    <w:p w14:paraId="16106ADB" w14:textId="77777777" w:rsidR="00962D31" w:rsidRDefault="00962D31" w:rsidP="00962D31">
      <w:pPr>
        <w:jc w:val="center"/>
      </w:pPr>
    </w:p>
    <w:p w14:paraId="0EE0131A" w14:textId="77777777" w:rsidR="00962D31" w:rsidRDefault="00962D31" w:rsidP="00962D31">
      <w:pPr>
        <w:jc w:val="center"/>
      </w:pPr>
    </w:p>
    <w:p w14:paraId="4549811F" w14:textId="77777777" w:rsidR="00962D31" w:rsidRDefault="00962D31" w:rsidP="00962D31">
      <w:pPr>
        <w:jc w:val="center"/>
      </w:pPr>
    </w:p>
    <w:p w14:paraId="2FEB5057" w14:textId="77777777" w:rsidR="00962D31" w:rsidRDefault="00962D31" w:rsidP="00962D31">
      <w:pPr>
        <w:jc w:val="center"/>
      </w:pPr>
    </w:p>
    <w:p w14:paraId="7175D76B" w14:textId="77777777" w:rsidR="00962D31" w:rsidRDefault="00962D31" w:rsidP="00962D31">
      <w:pPr>
        <w:jc w:val="center"/>
      </w:pPr>
    </w:p>
    <w:p w14:paraId="50D61E74" w14:textId="77777777" w:rsidR="00962D31" w:rsidRDefault="00962D31" w:rsidP="00962D31">
      <w:pPr>
        <w:jc w:val="center"/>
      </w:pPr>
    </w:p>
    <w:p w14:paraId="415B2846" w14:textId="77777777" w:rsidR="00962D31" w:rsidRDefault="00962D31" w:rsidP="00962D31">
      <w:pPr>
        <w:jc w:val="center"/>
      </w:pPr>
    </w:p>
    <w:p w14:paraId="6124E0FE" w14:textId="77777777" w:rsidR="00962D31" w:rsidRDefault="00962D31" w:rsidP="00962D31">
      <w:pPr>
        <w:jc w:val="center"/>
      </w:pPr>
    </w:p>
    <w:p w14:paraId="5ED848C3" w14:textId="77777777" w:rsidR="00962D31" w:rsidRDefault="00962D31" w:rsidP="00962D31">
      <w:pPr>
        <w:jc w:val="center"/>
      </w:pPr>
    </w:p>
    <w:p w14:paraId="2A6C4E89" w14:textId="77777777" w:rsidR="00962D31" w:rsidRDefault="00962D31" w:rsidP="00962D31">
      <w:pPr>
        <w:jc w:val="center"/>
      </w:pPr>
    </w:p>
    <w:p w14:paraId="180DB49D" w14:textId="77777777" w:rsidR="00962D31" w:rsidRDefault="00962D31" w:rsidP="00962D31">
      <w:pPr>
        <w:jc w:val="center"/>
      </w:pPr>
    </w:p>
    <w:p w14:paraId="60D6B284" w14:textId="77777777" w:rsidR="00962D31" w:rsidRDefault="00962D31" w:rsidP="00962D31">
      <w:pPr>
        <w:jc w:val="center"/>
      </w:pPr>
    </w:p>
    <w:p w14:paraId="278B56BC" w14:textId="77777777" w:rsidR="00962D31" w:rsidRDefault="00962D31" w:rsidP="00962D31">
      <w:pPr>
        <w:jc w:val="center"/>
      </w:pPr>
    </w:p>
    <w:p w14:paraId="1A49463D" w14:textId="77777777" w:rsidR="00962D31" w:rsidRDefault="00962D31" w:rsidP="00962D31">
      <w:pPr>
        <w:jc w:val="center"/>
      </w:pPr>
    </w:p>
    <w:p w14:paraId="08184CAF" w14:textId="77777777" w:rsidR="00962D31" w:rsidRDefault="00962D31" w:rsidP="00962D31">
      <w:pPr>
        <w:jc w:val="center"/>
      </w:pPr>
    </w:p>
    <w:p w14:paraId="274283BB" w14:textId="77777777" w:rsidR="00962D31" w:rsidRDefault="00962D31" w:rsidP="00962D31">
      <w:pPr>
        <w:jc w:val="center"/>
      </w:pPr>
    </w:p>
    <w:p w14:paraId="3DC47294" w14:textId="77777777" w:rsidR="00962D31" w:rsidRDefault="00962D31" w:rsidP="00962D31">
      <w:pPr>
        <w:jc w:val="center"/>
      </w:pPr>
    </w:p>
    <w:p w14:paraId="346C62D8" w14:textId="77777777" w:rsidR="00962D31" w:rsidRDefault="00962D31" w:rsidP="00962D31">
      <w:pPr>
        <w:jc w:val="center"/>
      </w:pPr>
    </w:p>
    <w:p w14:paraId="72E4F905" w14:textId="45FCAAE6" w:rsidR="007B26B0" w:rsidRDefault="007B26B0" w:rsidP="00962D31">
      <w:pPr>
        <w:jc w:val="center"/>
      </w:pPr>
      <w:r>
        <w:rPr>
          <w:noProof/>
        </w:rPr>
        <mc:AlternateContent>
          <mc:Choice Requires="wps">
            <w:drawing>
              <wp:inline distT="0" distB="0" distL="0" distR="0" wp14:anchorId="6E31BE9C" wp14:editId="10FCC217">
                <wp:extent cx="5579110" cy="907200"/>
                <wp:effectExtent l="0" t="0" r="2540" b="762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907200"/>
                        </a:xfrm>
                        <a:prstGeom prst="rect">
                          <a:avLst/>
                        </a:prstGeom>
                        <a:solidFill>
                          <a:srgbClr val="FFFFFF"/>
                        </a:solidFill>
                        <a:ln w="9525">
                          <a:noFill/>
                          <a:miter lim="800000"/>
                          <a:headEnd/>
                          <a:tailEnd/>
                        </a:ln>
                      </wps:spPr>
                      <wps:txbx>
                        <w:txbxContent>
                          <w:p w14:paraId="5E104E1A" w14:textId="712240B9" w:rsidR="004C6CB5" w:rsidRPr="0008155E" w:rsidRDefault="004C6CB5" w:rsidP="007B26B0">
                            <w:pPr>
                              <w:tabs>
                                <w:tab w:val="right" w:pos="1680"/>
                                <w:tab w:val="left" w:pos="1785"/>
                              </w:tabs>
                              <w:spacing w:line="600" w:lineRule="atLeast"/>
                              <w:rPr>
                                <w:sz w:val="32"/>
                                <w:szCs w:val="32"/>
                              </w:rPr>
                            </w:pPr>
                            <w:r w:rsidRPr="007F0E5D">
                              <w:rPr>
                                <w:sz w:val="32"/>
                                <w:szCs w:val="32"/>
                              </w:rPr>
                              <w:tab/>
                            </w:r>
                            <w:r w:rsidRPr="007F0E5D">
                              <w:rPr>
                                <w:rFonts w:asciiTheme="majorHAnsi" w:eastAsiaTheme="majorEastAsia" w:hAnsiTheme="majorHAnsi"/>
                                <w:b/>
                                <w:sz w:val="32"/>
                                <w:szCs w:val="32"/>
                              </w:rPr>
                              <w:t>Author:</w:t>
                            </w:r>
                            <w:r w:rsidRPr="007F0E5D">
                              <w:rPr>
                                <w:sz w:val="32"/>
                                <w:szCs w:val="32"/>
                              </w:rPr>
                              <w:tab/>
                            </w:r>
                            <w:r>
                              <w:rPr>
                                <w:sz w:val="32"/>
                                <w:szCs w:val="32"/>
                              </w:rPr>
                              <w:t>Xu Guohong</w:t>
                            </w:r>
                          </w:p>
                          <w:p w14:paraId="32912731" w14:textId="1FC01824" w:rsidR="004C6CB5" w:rsidRPr="0008155E" w:rsidRDefault="004C6CB5" w:rsidP="00D57A9F">
                            <w:pPr>
                              <w:tabs>
                                <w:tab w:val="right" w:pos="1680"/>
                              </w:tabs>
                              <w:spacing w:line="600" w:lineRule="atLeast"/>
                              <w:rPr>
                                <w:sz w:val="32"/>
                                <w:szCs w:val="32"/>
                              </w:rPr>
                            </w:pPr>
                            <w:r>
                              <w:rPr>
                                <w:sz w:val="32"/>
                                <w:szCs w:val="32"/>
                              </w:rPr>
                              <w:t xml:space="preserve">    </w:t>
                            </w:r>
                            <w:r w:rsidRPr="00D57A9F">
                              <w:rPr>
                                <w:b/>
                                <w:sz w:val="32"/>
                                <w:szCs w:val="32"/>
                              </w:rPr>
                              <w:t>StudentID</w:t>
                            </w:r>
                            <w:r>
                              <w:rPr>
                                <w:rFonts w:hint="eastAsia"/>
                                <w:sz w:val="32"/>
                                <w:szCs w:val="32"/>
                              </w:rPr>
                              <w:t>：</w:t>
                            </w:r>
                            <w:r>
                              <w:rPr>
                                <w:rFonts w:hint="eastAsia"/>
                                <w:sz w:val="32"/>
                                <w:szCs w:val="32"/>
                              </w:rPr>
                              <w:t>124032910146</w:t>
                            </w:r>
                          </w:p>
                        </w:txbxContent>
                      </wps:txbx>
                      <wps:bodyPr rot="0" vert="horz" wrap="square" lIns="0" tIns="0" rIns="0" bIns="0" anchor="t" anchorCtr="0">
                        <a:noAutofit/>
                      </wps:bodyPr>
                    </wps:wsp>
                  </a:graphicData>
                </a:graphic>
              </wp:inline>
            </w:drawing>
          </mc:Choice>
          <mc:Fallback>
            <w:pict>
              <v:shape w14:anchorId="6E31BE9C" id="_x0000_s1029" type="#_x0000_t202" style="width:439.3pt;height:7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" stroked="f">
                <v:textbox inset="0,0,0,0">
                  <w:txbxContent>
                    <w:p w14:paraId="5E104E1A" w14:textId="712240B9" w:rsidR="004C6CB5" w:rsidRPr="0008155E" w:rsidRDefault="004C6CB5" w:rsidP="007B26B0">
                      <w:pPr>
                        <w:tabs>
                          <w:tab w:val="right" w:pos="1680"/>
                          <w:tab w:val="left" w:pos="1785"/>
                        </w:tabs>
                        <w:spacing w:line="600" w:lineRule="atLeast"/>
                        <w:rPr>
                          <w:sz w:val="32"/>
                          <w:szCs w:val="32"/>
                        </w:rPr>
                      </w:pPr>
                      <w:r w:rsidRPr="007F0E5D">
                        <w:rPr>
                          <w:sz w:val="32"/>
                          <w:szCs w:val="32"/>
                        </w:rPr>
                        <w:tab/>
                      </w:r>
                      <w:r w:rsidRPr="007F0E5D">
                        <w:rPr>
                          <w:rFonts w:asciiTheme="majorHAnsi" w:eastAsiaTheme="majorEastAsia" w:hAnsiTheme="majorHAnsi"/>
                          <w:b/>
                          <w:sz w:val="32"/>
                          <w:szCs w:val="32"/>
                        </w:rPr>
                        <w:t>Author:</w:t>
                      </w:r>
                      <w:r w:rsidRPr="007F0E5D">
                        <w:rPr>
                          <w:sz w:val="32"/>
                          <w:szCs w:val="32"/>
                        </w:rPr>
                        <w:tab/>
                      </w:r>
                      <w:r>
                        <w:rPr>
                          <w:sz w:val="32"/>
                          <w:szCs w:val="32"/>
                        </w:rPr>
                        <w:t>Xu Guohong</w:t>
                      </w:r>
                    </w:p>
                    <w:p w14:paraId="32912731" w14:textId="1FC01824" w:rsidR="004C6CB5" w:rsidRPr="0008155E" w:rsidRDefault="004C6CB5" w:rsidP="00D57A9F">
                      <w:pPr>
                        <w:tabs>
                          <w:tab w:val="right" w:pos="1680"/>
                        </w:tabs>
                        <w:spacing w:line="600" w:lineRule="atLeast"/>
                        <w:rPr>
                          <w:sz w:val="32"/>
                          <w:szCs w:val="32"/>
                        </w:rPr>
                      </w:pPr>
                      <w:r>
                        <w:rPr>
                          <w:sz w:val="32"/>
                          <w:szCs w:val="32"/>
                        </w:rPr>
                        <w:t xml:space="preserve">    </w:t>
                      </w:r>
                      <w:r w:rsidRPr="00D57A9F">
                        <w:rPr>
                          <w:b/>
                          <w:sz w:val="32"/>
                          <w:szCs w:val="32"/>
                        </w:rPr>
                        <w:t>StudentID</w:t>
                      </w:r>
                      <w:r>
                        <w:rPr>
                          <w:rFonts w:hint="eastAsia"/>
                          <w:sz w:val="32"/>
                          <w:szCs w:val="32"/>
                        </w:rPr>
                        <w:t>：</w:t>
                      </w:r>
                      <w:r>
                        <w:rPr>
                          <w:rFonts w:hint="eastAsia"/>
                          <w:sz w:val="32"/>
                          <w:szCs w:val="32"/>
                        </w:rPr>
                        <w:t>124032910146</w:t>
                      </w:r>
                    </w:p>
                  </w:txbxContent>
                </v:textbox>
                <w10:anchorlock/>
              </v:shape>
            </w:pict>
          </mc:Fallback>
        </mc:AlternateContent>
      </w:r>
    </w:p>
    <w:p w14:paraId="3EE01AD6" w14:textId="77777777" w:rsidR="00E97D3C" w:rsidRDefault="00E97D3C" w:rsidP="00B63678">
      <w:pPr>
        <w:sectPr w:rsidR="00E97D3C" w:rsidSect="00DB21C9">
          <w:pgSz w:w="11906" w:h="16838" w:code="9"/>
          <w:pgMar w:top="1985" w:right="1418" w:bottom="2268" w:left="1418" w:header="1418" w:footer="1701" w:gutter="284"/>
          <w:pgNumType w:fmt="upperLetter"/>
          <w:cols w:space="425"/>
          <w:docGrid w:linePitch="312"/>
        </w:sectPr>
      </w:pPr>
    </w:p>
    <w:p w14:paraId="189AFFB4" w14:textId="006D3A98" w:rsidR="00B63678" w:rsidRDefault="009F29A1" w:rsidP="000E01EC">
      <w:pPr>
        <w:pStyle w:val="11"/>
        <w:outlineLvl w:val="9"/>
      </w:pPr>
      <w:r>
        <w:rPr>
          <w:rFonts w:hint="eastAsia"/>
        </w:rPr>
        <w:lastRenderedPageBreak/>
        <w:t>摘　要</w:t>
      </w:r>
    </w:p>
    <w:p w14:paraId="6917B64D" w14:textId="77777777" w:rsidR="00BC71E4" w:rsidRPr="00BC71E4" w:rsidRDefault="00BC71E4" w:rsidP="00BC71E4">
      <w:pPr>
        <w:pStyle w:val="a3"/>
        <w:ind w:firstLine="480"/>
      </w:pPr>
      <w:r w:rsidRPr="00BC71E4">
        <w:t>本文旨在研究基于平均场博弈理论的自动驾驶车辆决策优化问题。平均场博弈（</w:t>
      </w:r>
      <w:r w:rsidRPr="00BC71E4">
        <w:t>Mean Field Games, MFG</w:t>
      </w:r>
      <w:r w:rsidRPr="00BC71E4">
        <w:t>）作为一种数学框架，能够有效模拟多智能体系统中个体行为与群体动态的相互作用，对于自动驾驶领域中的复杂交通环境决策问题具有重要的应用价值。本研究首先建立了车辆动态模型，定义了状态变量和控制变量，并构建了个体优化问题，以最小化包括旅行时间、能耗和安全距离在内的运行成本。进一步地，通过宏观分布函数描述群体行为，并利用</w:t>
      </w:r>
      <w:r w:rsidRPr="00BC71E4">
        <w:t xml:space="preserve">Hamilton-Jacobi-Bellman (HJB) </w:t>
      </w:r>
      <w:r w:rsidRPr="00BC71E4">
        <w:t>方程量化个体与群体间的相互作用，为自动驾驶车辆提供了考虑群体效应的最优控制策略。</w:t>
      </w:r>
    </w:p>
    <w:p w14:paraId="00848F5E" w14:textId="3869BE49" w:rsidR="00C045F8" w:rsidRPr="00BC71E4" w:rsidRDefault="00BC71E4" w:rsidP="00BC71E4">
      <w:pPr>
        <w:pStyle w:val="a3"/>
        <w:ind w:firstLine="480"/>
        <w:rPr>
          <w:rFonts w:hint="eastAsia"/>
        </w:rPr>
      </w:pPr>
      <w:r w:rsidRPr="00BC71E4">
        <w:t>通过数值方法求解</w:t>
      </w:r>
      <w:r w:rsidRPr="00BC71E4">
        <w:t>HJB</w:t>
      </w:r>
      <w:r w:rsidRPr="00BC71E4">
        <w:t>方程，并结合</w:t>
      </w:r>
      <w:r w:rsidRPr="00BC71E4">
        <w:t>MFGLib</w:t>
      </w:r>
      <w:r w:rsidRPr="00BC71E4">
        <w:t>库进行模拟实验，验证了模型的有效性。实验结果表明，所提出的模型能够优化自动驾驶车辆在复杂交通环境中的决策过程，提高了决策的效率和安全性。本研究不仅为自动驾驶车辆在面对复杂交通环境时的决策提供了理论依据和实践指导，也为自动驾驶技术的发展和普及提供了新的视角。未来的研究将进一步探索更复杂的交通场景和环境因素，优化数值求解方法，并结合人工智能和机器学习技术，以提高自动驾驶车辆的决策智能化水平。</w:t>
      </w:r>
    </w:p>
    <w:p w14:paraId="796D7D68" w14:textId="5175E22A" w:rsidR="009F29A1" w:rsidRDefault="009F29A1" w:rsidP="00C045F8">
      <w:r w:rsidRPr="00DB21C9">
        <w:rPr>
          <w:rFonts w:hint="eastAsia"/>
          <w:b/>
          <w:bCs/>
        </w:rPr>
        <w:t>关键词：</w:t>
      </w:r>
      <w:r w:rsidR="00BC71E4" w:rsidRPr="00BC71E4">
        <w:t>平均场博弈，自动驾驶，决策优化，多智能体系统</w:t>
      </w:r>
    </w:p>
    <w:p w14:paraId="0E2F1DC5" w14:textId="77777777" w:rsidR="00DB21C9" w:rsidRPr="00DB0379" w:rsidRDefault="00DB21C9" w:rsidP="00DB21C9">
      <w:pPr>
        <w:pStyle w:val="a3"/>
        <w:ind w:firstLineChars="0" w:firstLine="0"/>
        <w:sectPr w:rsidR="00DB21C9" w:rsidRPr="00DB0379" w:rsidSect="00DB21C9">
          <w:headerReference w:type="default" r:id="rId10"/>
          <w:footerReference w:type="default" r:id="rId11"/>
          <w:pgSz w:w="11906" w:h="16838" w:code="9"/>
          <w:pgMar w:top="1985" w:right="1418" w:bottom="2268" w:left="1418" w:header="1418" w:footer="1701" w:gutter="284"/>
          <w:pgNumType w:fmt="upperRoman" w:start="1"/>
          <w:cols w:space="425"/>
          <w:docGrid w:linePitch="312"/>
        </w:sectPr>
      </w:pPr>
    </w:p>
    <w:p w14:paraId="68BDD10A" w14:textId="719819F1" w:rsidR="00DB21C9" w:rsidRPr="00511453" w:rsidRDefault="00DB21C9" w:rsidP="000E01EC">
      <w:pPr>
        <w:pStyle w:val="11"/>
        <w:outlineLvl w:val="9"/>
      </w:pPr>
      <w:r w:rsidRPr="00511453">
        <w:rPr>
          <w:rFonts w:hint="eastAsia"/>
        </w:rPr>
        <w:lastRenderedPageBreak/>
        <w:t>Abstract</w:t>
      </w:r>
    </w:p>
    <w:p w14:paraId="20E9B808" w14:textId="346324C0" w:rsidR="00BC71E4" w:rsidRDefault="00BC71E4" w:rsidP="00BC71E4">
      <w:pPr>
        <w:pStyle w:val="a3"/>
        <w:ind w:firstLineChars="150" w:firstLine="360"/>
      </w:pPr>
      <w:r>
        <w:t>This article aims to study the decision optimization problem of autonomous driving vehicles based on mean field game theory. Mean Field Games (MFG), as a mathematical framework, can effectively simulate the interaction between individual behavior and group dynamics in multi-agent systems, and has important application value for complex traffic environment decision-making problems in the field of autonomous driving. This study first established a vehicle dynamic model, defined state variables and control variables, and constructed an individual optimization problem to minimize operating costs including travel time, energy consumption, and safety distance. Furthermore, by describing group behavior through macroscopic distribution functions and quantifying the interactions between individuals and groups using the Hamilton Jacobi Bellman (HJB) equation, an optimal control strategy considering group effects is provided for autonomous vehicles.</w:t>
      </w:r>
    </w:p>
    <w:p w14:paraId="711D653B" w14:textId="4145C4C0" w:rsidR="00DB21C9" w:rsidRDefault="00BC71E4" w:rsidP="00BC71E4">
      <w:pPr>
        <w:pStyle w:val="a3"/>
        <w:ind w:firstLineChars="150" w:firstLine="360"/>
      </w:pPr>
      <w:r>
        <w:t>The HJB equation was solved using numerical methods, and simulation experiments were conducted in conjunction with the MFGLib library to verify the effectiveness of the model. The experimental results show that the proposed model can optimize the decision-making process of autonomous vehicles in complex traffic environments, improving the efficiency and safety of decision-making. This study not only provides theoretical basis and practical guidance for the decision-making of autonomous vehicles in complex traffic environments, but also offers a new perspective for the development and popularization of autonomous driving technology. Future research will further explore more complex traffic scenarios and environmental factors, optimize numerical solution methods, and combine artificial intelligence and machine learning technologies to improve the decision-making intelligence level of autonomous vehicles.</w:t>
      </w:r>
    </w:p>
    <w:p w14:paraId="71DFFB51" w14:textId="77777777" w:rsidR="00C045F8" w:rsidRDefault="00C045F8" w:rsidP="00DB21C9">
      <w:pPr>
        <w:pStyle w:val="a3"/>
        <w:ind w:firstLineChars="150" w:firstLine="360"/>
      </w:pPr>
    </w:p>
    <w:p w14:paraId="2A8B9161" w14:textId="01829D5B" w:rsidR="00DB21C9" w:rsidRDefault="00DB21C9" w:rsidP="00C045F8">
      <w:r w:rsidRPr="00DB21C9">
        <w:rPr>
          <w:b/>
          <w:bCs/>
        </w:rPr>
        <w:t>Key words:</w:t>
      </w:r>
      <w:r w:rsidR="00CB7F7C">
        <w:t xml:space="preserve"> </w:t>
      </w:r>
      <w:r w:rsidR="00BC71E4" w:rsidRPr="00BC71E4">
        <w:t>Mean field game theory, autonomous driving, decision optimization, multi-agent systems</w:t>
      </w:r>
    </w:p>
    <w:p w14:paraId="6ADED11A" w14:textId="77777777" w:rsidR="00DB21C9" w:rsidRDefault="00DB21C9" w:rsidP="00DB21C9">
      <w:pPr>
        <w:pStyle w:val="a3"/>
        <w:ind w:firstLineChars="0" w:firstLine="0"/>
        <w:sectPr w:rsidR="00DB21C9" w:rsidSect="00DB21C9">
          <w:pgSz w:w="11906" w:h="16838" w:code="9"/>
          <w:pgMar w:top="1985" w:right="1418" w:bottom="2268" w:left="1418" w:header="1418" w:footer="1701" w:gutter="284"/>
          <w:pgNumType w:fmt="upperRoman"/>
          <w:cols w:space="425"/>
          <w:docGrid w:linePitch="312"/>
        </w:sectPr>
      </w:pPr>
    </w:p>
    <w:p w14:paraId="64EB979F" w14:textId="7DB0AB4A" w:rsidR="00DB21C9" w:rsidRPr="00E202A9" w:rsidRDefault="00DB21C9" w:rsidP="000E01EC">
      <w:pPr>
        <w:pStyle w:val="11"/>
        <w:outlineLvl w:val="9"/>
      </w:pPr>
      <w:r>
        <w:rPr>
          <w:rFonts w:hint="eastAsia"/>
        </w:rPr>
        <w:lastRenderedPageBreak/>
        <w:t>目　录</w:t>
      </w:r>
    </w:p>
    <w:p w14:paraId="462238F3" w14:textId="77777777" w:rsidR="0045319E" w:rsidRDefault="008C02B4">
      <w:pPr>
        <w:pStyle w:val="13"/>
        <w:rPr>
          <w:b w:val="0"/>
          <w:noProof/>
          <w:sz w:val="21"/>
          <w:szCs w:val="22"/>
        </w:rPr>
      </w:pPr>
      <w:r>
        <w:fldChar w:fldCharType="begin"/>
      </w:r>
      <w:r>
        <w:instrText xml:space="preserve"> TOC \o "1-3" \h \z \u </w:instrText>
      </w:r>
      <w:r>
        <w:fldChar w:fldCharType="separate"/>
      </w:r>
      <w:hyperlink w:anchor="_Toc183726745" w:history="1">
        <w:r w:rsidR="0045319E" w:rsidRPr="000B3463">
          <w:rPr>
            <w:rStyle w:val="ab"/>
            <w:rFonts w:hint="eastAsia"/>
            <w:noProof/>
          </w:rPr>
          <w:t>第</w:t>
        </w:r>
        <w:r w:rsidR="0045319E" w:rsidRPr="000B3463">
          <w:rPr>
            <w:rStyle w:val="ab"/>
            <w:rFonts w:hint="eastAsia"/>
            <w:noProof/>
          </w:rPr>
          <w:t> 1 </w:t>
        </w:r>
        <w:r w:rsidR="0045319E" w:rsidRPr="000B3463">
          <w:rPr>
            <w:rStyle w:val="ab"/>
            <w:rFonts w:hint="eastAsia"/>
            <w:noProof/>
          </w:rPr>
          <w:t>章</w:t>
        </w:r>
        <w:r w:rsidR="0045319E" w:rsidRPr="000B3463">
          <w:rPr>
            <w:rStyle w:val="ab"/>
            <w:rFonts w:hint="eastAsia"/>
            <w:noProof/>
          </w:rPr>
          <w:t xml:space="preserve"> </w:t>
        </w:r>
        <w:r w:rsidR="0045319E" w:rsidRPr="000B3463">
          <w:rPr>
            <w:rStyle w:val="ab"/>
            <w:rFonts w:hint="eastAsia"/>
            <w:noProof/>
          </w:rPr>
          <w:t>绪论</w:t>
        </w:r>
        <w:r w:rsidR="0045319E">
          <w:rPr>
            <w:noProof/>
            <w:webHidden/>
          </w:rPr>
          <w:tab/>
        </w:r>
        <w:r w:rsidR="0045319E">
          <w:rPr>
            <w:noProof/>
            <w:webHidden/>
          </w:rPr>
          <w:fldChar w:fldCharType="begin"/>
        </w:r>
        <w:r w:rsidR="0045319E">
          <w:rPr>
            <w:noProof/>
            <w:webHidden/>
          </w:rPr>
          <w:instrText xml:space="preserve"> PAGEREF _Toc183726745 \h </w:instrText>
        </w:r>
        <w:r w:rsidR="0045319E">
          <w:rPr>
            <w:noProof/>
            <w:webHidden/>
          </w:rPr>
        </w:r>
        <w:r w:rsidR="0045319E">
          <w:rPr>
            <w:noProof/>
            <w:webHidden/>
          </w:rPr>
          <w:fldChar w:fldCharType="separate"/>
        </w:r>
        <w:r w:rsidR="00290091">
          <w:rPr>
            <w:noProof/>
            <w:webHidden/>
          </w:rPr>
          <w:t>1</w:t>
        </w:r>
        <w:r w:rsidR="0045319E">
          <w:rPr>
            <w:noProof/>
            <w:webHidden/>
          </w:rPr>
          <w:fldChar w:fldCharType="end"/>
        </w:r>
      </w:hyperlink>
    </w:p>
    <w:p w14:paraId="29EF912E" w14:textId="77777777" w:rsidR="0045319E" w:rsidRDefault="0045319E">
      <w:pPr>
        <w:pStyle w:val="23"/>
        <w:tabs>
          <w:tab w:val="right" w:leader="dot" w:pos="8776"/>
        </w:tabs>
        <w:ind w:left="480"/>
        <w:rPr>
          <w:noProof/>
          <w:sz w:val="21"/>
          <w:szCs w:val="22"/>
        </w:rPr>
      </w:pPr>
      <w:hyperlink w:anchor="_Toc183726746" w:history="1">
        <w:r w:rsidRPr="000B3463">
          <w:rPr>
            <w:rStyle w:val="ab"/>
            <w:noProof/>
          </w:rPr>
          <w:t>1.1</w:t>
        </w:r>
        <w:r w:rsidRPr="000B3463">
          <w:rPr>
            <w:rStyle w:val="ab"/>
            <w:rFonts w:hint="eastAsia"/>
            <w:noProof/>
          </w:rPr>
          <w:t xml:space="preserve"> </w:t>
        </w:r>
        <w:r w:rsidRPr="000B3463">
          <w:rPr>
            <w:rStyle w:val="ab"/>
            <w:rFonts w:hint="eastAsia"/>
            <w:noProof/>
          </w:rPr>
          <w:t>研究意义</w:t>
        </w:r>
        <w:r>
          <w:rPr>
            <w:noProof/>
            <w:webHidden/>
          </w:rPr>
          <w:tab/>
        </w:r>
        <w:r>
          <w:rPr>
            <w:noProof/>
            <w:webHidden/>
          </w:rPr>
          <w:fldChar w:fldCharType="begin"/>
        </w:r>
        <w:r>
          <w:rPr>
            <w:noProof/>
            <w:webHidden/>
          </w:rPr>
          <w:instrText xml:space="preserve"> PAGEREF _Toc183726746 \h </w:instrText>
        </w:r>
        <w:r>
          <w:rPr>
            <w:noProof/>
            <w:webHidden/>
          </w:rPr>
        </w:r>
        <w:r>
          <w:rPr>
            <w:noProof/>
            <w:webHidden/>
          </w:rPr>
          <w:fldChar w:fldCharType="separate"/>
        </w:r>
        <w:r w:rsidR="00290091">
          <w:rPr>
            <w:noProof/>
            <w:webHidden/>
          </w:rPr>
          <w:t>1</w:t>
        </w:r>
        <w:r>
          <w:rPr>
            <w:noProof/>
            <w:webHidden/>
          </w:rPr>
          <w:fldChar w:fldCharType="end"/>
        </w:r>
      </w:hyperlink>
    </w:p>
    <w:p w14:paraId="66A14F73" w14:textId="77777777" w:rsidR="0045319E" w:rsidRDefault="0045319E">
      <w:pPr>
        <w:pStyle w:val="23"/>
        <w:tabs>
          <w:tab w:val="right" w:leader="dot" w:pos="8776"/>
        </w:tabs>
        <w:ind w:left="480"/>
        <w:rPr>
          <w:noProof/>
          <w:sz w:val="21"/>
          <w:szCs w:val="22"/>
        </w:rPr>
      </w:pPr>
      <w:hyperlink w:anchor="_Toc183726747" w:history="1">
        <w:r w:rsidRPr="000B3463">
          <w:rPr>
            <w:rStyle w:val="ab"/>
            <w:noProof/>
          </w:rPr>
          <w:t>1.2</w:t>
        </w:r>
        <w:r w:rsidRPr="000B3463">
          <w:rPr>
            <w:rStyle w:val="ab"/>
            <w:rFonts w:hint="eastAsia"/>
            <w:noProof/>
          </w:rPr>
          <w:t xml:space="preserve"> </w:t>
        </w:r>
        <w:r w:rsidRPr="000B3463">
          <w:rPr>
            <w:rStyle w:val="ab"/>
            <w:rFonts w:hint="eastAsia"/>
            <w:noProof/>
          </w:rPr>
          <w:t>国内外研究现状</w:t>
        </w:r>
        <w:r>
          <w:rPr>
            <w:noProof/>
            <w:webHidden/>
          </w:rPr>
          <w:tab/>
        </w:r>
        <w:r>
          <w:rPr>
            <w:noProof/>
            <w:webHidden/>
          </w:rPr>
          <w:fldChar w:fldCharType="begin"/>
        </w:r>
        <w:r>
          <w:rPr>
            <w:noProof/>
            <w:webHidden/>
          </w:rPr>
          <w:instrText xml:space="preserve"> PAGEREF _Toc183726747 \h </w:instrText>
        </w:r>
        <w:r>
          <w:rPr>
            <w:noProof/>
            <w:webHidden/>
          </w:rPr>
        </w:r>
        <w:r>
          <w:rPr>
            <w:noProof/>
            <w:webHidden/>
          </w:rPr>
          <w:fldChar w:fldCharType="separate"/>
        </w:r>
        <w:r w:rsidR="00290091">
          <w:rPr>
            <w:noProof/>
            <w:webHidden/>
          </w:rPr>
          <w:t>1</w:t>
        </w:r>
        <w:r>
          <w:rPr>
            <w:noProof/>
            <w:webHidden/>
          </w:rPr>
          <w:fldChar w:fldCharType="end"/>
        </w:r>
      </w:hyperlink>
    </w:p>
    <w:p w14:paraId="5571E264" w14:textId="77777777" w:rsidR="0045319E" w:rsidRDefault="0045319E">
      <w:pPr>
        <w:pStyle w:val="13"/>
        <w:rPr>
          <w:b w:val="0"/>
          <w:noProof/>
          <w:sz w:val="21"/>
          <w:szCs w:val="22"/>
        </w:rPr>
      </w:pPr>
      <w:hyperlink w:anchor="_Toc183726748" w:history="1">
        <w:r w:rsidRPr="000B3463">
          <w:rPr>
            <w:rStyle w:val="ab"/>
            <w:rFonts w:hint="eastAsia"/>
            <w:noProof/>
          </w:rPr>
          <w:t>第</w:t>
        </w:r>
        <w:r w:rsidRPr="000B3463">
          <w:rPr>
            <w:rStyle w:val="ab"/>
            <w:rFonts w:hint="eastAsia"/>
            <w:noProof/>
          </w:rPr>
          <w:t> 2 </w:t>
        </w:r>
        <w:r w:rsidRPr="000B3463">
          <w:rPr>
            <w:rStyle w:val="ab"/>
            <w:rFonts w:hint="eastAsia"/>
            <w:noProof/>
          </w:rPr>
          <w:t>章</w:t>
        </w:r>
        <w:r w:rsidRPr="000B3463">
          <w:rPr>
            <w:rStyle w:val="ab"/>
            <w:rFonts w:hint="eastAsia"/>
            <w:noProof/>
          </w:rPr>
          <w:t xml:space="preserve"> </w:t>
        </w:r>
        <w:r w:rsidRPr="000B3463">
          <w:rPr>
            <w:rStyle w:val="ab"/>
            <w:rFonts w:hint="eastAsia"/>
            <w:noProof/>
          </w:rPr>
          <w:t>平均场博弈建模</w:t>
        </w:r>
        <w:r>
          <w:rPr>
            <w:noProof/>
            <w:webHidden/>
          </w:rPr>
          <w:tab/>
        </w:r>
        <w:r>
          <w:rPr>
            <w:noProof/>
            <w:webHidden/>
          </w:rPr>
          <w:fldChar w:fldCharType="begin"/>
        </w:r>
        <w:r>
          <w:rPr>
            <w:noProof/>
            <w:webHidden/>
          </w:rPr>
          <w:instrText xml:space="preserve"> PAGEREF _Toc183726748 \h </w:instrText>
        </w:r>
        <w:r>
          <w:rPr>
            <w:noProof/>
            <w:webHidden/>
          </w:rPr>
        </w:r>
        <w:r>
          <w:rPr>
            <w:noProof/>
            <w:webHidden/>
          </w:rPr>
          <w:fldChar w:fldCharType="separate"/>
        </w:r>
        <w:r w:rsidR="00290091">
          <w:rPr>
            <w:noProof/>
            <w:webHidden/>
          </w:rPr>
          <w:t>3</w:t>
        </w:r>
        <w:r>
          <w:rPr>
            <w:noProof/>
            <w:webHidden/>
          </w:rPr>
          <w:fldChar w:fldCharType="end"/>
        </w:r>
      </w:hyperlink>
    </w:p>
    <w:p w14:paraId="0D06FA96" w14:textId="77777777" w:rsidR="0045319E" w:rsidRDefault="0045319E">
      <w:pPr>
        <w:pStyle w:val="23"/>
        <w:tabs>
          <w:tab w:val="right" w:leader="dot" w:pos="8776"/>
        </w:tabs>
        <w:ind w:left="480"/>
        <w:rPr>
          <w:noProof/>
          <w:sz w:val="21"/>
          <w:szCs w:val="22"/>
        </w:rPr>
      </w:pPr>
      <w:hyperlink w:anchor="_Toc183726749" w:history="1">
        <w:r w:rsidRPr="000B3463">
          <w:rPr>
            <w:rStyle w:val="ab"/>
            <w:noProof/>
          </w:rPr>
          <w:t>2.1</w:t>
        </w:r>
        <w:r w:rsidRPr="000B3463">
          <w:rPr>
            <w:rStyle w:val="ab"/>
            <w:rFonts w:hint="eastAsia"/>
            <w:noProof/>
          </w:rPr>
          <w:t xml:space="preserve"> </w:t>
        </w:r>
        <w:r w:rsidRPr="000B3463">
          <w:rPr>
            <w:rStyle w:val="ab"/>
            <w:rFonts w:hint="eastAsia"/>
            <w:noProof/>
          </w:rPr>
          <w:t>车辆动态模型建立</w:t>
        </w:r>
        <w:r>
          <w:rPr>
            <w:noProof/>
            <w:webHidden/>
          </w:rPr>
          <w:tab/>
        </w:r>
        <w:r>
          <w:rPr>
            <w:noProof/>
            <w:webHidden/>
          </w:rPr>
          <w:fldChar w:fldCharType="begin"/>
        </w:r>
        <w:r>
          <w:rPr>
            <w:noProof/>
            <w:webHidden/>
          </w:rPr>
          <w:instrText xml:space="preserve"> PAGEREF _Toc183726749 \h </w:instrText>
        </w:r>
        <w:r>
          <w:rPr>
            <w:noProof/>
            <w:webHidden/>
          </w:rPr>
        </w:r>
        <w:r>
          <w:rPr>
            <w:noProof/>
            <w:webHidden/>
          </w:rPr>
          <w:fldChar w:fldCharType="separate"/>
        </w:r>
        <w:r w:rsidR="00290091">
          <w:rPr>
            <w:noProof/>
            <w:webHidden/>
          </w:rPr>
          <w:t>3</w:t>
        </w:r>
        <w:r>
          <w:rPr>
            <w:noProof/>
            <w:webHidden/>
          </w:rPr>
          <w:fldChar w:fldCharType="end"/>
        </w:r>
      </w:hyperlink>
    </w:p>
    <w:p w14:paraId="5FC80151" w14:textId="77777777" w:rsidR="0045319E" w:rsidRDefault="0045319E">
      <w:pPr>
        <w:pStyle w:val="31"/>
        <w:tabs>
          <w:tab w:val="right" w:leader="dot" w:pos="8776"/>
        </w:tabs>
        <w:ind w:left="960"/>
        <w:rPr>
          <w:noProof/>
          <w:sz w:val="21"/>
          <w:szCs w:val="22"/>
        </w:rPr>
      </w:pPr>
      <w:hyperlink w:anchor="_Toc183726750" w:history="1">
        <w:r w:rsidRPr="000B3463">
          <w:rPr>
            <w:rStyle w:val="ab"/>
            <w:noProof/>
          </w:rPr>
          <w:t>2.1.1</w:t>
        </w:r>
        <w:r w:rsidRPr="000B3463">
          <w:rPr>
            <w:rStyle w:val="ab"/>
            <w:rFonts w:hint="eastAsia"/>
            <w:noProof/>
          </w:rPr>
          <w:t xml:space="preserve"> </w:t>
        </w:r>
        <w:r w:rsidRPr="000B3463">
          <w:rPr>
            <w:rStyle w:val="ab"/>
            <w:rFonts w:hint="eastAsia"/>
            <w:noProof/>
          </w:rPr>
          <w:t>变量定义</w:t>
        </w:r>
        <w:r>
          <w:rPr>
            <w:noProof/>
            <w:webHidden/>
          </w:rPr>
          <w:tab/>
        </w:r>
        <w:r>
          <w:rPr>
            <w:noProof/>
            <w:webHidden/>
          </w:rPr>
          <w:fldChar w:fldCharType="begin"/>
        </w:r>
        <w:r>
          <w:rPr>
            <w:noProof/>
            <w:webHidden/>
          </w:rPr>
          <w:instrText xml:space="preserve"> PAGEREF _Toc183726750 \h </w:instrText>
        </w:r>
        <w:r>
          <w:rPr>
            <w:noProof/>
            <w:webHidden/>
          </w:rPr>
        </w:r>
        <w:r>
          <w:rPr>
            <w:noProof/>
            <w:webHidden/>
          </w:rPr>
          <w:fldChar w:fldCharType="separate"/>
        </w:r>
        <w:r w:rsidR="00290091">
          <w:rPr>
            <w:noProof/>
            <w:webHidden/>
          </w:rPr>
          <w:t>3</w:t>
        </w:r>
        <w:r>
          <w:rPr>
            <w:noProof/>
            <w:webHidden/>
          </w:rPr>
          <w:fldChar w:fldCharType="end"/>
        </w:r>
      </w:hyperlink>
    </w:p>
    <w:p w14:paraId="16E75C71" w14:textId="77777777" w:rsidR="0045319E" w:rsidRDefault="0045319E">
      <w:pPr>
        <w:pStyle w:val="31"/>
        <w:tabs>
          <w:tab w:val="right" w:leader="dot" w:pos="8776"/>
        </w:tabs>
        <w:ind w:left="960"/>
        <w:rPr>
          <w:noProof/>
          <w:sz w:val="21"/>
          <w:szCs w:val="22"/>
        </w:rPr>
      </w:pPr>
      <w:hyperlink w:anchor="_Toc183726751" w:history="1">
        <w:r w:rsidRPr="000B3463">
          <w:rPr>
            <w:rStyle w:val="ab"/>
            <w:rFonts w:ascii="Helvetica" w:hAnsi="Helvetica" w:cs="Helvetica"/>
            <w:noProof/>
            <w:spacing w:val="8"/>
          </w:rPr>
          <w:t>2.1.2</w:t>
        </w:r>
        <w:r w:rsidRPr="000B3463">
          <w:rPr>
            <w:rStyle w:val="ab"/>
            <w:rFonts w:hint="eastAsia"/>
            <w:noProof/>
          </w:rPr>
          <w:t xml:space="preserve"> </w:t>
        </w:r>
        <w:r w:rsidRPr="000B3463">
          <w:rPr>
            <w:rStyle w:val="ab"/>
            <w:rFonts w:hint="eastAsia"/>
            <w:noProof/>
          </w:rPr>
          <w:t>个体优化问题的</w:t>
        </w:r>
        <w:r w:rsidRPr="000B3463">
          <w:rPr>
            <w:rStyle w:val="ab"/>
            <w:rFonts w:ascii="Helvetica" w:hAnsi="Helvetica" w:cs="Helvetica" w:hint="eastAsia"/>
            <w:noProof/>
            <w:spacing w:val="8"/>
          </w:rPr>
          <w:t>构建</w:t>
        </w:r>
        <w:r>
          <w:rPr>
            <w:noProof/>
            <w:webHidden/>
          </w:rPr>
          <w:tab/>
        </w:r>
        <w:r>
          <w:rPr>
            <w:noProof/>
            <w:webHidden/>
          </w:rPr>
          <w:fldChar w:fldCharType="begin"/>
        </w:r>
        <w:r>
          <w:rPr>
            <w:noProof/>
            <w:webHidden/>
          </w:rPr>
          <w:instrText xml:space="preserve"> PAGEREF _Toc183726751 \h </w:instrText>
        </w:r>
        <w:r>
          <w:rPr>
            <w:noProof/>
            <w:webHidden/>
          </w:rPr>
        </w:r>
        <w:r>
          <w:rPr>
            <w:noProof/>
            <w:webHidden/>
          </w:rPr>
          <w:fldChar w:fldCharType="separate"/>
        </w:r>
        <w:r w:rsidR="00290091">
          <w:rPr>
            <w:noProof/>
            <w:webHidden/>
          </w:rPr>
          <w:t>3</w:t>
        </w:r>
        <w:r>
          <w:rPr>
            <w:noProof/>
            <w:webHidden/>
          </w:rPr>
          <w:fldChar w:fldCharType="end"/>
        </w:r>
      </w:hyperlink>
    </w:p>
    <w:p w14:paraId="44D210A0" w14:textId="77777777" w:rsidR="0045319E" w:rsidRDefault="0045319E">
      <w:pPr>
        <w:pStyle w:val="31"/>
        <w:tabs>
          <w:tab w:val="right" w:leader="dot" w:pos="8776"/>
        </w:tabs>
        <w:ind w:left="960"/>
        <w:rPr>
          <w:noProof/>
          <w:sz w:val="21"/>
          <w:szCs w:val="22"/>
        </w:rPr>
      </w:pPr>
      <w:hyperlink w:anchor="_Toc183726752" w:history="1">
        <w:r w:rsidRPr="000B3463">
          <w:rPr>
            <w:rStyle w:val="ab"/>
            <w:noProof/>
          </w:rPr>
          <w:t>2.1.3</w:t>
        </w:r>
        <w:r w:rsidRPr="000B3463">
          <w:rPr>
            <w:rStyle w:val="ab"/>
            <w:rFonts w:hint="eastAsia"/>
            <w:noProof/>
          </w:rPr>
          <w:t xml:space="preserve"> </w:t>
        </w:r>
        <w:r w:rsidRPr="000B3463">
          <w:rPr>
            <w:rStyle w:val="ab"/>
            <w:rFonts w:hint="eastAsia"/>
            <w:noProof/>
          </w:rPr>
          <w:t>优化问题</w:t>
        </w:r>
        <w:r>
          <w:rPr>
            <w:noProof/>
            <w:webHidden/>
          </w:rPr>
          <w:tab/>
        </w:r>
        <w:r>
          <w:rPr>
            <w:noProof/>
            <w:webHidden/>
          </w:rPr>
          <w:fldChar w:fldCharType="begin"/>
        </w:r>
        <w:r>
          <w:rPr>
            <w:noProof/>
            <w:webHidden/>
          </w:rPr>
          <w:instrText xml:space="preserve"> PAGEREF _Toc183726752 \h </w:instrText>
        </w:r>
        <w:r>
          <w:rPr>
            <w:noProof/>
            <w:webHidden/>
          </w:rPr>
        </w:r>
        <w:r>
          <w:rPr>
            <w:noProof/>
            <w:webHidden/>
          </w:rPr>
          <w:fldChar w:fldCharType="separate"/>
        </w:r>
        <w:r w:rsidR="00290091">
          <w:rPr>
            <w:noProof/>
            <w:webHidden/>
          </w:rPr>
          <w:t>4</w:t>
        </w:r>
        <w:r>
          <w:rPr>
            <w:noProof/>
            <w:webHidden/>
          </w:rPr>
          <w:fldChar w:fldCharType="end"/>
        </w:r>
      </w:hyperlink>
    </w:p>
    <w:p w14:paraId="49D49F18" w14:textId="77777777" w:rsidR="0045319E" w:rsidRDefault="0045319E">
      <w:pPr>
        <w:pStyle w:val="23"/>
        <w:tabs>
          <w:tab w:val="right" w:leader="dot" w:pos="8776"/>
        </w:tabs>
        <w:ind w:left="480"/>
        <w:rPr>
          <w:noProof/>
          <w:sz w:val="21"/>
          <w:szCs w:val="22"/>
        </w:rPr>
      </w:pPr>
      <w:hyperlink w:anchor="_Toc183726753" w:history="1">
        <w:r w:rsidRPr="000B3463">
          <w:rPr>
            <w:rStyle w:val="ab"/>
            <w:noProof/>
          </w:rPr>
          <w:t>2.2</w:t>
        </w:r>
        <w:r w:rsidRPr="000B3463">
          <w:rPr>
            <w:rStyle w:val="ab"/>
            <w:rFonts w:hint="eastAsia"/>
            <w:noProof/>
          </w:rPr>
          <w:t xml:space="preserve"> </w:t>
        </w:r>
        <w:r w:rsidRPr="000B3463">
          <w:rPr>
            <w:rStyle w:val="ab"/>
            <w:rFonts w:hint="eastAsia"/>
            <w:noProof/>
          </w:rPr>
          <w:t>群体动态建模</w:t>
        </w:r>
        <w:r>
          <w:rPr>
            <w:noProof/>
            <w:webHidden/>
          </w:rPr>
          <w:tab/>
        </w:r>
        <w:r>
          <w:rPr>
            <w:noProof/>
            <w:webHidden/>
          </w:rPr>
          <w:fldChar w:fldCharType="begin"/>
        </w:r>
        <w:r>
          <w:rPr>
            <w:noProof/>
            <w:webHidden/>
          </w:rPr>
          <w:instrText xml:space="preserve"> PAGEREF _Toc183726753 \h </w:instrText>
        </w:r>
        <w:r>
          <w:rPr>
            <w:noProof/>
            <w:webHidden/>
          </w:rPr>
        </w:r>
        <w:r>
          <w:rPr>
            <w:noProof/>
            <w:webHidden/>
          </w:rPr>
          <w:fldChar w:fldCharType="separate"/>
        </w:r>
        <w:r w:rsidR="00290091">
          <w:rPr>
            <w:noProof/>
            <w:webHidden/>
          </w:rPr>
          <w:t>5</w:t>
        </w:r>
        <w:r>
          <w:rPr>
            <w:noProof/>
            <w:webHidden/>
          </w:rPr>
          <w:fldChar w:fldCharType="end"/>
        </w:r>
      </w:hyperlink>
    </w:p>
    <w:p w14:paraId="7CE834CE" w14:textId="77777777" w:rsidR="0045319E" w:rsidRDefault="0045319E">
      <w:pPr>
        <w:pStyle w:val="31"/>
        <w:tabs>
          <w:tab w:val="right" w:leader="dot" w:pos="8776"/>
        </w:tabs>
        <w:ind w:left="960"/>
        <w:rPr>
          <w:noProof/>
          <w:sz w:val="21"/>
          <w:szCs w:val="22"/>
        </w:rPr>
      </w:pPr>
      <w:hyperlink w:anchor="_Toc183726754" w:history="1">
        <w:r w:rsidRPr="000B3463">
          <w:rPr>
            <w:rStyle w:val="ab"/>
            <w:noProof/>
          </w:rPr>
          <w:t>2.2.1</w:t>
        </w:r>
        <w:r w:rsidRPr="000B3463">
          <w:rPr>
            <w:rStyle w:val="ab"/>
            <w:rFonts w:hint="eastAsia"/>
            <w:noProof/>
          </w:rPr>
          <w:t xml:space="preserve"> </w:t>
        </w:r>
        <w:r w:rsidRPr="000B3463">
          <w:rPr>
            <w:rStyle w:val="ab"/>
            <w:rFonts w:hint="eastAsia"/>
            <w:noProof/>
          </w:rPr>
          <w:t>群体行为的宏观描述</w:t>
        </w:r>
        <w:r>
          <w:rPr>
            <w:noProof/>
            <w:webHidden/>
          </w:rPr>
          <w:tab/>
        </w:r>
        <w:r>
          <w:rPr>
            <w:noProof/>
            <w:webHidden/>
          </w:rPr>
          <w:fldChar w:fldCharType="begin"/>
        </w:r>
        <w:r>
          <w:rPr>
            <w:noProof/>
            <w:webHidden/>
          </w:rPr>
          <w:instrText xml:space="preserve"> PAGEREF _Toc183726754 \h </w:instrText>
        </w:r>
        <w:r>
          <w:rPr>
            <w:noProof/>
            <w:webHidden/>
          </w:rPr>
        </w:r>
        <w:r>
          <w:rPr>
            <w:noProof/>
            <w:webHidden/>
          </w:rPr>
          <w:fldChar w:fldCharType="separate"/>
        </w:r>
        <w:r w:rsidR="00290091">
          <w:rPr>
            <w:noProof/>
            <w:webHidden/>
          </w:rPr>
          <w:t>5</w:t>
        </w:r>
        <w:r>
          <w:rPr>
            <w:noProof/>
            <w:webHidden/>
          </w:rPr>
          <w:fldChar w:fldCharType="end"/>
        </w:r>
      </w:hyperlink>
    </w:p>
    <w:p w14:paraId="733EC1E9" w14:textId="77777777" w:rsidR="0045319E" w:rsidRDefault="0045319E">
      <w:pPr>
        <w:pStyle w:val="31"/>
        <w:tabs>
          <w:tab w:val="right" w:leader="dot" w:pos="8776"/>
        </w:tabs>
        <w:ind w:left="960"/>
        <w:rPr>
          <w:noProof/>
          <w:sz w:val="21"/>
          <w:szCs w:val="22"/>
        </w:rPr>
      </w:pPr>
      <w:hyperlink w:anchor="_Toc183726755" w:history="1">
        <w:r w:rsidRPr="000B3463">
          <w:rPr>
            <w:rStyle w:val="ab"/>
            <w:noProof/>
          </w:rPr>
          <w:t>2.2.2</w:t>
        </w:r>
        <w:r w:rsidRPr="000B3463">
          <w:rPr>
            <w:rStyle w:val="ab"/>
            <w:rFonts w:hint="eastAsia"/>
            <w:noProof/>
          </w:rPr>
          <w:t xml:space="preserve"> </w:t>
        </w:r>
        <w:r w:rsidRPr="000B3463">
          <w:rPr>
            <w:rStyle w:val="ab"/>
            <w:rFonts w:hint="eastAsia"/>
            <w:noProof/>
          </w:rPr>
          <w:t>个体与群体的相互作用</w:t>
        </w:r>
        <w:r>
          <w:rPr>
            <w:noProof/>
            <w:webHidden/>
          </w:rPr>
          <w:tab/>
        </w:r>
        <w:r>
          <w:rPr>
            <w:noProof/>
            <w:webHidden/>
          </w:rPr>
          <w:fldChar w:fldCharType="begin"/>
        </w:r>
        <w:r>
          <w:rPr>
            <w:noProof/>
            <w:webHidden/>
          </w:rPr>
          <w:instrText xml:space="preserve"> PAGEREF _Toc183726755 \h </w:instrText>
        </w:r>
        <w:r>
          <w:rPr>
            <w:noProof/>
            <w:webHidden/>
          </w:rPr>
        </w:r>
        <w:r>
          <w:rPr>
            <w:noProof/>
            <w:webHidden/>
          </w:rPr>
          <w:fldChar w:fldCharType="separate"/>
        </w:r>
        <w:r w:rsidR="00290091">
          <w:rPr>
            <w:noProof/>
            <w:webHidden/>
          </w:rPr>
          <w:t>5</w:t>
        </w:r>
        <w:r>
          <w:rPr>
            <w:noProof/>
            <w:webHidden/>
          </w:rPr>
          <w:fldChar w:fldCharType="end"/>
        </w:r>
      </w:hyperlink>
    </w:p>
    <w:p w14:paraId="49A20A3F" w14:textId="77777777" w:rsidR="0045319E" w:rsidRDefault="0045319E">
      <w:pPr>
        <w:pStyle w:val="31"/>
        <w:tabs>
          <w:tab w:val="right" w:leader="dot" w:pos="8776"/>
        </w:tabs>
        <w:ind w:left="960"/>
        <w:rPr>
          <w:noProof/>
          <w:sz w:val="21"/>
          <w:szCs w:val="22"/>
        </w:rPr>
      </w:pPr>
      <w:hyperlink w:anchor="_Toc183726756" w:history="1">
        <w:r w:rsidRPr="000B3463">
          <w:rPr>
            <w:rStyle w:val="ab"/>
            <w:noProof/>
          </w:rPr>
          <w:t>2.2.3</w:t>
        </w:r>
        <w:r w:rsidRPr="000B3463">
          <w:rPr>
            <w:rStyle w:val="ab"/>
            <w:rFonts w:hint="eastAsia"/>
            <w:noProof/>
          </w:rPr>
          <w:t xml:space="preserve"> </w:t>
        </w:r>
        <w:r w:rsidRPr="000B3463">
          <w:rPr>
            <w:rStyle w:val="ab"/>
            <w:rFonts w:hint="eastAsia"/>
            <w:noProof/>
          </w:rPr>
          <w:t>困难场景下的优化</w:t>
        </w:r>
        <w:r>
          <w:rPr>
            <w:noProof/>
            <w:webHidden/>
          </w:rPr>
          <w:tab/>
        </w:r>
        <w:r>
          <w:rPr>
            <w:noProof/>
            <w:webHidden/>
          </w:rPr>
          <w:fldChar w:fldCharType="begin"/>
        </w:r>
        <w:r>
          <w:rPr>
            <w:noProof/>
            <w:webHidden/>
          </w:rPr>
          <w:instrText xml:space="preserve"> PAGEREF _Toc183726756 \h </w:instrText>
        </w:r>
        <w:r>
          <w:rPr>
            <w:noProof/>
            <w:webHidden/>
          </w:rPr>
        </w:r>
        <w:r>
          <w:rPr>
            <w:noProof/>
            <w:webHidden/>
          </w:rPr>
          <w:fldChar w:fldCharType="separate"/>
        </w:r>
        <w:r w:rsidR="00290091">
          <w:rPr>
            <w:noProof/>
            <w:webHidden/>
          </w:rPr>
          <w:t>6</w:t>
        </w:r>
        <w:r>
          <w:rPr>
            <w:noProof/>
            <w:webHidden/>
          </w:rPr>
          <w:fldChar w:fldCharType="end"/>
        </w:r>
      </w:hyperlink>
    </w:p>
    <w:p w14:paraId="686FDD70" w14:textId="77777777" w:rsidR="0045319E" w:rsidRDefault="0045319E">
      <w:pPr>
        <w:pStyle w:val="23"/>
        <w:tabs>
          <w:tab w:val="right" w:leader="dot" w:pos="8776"/>
        </w:tabs>
        <w:ind w:left="480"/>
        <w:rPr>
          <w:noProof/>
          <w:sz w:val="21"/>
          <w:szCs w:val="22"/>
        </w:rPr>
      </w:pPr>
      <w:hyperlink w:anchor="_Toc183726757" w:history="1">
        <w:r w:rsidRPr="000B3463">
          <w:rPr>
            <w:rStyle w:val="ab"/>
            <w:noProof/>
          </w:rPr>
          <w:t>2.3</w:t>
        </w:r>
        <w:r w:rsidRPr="000B3463">
          <w:rPr>
            <w:rStyle w:val="ab"/>
            <w:rFonts w:hint="eastAsia"/>
            <w:noProof/>
          </w:rPr>
          <w:t xml:space="preserve"> </w:t>
        </w:r>
        <w:r w:rsidRPr="000B3463">
          <w:rPr>
            <w:rStyle w:val="ab"/>
            <w:rFonts w:hint="eastAsia"/>
            <w:noProof/>
          </w:rPr>
          <w:t>本章小结</w:t>
        </w:r>
        <w:r>
          <w:rPr>
            <w:noProof/>
            <w:webHidden/>
          </w:rPr>
          <w:tab/>
        </w:r>
        <w:r>
          <w:rPr>
            <w:noProof/>
            <w:webHidden/>
          </w:rPr>
          <w:fldChar w:fldCharType="begin"/>
        </w:r>
        <w:r>
          <w:rPr>
            <w:noProof/>
            <w:webHidden/>
          </w:rPr>
          <w:instrText xml:space="preserve"> PAGEREF _Toc183726757 \h </w:instrText>
        </w:r>
        <w:r>
          <w:rPr>
            <w:noProof/>
            <w:webHidden/>
          </w:rPr>
        </w:r>
        <w:r>
          <w:rPr>
            <w:noProof/>
            <w:webHidden/>
          </w:rPr>
          <w:fldChar w:fldCharType="separate"/>
        </w:r>
        <w:r w:rsidR="00290091">
          <w:rPr>
            <w:noProof/>
            <w:webHidden/>
          </w:rPr>
          <w:t>6</w:t>
        </w:r>
        <w:r>
          <w:rPr>
            <w:noProof/>
            <w:webHidden/>
          </w:rPr>
          <w:fldChar w:fldCharType="end"/>
        </w:r>
      </w:hyperlink>
    </w:p>
    <w:p w14:paraId="268F07A0" w14:textId="77777777" w:rsidR="0045319E" w:rsidRDefault="0045319E">
      <w:pPr>
        <w:pStyle w:val="13"/>
        <w:rPr>
          <w:b w:val="0"/>
          <w:noProof/>
          <w:sz w:val="21"/>
          <w:szCs w:val="22"/>
        </w:rPr>
      </w:pPr>
      <w:hyperlink w:anchor="_Toc183726758" w:history="1">
        <w:r w:rsidRPr="000B3463">
          <w:rPr>
            <w:rStyle w:val="ab"/>
            <w:rFonts w:hint="eastAsia"/>
            <w:noProof/>
          </w:rPr>
          <w:t>第</w:t>
        </w:r>
        <w:r w:rsidRPr="000B3463">
          <w:rPr>
            <w:rStyle w:val="ab"/>
            <w:rFonts w:hint="eastAsia"/>
            <w:noProof/>
          </w:rPr>
          <w:t> 3 </w:t>
        </w:r>
        <w:r w:rsidRPr="000B3463">
          <w:rPr>
            <w:rStyle w:val="ab"/>
            <w:rFonts w:hint="eastAsia"/>
            <w:noProof/>
          </w:rPr>
          <w:t>章</w:t>
        </w:r>
        <w:r w:rsidRPr="000B3463">
          <w:rPr>
            <w:rStyle w:val="ab"/>
            <w:rFonts w:hint="eastAsia"/>
            <w:noProof/>
          </w:rPr>
          <w:t xml:space="preserve"> </w:t>
        </w:r>
        <w:r w:rsidRPr="000B3463">
          <w:rPr>
            <w:rStyle w:val="ab"/>
            <w:rFonts w:hint="eastAsia"/>
            <w:noProof/>
          </w:rPr>
          <w:t>方程求解和模拟实验</w:t>
        </w:r>
        <w:r>
          <w:rPr>
            <w:noProof/>
            <w:webHidden/>
          </w:rPr>
          <w:tab/>
        </w:r>
        <w:r>
          <w:rPr>
            <w:noProof/>
            <w:webHidden/>
          </w:rPr>
          <w:fldChar w:fldCharType="begin"/>
        </w:r>
        <w:r>
          <w:rPr>
            <w:noProof/>
            <w:webHidden/>
          </w:rPr>
          <w:instrText xml:space="preserve"> PAGEREF _Toc183726758 \h </w:instrText>
        </w:r>
        <w:r>
          <w:rPr>
            <w:noProof/>
            <w:webHidden/>
          </w:rPr>
        </w:r>
        <w:r>
          <w:rPr>
            <w:noProof/>
            <w:webHidden/>
          </w:rPr>
          <w:fldChar w:fldCharType="separate"/>
        </w:r>
        <w:r w:rsidR="00290091">
          <w:rPr>
            <w:noProof/>
            <w:webHidden/>
          </w:rPr>
          <w:t>8</w:t>
        </w:r>
        <w:r>
          <w:rPr>
            <w:noProof/>
            <w:webHidden/>
          </w:rPr>
          <w:fldChar w:fldCharType="end"/>
        </w:r>
      </w:hyperlink>
    </w:p>
    <w:p w14:paraId="58245B37" w14:textId="77777777" w:rsidR="0045319E" w:rsidRDefault="0045319E">
      <w:pPr>
        <w:pStyle w:val="23"/>
        <w:tabs>
          <w:tab w:val="right" w:leader="dot" w:pos="8776"/>
        </w:tabs>
        <w:ind w:left="480"/>
        <w:rPr>
          <w:noProof/>
          <w:sz w:val="21"/>
          <w:szCs w:val="22"/>
        </w:rPr>
      </w:pPr>
      <w:hyperlink w:anchor="_Toc183726759" w:history="1">
        <w:r w:rsidRPr="000B3463">
          <w:rPr>
            <w:rStyle w:val="ab"/>
            <w:noProof/>
          </w:rPr>
          <w:t>3.1 HJB</w:t>
        </w:r>
        <w:r w:rsidRPr="000B3463">
          <w:rPr>
            <w:rStyle w:val="ab"/>
            <w:rFonts w:hint="eastAsia"/>
            <w:noProof/>
          </w:rPr>
          <w:t>方程求解</w:t>
        </w:r>
        <w:r>
          <w:rPr>
            <w:noProof/>
            <w:webHidden/>
          </w:rPr>
          <w:tab/>
        </w:r>
        <w:r>
          <w:rPr>
            <w:noProof/>
            <w:webHidden/>
          </w:rPr>
          <w:fldChar w:fldCharType="begin"/>
        </w:r>
        <w:r>
          <w:rPr>
            <w:noProof/>
            <w:webHidden/>
          </w:rPr>
          <w:instrText xml:space="preserve"> PAGEREF _Toc183726759 \h </w:instrText>
        </w:r>
        <w:r>
          <w:rPr>
            <w:noProof/>
            <w:webHidden/>
          </w:rPr>
        </w:r>
        <w:r>
          <w:rPr>
            <w:noProof/>
            <w:webHidden/>
          </w:rPr>
          <w:fldChar w:fldCharType="separate"/>
        </w:r>
        <w:r w:rsidR="00290091">
          <w:rPr>
            <w:noProof/>
            <w:webHidden/>
          </w:rPr>
          <w:t>8</w:t>
        </w:r>
        <w:r>
          <w:rPr>
            <w:noProof/>
            <w:webHidden/>
          </w:rPr>
          <w:fldChar w:fldCharType="end"/>
        </w:r>
      </w:hyperlink>
    </w:p>
    <w:p w14:paraId="05CC41DF" w14:textId="77777777" w:rsidR="0045319E" w:rsidRDefault="0045319E">
      <w:pPr>
        <w:pStyle w:val="23"/>
        <w:tabs>
          <w:tab w:val="right" w:leader="dot" w:pos="8776"/>
        </w:tabs>
        <w:ind w:left="480"/>
        <w:rPr>
          <w:noProof/>
          <w:sz w:val="21"/>
          <w:szCs w:val="22"/>
        </w:rPr>
      </w:pPr>
      <w:hyperlink w:anchor="_Toc183726760" w:history="1">
        <w:r w:rsidRPr="000B3463">
          <w:rPr>
            <w:rStyle w:val="ab"/>
            <w:noProof/>
          </w:rPr>
          <w:t>3.2</w:t>
        </w:r>
        <w:r w:rsidRPr="000B3463">
          <w:rPr>
            <w:rStyle w:val="ab"/>
            <w:rFonts w:hint="eastAsia"/>
            <w:noProof/>
          </w:rPr>
          <w:t xml:space="preserve"> </w:t>
        </w:r>
        <w:r w:rsidRPr="000B3463">
          <w:rPr>
            <w:rStyle w:val="ab"/>
            <w:rFonts w:hint="eastAsia"/>
            <w:noProof/>
          </w:rPr>
          <w:t>平均场模拟</w:t>
        </w:r>
        <w:r>
          <w:rPr>
            <w:noProof/>
            <w:webHidden/>
          </w:rPr>
          <w:tab/>
        </w:r>
        <w:r>
          <w:rPr>
            <w:noProof/>
            <w:webHidden/>
          </w:rPr>
          <w:fldChar w:fldCharType="begin"/>
        </w:r>
        <w:r>
          <w:rPr>
            <w:noProof/>
            <w:webHidden/>
          </w:rPr>
          <w:instrText xml:space="preserve"> PAGEREF _Toc183726760 \h </w:instrText>
        </w:r>
        <w:r>
          <w:rPr>
            <w:noProof/>
            <w:webHidden/>
          </w:rPr>
        </w:r>
        <w:r>
          <w:rPr>
            <w:noProof/>
            <w:webHidden/>
          </w:rPr>
          <w:fldChar w:fldCharType="separate"/>
        </w:r>
        <w:r w:rsidR="00290091">
          <w:rPr>
            <w:noProof/>
            <w:webHidden/>
          </w:rPr>
          <w:t>9</w:t>
        </w:r>
        <w:r>
          <w:rPr>
            <w:noProof/>
            <w:webHidden/>
          </w:rPr>
          <w:fldChar w:fldCharType="end"/>
        </w:r>
      </w:hyperlink>
    </w:p>
    <w:p w14:paraId="0807C947" w14:textId="77777777" w:rsidR="0045319E" w:rsidRDefault="0045319E">
      <w:pPr>
        <w:pStyle w:val="31"/>
        <w:tabs>
          <w:tab w:val="right" w:leader="dot" w:pos="8776"/>
        </w:tabs>
        <w:ind w:left="960"/>
        <w:rPr>
          <w:noProof/>
          <w:sz w:val="21"/>
          <w:szCs w:val="22"/>
        </w:rPr>
      </w:pPr>
      <w:hyperlink w:anchor="_Toc183726761" w:history="1">
        <w:r w:rsidRPr="000B3463">
          <w:rPr>
            <w:rStyle w:val="ab"/>
            <w:noProof/>
          </w:rPr>
          <w:t>3.2.1</w:t>
        </w:r>
        <w:r w:rsidRPr="000B3463">
          <w:rPr>
            <w:rStyle w:val="ab"/>
            <w:rFonts w:hint="eastAsia"/>
            <w:noProof/>
          </w:rPr>
          <w:t xml:space="preserve"> </w:t>
        </w:r>
        <w:r w:rsidRPr="000B3463">
          <w:rPr>
            <w:rStyle w:val="ab"/>
            <w:rFonts w:hint="eastAsia"/>
            <w:noProof/>
          </w:rPr>
          <w:t>实验环境定义</w:t>
        </w:r>
        <w:r>
          <w:rPr>
            <w:noProof/>
            <w:webHidden/>
          </w:rPr>
          <w:tab/>
        </w:r>
        <w:r>
          <w:rPr>
            <w:noProof/>
            <w:webHidden/>
          </w:rPr>
          <w:fldChar w:fldCharType="begin"/>
        </w:r>
        <w:r>
          <w:rPr>
            <w:noProof/>
            <w:webHidden/>
          </w:rPr>
          <w:instrText xml:space="preserve"> PAGEREF _Toc183726761 \h </w:instrText>
        </w:r>
        <w:r>
          <w:rPr>
            <w:noProof/>
            <w:webHidden/>
          </w:rPr>
        </w:r>
        <w:r>
          <w:rPr>
            <w:noProof/>
            <w:webHidden/>
          </w:rPr>
          <w:fldChar w:fldCharType="separate"/>
        </w:r>
        <w:r w:rsidR="00290091">
          <w:rPr>
            <w:noProof/>
            <w:webHidden/>
          </w:rPr>
          <w:t>9</w:t>
        </w:r>
        <w:r>
          <w:rPr>
            <w:noProof/>
            <w:webHidden/>
          </w:rPr>
          <w:fldChar w:fldCharType="end"/>
        </w:r>
      </w:hyperlink>
    </w:p>
    <w:p w14:paraId="2DC1644A" w14:textId="77777777" w:rsidR="0045319E" w:rsidRDefault="0045319E">
      <w:pPr>
        <w:pStyle w:val="31"/>
        <w:tabs>
          <w:tab w:val="right" w:leader="dot" w:pos="8776"/>
        </w:tabs>
        <w:ind w:left="960"/>
        <w:rPr>
          <w:noProof/>
          <w:sz w:val="21"/>
          <w:szCs w:val="22"/>
        </w:rPr>
      </w:pPr>
      <w:hyperlink w:anchor="_Toc183726762" w:history="1">
        <w:r w:rsidRPr="000B3463">
          <w:rPr>
            <w:rStyle w:val="ab"/>
            <w:noProof/>
          </w:rPr>
          <w:t>3.2.2</w:t>
        </w:r>
        <w:r w:rsidRPr="000B3463">
          <w:rPr>
            <w:rStyle w:val="ab"/>
            <w:rFonts w:hint="eastAsia"/>
            <w:noProof/>
          </w:rPr>
          <w:t xml:space="preserve"> </w:t>
        </w:r>
        <w:r w:rsidRPr="000B3463">
          <w:rPr>
            <w:rStyle w:val="ab"/>
            <w:rFonts w:hint="eastAsia"/>
            <w:noProof/>
          </w:rPr>
          <w:t>结果分析</w:t>
        </w:r>
        <w:r>
          <w:rPr>
            <w:noProof/>
            <w:webHidden/>
          </w:rPr>
          <w:tab/>
        </w:r>
        <w:r>
          <w:rPr>
            <w:noProof/>
            <w:webHidden/>
          </w:rPr>
          <w:fldChar w:fldCharType="begin"/>
        </w:r>
        <w:r>
          <w:rPr>
            <w:noProof/>
            <w:webHidden/>
          </w:rPr>
          <w:instrText xml:space="preserve"> PAGEREF _Toc183726762 \h </w:instrText>
        </w:r>
        <w:r>
          <w:rPr>
            <w:noProof/>
            <w:webHidden/>
          </w:rPr>
        </w:r>
        <w:r>
          <w:rPr>
            <w:noProof/>
            <w:webHidden/>
          </w:rPr>
          <w:fldChar w:fldCharType="separate"/>
        </w:r>
        <w:r w:rsidR="00290091">
          <w:rPr>
            <w:noProof/>
            <w:webHidden/>
          </w:rPr>
          <w:t>9</w:t>
        </w:r>
        <w:r>
          <w:rPr>
            <w:noProof/>
            <w:webHidden/>
          </w:rPr>
          <w:fldChar w:fldCharType="end"/>
        </w:r>
      </w:hyperlink>
    </w:p>
    <w:p w14:paraId="6F3126E6" w14:textId="77777777" w:rsidR="0045319E" w:rsidRDefault="0045319E">
      <w:pPr>
        <w:pStyle w:val="23"/>
        <w:tabs>
          <w:tab w:val="right" w:leader="dot" w:pos="8776"/>
        </w:tabs>
        <w:ind w:left="480"/>
        <w:rPr>
          <w:noProof/>
          <w:sz w:val="21"/>
          <w:szCs w:val="22"/>
        </w:rPr>
      </w:pPr>
      <w:hyperlink w:anchor="_Toc183726763" w:history="1">
        <w:r w:rsidRPr="000B3463">
          <w:rPr>
            <w:rStyle w:val="ab"/>
            <w:noProof/>
          </w:rPr>
          <w:t>3.3</w:t>
        </w:r>
        <w:r w:rsidRPr="000B3463">
          <w:rPr>
            <w:rStyle w:val="ab"/>
            <w:rFonts w:hint="eastAsia"/>
            <w:noProof/>
          </w:rPr>
          <w:t xml:space="preserve"> </w:t>
        </w:r>
        <w:r w:rsidRPr="000B3463">
          <w:rPr>
            <w:rStyle w:val="ab"/>
            <w:rFonts w:hint="eastAsia"/>
            <w:noProof/>
          </w:rPr>
          <w:t>本章小结</w:t>
        </w:r>
        <w:r>
          <w:rPr>
            <w:noProof/>
            <w:webHidden/>
          </w:rPr>
          <w:tab/>
        </w:r>
        <w:r>
          <w:rPr>
            <w:noProof/>
            <w:webHidden/>
          </w:rPr>
          <w:fldChar w:fldCharType="begin"/>
        </w:r>
        <w:r>
          <w:rPr>
            <w:noProof/>
            <w:webHidden/>
          </w:rPr>
          <w:instrText xml:space="preserve"> PAGEREF _Toc183726763 \h </w:instrText>
        </w:r>
        <w:r>
          <w:rPr>
            <w:noProof/>
            <w:webHidden/>
          </w:rPr>
        </w:r>
        <w:r>
          <w:rPr>
            <w:noProof/>
            <w:webHidden/>
          </w:rPr>
          <w:fldChar w:fldCharType="separate"/>
        </w:r>
        <w:r w:rsidR="00290091">
          <w:rPr>
            <w:noProof/>
            <w:webHidden/>
          </w:rPr>
          <w:t>10</w:t>
        </w:r>
        <w:r>
          <w:rPr>
            <w:noProof/>
            <w:webHidden/>
          </w:rPr>
          <w:fldChar w:fldCharType="end"/>
        </w:r>
      </w:hyperlink>
    </w:p>
    <w:p w14:paraId="4BAE325A" w14:textId="77777777" w:rsidR="0045319E" w:rsidRDefault="0045319E">
      <w:pPr>
        <w:pStyle w:val="13"/>
        <w:rPr>
          <w:b w:val="0"/>
          <w:noProof/>
          <w:sz w:val="21"/>
          <w:szCs w:val="22"/>
        </w:rPr>
      </w:pPr>
      <w:hyperlink w:anchor="_Toc183726764" w:history="1">
        <w:r w:rsidRPr="000B3463">
          <w:rPr>
            <w:rStyle w:val="ab"/>
            <w:rFonts w:hint="eastAsia"/>
            <w:noProof/>
          </w:rPr>
          <w:t>第</w:t>
        </w:r>
        <w:r w:rsidRPr="000B3463">
          <w:rPr>
            <w:rStyle w:val="ab"/>
            <w:rFonts w:hint="eastAsia"/>
            <w:noProof/>
          </w:rPr>
          <w:t> 4 </w:t>
        </w:r>
        <w:r w:rsidRPr="000B3463">
          <w:rPr>
            <w:rStyle w:val="ab"/>
            <w:rFonts w:hint="eastAsia"/>
            <w:noProof/>
          </w:rPr>
          <w:t>章</w:t>
        </w:r>
        <w:r w:rsidRPr="000B3463">
          <w:rPr>
            <w:rStyle w:val="ab"/>
            <w:rFonts w:hint="eastAsia"/>
            <w:noProof/>
          </w:rPr>
          <w:t xml:space="preserve"> </w:t>
        </w:r>
        <w:r w:rsidRPr="000B3463">
          <w:rPr>
            <w:rStyle w:val="ab"/>
            <w:rFonts w:hint="eastAsia"/>
            <w:noProof/>
          </w:rPr>
          <w:t>全文总结</w:t>
        </w:r>
        <w:r>
          <w:rPr>
            <w:noProof/>
            <w:webHidden/>
          </w:rPr>
          <w:tab/>
        </w:r>
        <w:r>
          <w:rPr>
            <w:noProof/>
            <w:webHidden/>
          </w:rPr>
          <w:fldChar w:fldCharType="begin"/>
        </w:r>
        <w:r>
          <w:rPr>
            <w:noProof/>
            <w:webHidden/>
          </w:rPr>
          <w:instrText xml:space="preserve"> PAGEREF _Toc183726764 \h </w:instrText>
        </w:r>
        <w:r>
          <w:rPr>
            <w:noProof/>
            <w:webHidden/>
          </w:rPr>
        </w:r>
        <w:r>
          <w:rPr>
            <w:noProof/>
            <w:webHidden/>
          </w:rPr>
          <w:fldChar w:fldCharType="separate"/>
        </w:r>
        <w:r w:rsidR="00290091">
          <w:rPr>
            <w:noProof/>
            <w:webHidden/>
          </w:rPr>
          <w:t>11</w:t>
        </w:r>
        <w:r>
          <w:rPr>
            <w:noProof/>
            <w:webHidden/>
          </w:rPr>
          <w:fldChar w:fldCharType="end"/>
        </w:r>
      </w:hyperlink>
    </w:p>
    <w:p w14:paraId="74CE76A4" w14:textId="77777777" w:rsidR="0045319E" w:rsidRDefault="0045319E">
      <w:pPr>
        <w:pStyle w:val="23"/>
        <w:tabs>
          <w:tab w:val="right" w:leader="dot" w:pos="8776"/>
        </w:tabs>
        <w:ind w:left="480"/>
        <w:rPr>
          <w:noProof/>
          <w:sz w:val="21"/>
          <w:szCs w:val="22"/>
        </w:rPr>
      </w:pPr>
      <w:hyperlink w:anchor="_Toc183726765" w:history="1">
        <w:r w:rsidRPr="000B3463">
          <w:rPr>
            <w:rStyle w:val="ab"/>
            <w:noProof/>
          </w:rPr>
          <w:t>4.1</w:t>
        </w:r>
        <w:r w:rsidRPr="000B3463">
          <w:rPr>
            <w:rStyle w:val="ab"/>
            <w:rFonts w:hint="eastAsia"/>
            <w:noProof/>
          </w:rPr>
          <w:t xml:space="preserve"> </w:t>
        </w:r>
        <w:r w:rsidRPr="000B3463">
          <w:rPr>
            <w:rStyle w:val="ab"/>
            <w:rFonts w:hint="eastAsia"/>
            <w:noProof/>
          </w:rPr>
          <w:t>主要结论</w:t>
        </w:r>
        <w:r>
          <w:rPr>
            <w:noProof/>
            <w:webHidden/>
          </w:rPr>
          <w:tab/>
        </w:r>
        <w:r>
          <w:rPr>
            <w:noProof/>
            <w:webHidden/>
          </w:rPr>
          <w:fldChar w:fldCharType="begin"/>
        </w:r>
        <w:r>
          <w:rPr>
            <w:noProof/>
            <w:webHidden/>
          </w:rPr>
          <w:instrText xml:space="preserve"> PAGEREF _Toc183726765 \h </w:instrText>
        </w:r>
        <w:r>
          <w:rPr>
            <w:noProof/>
            <w:webHidden/>
          </w:rPr>
        </w:r>
        <w:r>
          <w:rPr>
            <w:noProof/>
            <w:webHidden/>
          </w:rPr>
          <w:fldChar w:fldCharType="separate"/>
        </w:r>
        <w:r w:rsidR="00290091">
          <w:rPr>
            <w:noProof/>
            <w:webHidden/>
          </w:rPr>
          <w:t>11</w:t>
        </w:r>
        <w:r>
          <w:rPr>
            <w:noProof/>
            <w:webHidden/>
          </w:rPr>
          <w:fldChar w:fldCharType="end"/>
        </w:r>
      </w:hyperlink>
    </w:p>
    <w:p w14:paraId="2FAA6A84" w14:textId="77777777" w:rsidR="0045319E" w:rsidRDefault="0045319E">
      <w:pPr>
        <w:pStyle w:val="23"/>
        <w:tabs>
          <w:tab w:val="right" w:leader="dot" w:pos="8776"/>
        </w:tabs>
        <w:ind w:left="480"/>
        <w:rPr>
          <w:noProof/>
          <w:sz w:val="21"/>
          <w:szCs w:val="22"/>
        </w:rPr>
      </w:pPr>
      <w:hyperlink w:anchor="_Toc183726766" w:history="1">
        <w:r w:rsidRPr="000B3463">
          <w:rPr>
            <w:rStyle w:val="ab"/>
            <w:noProof/>
          </w:rPr>
          <w:t>4.2</w:t>
        </w:r>
        <w:r w:rsidRPr="000B3463">
          <w:rPr>
            <w:rStyle w:val="ab"/>
            <w:rFonts w:hint="eastAsia"/>
            <w:noProof/>
          </w:rPr>
          <w:t xml:space="preserve"> </w:t>
        </w:r>
        <w:r w:rsidRPr="000B3463">
          <w:rPr>
            <w:rStyle w:val="ab"/>
            <w:rFonts w:hint="eastAsia"/>
            <w:noProof/>
          </w:rPr>
          <w:t>研究展望</w:t>
        </w:r>
        <w:r>
          <w:rPr>
            <w:noProof/>
            <w:webHidden/>
          </w:rPr>
          <w:tab/>
        </w:r>
        <w:r>
          <w:rPr>
            <w:noProof/>
            <w:webHidden/>
          </w:rPr>
          <w:fldChar w:fldCharType="begin"/>
        </w:r>
        <w:r>
          <w:rPr>
            <w:noProof/>
            <w:webHidden/>
          </w:rPr>
          <w:instrText xml:space="preserve"> PAGEREF _Toc183726766 \h </w:instrText>
        </w:r>
        <w:r>
          <w:rPr>
            <w:noProof/>
            <w:webHidden/>
          </w:rPr>
        </w:r>
        <w:r>
          <w:rPr>
            <w:noProof/>
            <w:webHidden/>
          </w:rPr>
          <w:fldChar w:fldCharType="separate"/>
        </w:r>
        <w:r w:rsidR="00290091">
          <w:rPr>
            <w:noProof/>
            <w:webHidden/>
          </w:rPr>
          <w:t>11</w:t>
        </w:r>
        <w:r>
          <w:rPr>
            <w:noProof/>
            <w:webHidden/>
          </w:rPr>
          <w:fldChar w:fldCharType="end"/>
        </w:r>
      </w:hyperlink>
    </w:p>
    <w:p w14:paraId="37C50406" w14:textId="77777777" w:rsidR="0045319E" w:rsidRDefault="0045319E">
      <w:pPr>
        <w:pStyle w:val="13"/>
        <w:rPr>
          <w:b w:val="0"/>
          <w:noProof/>
          <w:sz w:val="21"/>
          <w:szCs w:val="22"/>
        </w:rPr>
      </w:pPr>
      <w:hyperlink w:anchor="_Toc183726767" w:history="1">
        <w:r w:rsidRPr="000B3463">
          <w:rPr>
            <w:rStyle w:val="ab"/>
            <w:rFonts w:hint="eastAsia"/>
            <w:noProof/>
          </w:rPr>
          <w:t>参考文献</w:t>
        </w:r>
        <w:r>
          <w:rPr>
            <w:noProof/>
            <w:webHidden/>
          </w:rPr>
          <w:tab/>
        </w:r>
        <w:r>
          <w:rPr>
            <w:noProof/>
            <w:webHidden/>
          </w:rPr>
          <w:fldChar w:fldCharType="begin"/>
        </w:r>
        <w:r>
          <w:rPr>
            <w:noProof/>
            <w:webHidden/>
          </w:rPr>
          <w:instrText xml:space="preserve"> PAGEREF _Toc183726767 \h </w:instrText>
        </w:r>
        <w:r>
          <w:rPr>
            <w:noProof/>
            <w:webHidden/>
          </w:rPr>
        </w:r>
        <w:r>
          <w:rPr>
            <w:noProof/>
            <w:webHidden/>
          </w:rPr>
          <w:fldChar w:fldCharType="separate"/>
        </w:r>
        <w:r w:rsidR="00290091">
          <w:rPr>
            <w:noProof/>
            <w:webHidden/>
          </w:rPr>
          <w:t>12</w:t>
        </w:r>
        <w:r>
          <w:rPr>
            <w:noProof/>
            <w:webHidden/>
          </w:rPr>
          <w:fldChar w:fldCharType="end"/>
        </w:r>
      </w:hyperlink>
    </w:p>
    <w:p w14:paraId="04CF72C9" w14:textId="4519E236" w:rsidR="00DB21C9" w:rsidRDefault="008C02B4" w:rsidP="00C345F3">
      <w:pPr>
        <w:sectPr w:rsidR="00DB21C9" w:rsidSect="00DB21C9">
          <w:pgSz w:w="11906" w:h="16838" w:code="9"/>
          <w:pgMar w:top="1985" w:right="1418" w:bottom="2268" w:left="1418" w:header="1418" w:footer="1701" w:gutter="284"/>
          <w:pgNumType w:fmt="upperRoman"/>
          <w:cols w:space="425"/>
          <w:docGrid w:linePitch="312"/>
        </w:sectPr>
      </w:pPr>
      <w:r>
        <w:fldChar w:fldCharType="end"/>
      </w:r>
    </w:p>
    <w:p w14:paraId="69B75EA1" w14:textId="1CF86E67" w:rsidR="00DB21C9" w:rsidRDefault="006529F9" w:rsidP="00176067">
      <w:pPr>
        <w:pStyle w:val="10"/>
      </w:pPr>
      <w:bookmarkStart w:id="0" w:name="_Toc183726745"/>
      <w:r>
        <w:rPr>
          <w:rFonts w:hint="eastAsia"/>
        </w:rPr>
        <w:lastRenderedPageBreak/>
        <w:t>绪论</w:t>
      </w:r>
      <w:bookmarkEnd w:id="0"/>
    </w:p>
    <w:p w14:paraId="4848818D" w14:textId="7C69F35F" w:rsidR="007C65D7" w:rsidRDefault="00CB7F7C" w:rsidP="007C65D7">
      <w:pPr>
        <w:pStyle w:val="20"/>
      </w:pPr>
      <w:bookmarkStart w:id="1" w:name="_Toc183726746"/>
      <w:r>
        <w:rPr>
          <w:rFonts w:hint="eastAsia"/>
        </w:rPr>
        <w:t>研究意义</w:t>
      </w:r>
      <w:bookmarkEnd w:id="1"/>
    </w:p>
    <w:p w14:paraId="209EC7BB" w14:textId="40481AEC" w:rsidR="007C65D7" w:rsidRDefault="000C0B51" w:rsidP="007C65D7">
      <w:pPr>
        <w:pStyle w:val="a3"/>
        <w:ind w:firstLine="480"/>
      </w:pPr>
      <w:r w:rsidRPr="000C0B51">
        <w:rPr>
          <w:rFonts w:hint="eastAsia"/>
        </w:rPr>
        <w:t>近年来，随着科技水平与自动化水平的不断提高，自动驾驶也逐渐成为智能交通系统的研究热点之一，人们对自动驾驶车辆的研究也越来越深入，自动驾驶主要包括三个部分，分别是感知，决策，规划控制，</w:t>
      </w:r>
      <w:r w:rsidRPr="000C0B51">
        <w:t>在自动驾驶汽车领域，困难场景如恶劣天气、复杂交通环境、紧急情况等对车辆的感知、决策和控制提出了更高的要求。</w:t>
      </w:r>
    </w:p>
    <w:p w14:paraId="1FFCA6E4" w14:textId="6F688607" w:rsidR="000C0B51" w:rsidRPr="000C0B51" w:rsidRDefault="000C0B51" w:rsidP="000C0B51">
      <w:pPr>
        <w:pStyle w:val="a3"/>
        <w:ind w:firstLine="480"/>
      </w:pPr>
      <w:r>
        <w:rPr>
          <w:rFonts w:hint="eastAsia"/>
        </w:rPr>
        <w:t>本文</w:t>
      </w:r>
      <w:r w:rsidRPr="000C0B51">
        <w:rPr>
          <w:rFonts w:hint="eastAsia"/>
        </w:rPr>
        <w:t>将博弈论引入自动驾驶决策规划问题，将驾驶决策问题转化一个博弈问题。</w:t>
      </w:r>
      <w:r w:rsidRPr="000C0B51">
        <w:t>博弈论可以描绘车辆间的相互作用的决策行为选择，被认为是很有前途的模拟人类决策和建模驾驶决策的方法之一</w:t>
      </w:r>
      <w:r w:rsidRPr="000C0B51">
        <w:rPr>
          <w:vertAlign w:val="superscript"/>
        </w:rPr>
        <w:fldChar w:fldCharType="begin"/>
      </w:r>
      <w:r w:rsidRPr="000C0B51">
        <w:rPr>
          <w:vertAlign w:val="superscript"/>
        </w:rPr>
        <w:instrText xml:space="preserve"> REF _Ref150978017 \r \h  \* MERGEFORMAT </w:instrText>
      </w:r>
      <w:r w:rsidRPr="000C0B51">
        <w:rPr>
          <w:vertAlign w:val="superscript"/>
        </w:rPr>
      </w:r>
      <w:r w:rsidRPr="000C0B51">
        <w:rPr>
          <w:vertAlign w:val="superscript"/>
        </w:rPr>
        <w:fldChar w:fldCharType="separate"/>
      </w:r>
      <w:r w:rsidR="00290091">
        <w:rPr>
          <w:vertAlign w:val="superscript"/>
        </w:rPr>
        <w:t>[1]</w:t>
      </w:r>
      <w:r w:rsidRPr="000C0B51">
        <w:fldChar w:fldCharType="end"/>
      </w:r>
      <w:r w:rsidRPr="000C0B51">
        <w:rPr>
          <w:rFonts w:hint="eastAsia"/>
        </w:rPr>
        <w:t>。</w:t>
      </w:r>
    </w:p>
    <w:p w14:paraId="3A9B3F43" w14:textId="77777777" w:rsidR="000C0B51" w:rsidRPr="000C0B51" w:rsidRDefault="000C0B51" w:rsidP="000C0B51">
      <w:pPr>
        <w:pStyle w:val="a3"/>
        <w:ind w:firstLine="480"/>
      </w:pPr>
      <w:r w:rsidRPr="000C0B51">
        <w:t>其实际意义在于能提高自动驾驶汽车的安全性，在困难场景下，如雨雪天气、大雾、夜间等，自动驾驶汽车的感知系统可能会受到限制，导致决策失误。通过博弈论方法，我们可以模拟和优化车辆在这些情况下的决策过程，从而提高其安全性；</w:t>
      </w:r>
      <w:r w:rsidRPr="0045319E">
        <w:rPr>
          <w:bCs/>
        </w:rPr>
        <w:t>增强自动驾驶汽车的适应性</w:t>
      </w:r>
      <w:r w:rsidRPr="000C0B51">
        <w:rPr>
          <w:b/>
          <w:bCs/>
        </w:rPr>
        <w:t>，</w:t>
      </w:r>
      <w:r w:rsidRPr="000C0B51">
        <w:rPr>
          <w:rFonts w:hint="eastAsia"/>
        </w:rPr>
        <w:t>困难场景往往伴随着高度的不确定性和复杂性。博弈论可以帮助自动驾驶汽车在这些场景下做出更加灵活和适应性强的决策，提高其在各种环境下的行驶能力；</w:t>
      </w:r>
      <w:r w:rsidRPr="0045319E">
        <w:rPr>
          <w:bCs/>
        </w:rPr>
        <w:t>促进自动驾驶技术的发展和普及</w:t>
      </w:r>
      <w:r w:rsidRPr="000C0B51">
        <w:rPr>
          <w:b/>
          <w:bCs/>
        </w:rPr>
        <w:t>，</w:t>
      </w:r>
      <w:r w:rsidRPr="000C0B51">
        <w:rPr>
          <w:rFonts w:hint="eastAsia"/>
          <w:bCs/>
        </w:rPr>
        <w:t>通</w:t>
      </w:r>
      <w:r w:rsidRPr="000C0B51">
        <w:rPr>
          <w:rFonts w:hint="eastAsia"/>
        </w:rPr>
        <w:t>过在困难场景下提高自动驾驶汽车的性能，可以增强公众对自动驾驶技术的信任，推动其在更广泛的应用场景中的接受和使用。</w:t>
      </w:r>
    </w:p>
    <w:p w14:paraId="70D6BD49" w14:textId="77777777" w:rsidR="000C0B51" w:rsidRPr="000C0B51" w:rsidRDefault="000C0B51" w:rsidP="000C0B51">
      <w:pPr>
        <w:pStyle w:val="a3"/>
        <w:ind w:firstLine="480"/>
      </w:pPr>
      <w:r w:rsidRPr="000C0B51">
        <w:t>其理论意义在于可以丰富博弈论在自动驾驶领域</w:t>
      </w:r>
      <w:r w:rsidRPr="000C0B51">
        <w:rPr>
          <w:rFonts w:hint="eastAsia"/>
        </w:rPr>
        <w:t>的应用，</w:t>
      </w:r>
      <w:r w:rsidRPr="000C0B51">
        <w:t>博弈论在经济学、社会学等领域已有广泛应用，但在自动驾驶领域的应用还相对较少；</w:t>
      </w:r>
      <w:r w:rsidRPr="0045319E">
        <w:rPr>
          <w:bCs/>
        </w:rPr>
        <w:t>推动自动驾驶决策理论的发展</w:t>
      </w:r>
      <w:r w:rsidRPr="000C0B51">
        <w:rPr>
          <w:b/>
          <w:bCs/>
        </w:rPr>
        <w:t>，</w:t>
      </w:r>
      <w:r w:rsidRPr="000C0B51">
        <w:t>自动驾驶汽车的决策过程涉及多车辆、多目标的复杂交互。博弈论提供了一种有效的框架来分析和优化这些交互，有助于推动自动驾驶决策理论的发展。</w:t>
      </w:r>
    </w:p>
    <w:p w14:paraId="16154BE2" w14:textId="77777777" w:rsidR="000C0B51" w:rsidRPr="000C0B51" w:rsidRDefault="000C0B51" w:rsidP="007C65D7">
      <w:pPr>
        <w:pStyle w:val="a3"/>
        <w:ind w:firstLine="480"/>
      </w:pPr>
    </w:p>
    <w:p w14:paraId="06610BAE" w14:textId="14A0EDA7" w:rsidR="007C65D7" w:rsidRDefault="000C0B51" w:rsidP="007C65D7">
      <w:pPr>
        <w:pStyle w:val="20"/>
      </w:pPr>
      <w:bookmarkStart w:id="2" w:name="_Toc183726747"/>
      <w:r>
        <w:rPr>
          <w:rFonts w:hint="eastAsia"/>
        </w:rPr>
        <w:t>国内外研究现状</w:t>
      </w:r>
      <w:bookmarkEnd w:id="2"/>
    </w:p>
    <w:p w14:paraId="14A05BCA" w14:textId="77777777" w:rsidR="000C0B51" w:rsidRPr="000C173E" w:rsidRDefault="000C0B51" w:rsidP="000C0B51">
      <w:pPr>
        <w:ind w:firstLine="360"/>
        <w:jc w:val="left"/>
        <w:rPr>
          <w:rFonts w:ascii="Helvetica" w:eastAsia="宋体" w:hAnsi="Helvetica" w:cs="Helvetica"/>
          <w:color w:val="060607"/>
          <w:spacing w:val="4"/>
          <w:kern w:val="0"/>
        </w:rPr>
      </w:pPr>
      <w:r w:rsidRPr="000C173E">
        <w:rPr>
          <w:rFonts w:ascii="Helvetica" w:eastAsia="宋体" w:hAnsi="Helvetica" w:cs="Helvetica" w:hint="eastAsia"/>
          <w:color w:val="060607"/>
          <w:spacing w:val="4"/>
          <w:kern w:val="0"/>
        </w:rPr>
        <w:t>在人机共享驾驶博弈控制的研究中，</w:t>
      </w:r>
      <w:r w:rsidRPr="000C173E">
        <w:rPr>
          <w:rFonts w:ascii="Helvetica" w:eastAsia="宋体" w:hAnsi="Helvetica" w:cs="Helvetica" w:hint="eastAsia"/>
          <w:color w:val="060607"/>
          <w:spacing w:val="4"/>
          <w:kern w:val="0"/>
        </w:rPr>
        <w:t>Na X</w:t>
      </w:r>
      <w:r w:rsidRPr="000C173E">
        <w:rPr>
          <w:rFonts w:ascii="Helvetica" w:eastAsia="宋体" w:hAnsi="Helvetica" w:cs="Helvetica" w:hint="eastAsia"/>
          <w:color w:val="060607"/>
          <w:spacing w:val="4"/>
          <w:kern w:val="0"/>
        </w:rPr>
        <w:t>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eastAsia="宋体"/>
          <w:vertAlign w:val="superscript"/>
        </w:rPr>
        <w:t xml:space="preserve"> </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eastAsia="宋体" w:hint="eastAsia"/>
        </w:rPr>
        <w:t>提</w:t>
      </w:r>
      <w:r w:rsidRPr="000C173E">
        <w:rPr>
          <w:rFonts w:ascii="Helvetica" w:eastAsia="宋体" w:hAnsi="Helvetica" w:cs="Helvetica" w:hint="eastAsia"/>
          <w:color w:val="060607"/>
          <w:spacing w:val="4"/>
          <w:kern w:val="0"/>
        </w:rPr>
        <w:t>出了基于博弈论的算法，比较了分散控制、不合作纳什算法、不合作</w:t>
      </w:r>
      <w:r w:rsidRPr="000C173E">
        <w:rPr>
          <w:rFonts w:ascii="Helvetica" w:eastAsia="宋体" w:hAnsi="Helvetica" w:cs="Helvetica" w:hint="eastAsia"/>
          <w:color w:val="060607"/>
          <w:spacing w:val="4"/>
          <w:kern w:val="0"/>
        </w:rPr>
        <w:t>Stackelberg</w:t>
      </w:r>
      <w:r w:rsidRPr="000C173E">
        <w:rPr>
          <w:rFonts w:ascii="Helvetica" w:eastAsia="宋体" w:hAnsi="Helvetica" w:cs="Helvetica" w:hint="eastAsia"/>
          <w:color w:val="060607"/>
          <w:spacing w:val="4"/>
          <w:kern w:val="0"/>
        </w:rPr>
        <w:t>算法与合作</w:t>
      </w:r>
      <w:r w:rsidRPr="000C173E">
        <w:rPr>
          <w:rFonts w:ascii="Helvetica" w:eastAsia="宋体" w:hAnsi="Helvetica" w:cs="Helvetica" w:hint="eastAsia"/>
          <w:color w:val="060607"/>
          <w:spacing w:val="4"/>
          <w:kern w:val="0"/>
        </w:rPr>
        <w:t>Pareto</w:t>
      </w:r>
      <w:r w:rsidRPr="000C173E">
        <w:rPr>
          <w:rFonts w:ascii="Helvetica" w:eastAsia="宋体" w:hAnsi="Helvetica" w:cs="Helvetica" w:hint="eastAsia"/>
          <w:color w:val="060607"/>
          <w:spacing w:val="4"/>
          <w:kern w:val="0"/>
        </w:rPr>
        <w:t>算法。这些算法通过预测驾驶员反应来优化自动驾驶汽车的避障控制和轨迹跟踪。</w:t>
      </w:r>
      <w:r w:rsidRPr="000C173E">
        <w:rPr>
          <w:rFonts w:eastAsia="宋体" w:hint="eastAsia"/>
        </w:rPr>
        <w:t>Flad M</w:t>
      </w:r>
      <w:r w:rsidRPr="000C173E">
        <w:rPr>
          <w:rFonts w:eastAsia="宋体" w:hint="eastAsia"/>
        </w:rPr>
        <w:t>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eastAsia="宋体"/>
          <w:vertAlign w:val="superscript"/>
        </w:rPr>
        <w:t xml:space="preserve"> </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eastAsia="宋体" w:hint="eastAsia"/>
        </w:rPr>
        <w:t>进</w:t>
      </w:r>
      <w:r w:rsidRPr="000C173E">
        <w:rPr>
          <w:rFonts w:ascii="Helvetica" w:eastAsia="宋体" w:hAnsi="Helvetica" w:cs="Helvetica" w:hint="eastAsia"/>
          <w:color w:val="060607"/>
          <w:spacing w:val="4"/>
          <w:kern w:val="0"/>
        </w:rPr>
        <w:t>一步提出了“合作共享控制”概念，将驾驶员和自动控制系统的</w:t>
      </w:r>
      <w:r w:rsidRPr="000C173E">
        <w:rPr>
          <w:rFonts w:ascii="Helvetica" w:eastAsia="宋体" w:hAnsi="Helvetica" w:cs="Helvetica" w:hint="eastAsia"/>
          <w:color w:val="060607"/>
          <w:spacing w:val="4"/>
          <w:kern w:val="0"/>
        </w:rPr>
        <w:lastRenderedPageBreak/>
        <w:t>交互视为纳什平衡问题，以寻求满足设计者需求的最优解。</w:t>
      </w:r>
      <w:r w:rsidRPr="000C173E">
        <w:rPr>
          <w:rFonts w:ascii="Helvetica" w:eastAsia="宋体" w:hAnsi="Helvetica" w:cs="Helvetica"/>
          <w:color w:val="060607"/>
          <w:spacing w:val="4"/>
          <w:kern w:val="0"/>
        </w:rPr>
        <w:t>Wand JX</w:t>
      </w:r>
      <w:r w:rsidRPr="000C173E">
        <w:rPr>
          <w:rFonts w:ascii="Helvetica" w:eastAsia="宋体" w:hAnsi="Helvetica" w:cs="Helvetica" w:hint="eastAsia"/>
          <w:color w:val="060607"/>
          <w:spacing w:val="4"/>
          <w:kern w:val="0"/>
        </w:rPr>
        <w:t>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ascii="Helvetica" w:eastAsia="宋体" w:hAnsi="Helvetica" w:cs="Helvetica" w:hint="eastAsia"/>
          <w:color w:val="060607"/>
          <w:spacing w:val="4"/>
          <w:kern w:val="0"/>
        </w:rPr>
        <w:t>在网联车辆协同路径规划中，将路径规划问题转化为博弈问题求解。</w:t>
      </w:r>
      <w:r w:rsidRPr="000C173E">
        <w:rPr>
          <w:rFonts w:ascii="Helvetica" w:eastAsia="宋体" w:hAnsi="Helvetica" w:cs="Helvetica"/>
          <w:color w:val="060607"/>
          <w:spacing w:val="4"/>
          <w:kern w:val="0"/>
        </w:rPr>
        <w:t>Zhang KR</w:t>
      </w:r>
      <w:r w:rsidRPr="000C173E">
        <w:rPr>
          <w:rFonts w:ascii="Helvetica" w:eastAsia="宋体" w:hAnsi="Helvetica" w:cs="Helvetica" w:hint="eastAsia"/>
          <w:color w:val="060607"/>
          <w:spacing w:val="4"/>
          <w:kern w:val="0"/>
        </w:rPr>
        <w:t>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ascii="Helvetica" w:eastAsia="宋体" w:hAnsi="Helvetica" w:cs="Helvetica" w:hint="eastAsia"/>
          <w:color w:val="060607"/>
          <w:spacing w:val="4"/>
          <w:kern w:val="0"/>
        </w:rPr>
        <w:t>分析了人</w:t>
      </w:r>
      <w:r w:rsidRPr="000C173E">
        <w:rPr>
          <w:rFonts w:ascii="Helvetica" w:eastAsia="宋体" w:hAnsi="Helvetica" w:cs="Helvetica"/>
          <w:color w:val="060607"/>
          <w:spacing w:val="4"/>
          <w:kern w:val="0"/>
        </w:rPr>
        <w:t>−</w:t>
      </w:r>
      <w:r w:rsidRPr="000C173E">
        <w:rPr>
          <w:rFonts w:ascii="Helvetica" w:eastAsia="宋体" w:hAnsi="Helvetica" w:cs="Helvetica" w:hint="eastAsia"/>
          <w:color w:val="060607"/>
          <w:spacing w:val="4"/>
          <w:kern w:val="0"/>
        </w:rPr>
        <w:t>车系统的动力学特性，并将路径跟踪问题转化为博弈问题求解。</w:t>
      </w:r>
    </w:p>
    <w:p w14:paraId="66EE078F" w14:textId="63FC6C35" w:rsidR="000C0B51" w:rsidRPr="000C173E" w:rsidRDefault="000C0B51" w:rsidP="000C0B51">
      <w:pPr>
        <w:ind w:firstLine="360"/>
        <w:jc w:val="left"/>
        <w:rPr>
          <w:rFonts w:ascii="Helvetica" w:eastAsia="宋体" w:hAnsi="Helvetica" w:cs="Helvetica"/>
          <w:color w:val="060607"/>
          <w:spacing w:val="4"/>
          <w:kern w:val="0"/>
        </w:rPr>
      </w:pPr>
      <w:r w:rsidRPr="000C173E">
        <w:rPr>
          <w:rFonts w:eastAsia="宋体"/>
        </w:rPr>
        <w:t>而</w:t>
      </w:r>
      <w:r w:rsidRPr="000C173E">
        <w:rPr>
          <w:rFonts w:ascii="Helvetica" w:eastAsia="宋体" w:hAnsi="Helvetica" w:cs="Helvetica"/>
          <w:color w:val="060607"/>
          <w:spacing w:val="4"/>
          <w:kern w:val="0"/>
        </w:rPr>
        <w:t>在换道控制研究中，利用博弈模型对车辆变道决策进行机理性分析，可对特定运行状态下，车辆变道成功与否的概率进巧预测。薛春铭等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eastAsia="宋体"/>
          <w:vertAlign w:val="superscript"/>
        </w:rPr>
        <w:t xml:space="preserve"> </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ascii="Helvetica" w:eastAsia="宋体" w:hAnsi="Helvetica" w:cs="Helvetica"/>
          <w:color w:val="060607"/>
          <w:spacing w:val="4"/>
          <w:shd w:val="clear" w:color="auto" w:fill="FFFFFF"/>
        </w:rPr>
        <w:t xml:space="preserve"> </w:t>
      </w:r>
      <w:r w:rsidRPr="000C173E">
        <w:rPr>
          <w:rFonts w:ascii="Helvetica" w:eastAsia="宋体" w:hAnsi="Helvetica" w:cs="Helvetica"/>
          <w:color w:val="060607"/>
          <w:spacing w:val="4"/>
          <w:kern w:val="0"/>
        </w:rPr>
        <w:t>针对车辆换道行为，提出了包含车辆协同机制的换道策略。他们将换道视为非合作博弈行为，并根据换道行为特点建立了支付函数，该函数依赖于安全前提下可能获得的加速空间以及后车对前车的影响。此外，策略使用收益再调整方案，通过量化分析车辆的行驶风格，赋予可能影响换道的车辆不同权重参与收益计算。在</w:t>
      </w:r>
      <w:r w:rsidRPr="000C173E">
        <w:rPr>
          <w:rFonts w:ascii="Helvetica" w:eastAsia="宋体" w:hAnsi="Helvetica" w:cs="Helvetica"/>
          <w:color w:val="060607"/>
          <w:spacing w:val="4"/>
          <w:kern w:val="0"/>
        </w:rPr>
        <w:t>SUMO</w:t>
      </w:r>
      <w:r w:rsidRPr="000C173E">
        <w:rPr>
          <w:rFonts w:ascii="Helvetica" w:eastAsia="宋体" w:hAnsi="Helvetica" w:cs="Helvetica"/>
          <w:color w:val="060607"/>
          <w:spacing w:val="4"/>
          <w:kern w:val="0"/>
        </w:rPr>
        <w:t>仿真软件上的测试结果显示，使用博弈换道模型的车辆在不同车流密度环境下平均通行数量提高</w:t>
      </w:r>
      <w:r w:rsidRPr="000C173E">
        <w:rPr>
          <w:rFonts w:ascii="Helvetica" w:eastAsia="宋体" w:hAnsi="Helvetica" w:cs="Helvetica"/>
          <w:color w:val="060607"/>
          <w:spacing w:val="4"/>
          <w:kern w:val="0"/>
        </w:rPr>
        <w:t>5.6%</w:t>
      </w:r>
      <w:r w:rsidRPr="000C173E">
        <w:rPr>
          <w:rFonts w:ascii="Helvetica" w:eastAsia="宋体" w:hAnsi="Helvetica" w:cs="Helvetica"/>
          <w:color w:val="060607"/>
          <w:spacing w:val="4"/>
          <w:kern w:val="0"/>
        </w:rPr>
        <w:t>，平均通行时间减少</w:t>
      </w:r>
      <w:r w:rsidRPr="000C173E">
        <w:rPr>
          <w:rFonts w:ascii="Helvetica" w:eastAsia="宋体" w:hAnsi="Helvetica" w:cs="Helvetica"/>
          <w:color w:val="060607"/>
          <w:spacing w:val="4"/>
          <w:kern w:val="0"/>
        </w:rPr>
        <w:t>8.4%</w:t>
      </w:r>
      <w:r w:rsidRPr="000C173E">
        <w:rPr>
          <w:rFonts w:ascii="Helvetica" w:eastAsia="宋体" w:hAnsi="Helvetica" w:cs="Helvetica"/>
          <w:color w:val="060607"/>
          <w:spacing w:val="4"/>
          <w:kern w:val="0"/>
        </w:rPr>
        <w:t>，未发生事故，表明模型具有感知、判断人类驾驶风格的能力，可在保证安全的前提下提高通行效率。</w:t>
      </w:r>
      <w:r w:rsidRPr="000C173E">
        <w:rPr>
          <w:rFonts w:ascii="Helvetica" w:eastAsia="宋体" w:hAnsi="Helvetica" w:cs="Helvetica" w:hint="eastAsia"/>
          <w:color w:val="060607"/>
          <w:spacing w:val="4"/>
          <w:kern w:val="0"/>
        </w:rPr>
        <w:t>Kita</w:t>
      </w:r>
      <w:r w:rsidR="001757E8" w:rsidRPr="001757E8">
        <w:rPr>
          <w:rFonts w:ascii="Helvetica" w:eastAsia="宋体" w:hAnsi="Helvetica" w:cs="Helvetica"/>
          <w:color w:val="060607"/>
          <w:spacing w:val="4"/>
          <w:kern w:val="0"/>
          <w:vertAlign w:val="superscript"/>
        </w:rPr>
        <w:fldChar w:fldCharType="begin"/>
      </w:r>
      <w:r w:rsidR="001757E8" w:rsidRPr="001757E8">
        <w:rPr>
          <w:rFonts w:ascii="Helvetica" w:eastAsia="宋体" w:hAnsi="Helvetica" w:cs="Helvetica"/>
          <w:color w:val="060607"/>
          <w:spacing w:val="4"/>
          <w:kern w:val="0"/>
          <w:vertAlign w:val="superscript"/>
        </w:rPr>
        <w:instrText xml:space="preserve"> REF _Ref150978017 \r \h  \* MERGEFORMAT </w:instrText>
      </w:r>
      <w:r w:rsidR="001757E8" w:rsidRPr="001757E8">
        <w:rPr>
          <w:rFonts w:ascii="Helvetica" w:eastAsia="宋体" w:hAnsi="Helvetica" w:cs="Helvetica"/>
          <w:color w:val="060607"/>
          <w:spacing w:val="4"/>
          <w:kern w:val="0"/>
          <w:vertAlign w:val="superscript"/>
        </w:rPr>
      </w:r>
      <w:r w:rsidR="001757E8" w:rsidRPr="001757E8">
        <w:rPr>
          <w:rFonts w:ascii="Helvetica" w:eastAsia="宋体" w:hAnsi="Helvetica" w:cs="Helvetica"/>
          <w:color w:val="060607"/>
          <w:spacing w:val="4"/>
          <w:kern w:val="0"/>
          <w:vertAlign w:val="superscript"/>
        </w:rPr>
        <w:fldChar w:fldCharType="separate"/>
      </w:r>
      <w:r w:rsidR="00290091">
        <w:rPr>
          <w:rFonts w:ascii="Helvetica" w:eastAsia="宋体" w:hAnsi="Helvetica" w:cs="Helvetica"/>
          <w:color w:val="060607"/>
          <w:spacing w:val="4"/>
          <w:kern w:val="0"/>
          <w:vertAlign w:val="superscript"/>
        </w:rPr>
        <w:t>[1]</w:t>
      </w:r>
      <w:r w:rsidR="001757E8" w:rsidRPr="001757E8">
        <w:rPr>
          <w:rFonts w:ascii="Helvetica" w:eastAsia="宋体" w:hAnsi="Helvetica" w:cs="Helvetica"/>
          <w:color w:val="060607"/>
          <w:spacing w:val="4"/>
          <w:kern w:val="0"/>
        </w:rPr>
        <w:fldChar w:fldCharType="end"/>
      </w:r>
      <w:r w:rsidRPr="000C173E">
        <w:rPr>
          <w:rFonts w:ascii="Helvetica" w:eastAsia="宋体" w:hAnsi="Helvetica" w:cs="Helvetica" w:hint="eastAsia"/>
          <w:color w:val="060607"/>
          <w:spacing w:val="4"/>
          <w:kern w:val="0"/>
        </w:rPr>
        <w:t>等提出基于博弈的并道</w:t>
      </w:r>
      <w:r w:rsidRPr="000C173E">
        <w:rPr>
          <w:rFonts w:ascii="Helvetica" w:eastAsia="宋体" w:hAnsi="Helvetica" w:cs="Helvetica" w:hint="eastAsia"/>
          <w:color w:val="060607"/>
          <w:spacing w:val="4"/>
          <w:kern w:val="0"/>
        </w:rPr>
        <w:t>-</w:t>
      </w:r>
      <w:r w:rsidRPr="000C173E">
        <w:rPr>
          <w:rFonts w:ascii="Helvetica" w:eastAsia="宋体" w:hAnsi="Helvetica" w:cs="Helvetica" w:hint="eastAsia"/>
          <w:color w:val="060607"/>
          <w:spacing w:val="4"/>
          <w:kern w:val="0"/>
        </w:rPr>
        <w:t>让路交互模型，认为待换道车辆与目标车道车辆之间是相互影响的关系。他们使用两人非合作博弈建模，以避免碰撞时间为基础建立博弈收益，通过寻找博弈模型的</w:t>
      </w:r>
      <w:r w:rsidRPr="000C173E">
        <w:rPr>
          <w:rFonts w:ascii="Helvetica" w:eastAsia="宋体" w:hAnsi="Helvetica" w:cs="Helvetica" w:hint="eastAsia"/>
          <w:color w:val="060607"/>
          <w:spacing w:val="4"/>
          <w:kern w:val="0"/>
        </w:rPr>
        <w:t>Nash</w:t>
      </w:r>
      <w:r w:rsidRPr="000C173E">
        <w:rPr>
          <w:rFonts w:ascii="Helvetica" w:eastAsia="宋体" w:hAnsi="Helvetica" w:cs="Helvetica" w:hint="eastAsia"/>
          <w:color w:val="060607"/>
          <w:spacing w:val="4"/>
          <w:kern w:val="0"/>
        </w:rPr>
        <w:t>均衡得到车辆的最优策略</w:t>
      </w:r>
      <w:r w:rsidRPr="000C173E">
        <w:rPr>
          <w:rFonts w:ascii="Helvetica" w:eastAsia="宋体" w:hAnsi="Helvetica" w:cs="Helvetica"/>
          <w:color w:val="060607"/>
          <w:spacing w:val="4"/>
          <w:kern w:val="0"/>
        </w:rPr>
        <w:t>计划采用的博弈模型。</w:t>
      </w:r>
      <w:r w:rsidRPr="000C173E">
        <w:rPr>
          <w:rFonts w:eastAsia="宋体"/>
        </w:rPr>
        <w:t>Talebpour</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00290091">
        <w:rPr>
          <w:rFonts w:eastAsia="宋体"/>
          <w:vertAlign w:val="superscript"/>
        </w:rPr>
        <w:t>[1]</w:t>
      </w:r>
      <w:r w:rsidRPr="000C173E">
        <w:rPr>
          <w:rFonts w:eastAsia="宋体"/>
        </w:rPr>
        <w:fldChar w:fldCharType="end"/>
      </w:r>
      <w:r w:rsidRPr="000C173E">
        <w:rPr>
          <w:rFonts w:ascii="Helvetica" w:eastAsia="宋体" w:hAnsi="Helvetica" w:cs="Helvetica"/>
          <w:color w:val="060607"/>
          <w:spacing w:val="4"/>
          <w:kern w:val="0"/>
        </w:rPr>
        <w:t>等基于非零和博弈对强连通环境下的换道行为进行建模，重点关注了车联网强通信环境下信息流对车辆换道决策的作用。他们提出了一个简单版本的服务框架及一种基于模拟矩量法标定的校正方法，使用真实车流数据校正，所提出的框架具备预测换道行为的能力。</w:t>
      </w:r>
    </w:p>
    <w:p w14:paraId="2E6BC0E0" w14:textId="77777777" w:rsidR="00387DC6" w:rsidRDefault="00387DC6" w:rsidP="001757E8">
      <w:pPr>
        <w:pStyle w:val="a3"/>
        <w:ind w:firstLineChars="0" w:firstLine="0"/>
        <w:sectPr w:rsidR="00387DC6" w:rsidSect="007C65D7">
          <w:headerReference w:type="default" r:id="rId12"/>
          <w:footerReference w:type="default" r:id="rId13"/>
          <w:pgSz w:w="11906" w:h="16838" w:code="9"/>
          <w:pgMar w:top="1985" w:right="1418" w:bottom="2268" w:left="1418" w:header="1418" w:footer="1701" w:gutter="284"/>
          <w:pgNumType w:start="1"/>
          <w:cols w:space="425"/>
          <w:docGrid w:linePitch="312"/>
        </w:sectPr>
      </w:pPr>
    </w:p>
    <w:p w14:paraId="4883BD5C" w14:textId="3E6ED6DC" w:rsidR="00387DC6" w:rsidRDefault="001757E8" w:rsidP="00E156D6">
      <w:pPr>
        <w:pStyle w:val="10"/>
      </w:pPr>
      <w:bookmarkStart w:id="3" w:name="_Toc183726748"/>
      <w:r>
        <w:rPr>
          <w:rFonts w:hint="eastAsia"/>
        </w:rPr>
        <w:lastRenderedPageBreak/>
        <w:t>平均场</w:t>
      </w:r>
      <w:r w:rsidR="004750F1">
        <w:rPr>
          <w:rFonts w:hint="eastAsia"/>
        </w:rPr>
        <w:t>博弈建模</w:t>
      </w:r>
      <w:bookmarkEnd w:id="3"/>
    </w:p>
    <w:p w14:paraId="1FB6D381" w14:textId="2B5BCF93" w:rsidR="00387DC6" w:rsidRDefault="004750F1" w:rsidP="00387DC6">
      <w:pPr>
        <w:pStyle w:val="20"/>
      </w:pPr>
      <w:bookmarkStart w:id="4" w:name="_Toc183726749"/>
      <w:r>
        <w:rPr>
          <w:rFonts w:hint="eastAsia"/>
        </w:rPr>
        <w:t>车辆动态模型建立</w:t>
      </w:r>
      <w:bookmarkEnd w:id="4"/>
    </w:p>
    <w:p w14:paraId="6669C68B" w14:textId="77777777" w:rsidR="00403BA4" w:rsidRDefault="00403BA4" w:rsidP="003A3315">
      <w:pPr>
        <w:pStyle w:val="a3"/>
        <w:ind w:firstLine="480"/>
      </w:pPr>
    </w:p>
    <w:p w14:paraId="273F96A0" w14:textId="049548FD" w:rsidR="00387DC6" w:rsidRDefault="002331B7" w:rsidP="00387DC6">
      <w:pPr>
        <w:pStyle w:val="30"/>
      </w:pPr>
      <w:bookmarkStart w:id="5" w:name="_Toc183726750"/>
      <w:r>
        <w:rPr>
          <w:rFonts w:hint="eastAsia"/>
        </w:rPr>
        <w:t>变量定义</w:t>
      </w:r>
      <w:bookmarkEnd w:id="5"/>
    </w:p>
    <w:p w14:paraId="0F115E3B" w14:textId="77777777" w:rsidR="002331B7" w:rsidRDefault="002331B7" w:rsidP="002331B7">
      <w:pPr>
        <w:pStyle w:val="a3"/>
        <w:ind w:firstLine="480"/>
      </w:pPr>
      <w:r>
        <w:rPr>
          <w:rFonts w:hint="eastAsia"/>
        </w:rPr>
        <w:t>1</w:t>
      </w:r>
      <w:r>
        <w:t>.</w:t>
      </w:r>
      <w:r w:rsidRPr="004750F1">
        <w:t>在自动驾驶车辆的决策优化模</w:t>
      </w:r>
      <w:r>
        <w:t>型中，状态变量是描述车辆在任意时刻物理状态的关键参数。这些变量包括：</w:t>
      </w:r>
    </w:p>
    <w:p w14:paraId="2858AA51" w14:textId="77777777" w:rsidR="002331B7" w:rsidRPr="00D67897" w:rsidRDefault="002331B7" w:rsidP="007E303E">
      <w:pPr>
        <w:numPr>
          <w:ilvl w:val="0"/>
          <w:numId w:val="8"/>
        </w:numPr>
        <w:spacing w:line="240" w:lineRule="auto"/>
        <w:ind w:left="962" w:hanging="482"/>
      </w:pPr>
      <w:r w:rsidRPr="00D67897">
        <w:rPr>
          <w:b/>
          <w:bCs/>
        </w:rPr>
        <w:t>位置</w:t>
      </w:r>
      <w:r w:rsidRPr="00D67897">
        <w:t> (</w:t>
      </w:r>
      <w:r w:rsidRPr="00173665">
        <w:rPr>
          <w:position w:val="-11"/>
        </w:rPr>
        <w:object w:dxaOrig="410" w:dyaOrig="325" w14:anchorId="5CCFD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16.15pt" o:ole="">
            <v:imagedata r:id="rId14" o:title=""/>
          </v:shape>
          <o:OLEObject Type="Embed" ProgID="Equation.AxMath" ShapeID="_x0000_i1025" DrawAspect="Content" ObjectID="_1794493664" r:id="rId15"/>
        </w:object>
      </w:r>
      <w:r w:rsidRPr="00D67897">
        <w:t>)</w:t>
      </w:r>
      <w:r w:rsidRPr="00D67897">
        <w:t>：车辆在道路上的位置，通常表示为一维或二维坐标。</w:t>
      </w:r>
    </w:p>
    <w:p w14:paraId="6C8AB7B2" w14:textId="77777777" w:rsidR="002331B7" w:rsidRPr="00D67897" w:rsidRDefault="002331B7" w:rsidP="007E303E">
      <w:pPr>
        <w:numPr>
          <w:ilvl w:val="0"/>
          <w:numId w:val="8"/>
        </w:numPr>
        <w:spacing w:line="240" w:lineRule="auto"/>
        <w:ind w:left="962" w:hanging="482"/>
      </w:pPr>
      <w:r w:rsidRPr="00D67897">
        <w:rPr>
          <w:b/>
          <w:bCs/>
        </w:rPr>
        <w:t>速度</w:t>
      </w:r>
      <w:r w:rsidRPr="00D67897">
        <w:t> (</w:t>
      </w:r>
      <w:r w:rsidRPr="00173665">
        <w:rPr>
          <w:position w:val="-11"/>
        </w:rPr>
        <w:object w:dxaOrig="399" w:dyaOrig="325" w14:anchorId="2C9117E8">
          <v:shape id="_x0000_i1026" type="#_x0000_t75" style="width:19.85pt;height:16.15pt" o:ole="">
            <v:imagedata r:id="rId16" o:title=""/>
          </v:shape>
          <o:OLEObject Type="Embed" ProgID="Equation.AxMath" ShapeID="_x0000_i1026" DrawAspect="Content" ObjectID="_1794493665" r:id="rId17"/>
        </w:object>
      </w:r>
      <w:r w:rsidRPr="00D67897">
        <w:t>)</w:t>
      </w:r>
      <w:r w:rsidRPr="00D67897">
        <w:t>：车辆的速度，即位置随时间的变化率。</w:t>
      </w:r>
    </w:p>
    <w:p w14:paraId="20B61270" w14:textId="77777777" w:rsidR="002331B7" w:rsidRPr="00D67897" w:rsidRDefault="002331B7" w:rsidP="007E303E">
      <w:pPr>
        <w:numPr>
          <w:ilvl w:val="0"/>
          <w:numId w:val="8"/>
        </w:numPr>
        <w:spacing w:line="240" w:lineRule="auto"/>
        <w:ind w:left="962" w:hanging="482"/>
      </w:pPr>
      <w:r w:rsidRPr="00D67897">
        <w:rPr>
          <w:b/>
          <w:bCs/>
        </w:rPr>
        <w:t>加速度</w:t>
      </w:r>
      <w:r w:rsidRPr="00D67897">
        <w:t> (</w:t>
      </w:r>
      <w:r w:rsidRPr="00173665">
        <w:rPr>
          <w:position w:val="-11"/>
        </w:rPr>
        <w:object w:dxaOrig="403" w:dyaOrig="325" w14:anchorId="554EEAE2">
          <v:shape id="_x0000_i1027" type="#_x0000_t75" style="width:20.3pt;height:16.15pt" o:ole="">
            <v:imagedata r:id="rId18" o:title=""/>
          </v:shape>
          <o:OLEObject Type="Embed" ProgID="Equation.AxMath" ShapeID="_x0000_i1027" DrawAspect="Content" ObjectID="_1794493666" r:id="rId19"/>
        </w:object>
      </w:r>
      <w:r w:rsidRPr="00D67897">
        <w:t>)</w:t>
      </w:r>
      <w:r w:rsidRPr="00D67897">
        <w:t>：车辆的加速度，即速度随时间的变化率。</w:t>
      </w:r>
    </w:p>
    <w:p w14:paraId="03EE2663" w14:textId="77777777" w:rsidR="002331B7" w:rsidRPr="00D67897" w:rsidRDefault="002331B7" w:rsidP="007E303E">
      <w:pPr>
        <w:numPr>
          <w:ilvl w:val="0"/>
          <w:numId w:val="8"/>
        </w:numPr>
        <w:spacing w:line="240" w:lineRule="auto"/>
        <w:ind w:left="962" w:hanging="482"/>
      </w:pPr>
      <w:r w:rsidRPr="00D67897">
        <w:rPr>
          <w:b/>
          <w:bCs/>
        </w:rPr>
        <w:t>方向</w:t>
      </w:r>
      <w:r w:rsidRPr="00D67897">
        <w:t> (</w:t>
      </w:r>
      <w:r w:rsidRPr="00C27CAE">
        <w:rPr>
          <w:position w:val="-11"/>
        </w:rPr>
        <w:object w:dxaOrig="400" w:dyaOrig="325" w14:anchorId="4F95C481">
          <v:shape id="_x0000_i1028" type="#_x0000_t75" style="width:19.85pt;height:16.15pt" o:ole="">
            <v:imagedata r:id="rId20" o:title=""/>
          </v:shape>
          <o:OLEObject Type="Embed" ProgID="Equation.AxMath" ShapeID="_x0000_i1028" DrawAspect="Content" ObjectID="_1794493667" r:id="rId21"/>
        </w:object>
      </w:r>
      <w:r w:rsidRPr="00D67897">
        <w:t>)</w:t>
      </w:r>
      <w:r w:rsidRPr="00D67897">
        <w:t>：车辆的行驶方向，通常以弧度表示。</w:t>
      </w:r>
    </w:p>
    <w:p w14:paraId="62435351" w14:textId="77777777" w:rsidR="002331B7" w:rsidRPr="00D67897" w:rsidRDefault="002331B7" w:rsidP="007E303E">
      <w:pPr>
        <w:numPr>
          <w:ilvl w:val="0"/>
          <w:numId w:val="8"/>
        </w:numPr>
        <w:spacing w:line="240" w:lineRule="auto"/>
        <w:ind w:left="962" w:hanging="482"/>
      </w:pPr>
      <w:r w:rsidRPr="00D67897">
        <w:rPr>
          <w:b/>
          <w:bCs/>
        </w:rPr>
        <w:t>安全距离</w:t>
      </w:r>
      <w:r w:rsidRPr="00D67897">
        <w:t> (</w:t>
      </w:r>
      <w:r w:rsidRPr="00C27CAE">
        <w:rPr>
          <w:position w:val="-11"/>
        </w:rPr>
        <w:object w:dxaOrig="476" w:dyaOrig="325" w14:anchorId="3FA071FD">
          <v:shape id="_x0000_i1029" type="#_x0000_t75" style="width:24pt;height:16.15pt" o:ole="">
            <v:imagedata r:id="rId22" o:title=""/>
          </v:shape>
          <o:OLEObject Type="Embed" ProgID="Equation.AxMath" ShapeID="_x0000_i1029" DrawAspect="Content" ObjectID="_1794493668" r:id="rId23"/>
        </w:object>
      </w:r>
      <w:r w:rsidRPr="00D67897">
        <w:t>)</w:t>
      </w:r>
      <w:r w:rsidRPr="00D67897">
        <w:t>：车辆与其前方车辆之间的距离，以确保安全行驶。</w:t>
      </w:r>
    </w:p>
    <w:p w14:paraId="4BE042D6" w14:textId="77777777" w:rsidR="002331B7" w:rsidRPr="00D67897" w:rsidRDefault="002331B7" w:rsidP="007E303E">
      <w:pPr>
        <w:numPr>
          <w:ilvl w:val="0"/>
          <w:numId w:val="8"/>
        </w:numPr>
        <w:spacing w:line="240" w:lineRule="auto"/>
        <w:ind w:left="962" w:hanging="482"/>
      </w:pPr>
      <w:r w:rsidRPr="00D67897">
        <w:rPr>
          <w:b/>
          <w:bCs/>
        </w:rPr>
        <w:t>相对速度</w:t>
      </w:r>
      <w:r w:rsidRPr="00D67897">
        <w:t> (</w:t>
      </w:r>
      <w:r w:rsidRPr="004079D9">
        <w:rPr>
          <w:position w:val="-11"/>
        </w:rPr>
        <w:object w:dxaOrig="476" w:dyaOrig="325" w14:anchorId="0941CAAF">
          <v:shape id="_x0000_i1030" type="#_x0000_t75" style="width:24pt;height:16.15pt" o:ole="">
            <v:imagedata r:id="rId24" o:title=""/>
          </v:shape>
          <o:OLEObject Type="Embed" ProgID="Equation.AxMath" ShapeID="_x0000_i1030" DrawAspect="Content" ObjectID="_1794493669" r:id="rId25"/>
        </w:object>
      </w:r>
      <w:r w:rsidRPr="00D67897">
        <w:t>)</w:t>
      </w:r>
      <w:r w:rsidRPr="00D67897">
        <w:t>：车辆与其前方车辆之间的速度差。</w:t>
      </w:r>
    </w:p>
    <w:p w14:paraId="7570E19B" w14:textId="77777777" w:rsidR="002331B7" w:rsidRPr="003A3315" w:rsidRDefault="002331B7" w:rsidP="002331B7">
      <w:pPr>
        <w:pStyle w:val="a3"/>
        <w:ind w:firstLineChars="0" w:firstLine="0"/>
      </w:pPr>
    </w:p>
    <w:p w14:paraId="068BFDA9" w14:textId="77777777" w:rsidR="002331B7" w:rsidRDefault="002331B7" w:rsidP="002331B7">
      <w:pPr>
        <w:pStyle w:val="a3"/>
        <w:ind w:firstLine="480"/>
      </w:pPr>
      <w:r w:rsidRPr="00E3774E">
        <w:rPr>
          <w:rFonts w:hint="eastAsia"/>
        </w:rPr>
        <w:t>2</w:t>
      </w:r>
      <w:r w:rsidRPr="00E3774E">
        <w:t>.</w:t>
      </w:r>
      <w:r w:rsidRPr="00E3774E">
        <w:t>控制变量是车辆可以调整以优化其行为的输入，这些通常包括</w:t>
      </w:r>
      <w:r>
        <w:t>：</w:t>
      </w:r>
    </w:p>
    <w:p w14:paraId="438EE3BB" w14:textId="77777777" w:rsidR="002331B7" w:rsidRDefault="002331B7" w:rsidP="002331B7">
      <w:pPr>
        <w:pStyle w:val="a3"/>
        <w:ind w:firstLine="482"/>
      </w:pPr>
      <w:r w:rsidRPr="00403BA4">
        <w:rPr>
          <w:rFonts w:hint="eastAsia"/>
          <w:b/>
        </w:rPr>
        <w:t>•</w:t>
      </w:r>
      <w:r w:rsidRPr="00403BA4">
        <w:rPr>
          <w:rFonts w:hint="eastAsia"/>
          <w:b/>
        </w:rPr>
        <w:tab/>
      </w:r>
      <w:r w:rsidRPr="00403BA4">
        <w:rPr>
          <w:rFonts w:hint="eastAsia"/>
          <w:b/>
        </w:rPr>
        <w:t>加速度</w:t>
      </w:r>
      <w:r w:rsidRPr="00403BA4">
        <w:rPr>
          <w:rFonts w:hint="eastAsia"/>
          <w:b/>
        </w:rPr>
        <w:t xml:space="preserve"> (</w:t>
      </w:r>
      <w:r w:rsidRPr="004079D9">
        <w:rPr>
          <w:position w:val="-11"/>
        </w:rPr>
        <w:object w:dxaOrig="494" w:dyaOrig="325" w14:anchorId="3C0951E6">
          <v:shape id="_x0000_i1031" type="#_x0000_t75" style="width:24.9pt;height:16.15pt" o:ole="">
            <v:imagedata r:id="rId26" o:title=""/>
          </v:shape>
          <o:OLEObject Type="Embed" ProgID="Equation.AxMath" ShapeID="_x0000_i1031" DrawAspect="Content" ObjectID="_1794493670" r:id="rId27"/>
        </w:object>
      </w:r>
      <w:r w:rsidRPr="00403BA4">
        <w:rPr>
          <w:rFonts w:hint="eastAsia"/>
          <w:b/>
        </w:rPr>
        <w:t>)</w:t>
      </w:r>
      <w:r>
        <w:rPr>
          <w:rFonts w:hint="eastAsia"/>
        </w:rPr>
        <w:t>：车辆的加速度控制输入。</w:t>
      </w:r>
    </w:p>
    <w:p w14:paraId="5BC364A2" w14:textId="77777777" w:rsidR="002331B7" w:rsidRDefault="002331B7" w:rsidP="002331B7">
      <w:pPr>
        <w:pStyle w:val="a3"/>
        <w:ind w:firstLine="482"/>
      </w:pPr>
      <w:r w:rsidRPr="00403BA4">
        <w:rPr>
          <w:rFonts w:hint="eastAsia"/>
          <w:b/>
        </w:rPr>
        <w:t>•</w:t>
      </w:r>
      <w:r w:rsidRPr="00403BA4">
        <w:rPr>
          <w:rFonts w:hint="eastAsia"/>
          <w:b/>
        </w:rPr>
        <w:tab/>
      </w:r>
      <w:r w:rsidRPr="00403BA4">
        <w:rPr>
          <w:rFonts w:hint="eastAsia"/>
          <w:b/>
        </w:rPr>
        <w:t>转向角度</w:t>
      </w:r>
      <w:r w:rsidRPr="00403BA4">
        <w:rPr>
          <w:rFonts w:hint="eastAsia"/>
          <w:b/>
        </w:rPr>
        <w:t xml:space="preserve"> (</w:t>
      </w:r>
      <w:r w:rsidRPr="004079D9">
        <w:rPr>
          <w:position w:val="-11"/>
        </w:rPr>
        <w:object w:dxaOrig="492" w:dyaOrig="325" w14:anchorId="4C97B27B">
          <v:shape id="_x0000_i1032" type="#_x0000_t75" style="width:24.45pt;height:16.15pt" o:ole="">
            <v:imagedata r:id="rId28" o:title=""/>
          </v:shape>
          <o:OLEObject Type="Embed" ProgID="Equation.AxMath" ShapeID="_x0000_i1032" DrawAspect="Content" ObjectID="_1794493671" r:id="rId29"/>
        </w:object>
      </w:r>
      <w:r w:rsidRPr="00403BA4">
        <w:rPr>
          <w:rFonts w:hint="eastAsia"/>
          <w:b/>
        </w:rPr>
        <w:t>)</w:t>
      </w:r>
      <w:r>
        <w:rPr>
          <w:rFonts w:hint="eastAsia"/>
        </w:rPr>
        <w:t>：车辆的转向控制输入，影响车辆的方向。</w:t>
      </w:r>
    </w:p>
    <w:p w14:paraId="71F883AC" w14:textId="77777777" w:rsidR="002331B7" w:rsidRPr="00403BA4" w:rsidRDefault="002331B7" w:rsidP="002331B7">
      <w:pPr>
        <w:pStyle w:val="a3"/>
        <w:ind w:firstLine="480"/>
      </w:pPr>
    </w:p>
    <w:p w14:paraId="65E0621B" w14:textId="77777777" w:rsidR="002331B7" w:rsidRDefault="002331B7" w:rsidP="002331B7">
      <w:pPr>
        <w:pStyle w:val="a3"/>
        <w:ind w:firstLine="480"/>
      </w:pPr>
      <w:r>
        <w:rPr>
          <w:rFonts w:hint="eastAsia"/>
        </w:rPr>
        <w:t>3</w:t>
      </w:r>
      <w:r>
        <w:t>.</w:t>
      </w:r>
      <w:r w:rsidRPr="003A3315">
        <w:t>为了建</w:t>
      </w:r>
      <w:r>
        <w:t>立车辆动态模型，需要定义状态变量如何根据控制变量随时间演化。</w:t>
      </w:r>
      <w:r w:rsidRPr="003A3315">
        <w:t>通过以下微分方程组来描述：</w:t>
      </w:r>
    </w:p>
    <w:p w14:paraId="6C209320" w14:textId="77777777" w:rsidR="002331B7" w:rsidRDefault="002331B7" w:rsidP="002331B7">
      <w:pPr>
        <w:pStyle w:val="a3"/>
        <w:ind w:firstLine="480"/>
      </w:pPr>
      <w:r>
        <w:t>位置方程：</w:t>
      </w:r>
      <w:r w:rsidRPr="00403BA4">
        <w:rPr>
          <w:position w:val="-26"/>
        </w:rPr>
        <w:object w:dxaOrig="1380" w:dyaOrig="669" w14:anchorId="72A6EEEC">
          <v:shape id="_x0000_i1033" type="#_x0000_t75" style="width:69pt;height:33.45pt" o:ole="">
            <v:imagedata r:id="rId30" o:title=""/>
          </v:shape>
          <o:OLEObject Type="Embed" ProgID="Equation.AxMath" ShapeID="_x0000_i1033" DrawAspect="Content" ObjectID="_1794493672" r:id="rId31"/>
        </w:object>
      </w:r>
    </w:p>
    <w:p w14:paraId="38B9335A" w14:textId="77777777" w:rsidR="002331B7" w:rsidRDefault="002331B7" w:rsidP="002331B7">
      <w:pPr>
        <w:pStyle w:val="a3"/>
        <w:ind w:firstLine="480"/>
      </w:pPr>
      <w:r>
        <w:t>速度方程：</w:t>
      </w:r>
      <w:r w:rsidRPr="00403BA4">
        <w:rPr>
          <w:position w:val="-26"/>
        </w:rPr>
        <w:object w:dxaOrig="1488" w:dyaOrig="669" w14:anchorId="0928D690">
          <v:shape id="_x0000_i1034" type="#_x0000_t75" style="width:74.4pt;height:33.45pt" o:ole="">
            <v:imagedata r:id="rId32" o:title=""/>
          </v:shape>
          <o:OLEObject Type="Embed" ProgID="Equation.AxMath" ShapeID="_x0000_i1034" DrawAspect="Content" ObjectID="_1794493673" r:id="rId33"/>
        </w:object>
      </w:r>
    </w:p>
    <w:p w14:paraId="33F3DFEF" w14:textId="77777777" w:rsidR="002331B7" w:rsidRDefault="002331B7" w:rsidP="002331B7">
      <w:pPr>
        <w:pStyle w:val="a3"/>
        <w:ind w:firstLine="480"/>
      </w:pPr>
      <w:r>
        <w:t>方向方程：</w:t>
      </w:r>
      <w:r w:rsidRPr="006E2CD2">
        <w:rPr>
          <w:position w:val="-26"/>
        </w:rPr>
        <w:object w:dxaOrig="1432" w:dyaOrig="669" w14:anchorId="7EBC0B7B">
          <v:shape id="_x0000_i1035" type="#_x0000_t75" style="width:71.6pt;height:33.45pt" o:ole="">
            <v:imagedata r:id="rId34" o:title=""/>
          </v:shape>
          <o:OLEObject Type="Embed" ProgID="Equation.AxMath" ShapeID="_x0000_i1035" DrawAspect="Content" ObjectID="_1794493674" r:id="rId35"/>
        </w:object>
      </w:r>
    </w:p>
    <w:p w14:paraId="4D824F44" w14:textId="06010504" w:rsidR="00387DC6" w:rsidRDefault="00387DC6" w:rsidP="00387DC6">
      <w:pPr>
        <w:pStyle w:val="a3"/>
        <w:ind w:firstLine="480"/>
      </w:pPr>
    </w:p>
    <w:p w14:paraId="6CB01367" w14:textId="77777777" w:rsidR="002331B7" w:rsidRDefault="002331B7" w:rsidP="002331B7">
      <w:pPr>
        <w:pStyle w:val="30"/>
        <w:shd w:val="clear" w:color="auto" w:fill="FFFFFF"/>
        <w:spacing w:before="180" w:after="0" w:line="360" w:lineRule="atLeast"/>
        <w:rPr>
          <w:rFonts w:ascii="Helvetica" w:hAnsi="Helvetica" w:cs="Helvetica"/>
          <w:color w:val="060607"/>
          <w:spacing w:val="8"/>
          <w:sz w:val="21"/>
          <w:szCs w:val="21"/>
        </w:rPr>
      </w:pPr>
      <w:bookmarkStart w:id="6" w:name="_Toc183726751"/>
      <w:r>
        <w:rPr>
          <w:rFonts w:hint="eastAsia"/>
        </w:rPr>
        <w:t>个体优化问题的</w:t>
      </w:r>
      <w:r>
        <w:rPr>
          <w:rFonts w:ascii="Helvetica" w:hAnsi="Helvetica" w:cs="Helvetica"/>
          <w:color w:val="060607"/>
          <w:spacing w:val="8"/>
          <w:sz w:val="21"/>
          <w:szCs w:val="21"/>
        </w:rPr>
        <w:t>构建</w:t>
      </w:r>
      <w:bookmarkEnd w:id="6"/>
    </w:p>
    <w:p w14:paraId="39E54FF4" w14:textId="595019B3" w:rsidR="002331B7" w:rsidRDefault="002331B7" w:rsidP="002331B7">
      <w:pPr>
        <w:pStyle w:val="a3"/>
        <w:ind w:firstLine="480"/>
      </w:pPr>
      <w:r w:rsidRPr="002331B7">
        <w:t>在自动驾驶车辆的决策过程中，个体优化问题的核心在于最小化车辆的运行成本。这一成本可能涵盖多个方面，包括但不限于旅行时间、能耗以及与安全相关的距离考</w:t>
      </w:r>
      <w:r w:rsidRPr="002331B7">
        <w:lastRenderedPageBreak/>
        <w:t>量。为了实现这一目标，我们首先定义了成本函数，它综合了状态变量和控制变量的影响。</w:t>
      </w:r>
    </w:p>
    <w:p w14:paraId="0541AD5C" w14:textId="77777777" w:rsidR="00B22ADF" w:rsidRDefault="00B22ADF" w:rsidP="00B22ADF">
      <w:pPr>
        <w:pStyle w:val="a3"/>
        <w:ind w:firstLine="480"/>
      </w:pPr>
      <w:r w:rsidRPr="00B22ADF">
        <w:t>成本函数</w:t>
      </w:r>
      <w:r w:rsidRPr="00B22ADF">
        <w:rPr>
          <w:position w:val="-10"/>
        </w:rPr>
        <w:object w:dxaOrig="179" w:dyaOrig="312" w14:anchorId="671644C0">
          <v:shape id="_x0000_i1036" type="#_x0000_t75" style="width:8.75pt;height:15.7pt" o:ole="">
            <v:imagedata r:id="rId36" o:title=""/>
          </v:shape>
          <o:OLEObject Type="Embed" ProgID="Equation.AxMath" ShapeID="_x0000_i1036" DrawAspect="Content" ObjectID="_1794493675" r:id="rId37"/>
        </w:object>
      </w:r>
      <w:r w:rsidRPr="00B22ADF">
        <w:t>可以定义为状态变量</w:t>
      </w:r>
      <w:r w:rsidRPr="00B22ADF">
        <w:t xml:space="preserve"> </w:t>
      </w:r>
      <w:r w:rsidRPr="00B22ADF">
        <w:rPr>
          <w:position w:val="-11"/>
        </w:rPr>
        <w:object w:dxaOrig="410" w:dyaOrig="325" w14:anchorId="5C58692B">
          <v:shape id="_x0000_i1037" type="#_x0000_t75" style="width:20.3pt;height:16.15pt" o:ole="">
            <v:imagedata r:id="rId38" o:title=""/>
          </v:shape>
          <o:OLEObject Type="Embed" ProgID="Equation.AxMath" ShapeID="_x0000_i1037" DrawAspect="Content" ObjectID="_1794493676" r:id="rId39"/>
        </w:object>
      </w:r>
      <w:r w:rsidRPr="00B22ADF">
        <w:t>,</w:t>
      </w:r>
      <w:r w:rsidRPr="00B22ADF">
        <w:rPr>
          <w:position w:val="-11"/>
        </w:rPr>
        <w:object w:dxaOrig="399" w:dyaOrig="325" w14:anchorId="46C77448">
          <v:shape id="_x0000_i1038" type="#_x0000_t75" style="width:19.85pt;height:16.15pt" o:ole="">
            <v:imagedata r:id="rId40" o:title=""/>
          </v:shape>
          <o:OLEObject Type="Embed" ProgID="Equation.AxMath" ShapeID="_x0000_i1038" DrawAspect="Content" ObjectID="_1794493677" r:id="rId41"/>
        </w:object>
      </w:r>
      <w:r w:rsidRPr="00B22ADF">
        <w:t>,</w:t>
      </w:r>
      <w:r w:rsidRPr="00B22ADF">
        <w:rPr>
          <w:position w:val="-11"/>
        </w:rPr>
        <w:object w:dxaOrig="400" w:dyaOrig="325" w14:anchorId="6CC4C9F1">
          <v:shape id="_x0000_i1039" type="#_x0000_t75" style="width:19.85pt;height:16.15pt" o:ole="">
            <v:imagedata r:id="rId42" o:title=""/>
          </v:shape>
          <o:OLEObject Type="Embed" ProgID="Equation.AxMath" ShapeID="_x0000_i1039" DrawAspect="Content" ObjectID="_1794493678" r:id="rId43"/>
        </w:object>
      </w:r>
      <w:r w:rsidRPr="00B22ADF">
        <w:t>,</w:t>
      </w:r>
      <w:r w:rsidRPr="00B22ADF">
        <w:rPr>
          <w:position w:val="-11"/>
        </w:rPr>
        <w:object w:dxaOrig="476" w:dyaOrig="325" w14:anchorId="54840FF2">
          <v:shape id="_x0000_i1040" type="#_x0000_t75" style="width:24pt;height:16.15pt" o:ole="">
            <v:imagedata r:id="rId44" o:title=""/>
          </v:shape>
          <o:OLEObject Type="Embed" ProgID="Equation.AxMath" ShapeID="_x0000_i1040" DrawAspect="Content" ObjectID="_1794493679" r:id="rId45"/>
        </w:object>
      </w:r>
      <w:r w:rsidRPr="00B22ADF">
        <w:t>和控制变量</w:t>
      </w:r>
      <w:r w:rsidRPr="00B22ADF">
        <w:t> </w:t>
      </w:r>
      <w:r w:rsidRPr="00B22ADF">
        <w:rPr>
          <w:position w:val="-11"/>
        </w:rPr>
        <w:object w:dxaOrig="494" w:dyaOrig="325" w14:anchorId="6964983E">
          <v:shape id="_x0000_i1041" type="#_x0000_t75" style="width:24.9pt;height:16.15pt" o:ole="">
            <v:imagedata r:id="rId46" o:title=""/>
          </v:shape>
          <o:OLEObject Type="Embed" ProgID="Equation.AxMath" ShapeID="_x0000_i1041" DrawAspect="Content" ObjectID="_1794493680" r:id="rId47"/>
        </w:object>
      </w:r>
      <w:r w:rsidRPr="00B22ADF">
        <w:t>，</w:t>
      </w:r>
      <w:r w:rsidRPr="00B22ADF">
        <w:rPr>
          <w:position w:val="-11"/>
        </w:rPr>
        <w:object w:dxaOrig="492" w:dyaOrig="325" w14:anchorId="533180DA">
          <v:shape id="_x0000_i1042" type="#_x0000_t75" style="width:24.45pt;height:16.15pt" o:ole="">
            <v:imagedata r:id="rId48" o:title=""/>
          </v:shape>
          <o:OLEObject Type="Embed" ProgID="Equation.AxMath" ShapeID="_x0000_i1042" DrawAspect="Content" ObjectID="_1794493681" r:id="rId49"/>
        </w:object>
      </w:r>
      <w:r w:rsidRPr="00B22ADF">
        <w:t xml:space="preserve"> </w:t>
      </w:r>
      <w:r w:rsidRPr="00B22ADF">
        <w:t>的函数</w:t>
      </w:r>
      <w:r>
        <w:t>：</w:t>
      </w:r>
    </w:p>
    <w:p w14:paraId="6EC1DD78" w14:textId="3EB992FE" w:rsidR="00B22ADF" w:rsidRDefault="0060710E" w:rsidP="0060710E">
      <w:pPr>
        <w:pStyle w:val="AMDisplayEquation"/>
      </w:pPr>
      <w:r>
        <w:tab/>
      </w:r>
      <w:r w:rsidRPr="00B22ADF">
        <w:rPr>
          <w:position w:val="-25"/>
        </w:rPr>
        <w:object w:dxaOrig="6699" w:dyaOrig="618" w14:anchorId="65C91BB1">
          <v:shape id="_x0000_i1043" type="#_x0000_t75" style="width:375.5pt;height:34.45pt" o:ole="">
            <v:imagedata r:id="rId50" o:title=""/>
          </v:shape>
          <o:OLEObject Type="Embed" ProgID="Equation.AxMath" ShapeID="_x0000_i1043" DrawAspect="Content" ObjectID="_1794493682"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1</w:instrText>
        </w:r>
      </w:fldSimple>
      <w:r>
        <w:instrText>)</w:instrText>
      </w:r>
      <w:r>
        <w:fldChar w:fldCharType="end"/>
      </w:r>
    </w:p>
    <w:p w14:paraId="6C5EC052" w14:textId="7159062E" w:rsidR="00261790" w:rsidRDefault="00261790" w:rsidP="00261790">
      <w:r w:rsidRPr="00261790">
        <w:t>其中</w:t>
      </w:r>
      <w:r w:rsidRPr="00261790">
        <w:rPr>
          <w:position w:val="-10"/>
        </w:rPr>
        <w:object w:dxaOrig="186" w:dyaOrig="312" w14:anchorId="40EFAF5B">
          <v:shape id="_x0000_i1044" type="#_x0000_t75" style="width:9.25pt;height:15.7pt" o:ole="">
            <v:imagedata r:id="rId52" o:title=""/>
          </v:shape>
          <o:OLEObject Type="Embed" ProgID="Equation.AxMath" ShapeID="_x0000_i1044" DrawAspect="Content" ObjectID="_1794493683" r:id="rId53"/>
        </w:object>
      </w:r>
      <w:r w:rsidRPr="00261790">
        <w:t>是拉格朗日函数，表示在每个瞬间的成本，</w:t>
      </w:r>
      <w:r w:rsidRPr="00261790">
        <w:rPr>
          <w:position w:val="-10"/>
        </w:rPr>
        <w:object w:dxaOrig="198" w:dyaOrig="312" w14:anchorId="46271837">
          <v:shape id="_x0000_i1045" type="#_x0000_t75" style="width:9.7pt;height:15.7pt" o:ole="">
            <v:imagedata r:id="rId54" o:title=""/>
          </v:shape>
          <o:OLEObject Type="Embed" ProgID="Equation.AxMath" ShapeID="_x0000_i1045" DrawAspect="Content" ObjectID="_1794493684" r:id="rId55"/>
        </w:object>
      </w:r>
      <w:r w:rsidRPr="00261790">
        <w:t>是终端成本，表示到达目的地时的成本</w:t>
      </w:r>
      <w:r w:rsidR="0060710E">
        <w:t>，</w:t>
      </w:r>
      <w:r w:rsidRPr="00261790">
        <w:rPr>
          <w:position w:val="-10"/>
        </w:rPr>
        <w:object w:dxaOrig="608" w:dyaOrig="315" w14:anchorId="64D8CDDF">
          <v:shape id="_x0000_i1046" type="#_x0000_t75" style="width:30.45pt;height:15.7pt" o:ole="">
            <v:imagedata r:id="rId56" o:title=""/>
          </v:shape>
          <o:OLEObject Type="Embed" ProgID="Equation.AxMath" ShapeID="_x0000_i1046" DrawAspect="Content" ObjectID="_1794493685" r:id="rId57"/>
        </w:object>
      </w:r>
      <w:r w:rsidRPr="00261790">
        <w:t>分别是初始和最终时间</w:t>
      </w:r>
      <w:r>
        <w:t>。</w:t>
      </w:r>
    </w:p>
    <w:p w14:paraId="7F4F019A" w14:textId="26709516" w:rsidR="0060710E" w:rsidRDefault="00261790" w:rsidP="00EF322F">
      <w:pPr>
        <w:pStyle w:val="AMDisplayEquation"/>
      </w:pPr>
      <w:r w:rsidRPr="00261790">
        <w:t>拉格朗日函数</w:t>
      </w:r>
      <w:r w:rsidRPr="00261790">
        <w:rPr>
          <w:position w:val="-10"/>
        </w:rPr>
        <w:object w:dxaOrig="186" w:dyaOrig="312" w14:anchorId="7258DE2D">
          <v:shape id="_x0000_i1047" type="#_x0000_t75" style="width:9.25pt;height:15.7pt" o:ole="">
            <v:imagedata r:id="rId52" o:title=""/>
          </v:shape>
          <o:OLEObject Type="Embed" ProgID="Equation.AxMath" ShapeID="_x0000_i1047" DrawAspect="Content" ObjectID="_1794493686" r:id="rId58"/>
        </w:object>
      </w:r>
      <w:r w:rsidRPr="00261790">
        <w:t>进一步分解为多个组成部分，以反映不同的成本因素</w:t>
      </w:r>
      <w:r>
        <w:t>：</w:t>
      </w:r>
    </w:p>
    <w:p w14:paraId="712012EC" w14:textId="4F30B64B" w:rsidR="00EF322F" w:rsidRDefault="00EF322F" w:rsidP="00EF322F">
      <w:pPr>
        <w:pStyle w:val="AMDisplayEquation"/>
      </w:pPr>
      <w:r>
        <w:tab/>
      </w:r>
      <w:r w:rsidRPr="00C76EFA">
        <w:rPr>
          <w:position w:val="-11"/>
        </w:rPr>
        <w:object w:dxaOrig="4344" w:dyaOrig="329" w14:anchorId="5A1BDE9C">
          <v:shape id="_x0000_i1048" type="#_x0000_t75" style="width:217.2pt;height:16.45pt" o:ole="">
            <v:imagedata r:id="rId59" o:title=""/>
          </v:shape>
          <o:OLEObject Type="Embed" ProgID="Equation.AxMath" ShapeID="_x0000_i1048" DrawAspect="Content" ObjectID="_1794493687" r:id="rId6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2</w:instrText>
        </w:r>
      </w:fldSimple>
      <w:r>
        <w:instrText>)</w:instrText>
      </w:r>
      <w:r>
        <w:fldChar w:fldCharType="end"/>
      </w:r>
    </w:p>
    <w:p w14:paraId="48142DCE" w14:textId="26F6C92B" w:rsidR="00EF322F" w:rsidRDefault="004F3777" w:rsidP="00EF322F">
      <w:r w:rsidRPr="004F3777">
        <w:rPr>
          <w:position w:val="-12"/>
        </w:rPr>
        <w:object w:dxaOrig="319" w:dyaOrig="360" w14:anchorId="5DFBAEAF">
          <v:shape id="_x0000_i1049" type="#_x0000_t75" style="width:15.95pt;height:18pt" o:ole="">
            <v:imagedata r:id="rId61" o:title=""/>
          </v:shape>
          <o:OLEObject Type="Embed" ProgID="Equation.AxMath" ShapeID="_x0000_i1049" DrawAspect="Content" ObjectID="_1794493688" r:id="rId62"/>
        </w:object>
      </w:r>
      <w:r>
        <w:t>是</w:t>
      </w:r>
      <w:r w:rsidRPr="004F3777">
        <w:rPr>
          <w:b/>
        </w:rPr>
        <w:t>旅行时间成本</w:t>
      </w:r>
      <w:r>
        <w:t>，</w:t>
      </w:r>
      <w:r w:rsidRPr="004F3777">
        <w:t>与速度</w:t>
      </w:r>
      <w:r w:rsidRPr="004F3777">
        <w:t xml:space="preserve"> v</w:t>
      </w:r>
      <w:r w:rsidRPr="004F3777">
        <w:rPr>
          <w:i/>
          <w:iCs/>
        </w:rPr>
        <w:t>v</w:t>
      </w:r>
      <w:r w:rsidRPr="004F3777">
        <w:t xml:space="preserve"> </w:t>
      </w:r>
      <w:r>
        <w:t>成反比，鼓励车辆以更快的速度行驶以缩短旅行时间：</w:t>
      </w:r>
    </w:p>
    <w:p w14:paraId="6D911325" w14:textId="070ED0F0" w:rsidR="004F3777" w:rsidRPr="00EF322F" w:rsidRDefault="004F3777" w:rsidP="004F3777">
      <w:pPr>
        <w:pStyle w:val="AMDisplayEquation"/>
      </w:pPr>
      <w:r>
        <w:tab/>
      </w:r>
      <w:r w:rsidRPr="004F3777">
        <w:rPr>
          <w:position w:val="-27"/>
        </w:rPr>
        <w:object w:dxaOrig="1929" w:dyaOrig="669" w14:anchorId="7C68243E">
          <v:shape id="_x0000_i1050" type="#_x0000_t75" style="width:96.45pt;height:33.45pt" o:ole="">
            <v:imagedata r:id="rId63" o:title=""/>
          </v:shape>
          <o:OLEObject Type="Embed" ProgID="Equation.AxMath" ShapeID="_x0000_i1050" DrawAspect="Content" ObjectID="_1794493689" r:id="rId6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3</w:instrText>
        </w:r>
      </w:fldSimple>
      <w:r>
        <w:instrText>)</w:instrText>
      </w:r>
      <w:r>
        <w:fldChar w:fldCharType="end"/>
      </w:r>
    </w:p>
    <w:p w14:paraId="4635FBFF" w14:textId="5E20D466" w:rsidR="00261790" w:rsidRDefault="00773407" w:rsidP="00261790">
      <w:r w:rsidRPr="00773407">
        <w:rPr>
          <w:position w:val="-12"/>
        </w:rPr>
        <w:object w:dxaOrig="328" w:dyaOrig="360" w14:anchorId="5DB4AF46">
          <v:shape id="_x0000_i1051" type="#_x0000_t75" style="width:16.4pt;height:18pt" o:ole="">
            <v:imagedata r:id="rId65" o:title=""/>
          </v:shape>
          <o:OLEObject Type="Embed" ProgID="Equation.AxMath" ShapeID="_x0000_i1051" DrawAspect="Content" ObjectID="_1794493690" r:id="rId66"/>
        </w:object>
      </w:r>
      <w:r>
        <w:t>是</w:t>
      </w:r>
      <w:r w:rsidRPr="00773407">
        <w:rPr>
          <w:b/>
        </w:rPr>
        <w:t>能耗成本</w:t>
      </w:r>
      <w:r>
        <w:t>，</w:t>
      </w:r>
      <w:r w:rsidRPr="00773407">
        <w:t>与加速度</w:t>
      </w:r>
      <w:r w:rsidRPr="00773407">
        <w:t xml:space="preserve"> </w:t>
      </w:r>
      <w:r w:rsidRPr="00773407">
        <w:rPr>
          <w:position w:val="-12"/>
        </w:rPr>
        <w:object w:dxaOrig="268" w:dyaOrig="360" w14:anchorId="76A62793">
          <v:shape id="_x0000_i1052" type="#_x0000_t75" style="width:13.4pt;height:18pt" o:ole="">
            <v:imagedata r:id="rId67" o:title=""/>
          </v:shape>
          <o:OLEObject Type="Embed" ProgID="Equation.AxMath" ShapeID="_x0000_i1052" DrawAspect="Content" ObjectID="_1794493691" r:id="rId68"/>
        </w:object>
      </w:r>
      <w:r w:rsidRPr="00773407">
        <w:t>的平方成正比，以减少能耗</w:t>
      </w:r>
      <w:r>
        <w:t>：</w:t>
      </w:r>
    </w:p>
    <w:p w14:paraId="2C812326" w14:textId="5814B5EE" w:rsidR="00773407" w:rsidRPr="00261790" w:rsidRDefault="00773407" w:rsidP="00773407">
      <w:pPr>
        <w:pStyle w:val="AMDisplayEquation"/>
      </w:pPr>
      <w:r>
        <w:tab/>
      </w:r>
      <w:r w:rsidRPr="00773407">
        <w:rPr>
          <w:position w:val="-12"/>
        </w:rPr>
        <w:object w:dxaOrig="1570" w:dyaOrig="377" w14:anchorId="150D7925">
          <v:shape id="_x0000_i1053" type="#_x0000_t75" style="width:78.5pt;height:18.85pt" o:ole="">
            <v:imagedata r:id="rId69" o:title=""/>
          </v:shape>
          <o:OLEObject Type="Embed" ProgID="Equation.AxMath" ShapeID="_x0000_i1053" DrawAspect="Content" ObjectID="_1794493692" r:id="rId7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4</w:instrText>
        </w:r>
      </w:fldSimple>
      <w:r>
        <w:instrText>)</w:instrText>
      </w:r>
      <w:r>
        <w:fldChar w:fldCharType="end"/>
      </w:r>
    </w:p>
    <w:p w14:paraId="6D075736" w14:textId="3F600A4D" w:rsidR="001A17E0" w:rsidRDefault="00773407" w:rsidP="00773407">
      <w:r w:rsidRPr="00773407">
        <w:rPr>
          <w:position w:val="-12"/>
        </w:rPr>
        <w:object w:dxaOrig="274" w:dyaOrig="360" w14:anchorId="2F6987A9">
          <v:shape id="_x0000_i1054" type="#_x0000_t75" style="width:13.7pt;height:18pt" o:ole="">
            <v:imagedata r:id="rId71" o:title=""/>
          </v:shape>
          <o:OLEObject Type="Embed" ProgID="Equation.AxMath" ShapeID="_x0000_i1054" DrawAspect="Content" ObjectID="_1794493693" r:id="rId72"/>
        </w:object>
      </w:r>
      <w:r>
        <w:t>是</w:t>
      </w:r>
      <w:r w:rsidRPr="00773407">
        <w:rPr>
          <w:b/>
        </w:rPr>
        <w:t>安全距离成本</w:t>
      </w:r>
      <w:r>
        <w:t>，</w:t>
      </w:r>
      <w:r w:rsidRPr="00773407">
        <w:rPr>
          <w:rFonts w:hint="eastAsia"/>
        </w:rPr>
        <w:t>与安全距离</w:t>
      </w:r>
      <w:r w:rsidRPr="00773407">
        <w:rPr>
          <w:position w:val="-12"/>
        </w:rPr>
        <w:object w:dxaOrig="247" w:dyaOrig="360" w14:anchorId="2C5BDD12">
          <v:shape id="_x0000_i1055" type="#_x0000_t75" style="width:12.35pt;height:18pt" o:ole="">
            <v:imagedata r:id="rId73" o:title=""/>
          </v:shape>
          <o:OLEObject Type="Embed" ProgID="Equation.AxMath" ShapeID="_x0000_i1055" DrawAspect="Content" ObjectID="_1794493694" r:id="rId74"/>
        </w:object>
      </w:r>
      <w:r w:rsidRPr="00773407">
        <w:rPr>
          <w:rFonts w:hint="eastAsia"/>
        </w:rPr>
        <w:t>成反比，确保车辆保持安全行驶距离</w:t>
      </w:r>
      <w:r>
        <w:rPr>
          <w:rFonts w:hint="eastAsia"/>
        </w:rPr>
        <w:t>：</w:t>
      </w:r>
    </w:p>
    <w:p w14:paraId="62780390" w14:textId="26DE8BF4" w:rsidR="00773407" w:rsidRDefault="004A2E8E" w:rsidP="004A2E8E">
      <w:pPr>
        <w:pStyle w:val="AMDisplayEquation"/>
      </w:pPr>
      <w:r>
        <w:tab/>
      </w:r>
      <w:r w:rsidRPr="004A2E8E">
        <w:rPr>
          <w:position w:val="-27"/>
        </w:rPr>
        <w:object w:dxaOrig="1688" w:dyaOrig="675" w14:anchorId="72223F5F">
          <v:shape id="_x0000_i1056" type="#_x0000_t75" style="width:84.4pt;height:33.75pt" o:ole="">
            <v:imagedata r:id="rId75" o:title=""/>
          </v:shape>
          <o:OLEObject Type="Embed" ProgID="Equation.AxMath" ShapeID="_x0000_i1056" DrawAspect="Content" ObjectID="_1794493695" r:id="rId7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5</w:instrText>
        </w:r>
      </w:fldSimple>
      <w:r>
        <w:instrText>)</w:instrText>
      </w:r>
      <w:r>
        <w:fldChar w:fldCharType="end"/>
      </w:r>
    </w:p>
    <w:p w14:paraId="568DD7D9" w14:textId="4D05C8E0" w:rsidR="004A2E8E" w:rsidRDefault="004A2E8E" w:rsidP="004A2E8E">
      <w:r w:rsidRPr="004A2E8E">
        <w:t>其中，</w:t>
      </w:r>
      <w:r w:rsidRPr="004A2E8E">
        <w:rPr>
          <w:position w:val="-12"/>
        </w:rPr>
        <w:object w:dxaOrig="319" w:dyaOrig="360" w14:anchorId="6A3B594A">
          <v:shape id="_x0000_i1057" type="#_x0000_t75" style="width:15.95pt;height:18pt" o:ole="">
            <v:imagedata r:id="rId77" o:title=""/>
          </v:shape>
          <o:OLEObject Type="Embed" ProgID="Equation.AxMath" ShapeID="_x0000_i1057" DrawAspect="Content" ObjectID="_1794493696" r:id="rId78"/>
        </w:object>
      </w:r>
      <w:r>
        <w:t>，</w:t>
      </w:r>
      <w:r w:rsidRPr="004A2E8E">
        <w:rPr>
          <w:position w:val="-12"/>
        </w:rPr>
        <w:object w:dxaOrig="327" w:dyaOrig="360" w14:anchorId="0B2BE438">
          <v:shape id="_x0000_i1058" type="#_x0000_t75" style="width:16.35pt;height:18pt" o:ole="">
            <v:imagedata r:id="rId79" o:title=""/>
          </v:shape>
          <o:OLEObject Type="Embed" ProgID="Equation.AxMath" ShapeID="_x0000_i1058" DrawAspect="Content" ObjectID="_1794493697" r:id="rId80"/>
        </w:object>
      </w:r>
      <w:r>
        <w:t>，</w:t>
      </w:r>
      <w:r w:rsidRPr="004A2E8E">
        <w:rPr>
          <w:position w:val="-12"/>
        </w:rPr>
        <w:object w:dxaOrig="274" w:dyaOrig="360" w14:anchorId="43B9E151">
          <v:shape id="_x0000_i1059" type="#_x0000_t75" style="width:13.7pt;height:18pt" o:ole="">
            <v:imagedata r:id="rId81" o:title=""/>
          </v:shape>
          <o:OLEObject Type="Embed" ProgID="Equation.AxMath" ShapeID="_x0000_i1059" DrawAspect="Content" ObjectID="_1794493698" r:id="rId82"/>
        </w:object>
      </w:r>
      <w:r w:rsidRPr="004A2E8E">
        <w:t>分别是时间成本、能耗成本和安全距离成本的权重系数。</w:t>
      </w:r>
    </w:p>
    <w:p w14:paraId="4D242F6E" w14:textId="77777777" w:rsidR="006541C4" w:rsidRDefault="006541C4" w:rsidP="006541C4">
      <w:r w:rsidRPr="006541C4">
        <w:t>终端成本</w:t>
      </w:r>
      <w:r w:rsidRPr="00AD4780">
        <w:rPr>
          <w:position w:val="-12"/>
        </w:rPr>
        <w:object w:dxaOrig="828" w:dyaOrig="342" w14:anchorId="7289009F">
          <v:shape id="_x0000_i1060" type="#_x0000_t75" style="width:41.55pt;height:17.1pt" o:ole="">
            <v:imagedata r:id="rId83" o:title=""/>
          </v:shape>
          <o:OLEObject Type="Embed" ProgID="Equation.AxMath" ShapeID="_x0000_i1060" DrawAspect="Content" ObjectID="_1794493699" r:id="rId84"/>
        </w:object>
      </w:r>
      <w:r w:rsidRPr="006541C4">
        <w:t>表示车辆到达目的地时的额外成本或奖励，可以表示为：</w:t>
      </w:r>
    </w:p>
    <w:p w14:paraId="2A593D74" w14:textId="62365B4A" w:rsidR="006541C4" w:rsidRDefault="006541C4" w:rsidP="006541C4">
      <w:pPr>
        <w:pStyle w:val="AMDisplayEquation"/>
      </w:pPr>
      <w:r>
        <w:tab/>
      </w:r>
      <w:r w:rsidRPr="00AD4780">
        <w:rPr>
          <w:position w:val="-12"/>
        </w:rPr>
        <w:object w:dxaOrig="2381" w:dyaOrig="353" w14:anchorId="3DC7E174">
          <v:shape id="_x0000_i1061" type="#_x0000_t75" style="width:119.55pt;height:17.65pt" o:ole="">
            <v:imagedata r:id="rId85" o:title=""/>
          </v:shape>
          <o:OLEObject Type="Embed" ProgID="Equation.AxMath" ShapeID="_x0000_i1061" DrawAspect="Content" ObjectID="_1794493700" r:id="rId8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6</w:instrText>
        </w:r>
      </w:fldSimple>
      <w:r>
        <w:instrText>)</w:instrText>
      </w:r>
      <w:r>
        <w:fldChar w:fldCharType="end"/>
      </w:r>
    </w:p>
    <w:p w14:paraId="0F8CB0D2" w14:textId="41EF4B5A" w:rsidR="006541C4" w:rsidRPr="006541C4" w:rsidRDefault="006541C4" w:rsidP="006541C4">
      <w:r w:rsidRPr="006541C4">
        <w:t>这里，</w:t>
      </w:r>
      <w:r w:rsidRPr="006541C4">
        <w:rPr>
          <w:position w:val="-12"/>
        </w:rPr>
        <w:object w:dxaOrig="268" w:dyaOrig="360" w14:anchorId="3ED99BC3">
          <v:shape id="_x0000_i1062" type="#_x0000_t75" style="width:13.4pt;height:18pt" o:ole="">
            <v:imagedata r:id="rId87" o:title=""/>
          </v:shape>
          <o:OLEObject Type="Embed" ProgID="Equation.AxMath" ShapeID="_x0000_i1062" DrawAspect="Content" ObjectID="_1794493701" r:id="rId88"/>
        </w:object>
      </w:r>
      <w:r w:rsidRPr="006541C4">
        <w:t>代表目的地的位置，而</w:t>
      </w:r>
      <w:r w:rsidRPr="006541C4">
        <w:rPr>
          <w:position w:val="-11"/>
        </w:rPr>
        <w:object w:dxaOrig="213" w:dyaOrig="357" w14:anchorId="142AA306">
          <v:shape id="_x0000_i1063" type="#_x0000_t75" style="width:10.65pt;height:17.85pt" o:ole="">
            <v:imagedata r:id="rId89" o:title=""/>
          </v:shape>
          <o:OLEObject Type="Embed" ProgID="Equation.AxMath" ShapeID="_x0000_i1063" DrawAspect="Content" ObjectID="_1794493702" r:id="rId90"/>
        </w:object>
      </w:r>
      <w:r w:rsidRPr="006541C4">
        <w:t>是终端成本的权重系数。</w:t>
      </w:r>
    </w:p>
    <w:p w14:paraId="2C29AB4C" w14:textId="4A62E215" w:rsidR="006541C4" w:rsidRPr="006541C4" w:rsidRDefault="006541C4" w:rsidP="004A2E8E">
      <w:r w:rsidRPr="006541C4">
        <w:t>通过构建这样的个体优化问题，我们能够为自动驾驶车辆提供一个明确的决策目标，即在确保安全的前提下，通过调整加速度和转向角度等控制变量，来最小化整体的运行成本。</w:t>
      </w:r>
    </w:p>
    <w:p w14:paraId="64034022" w14:textId="77777777" w:rsidR="00210584" w:rsidRDefault="00210584" w:rsidP="00210584">
      <w:pPr>
        <w:pStyle w:val="30"/>
        <w:shd w:val="clear" w:color="auto" w:fill="FFFFFF"/>
        <w:spacing w:before="180" w:after="0" w:line="360" w:lineRule="atLeast"/>
      </w:pPr>
      <w:bookmarkStart w:id="7" w:name="_Toc183726752"/>
      <w:r w:rsidRPr="00210584">
        <w:t>优化问题</w:t>
      </w:r>
      <w:bookmarkEnd w:id="7"/>
    </w:p>
    <w:p w14:paraId="4679C669" w14:textId="26B7916E" w:rsidR="00210584" w:rsidRDefault="00210584" w:rsidP="00210584">
      <w:pPr>
        <w:pStyle w:val="a3"/>
        <w:ind w:firstLine="480"/>
      </w:pPr>
      <w:r w:rsidRPr="00210584">
        <w:t>自动驾驶车辆的决策优化中，我们的目标是找到一组控制变量</w:t>
      </w:r>
      <w:r w:rsidRPr="00210584">
        <w:t xml:space="preserve"> ua(t)</w:t>
      </w:r>
      <w:r w:rsidRPr="00210584">
        <w:rPr>
          <w:i/>
          <w:iCs/>
        </w:rPr>
        <w:t>ua</w:t>
      </w:r>
      <w:r w:rsidRPr="00210584">
        <w:t>​(</w:t>
      </w:r>
      <w:r w:rsidRPr="00210584">
        <w:rPr>
          <w:i/>
          <w:iCs/>
        </w:rPr>
        <w:t>t</w:t>
      </w:r>
      <w:r w:rsidRPr="00210584">
        <w:t xml:space="preserve">) </w:t>
      </w:r>
      <w:r w:rsidRPr="00210584">
        <w:t>和</w:t>
      </w:r>
      <w:r w:rsidRPr="00210584">
        <w:t xml:space="preserve"> uθ(t)</w:t>
      </w:r>
      <w:r w:rsidRPr="00210584">
        <w:rPr>
          <w:i/>
          <w:iCs/>
        </w:rPr>
        <w:t>uθ</w:t>
      </w:r>
      <w:r w:rsidRPr="00210584">
        <w:t>​(</w:t>
      </w:r>
      <w:r w:rsidRPr="00210584">
        <w:rPr>
          <w:i/>
          <w:iCs/>
        </w:rPr>
        <w:t>t</w:t>
      </w:r>
      <w:r w:rsidRPr="00210584">
        <w:t>)</w:t>
      </w:r>
      <w:r w:rsidRPr="00210584">
        <w:t>，使得成本函数</w:t>
      </w:r>
      <w:r w:rsidRPr="00210584">
        <w:t xml:space="preserve"> </w:t>
      </w:r>
      <w:r w:rsidRPr="00210584">
        <w:rPr>
          <w:i/>
          <w:iCs/>
        </w:rPr>
        <w:t>J</w:t>
      </w:r>
      <w:r w:rsidRPr="00210584">
        <w:t xml:space="preserve"> </w:t>
      </w:r>
      <w:r w:rsidRPr="00210584">
        <w:t>最小化。成本函数</w:t>
      </w:r>
      <w:r w:rsidRPr="00210584">
        <w:t xml:space="preserve"> </w:t>
      </w:r>
      <w:r w:rsidRPr="00210584">
        <w:rPr>
          <w:i/>
          <w:iCs/>
        </w:rPr>
        <w:t>J</w:t>
      </w:r>
      <w:r w:rsidRPr="00210584">
        <w:t xml:space="preserve"> </w:t>
      </w:r>
      <w:r w:rsidRPr="00210584">
        <w:t>综合考虑了旅行时间、能耗、安全距离等因素，具体表达式如下</w:t>
      </w:r>
      <w:r>
        <w:t>：</w:t>
      </w:r>
    </w:p>
    <w:p w14:paraId="0A00BB56" w14:textId="68C4FA82" w:rsidR="00210584" w:rsidRDefault="00210584" w:rsidP="00210584">
      <w:pPr>
        <w:pStyle w:val="AMDisplayEquation"/>
      </w:pPr>
      <w:r>
        <w:tab/>
      </w:r>
      <w:r w:rsidRPr="00B22ADF">
        <w:rPr>
          <w:position w:val="-25"/>
        </w:rPr>
        <w:object w:dxaOrig="2243" w:dyaOrig="471" w14:anchorId="7DF98735">
          <v:shape id="_x0000_i1064" type="#_x0000_t75" style="width:125.7pt;height:26.25pt" o:ole="">
            <v:imagedata r:id="rId91" o:title=""/>
          </v:shape>
          <o:OLEObject Type="Embed" ProgID="Equation.AxMath" ShapeID="_x0000_i1064" DrawAspect="Content" ObjectID="_1794493703" r:id="rId9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7</w:instrText>
        </w:r>
      </w:fldSimple>
      <w:r>
        <w:instrText>)</w:instrText>
      </w:r>
      <w:r>
        <w:fldChar w:fldCharType="end"/>
      </w:r>
    </w:p>
    <w:p w14:paraId="688C2988" w14:textId="77777777" w:rsidR="001C53BD" w:rsidRDefault="001C53BD" w:rsidP="001C53BD">
      <w:r>
        <w:lastRenderedPageBreak/>
        <w:t>受到如下约束：</w:t>
      </w:r>
    </w:p>
    <w:p w14:paraId="1EF0F66F" w14:textId="64223320" w:rsidR="001C53BD" w:rsidRPr="001C53BD" w:rsidRDefault="001C53BD" w:rsidP="001C53BD">
      <w:r w:rsidRPr="001C53BD">
        <w:t>位置方程：</w:t>
      </w:r>
      <w:r w:rsidR="002F0D1B" w:rsidRPr="002F0D1B">
        <w:rPr>
          <w:position w:val="-26"/>
        </w:rPr>
        <w:object w:dxaOrig="1380" w:dyaOrig="669" w14:anchorId="2D13BBD4">
          <v:shape id="_x0000_i1065" type="#_x0000_t75" style="width:69pt;height:33.45pt" o:ole="">
            <v:imagedata r:id="rId93" o:title=""/>
          </v:shape>
          <o:OLEObject Type="Embed" ProgID="Equation.AxMath" ShapeID="_x0000_i1065" DrawAspect="Content" ObjectID="_1794493704" r:id="rId94"/>
        </w:object>
      </w:r>
    </w:p>
    <w:p w14:paraId="1D2AC230" w14:textId="77777777" w:rsidR="001C53BD" w:rsidRPr="001C53BD" w:rsidRDefault="001C53BD" w:rsidP="001C53BD">
      <w:r w:rsidRPr="001C53BD">
        <w:t>速度方程：</w:t>
      </w:r>
      <w:r w:rsidR="002F0D1B" w:rsidRPr="002F0D1B">
        <w:rPr>
          <w:position w:val="-26"/>
        </w:rPr>
        <w:object w:dxaOrig="1488" w:dyaOrig="669" w14:anchorId="69198B61">
          <v:shape id="_x0000_i1066" type="#_x0000_t75" style="width:74.4pt;height:33.45pt" o:ole="">
            <v:imagedata r:id="rId95" o:title=""/>
          </v:shape>
          <o:OLEObject Type="Embed" ProgID="Equation.AxMath" ShapeID="_x0000_i1066" DrawAspect="Content" ObjectID="_1794493705" r:id="rId96"/>
        </w:object>
      </w:r>
    </w:p>
    <w:p w14:paraId="2BB3855B" w14:textId="2BB2E9CE" w:rsidR="002D352D" w:rsidRPr="002D352D" w:rsidRDefault="001C53BD" w:rsidP="002F0D1B">
      <w:r w:rsidRPr="001C53BD">
        <w:t>方向方程：</w:t>
      </w:r>
      <w:r w:rsidR="002F0D1B" w:rsidRPr="002F0D1B">
        <w:rPr>
          <w:position w:val="-26"/>
        </w:rPr>
        <w:object w:dxaOrig="1432" w:dyaOrig="669" w14:anchorId="14050080">
          <v:shape id="_x0000_i1067" type="#_x0000_t75" style="width:71.6pt;height:33.45pt" o:ole="">
            <v:imagedata r:id="rId97" o:title=""/>
          </v:shape>
          <o:OLEObject Type="Embed" ProgID="Equation.AxMath" ShapeID="_x0000_i1067" DrawAspect="Content" ObjectID="_1794493706" r:id="rId98"/>
        </w:object>
      </w:r>
    </w:p>
    <w:p w14:paraId="1B27C710" w14:textId="1D9001BF" w:rsidR="00387DC6" w:rsidRDefault="00C621EA" w:rsidP="00387DC6">
      <w:pPr>
        <w:pStyle w:val="20"/>
      </w:pPr>
      <w:bookmarkStart w:id="8" w:name="_Toc183726753"/>
      <w:r w:rsidRPr="00C621EA">
        <w:t>群体动态</w:t>
      </w:r>
      <w:r w:rsidR="00D3368A">
        <w:t>建模</w:t>
      </w:r>
      <w:bookmarkEnd w:id="8"/>
    </w:p>
    <w:p w14:paraId="0514CB2D" w14:textId="64E7F8AB" w:rsidR="00DD1A6F" w:rsidRPr="00DD1A6F" w:rsidRDefault="00DD1A6F" w:rsidP="00DD1A6F">
      <w:pPr>
        <w:pStyle w:val="a3"/>
        <w:ind w:firstLine="480"/>
      </w:pPr>
      <w:r w:rsidRPr="00DD1A6F">
        <w:t>在自动驾驶车辆的决策优化中，考虑群体动态是至关重要的。平均场博弈（</w:t>
      </w:r>
      <w:r w:rsidRPr="00DD1A6F">
        <w:t>Mean Field Games, MFG</w:t>
      </w:r>
      <w:r w:rsidRPr="00DD1A6F">
        <w:t>）为我们提供了一个强有力的数学框架，以模拟和优化自动驾驶车辆（</w:t>
      </w:r>
      <w:r w:rsidRPr="00DD1A6F">
        <w:t>AVs</w:t>
      </w:r>
      <w:r w:rsidRPr="00DD1A6F">
        <w:t>）在复杂交通环境中的决策问题。</w:t>
      </w:r>
    </w:p>
    <w:p w14:paraId="0ACE2880" w14:textId="77777777" w:rsidR="00DD1A6F" w:rsidRDefault="00DD1A6F" w:rsidP="00DD1A6F">
      <w:pPr>
        <w:pStyle w:val="30"/>
      </w:pPr>
      <w:bookmarkStart w:id="9" w:name="_Toc183726754"/>
      <w:r w:rsidRPr="00DD1A6F">
        <w:t>群体行为的宏观描述</w:t>
      </w:r>
      <w:bookmarkEnd w:id="9"/>
    </w:p>
    <w:p w14:paraId="161131CF" w14:textId="1FEDD1E6" w:rsidR="00DD1A6F" w:rsidRDefault="00DD1A6F" w:rsidP="007A3AD4">
      <w:pPr>
        <w:pStyle w:val="a3"/>
        <w:ind w:firstLine="480"/>
      </w:pPr>
      <w:r w:rsidRPr="00DD1A6F">
        <w:rPr>
          <w:rFonts w:hint="eastAsia"/>
        </w:rPr>
        <w:t>在</w:t>
      </w:r>
      <w:r w:rsidRPr="00DD1A6F">
        <w:rPr>
          <w:rFonts w:hint="eastAsia"/>
        </w:rPr>
        <w:t>MFG</w:t>
      </w:r>
      <w:r w:rsidRPr="00DD1A6F">
        <w:rPr>
          <w:rFonts w:hint="eastAsia"/>
        </w:rPr>
        <w:t>框架下，每辆自动驾驶车辆的行为不仅受到个体状态的影响，还受到群体平均行为的显著影响。群体行为可以通过宏观分布函数</w:t>
      </w:r>
      <w:r w:rsidR="007A3AD4" w:rsidRPr="007A3AD4">
        <w:rPr>
          <w:position w:val="-12"/>
        </w:rPr>
        <w:object w:dxaOrig="757" w:dyaOrig="371" w14:anchorId="2A4EB696">
          <v:shape id="_x0000_i1068" type="#_x0000_t75" style="width:37.85pt;height:18.55pt" o:ole="">
            <v:imagedata r:id="rId99" o:title=""/>
          </v:shape>
          <o:OLEObject Type="Embed" ProgID="Equation.AxMath" ShapeID="_x0000_i1068" DrawAspect="Content" ObjectID="_1794493707" r:id="rId100"/>
        </w:object>
      </w:r>
      <w:r w:rsidR="007A3AD4">
        <w:rPr>
          <w:rFonts w:hint="eastAsia"/>
        </w:rPr>
        <w:t>来描述，该函数随时间演化，反映了交通流的变化。具体来说</w:t>
      </w:r>
      <w:r w:rsidR="007A3AD4" w:rsidRPr="007A3AD4">
        <w:rPr>
          <w:position w:val="-12"/>
        </w:rPr>
        <w:object w:dxaOrig="757" w:dyaOrig="371" w14:anchorId="4F5201CC">
          <v:shape id="_x0000_i1069" type="#_x0000_t75" style="width:37.85pt;height:18.55pt" o:ole="">
            <v:imagedata r:id="rId99" o:title=""/>
          </v:shape>
          <o:OLEObject Type="Embed" ProgID="Equation.AxMath" ShapeID="_x0000_i1069" DrawAspect="Content" ObjectID="_1794493708" r:id="rId101"/>
        </w:object>
      </w:r>
      <w:r w:rsidRPr="00DD1A6F">
        <w:rPr>
          <w:rFonts w:hint="eastAsia"/>
        </w:rPr>
        <w:t>描述了在时间</w:t>
      </w:r>
      <w:r w:rsidR="007A3AD4">
        <w:rPr>
          <w:rFonts w:hint="eastAsia"/>
        </w:rPr>
        <w:t>t</w:t>
      </w:r>
      <w:r w:rsidRPr="00DD1A6F">
        <w:rPr>
          <w:rFonts w:hint="eastAsia"/>
        </w:rPr>
        <w:t>时，位置为</w:t>
      </w:r>
      <w:r w:rsidRPr="00DD1A6F">
        <w:t>x</w:t>
      </w:r>
      <w:r w:rsidRPr="00DD1A6F">
        <w:rPr>
          <w:rFonts w:hint="eastAsia"/>
        </w:rPr>
        <w:t>的车辆密度。这一连续函数的动态演化，通过以下偏微分方程（</w:t>
      </w:r>
      <w:r w:rsidRPr="00DD1A6F">
        <w:rPr>
          <w:rFonts w:hint="eastAsia"/>
        </w:rPr>
        <w:t>PDE</w:t>
      </w:r>
      <w:r w:rsidRPr="00DD1A6F">
        <w:rPr>
          <w:rFonts w:hint="eastAsia"/>
        </w:rPr>
        <w:t>）来刻画</w:t>
      </w:r>
      <w:r w:rsidR="007A3AD4">
        <w:rPr>
          <w:rFonts w:hint="eastAsia"/>
        </w:rPr>
        <w:t>：</w:t>
      </w:r>
    </w:p>
    <w:p w14:paraId="019A260C" w14:textId="67BCDF82" w:rsidR="007A3AD4" w:rsidRDefault="007A3AD4" w:rsidP="007A3AD4">
      <w:pPr>
        <w:pStyle w:val="AMDisplayEquation"/>
      </w:pPr>
      <w:r>
        <w:tab/>
      </w:r>
      <w:r w:rsidRPr="00040915">
        <w:rPr>
          <w:position w:val="-23"/>
        </w:rPr>
        <w:object w:dxaOrig="1753" w:dyaOrig="586" w14:anchorId="3B0BE2C0">
          <v:shape id="_x0000_i1070" type="#_x0000_t75" style="width:87.75pt;height:29.1pt" o:ole="">
            <v:imagedata r:id="rId102" o:title=""/>
          </v:shape>
          <o:OLEObject Type="Embed" ProgID="Equation.AxMath" ShapeID="_x0000_i1070" DrawAspect="Content" ObjectID="_1794493709" r:id="rId10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8</w:instrText>
        </w:r>
      </w:fldSimple>
      <w:r>
        <w:instrText>)</w:instrText>
      </w:r>
      <w:r>
        <w:fldChar w:fldCharType="end"/>
      </w:r>
    </w:p>
    <w:p w14:paraId="53D764A7" w14:textId="31759403" w:rsidR="007A3AD4" w:rsidRPr="007A3AD4" w:rsidRDefault="007A3AD4" w:rsidP="007A3AD4">
      <w:r w:rsidRPr="007A3AD4">
        <w:t>此方程体现了车辆密度的局部变化率等于车辆流动的散度，这是从流体力学中的连续性方程引申而来的，适用于描述车流中的质量守恒原理</w:t>
      </w:r>
    </w:p>
    <w:p w14:paraId="42CA62C4" w14:textId="77777777" w:rsidR="007A3AD4" w:rsidRDefault="007A3AD4" w:rsidP="007A3AD4">
      <w:pPr>
        <w:pStyle w:val="30"/>
      </w:pPr>
      <w:bookmarkStart w:id="10" w:name="_Toc183726755"/>
      <w:r w:rsidRPr="007A3AD4">
        <w:t>个体与群体的相互作用</w:t>
      </w:r>
      <w:bookmarkEnd w:id="10"/>
    </w:p>
    <w:p w14:paraId="39976216" w14:textId="42497EA0" w:rsidR="007A3AD4" w:rsidRDefault="007A3AD4" w:rsidP="007A3AD4">
      <w:pPr>
        <w:pStyle w:val="a3"/>
        <w:ind w:firstLine="480"/>
      </w:pPr>
      <w:r w:rsidRPr="007A3AD4">
        <w:t>在</w:t>
      </w:r>
      <w:r w:rsidRPr="007A3AD4">
        <w:t>MFG</w:t>
      </w:r>
      <w:r w:rsidRPr="007A3AD4">
        <w:t>中，个体车辆的最优策略不仅取决于其即时状态，还与群体的平均行为紧密相关。这意味着车辆的控制变量</w:t>
      </w:r>
      <w:r w:rsidRPr="004079D9">
        <w:rPr>
          <w:position w:val="-11"/>
        </w:rPr>
        <w:object w:dxaOrig="494" w:dyaOrig="325" w14:anchorId="14C65BE5">
          <v:shape id="_x0000_i1071" type="#_x0000_t75" style="width:24.9pt;height:16.15pt" o:ole="">
            <v:imagedata r:id="rId46" o:title=""/>
          </v:shape>
          <o:OLEObject Type="Embed" ProgID="Equation.AxMath" ShapeID="_x0000_i1071" DrawAspect="Content" ObjectID="_1794493710" r:id="rId104"/>
        </w:object>
      </w:r>
      <w:r w:rsidRPr="007A3AD4">
        <w:t>和</w:t>
      </w:r>
      <w:r w:rsidRPr="004079D9">
        <w:rPr>
          <w:position w:val="-11"/>
        </w:rPr>
        <w:object w:dxaOrig="492" w:dyaOrig="325" w14:anchorId="52C990B4">
          <v:shape id="_x0000_i1072" type="#_x0000_t75" style="width:24.45pt;height:16.15pt" o:ole="">
            <v:imagedata r:id="rId28" o:title=""/>
          </v:shape>
          <o:OLEObject Type="Embed" ProgID="Equation.AxMath" ShapeID="_x0000_i1072" DrawAspect="Content" ObjectID="_1794493711" r:id="rId105"/>
        </w:object>
      </w:r>
      <w:r w:rsidRPr="007A3AD4">
        <w:t>应基于宏观分布函数</w:t>
      </w:r>
      <w:r w:rsidR="00A36F19" w:rsidRPr="007A3AD4">
        <w:rPr>
          <w:position w:val="-12"/>
        </w:rPr>
        <w:object w:dxaOrig="757" w:dyaOrig="371" w14:anchorId="0184151F">
          <v:shape id="_x0000_i1073" type="#_x0000_t75" style="width:37.85pt;height:18.55pt" o:ole="">
            <v:imagedata r:id="rId99" o:title=""/>
          </v:shape>
          <o:OLEObject Type="Embed" ProgID="Equation.AxMath" ShapeID="_x0000_i1073" DrawAspect="Content" ObjectID="_1794493712" r:id="rId106"/>
        </w:object>
      </w:r>
      <w:r w:rsidRPr="007A3AD4">
        <w:t>来确定。为了找到个体车辆的最优控制策略，我们为每辆车建立</w:t>
      </w:r>
      <w:r w:rsidRPr="007A3AD4">
        <w:t xml:space="preserve">Hamilton-Jacobi-Bellman (HJB) </w:t>
      </w:r>
      <w:r w:rsidR="00A36F19">
        <w:t>方程，该方程综合考虑了个体成本和群体平均行为：</w:t>
      </w:r>
    </w:p>
    <w:p w14:paraId="188B9180" w14:textId="1043ABE9" w:rsidR="00A36F19" w:rsidRDefault="00A36F19" w:rsidP="00A36F19">
      <w:pPr>
        <w:pStyle w:val="AMDisplayEquation"/>
      </w:pPr>
      <w:r>
        <w:tab/>
      </w:r>
      <w:r w:rsidRPr="00A36F19">
        <w:rPr>
          <w:position w:val="-27"/>
        </w:rPr>
        <w:object w:dxaOrig="5729" w:dyaOrig="669" w14:anchorId="31500D2A">
          <v:shape id="_x0000_i1074" type="#_x0000_t75" style="width:286.45pt;height:33.45pt" o:ole="">
            <v:imagedata r:id="rId107" o:title=""/>
          </v:shape>
          <o:OLEObject Type="Embed" ProgID="Equation.AxMath" ShapeID="_x0000_i1074" DrawAspect="Content" ObjectID="_1794493713" r:id="rId10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9</w:instrText>
        </w:r>
      </w:fldSimple>
      <w:r>
        <w:instrText>)</w:instrText>
      </w:r>
      <w:r>
        <w:fldChar w:fldCharType="end"/>
      </w:r>
    </w:p>
    <w:p w14:paraId="5B746878" w14:textId="735B71CA" w:rsidR="00A36F19" w:rsidRDefault="00A36F19" w:rsidP="00A36F19">
      <w:r>
        <w:rPr>
          <w:rFonts w:hint="eastAsia"/>
        </w:rPr>
        <w:t>其中</w:t>
      </w:r>
      <w:r w:rsidR="00273D11" w:rsidRPr="00273D11">
        <w:rPr>
          <w:position w:val="-12"/>
        </w:rPr>
        <w:object w:dxaOrig="1149" w:dyaOrig="371" w14:anchorId="343D5D70">
          <v:shape id="_x0000_i1075" type="#_x0000_t75" style="width:57.45pt;height:18.55pt" o:ole="">
            <v:imagedata r:id="rId109" o:title=""/>
          </v:shape>
          <o:OLEObject Type="Embed" ProgID="Equation.AxMath" ShapeID="_x0000_i1075" DrawAspect="Content" ObjectID="_1794493714" r:id="rId110"/>
        </w:object>
      </w:r>
      <w:r w:rsidR="00273D11">
        <w:t>是每个车辆的价值函数，它表示从时间</w:t>
      </w:r>
      <w:r w:rsidR="00273D11">
        <w:t>t</w:t>
      </w:r>
      <w:r w:rsidR="00273D11">
        <w:t>开始，从状态</w:t>
      </w:r>
      <w:r w:rsidR="00273D11" w:rsidRPr="00273D11">
        <w:rPr>
          <w:position w:val="-12"/>
        </w:rPr>
        <w:object w:dxaOrig="761" w:dyaOrig="371" w14:anchorId="0A04621B">
          <v:shape id="_x0000_i1076" type="#_x0000_t75" style="width:38.05pt;height:18.55pt" o:ole="">
            <v:imagedata r:id="rId111" o:title=""/>
          </v:shape>
          <o:OLEObject Type="Embed" ProgID="Equation.AxMath" ShapeID="_x0000_i1076" DrawAspect="Content" ObjectID="_1794493715" r:id="rId112"/>
        </w:object>
      </w:r>
      <w:r w:rsidR="00273D11">
        <w:t>出发的最小化成本。</w:t>
      </w:r>
    </w:p>
    <w:p w14:paraId="2D5F74FC" w14:textId="77777777" w:rsidR="004E2856" w:rsidRDefault="0058350B" w:rsidP="00A36F19">
      <w:r>
        <w:tab/>
      </w:r>
      <w:r w:rsidRPr="0058350B">
        <w:t>求解</w:t>
      </w:r>
      <w:r w:rsidRPr="0058350B">
        <w:t>MFG</w:t>
      </w:r>
      <w:r w:rsidRPr="0058350B">
        <w:t>模型涉及建立并求解</w:t>
      </w:r>
      <w:r w:rsidRPr="0058350B">
        <w:t>HJB</w:t>
      </w:r>
      <w:r w:rsidRPr="0058350B">
        <w:t>方程和宏观动态方程。这通常需要采用数值</w:t>
      </w:r>
      <w:r w:rsidRPr="0058350B">
        <w:lastRenderedPageBreak/>
        <w:t>方法，如有限差分法、有限元法或谱方法。通过这些方法，我们能够确定最优控制策略</w:t>
      </w:r>
      <w:r w:rsidR="004E2856" w:rsidRPr="004E2856">
        <w:rPr>
          <w:position w:val="-12"/>
        </w:rPr>
        <w:object w:dxaOrig="579" w:dyaOrig="371" w14:anchorId="01255374">
          <v:shape id="_x0000_i1077" type="#_x0000_t75" style="width:28.95pt;height:18.55pt" o:ole="">
            <v:imagedata r:id="rId113" o:title=""/>
          </v:shape>
          <o:OLEObject Type="Embed" ProgID="Equation.AxMath" ShapeID="_x0000_i1077" DrawAspect="Content" ObjectID="_1794493716" r:id="rId114"/>
        </w:object>
      </w:r>
      <w:r w:rsidRPr="0058350B">
        <w:t>和</w:t>
      </w:r>
      <w:r w:rsidR="004E2856" w:rsidRPr="004E2856">
        <w:rPr>
          <w:position w:val="-12"/>
        </w:rPr>
        <w:object w:dxaOrig="579" w:dyaOrig="371" w14:anchorId="30F6C374">
          <v:shape id="_x0000_i1078" type="#_x0000_t75" style="width:28.95pt;height:18.55pt" o:ole="">
            <v:imagedata r:id="rId115" o:title=""/>
          </v:shape>
          <o:OLEObject Type="Embed" ProgID="Equation.AxMath" ShapeID="_x0000_i1078" DrawAspect="Content" ObjectID="_1794493717" r:id="rId116"/>
        </w:object>
      </w:r>
      <w:r w:rsidR="004E2856">
        <w:t>：</w:t>
      </w:r>
    </w:p>
    <w:p w14:paraId="214C4834" w14:textId="49D1CB9F" w:rsidR="004E2856" w:rsidRDefault="004E2856" w:rsidP="004E2856">
      <w:pPr>
        <w:pStyle w:val="AMDisplayEquation"/>
      </w:pPr>
      <w:r>
        <w:tab/>
      </w:r>
      <w:r w:rsidR="005F2E6D" w:rsidRPr="004E2856">
        <w:rPr>
          <w:position w:val="-13"/>
        </w:rPr>
        <w:object w:dxaOrig="4592" w:dyaOrig="391" w14:anchorId="719DB265">
          <v:shape id="_x0000_i1079" type="#_x0000_t75" style="width:229.6pt;height:19.55pt" o:ole="">
            <v:imagedata r:id="rId117" o:title=""/>
          </v:shape>
          <o:OLEObject Type="Embed" ProgID="Equation.AxMath" ShapeID="_x0000_i1079" DrawAspect="Content" ObjectID="_1794493718" r:id="rId11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10</w:instrText>
        </w:r>
      </w:fldSimple>
      <w:r>
        <w:instrText>)</w:instrText>
      </w:r>
      <w:r>
        <w:fldChar w:fldCharType="end"/>
      </w:r>
    </w:p>
    <w:p w14:paraId="35073547" w14:textId="035B59BE" w:rsidR="004E2856" w:rsidRPr="004E2856" w:rsidRDefault="004E2856" w:rsidP="004E2856">
      <w:pPr>
        <w:pStyle w:val="AMDisplayEquation"/>
      </w:pPr>
      <w:r>
        <w:tab/>
      </w:r>
      <w:r w:rsidR="005F2E6D" w:rsidRPr="004E2856">
        <w:rPr>
          <w:position w:val="-13"/>
        </w:rPr>
        <w:object w:dxaOrig="4590" w:dyaOrig="391" w14:anchorId="1B1E6531">
          <v:shape id="_x0000_i1080" type="#_x0000_t75" style="width:229.5pt;height:19.55pt" o:ole="">
            <v:imagedata r:id="rId119" o:title=""/>
          </v:shape>
          <o:OLEObject Type="Embed" ProgID="Equation.AxMath" ShapeID="_x0000_i1080" DrawAspect="Content" ObjectID="_1794493719" r:id="rId12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11</w:instrText>
        </w:r>
      </w:fldSimple>
      <w:r>
        <w:instrText>)</w:instrText>
      </w:r>
      <w:r>
        <w:fldChar w:fldCharType="end"/>
      </w:r>
    </w:p>
    <w:p w14:paraId="23BDA572" w14:textId="4217ACC8" w:rsidR="0058350B" w:rsidRPr="00A36F19" w:rsidRDefault="0058350B" w:rsidP="004E2856">
      <w:pPr>
        <w:ind w:firstLine="420"/>
      </w:pPr>
      <w:r w:rsidRPr="0058350B">
        <w:t>这些策略是价值函数梯度的函数，指导车辆在遵守交通规则和确保安全的前提下，以最经济的方式行驶</w:t>
      </w:r>
    </w:p>
    <w:p w14:paraId="492CFBDA" w14:textId="7839AFD8" w:rsidR="00FB67E4" w:rsidRDefault="00FB67E4" w:rsidP="00387DC6">
      <w:pPr>
        <w:pStyle w:val="30"/>
      </w:pPr>
      <w:bookmarkStart w:id="11" w:name="_Toc183726756"/>
      <w:r>
        <w:rPr>
          <w:rFonts w:hint="eastAsia"/>
        </w:rPr>
        <w:t>困难场景下的优化</w:t>
      </w:r>
      <w:bookmarkEnd w:id="11"/>
    </w:p>
    <w:p w14:paraId="2BB7FE15" w14:textId="76C4EA52" w:rsidR="00966718" w:rsidRDefault="00623223" w:rsidP="00966718">
      <w:pPr>
        <w:pStyle w:val="a3"/>
        <w:ind w:firstLine="480"/>
      </w:pPr>
      <w:r w:rsidRPr="00623223">
        <w:t>在困难场景下，自动驾驶车辆需要做出更加复杂和精细的决策。平均场博弈（</w:t>
      </w:r>
      <w:r w:rsidRPr="00623223">
        <w:t>MFG</w:t>
      </w:r>
      <w:r>
        <w:t>）可以用来模拟和优化这些场景下的个体车辆行为，以优化整体交通流。</w:t>
      </w:r>
      <w:r w:rsidR="00966718" w:rsidRPr="00966718">
        <w:rPr>
          <w:rFonts w:hint="eastAsia"/>
        </w:rPr>
        <w:t>在困难场景下，成本函数</w:t>
      </w:r>
      <w:r w:rsidR="00966718">
        <w:t>L</w:t>
      </w:r>
      <w:r w:rsidR="00966718" w:rsidRPr="00966718">
        <w:rPr>
          <w:rFonts w:hint="eastAsia"/>
        </w:rPr>
        <w:t>需要包含额外的项来反映特定的挑战。例如，增加与车辆密度相关的成本项以应对交通拥堵，增加与避障动作相关的成本项以鼓励安全的避障策略，以及增加与天气条件相关的成本项以鼓励在恶劣天气下减速并增加安全距离。</w:t>
      </w:r>
      <w:r w:rsidR="00966718">
        <w:t>除了调整成本函数，还可以通过引入额外的约束条件来模拟困难场景，比如</w:t>
      </w:r>
      <w:r w:rsidR="00966718" w:rsidRPr="00966718">
        <w:rPr>
          <w:b/>
          <w:bCs/>
        </w:rPr>
        <w:t>速度限制</w:t>
      </w:r>
      <w:r w:rsidR="00966718">
        <w:t>，在交通拥堵或恶劣天气条件下，实施更低的速度限制，以降低事故风险；</w:t>
      </w:r>
      <w:r w:rsidR="00966718" w:rsidRPr="00966718">
        <w:t>在紧急避障和恶劣天气条件下，强制执</w:t>
      </w:r>
      <w:r w:rsidR="00966718">
        <w:t>行更大的安全距离，确保车辆有足够的反应时间；</w:t>
      </w:r>
      <w:r w:rsidR="00966718" w:rsidRPr="00966718">
        <w:t>在交通拥堵或施工区域，限制车辆进入特定路段，或引导车辆选择替代路线，以减少交通压力。</w:t>
      </w:r>
    </w:p>
    <w:p w14:paraId="7B5E312A" w14:textId="14819447" w:rsidR="00966718" w:rsidRDefault="00966718" w:rsidP="00966718">
      <w:pPr>
        <w:pStyle w:val="a3"/>
        <w:ind w:firstLine="480"/>
      </w:pPr>
      <w:r>
        <w:t>以交通拥堵为例，</w:t>
      </w:r>
      <w:r w:rsidRPr="00966718">
        <w:t>我们可以增加一个与车辆密度相关的成本项。假设车辆密度由宏观分布函数</w:t>
      </w:r>
      <w:r w:rsidR="00A8656C">
        <w:t xml:space="preserve"> </w:t>
      </w:r>
      <w:r w:rsidRPr="00966718">
        <w:rPr>
          <w:i/>
          <w:iCs/>
        </w:rPr>
        <w:t>m</w:t>
      </w:r>
      <w:r w:rsidRPr="00966718">
        <w:t>(</w:t>
      </w:r>
      <w:r w:rsidRPr="00966718">
        <w:rPr>
          <w:i/>
          <w:iCs/>
        </w:rPr>
        <w:t>x</w:t>
      </w:r>
      <w:r w:rsidRPr="00966718">
        <w:t>,</w:t>
      </w:r>
      <w:r w:rsidRPr="00966718">
        <w:rPr>
          <w:i/>
          <w:iCs/>
        </w:rPr>
        <w:t>t</w:t>
      </w:r>
      <w:r w:rsidRPr="00966718">
        <w:t xml:space="preserve">) </w:t>
      </w:r>
      <w:r w:rsidRPr="00966718">
        <w:t>给出，我们可以这样调整成本函数</w:t>
      </w:r>
      <w:r w:rsidR="00A8656C">
        <w:t>：</w:t>
      </w:r>
    </w:p>
    <w:p w14:paraId="4A2223A9" w14:textId="76AC7C94" w:rsidR="00A8656C" w:rsidRPr="00966718" w:rsidRDefault="00A8656C" w:rsidP="00A8656C">
      <w:pPr>
        <w:pStyle w:val="AMDisplayEquation"/>
      </w:pPr>
      <w:r>
        <w:tab/>
      </w:r>
      <w:r w:rsidRPr="00C76EFA">
        <w:rPr>
          <w:position w:val="-11"/>
        </w:rPr>
        <w:object w:dxaOrig="5442" w:dyaOrig="329" w14:anchorId="08F33E5F">
          <v:shape id="_x0000_i1081" type="#_x0000_t75" style="width:272.1pt;height:16.45pt" o:ole="">
            <v:imagedata r:id="rId121" o:title=""/>
          </v:shape>
          <o:OLEObject Type="Embed" ProgID="Equation.AxMath" ShapeID="_x0000_i1081" DrawAspect="Content" ObjectID="_1794493720" r:id="rId12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290091">
          <w:rPr>
            <w:noProof/>
          </w:rPr>
          <w:instrText>12</w:instrText>
        </w:r>
      </w:fldSimple>
      <w:r>
        <w:instrText>)</w:instrText>
      </w:r>
      <w:r>
        <w:fldChar w:fldCharType="end"/>
      </w:r>
    </w:p>
    <w:p w14:paraId="739D788D" w14:textId="27F28CC1" w:rsidR="009978E7" w:rsidRDefault="009978E7" w:rsidP="009978E7">
      <w:pPr>
        <w:pStyle w:val="a3"/>
        <w:ind w:firstLineChars="0" w:firstLine="0"/>
      </w:pPr>
      <w:r w:rsidRPr="009978E7">
        <w:t>其中</w:t>
      </w:r>
      <w:r w:rsidRPr="009978E7">
        <w:rPr>
          <w:position w:val="-12"/>
        </w:rPr>
        <w:object w:dxaOrig="291" w:dyaOrig="360" w14:anchorId="097C860C">
          <v:shape id="_x0000_i1082" type="#_x0000_t75" style="width:14.55pt;height:18pt" o:ole="">
            <v:imagedata r:id="rId123" o:title=""/>
          </v:shape>
          <o:OLEObject Type="Embed" ProgID="Equation.AxMath" ShapeID="_x0000_i1082" DrawAspect="Content" ObjectID="_1794493721" r:id="rId124"/>
        </w:object>
      </w:r>
      <w:r w:rsidRPr="009978E7">
        <w:t>是与车辆密度相关的成本的权重系数</w:t>
      </w:r>
      <w:r>
        <w:t>，然后据调整后的成本函数对应</w:t>
      </w:r>
      <w:r w:rsidRPr="009978E7">
        <w:t>修改</w:t>
      </w:r>
      <w:r w:rsidRPr="009978E7">
        <w:t>Hamiltonian H</w:t>
      </w:r>
      <w:r w:rsidRPr="009978E7">
        <w:rPr>
          <w:i/>
          <w:iCs/>
        </w:rPr>
        <w:t>H</w:t>
      </w:r>
      <w:r w:rsidRPr="009978E7">
        <w:t xml:space="preserve"> </w:t>
      </w:r>
      <w:r w:rsidRPr="009978E7">
        <w:t>和</w:t>
      </w:r>
      <w:r w:rsidRPr="009978E7">
        <w:t>HJB</w:t>
      </w:r>
      <w:r w:rsidRPr="009978E7">
        <w:t>方程</w:t>
      </w:r>
      <w:r>
        <w:t>。</w:t>
      </w:r>
    </w:p>
    <w:p w14:paraId="1CF7680B" w14:textId="41C4E890" w:rsidR="00387DC6" w:rsidRDefault="00387DC6" w:rsidP="00387DC6">
      <w:pPr>
        <w:pStyle w:val="20"/>
      </w:pPr>
      <w:bookmarkStart w:id="12" w:name="_Toc183726757"/>
      <w:r>
        <w:rPr>
          <w:rFonts w:hint="eastAsia"/>
        </w:rPr>
        <w:t>本章小结</w:t>
      </w:r>
      <w:bookmarkEnd w:id="12"/>
    </w:p>
    <w:p w14:paraId="23608FB2" w14:textId="728A7498" w:rsidR="00EF6F84" w:rsidRPr="00EF6F84" w:rsidRDefault="00EF6F84" w:rsidP="00EF6F84">
      <w:pPr>
        <w:pStyle w:val="a3"/>
        <w:ind w:firstLine="480"/>
      </w:pPr>
      <w:r w:rsidRPr="00EF6F84">
        <w:t>本章深入探讨了平均场博弈（</w:t>
      </w:r>
      <w:r w:rsidRPr="00EF6F84">
        <w:t>MFG</w:t>
      </w:r>
      <w:r w:rsidRPr="00EF6F84">
        <w:t>）在自动驾驶决策建模中的应用。通过定义关键的状态变量和控制变量，本研究构建了一个多智能体交互的动态模型。状态变量包括位置、速度、加速度、方向、安全距离和相对速度，而控制变量则涵盖加速度和转向角度。进一步地，本章通过构建成本函数，将个体优化问题形式化为一个最小化问题，该函数综合了旅行时间、能耗和安全距离的成本。此外，引入了拉格朗日函数和终端成本，以确保车辆在到达目的地时的决策效率和安全性。</w:t>
      </w:r>
    </w:p>
    <w:p w14:paraId="15F7303B" w14:textId="4248C7C4" w:rsidR="00EF6F84" w:rsidRPr="00EF6F84" w:rsidRDefault="00EF6F84" w:rsidP="00EF6F84">
      <w:pPr>
        <w:pStyle w:val="a3"/>
        <w:ind w:firstLine="480"/>
      </w:pPr>
      <w:r w:rsidRPr="00EF6F84">
        <w:t>在群体动态的考量上，本章通过宏观分布函数</w:t>
      </w:r>
      <w:r w:rsidRPr="00EF6F84">
        <w:t xml:space="preserve"> </w:t>
      </w:r>
      <w:r w:rsidRPr="00EF6F84">
        <w:rPr>
          <w:i/>
          <w:iCs/>
        </w:rPr>
        <w:t>m</w:t>
      </w:r>
      <w:r w:rsidRPr="00EF6F84">
        <w:t>(</w:t>
      </w:r>
      <w:r w:rsidRPr="00EF6F84">
        <w:rPr>
          <w:i/>
          <w:iCs/>
        </w:rPr>
        <w:t>x</w:t>
      </w:r>
      <w:r w:rsidRPr="00EF6F84">
        <w:t>,</w:t>
      </w:r>
      <w:r w:rsidRPr="00EF6F84">
        <w:rPr>
          <w:i/>
          <w:iCs/>
        </w:rPr>
        <w:t>t</w:t>
      </w:r>
      <w:r w:rsidRPr="00EF6F84">
        <w:t xml:space="preserve">) </w:t>
      </w:r>
      <w:r w:rsidRPr="00EF6F84">
        <w:t>描述了车辆密度的演化，</w:t>
      </w:r>
      <w:r w:rsidRPr="00EF6F84">
        <w:lastRenderedPageBreak/>
        <w:t>并通过偏微分方程捕捉了群体行为的动态变化。个体与群体之间的相互作用通过</w:t>
      </w:r>
      <w:r w:rsidRPr="00EF6F84">
        <w:t xml:space="preserve">Hamilton-Jacobi-Bellman (HJB) </w:t>
      </w:r>
      <w:r w:rsidRPr="00EF6F84">
        <w:t>方程得以量化，从而为自动驾驶车辆提供了一个考虑群体效应的最优控制策略。针对复杂交通场景，本章提出了调整成本函数和引入额外约束条件的方法，以模拟交通拥堵、紧急避障和恶劣天气条件下的决策优化。这些调整确保了模型在面对实际交通挑战时的适应性和有效性。</w:t>
      </w:r>
    </w:p>
    <w:p w14:paraId="470201A7" w14:textId="77777777" w:rsidR="00EF6F84" w:rsidRPr="00EF6F84" w:rsidRDefault="00EF6F84" w:rsidP="00EF6F84">
      <w:pPr>
        <w:pStyle w:val="a3"/>
        <w:ind w:firstLine="480"/>
      </w:pPr>
      <w:r w:rsidRPr="00EF6F84">
        <w:t>总体而言，本章为自动驾驶车辆在复杂交通环境中的决策提供了一个坚实的理论基础，并为后续的模拟和实验验证章节铺平了道路。</w:t>
      </w:r>
    </w:p>
    <w:p w14:paraId="6FDD195B" w14:textId="0C88DDC8" w:rsidR="00387DC6" w:rsidRPr="00EF6F84" w:rsidRDefault="00387DC6" w:rsidP="00387DC6">
      <w:pPr>
        <w:pStyle w:val="a3"/>
        <w:ind w:firstLine="480"/>
      </w:pPr>
    </w:p>
    <w:p w14:paraId="61BE49DF" w14:textId="77777777" w:rsidR="0022180B" w:rsidRDefault="0022180B" w:rsidP="007C65D7">
      <w:pPr>
        <w:pStyle w:val="a3"/>
        <w:ind w:firstLine="480"/>
        <w:sectPr w:rsidR="0022180B" w:rsidSect="00105473">
          <w:pgSz w:w="11906" w:h="16838" w:code="9"/>
          <w:pgMar w:top="1985" w:right="1418" w:bottom="2268" w:left="1418" w:header="1418" w:footer="1701" w:gutter="284"/>
          <w:cols w:space="425"/>
          <w:docGrid w:linePitch="312"/>
        </w:sectPr>
      </w:pPr>
    </w:p>
    <w:p w14:paraId="61E98E76" w14:textId="21F0EA7A" w:rsidR="00387DC6" w:rsidRDefault="00A874EF" w:rsidP="0022180B">
      <w:pPr>
        <w:pStyle w:val="10"/>
      </w:pPr>
      <w:bookmarkStart w:id="13" w:name="_Toc183726758"/>
      <w:r>
        <w:rPr>
          <w:rFonts w:hint="eastAsia"/>
        </w:rPr>
        <w:lastRenderedPageBreak/>
        <w:t>方程求解和模拟实验</w:t>
      </w:r>
      <w:bookmarkEnd w:id="13"/>
    </w:p>
    <w:p w14:paraId="3D6175D8" w14:textId="2BD3BA37" w:rsidR="0022180B" w:rsidRDefault="004C6CB5" w:rsidP="0022180B">
      <w:pPr>
        <w:pStyle w:val="20"/>
      </w:pPr>
      <w:r>
        <w:t xml:space="preserve"> </w:t>
      </w:r>
      <w:bookmarkStart w:id="14" w:name="_Toc183726759"/>
      <w:r w:rsidR="009F44C8">
        <w:rPr>
          <w:rFonts w:hint="eastAsia"/>
        </w:rPr>
        <w:t>H</w:t>
      </w:r>
      <w:r w:rsidR="009F44C8">
        <w:t>JB</w:t>
      </w:r>
      <w:r w:rsidR="00A874EF">
        <w:rPr>
          <w:rFonts w:hint="eastAsia"/>
        </w:rPr>
        <w:t>方程求解</w:t>
      </w:r>
      <w:bookmarkEnd w:id="14"/>
    </w:p>
    <w:p w14:paraId="23FFFF6A" w14:textId="2B0440D9" w:rsidR="00A874EF" w:rsidRPr="00A874EF" w:rsidRDefault="009F44C8" w:rsidP="00FA52E9">
      <w:pPr>
        <w:pStyle w:val="a3"/>
        <w:ind w:firstLine="480"/>
        <w:rPr>
          <w:rFonts w:hint="eastAsia"/>
        </w:rPr>
      </w:pPr>
      <w:r>
        <w:t>利用</w:t>
      </w:r>
      <w:r>
        <w:t>python</w:t>
      </w:r>
      <w:r>
        <w:t>代码模拟</w:t>
      </w:r>
      <w:r>
        <w:rPr>
          <w:rFonts w:hint="eastAsia"/>
        </w:rPr>
        <w:t>H</w:t>
      </w:r>
      <w:r>
        <w:t>JB</w:t>
      </w:r>
      <w:r>
        <w:t>方程的数值求解</w:t>
      </w:r>
      <w:r w:rsidR="002764C3">
        <w:t>，</w:t>
      </w:r>
      <w:r w:rsidR="002764C3" w:rsidRPr="002764C3">
        <w:t>采用了有限差分法来近似求解</w:t>
      </w:r>
      <w:r w:rsidR="002764C3" w:rsidRPr="002764C3">
        <w:t>HJB</w:t>
      </w:r>
      <w:r w:rsidR="002764C3" w:rsidRPr="002764C3">
        <w:t>方程。有限差分法是一种常见的数值方法，用于求解偏微分方程，它通过将连续的状态空间和时间空间离散化为离散的网格点来实现。在每个时间步和状态变量上，我们都使用了均匀的网格划分，以确保模型的计算精度和稳定性。</w:t>
      </w:r>
      <w:r>
        <w:t>得到如</w:t>
      </w:r>
      <w:r w:rsidR="002764C3">
        <w:fldChar w:fldCharType="begin"/>
      </w:r>
      <w:r w:rsidR="002764C3">
        <w:instrText xml:space="preserve"> REF _Ref183701657 \h </w:instrText>
      </w:r>
      <w:r w:rsidR="002764C3">
        <w:fldChar w:fldCharType="separate"/>
      </w:r>
      <w:r w:rsidR="00290091">
        <w:rPr>
          <w:rFonts w:hint="eastAsia"/>
        </w:rPr>
        <w:t>图</w:t>
      </w:r>
      <w:r w:rsidR="00290091">
        <w:rPr>
          <w:rFonts w:hint="eastAsia"/>
        </w:rPr>
        <w:t xml:space="preserve">3- </w:t>
      </w:r>
      <w:r w:rsidR="00290091">
        <w:rPr>
          <w:noProof/>
        </w:rPr>
        <w:t>1</w:t>
      </w:r>
      <w:r w:rsidR="00290091" w:rsidRPr="009F44C8">
        <w:t>价值函数随着位置</w:t>
      </w:r>
      <w:r w:rsidR="00290091" w:rsidRPr="009F44C8">
        <w:t xml:space="preserve"> </w:t>
      </w:r>
      <w:r w:rsidR="00290091" w:rsidRPr="009F44C8">
        <w:rPr>
          <w:i/>
          <w:iCs/>
        </w:rPr>
        <w:t>x</w:t>
      </w:r>
      <w:r w:rsidR="00290091" w:rsidRPr="009F44C8">
        <w:t xml:space="preserve"> </w:t>
      </w:r>
      <w:r w:rsidR="00290091" w:rsidRPr="009F44C8">
        <w:t>和速度</w:t>
      </w:r>
      <w:r w:rsidR="00290091" w:rsidRPr="009F44C8">
        <w:t xml:space="preserve"> </w:t>
      </w:r>
      <w:r w:rsidR="00290091" w:rsidRPr="009F44C8">
        <w:rPr>
          <w:i/>
          <w:iCs/>
        </w:rPr>
        <w:t>v</w:t>
      </w:r>
      <w:r w:rsidR="00290091" w:rsidRPr="009F44C8">
        <w:t xml:space="preserve"> </w:t>
      </w:r>
      <w:r w:rsidR="00290091" w:rsidRPr="009F44C8">
        <w:t>的变化</w:t>
      </w:r>
      <w:r w:rsidR="00290091">
        <w:t>图</w:t>
      </w:r>
      <w:r w:rsidR="002764C3">
        <w:fldChar w:fldCharType="end"/>
      </w:r>
      <w:r w:rsidR="002764C3">
        <w:t>，该</w:t>
      </w:r>
      <w:r w:rsidR="002764C3" w:rsidRPr="002764C3">
        <w:t>图是一个等高线图（</w:t>
      </w:r>
      <w:r w:rsidR="002764C3" w:rsidRPr="002764C3">
        <w:t>contourf</w:t>
      </w:r>
      <w:r w:rsidR="002764C3" w:rsidRPr="002764C3">
        <w:t>图），它展示了在初始时间</w:t>
      </w:r>
      <w:r w:rsidR="002764C3" w:rsidRPr="002764C3">
        <w:t xml:space="preserve"> t=0</w:t>
      </w:r>
      <w:r w:rsidR="002764C3" w:rsidRPr="002764C3">
        <w:t>时，价值函数</w:t>
      </w:r>
      <w:r w:rsidR="002764C3" w:rsidRPr="002764C3">
        <w:t xml:space="preserve"> </w:t>
      </w:r>
      <w:r w:rsidR="002764C3" w:rsidRPr="002764C3">
        <w:rPr>
          <w:i/>
          <w:iCs/>
        </w:rPr>
        <w:t>V</w:t>
      </w:r>
      <w:r w:rsidR="002764C3" w:rsidRPr="002764C3">
        <w:t>(</w:t>
      </w:r>
      <w:r w:rsidR="002764C3" w:rsidRPr="002764C3">
        <w:rPr>
          <w:i/>
          <w:iCs/>
        </w:rPr>
        <w:t>x</w:t>
      </w:r>
      <w:r w:rsidR="002764C3" w:rsidRPr="002764C3">
        <w:t>,</w:t>
      </w:r>
      <w:r w:rsidR="002764C3" w:rsidRPr="002764C3">
        <w:rPr>
          <w:i/>
          <w:iCs/>
        </w:rPr>
        <w:t>v</w:t>
      </w:r>
      <w:r w:rsidR="002764C3" w:rsidRPr="002764C3">
        <w:t>,</w:t>
      </w:r>
      <w:r w:rsidR="002764C3" w:rsidRPr="002764C3">
        <w:rPr>
          <w:i/>
          <w:iCs/>
        </w:rPr>
        <w:t>t</w:t>
      </w:r>
      <w:r w:rsidR="002764C3" w:rsidRPr="002764C3">
        <w:t xml:space="preserve">=0) </w:t>
      </w:r>
      <w:r w:rsidR="002764C3" w:rsidRPr="002764C3">
        <w:t>随着位置</w:t>
      </w:r>
      <w:r w:rsidR="002764C3" w:rsidRPr="002764C3">
        <w:t xml:space="preserve"> </w:t>
      </w:r>
      <w:r w:rsidR="002764C3" w:rsidRPr="002764C3">
        <w:rPr>
          <w:i/>
          <w:iCs/>
        </w:rPr>
        <w:t>x</w:t>
      </w:r>
      <w:r w:rsidR="002764C3" w:rsidRPr="002764C3">
        <w:t xml:space="preserve"> </w:t>
      </w:r>
      <w:r w:rsidR="002764C3" w:rsidRPr="002764C3">
        <w:t>和速度</w:t>
      </w:r>
      <w:r w:rsidR="002764C3" w:rsidRPr="002764C3">
        <w:t xml:space="preserve"> </w:t>
      </w:r>
      <w:r w:rsidR="002764C3" w:rsidRPr="002764C3">
        <w:rPr>
          <w:i/>
          <w:iCs/>
        </w:rPr>
        <w:t>v</w:t>
      </w:r>
      <w:r w:rsidR="002764C3" w:rsidRPr="002764C3">
        <w:t xml:space="preserve"> </w:t>
      </w:r>
      <w:r w:rsidR="002764C3" w:rsidRPr="002764C3">
        <w:t>的变化情况。</w:t>
      </w:r>
    </w:p>
    <w:p w14:paraId="50DBBF1D" w14:textId="4D61D5E9" w:rsidR="00A874EF" w:rsidRDefault="009F44C8" w:rsidP="009F44C8">
      <w:pPr>
        <w:pStyle w:val="ae"/>
        <w:jc w:val="center"/>
        <w:rPr>
          <w:rFonts w:hint="eastAsia"/>
        </w:rPr>
      </w:pPr>
      <w:r w:rsidRPr="009F44C8">
        <w:drawing>
          <wp:inline distT="0" distB="0" distL="0" distR="0" wp14:anchorId="5FEF1A70" wp14:editId="6BEB1F23">
            <wp:extent cx="5579110" cy="30346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579110" cy="3034665"/>
                    </a:xfrm>
                    <a:prstGeom prst="rect">
                      <a:avLst/>
                    </a:prstGeom>
                  </pic:spPr>
                </pic:pic>
              </a:graphicData>
            </a:graphic>
          </wp:inline>
        </w:drawing>
      </w:r>
    </w:p>
    <w:p w14:paraId="57A374E9" w14:textId="6D633CFA" w:rsidR="00002E35" w:rsidRDefault="009F44C8" w:rsidP="002764C3">
      <w:pPr>
        <w:pStyle w:val="aa"/>
        <w:jc w:val="center"/>
        <w:rPr>
          <w:rFonts w:hint="eastAsia"/>
        </w:rPr>
      </w:pPr>
      <w:bookmarkStart w:id="15" w:name="_Ref183701657"/>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90091">
        <w:rPr>
          <w:noProof/>
        </w:rPr>
        <w:t>1</w:t>
      </w:r>
      <w:r>
        <w:fldChar w:fldCharType="end"/>
      </w:r>
      <w:r w:rsidRPr="009F44C8">
        <w:t>价值函数随着位置</w:t>
      </w:r>
      <w:r w:rsidRPr="009F44C8">
        <w:t xml:space="preserve"> </w:t>
      </w:r>
      <w:r w:rsidRPr="009F44C8">
        <w:rPr>
          <w:i/>
          <w:iCs/>
        </w:rPr>
        <w:t>x</w:t>
      </w:r>
      <w:r w:rsidRPr="009F44C8">
        <w:t xml:space="preserve"> </w:t>
      </w:r>
      <w:r w:rsidRPr="009F44C8">
        <w:t>和速度</w:t>
      </w:r>
      <w:r w:rsidRPr="009F44C8">
        <w:t xml:space="preserve"> </w:t>
      </w:r>
      <w:r w:rsidRPr="009F44C8">
        <w:rPr>
          <w:i/>
          <w:iCs/>
        </w:rPr>
        <w:t>v</w:t>
      </w:r>
      <w:r w:rsidRPr="009F44C8">
        <w:t xml:space="preserve"> </w:t>
      </w:r>
      <w:r w:rsidRPr="009F44C8">
        <w:t>的变化</w:t>
      </w:r>
      <w:r>
        <w:t>图</w:t>
      </w:r>
      <w:bookmarkEnd w:id="15"/>
    </w:p>
    <w:p w14:paraId="76542CC2" w14:textId="77777777" w:rsidR="00FA52E9" w:rsidRPr="00FA52E9" w:rsidRDefault="00FA52E9" w:rsidP="00FA52E9">
      <w:pPr>
        <w:pStyle w:val="a3"/>
        <w:ind w:firstLine="480"/>
      </w:pPr>
      <w:r w:rsidRPr="00FA52E9">
        <w:t>等高线图是一种常用来表示三维数据在二维平面上的投影的方法，其中颜色的变化代表了函数值的变化。</w:t>
      </w:r>
    </w:p>
    <w:p w14:paraId="1646089B" w14:textId="77777777" w:rsidR="00FA52E9" w:rsidRPr="00FA52E9" w:rsidRDefault="00FA52E9" w:rsidP="00FA52E9">
      <w:pPr>
        <w:pStyle w:val="a3"/>
        <w:ind w:firstLine="480"/>
      </w:pPr>
      <w:r w:rsidRPr="00FA52E9">
        <w:t>在这张图中：</w:t>
      </w:r>
    </w:p>
    <w:p w14:paraId="17C4EBF7" w14:textId="77777777" w:rsidR="00FA52E9" w:rsidRPr="00FA52E9" w:rsidRDefault="00FA52E9" w:rsidP="00FA52E9">
      <w:pPr>
        <w:pStyle w:val="a3"/>
        <w:numPr>
          <w:ilvl w:val="0"/>
          <w:numId w:val="9"/>
        </w:numPr>
        <w:ind w:firstLine="480"/>
      </w:pPr>
      <w:r w:rsidRPr="00FA52E9">
        <w:t>横轴（</w:t>
      </w:r>
      <w:r w:rsidRPr="00FA52E9">
        <w:t>x</w:t>
      </w:r>
      <w:r w:rsidRPr="00FA52E9">
        <w:t>轴）表示车辆的位置</w:t>
      </w:r>
      <w:r w:rsidRPr="00FA52E9">
        <w:t> </w:t>
      </w:r>
      <w:r w:rsidRPr="00FA52E9">
        <w:rPr>
          <w:i/>
          <w:iCs/>
        </w:rPr>
        <w:t>x</w:t>
      </w:r>
      <w:r w:rsidRPr="00FA52E9">
        <w:t>，范围从</w:t>
      </w:r>
      <w:r w:rsidRPr="00FA52E9">
        <w:t>0</w:t>
      </w:r>
      <w:r w:rsidRPr="00FA52E9">
        <w:t>到大约</w:t>
      </w:r>
      <w:r w:rsidRPr="00FA52E9">
        <w:t>90</w:t>
      </w:r>
      <w:r w:rsidRPr="00FA52E9">
        <w:t>。</w:t>
      </w:r>
    </w:p>
    <w:p w14:paraId="789D2B68" w14:textId="77777777" w:rsidR="00FA52E9" w:rsidRPr="00FA52E9" w:rsidRDefault="00FA52E9" w:rsidP="00FA52E9">
      <w:pPr>
        <w:pStyle w:val="a3"/>
        <w:numPr>
          <w:ilvl w:val="0"/>
          <w:numId w:val="9"/>
        </w:numPr>
        <w:ind w:firstLine="480"/>
      </w:pPr>
      <w:r w:rsidRPr="00FA52E9">
        <w:t>纵轴（</w:t>
      </w:r>
      <w:r w:rsidRPr="00FA52E9">
        <w:t>y</w:t>
      </w:r>
      <w:r w:rsidRPr="00FA52E9">
        <w:t>轴）表示车辆的速度</w:t>
      </w:r>
      <w:r w:rsidRPr="00FA52E9">
        <w:t> </w:t>
      </w:r>
      <w:r w:rsidRPr="00FA52E9">
        <w:rPr>
          <w:i/>
          <w:iCs/>
        </w:rPr>
        <w:t>v</w:t>
      </w:r>
      <w:r w:rsidRPr="00FA52E9">
        <w:t>，范围从</w:t>
      </w:r>
      <w:r w:rsidRPr="00FA52E9">
        <w:t>0</w:t>
      </w:r>
      <w:r w:rsidRPr="00FA52E9">
        <w:t>到</w:t>
      </w:r>
      <w:r w:rsidRPr="00FA52E9">
        <w:t>50</w:t>
      </w:r>
      <w:r w:rsidRPr="00FA52E9">
        <w:t>。</w:t>
      </w:r>
    </w:p>
    <w:p w14:paraId="40973C54" w14:textId="77777777" w:rsidR="00FA52E9" w:rsidRPr="00FA52E9" w:rsidRDefault="00FA52E9" w:rsidP="00FA52E9">
      <w:pPr>
        <w:pStyle w:val="a3"/>
        <w:numPr>
          <w:ilvl w:val="0"/>
          <w:numId w:val="9"/>
        </w:numPr>
        <w:ind w:firstLine="480"/>
      </w:pPr>
      <w:r w:rsidRPr="00FA52E9">
        <w:t>颜色条（</w:t>
      </w:r>
      <w:r w:rsidRPr="00FA52E9">
        <w:t>colorbar</w:t>
      </w:r>
      <w:r w:rsidRPr="00FA52E9">
        <w:t>）表示价值函数</w:t>
      </w:r>
      <w:r w:rsidRPr="00FA52E9">
        <w:t> </w:t>
      </w:r>
      <w:r w:rsidRPr="00FA52E9">
        <w:rPr>
          <w:i/>
          <w:iCs/>
        </w:rPr>
        <w:t>V</w:t>
      </w:r>
      <w:r w:rsidRPr="00FA52E9">
        <w:t> </w:t>
      </w:r>
      <w:r w:rsidRPr="00FA52E9">
        <w:t>的值，范围从</w:t>
      </w:r>
      <w:r w:rsidRPr="00FA52E9">
        <w:t>0</w:t>
      </w:r>
      <w:r w:rsidRPr="00FA52E9">
        <w:t>到</w:t>
      </w:r>
      <w:r w:rsidRPr="00FA52E9">
        <w:t>9.5</w:t>
      </w:r>
      <w:r w:rsidRPr="00FA52E9">
        <w:t>。</w:t>
      </w:r>
    </w:p>
    <w:p w14:paraId="069C0BE1" w14:textId="1E5CA5C8" w:rsidR="00B54E66" w:rsidRPr="00FA52E9" w:rsidRDefault="00FA52E9" w:rsidP="00FA52E9">
      <w:pPr>
        <w:pStyle w:val="a3"/>
        <w:ind w:firstLine="480"/>
        <w:rPr>
          <w:rFonts w:hint="eastAsia"/>
        </w:rPr>
      </w:pPr>
      <w:r w:rsidRPr="00FA52E9">
        <w:t>颜色的变化从紫色到黄色，代表了价值函数</w:t>
      </w:r>
      <w:r w:rsidRPr="00FA52E9">
        <w:t xml:space="preserve"> </w:t>
      </w:r>
      <w:r w:rsidRPr="00FA52E9">
        <w:rPr>
          <w:i/>
          <w:iCs/>
        </w:rPr>
        <w:t>V</w:t>
      </w:r>
      <w:r w:rsidRPr="00FA52E9">
        <w:t xml:space="preserve"> </w:t>
      </w:r>
      <w:r w:rsidRPr="00FA52E9">
        <w:t>的值从低到高。紫色区域表示较</w:t>
      </w:r>
      <w:r w:rsidRPr="00FA52E9">
        <w:lastRenderedPageBreak/>
        <w:t>低的价值函数值，而黄色区域表示较高的价值函数值。这意味着在图中，随着位置</w:t>
      </w:r>
      <w:r w:rsidRPr="00FA52E9">
        <w:t xml:space="preserve"> </w:t>
      </w:r>
      <w:r w:rsidRPr="00FA52E9">
        <w:rPr>
          <w:i/>
          <w:iCs/>
        </w:rPr>
        <w:t>x</w:t>
      </w:r>
      <w:r w:rsidRPr="00FA52E9">
        <w:t xml:space="preserve"> </w:t>
      </w:r>
      <w:r w:rsidRPr="00FA52E9">
        <w:t>和速度</w:t>
      </w:r>
      <w:r w:rsidRPr="00FA52E9">
        <w:t xml:space="preserve"> </w:t>
      </w:r>
      <w:r w:rsidRPr="00FA52E9">
        <w:rPr>
          <w:i/>
          <w:iCs/>
        </w:rPr>
        <w:t>v</w:t>
      </w:r>
      <w:r w:rsidRPr="00FA52E9">
        <w:t xml:space="preserve"> </w:t>
      </w:r>
      <w:r w:rsidRPr="00FA52E9">
        <w:t>的增加，价值函数</w:t>
      </w:r>
      <w:r w:rsidRPr="00FA52E9">
        <w:t xml:space="preserve"> </w:t>
      </w:r>
      <w:r w:rsidRPr="00FA52E9">
        <w:rPr>
          <w:i/>
          <w:iCs/>
        </w:rPr>
        <w:t>V</w:t>
      </w:r>
      <w:r w:rsidRPr="00FA52E9">
        <w:t xml:space="preserve"> </w:t>
      </w:r>
      <w:r w:rsidRPr="00FA52E9">
        <w:t>的值也在增加。</w:t>
      </w:r>
    </w:p>
    <w:p w14:paraId="7F3F86E8" w14:textId="68F2BDD6" w:rsidR="00C13782" w:rsidRDefault="00DC7619" w:rsidP="00C13782">
      <w:pPr>
        <w:pStyle w:val="20"/>
      </w:pPr>
      <w:bookmarkStart w:id="16" w:name="_Toc183726760"/>
      <w:r>
        <w:rPr>
          <w:rFonts w:hint="eastAsia"/>
        </w:rPr>
        <w:t>平均场模拟</w:t>
      </w:r>
      <w:bookmarkEnd w:id="16"/>
    </w:p>
    <w:p w14:paraId="569A6FBA" w14:textId="77777777" w:rsidR="004D070C" w:rsidRDefault="004D070C" w:rsidP="008C7C78">
      <w:pPr>
        <w:pStyle w:val="a3"/>
        <w:ind w:firstLine="480"/>
      </w:pPr>
      <w:r w:rsidRPr="004D070C">
        <w:t>在通过仿真实验验证自动驾驶车辆在复杂交通环境中的决策模型。我们采用了平均场博弈（</w:t>
      </w:r>
      <w:r w:rsidRPr="004D070C">
        <w:t>Mean Field Games, MFG</w:t>
      </w:r>
      <w:r w:rsidRPr="004D070C">
        <w:t>）理论，并通过</w:t>
      </w:r>
      <w:r w:rsidRPr="004D070C">
        <w:t xml:space="preserve"> mfglib </w:t>
      </w:r>
      <w:r w:rsidRPr="004D070C">
        <w:t>库实现仿真，以探索车辆如何在保持安全的同时优化其行驶策略。</w:t>
      </w:r>
    </w:p>
    <w:p w14:paraId="105087C1" w14:textId="38495C31" w:rsidR="004D070C" w:rsidRDefault="004D070C" w:rsidP="004D070C">
      <w:pPr>
        <w:pStyle w:val="30"/>
      </w:pPr>
      <w:bookmarkStart w:id="17" w:name="_Toc183726761"/>
      <w:r>
        <w:t>实验环境</w:t>
      </w:r>
      <w:r>
        <w:rPr>
          <w:rFonts w:hint="eastAsia"/>
        </w:rPr>
        <w:t>定义</w:t>
      </w:r>
      <w:bookmarkEnd w:id="17"/>
    </w:p>
    <w:p w14:paraId="0E688E13" w14:textId="27FFA42E" w:rsidR="004D070C" w:rsidRDefault="004D070C" w:rsidP="004D070C">
      <w:pPr>
        <w:pStyle w:val="a3"/>
        <w:ind w:firstLine="480"/>
      </w:pPr>
      <w:r>
        <w:rPr>
          <w:rFonts w:hint="eastAsia"/>
        </w:rPr>
        <w:t>利用</w:t>
      </w:r>
      <w:r w:rsidRPr="00425B4E">
        <w:t>MFGLib</w:t>
      </w:r>
      <w:r w:rsidRPr="008C7C78">
        <w:rPr>
          <w:rFonts w:hint="eastAsia"/>
        </w:rPr>
        <w:t>构建了一个自定义的自动驾驶环境</w:t>
      </w:r>
      <w:r w:rsidRPr="008C7C78">
        <w:rPr>
          <w:rFonts w:hint="eastAsia"/>
        </w:rPr>
        <w:t xml:space="preserve"> AutonomousDrivingEnvironment</w:t>
      </w:r>
      <w:r w:rsidRPr="008C7C78">
        <w:rPr>
          <w:rFonts w:hint="eastAsia"/>
        </w:rPr>
        <w:t>，该环境能够模拟车辆的状态和动作，以及它们之间的相互作用。</w:t>
      </w:r>
      <w:r w:rsidRPr="00425B4E">
        <w:t xml:space="preserve"> </w:t>
      </w:r>
      <w:r w:rsidRPr="008C7C78">
        <w:t>MFGLib</w:t>
      </w:r>
      <w:r w:rsidRPr="00425B4E">
        <w:t>是一个开源的</w:t>
      </w:r>
      <w:r w:rsidRPr="00425B4E">
        <w:t xml:space="preserve"> Python </w:t>
      </w:r>
      <w:r w:rsidRPr="00425B4E">
        <w:t>库，致力于解决通用平均场博弈</w:t>
      </w:r>
      <w:r w:rsidRPr="00425B4E">
        <w:t xml:space="preserve"> </w:t>
      </w:r>
      <w:r w:rsidRPr="00425B4E">
        <w:t>（</w:t>
      </w:r>
      <w:r w:rsidRPr="00425B4E">
        <w:t>MFG</w:t>
      </w:r>
      <w:r w:rsidRPr="00425B4E">
        <w:t>）</w:t>
      </w:r>
      <w:r w:rsidRPr="00425B4E">
        <w:t xml:space="preserve"> </w:t>
      </w:r>
      <w:r w:rsidRPr="00425B4E">
        <w:t>的纳什均衡</w:t>
      </w:r>
      <w:r w:rsidRPr="00425B4E">
        <w:t xml:space="preserve"> </w:t>
      </w:r>
      <w:r w:rsidRPr="00425B4E">
        <w:t>（</w:t>
      </w:r>
      <w:r w:rsidRPr="00425B4E">
        <w:t>NE</w:t>
      </w:r>
      <w:r w:rsidRPr="00425B4E">
        <w:t>），具有用户友好和可定制的界面，旨在促进</w:t>
      </w:r>
      <w:r w:rsidRPr="00425B4E">
        <w:t xml:space="preserve"> MFG </w:t>
      </w:r>
      <w:r w:rsidRPr="00425B4E">
        <w:t>的应用和研究。一方面，它有助于创建和分析任意用户定义的</w:t>
      </w:r>
      <w:r w:rsidRPr="00425B4E">
        <w:t xml:space="preserve"> MFG </w:t>
      </w:r>
      <w:r w:rsidRPr="00425B4E">
        <w:t>环境，只需对</w:t>
      </w:r>
      <w:r w:rsidRPr="00425B4E">
        <w:t xml:space="preserve"> MFG </w:t>
      </w:r>
      <w:r w:rsidRPr="00425B4E">
        <w:t>有极少的先验知识。另一方面，它充当模块化和可扩展的代码库，供社区轻松构建原型并实施</w:t>
      </w:r>
      <w:r w:rsidRPr="00425B4E">
        <w:t xml:space="preserve"> MFG </w:t>
      </w:r>
      <w:r w:rsidRPr="00425B4E">
        <w:t>的新算法和环境及其变体和泛化。</w:t>
      </w:r>
    </w:p>
    <w:p w14:paraId="71628B48" w14:textId="3F37EDD5" w:rsidR="004D070C" w:rsidRPr="004D070C" w:rsidRDefault="004D070C" w:rsidP="009F437C">
      <w:pPr>
        <w:pStyle w:val="a3"/>
        <w:ind w:firstLine="480"/>
        <w:rPr>
          <w:rFonts w:hint="eastAsia"/>
        </w:rPr>
      </w:pPr>
      <w:r w:rsidRPr="00992880">
        <w:t>在实验中，</w:t>
      </w:r>
      <w:r>
        <w:t>本文</w:t>
      </w:r>
      <w:r w:rsidRPr="00992880">
        <w:t>定义了一个包含位置和速度维度的状态空间，以及与之相关的控制变量，如加速度和转向角度。环境的动态由奖励函数和状态转移函数描述，这些函数综合考虑了旅行时间、能耗和车辆密度等因素</w:t>
      </w:r>
      <w:r>
        <w:t>。</w:t>
      </w:r>
      <w:r w:rsidRPr="00992880">
        <w:t>利用</w:t>
      </w:r>
      <w:r w:rsidRPr="00992880">
        <w:t>MF-OMO</w:t>
      </w:r>
      <w:r>
        <w:t>算法，</w:t>
      </w:r>
      <w:r w:rsidRPr="00992880">
        <w:t>求解了定义的环境。该算法通过迭代过程寻找最优控制策略，以最小化车辆的旅行时间和能耗，同时考虑到车辆密度对决策的影响。算法的迭代次数设置为</w:t>
      </w:r>
      <w:r w:rsidRPr="00992880">
        <w:t>300</w:t>
      </w:r>
      <w:r w:rsidRPr="00992880">
        <w:t>，以确保收敛。</w:t>
      </w:r>
    </w:p>
    <w:p w14:paraId="5EFE29EF" w14:textId="5B1AAD43" w:rsidR="004D070C" w:rsidRPr="004D070C" w:rsidRDefault="004D070C" w:rsidP="004D070C">
      <w:pPr>
        <w:pStyle w:val="30"/>
      </w:pPr>
      <w:bookmarkStart w:id="18" w:name="_Toc183726762"/>
      <w:r>
        <w:t>结果分析</w:t>
      </w:r>
      <w:bookmarkEnd w:id="18"/>
    </w:p>
    <w:p w14:paraId="44382E36" w14:textId="15B63BB1" w:rsidR="00092B52" w:rsidRPr="00092B52" w:rsidRDefault="00092B52" w:rsidP="00092B52">
      <w:pPr>
        <w:pStyle w:val="a3"/>
        <w:ind w:firstLine="480"/>
        <w:rPr>
          <w:rFonts w:hint="eastAsia"/>
        </w:rPr>
      </w:pPr>
      <w:r>
        <w:fldChar w:fldCharType="begin"/>
      </w:r>
      <w:r>
        <w:instrText xml:space="preserve"> </w:instrText>
      </w:r>
      <w:r>
        <w:rPr>
          <w:rFonts w:hint="eastAsia"/>
        </w:rPr>
        <w:instrText>REF _Ref183725914 \h</w:instrText>
      </w:r>
      <w:r>
        <w:instrText xml:space="preserve"> </w:instrText>
      </w:r>
      <w:r>
        <w:fldChar w:fldCharType="separate"/>
      </w:r>
      <w:r w:rsidR="00290091">
        <w:rPr>
          <w:rFonts w:hint="eastAsia"/>
        </w:rPr>
        <w:t>图</w:t>
      </w:r>
      <w:r w:rsidR="00290091">
        <w:rPr>
          <w:rFonts w:hint="eastAsia"/>
        </w:rPr>
        <w:t xml:space="preserve">3- </w:t>
      </w:r>
      <w:r w:rsidR="00290091">
        <w:rPr>
          <w:noProof/>
        </w:rPr>
        <w:t>2</w:t>
      </w:r>
      <w:r w:rsidR="00290091">
        <w:t xml:space="preserve"> </w:t>
      </w:r>
      <w:r w:rsidR="00290091">
        <w:t>实验结果图</w:t>
      </w:r>
      <w:r>
        <w:fldChar w:fldCharType="end"/>
      </w:r>
      <w:r w:rsidRPr="00092B52">
        <w:rPr>
          <w:rFonts w:hint="eastAsia"/>
        </w:rPr>
        <w:t>展示了仿真过程中可利用性分数随运行时间的变化。可利用性分数是衡量系统对策略变化敏感性的指标，分数越低，表示系统越稳定，对外部扰动的抵抗力越强。</w:t>
      </w:r>
    </w:p>
    <w:p w14:paraId="3A51994C" w14:textId="77777777" w:rsidR="00092B52" w:rsidRPr="00092B52" w:rsidRDefault="00092B52" w:rsidP="00092B52">
      <w:pPr>
        <w:pStyle w:val="a3"/>
        <w:ind w:firstLine="480"/>
        <w:rPr>
          <w:rFonts w:hint="eastAsia"/>
        </w:rPr>
      </w:pPr>
      <w:r w:rsidRPr="00092B52">
        <w:rPr>
          <w:rFonts w:hint="eastAsia"/>
        </w:rPr>
        <w:t>初始阶段（</w:t>
      </w:r>
      <w:r w:rsidRPr="00092B52">
        <w:rPr>
          <w:rFonts w:hint="eastAsia"/>
        </w:rPr>
        <w:t>0-1</w:t>
      </w:r>
      <w:r w:rsidRPr="00092B52">
        <w:rPr>
          <w:rFonts w:hint="eastAsia"/>
        </w:rPr>
        <w:t>秒）：在仿真开始时，可利用性分数较高，表明系统对策略变化较为敏感。</w:t>
      </w:r>
    </w:p>
    <w:p w14:paraId="6772BD9E" w14:textId="77777777" w:rsidR="00092B52" w:rsidRPr="00092B52" w:rsidRDefault="00092B52" w:rsidP="00092B52">
      <w:pPr>
        <w:pStyle w:val="a3"/>
        <w:ind w:firstLine="480"/>
        <w:rPr>
          <w:rFonts w:hint="eastAsia"/>
        </w:rPr>
      </w:pPr>
      <w:r w:rsidRPr="00092B52">
        <w:rPr>
          <w:rFonts w:hint="eastAsia"/>
        </w:rPr>
        <w:t>中间阶段（</w:t>
      </w:r>
      <w:r w:rsidRPr="00092B52">
        <w:rPr>
          <w:rFonts w:hint="eastAsia"/>
        </w:rPr>
        <w:t>1-2</w:t>
      </w:r>
      <w:r w:rsidRPr="00092B52">
        <w:rPr>
          <w:rFonts w:hint="eastAsia"/>
        </w:rPr>
        <w:t>秒）：可利用性分数急剧下降，显示出系统策略的快速收敛。</w:t>
      </w:r>
    </w:p>
    <w:p w14:paraId="44DB482B" w14:textId="37E13B67" w:rsidR="004D070C" w:rsidRDefault="00092B52" w:rsidP="00092B52">
      <w:pPr>
        <w:pStyle w:val="a3"/>
        <w:ind w:firstLine="480"/>
      </w:pPr>
      <w:r w:rsidRPr="00092B52">
        <w:rPr>
          <w:rFonts w:hint="eastAsia"/>
        </w:rPr>
        <w:t>后期阶段（</w:t>
      </w:r>
      <w:r w:rsidRPr="00092B52">
        <w:rPr>
          <w:rFonts w:hint="eastAsia"/>
        </w:rPr>
        <w:t>2-4</w:t>
      </w:r>
      <w:r w:rsidRPr="00092B52">
        <w:rPr>
          <w:rFonts w:hint="eastAsia"/>
        </w:rPr>
        <w:t>秒）：可利用性分数继续下降，但速度减缓，最终趋于稳定，表明系统达到平衡状态。</w:t>
      </w:r>
    </w:p>
    <w:p w14:paraId="4B3A2E88" w14:textId="77777777" w:rsidR="004D070C" w:rsidRDefault="00425B4E" w:rsidP="004D070C">
      <w:pPr>
        <w:pStyle w:val="a3"/>
        <w:keepNext/>
        <w:ind w:firstLine="480"/>
      </w:pPr>
      <w:r w:rsidRPr="00425B4E">
        <w:lastRenderedPageBreak/>
        <w:drawing>
          <wp:inline distT="0" distB="0" distL="0" distR="0" wp14:anchorId="2EE5B4B3" wp14:editId="48F9B626">
            <wp:extent cx="5579110" cy="4332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579110" cy="4332605"/>
                    </a:xfrm>
                    <a:prstGeom prst="rect">
                      <a:avLst/>
                    </a:prstGeom>
                  </pic:spPr>
                </pic:pic>
              </a:graphicData>
            </a:graphic>
          </wp:inline>
        </w:drawing>
      </w:r>
    </w:p>
    <w:p w14:paraId="481F8C49" w14:textId="32A9C139" w:rsidR="00992880" w:rsidRPr="00992880" w:rsidRDefault="004D070C" w:rsidP="004D070C">
      <w:pPr>
        <w:pStyle w:val="aa"/>
        <w:jc w:val="center"/>
        <w:rPr>
          <w:rFonts w:hint="eastAsia"/>
        </w:rPr>
      </w:pPr>
      <w:bookmarkStart w:id="19" w:name="_Ref183725914"/>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90091">
        <w:rPr>
          <w:noProof/>
        </w:rPr>
        <w:t>2</w:t>
      </w:r>
      <w:r>
        <w:fldChar w:fldCharType="end"/>
      </w:r>
      <w:r>
        <w:t xml:space="preserve"> </w:t>
      </w:r>
      <w:r>
        <w:t>实验结果图</w:t>
      </w:r>
      <w:bookmarkEnd w:id="19"/>
    </w:p>
    <w:p w14:paraId="624A7B61" w14:textId="6BD63668" w:rsidR="00A52C17" w:rsidRDefault="004C5117" w:rsidP="00EA1A69">
      <w:pPr>
        <w:pStyle w:val="20"/>
      </w:pPr>
      <w:bookmarkStart w:id="20" w:name="_Toc183726763"/>
      <w:r>
        <w:rPr>
          <w:rFonts w:hint="eastAsia"/>
        </w:rPr>
        <w:t>本章小结</w:t>
      </w:r>
      <w:bookmarkEnd w:id="20"/>
    </w:p>
    <w:p w14:paraId="0A348E38" w14:textId="78A2C74F" w:rsidR="004C5117" w:rsidRDefault="0039639F" w:rsidP="004C5117">
      <w:pPr>
        <w:pStyle w:val="a3"/>
        <w:ind w:firstLine="480"/>
      </w:pPr>
      <w:r>
        <w:t>在本章中，</w:t>
      </w:r>
      <w:r w:rsidRPr="0039639F">
        <w:t>通过数值求解</w:t>
      </w:r>
      <w:r w:rsidRPr="0039639F">
        <w:t>Hamilton-Jacobi-Bellman</w:t>
      </w:r>
      <w:r w:rsidRPr="0039639F">
        <w:t>方程和构建平均场博弈模拟环境，验证了基于平均场博弈理论的自动驾驶决策模型的有效性。利用有限差分法对</w:t>
      </w:r>
      <w:r w:rsidRPr="0039639F">
        <w:t>HJB</w:t>
      </w:r>
      <w:r w:rsidRPr="0039639F">
        <w:t>方程进行近似求解，并结合</w:t>
      </w:r>
      <w:r w:rsidRPr="0039639F">
        <w:t>MFGLib</w:t>
      </w:r>
      <w:r w:rsidRPr="0039639F">
        <w:t>库对自动驾驶车辆的动态行为进行了模拟。实验结果表明，所提出的模型能够优化自动驾驶车辆在复杂交通环境中的决策过程，提高了决策的效率和安全性。这些发现为自动驾驶技术的发展提供了理论支持，并为未来在更广泛的交通场景中的应用奠定了基础。</w:t>
      </w:r>
    </w:p>
    <w:p w14:paraId="738802E4" w14:textId="77777777" w:rsidR="00E84B31" w:rsidRDefault="00E84B31" w:rsidP="004C5117">
      <w:pPr>
        <w:pStyle w:val="a3"/>
        <w:ind w:firstLine="480"/>
        <w:sectPr w:rsidR="00E84B31" w:rsidSect="00105473">
          <w:pgSz w:w="11906" w:h="16838" w:code="9"/>
          <w:pgMar w:top="1985" w:right="1418" w:bottom="2268" w:left="1418" w:header="1418" w:footer="1701" w:gutter="284"/>
          <w:cols w:space="425"/>
          <w:docGrid w:linePitch="312"/>
        </w:sectPr>
      </w:pPr>
    </w:p>
    <w:p w14:paraId="79627155" w14:textId="7DDF4D0E" w:rsidR="00EC19A1" w:rsidRDefault="006529F9" w:rsidP="00E84B31">
      <w:pPr>
        <w:pStyle w:val="10"/>
      </w:pPr>
      <w:bookmarkStart w:id="21" w:name="_Toc183726764"/>
      <w:r>
        <w:rPr>
          <w:rFonts w:hint="eastAsia"/>
        </w:rPr>
        <w:lastRenderedPageBreak/>
        <w:t>全文总结</w:t>
      </w:r>
      <w:bookmarkEnd w:id="21"/>
    </w:p>
    <w:p w14:paraId="7D6CE78C" w14:textId="55BACFBA" w:rsidR="00E84B31" w:rsidRDefault="006529F9" w:rsidP="00485D0C">
      <w:pPr>
        <w:pStyle w:val="20"/>
      </w:pPr>
      <w:bookmarkStart w:id="22" w:name="_Toc183726765"/>
      <w:r w:rsidRPr="0032160F">
        <w:rPr>
          <w:rFonts w:hint="eastAsia"/>
        </w:rPr>
        <w:t>主要结论</w:t>
      </w:r>
      <w:bookmarkEnd w:id="22"/>
    </w:p>
    <w:p w14:paraId="3651A44F" w14:textId="1DF1EF1D" w:rsidR="00485D0C" w:rsidRDefault="0039639F" w:rsidP="00485D0C">
      <w:pPr>
        <w:pStyle w:val="a3"/>
        <w:ind w:firstLine="480"/>
      </w:pPr>
      <w:r w:rsidRPr="0039639F">
        <w:t>本文通过引入平均场博弈理论，对自动驾驶车辆在复杂交通环境中的决策问题进行了深入研究。研究结果表明，该理论框架能有效模拟多智能体系统中个体行为与群体动态的相互作用，为自动驾驶车辆提供了一种新的决策优化方法。通过构建个体优化问题和群体动态模型，本文不仅定义了关键的状态变量和控制变量，还构建了成本函数，将旅行时间、能耗和安全距离等因素纳入考量。此外，通过数值求解</w:t>
      </w:r>
      <w:r w:rsidRPr="0039639F">
        <w:t>Hamilton-Jacobi-Bellman</w:t>
      </w:r>
      <w:r w:rsidRPr="0039639F">
        <w:t>方程和进行模拟实验，验证了模型的有效性和实用性。本研究的结论为自动驾驶车辆在面对复杂交通环境时的决策提供了理论依据和实践指导。</w:t>
      </w:r>
    </w:p>
    <w:p w14:paraId="7519406A" w14:textId="7C065AA7" w:rsidR="00485D0C" w:rsidRDefault="00485D0C" w:rsidP="00485D0C">
      <w:pPr>
        <w:pStyle w:val="20"/>
      </w:pPr>
      <w:bookmarkStart w:id="23" w:name="_Toc183726766"/>
      <w:r>
        <w:rPr>
          <w:rFonts w:hint="eastAsia"/>
        </w:rPr>
        <w:t>研究展望</w:t>
      </w:r>
      <w:bookmarkEnd w:id="23"/>
    </w:p>
    <w:p w14:paraId="35062BF7" w14:textId="12CA5477" w:rsidR="00485D0C" w:rsidRPr="00E84B31" w:rsidRDefault="0039639F" w:rsidP="00485D0C">
      <w:pPr>
        <w:pStyle w:val="a3"/>
        <w:ind w:firstLine="480"/>
      </w:pPr>
      <w:r w:rsidRPr="0039639F">
        <w:t>未来的研究可以探索更复杂的交通场景和更多的环境因素，如不同天气条件、道路状况以及车辆间的通信能力等。此外，可以进一步优化数值求解方法，提高模型的计算效率和精度。研究还可以扩展到实际的车辆测试，以验证模型在现实世界中的适用性和鲁棒性。最后，结合人工智能和机器学习技术，可以进一步提高自动驾驶车辆的决策智能化水平，使其更好地适应动态变化的交通环境。这些研究方向将为自动驾驶技术的发展提供新的视角和动力。</w:t>
      </w:r>
    </w:p>
    <w:p w14:paraId="5C69D7E6" w14:textId="77777777" w:rsidR="00F94439" w:rsidRDefault="00F94439" w:rsidP="004C5117">
      <w:pPr>
        <w:pStyle w:val="a3"/>
        <w:ind w:firstLine="480"/>
        <w:sectPr w:rsidR="00F94439" w:rsidSect="00A06982">
          <w:pgSz w:w="11906" w:h="16838" w:code="9"/>
          <w:pgMar w:top="1985" w:right="1418" w:bottom="2268" w:left="1418" w:header="1418" w:footer="1701" w:gutter="284"/>
          <w:cols w:space="425"/>
          <w:docGrid w:linePitch="312"/>
        </w:sectPr>
      </w:pPr>
    </w:p>
    <w:p w14:paraId="5A7D261E" w14:textId="33FFAFFB" w:rsidR="00E84B31" w:rsidRDefault="00F94439" w:rsidP="00B60B2A">
      <w:pPr>
        <w:pStyle w:val="11"/>
      </w:pPr>
      <w:bookmarkStart w:id="24" w:name="_Toc183726767"/>
      <w:r>
        <w:rPr>
          <w:rFonts w:hint="eastAsia"/>
        </w:rPr>
        <w:lastRenderedPageBreak/>
        <w:t>参考文献</w:t>
      </w:r>
      <w:bookmarkEnd w:id="24"/>
    </w:p>
    <w:p w14:paraId="3DE0AD63" w14:textId="77777777" w:rsidR="000C0B51" w:rsidRDefault="000C0B51" w:rsidP="007E303E">
      <w:pPr>
        <w:numPr>
          <w:ilvl w:val="0"/>
          <w:numId w:val="5"/>
        </w:numPr>
        <w:spacing w:line="240" w:lineRule="auto"/>
      </w:pPr>
      <w:bookmarkStart w:id="25" w:name="_Ref150978017"/>
      <w:r w:rsidRPr="00C85E37">
        <w:t>陈华</w:t>
      </w:r>
      <w:r w:rsidRPr="00C85E37">
        <w:t>.</w:t>
      </w:r>
      <w:r w:rsidRPr="00C85E37">
        <w:t>基于博弈论的自动驾驶车辆协同换道分析</w:t>
      </w:r>
      <w:r w:rsidRPr="00C85E37">
        <w:t>[J].</w:t>
      </w:r>
      <w:r w:rsidRPr="00C85E37">
        <w:t>武汉理工大学学报</w:t>
      </w:r>
      <w:r w:rsidRPr="00C85E37">
        <w:t>(</w:t>
      </w:r>
      <w:r w:rsidRPr="00C85E37">
        <w:t>交通科学与工程版</w:t>
      </w:r>
      <w:r w:rsidRPr="00C85E37">
        <w:t>),</w:t>
      </w:r>
      <w:bookmarkEnd w:id="25"/>
    </w:p>
    <w:p w14:paraId="596B7EEA" w14:textId="77777777" w:rsidR="001757E8" w:rsidRDefault="001757E8" w:rsidP="007E303E">
      <w:pPr>
        <w:numPr>
          <w:ilvl w:val="0"/>
          <w:numId w:val="5"/>
        </w:numPr>
        <w:spacing w:line="240" w:lineRule="auto"/>
      </w:pPr>
      <w:r w:rsidRPr="0065262B">
        <w:t>Na X, Cole D J. Game-theoretic modeling of the steering interaction between a human driver and a vehicle collision avoidance controller [J]. IEEE Transactions on Human-Machine Systems, 2015, 45(1): 25-38.</w:t>
      </w:r>
    </w:p>
    <w:p w14:paraId="0BF0CF1F" w14:textId="77777777" w:rsidR="001757E8" w:rsidRDefault="001757E8" w:rsidP="007E303E">
      <w:pPr>
        <w:numPr>
          <w:ilvl w:val="0"/>
          <w:numId w:val="5"/>
        </w:numPr>
        <w:spacing w:line="240" w:lineRule="auto"/>
      </w:pPr>
      <w:r w:rsidRPr="0065262B">
        <w:t>Na X, Cole D J. Linear quadratic game and non-cooperative predictive methods for potential application to modelling driver–AFS interactive steering control [J]. Vehicle System Dynamics, 2013, 51(2): 165-198.</w:t>
      </w:r>
    </w:p>
    <w:p w14:paraId="30469242" w14:textId="77777777" w:rsidR="001757E8" w:rsidRDefault="001757E8" w:rsidP="007E303E">
      <w:pPr>
        <w:numPr>
          <w:ilvl w:val="0"/>
          <w:numId w:val="5"/>
        </w:numPr>
        <w:spacing w:line="240" w:lineRule="auto"/>
      </w:pPr>
      <w:r w:rsidRPr="0065262B">
        <w:t>Flad M, Otten J, Schwab S, et al. Necessary and sufficient conditions for the design of cooperative shared control[C]. 2014 IEEE International Conference on Systems, Man and Cybernetics (SMC), 2014: 1253-1259.</w:t>
      </w:r>
    </w:p>
    <w:p w14:paraId="1E65B815" w14:textId="77777777" w:rsidR="001757E8" w:rsidRDefault="001757E8" w:rsidP="007E303E">
      <w:pPr>
        <w:numPr>
          <w:ilvl w:val="0"/>
          <w:numId w:val="5"/>
        </w:numPr>
        <w:spacing w:line="240" w:lineRule="auto"/>
      </w:pPr>
      <w:r w:rsidRPr="0065262B">
        <w:t> Flad M, Otten J, Schwab S, et al. Steering driver assistance system: A systematic cooperative shared control design approach[C]. 2014 IEEE International Conference on Systems, Man and Cybernetics (SMC), 2014: 3585-3592.</w:t>
      </w:r>
    </w:p>
    <w:p w14:paraId="3F53C9C2" w14:textId="77777777" w:rsidR="001757E8" w:rsidRDefault="001757E8" w:rsidP="007E303E">
      <w:pPr>
        <w:numPr>
          <w:ilvl w:val="0"/>
          <w:numId w:val="5"/>
        </w:numPr>
        <w:spacing w:line="240" w:lineRule="auto"/>
      </w:pPr>
      <w:r w:rsidRPr="0065262B">
        <w:t>Wang J, Dai M, Yin G, et al. Output-feedback robust control for vehicle path tracking considering different human drivers’ characteristics[J]. Mechatronics, 2018, 50: 402-412.</w:t>
      </w:r>
    </w:p>
    <w:p w14:paraId="0C6FDFF0" w14:textId="77777777" w:rsidR="001757E8" w:rsidRDefault="001757E8" w:rsidP="007E303E">
      <w:pPr>
        <w:numPr>
          <w:ilvl w:val="0"/>
          <w:numId w:val="5"/>
        </w:numPr>
        <w:spacing w:line="240" w:lineRule="auto"/>
      </w:pPr>
      <w:r w:rsidRPr="001F3342">
        <w:t>Zhang K, Wang J, Chen N, et al. A non-cooperative vehicle-to-vehicle trajectory-planning algorithm with consideration of driver’s characteristics[J]. Proceedings of the Institution of Mechanical Engineers, Part D: Journal of Automobile Engineering, 2018: 1-16.</w:t>
      </w:r>
    </w:p>
    <w:p w14:paraId="3AEEA01A" w14:textId="77777777" w:rsidR="001757E8" w:rsidRDefault="001757E8" w:rsidP="007E303E">
      <w:pPr>
        <w:numPr>
          <w:ilvl w:val="0"/>
          <w:numId w:val="5"/>
        </w:numPr>
        <w:spacing w:line="240" w:lineRule="auto"/>
      </w:pPr>
      <w:r w:rsidRPr="007B2525">
        <w:t>薛春铭</w:t>
      </w:r>
      <w:r w:rsidRPr="007B2525">
        <w:t xml:space="preserve">. </w:t>
      </w:r>
      <w:r w:rsidRPr="007B2525">
        <w:t>基于博弈的车辆协作换道策略研究</w:t>
      </w:r>
      <w:r w:rsidRPr="007B2525">
        <w:t>[D].</w:t>
      </w:r>
      <w:r w:rsidRPr="007B2525">
        <w:t>大连</w:t>
      </w:r>
      <w:r w:rsidRPr="007B2525">
        <w:t>:</w:t>
      </w:r>
      <w:r w:rsidRPr="007B2525">
        <w:t>大连理工大学</w:t>
      </w:r>
      <w:r w:rsidRPr="007B2525">
        <w:t>, 2017</w:t>
      </w:r>
    </w:p>
    <w:p w14:paraId="6F80DBD6" w14:textId="77777777" w:rsidR="001757E8" w:rsidRDefault="001757E8" w:rsidP="007E303E">
      <w:pPr>
        <w:numPr>
          <w:ilvl w:val="0"/>
          <w:numId w:val="5"/>
        </w:numPr>
        <w:spacing w:line="240" w:lineRule="auto"/>
      </w:pPr>
      <w:r w:rsidRPr="007B2525">
        <w:t>薛春铭</w:t>
      </w:r>
      <w:r w:rsidRPr="007B2525">
        <w:t xml:space="preserve">, </w:t>
      </w:r>
      <w:r w:rsidRPr="007B2525">
        <w:t>谭国真</w:t>
      </w:r>
      <w:r w:rsidRPr="007B2525">
        <w:t xml:space="preserve">, </w:t>
      </w:r>
      <w:r w:rsidRPr="007B2525">
        <w:t>丁男</w:t>
      </w:r>
      <w:r w:rsidRPr="007B2525">
        <w:t xml:space="preserve">, </w:t>
      </w:r>
      <w:r w:rsidRPr="007B2525">
        <w:t>等</w:t>
      </w:r>
      <w:r w:rsidRPr="007B2525">
        <w:t xml:space="preserve">. </w:t>
      </w:r>
      <w:r w:rsidRPr="007B2525">
        <w:t>基于博弈论的人类驾驶与无人驾驶协作换道模型</w:t>
      </w:r>
      <w:r w:rsidRPr="007B2525">
        <w:t xml:space="preserve">[J]. </w:t>
      </w:r>
      <w:r w:rsidRPr="007B2525">
        <w:t>计算机工程</w:t>
      </w:r>
      <w:r w:rsidRPr="007B2525">
        <w:t>, 2017(12):267-272.</w:t>
      </w:r>
    </w:p>
    <w:p w14:paraId="3D7E8B24" w14:textId="77777777" w:rsidR="001757E8" w:rsidRDefault="001757E8" w:rsidP="007E303E">
      <w:pPr>
        <w:numPr>
          <w:ilvl w:val="0"/>
          <w:numId w:val="5"/>
        </w:numPr>
        <w:spacing w:line="240" w:lineRule="auto"/>
      </w:pPr>
      <w:r w:rsidRPr="00D67D7A">
        <w:t>Kita H. A merging giveway interaction model of cars in a merging section: a game theoretic analysis[J]. Transportation Research Part A Policy &amp; Practice, 1999, 33(3–4):305-312</w:t>
      </w:r>
    </w:p>
    <w:p w14:paraId="47A21940" w14:textId="1485E4EA" w:rsidR="00E435C1" w:rsidRDefault="001757E8" w:rsidP="00747DEC">
      <w:pPr>
        <w:numPr>
          <w:ilvl w:val="0"/>
          <w:numId w:val="5"/>
        </w:numPr>
        <w:spacing w:line="240" w:lineRule="auto"/>
        <w:rPr>
          <w:rFonts w:hint="eastAsia"/>
        </w:rPr>
      </w:pPr>
      <w:r w:rsidRPr="00D67D7A">
        <w:t> Talebpour A, Mahmassani H S, Hamdar S H. Modeling Lane-Changing Behavior in a Connected Environment: A Game Theory Approach[J]. Transportation Research Part C Emerging Technologies, 2015, 59:216-</w:t>
      </w:r>
      <w:r w:rsidR="00B66D43" w:rsidRPr="00B66D43">
        <w:t>-232.</w:t>
      </w:r>
      <w:bookmarkStart w:id="26" w:name="_GoBack"/>
      <w:bookmarkEnd w:id="26"/>
    </w:p>
    <w:sectPr w:rsidR="00E435C1" w:rsidSect="002D352D">
      <w:headerReference w:type="default" r:id="rId127"/>
      <w:pgSz w:w="11906" w:h="16838" w:code="9"/>
      <w:pgMar w:top="1985" w:right="1418" w:bottom="2268" w:left="1418" w:header="1418" w:footer="1701" w:gutter="284"/>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851C7" w16cex:dateUtc="2024-06-27T13:01:00Z"/>
  <w16cex:commentExtensible w16cex:durableId="2A284FCF" w16cex:dateUtc="2024-06-27T12:53:00Z"/>
  <w16cex:commentExtensible w16cex:durableId="2A284FF5" w16cex:dateUtc="2024-06-27T12:54:00Z"/>
  <w16cex:commentExtensible w16cex:durableId="2A285222" w16cex:dateUtc="2024-06-27T13:03:00Z"/>
  <w16cex:commentExtensible w16cex:durableId="2A285039" w16cex:dateUtc="2024-06-27T12:55:00Z"/>
  <w16cex:commentExtensible w16cex:durableId="2A2850C2" w16cex:dateUtc="2024-06-27T12:57:00Z"/>
  <w16cex:commentExtensible w16cex:durableId="28F5C3FC" w16cex:dateUtc="2023-11-08T00:23:00Z"/>
  <w16cex:commentExtensible w16cex:durableId="28F5C42A" w16cex:dateUtc="2023-11-08T00:24:00Z"/>
  <w16cex:commentExtensible w16cex:durableId="28F5C40F" w16cex:dateUtc="2023-11-08T00:23:00Z"/>
  <w16cex:commentExtensible w16cex:durableId="28F5C417" w16cex:dateUtc="2023-11-08T00:23:00Z"/>
  <w16cex:commentExtensible w16cex:durableId="28F5C47A" w16cex:dateUtc="2023-11-08T00:25:00Z"/>
  <w16cex:commentExtensible w16cex:durableId="28F5C56B" w16cex:dateUtc="2023-11-08T00:29:00Z"/>
  <w16cex:commentExtensible w16cex:durableId="28F5C5AD" w16cex:dateUtc="2023-11-08T00:30:00Z"/>
  <w16cex:commentExtensible w16cex:durableId="28F5C5D8" w16cex:dateUtc="2023-11-08T00:31:00Z"/>
  <w16cex:commentExtensible w16cex:durableId="28F5C647" w16cex:dateUtc="2023-11-08T00:33:00Z"/>
  <w16cex:commentExtensible w16cex:durableId="28F5C6D9" w16cex:dateUtc="2023-11-08T00:35:00Z"/>
  <w16cex:commentExtensible w16cex:durableId="28F5C72E" w16cex:dateUtc="2023-11-08T00:37:00Z"/>
  <w16cex:commentExtensible w16cex:durableId="28F5C82E" w16cex:dateUtc="2023-11-08T00:41:00Z"/>
  <w16cex:commentExtensible w16cex:durableId="28F5CD0A" w16cex:dateUtc="2023-11-08T01:02:00Z"/>
  <w16cex:commentExtensible w16cex:durableId="28F5C89B" w16cex:dateUtc="2023-11-08T00:43:00Z"/>
  <w16cex:commentExtensible w16cex:durableId="28F5C91F" w16cex:dateUtc="2023-11-08T00:45:00Z"/>
  <w16cex:commentExtensible w16cex:durableId="28F5C957" w16cex:dateUtc="2023-11-08T00:46:00Z"/>
  <w16cex:commentExtensible w16cex:durableId="28F5CD1D" w16cex:dateUtc="2023-11-08T01:02:00Z"/>
  <w16cex:commentExtensible w16cex:durableId="28F5CAA2" w16cex:dateUtc="2023-11-08T00:51:00Z"/>
  <w16cex:commentExtensible w16cex:durableId="28F73B01" w16cex:dateUtc="2023-11-09T03:03:00Z"/>
  <w16cex:commentExtensible w16cex:durableId="28F73F64" w16cex:dateUtc="2023-11-09T03:22:00Z"/>
  <w16cex:commentExtensible w16cex:durableId="28F73B75" w16cex:dateUtc="2023-11-09T03:05:00Z"/>
  <w16cex:commentExtensible w16cex:durableId="28F5CC39" w16cex:dateUtc="2023-11-08T00:58:00Z"/>
  <w16cex:commentExtensible w16cex:durableId="28F73C44" w16cex:dateUtc="2023-11-09T03:08:00Z"/>
  <w16cex:commentExtensible w16cex:durableId="28F73F72" w16cex:dateUtc="2023-11-09T03:22:00Z"/>
  <w16cex:commentExtensible w16cex:durableId="28F5CC9F" w16cex:dateUtc="2023-11-08T01:00:00Z"/>
  <w16cex:commentExtensible w16cex:durableId="28F5CCA9" w16cex:dateUtc="2023-11-08T01:00:00Z"/>
  <w16cex:commentExtensible w16cex:durableId="28F5CCBD" w16cex:dateUtc="2023-11-08T01:00:00Z"/>
  <w16cex:commentExtensible w16cex:durableId="28F5CD6A" w16cex:dateUtc="2023-11-08T01:03:00Z"/>
  <w16cex:commentExtensible w16cex:durableId="28F5CF51" w16cex:dateUtc="2023-11-08T01:11:00Z"/>
  <w16cex:commentExtensible w16cex:durableId="28F5CF74" w16cex:dateUtc="2023-11-08T01:12:00Z"/>
  <w16cex:commentExtensible w16cex:durableId="28F5CFBE" w16cex:dateUtc="2023-11-08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745B90" w16cid:durableId="2A2851C7"/>
  <w16cid:commentId w16cid:paraId="3974605F" w16cid:durableId="2A284FCF"/>
  <w16cid:commentId w16cid:paraId="7ECABDF0" w16cid:durableId="2A284FF5"/>
  <w16cid:commentId w16cid:paraId="71AD222E" w16cid:durableId="2A285222"/>
  <w16cid:commentId w16cid:paraId="5ADDFB2C" w16cid:durableId="2A285039"/>
  <w16cid:commentId w16cid:paraId="46D9C832" w16cid:durableId="2A2850C2"/>
  <w16cid:commentId w16cid:paraId="012B68C7" w16cid:durableId="28F5C3FC"/>
  <w16cid:commentId w16cid:paraId="45B8F00F" w16cid:durableId="28F5C42A"/>
  <w16cid:commentId w16cid:paraId="41305441" w16cid:durableId="28F5C40F"/>
  <w16cid:commentId w16cid:paraId="314BC8BB" w16cid:durableId="28F5C417"/>
  <w16cid:commentId w16cid:paraId="2CFFD505" w16cid:durableId="28F5C47A"/>
  <w16cid:commentId w16cid:paraId="5EB64547" w16cid:durableId="28F5C56B"/>
  <w16cid:commentId w16cid:paraId="5387C1FE" w16cid:durableId="28F5C5AD"/>
  <w16cid:commentId w16cid:paraId="62029A56" w16cid:durableId="28F5C5D8"/>
  <w16cid:commentId w16cid:paraId="1F1D0839" w16cid:durableId="28F5C647"/>
  <w16cid:commentId w16cid:paraId="62F42930" w16cid:durableId="28F5C6D9"/>
  <w16cid:commentId w16cid:paraId="142A077E" w16cid:durableId="28F5C72E"/>
  <w16cid:commentId w16cid:paraId="292C564E" w16cid:durableId="28F5C82E"/>
  <w16cid:commentId w16cid:paraId="2C096149" w16cid:durableId="28F5CD0A"/>
  <w16cid:commentId w16cid:paraId="2F0B3480" w16cid:durableId="28F5C89B"/>
  <w16cid:commentId w16cid:paraId="5A3502EF" w16cid:durableId="28F5C91F"/>
  <w16cid:commentId w16cid:paraId="52333EC1" w16cid:durableId="28F5C957"/>
  <w16cid:commentId w16cid:paraId="3AB28D93" w16cid:durableId="28F5CD1D"/>
  <w16cid:commentId w16cid:paraId="6C427BB4" w16cid:durableId="28F5CAA2"/>
  <w16cid:commentId w16cid:paraId="1647710E" w16cid:durableId="28F73B01"/>
  <w16cid:commentId w16cid:paraId="429D3EC0" w16cid:durableId="28F73F64"/>
  <w16cid:commentId w16cid:paraId="0EFE6250" w16cid:durableId="28F73B75"/>
  <w16cid:commentId w16cid:paraId="506C1464" w16cid:durableId="28F5CC39"/>
  <w16cid:commentId w16cid:paraId="65ED488D" w16cid:durableId="28F73C44"/>
  <w16cid:commentId w16cid:paraId="54216D75" w16cid:durableId="28F73F72"/>
  <w16cid:commentId w16cid:paraId="3931F396" w16cid:durableId="28F5CC9F"/>
  <w16cid:commentId w16cid:paraId="4E11B4CF" w16cid:durableId="28F5CCA9"/>
  <w16cid:commentId w16cid:paraId="2D420286" w16cid:durableId="28F5CCBD"/>
  <w16cid:commentId w16cid:paraId="5C7BCE0D" w16cid:durableId="28F5CD6A"/>
  <w16cid:commentId w16cid:paraId="7CEAB1B8" w16cid:durableId="28F5CF51"/>
  <w16cid:commentId w16cid:paraId="478D1A36" w16cid:durableId="28F5CF74"/>
  <w16cid:commentId w16cid:paraId="70CF99EB" w16cid:durableId="28F5CF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C509A" w14:textId="77777777" w:rsidR="0074171D" w:rsidRDefault="0074171D" w:rsidP="00522E80">
      <w:r>
        <w:separator/>
      </w:r>
    </w:p>
  </w:endnote>
  <w:endnote w:type="continuationSeparator" w:id="0">
    <w:p w14:paraId="23E3B990" w14:textId="77777777" w:rsidR="0074171D" w:rsidRDefault="0074171D" w:rsidP="0052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4B268" w14:textId="7DC180CC" w:rsidR="004C6CB5" w:rsidRDefault="004C6CB5" w:rsidP="009F29A1">
    <w:pPr>
      <w:pStyle w:val="a8"/>
    </w:pPr>
    <w:r>
      <w:fldChar w:fldCharType="begin"/>
    </w:r>
    <w:r>
      <w:instrText xml:space="preserve"> PAGE </w:instrText>
    </w:r>
    <w:r>
      <w:fldChar w:fldCharType="separate"/>
    </w:r>
    <w:r w:rsidR="0091231C">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0375A" w14:textId="165ED1F6" w:rsidR="004C6CB5" w:rsidRDefault="004C6CB5" w:rsidP="009F29A1">
    <w:pPr>
      <w:pStyle w:val="a8"/>
    </w:pPr>
    <w:r>
      <w:fldChar w:fldCharType="begin"/>
    </w:r>
    <w:r>
      <w:instrText xml:space="preserve"> PAGE </w:instrText>
    </w:r>
    <w:r>
      <w:fldChar w:fldCharType="separate"/>
    </w:r>
    <w:r w:rsidR="0091231C">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5A8B5" w14:textId="77777777" w:rsidR="0074171D" w:rsidRDefault="0074171D" w:rsidP="00522E80">
      <w:r>
        <w:separator/>
      </w:r>
    </w:p>
  </w:footnote>
  <w:footnote w:type="continuationSeparator" w:id="0">
    <w:p w14:paraId="3B192EF7" w14:textId="77777777" w:rsidR="0074171D" w:rsidRDefault="0074171D" w:rsidP="00522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C485F" w14:textId="26A62548" w:rsidR="004C6CB5" w:rsidRPr="009F29A1" w:rsidRDefault="004C6CB5" w:rsidP="009F29A1">
    <w:pPr>
      <w:pStyle w:val="a7"/>
    </w:pPr>
    <w:r>
      <w:fldChar w:fldCharType="begin"/>
    </w:r>
    <w:r>
      <w:instrText xml:space="preserve"> STYLEREF  </w:instrText>
    </w:r>
    <w:r>
      <w:instrText>主题</w:instrText>
    </w:r>
    <w:r>
      <w:instrText xml:space="preserve"> </w:instrText>
    </w:r>
    <w:r>
      <w:fldChar w:fldCharType="separate"/>
    </w:r>
    <w:r w:rsidR="0091231C">
      <w:rPr>
        <w:rFonts w:hint="eastAsia"/>
        <w:noProof/>
      </w:rPr>
      <w:t>博弈论期末论文</w:t>
    </w:r>
    <w:r>
      <w:fldChar w:fldCharType="end"/>
    </w:r>
    <w:r w:rsidRPr="00D5079C">
      <w:ptab w:relativeTo="margin" w:alignment="right" w:leader="none"/>
    </w:r>
    <w:r>
      <w:fldChar w:fldCharType="begin"/>
    </w:r>
    <w:r>
      <w:instrText xml:space="preserve"> STYLEREF  "</w:instrText>
    </w:r>
    <w:r>
      <w:instrText>标题</w:instrText>
    </w:r>
    <w:r>
      <w:instrText xml:space="preserve"> 1*" </w:instrText>
    </w:r>
    <w:r>
      <w:fldChar w:fldCharType="separate"/>
    </w:r>
    <w:r w:rsidR="0091231C">
      <w:rPr>
        <w:rFonts w:hint="eastAsia"/>
        <w:noProof/>
      </w:rPr>
      <w:t>目　录</w:t>
    </w:r>
    <w:r>
      <w:fldChar w:fldCharType="end"/>
    </w:r>
    <w:r w:rsidRPr="009F29A1">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1863" w14:textId="1A189848" w:rsidR="004C6CB5" w:rsidRPr="009F29A1" w:rsidRDefault="004C6CB5" w:rsidP="00FB4B25">
    <w:pPr>
      <w:pStyle w:val="a7"/>
    </w:pPr>
    <w:r>
      <w:fldChar w:fldCharType="begin"/>
    </w:r>
    <w:r>
      <w:instrText xml:space="preserve"> STYLEREF  </w:instrText>
    </w:r>
    <w:r>
      <w:instrText>主题</w:instrText>
    </w:r>
    <w:r>
      <w:instrText xml:space="preserve"> </w:instrText>
    </w:r>
    <w:r>
      <w:fldChar w:fldCharType="separate"/>
    </w:r>
    <w:r w:rsidR="0091231C">
      <w:rPr>
        <w:rFonts w:hint="eastAsia"/>
        <w:noProof/>
      </w:rPr>
      <w:t>博弈论期末论文</w:t>
    </w:r>
    <w:r>
      <w:fldChar w:fldCharType="end"/>
    </w:r>
    <w:r>
      <w:ptab w:relativeTo="margin" w:alignment="right" w:leader="none"/>
    </w:r>
    <w:r>
      <w:fldChar w:fldCharType="begin"/>
    </w:r>
    <w:r>
      <w:instrText xml:space="preserve"> STYLEREF 1 \n </w:instrText>
    </w:r>
    <w:r>
      <w:fldChar w:fldCharType="separate"/>
    </w:r>
    <w:r w:rsidR="0091231C">
      <w:rPr>
        <w:rFonts w:hint="eastAsia"/>
        <w:noProof/>
      </w:rPr>
      <w:t>第</w:t>
    </w:r>
    <w:r w:rsidR="0091231C">
      <w:rPr>
        <w:rFonts w:hint="eastAsia"/>
        <w:noProof/>
      </w:rPr>
      <w:t> 4 </w:t>
    </w:r>
    <w:r w:rsidR="0091231C">
      <w:rPr>
        <w:rFonts w:hint="eastAsia"/>
        <w:noProof/>
      </w:rPr>
      <w:t xml:space="preserve">章　</w:t>
    </w:r>
    <w:r>
      <w:rPr>
        <w:noProof/>
      </w:rPr>
      <w:fldChar w:fldCharType="end"/>
    </w:r>
    <w:r>
      <w:fldChar w:fldCharType="begin"/>
    </w:r>
    <w:r>
      <w:instrText xml:space="preserve"> STYLEREF 1 </w:instrText>
    </w:r>
    <w:r>
      <w:fldChar w:fldCharType="separate"/>
    </w:r>
    <w:r w:rsidR="0091231C">
      <w:rPr>
        <w:rFonts w:hint="eastAsia"/>
        <w:noProof/>
      </w:rPr>
      <w:t>全文总结</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2C8CF" w14:textId="4782E403" w:rsidR="004C6CB5" w:rsidRPr="009F29A1" w:rsidRDefault="004C6CB5" w:rsidP="00FB4B25">
    <w:pPr>
      <w:pStyle w:val="a7"/>
    </w:pPr>
    <w:r>
      <w:fldChar w:fldCharType="begin"/>
    </w:r>
    <w:r>
      <w:instrText xml:space="preserve"> STYLEREF  </w:instrText>
    </w:r>
    <w:r>
      <w:instrText>主题</w:instrText>
    </w:r>
    <w:r>
      <w:instrText xml:space="preserve"> </w:instrText>
    </w:r>
    <w:r>
      <w:fldChar w:fldCharType="separate"/>
    </w:r>
    <w:r w:rsidR="00290091">
      <w:rPr>
        <w:rFonts w:hint="eastAsia"/>
        <w:noProof/>
      </w:rPr>
      <w:t>博弈论期末论文</w:t>
    </w:r>
    <w:r>
      <w:fldChar w:fldCharType="end"/>
    </w:r>
    <w:r>
      <w:ptab w:relativeTo="margin" w:alignment="right" w:leader="none"/>
    </w:r>
    <w:r>
      <w:fldChar w:fldCharType="begin"/>
    </w:r>
    <w:r>
      <w:instrText xml:space="preserve"> STYLEREF  "</w:instrText>
    </w:r>
    <w:r>
      <w:instrText>标题</w:instrText>
    </w:r>
    <w:r>
      <w:instrText xml:space="preserve"> 1*" </w:instrText>
    </w:r>
    <w:r>
      <w:fldChar w:fldCharType="separate"/>
    </w:r>
    <w:r w:rsidR="00290091">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7047BF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54667D"/>
    <w:multiLevelType w:val="hybridMultilevel"/>
    <w:tmpl w:val="07824C1E"/>
    <w:lvl w:ilvl="0" w:tplc="E54C1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D31C89"/>
    <w:multiLevelType w:val="multilevel"/>
    <w:tmpl w:val="EC6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E72DB"/>
    <w:multiLevelType w:val="multilevel"/>
    <w:tmpl w:val="F8FEAA00"/>
    <w:styleLink w:val="a0"/>
    <w:lvl w:ilvl="0">
      <w:start w:val="1"/>
      <w:numFmt w:val="upperLetter"/>
      <w:pStyle w:val="1"/>
      <w:suff w:val="nothing"/>
      <w:lvlText w:val="附录 %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suff w:val="nothing"/>
      <w:lvlText w:val="%1.%2.%3.%4.%5"/>
      <w:lvlJc w:val="left"/>
      <w:pPr>
        <w:ind w:left="0" w:firstLine="0"/>
      </w:pPr>
      <w:rPr>
        <w:rFonts w:hint="eastAsia"/>
      </w:rPr>
    </w:lvl>
    <w:lvl w:ilvl="5">
      <w:start w:val="1"/>
      <w:numFmt w:val="decimal"/>
      <w:suff w:val="nothing"/>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abstractNum w:abstractNumId="4">
    <w:nsid w:val="1A916C64"/>
    <w:multiLevelType w:val="multilevel"/>
    <w:tmpl w:val="04E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0F7B65"/>
    <w:multiLevelType w:val="multilevel"/>
    <w:tmpl w:val="A394D016"/>
    <w:styleLink w:val="a1"/>
    <w:lvl w:ilvl="0">
      <w:start w:val="1"/>
      <w:numFmt w:val="decimal"/>
      <w:pStyle w:val="10"/>
      <w:suff w:val="nothing"/>
      <w:lvlText w:val="第 %1 章　"/>
      <w:lvlJc w:val="left"/>
      <w:pPr>
        <w:ind w:left="0" w:firstLine="0"/>
      </w:pPr>
      <w:rPr>
        <w:rFonts w:hint="eastAsia"/>
      </w:rPr>
    </w:lvl>
    <w:lvl w:ilvl="1">
      <w:start w:val="1"/>
      <w:numFmt w:val="decimal"/>
      <w:pStyle w:val="20"/>
      <w:isLgl/>
      <w:suff w:val="nothing"/>
      <w:lvlText w:val="%1.%2　"/>
      <w:lvlJc w:val="left"/>
      <w:pPr>
        <w:ind w:left="0" w:firstLine="0"/>
      </w:pPr>
      <w:rPr>
        <w:rFonts w:hint="eastAsia"/>
      </w:rPr>
    </w:lvl>
    <w:lvl w:ilvl="2">
      <w:start w:val="1"/>
      <w:numFmt w:val="decimal"/>
      <w:pStyle w:val="30"/>
      <w:isLgl/>
      <w:suff w:val="nothing"/>
      <w:lvlText w:val="%1.%2.%3　"/>
      <w:lvlJc w:val="left"/>
      <w:pPr>
        <w:ind w:left="0" w:firstLine="0"/>
      </w:pPr>
      <w:rPr>
        <w:rFonts w:hint="eastAsia"/>
      </w:rPr>
    </w:lvl>
    <w:lvl w:ilvl="3">
      <w:start w:val="1"/>
      <w:numFmt w:val="decimal"/>
      <w:pStyle w:val="40"/>
      <w:isLgl/>
      <w:suff w:val="nothing"/>
      <w:lvlText w:val="%1.%2.%3.%4　"/>
      <w:lvlJc w:val="left"/>
      <w:pPr>
        <w:ind w:left="0" w:firstLine="0"/>
      </w:pPr>
      <w:rPr>
        <w:rFonts w:hint="eastAsia"/>
      </w:rPr>
    </w:lvl>
    <w:lvl w:ilvl="4">
      <w:start w:val="1"/>
      <w:numFmt w:val="decimal"/>
      <w:isLgl/>
      <w:suff w:val="nothing"/>
      <w:lvlText w:val="%1.%2.%3.%4.%5"/>
      <w:lvlJc w:val="left"/>
      <w:pPr>
        <w:ind w:left="0" w:firstLine="0"/>
      </w:pPr>
      <w:rPr>
        <w:rFonts w:hint="eastAsia"/>
      </w:rPr>
    </w:lvl>
    <w:lvl w:ilvl="5">
      <w:start w:val="1"/>
      <w:numFmt w:val="decimal"/>
      <w:isLgl/>
      <w:suff w:val="nothing"/>
      <w:lvlText w:val="%1.%2.%3.%4.%5.%6"/>
      <w:lvlJc w:val="left"/>
      <w:pPr>
        <w:ind w:left="0" w:firstLine="0"/>
      </w:pPr>
      <w:rPr>
        <w:rFonts w:hint="eastAsia"/>
      </w:rPr>
    </w:lvl>
    <w:lvl w:ilvl="6">
      <w:start w:val="1"/>
      <w:numFmt w:val="decimal"/>
      <w:isLgl/>
      <w:suff w:val="nothing"/>
      <w:lvlText w:val="%1.%2.%3.%4.%5.%6.%7"/>
      <w:lvlJc w:val="left"/>
      <w:pPr>
        <w:ind w:left="0" w:firstLine="0"/>
      </w:pPr>
      <w:rPr>
        <w:rFonts w:hint="eastAsia"/>
      </w:rPr>
    </w:lvl>
    <w:lvl w:ilvl="7">
      <w:start w:val="1"/>
      <w:numFmt w:val="decimal"/>
      <w:isLgl/>
      <w:suff w:val="nothing"/>
      <w:lvlText w:val="%1.%2.%3.%4.%5.%6.%7.%8"/>
      <w:lvlJc w:val="left"/>
      <w:pPr>
        <w:ind w:left="0" w:firstLine="0"/>
      </w:pPr>
      <w:rPr>
        <w:rFonts w:hint="eastAsia"/>
      </w:rPr>
    </w:lvl>
    <w:lvl w:ilvl="8">
      <w:start w:val="1"/>
      <w:numFmt w:val="decimal"/>
      <w:isLgl/>
      <w:suff w:val="nothing"/>
      <w:lvlText w:val="%1.%2.%3.%4.%5.%6.%7.%8.%9"/>
      <w:lvlJc w:val="left"/>
      <w:pPr>
        <w:ind w:left="0" w:firstLine="0"/>
      </w:pPr>
      <w:rPr>
        <w:rFonts w:hint="eastAsia"/>
      </w:rPr>
    </w:lvl>
  </w:abstractNum>
  <w:abstractNum w:abstractNumId="6">
    <w:nsid w:val="2235024F"/>
    <w:multiLevelType w:val="multilevel"/>
    <w:tmpl w:val="A394D016"/>
    <w:numStyleLink w:val="a1"/>
  </w:abstractNum>
  <w:abstractNum w:abstractNumId="7">
    <w:nsid w:val="2C5738BC"/>
    <w:multiLevelType w:val="multilevel"/>
    <w:tmpl w:val="86C49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4FB310A"/>
    <w:multiLevelType w:val="multilevel"/>
    <w:tmpl w:val="F8FEAA00"/>
    <w:numStyleLink w:val="a0"/>
  </w:abstractNum>
  <w:num w:numId="1">
    <w:abstractNumId w:val="0"/>
  </w:num>
  <w:num w:numId="2">
    <w:abstractNumId w:val="7"/>
  </w:num>
  <w:num w:numId="3">
    <w:abstractNumId w:val="5"/>
  </w:num>
  <w:num w:numId="4">
    <w:abstractNumId w:val="3"/>
  </w:num>
  <w:num w:numId="5">
    <w:abstractNumId w:val="1"/>
  </w:num>
  <w:num w:numId="6">
    <w:abstractNumId w:val="8"/>
  </w:num>
  <w:num w:numId="7">
    <w:abstractNumId w:val="6"/>
  </w:num>
  <w:num w:numId="8">
    <w:abstractNumId w:val="2"/>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F5"/>
    <w:rsid w:val="00002E35"/>
    <w:rsid w:val="0000724E"/>
    <w:rsid w:val="00011AE8"/>
    <w:rsid w:val="00012EDD"/>
    <w:rsid w:val="000208D3"/>
    <w:rsid w:val="0002784C"/>
    <w:rsid w:val="00027C9A"/>
    <w:rsid w:val="00030FA9"/>
    <w:rsid w:val="00031D1A"/>
    <w:rsid w:val="0004071E"/>
    <w:rsid w:val="00040964"/>
    <w:rsid w:val="0004572A"/>
    <w:rsid w:val="00050923"/>
    <w:rsid w:val="0005182A"/>
    <w:rsid w:val="00052911"/>
    <w:rsid w:val="00054052"/>
    <w:rsid w:val="00092B52"/>
    <w:rsid w:val="000A50E9"/>
    <w:rsid w:val="000B0BA5"/>
    <w:rsid w:val="000C0B51"/>
    <w:rsid w:val="000C1D1D"/>
    <w:rsid w:val="000C479B"/>
    <w:rsid w:val="000D205F"/>
    <w:rsid w:val="000E01EC"/>
    <w:rsid w:val="000E330A"/>
    <w:rsid w:val="000E7454"/>
    <w:rsid w:val="00105473"/>
    <w:rsid w:val="0011076D"/>
    <w:rsid w:val="00133496"/>
    <w:rsid w:val="00135373"/>
    <w:rsid w:val="00135CDC"/>
    <w:rsid w:val="001419EE"/>
    <w:rsid w:val="0015155E"/>
    <w:rsid w:val="00153511"/>
    <w:rsid w:val="001757E8"/>
    <w:rsid w:val="00176067"/>
    <w:rsid w:val="001846F5"/>
    <w:rsid w:val="00186DDE"/>
    <w:rsid w:val="00192F8A"/>
    <w:rsid w:val="00194015"/>
    <w:rsid w:val="001A17E0"/>
    <w:rsid w:val="001C53BD"/>
    <w:rsid w:val="001D7789"/>
    <w:rsid w:val="001E01D5"/>
    <w:rsid w:val="001F1700"/>
    <w:rsid w:val="00210584"/>
    <w:rsid w:val="0022180B"/>
    <w:rsid w:val="002303AF"/>
    <w:rsid w:val="0023080F"/>
    <w:rsid w:val="002331B7"/>
    <w:rsid w:val="002355BB"/>
    <w:rsid w:val="00243E9D"/>
    <w:rsid w:val="00261790"/>
    <w:rsid w:val="002717B1"/>
    <w:rsid w:val="00273D11"/>
    <w:rsid w:val="002764C3"/>
    <w:rsid w:val="0027780E"/>
    <w:rsid w:val="002856E2"/>
    <w:rsid w:val="002866AE"/>
    <w:rsid w:val="00290091"/>
    <w:rsid w:val="002B160F"/>
    <w:rsid w:val="002B4EF5"/>
    <w:rsid w:val="002D352D"/>
    <w:rsid w:val="002D676E"/>
    <w:rsid w:val="002E6D37"/>
    <w:rsid w:val="002F0D1B"/>
    <w:rsid w:val="002F5024"/>
    <w:rsid w:val="00301A84"/>
    <w:rsid w:val="00307585"/>
    <w:rsid w:val="003253FA"/>
    <w:rsid w:val="0033700E"/>
    <w:rsid w:val="00352CF9"/>
    <w:rsid w:val="003544F7"/>
    <w:rsid w:val="00360486"/>
    <w:rsid w:val="00362603"/>
    <w:rsid w:val="0036339A"/>
    <w:rsid w:val="00364389"/>
    <w:rsid w:val="00365E5E"/>
    <w:rsid w:val="00371F4D"/>
    <w:rsid w:val="0038242C"/>
    <w:rsid w:val="00384DA1"/>
    <w:rsid w:val="00387DC6"/>
    <w:rsid w:val="0039639F"/>
    <w:rsid w:val="00397BD3"/>
    <w:rsid w:val="003A2EF0"/>
    <w:rsid w:val="003A3315"/>
    <w:rsid w:val="003E086E"/>
    <w:rsid w:val="003E1170"/>
    <w:rsid w:val="003F54EB"/>
    <w:rsid w:val="00402193"/>
    <w:rsid w:val="00403BA4"/>
    <w:rsid w:val="00425B4E"/>
    <w:rsid w:val="00431652"/>
    <w:rsid w:val="00433561"/>
    <w:rsid w:val="004460F5"/>
    <w:rsid w:val="00452626"/>
    <w:rsid w:val="0045319E"/>
    <w:rsid w:val="0045333F"/>
    <w:rsid w:val="00454212"/>
    <w:rsid w:val="004750F1"/>
    <w:rsid w:val="004805D5"/>
    <w:rsid w:val="00485D0C"/>
    <w:rsid w:val="00493880"/>
    <w:rsid w:val="00493965"/>
    <w:rsid w:val="00495C29"/>
    <w:rsid w:val="004A2E8E"/>
    <w:rsid w:val="004B5EA8"/>
    <w:rsid w:val="004C20C5"/>
    <w:rsid w:val="004C5117"/>
    <w:rsid w:val="004C65DE"/>
    <w:rsid w:val="004C66AE"/>
    <w:rsid w:val="004C6CB5"/>
    <w:rsid w:val="004D070C"/>
    <w:rsid w:val="004E0E3E"/>
    <w:rsid w:val="004E230A"/>
    <w:rsid w:val="004E2856"/>
    <w:rsid w:val="004F1272"/>
    <w:rsid w:val="004F3777"/>
    <w:rsid w:val="004F65BF"/>
    <w:rsid w:val="00500CE2"/>
    <w:rsid w:val="00511453"/>
    <w:rsid w:val="00522E80"/>
    <w:rsid w:val="00534259"/>
    <w:rsid w:val="00534F9F"/>
    <w:rsid w:val="00535C07"/>
    <w:rsid w:val="005551A5"/>
    <w:rsid w:val="00560E3E"/>
    <w:rsid w:val="0056717B"/>
    <w:rsid w:val="0058350B"/>
    <w:rsid w:val="005837A2"/>
    <w:rsid w:val="005904B1"/>
    <w:rsid w:val="00597006"/>
    <w:rsid w:val="005A7966"/>
    <w:rsid w:val="005C1CDF"/>
    <w:rsid w:val="005C38AF"/>
    <w:rsid w:val="005C77E5"/>
    <w:rsid w:val="005D3439"/>
    <w:rsid w:val="005D6348"/>
    <w:rsid w:val="005D653F"/>
    <w:rsid w:val="005D6EE4"/>
    <w:rsid w:val="005D7D7E"/>
    <w:rsid w:val="005F2E6D"/>
    <w:rsid w:val="005F329E"/>
    <w:rsid w:val="0060710E"/>
    <w:rsid w:val="006106E5"/>
    <w:rsid w:val="00610FE7"/>
    <w:rsid w:val="006172A1"/>
    <w:rsid w:val="00623223"/>
    <w:rsid w:val="0063592B"/>
    <w:rsid w:val="00642184"/>
    <w:rsid w:val="00644C2C"/>
    <w:rsid w:val="006529F9"/>
    <w:rsid w:val="006541C4"/>
    <w:rsid w:val="00661109"/>
    <w:rsid w:val="0066244F"/>
    <w:rsid w:val="00673A92"/>
    <w:rsid w:val="0067493D"/>
    <w:rsid w:val="00683187"/>
    <w:rsid w:val="00685034"/>
    <w:rsid w:val="0069074B"/>
    <w:rsid w:val="006A33A0"/>
    <w:rsid w:val="006A3779"/>
    <w:rsid w:val="006A7255"/>
    <w:rsid w:val="006C35AA"/>
    <w:rsid w:val="006D02B1"/>
    <w:rsid w:val="006D3D52"/>
    <w:rsid w:val="006E0AD2"/>
    <w:rsid w:val="006E2CD2"/>
    <w:rsid w:val="007040DE"/>
    <w:rsid w:val="007177EB"/>
    <w:rsid w:val="00720CA2"/>
    <w:rsid w:val="0074171D"/>
    <w:rsid w:val="00742570"/>
    <w:rsid w:val="00747DEC"/>
    <w:rsid w:val="00753107"/>
    <w:rsid w:val="00753EFF"/>
    <w:rsid w:val="00756E8F"/>
    <w:rsid w:val="00773407"/>
    <w:rsid w:val="007809E7"/>
    <w:rsid w:val="00783C2D"/>
    <w:rsid w:val="007A2FB5"/>
    <w:rsid w:val="007A3AD4"/>
    <w:rsid w:val="007A434B"/>
    <w:rsid w:val="007B1062"/>
    <w:rsid w:val="007B1442"/>
    <w:rsid w:val="007B23EA"/>
    <w:rsid w:val="007B26B0"/>
    <w:rsid w:val="007B5EBD"/>
    <w:rsid w:val="007B7820"/>
    <w:rsid w:val="007C0DEB"/>
    <w:rsid w:val="007C356E"/>
    <w:rsid w:val="007C65D7"/>
    <w:rsid w:val="007D052A"/>
    <w:rsid w:val="007E303E"/>
    <w:rsid w:val="007E3B72"/>
    <w:rsid w:val="007F034F"/>
    <w:rsid w:val="007F1669"/>
    <w:rsid w:val="00805D78"/>
    <w:rsid w:val="00807A28"/>
    <w:rsid w:val="0081012C"/>
    <w:rsid w:val="0081149B"/>
    <w:rsid w:val="00816A59"/>
    <w:rsid w:val="00822EDA"/>
    <w:rsid w:val="00830430"/>
    <w:rsid w:val="00833971"/>
    <w:rsid w:val="008407B8"/>
    <w:rsid w:val="00844918"/>
    <w:rsid w:val="00850DAC"/>
    <w:rsid w:val="00850E7A"/>
    <w:rsid w:val="0086008F"/>
    <w:rsid w:val="00860279"/>
    <w:rsid w:val="00861859"/>
    <w:rsid w:val="00866F42"/>
    <w:rsid w:val="008763D7"/>
    <w:rsid w:val="008807CB"/>
    <w:rsid w:val="00880F4A"/>
    <w:rsid w:val="0088328B"/>
    <w:rsid w:val="00885167"/>
    <w:rsid w:val="00885973"/>
    <w:rsid w:val="00890E3B"/>
    <w:rsid w:val="0089432B"/>
    <w:rsid w:val="008A079C"/>
    <w:rsid w:val="008A5D51"/>
    <w:rsid w:val="008B086C"/>
    <w:rsid w:val="008C02B4"/>
    <w:rsid w:val="008C7C78"/>
    <w:rsid w:val="008D3F15"/>
    <w:rsid w:val="008D7777"/>
    <w:rsid w:val="008E3BBA"/>
    <w:rsid w:val="008E6291"/>
    <w:rsid w:val="008F6563"/>
    <w:rsid w:val="0091231C"/>
    <w:rsid w:val="00916021"/>
    <w:rsid w:val="0094047B"/>
    <w:rsid w:val="009508D4"/>
    <w:rsid w:val="00962D31"/>
    <w:rsid w:val="009642FC"/>
    <w:rsid w:val="00966718"/>
    <w:rsid w:val="00970235"/>
    <w:rsid w:val="009714B7"/>
    <w:rsid w:val="00977D06"/>
    <w:rsid w:val="00981386"/>
    <w:rsid w:val="00981B8A"/>
    <w:rsid w:val="00986CB7"/>
    <w:rsid w:val="00992880"/>
    <w:rsid w:val="009975C1"/>
    <w:rsid w:val="009978E7"/>
    <w:rsid w:val="009A0E67"/>
    <w:rsid w:val="009A7850"/>
    <w:rsid w:val="009B1097"/>
    <w:rsid w:val="009B3E00"/>
    <w:rsid w:val="009C5953"/>
    <w:rsid w:val="009C6946"/>
    <w:rsid w:val="009D5885"/>
    <w:rsid w:val="009E12B3"/>
    <w:rsid w:val="009E67C9"/>
    <w:rsid w:val="009F29A1"/>
    <w:rsid w:val="009F437C"/>
    <w:rsid w:val="009F44C8"/>
    <w:rsid w:val="00A06982"/>
    <w:rsid w:val="00A11228"/>
    <w:rsid w:val="00A12497"/>
    <w:rsid w:val="00A143E9"/>
    <w:rsid w:val="00A17A8A"/>
    <w:rsid w:val="00A312A5"/>
    <w:rsid w:val="00A339F2"/>
    <w:rsid w:val="00A35759"/>
    <w:rsid w:val="00A36F19"/>
    <w:rsid w:val="00A40708"/>
    <w:rsid w:val="00A424EE"/>
    <w:rsid w:val="00A4277A"/>
    <w:rsid w:val="00A44C48"/>
    <w:rsid w:val="00A52C17"/>
    <w:rsid w:val="00A557C9"/>
    <w:rsid w:val="00A6703F"/>
    <w:rsid w:val="00A77402"/>
    <w:rsid w:val="00A77802"/>
    <w:rsid w:val="00A811CF"/>
    <w:rsid w:val="00A8656C"/>
    <w:rsid w:val="00A874EF"/>
    <w:rsid w:val="00A9068C"/>
    <w:rsid w:val="00A95887"/>
    <w:rsid w:val="00A962F9"/>
    <w:rsid w:val="00A971AE"/>
    <w:rsid w:val="00AA4875"/>
    <w:rsid w:val="00AB4C83"/>
    <w:rsid w:val="00AC13C5"/>
    <w:rsid w:val="00AD0F68"/>
    <w:rsid w:val="00AE2197"/>
    <w:rsid w:val="00AF3A79"/>
    <w:rsid w:val="00AF4C3B"/>
    <w:rsid w:val="00B00986"/>
    <w:rsid w:val="00B12E13"/>
    <w:rsid w:val="00B1393C"/>
    <w:rsid w:val="00B17B5C"/>
    <w:rsid w:val="00B2162C"/>
    <w:rsid w:val="00B222C5"/>
    <w:rsid w:val="00B22ADF"/>
    <w:rsid w:val="00B22FAD"/>
    <w:rsid w:val="00B33443"/>
    <w:rsid w:val="00B37CAD"/>
    <w:rsid w:val="00B519FB"/>
    <w:rsid w:val="00B53A4D"/>
    <w:rsid w:val="00B54E66"/>
    <w:rsid w:val="00B60286"/>
    <w:rsid w:val="00B60B2A"/>
    <w:rsid w:val="00B626B7"/>
    <w:rsid w:val="00B63678"/>
    <w:rsid w:val="00B659DA"/>
    <w:rsid w:val="00B66D43"/>
    <w:rsid w:val="00B93DEE"/>
    <w:rsid w:val="00BA5192"/>
    <w:rsid w:val="00BC3185"/>
    <w:rsid w:val="00BC50C9"/>
    <w:rsid w:val="00BC71E4"/>
    <w:rsid w:val="00BE152C"/>
    <w:rsid w:val="00BE4D88"/>
    <w:rsid w:val="00C045F8"/>
    <w:rsid w:val="00C11709"/>
    <w:rsid w:val="00C1177A"/>
    <w:rsid w:val="00C126AD"/>
    <w:rsid w:val="00C136C9"/>
    <w:rsid w:val="00C13782"/>
    <w:rsid w:val="00C158D2"/>
    <w:rsid w:val="00C25919"/>
    <w:rsid w:val="00C33B60"/>
    <w:rsid w:val="00C345F3"/>
    <w:rsid w:val="00C346AB"/>
    <w:rsid w:val="00C405FF"/>
    <w:rsid w:val="00C43F6E"/>
    <w:rsid w:val="00C44437"/>
    <w:rsid w:val="00C621EA"/>
    <w:rsid w:val="00C64010"/>
    <w:rsid w:val="00C67448"/>
    <w:rsid w:val="00C700C7"/>
    <w:rsid w:val="00C708BA"/>
    <w:rsid w:val="00C763B3"/>
    <w:rsid w:val="00C82B82"/>
    <w:rsid w:val="00C86A60"/>
    <w:rsid w:val="00CA7FD1"/>
    <w:rsid w:val="00CB207B"/>
    <w:rsid w:val="00CB4BD6"/>
    <w:rsid w:val="00CB7BFE"/>
    <w:rsid w:val="00CB7F7C"/>
    <w:rsid w:val="00CC28B8"/>
    <w:rsid w:val="00CD1CEE"/>
    <w:rsid w:val="00CE5CFD"/>
    <w:rsid w:val="00CF5472"/>
    <w:rsid w:val="00D208F1"/>
    <w:rsid w:val="00D20905"/>
    <w:rsid w:val="00D22A9D"/>
    <w:rsid w:val="00D22D3A"/>
    <w:rsid w:val="00D31753"/>
    <w:rsid w:val="00D3368A"/>
    <w:rsid w:val="00D5079C"/>
    <w:rsid w:val="00D53E54"/>
    <w:rsid w:val="00D57A9F"/>
    <w:rsid w:val="00D63519"/>
    <w:rsid w:val="00D76A07"/>
    <w:rsid w:val="00D81D1A"/>
    <w:rsid w:val="00D82A81"/>
    <w:rsid w:val="00DA0896"/>
    <w:rsid w:val="00DB0379"/>
    <w:rsid w:val="00DB21C9"/>
    <w:rsid w:val="00DB589B"/>
    <w:rsid w:val="00DB6309"/>
    <w:rsid w:val="00DC104B"/>
    <w:rsid w:val="00DC4DA2"/>
    <w:rsid w:val="00DC5360"/>
    <w:rsid w:val="00DC7619"/>
    <w:rsid w:val="00DD1A6F"/>
    <w:rsid w:val="00DD69DC"/>
    <w:rsid w:val="00DD70BD"/>
    <w:rsid w:val="00DE4410"/>
    <w:rsid w:val="00DE515C"/>
    <w:rsid w:val="00DE6429"/>
    <w:rsid w:val="00E028B7"/>
    <w:rsid w:val="00E0363D"/>
    <w:rsid w:val="00E156D6"/>
    <w:rsid w:val="00E1730D"/>
    <w:rsid w:val="00E202A9"/>
    <w:rsid w:val="00E25B20"/>
    <w:rsid w:val="00E3774E"/>
    <w:rsid w:val="00E416A3"/>
    <w:rsid w:val="00E41A85"/>
    <w:rsid w:val="00E435C1"/>
    <w:rsid w:val="00E463A9"/>
    <w:rsid w:val="00E472E3"/>
    <w:rsid w:val="00E479B5"/>
    <w:rsid w:val="00E82878"/>
    <w:rsid w:val="00E84B31"/>
    <w:rsid w:val="00E934DD"/>
    <w:rsid w:val="00E96096"/>
    <w:rsid w:val="00E97AEC"/>
    <w:rsid w:val="00E97D3C"/>
    <w:rsid w:val="00EA1A69"/>
    <w:rsid w:val="00EB0AFF"/>
    <w:rsid w:val="00EC19A1"/>
    <w:rsid w:val="00EC30F5"/>
    <w:rsid w:val="00EC6603"/>
    <w:rsid w:val="00ED3785"/>
    <w:rsid w:val="00ED5548"/>
    <w:rsid w:val="00EE119B"/>
    <w:rsid w:val="00EE5531"/>
    <w:rsid w:val="00EF322F"/>
    <w:rsid w:val="00EF6F84"/>
    <w:rsid w:val="00F05AC1"/>
    <w:rsid w:val="00F07EAF"/>
    <w:rsid w:val="00F11EBE"/>
    <w:rsid w:val="00F13211"/>
    <w:rsid w:val="00F20A24"/>
    <w:rsid w:val="00F27359"/>
    <w:rsid w:val="00F7189F"/>
    <w:rsid w:val="00F92493"/>
    <w:rsid w:val="00F924B8"/>
    <w:rsid w:val="00F94439"/>
    <w:rsid w:val="00FA52E9"/>
    <w:rsid w:val="00FB4B25"/>
    <w:rsid w:val="00FB5170"/>
    <w:rsid w:val="00FB6672"/>
    <w:rsid w:val="00FB67E4"/>
    <w:rsid w:val="00FE14FC"/>
    <w:rsid w:val="00FF4479"/>
    <w:rsid w:val="00FF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32AA4"/>
  <w15:chartTrackingRefBased/>
  <w15:docId w15:val="{EC29F375-45A8-4EDE-BA48-FF9D5E25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F329E"/>
    <w:pPr>
      <w:widowControl w:val="0"/>
      <w:spacing w:line="400" w:lineRule="atLeast"/>
      <w:jc w:val="both"/>
    </w:pPr>
    <w:rPr>
      <w:sz w:val="24"/>
    </w:rPr>
  </w:style>
  <w:style w:type="paragraph" w:styleId="10">
    <w:name w:val="heading 1"/>
    <w:basedOn w:val="a2"/>
    <w:next w:val="a3"/>
    <w:link w:val="1Char"/>
    <w:uiPriority w:val="9"/>
    <w:qFormat/>
    <w:rsid w:val="00E156D6"/>
    <w:pPr>
      <w:keepNext/>
      <w:keepLines/>
      <w:numPr>
        <w:numId w:val="7"/>
      </w:numPr>
      <w:spacing w:before="480" w:after="360"/>
      <w:jc w:val="center"/>
      <w:outlineLvl w:val="0"/>
    </w:pPr>
    <w:rPr>
      <w:rFonts w:asciiTheme="majorHAnsi" w:eastAsiaTheme="majorEastAsia" w:hAnsiTheme="majorHAnsi"/>
      <w:b/>
      <w:bCs/>
      <w:kern w:val="44"/>
      <w:sz w:val="32"/>
      <w:szCs w:val="44"/>
    </w:rPr>
  </w:style>
  <w:style w:type="paragraph" w:styleId="20">
    <w:name w:val="heading 2"/>
    <w:basedOn w:val="a2"/>
    <w:next w:val="a3"/>
    <w:link w:val="2Char"/>
    <w:uiPriority w:val="9"/>
    <w:unhideWhenUsed/>
    <w:qFormat/>
    <w:rsid w:val="00E156D6"/>
    <w:pPr>
      <w:keepNext/>
      <w:keepLines/>
      <w:numPr>
        <w:ilvl w:val="1"/>
        <w:numId w:val="7"/>
      </w:numPr>
      <w:spacing w:before="480" w:after="120" w:line="360" w:lineRule="atLeast"/>
      <w:outlineLvl w:val="1"/>
    </w:pPr>
    <w:rPr>
      <w:rFonts w:asciiTheme="majorHAnsi" w:eastAsiaTheme="majorEastAsia" w:hAnsiTheme="majorHAnsi" w:cstheme="majorBidi"/>
      <w:b/>
      <w:bCs/>
      <w:sz w:val="28"/>
      <w:szCs w:val="32"/>
    </w:rPr>
  </w:style>
  <w:style w:type="paragraph" w:styleId="30">
    <w:name w:val="heading 3"/>
    <w:basedOn w:val="a2"/>
    <w:next w:val="a3"/>
    <w:link w:val="3Char"/>
    <w:uiPriority w:val="9"/>
    <w:unhideWhenUsed/>
    <w:qFormat/>
    <w:rsid w:val="00E156D6"/>
    <w:pPr>
      <w:keepNext/>
      <w:keepLines/>
      <w:numPr>
        <w:ilvl w:val="2"/>
        <w:numId w:val="7"/>
      </w:numPr>
      <w:spacing w:before="240" w:after="120" w:line="320" w:lineRule="atLeast"/>
      <w:outlineLvl w:val="2"/>
    </w:pPr>
    <w:rPr>
      <w:rFonts w:asciiTheme="majorHAnsi" w:eastAsiaTheme="majorEastAsia" w:hAnsiTheme="majorHAnsi"/>
      <w:b/>
      <w:bCs/>
      <w:szCs w:val="32"/>
    </w:rPr>
  </w:style>
  <w:style w:type="paragraph" w:styleId="40">
    <w:name w:val="heading 4"/>
    <w:basedOn w:val="a2"/>
    <w:next w:val="a3"/>
    <w:link w:val="4Char"/>
    <w:uiPriority w:val="9"/>
    <w:unhideWhenUsed/>
    <w:qFormat/>
    <w:rsid w:val="00E156D6"/>
    <w:pPr>
      <w:keepNext/>
      <w:keepLines/>
      <w:numPr>
        <w:ilvl w:val="3"/>
        <w:numId w:val="7"/>
      </w:numPr>
      <w:spacing w:before="120" w:after="120" w:line="320" w:lineRule="atLeast"/>
      <w:outlineLvl w:val="3"/>
    </w:pPr>
    <w:rPr>
      <w:rFonts w:cstheme="majorBidi"/>
      <w:bCs/>
      <w:szCs w:val="28"/>
    </w:rPr>
  </w:style>
  <w:style w:type="paragraph" w:styleId="5">
    <w:name w:val="heading 5"/>
    <w:basedOn w:val="a2"/>
    <w:next w:val="a2"/>
    <w:link w:val="5Char"/>
    <w:uiPriority w:val="9"/>
    <w:semiHidden/>
    <w:unhideWhenUsed/>
    <w:rsid w:val="00522E80"/>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522E8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522E80"/>
    <w:pPr>
      <w:keepNext/>
      <w:keepLines/>
      <w:numPr>
        <w:ilvl w:val="6"/>
        <w:numId w:val="2"/>
      </w:numPr>
      <w:spacing w:before="240" w:after="64" w:line="320" w:lineRule="auto"/>
      <w:outlineLvl w:val="6"/>
    </w:pPr>
    <w:rPr>
      <w:b/>
      <w:bCs/>
      <w:szCs w:val="24"/>
    </w:rPr>
  </w:style>
  <w:style w:type="paragraph" w:styleId="8">
    <w:name w:val="heading 8"/>
    <w:basedOn w:val="a2"/>
    <w:next w:val="a2"/>
    <w:link w:val="8Char"/>
    <w:uiPriority w:val="9"/>
    <w:semiHidden/>
    <w:unhideWhenUsed/>
    <w:qFormat/>
    <w:rsid w:val="00522E8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522E80"/>
    <w:pPr>
      <w:keepNext/>
      <w:keepLines/>
      <w:numPr>
        <w:ilvl w:val="8"/>
        <w:numId w:val="2"/>
      </w:numPr>
      <w:spacing w:before="240" w:after="64" w:line="320" w:lineRule="auto"/>
      <w:outlineLvl w:val="8"/>
    </w:pPr>
    <w:rPr>
      <w:rFonts w:asciiTheme="majorHAnsi" w:eastAsiaTheme="majorEastAsia" w:hAnsiTheme="majorHAnsi" w:cstheme="majorBidi"/>
      <w:sz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link w:val="Char"/>
    <w:uiPriority w:val="99"/>
    <w:unhideWhenUsed/>
    <w:qFormat/>
    <w:rsid w:val="00C43F6E"/>
    <w:pPr>
      <w:ind w:firstLineChars="200" w:firstLine="200"/>
    </w:pPr>
  </w:style>
  <w:style w:type="paragraph" w:styleId="a7">
    <w:name w:val="header"/>
    <w:basedOn w:val="a2"/>
    <w:link w:val="Char0"/>
    <w:uiPriority w:val="99"/>
    <w:unhideWhenUsed/>
    <w:rsid w:val="00AF4C3B"/>
    <w:pPr>
      <w:pBdr>
        <w:bottom w:val="thinThickSmallGap" w:sz="18" w:space="1" w:color="auto"/>
      </w:pBdr>
      <w:tabs>
        <w:tab w:val="center" w:pos="4153"/>
        <w:tab w:val="right" w:pos="8306"/>
      </w:tabs>
      <w:snapToGrid w:val="0"/>
      <w:spacing w:line="240" w:lineRule="atLeast"/>
    </w:pPr>
    <w:rPr>
      <w:sz w:val="18"/>
      <w:szCs w:val="18"/>
    </w:rPr>
  </w:style>
  <w:style w:type="character" w:customStyle="1" w:styleId="Char0">
    <w:name w:val="页眉 Char"/>
    <w:basedOn w:val="a4"/>
    <w:link w:val="a7"/>
    <w:uiPriority w:val="99"/>
    <w:rsid w:val="00AF4C3B"/>
    <w:rPr>
      <w:sz w:val="18"/>
      <w:szCs w:val="18"/>
    </w:rPr>
  </w:style>
  <w:style w:type="paragraph" w:styleId="a8">
    <w:name w:val="footer"/>
    <w:basedOn w:val="a2"/>
    <w:link w:val="Char1"/>
    <w:uiPriority w:val="99"/>
    <w:unhideWhenUsed/>
    <w:rsid w:val="00A4277A"/>
    <w:pPr>
      <w:tabs>
        <w:tab w:val="center" w:pos="4153"/>
        <w:tab w:val="right" w:pos="8306"/>
      </w:tabs>
      <w:snapToGrid w:val="0"/>
      <w:spacing w:line="240" w:lineRule="atLeast"/>
      <w:jc w:val="center"/>
    </w:pPr>
    <w:rPr>
      <w:sz w:val="18"/>
      <w:szCs w:val="18"/>
    </w:rPr>
  </w:style>
  <w:style w:type="character" w:customStyle="1" w:styleId="Char1">
    <w:name w:val="页脚 Char"/>
    <w:basedOn w:val="a4"/>
    <w:link w:val="a8"/>
    <w:uiPriority w:val="99"/>
    <w:rsid w:val="00A4277A"/>
    <w:rPr>
      <w:sz w:val="18"/>
      <w:szCs w:val="18"/>
    </w:rPr>
  </w:style>
  <w:style w:type="character" w:customStyle="1" w:styleId="1Char">
    <w:name w:val="标题 1 Char"/>
    <w:basedOn w:val="a4"/>
    <w:link w:val="10"/>
    <w:uiPriority w:val="9"/>
    <w:rsid w:val="002F5024"/>
    <w:rPr>
      <w:rFonts w:asciiTheme="majorHAnsi" w:eastAsiaTheme="majorEastAsia" w:hAnsiTheme="majorHAnsi"/>
      <w:b/>
      <w:bCs/>
      <w:kern w:val="44"/>
      <w:sz w:val="32"/>
      <w:szCs w:val="44"/>
    </w:rPr>
  </w:style>
  <w:style w:type="character" w:customStyle="1" w:styleId="2Char">
    <w:name w:val="标题 2 Char"/>
    <w:basedOn w:val="a4"/>
    <w:link w:val="20"/>
    <w:uiPriority w:val="9"/>
    <w:rsid w:val="008E6291"/>
    <w:rPr>
      <w:rFonts w:asciiTheme="majorHAnsi" w:eastAsiaTheme="majorEastAsia" w:hAnsiTheme="majorHAnsi" w:cstheme="majorBidi"/>
      <w:b/>
      <w:bCs/>
      <w:sz w:val="28"/>
      <w:szCs w:val="32"/>
    </w:rPr>
  </w:style>
  <w:style w:type="character" w:customStyle="1" w:styleId="3Char">
    <w:name w:val="标题 3 Char"/>
    <w:basedOn w:val="a4"/>
    <w:link w:val="30"/>
    <w:uiPriority w:val="9"/>
    <w:rsid w:val="002F5024"/>
    <w:rPr>
      <w:rFonts w:asciiTheme="majorHAnsi" w:eastAsiaTheme="majorEastAsia" w:hAnsiTheme="majorHAnsi"/>
      <w:b/>
      <w:bCs/>
      <w:sz w:val="24"/>
      <w:szCs w:val="32"/>
    </w:rPr>
  </w:style>
  <w:style w:type="character" w:customStyle="1" w:styleId="4Char">
    <w:name w:val="标题 4 Char"/>
    <w:basedOn w:val="a4"/>
    <w:link w:val="40"/>
    <w:uiPriority w:val="9"/>
    <w:rsid w:val="008B086C"/>
    <w:rPr>
      <w:rFonts w:cstheme="majorBidi"/>
      <w:bCs/>
      <w:sz w:val="24"/>
      <w:szCs w:val="28"/>
    </w:rPr>
  </w:style>
  <w:style w:type="character" w:customStyle="1" w:styleId="5Char">
    <w:name w:val="标题 5 Char"/>
    <w:basedOn w:val="a4"/>
    <w:link w:val="5"/>
    <w:uiPriority w:val="9"/>
    <w:semiHidden/>
    <w:rsid w:val="00522E80"/>
    <w:rPr>
      <w:b/>
      <w:bCs/>
      <w:sz w:val="28"/>
      <w:szCs w:val="28"/>
    </w:rPr>
  </w:style>
  <w:style w:type="character" w:customStyle="1" w:styleId="6Char">
    <w:name w:val="标题 6 Char"/>
    <w:basedOn w:val="a4"/>
    <w:link w:val="6"/>
    <w:uiPriority w:val="9"/>
    <w:semiHidden/>
    <w:rsid w:val="00522E80"/>
    <w:rPr>
      <w:rFonts w:asciiTheme="majorHAnsi" w:eastAsiaTheme="majorEastAsia" w:hAnsiTheme="majorHAnsi" w:cstheme="majorBidi"/>
      <w:b/>
      <w:bCs/>
      <w:sz w:val="24"/>
      <w:szCs w:val="24"/>
    </w:rPr>
  </w:style>
  <w:style w:type="character" w:customStyle="1" w:styleId="7Char">
    <w:name w:val="标题 7 Char"/>
    <w:basedOn w:val="a4"/>
    <w:link w:val="7"/>
    <w:uiPriority w:val="9"/>
    <w:semiHidden/>
    <w:rsid w:val="00522E80"/>
    <w:rPr>
      <w:b/>
      <w:bCs/>
      <w:sz w:val="24"/>
      <w:szCs w:val="24"/>
    </w:rPr>
  </w:style>
  <w:style w:type="character" w:customStyle="1" w:styleId="8Char">
    <w:name w:val="标题 8 Char"/>
    <w:basedOn w:val="a4"/>
    <w:link w:val="8"/>
    <w:uiPriority w:val="9"/>
    <w:semiHidden/>
    <w:rsid w:val="00522E80"/>
    <w:rPr>
      <w:rFonts w:asciiTheme="majorHAnsi" w:eastAsiaTheme="majorEastAsia" w:hAnsiTheme="majorHAnsi" w:cstheme="majorBidi"/>
      <w:sz w:val="24"/>
      <w:szCs w:val="24"/>
    </w:rPr>
  </w:style>
  <w:style w:type="character" w:customStyle="1" w:styleId="9Char">
    <w:name w:val="标题 9 Char"/>
    <w:basedOn w:val="a4"/>
    <w:link w:val="9"/>
    <w:uiPriority w:val="9"/>
    <w:semiHidden/>
    <w:rsid w:val="00522E80"/>
    <w:rPr>
      <w:rFonts w:asciiTheme="majorHAnsi" w:eastAsiaTheme="majorEastAsia" w:hAnsiTheme="majorHAnsi" w:cstheme="majorBidi"/>
    </w:rPr>
  </w:style>
  <w:style w:type="numbering" w:customStyle="1" w:styleId="a1">
    <w:name w:val="正文列表"/>
    <w:uiPriority w:val="99"/>
    <w:rsid w:val="00E156D6"/>
    <w:pPr>
      <w:numPr>
        <w:numId w:val="3"/>
      </w:numPr>
    </w:pPr>
  </w:style>
  <w:style w:type="paragraph" w:customStyle="1" w:styleId="11">
    <w:name w:val="标题 1*"/>
    <w:basedOn w:val="10"/>
    <w:next w:val="a3"/>
    <w:link w:val="12"/>
    <w:qFormat/>
    <w:rsid w:val="00522E80"/>
    <w:pPr>
      <w:numPr>
        <w:numId w:val="0"/>
      </w:numPr>
    </w:pPr>
  </w:style>
  <w:style w:type="paragraph" w:customStyle="1" w:styleId="a9">
    <w:name w:val="题注 中"/>
    <w:basedOn w:val="aa"/>
    <w:next w:val="a2"/>
    <w:qFormat/>
    <w:rsid w:val="00433561"/>
    <w:pPr>
      <w:spacing w:after="0"/>
      <w:jc w:val="center"/>
    </w:pPr>
  </w:style>
  <w:style w:type="character" w:customStyle="1" w:styleId="12">
    <w:name w:val="标题 1* 字符"/>
    <w:basedOn w:val="1Char"/>
    <w:link w:val="11"/>
    <w:rsid w:val="00522E80"/>
    <w:rPr>
      <w:rFonts w:asciiTheme="majorHAnsi" w:eastAsiaTheme="majorEastAsia" w:hAnsiTheme="majorHAnsi"/>
      <w:b/>
      <w:bCs/>
      <w:kern w:val="44"/>
      <w:sz w:val="32"/>
      <w:szCs w:val="44"/>
    </w:rPr>
  </w:style>
  <w:style w:type="paragraph" w:customStyle="1" w:styleId="21">
    <w:name w:val="标题 2*"/>
    <w:basedOn w:val="20"/>
    <w:next w:val="a3"/>
    <w:link w:val="22"/>
    <w:qFormat/>
    <w:rsid w:val="00030FA9"/>
    <w:pPr>
      <w:numPr>
        <w:ilvl w:val="0"/>
        <w:numId w:val="0"/>
      </w:numPr>
      <w:outlineLvl w:val="9"/>
    </w:pPr>
  </w:style>
  <w:style w:type="paragraph" w:styleId="13">
    <w:name w:val="toc 1"/>
    <w:basedOn w:val="a2"/>
    <w:next w:val="a2"/>
    <w:autoRedefine/>
    <w:uiPriority w:val="39"/>
    <w:unhideWhenUsed/>
    <w:rsid w:val="00E156D6"/>
    <w:pPr>
      <w:tabs>
        <w:tab w:val="right" w:leader="dot" w:pos="8776"/>
      </w:tabs>
      <w:spacing w:before="120"/>
    </w:pPr>
    <w:rPr>
      <w:b/>
    </w:rPr>
  </w:style>
  <w:style w:type="paragraph" w:styleId="23">
    <w:name w:val="toc 2"/>
    <w:basedOn w:val="a2"/>
    <w:next w:val="a2"/>
    <w:autoRedefine/>
    <w:uiPriority w:val="39"/>
    <w:unhideWhenUsed/>
    <w:rsid w:val="00DE6429"/>
    <w:pPr>
      <w:ind w:leftChars="200" w:left="200"/>
    </w:pPr>
  </w:style>
  <w:style w:type="paragraph" w:styleId="31">
    <w:name w:val="toc 3"/>
    <w:basedOn w:val="a2"/>
    <w:next w:val="a2"/>
    <w:autoRedefine/>
    <w:uiPriority w:val="39"/>
    <w:unhideWhenUsed/>
    <w:rsid w:val="00452626"/>
    <w:pPr>
      <w:ind w:leftChars="400" w:left="400"/>
    </w:pPr>
  </w:style>
  <w:style w:type="character" w:styleId="ab">
    <w:name w:val="Hyperlink"/>
    <w:basedOn w:val="a4"/>
    <w:uiPriority w:val="99"/>
    <w:unhideWhenUsed/>
    <w:rsid w:val="008C02B4"/>
    <w:rPr>
      <w:color w:val="0563C1" w:themeColor="hyperlink"/>
      <w:u w:val="single"/>
    </w:rPr>
  </w:style>
  <w:style w:type="paragraph" w:customStyle="1" w:styleId="1">
    <w:name w:val="附录 1"/>
    <w:basedOn w:val="10"/>
    <w:next w:val="a3"/>
    <w:link w:val="14"/>
    <w:qFormat/>
    <w:rsid w:val="009C5953"/>
    <w:pPr>
      <w:numPr>
        <w:numId w:val="6"/>
      </w:numPr>
    </w:pPr>
  </w:style>
  <w:style w:type="numbering" w:customStyle="1" w:styleId="a0">
    <w:name w:val="附录列表"/>
    <w:uiPriority w:val="99"/>
    <w:rsid w:val="009C5953"/>
    <w:pPr>
      <w:numPr>
        <w:numId w:val="4"/>
      </w:numPr>
    </w:pPr>
  </w:style>
  <w:style w:type="character" w:customStyle="1" w:styleId="14">
    <w:name w:val="附录 1 字符"/>
    <w:basedOn w:val="1Char"/>
    <w:link w:val="1"/>
    <w:rsid w:val="0067493D"/>
    <w:rPr>
      <w:rFonts w:asciiTheme="majorHAnsi" w:eastAsiaTheme="majorEastAsia" w:hAnsiTheme="majorHAnsi"/>
      <w:b/>
      <w:bCs/>
      <w:kern w:val="44"/>
      <w:sz w:val="32"/>
      <w:szCs w:val="44"/>
    </w:rPr>
  </w:style>
  <w:style w:type="paragraph" w:customStyle="1" w:styleId="ac">
    <w:name w:val="题注 英"/>
    <w:basedOn w:val="aa"/>
    <w:next w:val="a2"/>
    <w:qFormat/>
    <w:rsid w:val="00433561"/>
    <w:pPr>
      <w:spacing w:before="0"/>
      <w:jc w:val="center"/>
    </w:pPr>
  </w:style>
  <w:style w:type="paragraph" w:styleId="aa">
    <w:name w:val="caption"/>
    <w:basedOn w:val="a2"/>
    <w:next w:val="a2"/>
    <w:uiPriority w:val="35"/>
    <w:unhideWhenUsed/>
    <w:rsid w:val="00D20905"/>
    <w:pPr>
      <w:spacing w:before="120" w:after="120" w:line="280" w:lineRule="atLeast"/>
    </w:pPr>
    <w:rPr>
      <w:rFonts w:cstheme="majorBidi"/>
      <w:b/>
      <w:sz w:val="21"/>
      <w:szCs w:val="20"/>
    </w:rPr>
  </w:style>
  <w:style w:type="table" w:styleId="ad">
    <w:name w:val="Table Grid"/>
    <w:basedOn w:val="a5"/>
    <w:uiPriority w:val="39"/>
    <w:rsid w:val="00F27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图表"/>
    <w:basedOn w:val="a2"/>
    <w:qFormat/>
    <w:rsid w:val="00D20905"/>
    <w:pPr>
      <w:spacing w:line="280" w:lineRule="atLeast"/>
    </w:pPr>
    <w:rPr>
      <w:sz w:val="21"/>
    </w:rPr>
  </w:style>
  <w:style w:type="character" w:styleId="af">
    <w:name w:val="Placeholder Text"/>
    <w:basedOn w:val="a4"/>
    <w:uiPriority w:val="99"/>
    <w:semiHidden/>
    <w:rsid w:val="00186DDE"/>
    <w:rPr>
      <w:color w:val="808080"/>
    </w:rPr>
  </w:style>
  <w:style w:type="paragraph" w:customStyle="1" w:styleId="2">
    <w:name w:val="附录 2"/>
    <w:basedOn w:val="20"/>
    <w:next w:val="a3"/>
    <w:link w:val="24"/>
    <w:qFormat/>
    <w:rsid w:val="009C5953"/>
    <w:pPr>
      <w:numPr>
        <w:numId w:val="6"/>
      </w:numPr>
      <w:outlineLvl w:val="9"/>
    </w:pPr>
  </w:style>
  <w:style w:type="paragraph" w:customStyle="1" w:styleId="32">
    <w:name w:val="标题 3*"/>
    <w:basedOn w:val="30"/>
    <w:next w:val="a3"/>
    <w:link w:val="33"/>
    <w:qFormat/>
    <w:rsid w:val="00030FA9"/>
    <w:pPr>
      <w:numPr>
        <w:ilvl w:val="0"/>
        <w:numId w:val="0"/>
      </w:numPr>
      <w:outlineLvl w:val="9"/>
    </w:pPr>
  </w:style>
  <w:style w:type="character" w:customStyle="1" w:styleId="24">
    <w:name w:val="附录 2 字符"/>
    <w:basedOn w:val="2Char"/>
    <w:link w:val="2"/>
    <w:rsid w:val="00EE5531"/>
    <w:rPr>
      <w:rFonts w:asciiTheme="majorHAnsi" w:eastAsiaTheme="majorEastAsia" w:hAnsiTheme="majorHAnsi" w:cstheme="majorBidi"/>
      <w:b/>
      <w:bCs/>
      <w:sz w:val="28"/>
      <w:szCs w:val="32"/>
    </w:rPr>
  </w:style>
  <w:style w:type="character" w:customStyle="1" w:styleId="22">
    <w:name w:val="标题 2* 字符"/>
    <w:basedOn w:val="2Char"/>
    <w:link w:val="21"/>
    <w:rsid w:val="00030FA9"/>
    <w:rPr>
      <w:rFonts w:asciiTheme="majorHAnsi" w:eastAsiaTheme="majorEastAsia" w:hAnsiTheme="majorHAnsi" w:cstheme="majorBidi"/>
      <w:b/>
      <w:bCs/>
      <w:sz w:val="28"/>
      <w:szCs w:val="32"/>
    </w:rPr>
  </w:style>
  <w:style w:type="paragraph" w:styleId="af0">
    <w:name w:val="Bibliography"/>
    <w:basedOn w:val="a2"/>
    <w:uiPriority w:val="37"/>
    <w:unhideWhenUsed/>
    <w:qFormat/>
    <w:rsid w:val="0066244F"/>
    <w:pPr>
      <w:spacing w:after="60" w:line="320" w:lineRule="atLeast"/>
    </w:pPr>
    <w:rPr>
      <w:sz w:val="21"/>
    </w:rPr>
  </w:style>
  <w:style w:type="character" w:customStyle="1" w:styleId="33">
    <w:name w:val="标题 3* 字符"/>
    <w:basedOn w:val="3Char"/>
    <w:link w:val="32"/>
    <w:rsid w:val="00030FA9"/>
    <w:rPr>
      <w:rFonts w:asciiTheme="majorHAnsi" w:eastAsiaTheme="majorEastAsia" w:hAnsiTheme="majorHAnsi"/>
      <w:b/>
      <w:bCs/>
      <w:sz w:val="24"/>
      <w:szCs w:val="32"/>
    </w:rPr>
  </w:style>
  <w:style w:type="character" w:customStyle="1" w:styleId="UnresolvedMention">
    <w:name w:val="Unresolved Mention"/>
    <w:basedOn w:val="a4"/>
    <w:uiPriority w:val="99"/>
    <w:semiHidden/>
    <w:unhideWhenUsed/>
    <w:rsid w:val="00B00986"/>
    <w:rPr>
      <w:color w:val="605E5C"/>
      <w:shd w:val="clear" w:color="auto" w:fill="E1DFDD"/>
    </w:rPr>
  </w:style>
  <w:style w:type="paragraph" w:customStyle="1" w:styleId="3">
    <w:name w:val="附录 3"/>
    <w:basedOn w:val="30"/>
    <w:next w:val="a3"/>
    <w:link w:val="34"/>
    <w:qFormat/>
    <w:rsid w:val="009C5953"/>
    <w:pPr>
      <w:numPr>
        <w:numId w:val="6"/>
      </w:numPr>
      <w:outlineLvl w:val="9"/>
    </w:pPr>
  </w:style>
  <w:style w:type="paragraph" w:customStyle="1" w:styleId="4">
    <w:name w:val="附录 4"/>
    <w:basedOn w:val="40"/>
    <w:next w:val="a3"/>
    <w:link w:val="41"/>
    <w:qFormat/>
    <w:rsid w:val="009C5953"/>
    <w:pPr>
      <w:numPr>
        <w:numId w:val="6"/>
      </w:numPr>
      <w:outlineLvl w:val="9"/>
    </w:pPr>
  </w:style>
  <w:style w:type="character" w:customStyle="1" w:styleId="34">
    <w:name w:val="附录 3 字符"/>
    <w:basedOn w:val="3Char"/>
    <w:link w:val="3"/>
    <w:rsid w:val="009C5953"/>
    <w:rPr>
      <w:rFonts w:asciiTheme="majorHAnsi" w:eastAsiaTheme="majorEastAsia" w:hAnsiTheme="majorHAnsi"/>
      <w:b/>
      <w:bCs/>
      <w:sz w:val="24"/>
      <w:szCs w:val="32"/>
    </w:rPr>
  </w:style>
  <w:style w:type="character" w:styleId="af1">
    <w:name w:val="annotation reference"/>
    <w:basedOn w:val="a4"/>
    <w:semiHidden/>
    <w:unhideWhenUsed/>
    <w:rsid w:val="005D653F"/>
    <w:rPr>
      <w:sz w:val="21"/>
      <w:szCs w:val="21"/>
    </w:rPr>
  </w:style>
  <w:style w:type="character" w:customStyle="1" w:styleId="41">
    <w:name w:val="附录 4 字符"/>
    <w:basedOn w:val="4Char"/>
    <w:link w:val="4"/>
    <w:rsid w:val="009C5953"/>
    <w:rPr>
      <w:rFonts w:cstheme="majorBidi"/>
      <w:bCs/>
      <w:sz w:val="24"/>
      <w:szCs w:val="28"/>
    </w:rPr>
  </w:style>
  <w:style w:type="paragraph" w:styleId="af2">
    <w:name w:val="annotation text"/>
    <w:basedOn w:val="a2"/>
    <w:link w:val="Char2"/>
    <w:unhideWhenUsed/>
    <w:rsid w:val="005D653F"/>
    <w:pPr>
      <w:jc w:val="left"/>
    </w:pPr>
  </w:style>
  <w:style w:type="character" w:customStyle="1" w:styleId="Char2">
    <w:name w:val="批注文字 Char"/>
    <w:basedOn w:val="a4"/>
    <w:link w:val="af2"/>
    <w:rsid w:val="005D653F"/>
    <w:rPr>
      <w:sz w:val="24"/>
    </w:rPr>
  </w:style>
  <w:style w:type="paragraph" w:styleId="af3">
    <w:name w:val="annotation subject"/>
    <w:basedOn w:val="af2"/>
    <w:next w:val="af2"/>
    <w:link w:val="Char3"/>
    <w:uiPriority w:val="99"/>
    <w:semiHidden/>
    <w:unhideWhenUsed/>
    <w:rsid w:val="005D653F"/>
    <w:rPr>
      <w:b/>
      <w:bCs/>
    </w:rPr>
  </w:style>
  <w:style w:type="character" w:customStyle="1" w:styleId="Char3">
    <w:name w:val="批注主题 Char"/>
    <w:basedOn w:val="Char2"/>
    <w:link w:val="af3"/>
    <w:uiPriority w:val="99"/>
    <w:semiHidden/>
    <w:rsid w:val="005D653F"/>
    <w:rPr>
      <w:b/>
      <w:bCs/>
      <w:sz w:val="24"/>
    </w:rPr>
  </w:style>
  <w:style w:type="paragraph" w:customStyle="1" w:styleId="af4">
    <w:name w:val="主题"/>
    <w:basedOn w:val="a2"/>
    <w:next w:val="a2"/>
    <w:rsid w:val="00A811CF"/>
    <w:pPr>
      <w:spacing w:line="600" w:lineRule="atLeast"/>
      <w:jc w:val="center"/>
    </w:pPr>
    <w:rPr>
      <w:sz w:val="36"/>
      <w:szCs w:val="36"/>
    </w:rPr>
  </w:style>
  <w:style w:type="paragraph" w:styleId="af5">
    <w:name w:val="Balloon Text"/>
    <w:basedOn w:val="a2"/>
    <w:link w:val="Char4"/>
    <w:uiPriority w:val="99"/>
    <w:semiHidden/>
    <w:unhideWhenUsed/>
    <w:rsid w:val="00753EFF"/>
    <w:pPr>
      <w:spacing w:line="240" w:lineRule="auto"/>
    </w:pPr>
    <w:rPr>
      <w:sz w:val="18"/>
      <w:szCs w:val="18"/>
    </w:rPr>
  </w:style>
  <w:style w:type="character" w:customStyle="1" w:styleId="Char4">
    <w:name w:val="批注框文本 Char"/>
    <w:basedOn w:val="a4"/>
    <w:link w:val="af5"/>
    <w:uiPriority w:val="99"/>
    <w:semiHidden/>
    <w:rsid w:val="00753EFF"/>
    <w:rPr>
      <w:sz w:val="18"/>
      <w:szCs w:val="18"/>
    </w:rPr>
  </w:style>
  <w:style w:type="paragraph" w:styleId="a">
    <w:name w:val="List Bullet"/>
    <w:basedOn w:val="a2"/>
    <w:uiPriority w:val="99"/>
    <w:unhideWhenUsed/>
    <w:rsid w:val="003A3315"/>
    <w:pPr>
      <w:numPr>
        <w:numId w:val="1"/>
      </w:numPr>
      <w:contextualSpacing/>
    </w:pPr>
  </w:style>
  <w:style w:type="character" w:customStyle="1" w:styleId="AMEquationSection">
    <w:name w:val="AMEquationSection"/>
    <w:basedOn w:val="a4"/>
    <w:rsid w:val="00B22ADF"/>
    <w:rPr>
      <w:vanish w:val="0"/>
      <w:color w:val="FF0000"/>
    </w:rPr>
  </w:style>
  <w:style w:type="paragraph" w:customStyle="1" w:styleId="AMDisplayEquation">
    <w:name w:val="AMDisplayEquation"/>
    <w:basedOn w:val="a3"/>
    <w:next w:val="a2"/>
    <w:link w:val="AMDisplayEquationChar"/>
    <w:rsid w:val="00B22ADF"/>
    <w:pPr>
      <w:tabs>
        <w:tab w:val="center" w:pos="4540"/>
        <w:tab w:val="right" w:pos="9080"/>
      </w:tabs>
      <w:ind w:firstLine="480"/>
    </w:pPr>
  </w:style>
  <w:style w:type="character" w:customStyle="1" w:styleId="Char">
    <w:name w:val="正文缩进 Char"/>
    <w:basedOn w:val="a4"/>
    <w:link w:val="a3"/>
    <w:uiPriority w:val="99"/>
    <w:rsid w:val="00B22ADF"/>
    <w:rPr>
      <w:sz w:val="24"/>
    </w:rPr>
  </w:style>
  <w:style w:type="character" w:customStyle="1" w:styleId="AMDisplayEquationChar">
    <w:name w:val="AMDisplayEquation Char"/>
    <w:basedOn w:val="Char"/>
    <w:link w:val="AMDisplayEquation"/>
    <w:rsid w:val="00B22ADF"/>
    <w:rPr>
      <w:sz w:val="24"/>
    </w:rPr>
  </w:style>
  <w:style w:type="paragraph" w:styleId="af6">
    <w:name w:val="Normal (Web)"/>
    <w:basedOn w:val="a2"/>
    <w:uiPriority w:val="99"/>
    <w:semiHidden/>
    <w:unhideWhenUsed/>
    <w:rsid w:val="0096671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533">
      <w:bodyDiv w:val="1"/>
      <w:marLeft w:val="0"/>
      <w:marRight w:val="0"/>
      <w:marTop w:val="0"/>
      <w:marBottom w:val="0"/>
      <w:divBdr>
        <w:top w:val="none" w:sz="0" w:space="0" w:color="auto"/>
        <w:left w:val="none" w:sz="0" w:space="0" w:color="auto"/>
        <w:bottom w:val="none" w:sz="0" w:space="0" w:color="auto"/>
        <w:right w:val="none" w:sz="0" w:space="0" w:color="auto"/>
      </w:divBdr>
      <w:divsChild>
        <w:div w:id="510219160">
          <w:marLeft w:val="0"/>
          <w:marRight w:val="0"/>
          <w:marTop w:val="0"/>
          <w:marBottom w:val="0"/>
          <w:divBdr>
            <w:top w:val="none" w:sz="0" w:space="0" w:color="auto"/>
            <w:left w:val="none" w:sz="0" w:space="0" w:color="auto"/>
            <w:bottom w:val="none" w:sz="0" w:space="0" w:color="auto"/>
            <w:right w:val="none" w:sz="0" w:space="0" w:color="auto"/>
          </w:divBdr>
          <w:divsChild>
            <w:div w:id="15262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559">
      <w:bodyDiv w:val="1"/>
      <w:marLeft w:val="0"/>
      <w:marRight w:val="0"/>
      <w:marTop w:val="0"/>
      <w:marBottom w:val="0"/>
      <w:divBdr>
        <w:top w:val="none" w:sz="0" w:space="0" w:color="auto"/>
        <w:left w:val="none" w:sz="0" w:space="0" w:color="auto"/>
        <w:bottom w:val="none" w:sz="0" w:space="0" w:color="auto"/>
        <w:right w:val="none" w:sz="0" w:space="0" w:color="auto"/>
      </w:divBdr>
    </w:div>
    <w:div w:id="178004651">
      <w:bodyDiv w:val="1"/>
      <w:marLeft w:val="0"/>
      <w:marRight w:val="0"/>
      <w:marTop w:val="0"/>
      <w:marBottom w:val="0"/>
      <w:divBdr>
        <w:top w:val="none" w:sz="0" w:space="0" w:color="auto"/>
        <w:left w:val="none" w:sz="0" w:space="0" w:color="auto"/>
        <w:bottom w:val="none" w:sz="0" w:space="0" w:color="auto"/>
        <w:right w:val="none" w:sz="0" w:space="0" w:color="auto"/>
      </w:divBdr>
    </w:div>
    <w:div w:id="390857243">
      <w:bodyDiv w:val="1"/>
      <w:marLeft w:val="0"/>
      <w:marRight w:val="0"/>
      <w:marTop w:val="0"/>
      <w:marBottom w:val="0"/>
      <w:divBdr>
        <w:top w:val="none" w:sz="0" w:space="0" w:color="auto"/>
        <w:left w:val="none" w:sz="0" w:space="0" w:color="auto"/>
        <w:bottom w:val="none" w:sz="0" w:space="0" w:color="auto"/>
        <w:right w:val="none" w:sz="0" w:space="0" w:color="auto"/>
      </w:divBdr>
    </w:div>
    <w:div w:id="442573834">
      <w:bodyDiv w:val="1"/>
      <w:marLeft w:val="0"/>
      <w:marRight w:val="0"/>
      <w:marTop w:val="0"/>
      <w:marBottom w:val="0"/>
      <w:divBdr>
        <w:top w:val="none" w:sz="0" w:space="0" w:color="auto"/>
        <w:left w:val="none" w:sz="0" w:space="0" w:color="auto"/>
        <w:bottom w:val="none" w:sz="0" w:space="0" w:color="auto"/>
        <w:right w:val="none" w:sz="0" w:space="0" w:color="auto"/>
      </w:divBdr>
      <w:divsChild>
        <w:div w:id="1005590500">
          <w:marLeft w:val="0"/>
          <w:marRight w:val="0"/>
          <w:marTop w:val="0"/>
          <w:marBottom w:val="0"/>
          <w:divBdr>
            <w:top w:val="none" w:sz="0" w:space="0" w:color="auto"/>
            <w:left w:val="none" w:sz="0" w:space="0" w:color="auto"/>
            <w:bottom w:val="none" w:sz="0" w:space="0" w:color="auto"/>
            <w:right w:val="none" w:sz="0" w:space="0" w:color="auto"/>
          </w:divBdr>
        </w:div>
      </w:divsChild>
    </w:div>
    <w:div w:id="515728432">
      <w:bodyDiv w:val="1"/>
      <w:marLeft w:val="0"/>
      <w:marRight w:val="0"/>
      <w:marTop w:val="0"/>
      <w:marBottom w:val="0"/>
      <w:divBdr>
        <w:top w:val="none" w:sz="0" w:space="0" w:color="auto"/>
        <w:left w:val="none" w:sz="0" w:space="0" w:color="auto"/>
        <w:bottom w:val="none" w:sz="0" w:space="0" w:color="auto"/>
        <w:right w:val="none" w:sz="0" w:space="0" w:color="auto"/>
      </w:divBdr>
    </w:div>
    <w:div w:id="536049048">
      <w:bodyDiv w:val="1"/>
      <w:marLeft w:val="0"/>
      <w:marRight w:val="0"/>
      <w:marTop w:val="0"/>
      <w:marBottom w:val="0"/>
      <w:divBdr>
        <w:top w:val="none" w:sz="0" w:space="0" w:color="auto"/>
        <w:left w:val="none" w:sz="0" w:space="0" w:color="auto"/>
        <w:bottom w:val="none" w:sz="0" w:space="0" w:color="auto"/>
        <w:right w:val="none" w:sz="0" w:space="0" w:color="auto"/>
      </w:divBdr>
    </w:div>
    <w:div w:id="544566500">
      <w:bodyDiv w:val="1"/>
      <w:marLeft w:val="0"/>
      <w:marRight w:val="0"/>
      <w:marTop w:val="0"/>
      <w:marBottom w:val="0"/>
      <w:divBdr>
        <w:top w:val="none" w:sz="0" w:space="0" w:color="auto"/>
        <w:left w:val="none" w:sz="0" w:space="0" w:color="auto"/>
        <w:bottom w:val="none" w:sz="0" w:space="0" w:color="auto"/>
        <w:right w:val="none" w:sz="0" w:space="0" w:color="auto"/>
      </w:divBdr>
      <w:divsChild>
        <w:div w:id="1752199454">
          <w:marLeft w:val="-75"/>
          <w:marRight w:val="-75"/>
          <w:marTop w:val="0"/>
          <w:marBottom w:val="0"/>
          <w:divBdr>
            <w:top w:val="none" w:sz="0" w:space="0" w:color="auto"/>
            <w:left w:val="none" w:sz="0" w:space="0" w:color="auto"/>
            <w:bottom w:val="none" w:sz="0" w:space="0" w:color="auto"/>
            <w:right w:val="none" w:sz="0" w:space="0" w:color="auto"/>
          </w:divBdr>
          <w:divsChild>
            <w:div w:id="1803619365">
              <w:marLeft w:val="0"/>
              <w:marRight w:val="0"/>
              <w:marTop w:val="0"/>
              <w:marBottom w:val="0"/>
              <w:divBdr>
                <w:top w:val="none" w:sz="0" w:space="0" w:color="auto"/>
                <w:left w:val="none" w:sz="0" w:space="0" w:color="auto"/>
                <w:bottom w:val="none" w:sz="0" w:space="0" w:color="auto"/>
                <w:right w:val="none" w:sz="0" w:space="0" w:color="auto"/>
              </w:divBdr>
            </w:div>
          </w:divsChild>
        </w:div>
        <w:div w:id="2041467225">
          <w:marLeft w:val="-75"/>
          <w:marRight w:val="-75"/>
          <w:marTop w:val="0"/>
          <w:marBottom w:val="0"/>
          <w:divBdr>
            <w:top w:val="none" w:sz="0" w:space="0" w:color="auto"/>
            <w:left w:val="none" w:sz="0" w:space="0" w:color="auto"/>
            <w:bottom w:val="none" w:sz="0" w:space="0" w:color="auto"/>
            <w:right w:val="none" w:sz="0" w:space="0" w:color="auto"/>
          </w:divBdr>
          <w:divsChild>
            <w:div w:id="8981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4054">
      <w:bodyDiv w:val="1"/>
      <w:marLeft w:val="0"/>
      <w:marRight w:val="0"/>
      <w:marTop w:val="0"/>
      <w:marBottom w:val="0"/>
      <w:divBdr>
        <w:top w:val="none" w:sz="0" w:space="0" w:color="auto"/>
        <w:left w:val="none" w:sz="0" w:space="0" w:color="auto"/>
        <w:bottom w:val="none" w:sz="0" w:space="0" w:color="auto"/>
        <w:right w:val="none" w:sz="0" w:space="0" w:color="auto"/>
      </w:divBdr>
    </w:div>
    <w:div w:id="878469474">
      <w:bodyDiv w:val="1"/>
      <w:marLeft w:val="0"/>
      <w:marRight w:val="0"/>
      <w:marTop w:val="0"/>
      <w:marBottom w:val="0"/>
      <w:divBdr>
        <w:top w:val="none" w:sz="0" w:space="0" w:color="auto"/>
        <w:left w:val="none" w:sz="0" w:space="0" w:color="auto"/>
        <w:bottom w:val="none" w:sz="0" w:space="0" w:color="auto"/>
        <w:right w:val="none" w:sz="0" w:space="0" w:color="auto"/>
      </w:divBdr>
      <w:divsChild>
        <w:div w:id="1254240127">
          <w:marLeft w:val="0"/>
          <w:marRight w:val="0"/>
          <w:marTop w:val="0"/>
          <w:marBottom w:val="0"/>
          <w:divBdr>
            <w:top w:val="none" w:sz="0" w:space="0" w:color="auto"/>
            <w:left w:val="none" w:sz="0" w:space="0" w:color="auto"/>
            <w:bottom w:val="none" w:sz="0" w:space="0" w:color="auto"/>
            <w:right w:val="none" w:sz="0" w:space="0" w:color="auto"/>
          </w:divBdr>
          <w:divsChild>
            <w:div w:id="1487090121">
              <w:marLeft w:val="0"/>
              <w:marRight w:val="0"/>
              <w:marTop w:val="0"/>
              <w:marBottom w:val="0"/>
              <w:divBdr>
                <w:top w:val="none" w:sz="0" w:space="0" w:color="auto"/>
                <w:left w:val="none" w:sz="0" w:space="0" w:color="auto"/>
                <w:bottom w:val="none" w:sz="0" w:space="0" w:color="auto"/>
                <w:right w:val="none" w:sz="0" w:space="0" w:color="auto"/>
              </w:divBdr>
            </w:div>
            <w:div w:id="48312967">
              <w:marLeft w:val="0"/>
              <w:marRight w:val="0"/>
              <w:marTop w:val="0"/>
              <w:marBottom w:val="0"/>
              <w:divBdr>
                <w:top w:val="none" w:sz="0" w:space="0" w:color="auto"/>
                <w:left w:val="none" w:sz="0" w:space="0" w:color="auto"/>
                <w:bottom w:val="none" w:sz="0" w:space="0" w:color="auto"/>
                <w:right w:val="none" w:sz="0" w:space="0" w:color="auto"/>
              </w:divBdr>
            </w:div>
            <w:div w:id="1928884683">
              <w:marLeft w:val="0"/>
              <w:marRight w:val="0"/>
              <w:marTop w:val="0"/>
              <w:marBottom w:val="0"/>
              <w:divBdr>
                <w:top w:val="none" w:sz="0" w:space="0" w:color="auto"/>
                <w:left w:val="none" w:sz="0" w:space="0" w:color="auto"/>
                <w:bottom w:val="none" w:sz="0" w:space="0" w:color="auto"/>
                <w:right w:val="none" w:sz="0" w:space="0" w:color="auto"/>
              </w:divBdr>
            </w:div>
            <w:div w:id="685056262">
              <w:marLeft w:val="0"/>
              <w:marRight w:val="0"/>
              <w:marTop w:val="0"/>
              <w:marBottom w:val="0"/>
              <w:divBdr>
                <w:top w:val="none" w:sz="0" w:space="0" w:color="auto"/>
                <w:left w:val="none" w:sz="0" w:space="0" w:color="auto"/>
                <w:bottom w:val="none" w:sz="0" w:space="0" w:color="auto"/>
                <w:right w:val="none" w:sz="0" w:space="0" w:color="auto"/>
              </w:divBdr>
            </w:div>
            <w:div w:id="1822888969">
              <w:marLeft w:val="0"/>
              <w:marRight w:val="0"/>
              <w:marTop w:val="0"/>
              <w:marBottom w:val="0"/>
              <w:divBdr>
                <w:top w:val="none" w:sz="0" w:space="0" w:color="auto"/>
                <w:left w:val="none" w:sz="0" w:space="0" w:color="auto"/>
                <w:bottom w:val="none" w:sz="0" w:space="0" w:color="auto"/>
                <w:right w:val="none" w:sz="0" w:space="0" w:color="auto"/>
              </w:divBdr>
            </w:div>
            <w:div w:id="637957246">
              <w:marLeft w:val="0"/>
              <w:marRight w:val="0"/>
              <w:marTop w:val="0"/>
              <w:marBottom w:val="0"/>
              <w:divBdr>
                <w:top w:val="none" w:sz="0" w:space="0" w:color="auto"/>
                <w:left w:val="none" w:sz="0" w:space="0" w:color="auto"/>
                <w:bottom w:val="none" w:sz="0" w:space="0" w:color="auto"/>
                <w:right w:val="none" w:sz="0" w:space="0" w:color="auto"/>
              </w:divBdr>
            </w:div>
            <w:div w:id="871459358">
              <w:marLeft w:val="0"/>
              <w:marRight w:val="0"/>
              <w:marTop w:val="0"/>
              <w:marBottom w:val="0"/>
              <w:divBdr>
                <w:top w:val="none" w:sz="0" w:space="0" w:color="auto"/>
                <w:left w:val="none" w:sz="0" w:space="0" w:color="auto"/>
                <w:bottom w:val="none" w:sz="0" w:space="0" w:color="auto"/>
                <w:right w:val="none" w:sz="0" w:space="0" w:color="auto"/>
              </w:divBdr>
            </w:div>
            <w:div w:id="745146492">
              <w:marLeft w:val="0"/>
              <w:marRight w:val="0"/>
              <w:marTop w:val="0"/>
              <w:marBottom w:val="0"/>
              <w:divBdr>
                <w:top w:val="none" w:sz="0" w:space="0" w:color="auto"/>
                <w:left w:val="none" w:sz="0" w:space="0" w:color="auto"/>
                <w:bottom w:val="none" w:sz="0" w:space="0" w:color="auto"/>
                <w:right w:val="none" w:sz="0" w:space="0" w:color="auto"/>
              </w:divBdr>
            </w:div>
            <w:div w:id="2408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070">
      <w:bodyDiv w:val="1"/>
      <w:marLeft w:val="0"/>
      <w:marRight w:val="0"/>
      <w:marTop w:val="0"/>
      <w:marBottom w:val="0"/>
      <w:divBdr>
        <w:top w:val="none" w:sz="0" w:space="0" w:color="auto"/>
        <w:left w:val="none" w:sz="0" w:space="0" w:color="auto"/>
        <w:bottom w:val="none" w:sz="0" w:space="0" w:color="auto"/>
        <w:right w:val="none" w:sz="0" w:space="0" w:color="auto"/>
      </w:divBdr>
    </w:div>
    <w:div w:id="975573391">
      <w:bodyDiv w:val="1"/>
      <w:marLeft w:val="0"/>
      <w:marRight w:val="0"/>
      <w:marTop w:val="0"/>
      <w:marBottom w:val="0"/>
      <w:divBdr>
        <w:top w:val="none" w:sz="0" w:space="0" w:color="auto"/>
        <w:left w:val="none" w:sz="0" w:space="0" w:color="auto"/>
        <w:bottom w:val="none" w:sz="0" w:space="0" w:color="auto"/>
        <w:right w:val="none" w:sz="0" w:space="0" w:color="auto"/>
      </w:divBdr>
    </w:div>
    <w:div w:id="979654978">
      <w:bodyDiv w:val="1"/>
      <w:marLeft w:val="0"/>
      <w:marRight w:val="0"/>
      <w:marTop w:val="0"/>
      <w:marBottom w:val="0"/>
      <w:divBdr>
        <w:top w:val="none" w:sz="0" w:space="0" w:color="auto"/>
        <w:left w:val="none" w:sz="0" w:space="0" w:color="auto"/>
        <w:bottom w:val="none" w:sz="0" w:space="0" w:color="auto"/>
        <w:right w:val="none" w:sz="0" w:space="0" w:color="auto"/>
      </w:divBdr>
    </w:div>
    <w:div w:id="1041437201">
      <w:bodyDiv w:val="1"/>
      <w:marLeft w:val="0"/>
      <w:marRight w:val="0"/>
      <w:marTop w:val="0"/>
      <w:marBottom w:val="0"/>
      <w:divBdr>
        <w:top w:val="none" w:sz="0" w:space="0" w:color="auto"/>
        <w:left w:val="none" w:sz="0" w:space="0" w:color="auto"/>
        <w:bottom w:val="none" w:sz="0" w:space="0" w:color="auto"/>
        <w:right w:val="none" w:sz="0" w:space="0" w:color="auto"/>
      </w:divBdr>
    </w:div>
    <w:div w:id="1123963708">
      <w:bodyDiv w:val="1"/>
      <w:marLeft w:val="0"/>
      <w:marRight w:val="0"/>
      <w:marTop w:val="0"/>
      <w:marBottom w:val="0"/>
      <w:divBdr>
        <w:top w:val="none" w:sz="0" w:space="0" w:color="auto"/>
        <w:left w:val="none" w:sz="0" w:space="0" w:color="auto"/>
        <w:bottom w:val="none" w:sz="0" w:space="0" w:color="auto"/>
        <w:right w:val="none" w:sz="0" w:space="0" w:color="auto"/>
      </w:divBdr>
    </w:div>
    <w:div w:id="1157259445">
      <w:bodyDiv w:val="1"/>
      <w:marLeft w:val="0"/>
      <w:marRight w:val="0"/>
      <w:marTop w:val="0"/>
      <w:marBottom w:val="0"/>
      <w:divBdr>
        <w:top w:val="none" w:sz="0" w:space="0" w:color="auto"/>
        <w:left w:val="none" w:sz="0" w:space="0" w:color="auto"/>
        <w:bottom w:val="none" w:sz="0" w:space="0" w:color="auto"/>
        <w:right w:val="none" w:sz="0" w:space="0" w:color="auto"/>
      </w:divBdr>
    </w:div>
    <w:div w:id="1166895508">
      <w:bodyDiv w:val="1"/>
      <w:marLeft w:val="0"/>
      <w:marRight w:val="0"/>
      <w:marTop w:val="0"/>
      <w:marBottom w:val="0"/>
      <w:divBdr>
        <w:top w:val="none" w:sz="0" w:space="0" w:color="auto"/>
        <w:left w:val="none" w:sz="0" w:space="0" w:color="auto"/>
        <w:bottom w:val="none" w:sz="0" w:space="0" w:color="auto"/>
        <w:right w:val="none" w:sz="0" w:space="0" w:color="auto"/>
      </w:divBdr>
    </w:div>
    <w:div w:id="1246458370">
      <w:bodyDiv w:val="1"/>
      <w:marLeft w:val="0"/>
      <w:marRight w:val="0"/>
      <w:marTop w:val="0"/>
      <w:marBottom w:val="0"/>
      <w:divBdr>
        <w:top w:val="none" w:sz="0" w:space="0" w:color="auto"/>
        <w:left w:val="none" w:sz="0" w:space="0" w:color="auto"/>
        <w:bottom w:val="none" w:sz="0" w:space="0" w:color="auto"/>
        <w:right w:val="none" w:sz="0" w:space="0" w:color="auto"/>
      </w:divBdr>
    </w:div>
    <w:div w:id="1311399300">
      <w:bodyDiv w:val="1"/>
      <w:marLeft w:val="0"/>
      <w:marRight w:val="0"/>
      <w:marTop w:val="0"/>
      <w:marBottom w:val="0"/>
      <w:divBdr>
        <w:top w:val="none" w:sz="0" w:space="0" w:color="auto"/>
        <w:left w:val="none" w:sz="0" w:space="0" w:color="auto"/>
        <w:bottom w:val="none" w:sz="0" w:space="0" w:color="auto"/>
        <w:right w:val="none" w:sz="0" w:space="0" w:color="auto"/>
      </w:divBdr>
    </w:div>
    <w:div w:id="1367681664">
      <w:bodyDiv w:val="1"/>
      <w:marLeft w:val="0"/>
      <w:marRight w:val="0"/>
      <w:marTop w:val="0"/>
      <w:marBottom w:val="0"/>
      <w:divBdr>
        <w:top w:val="none" w:sz="0" w:space="0" w:color="auto"/>
        <w:left w:val="none" w:sz="0" w:space="0" w:color="auto"/>
        <w:bottom w:val="none" w:sz="0" w:space="0" w:color="auto"/>
        <w:right w:val="none" w:sz="0" w:space="0" w:color="auto"/>
      </w:divBdr>
      <w:divsChild>
        <w:div w:id="1070538397">
          <w:marLeft w:val="-75"/>
          <w:marRight w:val="-75"/>
          <w:marTop w:val="0"/>
          <w:marBottom w:val="0"/>
          <w:divBdr>
            <w:top w:val="none" w:sz="0" w:space="0" w:color="auto"/>
            <w:left w:val="none" w:sz="0" w:space="0" w:color="auto"/>
            <w:bottom w:val="none" w:sz="0" w:space="0" w:color="auto"/>
            <w:right w:val="none" w:sz="0" w:space="0" w:color="auto"/>
          </w:divBdr>
          <w:divsChild>
            <w:div w:id="480345522">
              <w:marLeft w:val="0"/>
              <w:marRight w:val="0"/>
              <w:marTop w:val="0"/>
              <w:marBottom w:val="0"/>
              <w:divBdr>
                <w:top w:val="none" w:sz="0" w:space="0" w:color="auto"/>
                <w:left w:val="none" w:sz="0" w:space="0" w:color="auto"/>
                <w:bottom w:val="none" w:sz="0" w:space="0" w:color="auto"/>
                <w:right w:val="none" w:sz="0" w:space="0" w:color="auto"/>
              </w:divBdr>
            </w:div>
          </w:divsChild>
        </w:div>
        <w:div w:id="979001565">
          <w:marLeft w:val="-75"/>
          <w:marRight w:val="-75"/>
          <w:marTop w:val="0"/>
          <w:marBottom w:val="0"/>
          <w:divBdr>
            <w:top w:val="none" w:sz="0" w:space="0" w:color="auto"/>
            <w:left w:val="none" w:sz="0" w:space="0" w:color="auto"/>
            <w:bottom w:val="none" w:sz="0" w:space="0" w:color="auto"/>
            <w:right w:val="none" w:sz="0" w:space="0" w:color="auto"/>
          </w:divBdr>
          <w:divsChild>
            <w:div w:id="62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662">
      <w:bodyDiv w:val="1"/>
      <w:marLeft w:val="0"/>
      <w:marRight w:val="0"/>
      <w:marTop w:val="0"/>
      <w:marBottom w:val="0"/>
      <w:divBdr>
        <w:top w:val="none" w:sz="0" w:space="0" w:color="auto"/>
        <w:left w:val="none" w:sz="0" w:space="0" w:color="auto"/>
        <w:bottom w:val="none" w:sz="0" w:space="0" w:color="auto"/>
        <w:right w:val="none" w:sz="0" w:space="0" w:color="auto"/>
      </w:divBdr>
    </w:div>
    <w:div w:id="1396469411">
      <w:bodyDiv w:val="1"/>
      <w:marLeft w:val="0"/>
      <w:marRight w:val="0"/>
      <w:marTop w:val="0"/>
      <w:marBottom w:val="0"/>
      <w:divBdr>
        <w:top w:val="none" w:sz="0" w:space="0" w:color="auto"/>
        <w:left w:val="none" w:sz="0" w:space="0" w:color="auto"/>
        <w:bottom w:val="none" w:sz="0" w:space="0" w:color="auto"/>
        <w:right w:val="none" w:sz="0" w:space="0" w:color="auto"/>
      </w:divBdr>
      <w:divsChild>
        <w:div w:id="1343167028">
          <w:marLeft w:val="0"/>
          <w:marRight w:val="0"/>
          <w:marTop w:val="0"/>
          <w:marBottom w:val="0"/>
          <w:divBdr>
            <w:top w:val="none" w:sz="0" w:space="0" w:color="auto"/>
            <w:left w:val="none" w:sz="0" w:space="0" w:color="auto"/>
            <w:bottom w:val="none" w:sz="0" w:space="0" w:color="auto"/>
            <w:right w:val="none" w:sz="0" w:space="0" w:color="auto"/>
          </w:divBdr>
          <w:divsChild>
            <w:div w:id="330332272">
              <w:marLeft w:val="0"/>
              <w:marRight w:val="0"/>
              <w:marTop w:val="0"/>
              <w:marBottom w:val="0"/>
              <w:divBdr>
                <w:top w:val="none" w:sz="0" w:space="0" w:color="auto"/>
                <w:left w:val="none" w:sz="0" w:space="0" w:color="auto"/>
                <w:bottom w:val="none" w:sz="0" w:space="0" w:color="auto"/>
                <w:right w:val="none" w:sz="0" w:space="0" w:color="auto"/>
              </w:divBdr>
            </w:div>
            <w:div w:id="531382126">
              <w:marLeft w:val="0"/>
              <w:marRight w:val="0"/>
              <w:marTop w:val="0"/>
              <w:marBottom w:val="0"/>
              <w:divBdr>
                <w:top w:val="none" w:sz="0" w:space="0" w:color="auto"/>
                <w:left w:val="none" w:sz="0" w:space="0" w:color="auto"/>
                <w:bottom w:val="none" w:sz="0" w:space="0" w:color="auto"/>
                <w:right w:val="none" w:sz="0" w:space="0" w:color="auto"/>
              </w:divBdr>
            </w:div>
            <w:div w:id="1787965721">
              <w:marLeft w:val="0"/>
              <w:marRight w:val="0"/>
              <w:marTop w:val="0"/>
              <w:marBottom w:val="0"/>
              <w:divBdr>
                <w:top w:val="none" w:sz="0" w:space="0" w:color="auto"/>
                <w:left w:val="none" w:sz="0" w:space="0" w:color="auto"/>
                <w:bottom w:val="none" w:sz="0" w:space="0" w:color="auto"/>
                <w:right w:val="none" w:sz="0" w:space="0" w:color="auto"/>
              </w:divBdr>
            </w:div>
            <w:div w:id="851147936">
              <w:marLeft w:val="0"/>
              <w:marRight w:val="0"/>
              <w:marTop w:val="0"/>
              <w:marBottom w:val="0"/>
              <w:divBdr>
                <w:top w:val="none" w:sz="0" w:space="0" w:color="auto"/>
                <w:left w:val="none" w:sz="0" w:space="0" w:color="auto"/>
                <w:bottom w:val="none" w:sz="0" w:space="0" w:color="auto"/>
                <w:right w:val="none" w:sz="0" w:space="0" w:color="auto"/>
              </w:divBdr>
            </w:div>
            <w:div w:id="1054893407">
              <w:marLeft w:val="0"/>
              <w:marRight w:val="0"/>
              <w:marTop w:val="0"/>
              <w:marBottom w:val="0"/>
              <w:divBdr>
                <w:top w:val="none" w:sz="0" w:space="0" w:color="auto"/>
                <w:left w:val="none" w:sz="0" w:space="0" w:color="auto"/>
                <w:bottom w:val="none" w:sz="0" w:space="0" w:color="auto"/>
                <w:right w:val="none" w:sz="0" w:space="0" w:color="auto"/>
              </w:divBdr>
            </w:div>
            <w:div w:id="274943404">
              <w:marLeft w:val="0"/>
              <w:marRight w:val="0"/>
              <w:marTop w:val="0"/>
              <w:marBottom w:val="0"/>
              <w:divBdr>
                <w:top w:val="none" w:sz="0" w:space="0" w:color="auto"/>
                <w:left w:val="none" w:sz="0" w:space="0" w:color="auto"/>
                <w:bottom w:val="none" w:sz="0" w:space="0" w:color="auto"/>
                <w:right w:val="none" w:sz="0" w:space="0" w:color="auto"/>
              </w:divBdr>
            </w:div>
            <w:div w:id="1518739605">
              <w:marLeft w:val="0"/>
              <w:marRight w:val="0"/>
              <w:marTop w:val="0"/>
              <w:marBottom w:val="0"/>
              <w:divBdr>
                <w:top w:val="none" w:sz="0" w:space="0" w:color="auto"/>
                <w:left w:val="none" w:sz="0" w:space="0" w:color="auto"/>
                <w:bottom w:val="none" w:sz="0" w:space="0" w:color="auto"/>
                <w:right w:val="none" w:sz="0" w:space="0" w:color="auto"/>
              </w:divBdr>
            </w:div>
            <w:div w:id="150488376">
              <w:marLeft w:val="0"/>
              <w:marRight w:val="0"/>
              <w:marTop w:val="0"/>
              <w:marBottom w:val="0"/>
              <w:divBdr>
                <w:top w:val="none" w:sz="0" w:space="0" w:color="auto"/>
                <w:left w:val="none" w:sz="0" w:space="0" w:color="auto"/>
                <w:bottom w:val="none" w:sz="0" w:space="0" w:color="auto"/>
                <w:right w:val="none" w:sz="0" w:space="0" w:color="auto"/>
              </w:divBdr>
            </w:div>
            <w:div w:id="5885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661">
      <w:bodyDiv w:val="1"/>
      <w:marLeft w:val="0"/>
      <w:marRight w:val="0"/>
      <w:marTop w:val="0"/>
      <w:marBottom w:val="0"/>
      <w:divBdr>
        <w:top w:val="none" w:sz="0" w:space="0" w:color="auto"/>
        <w:left w:val="none" w:sz="0" w:space="0" w:color="auto"/>
        <w:bottom w:val="none" w:sz="0" w:space="0" w:color="auto"/>
        <w:right w:val="none" w:sz="0" w:space="0" w:color="auto"/>
      </w:divBdr>
    </w:div>
    <w:div w:id="1441990386">
      <w:bodyDiv w:val="1"/>
      <w:marLeft w:val="0"/>
      <w:marRight w:val="0"/>
      <w:marTop w:val="0"/>
      <w:marBottom w:val="0"/>
      <w:divBdr>
        <w:top w:val="none" w:sz="0" w:space="0" w:color="auto"/>
        <w:left w:val="none" w:sz="0" w:space="0" w:color="auto"/>
        <w:bottom w:val="none" w:sz="0" w:space="0" w:color="auto"/>
        <w:right w:val="none" w:sz="0" w:space="0" w:color="auto"/>
      </w:divBdr>
    </w:div>
    <w:div w:id="1584682203">
      <w:bodyDiv w:val="1"/>
      <w:marLeft w:val="0"/>
      <w:marRight w:val="0"/>
      <w:marTop w:val="0"/>
      <w:marBottom w:val="0"/>
      <w:divBdr>
        <w:top w:val="none" w:sz="0" w:space="0" w:color="auto"/>
        <w:left w:val="none" w:sz="0" w:space="0" w:color="auto"/>
        <w:bottom w:val="none" w:sz="0" w:space="0" w:color="auto"/>
        <w:right w:val="none" w:sz="0" w:space="0" w:color="auto"/>
      </w:divBdr>
    </w:div>
    <w:div w:id="1727146932">
      <w:bodyDiv w:val="1"/>
      <w:marLeft w:val="0"/>
      <w:marRight w:val="0"/>
      <w:marTop w:val="0"/>
      <w:marBottom w:val="0"/>
      <w:divBdr>
        <w:top w:val="none" w:sz="0" w:space="0" w:color="auto"/>
        <w:left w:val="none" w:sz="0" w:space="0" w:color="auto"/>
        <w:bottom w:val="none" w:sz="0" w:space="0" w:color="auto"/>
        <w:right w:val="none" w:sz="0" w:space="0" w:color="auto"/>
      </w:divBdr>
      <w:divsChild>
        <w:div w:id="284779876">
          <w:marLeft w:val="-75"/>
          <w:marRight w:val="-75"/>
          <w:marTop w:val="0"/>
          <w:marBottom w:val="0"/>
          <w:divBdr>
            <w:top w:val="none" w:sz="0" w:space="0" w:color="auto"/>
            <w:left w:val="none" w:sz="0" w:space="0" w:color="auto"/>
            <w:bottom w:val="none" w:sz="0" w:space="0" w:color="auto"/>
            <w:right w:val="none" w:sz="0" w:space="0" w:color="auto"/>
          </w:divBdr>
          <w:divsChild>
            <w:div w:id="2059238022">
              <w:marLeft w:val="0"/>
              <w:marRight w:val="0"/>
              <w:marTop w:val="0"/>
              <w:marBottom w:val="0"/>
              <w:divBdr>
                <w:top w:val="none" w:sz="0" w:space="0" w:color="auto"/>
                <w:left w:val="none" w:sz="0" w:space="0" w:color="auto"/>
                <w:bottom w:val="none" w:sz="0" w:space="0" w:color="auto"/>
                <w:right w:val="none" w:sz="0" w:space="0" w:color="auto"/>
              </w:divBdr>
            </w:div>
          </w:divsChild>
        </w:div>
        <w:div w:id="34081832">
          <w:marLeft w:val="-75"/>
          <w:marRight w:val="-75"/>
          <w:marTop w:val="0"/>
          <w:marBottom w:val="0"/>
          <w:divBdr>
            <w:top w:val="none" w:sz="0" w:space="0" w:color="auto"/>
            <w:left w:val="none" w:sz="0" w:space="0" w:color="auto"/>
            <w:bottom w:val="none" w:sz="0" w:space="0" w:color="auto"/>
            <w:right w:val="none" w:sz="0" w:space="0" w:color="auto"/>
          </w:divBdr>
          <w:divsChild>
            <w:div w:id="13076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72">
      <w:bodyDiv w:val="1"/>
      <w:marLeft w:val="0"/>
      <w:marRight w:val="0"/>
      <w:marTop w:val="0"/>
      <w:marBottom w:val="0"/>
      <w:divBdr>
        <w:top w:val="none" w:sz="0" w:space="0" w:color="auto"/>
        <w:left w:val="none" w:sz="0" w:space="0" w:color="auto"/>
        <w:bottom w:val="none" w:sz="0" w:space="0" w:color="auto"/>
        <w:right w:val="none" w:sz="0" w:space="0" w:color="auto"/>
      </w:divBdr>
      <w:divsChild>
        <w:div w:id="1859083366">
          <w:marLeft w:val="0"/>
          <w:marRight w:val="0"/>
          <w:marTop w:val="0"/>
          <w:marBottom w:val="0"/>
          <w:divBdr>
            <w:top w:val="none" w:sz="0" w:space="0" w:color="auto"/>
            <w:left w:val="none" w:sz="0" w:space="0" w:color="auto"/>
            <w:bottom w:val="none" w:sz="0" w:space="0" w:color="auto"/>
            <w:right w:val="none" w:sz="0" w:space="0" w:color="auto"/>
          </w:divBdr>
        </w:div>
      </w:divsChild>
    </w:div>
    <w:div w:id="1765419683">
      <w:bodyDiv w:val="1"/>
      <w:marLeft w:val="0"/>
      <w:marRight w:val="0"/>
      <w:marTop w:val="0"/>
      <w:marBottom w:val="0"/>
      <w:divBdr>
        <w:top w:val="none" w:sz="0" w:space="0" w:color="auto"/>
        <w:left w:val="none" w:sz="0" w:space="0" w:color="auto"/>
        <w:bottom w:val="none" w:sz="0" w:space="0" w:color="auto"/>
        <w:right w:val="none" w:sz="0" w:space="0" w:color="auto"/>
      </w:divBdr>
    </w:div>
    <w:div w:id="1786804652">
      <w:bodyDiv w:val="1"/>
      <w:marLeft w:val="0"/>
      <w:marRight w:val="0"/>
      <w:marTop w:val="0"/>
      <w:marBottom w:val="0"/>
      <w:divBdr>
        <w:top w:val="none" w:sz="0" w:space="0" w:color="auto"/>
        <w:left w:val="none" w:sz="0" w:space="0" w:color="auto"/>
        <w:bottom w:val="none" w:sz="0" w:space="0" w:color="auto"/>
        <w:right w:val="none" w:sz="0" w:space="0" w:color="auto"/>
      </w:divBdr>
    </w:div>
    <w:div w:id="1824470405">
      <w:bodyDiv w:val="1"/>
      <w:marLeft w:val="0"/>
      <w:marRight w:val="0"/>
      <w:marTop w:val="0"/>
      <w:marBottom w:val="0"/>
      <w:divBdr>
        <w:top w:val="none" w:sz="0" w:space="0" w:color="auto"/>
        <w:left w:val="none" w:sz="0" w:space="0" w:color="auto"/>
        <w:bottom w:val="none" w:sz="0" w:space="0" w:color="auto"/>
        <w:right w:val="none" w:sz="0" w:space="0" w:color="auto"/>
      </w:divBdr>
      <w:divsChild>
        <w:div w:id="1516191584">
          <w:marLeft w:val="0"/>
          <w:marRight w:val="0"/>
          <w:marTop w:val="0"/>
          <w:marBottom w:val="0"/>
          <w:divBdr>
            <w:top w:val="none" w:sz="0" w:space="0" w:color="auto"/>
            <w:left w:val="none" w:sz="0" w:space="0" w:color="auto"/>
            <w:bottom w:val="none" w:sz="0" w:space="0" w:color="auto"/>
            <w:right w:val="none" w:sz="0" w:space="0" w:color="auto"/>
          </w:divBdr>
          <w:divsChild>
            <w:div w:id="7651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5010">
      <w:bodyDiv w:val="1"/>
      <w:marLeft w:val="0"/>
      <w:marRight w:val="0"/>
      <w:marTop w:val="0"/>
      <w:marBottom w:val="0"/>
      <w:divBdr>
        <w:top w:val="none" w:sz="0" w:space="0" w:color="auto"/>
        <w:left w:val="none" w:sz="0" w:space="0" w:color="auto"/>
        <w:bottom w:val="none" w:sz="0" w:space="0" w:color="auto"/>
        <w:right w:val="none" w:sz="0" w:space="0" w:color="auto"/>
      </w:divBdr>
      <w:divsChild>
        <w:div w:id="622854573">
          <w:marLeft w:val="-75"/>
          <w:marRight w:val="-75"/>
          <w:marTop w:val="0"/>
          <w:marBottom w:val="0"/>
          <w:divBdr>
            <w:top w:val="none" w:sz="0" w:space="0" w:color="auto"/>
            <w:left w:val="none" w:sz="0" w:space="0" w:color="auto"/>
            <w:bottom w:val="none" w:sz="0" w:space="0" w:color="auto"/>
            <w:right w:val="none" w:sz="0" w:space="0" w:color="auto"/>
          </w:divBdr>
          <w:divsChild>
            <w:div w:id="2127963316">
              <w:marLeft w:val="0"/>
              <w:marRight w:val="0"/>
              <w:marTop w:val="0"/>
              <w:marBottom w:val="0"/>
              <w:divBdr>
                <w:top w:val="none" w:sz="0" w:space="0" w:color="auto"/>
                <w:left w:val="none" w:sz="0" w:space="0" w:color="auto"/>
                <w:bottom w:val="none" w:sz="0" w:space="0" w:color="auto"/>
                <w:right w:val="none" w:sz="0" w:space="0" w:color="auto"/>
              </w:divBdr>
            </w:div>
          </w:divsChild>
        </w:div>
        <w:div w:id="1585145721">
          <w:marLeft w:val="-75"/>
          <w:marRight w:val="-75"/>
          <w:marTop w:val="0"/>
          <w:marBottom w:val="0"/>
          <w:divBdr>
            <w:top w:val="none" w:sz="0" w:space="0" w:color="auto"/>
            <w:left w:val="none" w:sz="0" w:space="0" w:color="auto"/>
            <w:bottom w:val="none" w:sz="0" w:space="0" w:color="auto"/>
            <w:right w:val="none" w:sz="0" w:space="0" w:color="auto"/>
          </w:divBdr>
          <w:divsChild>
            <w:div w:id="1431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39.wmf"/><Relationship Id="rId112" Type="http://schemas.openxmlformats.org/officeDocument/2006/relationships/oleObject" Target="embeddings/oleObject52.bin"/><Relationship Id="rId16" Type="http://schemas.openxmlformats.org/officeDocument/2006/relationships/image" Target="media/image3.wmf"/><Relationship Id="rId107" Type="http://schemas.openxmlformats.org/officeDocument/2006/relationships/image" Target="media/image46.wmf"/><Relationship Id="rId11" Type="http://schemas.openxmlformats.org/officeDocument/2006/relationships/footer" Target="footer1.xml"/><Relationship Id="rId32" Type="http://schemas.openxmlformats.org/officeDocument/2006/relationships/image" Target="media/image11.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image" Target="media/image54.wmf"/><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2.wmf"/><Relationship Id="rId22" Type="http://schemas.openxmlformats.org/officeDocument/2006/relationships/image" Target="media/image6.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9.wmf"/><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image" Target="media/image49.wmf"/><Relationship Id="rId118" Type="http://schemas.openxmlformats.org/officeDocument/2006/relationships/oleObject" Target="embeddings/oleObject55.bin"/><Relationship Id="rId80" Type="http://schemas.openxmlformats.org/officeDocument/2006/relationships/oleObject" Target="embeddings/oleObject34.bin"/><Relationship Id="rId85" Type="http://schemas.openxmlformats.org/officeDocument/2006/relationships/image" Target="media/image37.wmf"/><Relationship Id="rId12" Type="http://schemas.openxmlformats.org/officeDocument/2006/relationships/header" Target="header2.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theme" Target="theme/theme1.xml"/><Relationship Id="rId54" Type="http://schemas.openxmlformats.org/officeDocument/2006/relationships/image" Target="media/image22.wmf"/><Relationship Id="rId70" Type="http://schemas.openxmlformats.org/officeDocument/2006/relationships/oleObject" Target="embeddings/oleObject29.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9.wmf"/><Relationship Id="rId49" Type="http://schemas.openxmlformats.org/officeDocument/2006/relationships/oleObject" Target="embeddings/oleObject18.bin"/><Relationship Id="rId114" Type="http://schemas.openxmlformats.org/officeDocument/2006/relationships/oleObject" Target="embeddings/oleObject53.bin"/><Relationship Id="rId119" Type="http://schemas.openxmlformats.org/officeDocument/2006/relationships/image" Target="media/image52.wmf"/><Relationship Id="rId44" Type="http://schemas.openxmlformats.org/officeDocument/2006/relationships/image" Target="media/image17.wmf"/><Relationship Id="rId60" Type="http://schemas.openxmlformats.org/officeDocument/2006/relationships/oleObject" Target="embeddings/oleObject24.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7.bin"/><Relationship Id="rId130" Type="http://schemas.microsoft.com/office/2018/08/relationships/commentsExtensible" Target="commentsExtensible.xml"/><Relationship Id="rId13" Type="http://schemas.openxmlformats.org/officeDocument/2006/relationships/footer" Target="footer2.xml"/><Relationship Id="rId18" Type="http://schemas.openxmlformats.org/officeDocument/2006/relationships/image" Target="media/image4.wmf"/><Relationship Id="rId39" Type="http://schemas.openxmlformats.org/officeDocument/2006/relationships/oleObject" Target="embeddings/oleObject13.bin"/><Relationship Id="rId109" Type="http://schemas.openxmlformats.org/officeDocument/2006/relationships/image" Target="media/image47.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43.wmf"/><Relationship Id="rId104" Type="http://schemas.openxmlformats.org/officeDocument/2006/relationships/oleObject" Target="embeddings/oleObject47.bin"/><Relationship Id="rId120" Type="http://schemas.openxmlformats.org/officeDocument/2006/relationships/oleObject" Target="embeddings/oleObject56.bin"/><Relationship Id="rId125"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38.wmf"/><Relationship Id="rId110" Type="http://schemas.openxmlformats.org/officeDocument/2006/relationships/oleObject" Target="embeddings/oleObject51.bin"/><Relationship Id="rId115" Type="http://schemas.openxmlformats.org/officeDocument/2006/relationships/image" Target="media/image50.wmf"/><Relationship Id="rId131" Type="http://schemas.microsoft.com/office/2016/09/relationships/commentsIds" Target="commentsIds.xml"/><Relationship Id="rId61" Type="http://schemas.openxmlformats.org/officeDocument/2006/relationships/image" Target="media/image25.wmf"/><Relationship Id="rId82" Type="http://schemas.openxmlformats.org/officeDocument/2006/relationships/oleObject" Target="embeddings/oleObject35.bin"/><Relationship Id="rId19" Type="http://schemas.openxmlformats.org/officeDocument/2006/relationships/oleObject" Target="embeddings/oleObject3.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44.bin"/><Relationship Id="rId105" Type="http://schemas.openxmlformats.org/officeDocument/2006/relationships/oleObject" Target="embeddings/oleObject48.bin"/><Relationship Id="rId126"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image" Target="media/image53.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4.bin"/><Relationship Id="rId20" Type="http://schemas.openxmlformats.org/officeDocument/2006/relationships/image" Target="media/image5.wmf"/><Relationship Id="rId41" Type="http://schemas.openxmlformats.org/officeDocument/2006/relationships/oleObject" Target="embeddings/oleObject14.bin"/><Relationship Id="rId62" Type="http://schemas.openxmlformats.org/officeDocument/2006/relationships/oleObject" Target="embeddings/oleObject25.bin"/><Relationship Id="rId83" Type="http://schemas.openxmlformats.org/officeDocument/2006/relationships/image" Target="media/image36.wmf"/><Relationship Id="rId88" Type="http://schemas.openxmlformats.org/officeDocument/2006/relationships/oleObject" Target="embeddings/oleObject38.bin"/><Relationship Id="rId111" Type="http://schemas.openxmlformats.org/officeDocument/2006/relationships/image" Target="media/image48.wmf"/><Relationship Id="rId15" Type="http://schemas.openxmlformats.org/officeDocument/2006/relationships/oleObject" Target="embeddings/oleObject1.bin"/><Relationship Id="rId36" Type="http://schemas.openxmlformats.org/officeDocument/2006/relationships/image" Target="media/image13.wmf"/><Relationship Id="rId57" Type="http://schemas.openxmlformats.org/officeDocument/2006/relationships/oleObject" Target="embeddings/oleObject22.bin"/><Relationship Id="rId106" Type="http://schemas.openxmlformats.org/officeDocument/2006/relationships/oleObject" Target="embeddings/oleObject49.bin"/><Relationship Id="rId127" Type="http://schemas.openxmlformats.org/officeDocument/2006/relationships/header" Target="header3.xml"/><Relationship Id="rId10" Type="http://schemas.openxmlformats.org/officeDocument/2006/relationships/header" Target="header1.xml"/><Relationship Id="rId31" Type="http://schemas.openxmlformats.org/officeDocument/2006/relationships/oleObject" Target="embeddings/oleObject9.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oleObject" Target="embeddings/oleObject45.bin"/><Relationship Id="rId122"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image" Target="media/image2.svg"/><Relationship Id="rId26"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7BEA-7422-4AAE-8686-61E879FC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17</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Raider Viking</dc:creator>
  <cp:keywords/>
  <dc:description/>
  <cp:lastModifiedBy>xuguohong</cp:lastModifiedBy>
  <cp:revision>338</cp:revision>
  <cp:lastPrinted>2024-11-28T14:56:00Z</cp:lastPrinted>
  <dcterms:created xsi:type="dcterms:W3CDTF">2023-11-05T22:06:00Z</dcterms:created>
  <dcterms:modified xsi:type="dcterms:W3CDTF">2024-11-30T09:12:00Z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DeferFieldUpdate">
    <vt:lpwstr>1</vt:lpwstr>
  </property>
</Properties>
</file>