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2515" w:rsidRDefault="002A6941" w:rsidP="002A6941">
      <w:pPr>
        <w:pStyle w:val="1"/>
        <w:jc w:val="center"/>
      </w:pPr>
      <w:r w:rsidRPr="002A6941">
        <w:rPr>
          <w:rFonts w:hint="eastAsia"/>
        </w:rPr>
        <w:t>基于博弈论的困难场景驾驶仿真模拟</w:t>
      </w:r>
    </w:p>
    <w:p w:rsidR="002A6941" w:rsidRDefault="002A6941" w:rsidP="002A6941">
      <w:pPr>
        <w:pStyle w:val="2"/>
        <w:numPr>
          <w:ilvl w:val="0"/>
          <w:numId w:val="2"/>
        </w:numPr>
      </w:pPr>
      <w:r w:rsidRPr="002A6941">
        <w:rPr>
          <w:rFonts w:hint="eastAsia"/>
        </w:rPr>
        <w:t>对象和问题描述</w:t>
      </w:r>
    </w:p>
    <w:p w:rsidR="002A6941" w:rsidRPr="00CE729B" w:rsidRDefault="00B63399" w:rsidP="00B63399">
      <w:pPr>
        <w:widowControl/>
        <w:shd w:val="clear" w:color="auto" w:fill="FFFFFF"/>
        <w:spacing w:before="100" w:beforeAutospacing="1" w:after="100" w:afterAutospacing="1" w:line="360" w:lineRule="atLeast"/>
        <w:ind w:firstLine="360"/>
        <w:jc w:val="left"/>
        <w:rPr>
          <w:rFonts w:ascii="Helvetica" w:eastAsia="宋体" w:hAnsi="Helvetica" w:cs="Helvetica"/>
          <w:color w:val="060607"/>
          <w:spacing w:val="4"/>
          <w:kern w:val="0"/>
          <w:szCs w:val="21"/>
        </w:rPr>
      </w:pPr>
      <w:r w:rsidRPr="00B63399">
        <w:rPr>
          <w:rFonts w:ascii="Helvetica" w:eastAsia="宋体" w:hAnsi="Helvetica" w:cs="Helvetica" w:hint="eastAsia"/>
          <w:color w:val="060607"/>
          <w:spacing w:val="4"/>
          <w:kern w:val="0"/>
          <w:szCs w:val="21"/>
        </w:rPr>
        <w:t>近年来，随着科技水平与自动化水平的不断提高，自动驾驶也逐渐成为智能交通系统的研究热点之一，人们对自动驾驶车辆的研究也越来越深入，自动驾驶主要包括三个部分，分别是感知，决策，规划控制，</w:t>
      </w:r>
      <w:r w:rsidR="002A6941" w:rsidRPr="00CE729B">
        <w:rPr>
          <w:rFonts w:ascii="Helvetica" w:eastAsia="宋体" w:hAnsi="Helvetica" w:cs="Helvetica"/>
          <w:color w:val="060607"/>
          <w:spacing w:val="4"/>
          <w:kern w:val="0"/>
          <w:szCs w:val="21"/>
        </w:rPr>
        <w:t>在自动驾驶汽车领域，困难场景如恶劣天气、复杂交通环境、紧急情况等对车辆的感知、决策和控制提出了更高的要求。本研究旨在通过博弈论方法，模拟和分析自动驾驶汽车在这些困难场景下的行为，</w:t>
      </w:r>
      <w:r>
        <w:rPr>
          <w:rFonts w:ascii="Helvetica" w:eastAsia="宋体" w:hAnsi="Helvetica" w:cs="Helvetica"/>
          <w:color w:val="060607"/>
          <w:spacing w:val="4"/>
          <w:kern w:val="0"/>
          <w:szCs w:val="21"/>
        </w:rPr>
        <w:t>寻找合适的博弈论方法，</w:t>
      </w:r>
      <w:r w:rsidR="002A6941" w:rsidRPr="00CE729B">
        <w:rPr>
          <w:rFonts w:ascii="Helvetica" w:eastAsia="宋体" w:hAnsi="Helvetica" w:cs="Helvetica"/>
          <w:color w:val="060607"/>
          <w:spacing w:val="4"/>
          <w:kern w:val="0"/>
          <w:szCs w:val="21"/>
        </w:rPr>
        <w:t>以提高</w:t>
      </w:r>
      <w:r>
        <w:rPr>
          <w:rFonts w:ascii="Helvetica" w:eastAsia="宋体" w:hAnsi="Helvetica" w:cs="Helvetica"/>
          <w:color w:val="060607"/>
          <w:spacing w:val="4"/>
          <w:kern w:val="0"/>
          <w:szCs w:val="21"/>
        </w:rPr>
        <w:t>车辆驾驶过程中的</w:t>
      </w:r>
      <w:r w:rsidR="002A6941" w:rsidRPr="00CE729B">
        <w:rPr>
          <w:rFonts w:ascii="Helvetica" w:eastAsia="宋体" w:hAnsi="Helvetica" w:cs="Helvetica"/>
          <w:color w:val="060607"/>
          <w:spacing w:val="4"/>
          <w:kern w:val="0"/>
          <w:szCs w:val="21"/>
        </w:rPr>
        <w:t>安全性和效率。</w:t>
      </w:r>
    </w:p>
    <w:p w:rsidR="007E26F7" w:rsidRPr="00CE729B" w:rsidRDefault="007E26F7" w:rsidP="00CE729B">
      <w:pPr>
        <w:widowControl/>
        <w:shd w:val="clear" w:color="auto" w:fill="FFFFFF"/>
        <w:spacing w:before="100" w:beforeAutospacing="1" w:after="100" w:afterAutospacing="1" w:line="360" w:lineRule="atLeast"/>
        <w:jc w:val="left"/>
        <w:rPr>
          <w:rFonts w:ascii="Helvetica" w:eastAsia="宋体" w:hAnsi="Helvetica" w:cs="Helvetica"/>
          <w:color w:val="060607"/>
          <w:spacing w:val="4"/>
          <w:kern w:val="0"/>
          <w:szCs w:val="21"/>
        </w:rPr>
      </w:pPr>
      <w:r w:rsidRPr="00CE729B">
        <w:rPr>
          <w:rFonts w:ascii="Helvetica" w:eastAsia="宋体" w:hAnsi="Helvetica" w:cs="Helvetica"/>
          <w:color w:val="060607"/>
          <w:spacing w:val="4"/>
          <w:kern w:val="0"/>
          <w:szCs w:val="21"/>
        </w:rPr>
        <w:t>问题：</w:t>
      </w:r>
    </w:p>
    <w:p w:rsidR="007E26F7" w:rsidRPr="00CE729B" w:rsidRDefault="007E26F7" w:rsidP="00CE729B">
      <w:pPr>
        <w:widowControl/>
        <w:numPr>
          <w:ilvl w:val="0"/>
          <w:numId w:val="4"/>
        </w:numPr>
        <w:shd w:val="clear" w:color="auto" w:fill="FFFFFF"/>
        <w:spacing w:before="100" w:beforeAutospacing="1" w:after="100" w:afterAutospacing="1" w:line="360" w:lineRule="atLeast"/>
        <w:ind w:left="0"/>
        <w:jc w:val="left"/>
        <w:rPr>
          <w:rFonts w:ascii="Helvetica" w:eastAsia="宋体" w:hAnsi="Helvetica" w:cs="Helvetica"/>
          <w:color w:val="060607"/>
          <w:spacing w:val="4"/>
          <w:kern w:val="0"/>
          <w:szCs w:val="21"/>
        </w:rPr>
      </w:pPr>
      <w:r w:rsidRPr="00CE729B">
        <w:rPr>
          <w:rFonts w:ascii="Helvetica" w:eastAsia="宋体" w:hAnsi="Helvetica" w:cs="Helvetica"/>
          <w:color w:val="060607"/>
          <w:spacing w:val="4"/>
          <w:kern w:val="0"/>
          <w:szCs w:val="21"/>
        </w:rPr>
        <w:t>如何在困难场景下实现自动驾驶汽车的有效决策？</w:t>
      </w:r>
    </w:p>
    <w:p w:rsidR="007E26F7" w:rsidRPr="00CE729B" w:rsidRDefault="007E26F7" w:rsidP="00CE729B">
      <w:pPr>
        <w:widowControl/>
        <w:numPr>
          <w:ilvl w:val="0"/>
          <w:numId w:val="4"/>
        </w:numPr>
        <w:shd w:val="clear" w:color="auto" w:fill="FFFFFF"/>
        <w:spacing w:before="100" w:beforeAutospacing="1" w:after="100" w:afterAutospacing="1" w:line="360" w:lineRule="atLeast"/>
        <w:ind w:left="0"/>
        <w:jc w:val="left"/>
        <w:rPr>
          <w:rFonts w:ascii="Helvetica" w:eastAsia="宋体" w:hAnsi="Helvetica" w:cs="Helvetica"/>
          <w:color w:val="060607"/>
          <w:spacing w:val="4"/>
          <w:kern w:val="0"/>
          <w:szCs w:val="21"/>
        </w:rPr>
      </w:pPr>
      <w:r w:rsidRPr="00CE729B">
        <w:rPr>
          <w:rFonts w:ascii="Helvetica" w:eastAsia="宋体" w:hAnsi="Helvetica" w:cs="Helvetica"/>
          <w:color w:val="060607"/>
          <w:spacing w:val="4"/>
          <w:kern w:val="0"/>
          <w:szCs w:val="21"/>
        </w:rPr>
        <w:t>如何通过博弈论模型优化自动驾驶汽车的交互行为？</w:t>
      </w:r>
    </w:p>
    <w:p w:rsidR="007E26F7" w:rsidRDefault="007E26F7" w:rsidP="007E26F7">
      <w:pPr>
        <w:pStyle w:val="2"/>
        <w:numPr>
          <w:ilvl w:val="0"/>
          <w:numId w:val="2"/>
        </w:numPr>
      </w:pPr>
      <w:r>
        <w:t>选题意义</w:t>
      </w:r>
    </w:p>
    <w:p w:rsidR="00C85E37" w:rsidRDefault="00C85E37" w:rsidP="00C85E37">
      <w:pPr>
        <w:ind w:firstLine="360"/>
      </w:pPr>
      <w:r w:rsidRPr="00EB0F5E">
        <w:rPr>
          <w:rFonts w:ascii="Helvetica" w:eastAsia="宋体" w:hAnsi="Helvetica" w:cs="Helvetica" w:hint="eastAsia"/>
          <w:color w:val="060607"/>
          <w:spacing w:val="4"/>
          <w:kern w:val="0"/>
          <w:szCs w:val="21"/>
        </w:rPr>
        <w:t>博弈论有三个主要元素：对</w:t>
      </w:r>
      <w:r w:rsidR="00EB0F5E" w:rsidRPr="00EB0F5E">
        <w:rPr>
          <w:rFonts w:ascii="Helvetica" w:eastAsia="宋体" w:hAnsi="Helvetica" w:cs="Helvetica" w:hint="eastAsia"/>
          <w:color w:val="060607"/>
          <w:spacing w:val="4"/>
          <w:kern w:val="0"/>
          <w:szCs w:val="21"/>
        </w:rPr>
        <w:t>局者、策略以及收益，我们将博弈论引入自动驾驶决策规划问题，将驾驶决策</w:t>
      </w:r>
      <w:r w:rsidRPr="00EB0F5E">
        <w:rPr>
          <w:rFonts w:ascii="Helvetica" w:eastAsia="宋体" w:hAnsi="Helvetica" w:cs="Helvetica" w:hint="eastAsia"/>
          <w:color w:val="060607"/>
          <w:spacing w:val="4"/>
          <w:kern w:val="0"/>
          <w:szCs w:val="21"/>
        </w:rPr>
        <w:t>问题转化一个博弈问题。</w:t>
      </w:r>
      <w:r w:rsidRPr="00EB0F5E">
        <w:rPr>
          <w:rFonts w:ascii="Helvetica" w:eastAsia="宋体" w:hAnsi="Helvetica" w:cs="Helvetica"/>
          <w:color w:val="060607"/>
          <w:spacing w:val="4"/>
          <w:kern w:val="0"/>
          <w:szCs w:val="21"/>
        </w:rPr>
        <w:t>博弈论可以描绘车辆间的相互作用的决策行为选择，被认为是很有前途的模拟人类决策和建模驾驶决策的方法之一</w:t>
      </w:r>
      <w:r w:rsidRPr="00C85E37">
        <w:rPr>
          <w:vertAlign w:val="superscript"/>
        </w:rPr>
        <w:fldChar w:fldCharType="begin"/>
      </w:r>
      <w:r w:rsidRPr="00C85E37">
        <w:rPr>
          <w:vertAlign w:val="superscript"/>
        </w:rPr>
        <w:instrText xml:space="preserve"> REF _Ref150978017 \r \h  \* MERGEFORMAT </w:instrText>
      </w:r>
      <w:r w:rsidRPr="00C85E37">
        <w:rPr>
          <w:vertAlign w:val="superscript"/>
        </w:rPr>
      </w:r>
      <w:r w:rsidRPr="00C85E37">
        <w:rPr>
          <w:vertAlign w:val="superscript"/>
        </w:rPr>
        <w:fldChar w:fldCharType="separate"/>
      </w:r>
      <w:r w:rsidRPr="00C85E37">
        <w:rPr>
          <w:vertAlign w:val="superscript"/>
        </w:rPr>
        <w:t>[1]</w:t>
      </w:r>
      <w:r w:rsidRPr="00C85E37">
        <w:fldChar w:fldCharType="end"/>
      </w:r>
      <w:r w:rsidRPr="00C85E37">
        <w:rPr>
          <w:rFonts w:hint="eastAsia"/>
        </w:rPr>
        <w:t>。</w:t>
      </w:r>
    </w:p>
    <w:p w:rsidR="00EB0F5E" w:rsidRDefault="00EB0F5E" w:rsidP="00EB0F5E">
      <w:pPr>
        <w:widowControl/>
        <w:shd w:val="clear" w:color="auto" w:fill="FFFFFF"/>
        <w:spacing w:before="100" w:beforeAutospacing="1" w:after="100" w:afterAutospacing="1" w:line="360" w:lineRule="atLeast"/>
        <w:ind w:firstLine="360"/>
        <w:jc w:val="left"/>
        <w:rPr>
          <w:rFonts w:ascii="Helvetica" w:eastAsia="宋体" w:hAnsi="Helvetica" w:cs="Helvetica"/>
          <w:color w:val="060607"/>
          <w:spacing w:val="4"/>
          <w:kern w:val="0"/>
          <w:szCs w:val="21"/>
        </w:rPr>
      </w:pPr>
      <w:r>
        <w:t>其实际意义在于能提高自动驾驶汽车的安全性，</w:t>
      </w:r>
      <w:r w:rsidRPr="00EB0F5E">
        <w:rPr>
          <w:rFonts w:ascii="Helvetica" w:eastAsia="宋体" w:hAnsi="Helvetica" w:cs="Helvetica"/>
          <w:color w:val="060607"/>
          <w:spacing w:val="4"/>
          <w:kern w:val="0"/>
          <w:szCs w:val="21"/>
        </w:rPr>
        <w:t>在困难场景下，如雨雪天气、大雾、夜间等，自动驾驶汽车的感知系统可能会受到限制，导致决策失误。通过博弈论方法，</w:t>
      </w:r>
      <w:r>
        <w:rPr>
          <w:rFonts w:ascii="Helvetica" w:eastAsia="宋体" w:hAnsi="Helvetica" w:cs="Helvetica"/>
          <w:color w:val="060607"/>
          <w:spacing w:val="4"/>
          <w:kern w:val="0"/>
          <w:szCs w:val="21"/>
        </w:rPr>
        <w:t>我们可以模拟和优化车辆在这些情况下的决策过程，从而提高其安全性；</w:t>
      </w:r>
      <w:r w:rsidR="00C24B5C" w:rsidRPr="00C24B5C">
        <w:rPr>
          <w:rFonts w:ascii="Helvetica" w:eastAsia="宋体" w:hAnsi="Helvetica" w:cs="Helvetica"/>
          <w:b/>
          <w:bCs/>
          <w:color w:val="060607"/>
          <w:spacing w:val="4"/>
          <w:kern w:val="0"/>
          <w:szCs w:val="21"/>
        </w:rPr>
        <w:t>增强自动驾驶汽车的适应性</w:t>
      </w:r>
      <w:r w:rsidR="00C24B5C">
        <w:rPr>
          <w:rFonts w:ascii="Helvetica" w:eastAsia="宋体" w:hAnsi="Helvetica" w:cs="Helvetica"/>
          <w:b/>
          <w:bCs/>
          <w:color w:val="060607"/>
          <w:spacing w:val="4"/>
          <w:kern w:val="0"/>
          <w:szCs w:val="21"/>
        </w:rPr>
        <w:t>，</w:t>
      </w:r>
      <w:r w:rsidRPr="00EB0F5E">
        <w:rPr>
          <w:rFonts w:ascii="Helvetica" w:eastAsia="宋体" w:hAnsi="Helvetica" w:cs="Helvetica" w:hint="eastAsia"/>
          <w:color w:val="060607"/>
          <w:spacing w:val="4"/>
          <w:kern w:val="0"/>
          <w:szCs w:val="21"/>
        </w:rPr>
        <w:t>困难场景往往伴随着高度的不确定性和复杂性。博弈论可以帮助自动驾驶汽车在这些场</w:t>
      </w:r>
      <w:r w:rsidR="00C24B5C">
        <w:rPr>
          <w:rFonts w:ascii="Helvetica" w:eastAsia="宋体" w:hAnsi="Helvetica" w:cs="Helvetica" w:hint="eastAsia"/>
          <w:color w:val="060607"/>
          <w:spacing w:val="4"/>
          <w:kern w:val="0"/>
          <w:szCs w:val="21"/>
        </w:rPr>
        <w:t>景下做出更加灵活和适应性强的决策，提高其在各种环境下的行驶能力；</w:t>
      </w:r>
      <w:r w:rsidR="00C24B5C" w:rsidRPr="00C24B5C">
        <w:rPr>
          <w:rFonts w:ascii="Helvetica" w:eastAsia="宋体" w:hAnsi="Helvetica" w:cs="Helvetica"/>
          <w:b/>
          <w:bCs/>
          <w:color w:val="060607"/>
          <w:spacing w:val="4"/>
          <w:kern w:val="0"/>
          <w:szCs w:val="21"/>
        </w:rPr>
        <w:t>促进自动驾驶技术的发展和普及</w:t>
      </w:r>
      <w:r w:rsidR="00C24B5C">
        <w:rPr>
          <w:rFonts w:ascii="Helvetica" w:eastAsia="宋体" w:hAnsi="Helvetica" w:cs="Helvetica"/>
          <w:b/>
          <w:bCs/>
          <w:color w:val="060607"/>
          <w:spacing w:val="4"/>
          <w:kern w:val="0"/>
          <w:szCs w:val="21"/>
        </w:rPr>
        <w:t>，</w:t>
      </w:r>
      <w:r w:rsidR="00C24B5C" w:rsidRPr="00C24B5C">
        <w:rPr>
          <w:rFonts w:ascii="Helvetica" w:eastAsia="宋体" w:hAnsi="Helvetica" w:cs="Helvetica" w:hint="eastAsia"/>
          <w:bCs/>
          <w:color w:val="060607"/>
          <w:spacing w:val="4"/>
          <w:kern w:val="0"/>
          <w:szCs w:val="21"/>
        </w:rPr>
        <w:t>通</w:t>
      </w:r>
      <w:r w:rsidR="00C24B5C" w:rsidRPr="00C24B5C">
        <w:rPr>
          <w:rFonts w:ascii="Helvetica" w:eastAsia="宋体" w:hAnsi="Helvetica" w:cs="Helvetica" w:hint="eastAsia"/>
          <w:color w:val="060607"/>
          <w:spacing w:val="4"/>
          <w:kern w:val="0"/>
          <w:szCs w:val="21"/>
        </w:rPr>
        <w:t>过在困难场景下提高自动驾驶汽车的性能，可以增强公众对自动驾驶技术的信任，推动其在更广泛的应用场景中的接受和使用</w:t>
      </w:r>
      <w:r w:rsidR="00C24B5C">
        <w:rPr>
          <w:rFonts w:ascii="Helvetica" w:eastAsia="宋体" w:hAnsi="Helvetica" w:cs="Helvetica" w:hint="eastAsia"/>
          <w:color w:val="060607"/>
          <w:spacing w:val="4"/>
          <w:kern w:val="0"/>
          <w:szCs w:val="21"/>
        </w:rPr>
        <w:t>。</w:t>
      </w:r>
    </w:p>
    <w:p w:rsidR="00C24B5C" w:rsidRPr="00EB0F5E" w:rsidRDefault="00C24B5C" w:rsidP="00EB0F5E">
      <w:pPr>
        <w:widowControl/>
        <w:shd w:val="clear" w:color="auto" w:fill="FFFFFF"/>
        <w:spacing w:before="100" w:beforeAutospacing="1" w:after="100" w:afterAutospacing="1" w:line="360" w:lineRule="atLeast"/>
        <w:ind w:firstLine="360"/>
        <w:jc w:val="left"/>
        <w:rPr>
          <w:rFonts w:ascii="Helvetica" w:eastAsia="宋体" w:hAnsi="Helvetica" w:cs="Helvetica"/>
          <w:color w:val="060607"/>
          <w:spacing w:val="4"/>
          <w:kern w:val="0"/>
          <w:szCs w:val="21"/>
        </w:rPr>
      </w:pPr>
      <w:r>
        <w:rPr>
          <w:rFonts w:ascii="Helvetica" w:eastAsia="宋体" w:hAnsi="Helvetica" w:cs="Helvetica"/>
          <w:color w:val="060607"/>
          <w:spacing w:val="4"/>
          <w:kern w:val="0"/>
          <w:szCs w:val="21"/>
        </w:rPr>
        <w:t>其理论意义在于可以丰富博弈论在自动驾驶领域</w:t>
      </w:r>
      <w:r>
        <w:rPr>
          <w:rFonts w:ascii="Helvetica" w:eastAsia="宋体" w:hAnsi="Helvetica" w:cs="Helvetica" w:hint="eastAsia"/>
          <w:color w:val="060607"/>
          <w:spacing w:val="4"/>
          <w:kern w:val="0"/>
          <w:szCs w:val="21"/>
        </w:rPr>
        <w:t>的应用，</w:t>
      </w:r>
      <w:r w:rsidRPr="00C24B5C">
        <w:rPr>
          <w:rFonts w:ascii="Helvetica" w:eastAsia="宋体" w:hAnsi="Helvetica" w:cs="Helvetica"/>
          <w:color w:val="060607"/>
          <w:spacing w:val="4"/>
          <w:kern w:val="0"/>
          <w:szCs w:val="21"/>
        </w:rPr>
        <w:t>博弈论在经济学、社会学等领域已有广泛应用，但在自动驾驶领域的应用还相对较少</w:t>
      </w:r>
      <w:r>
        <w:rPr>
          <w:rFonts w:ascii="Helvetica" w:eastAsia="宋体" w:hAnsi="Helvetica" w:cs="Helvetica"/>
          <w:color w:val="060607"/>
          <w:spacing w:val="4"/>
          <w:kern w:val="0"/>
          <w:szCs w:val="21"/>
        </w:rPr>
        <w:t>；</w:t>
      </w:r>
      <w:r w:rsidRPr="00C24B5C">
        <w:rPr>
          <w:rFonts w:ascii="Helvetica" w:eastAsia="宋体" w:hAnsi="Helvetica" w:cs="Helvetica"/>
          <w:b/>
          <w:bCs/>
          <w:color w:val="060607"/>
          <w:spacing w:val="4"/>
          <w:kern w:val="0"/>
          <w:szCs w:val="21"/>
        </w:rPr>
        <w:t>推动自动驾驶决策理论的发展</w:t>
      </w:r>
      <w:r>
        <w:rPr>
          <w:rFonts w:ascii="Helvetica" w:eastAsia="宋体" w:hAnsi="Helvetica" w:cs="Helvetica"/>
          <w:b/>
          <w:bCs/>
          <w:color w:val="060607"/>
          <w:spacing w:val="4"/>
          <w:kern w:val="0"/>
          <w:szCs w:val="21"/>
        </w:rPr>
        <w:t>，</w:t>
      </w:r>
      <w:r w:rsidRPr="00C24B5C">
        <w:rPr>
          <w:rFonts w:ascii="Helvetica" w:eastAsia="宋体" w:hAnsi="Helvetica" w:cs="Helvetica"/>
          <w:color w:val="060607"/>
          <w:spacing w:val="4"/>
          <w:kern w:val="0"/>
          <w:szCs w:val="21"/>
        </w:rPr>
        <w:t>自动驾驶汽车的决策过程涉及多车辆、多目标的复杂交互。博弈论提供了一种有效的框架来分析和优化这些交互，有助于推动自动驾驶决策理论的发展</w:t>
      </w:r>
      <w:r>
        <w:rPr>
          <w:rFonts w:ascii="Helvetica" w:eastAsia="宋体" w:hAnsi="Helvetica" w:cs="Helvetica"/>
          <w:color w:val="060607"/>
          <w:spacing w:val="4"/>
          <w:kern w:val="0"/>
          <w:szCs w:val="21"/>
        </w:rPr>
        <w:t>。</w:t>
      </w:r>
    </w:p>
    <w:p w:rsidR="00EB0F5E" w:rsidRPr="00C85E37" w:rsidRDefault="00EB0F5E" w:rsidP="00C85E37">
      <w:pPr>
        <w:ind w:firstLine="360"/>
      </w:pPr>
    </w:p>
    <w:p w:rsidR="002A6941" w:rsidRDefault="007E26F7" w:rsidP="007E26F7">
      <w:pPr>
        <w:pStyle w:val="2"/>
        <w:numPr>
          <w:ilvl w:val="0"/>
          <w:numId w:val="2"/>
        </w:numPr>
      </w:pPr>
      <w:r>
        <w:lastRenderedPageBreak/>
        <w:t>研究现状</w:t>
      </w:r>
    </w:p>
    <w:p w:rsidR="005E2C0E" w:rsidRPr="000C173E" w:rsidRDefault="0065262B" w:rsidP="001F3342">
      <w:pPr>
        <w:ind w:firstLine="360"/>
        <w:jc w:val="left"/>
        <w:rPr>
          <w:rFonts w:ascii="Helvetica" w:eastAsia="宋体" w:hAnsi="Helvetica" w:cs="Helvetica"/>
          <w:color w:val="060607"/>
          <w:spacing w:val="4"/>
          <w:kern w:val="0"/>
          <w:szCs w:val="21"/>
        </w:rPr>
      </w:pPr>
      <w:r w:rsidRPr="000C173E">
        <w:rPr>
          <w:rFonts w:ascii="Helvetica" w:eastAsia="宋体" w:hAnsi="Helvetica" w:cs="Helvetica" w:hint="eastAsia"/>
          <w:color w:val="060607"/>
          <w:spacing w:val="4"/>
          <w:kern w:val="0"/>
          <w:szCs w:val="21"/>
        </w:rPr>
        <w:t>在人机共享驾驶博弈控制的研究中，</w:t>
      </w:r>
      <w:r w:rsidRPr="000C173E">
        <w:rPr>
          <w:rFonts w:ascii="Helvetica" w:eastAsia="宋体" w:hAnsi="Helvetica" w:cs="Helvetica" w:hint="eastAsia"/>
          <w:color w:val="060607"/>
          <w:spacing w:val="4"/>
          <w:kern w:val="0"/>
          <w:szCs w:val="21"/>
        </w:rPr>
        <w:t>Na X</w:t>
      </w:r>
      <w:r w:rsidRPr="000C173E">
        <w:rPr>
          <w:rFonts w:ascii="Helvetica" w:eastAsia="宋体" w:hAnsi="Helvetica" w:cs="Helvetica" w:hint="eastAsia"/>
          <w:color w:val="060607"/>
          <w:spacing w:val="4"/>
          <w:kern w:val="0"/>
          <w:szCs w:val="21"/>
        </w:rPr>
        <w:t>等</w:t>
      </w:r>
      <w:r w:rsidRPr="000C173E">
        <w:rPr>
          <w:rFonts w:eastAsia="宋体"/>
          <w:vertAlign w:val="superscript"/>
        </w:rPr>
        <w:fldChar w:fldCharType="begin"/>
      </w:r>
      <w:r w:rsidRPr="000C173E">
        <w:rPr>
          <w:rFonts w:eastAsia="宋体"/>
          <w:vertAlign w:val="superscript"/>
        </w:rPr>
        <w:instrText xml:space="preserve"> REF _Ref150978017 \r \h  \* MERGEFORMAT </w:instrText>
      </w:r>
      <w:r w:rsidRPr="000C173E">
        <w:rPr>
          <w:rFonts w:eastAsia="宋体"/>
          <w:vertAlign w:val="superscript"/>
        </w:rPr>
      </w:r>
      <w:r w:rsidRPr="000C173E">
        <w:rPr>
          <w:rFonts w:eastAsia="宋体"/>
          <w:vertAlign w:val="superscript"/>
        </w:rPr>
        <w:fldChar w:fldCharType="separate"/>
      </w:r>
      <w:r w:rsidRPr="000C173E">
        <w:rPr>
          <w:rFonts w:eastAsia="宋体"/>
          <w:vertAlign w:val="superscript"/>
        </w:rPr>
        <w:t>[2]</w:t>
      </w:r>
      <w:r w:rsidRPr="000C173E">
        <w:rPr>
          <w:rFonts w:eastAsia="宋体"/>
        </w:rPr>
        <w:fldChar w:fldCharType="end"/>
      </w:r>
      <w:r w:rsidRPr="000C173E">
        <w:rPr>
          <w:rFonts w:eastAsia="宋体"/>
          <w:vertAlign w:val="superscript"/>
        </w:rPr>
        <w:t xml:space="preserve"> </w:t>
      </w:r>
      <w:r w:rsidRPr="000C173E">
        <w:rPr>
          <w:rFonts w:eastAsia="宋体"/>
          <w:vertAlign w:val="superscript"/>
        </w:rPr>
        <w:fldChar w:fldCharType="begin"/>
      </w:r>
      <w:r w:rsidRPr="000C173E">
        <w:rPr>
          <w:rFonts w:eastAsia="宋体"/>
          <w:vertAlign w:val="superscript"/>
        </w:rPr>
        <w:instrText xml:space="preserve"> REF _Ref150978017 \r \h  \* MERGEFORMAT </w:instrText>
      </w:r>
      <w:r w:rsidRPr="000C173E">
        <w:rPr>
          <w:rFonts w:eastAsia="宋体"/>
          <w:vertAlign w:val="superscript"/>
        </w:rPr>
      </w:r>
      <w:r w:rsidRPr="000C173E">
        <w:rPr>
          <w:rFonts w:eastAsia="宋体"/>
          <w:vertAlign w:val="superscript"/>
        </w:rPr>
        <w:fldChar w:fldCharType="separate"/>
      </w:r>
      <w:r w:rsidRPr="000C173E">
        <w:rPr>
          <w:rFonts w:eastAsia="宋体"/>
          <w:vertAlign w:val="superscript"/>
        </w:rPr>
        <w:t>[3]</w:t>
      </w:r>
      <w:r w:rsidRPr="000C173E">
        <w:rPr>
          <w:rFonts w:eastAsia="宋体"/>
        </w:rPr>
        <w:fldChar w:fldCharType="end"/>
      </w:r>
      <w:r w:rsidRPr="000C173E">
        <w:rPr>
          <w:rFonts w:eastAsia="宋体" w:hint="eastAsia"/>
        </w:rPr>
        <w:t>提</w:t>
      </w:r>
      <w:r w:rsidRPr="000C173E">
        <w:rPr>
          <w:rFonts w:ascii="Helvetica" w:eastAsia="宋体" w:hAnsi="Helvetica" w:cs="Helvetica" w:hint="eastAsia"/>
          <w:color w:val="060607"/>
          <w:spacing w:val="4"/>
          <w:kern w:val="0"/>
          <w:szCs w:val="21"/>
        </w:rPr>
        <w:t>出了基于博弈论的算法，比较了分散控制、不合作纳什算法、不合作</w:t>
      </w:r>
      <w:r w:rsidRPr="000C173E">
        <w:rPr>
          <w:rFonts w:ascii="Helvetica" w:eastAsia="宋体" w:hAnsi="Helvetica" w:cs="Helvetica" w:hint="eastAsia"/>
          <w:color w:val="060607"/>
          <w:spacing w:val="4"/>
          <w:kern w:val="0"/>
          <w:szCs w:val="21"/>
        </w:rPr>
        <w:t>Stackelberg</w:t>
      </w:r>
      <w:r w:rsidRPr="000C173E">
        <w:rPr>
          <w:rFonts w:ascii="Helvetica" w:eastAsia="宋体" w:hAnsi="Helvetica" w:cs="Helvetica" w:hint="eastAsia"/>
          <w:color w:val="060607"/>
          <w:spacing w:val="4"/>
          <w:kern w:val="0"/>
          <w:szCs w:val="21"/>
        </w:rPr>
        <w:t>算法与合作</w:t>
      </w:r>
      <w:r w:rsidRPr="000C173E">
        <w:rPr>
          <w:rFonts w:ascii="Helvetica" w:eastAsia="宋体" w:hAnsi="Helvetica" w:cs="Helvetica" w:hint="eastAsia"/>
          <w:color w:val="060607"/>
          <w:spacing w:val="4"/>
          <w:kern w:val="0"/>
          <w:szCs w:val="21"/>
        </w:rPr>
        <w:t>Pareto</w:t>
      </w:r>
      <w:r w:rsidRPr="000C173E">
        <w:rPr>
          <w:rFonts w:ascii="Helvetica" w:eastAsia="宋体" w:hAnsi="Helvetica" w:cs="Helvetica" w:hint="eastAsia"/>
          <w:color w:val="060607"/>
          <w:spacing w:val="4"/>
          <w:kern w:val="0"/>
          <w:szCs w:val="21"/>
        </w:rPr>
        <w:t>算法。这些算法通过预测驾驶员反应来优化自动驾驶汽车的避障控制和轨迹跟踪。</w:t>
      </w:r>
      <w:r w:rsidRPr="000C173E">
        <w:rPr>
          <w:rFonts w:eastAsia="宋体" w:hint="eastAsia"/>
        </w:rPr>
        <w:t>Flad M</w:t>
      </w:r>
      <w:r w:rsidRPr="000C173E">
        <w:rPr>
          <w:rFonts w:eastAsia="宋体" w:hint="eastAsia"/>
        </w:rPr>
        <w:t>等</w:t>
      </w:r>
      <w:r w:rsidRPr="000C173E">
        <w:rPr>
          <w:rFonts w:eastAsia="宋体"/>
          <w:vertAlign w:val="superscript"/>
        </w:rPr>
        <w:fldChar w:fldCharType="begin"/>
      </w:r>
      <w:r w:rsidRPr="000C173E">
        <w:rPr>
          <w:rFonts w:eastAsia="宋体"/>
          <w:vertAlign w:val="superscript"/>
        </w:rPr>
        <w:instrText xml:space="preserve"> REF _Ref150978017 \r \h  \* MERGEFORMAT </w:instrText>
      </w:r>
      <w:r w:rsidRPr="000C173E">
        <w:rPr>
          <w:rFonts w:eastAsia="宋体"/>
          <w:vertAlign w:val="superscript"/>
        </w:rPr>
      </w:r>
      <w:r w:rsidRPr="000C173E">
        <w:rPr>
          <w:rFonts w:eastAsia="宋体"/>
          <w:vertAlign w:val="superscript"/>
        </w:rPr>
        <w:fldChar w:fldCharType="separate"/>
      </w:r>
      <w:r w:rsidRPr="000C173E">
        <w:rPr>
          <w:rFonts w:eastAsia="宋体"/>
          <w:vertAlign w:val="superscript"/>
        </w:rPr>
        <w:t>[4]</w:t>
      </w:r>
      <w:r w:rsidRPr="000C173E">
        <w:rPr>
          <w:rFonts w:eastAsia="宋体"/>
        </w:rPr>
        <w:fldChar w:fldCharType="end"/>
      </w:r>
      <w:r w:rsidRPr="000C173E">
        <w:rPr>
          <w:rFonts w:eastAsia="宋体"/>
          <w:vertAlign w:val="superscript"/>
        </w:rPr>
        <w:t xml:space="preserve"> </w:t>
      </w:r>
      <w:r w:rsidRPr="000C173E">
        <w:rPr>
          <w:rFonts w:eastAsia="宋体"/>
          <w:vertAlign w:val="superscript"/>
        </w:rPr>
        <w:fldChar w:fldCharType="begin"/>
      </w:r>
      <w:r w:rsidRPr="000C173E">
        <w:rPr>
          <w:rFonts w:eastAsia="宋体"/>
          <w:vertAlign w:val="superscript"/>
        </w:rPr>
        <w:instrText xml:space="preserve"> REF _Ref150978017 \r \h  \* MERGEFORMAT </w:instrText>
      </w:r>
      <w:r w:rsidRPr="000C173E">
        <w:rPr>
          <w:rFonts w:eastAsia="宋体"/>
          <w:vertAlign w:val="superscript"/>
        </w:rPr>
      </w:r>
      <w:r w:rsidRPr="000C173E">
        <w:rPr>
          <w:rFonts w:eastAsia="宋体"/>
          <w:vertAlign w:val="superscript"/>
        </w:rPr>
        <w:fldChar w:fldCharType="separate"/>
      </w:r>
      <w:r w:rsidRPr="000C173E">
        <w:rPr>
          <w:rFonts w:eastAsia="宋体"/>
          <w:vertAlign w:val="superscript"/>
        </w:rPr>
        <w:t>[5]</w:t>
      </w:r>
      <w:r w:rsidRPr="000C173E">
        <w:rPr>
          <w:rFonts w:eastAsia="宋体"/>
        </w:rPr>
        <w:fldChar w:fldCharType="end"/>
      </w:r>
      <w:r w:rsidRPr="000C173E">
        <w:rPr>
          <w:rFonts w:eastAsia="宋体" w:hint="eastAsia"/>
        </w:rPr>
        <w:t>进</w:t>
      </w:r>
      <w:r w:rsidRPr="000C173E">
        <w:rPr>
          <w:rFonts w:ascii="Helvetica" w:eastAsia="宋体" w:hAnsi="Helvetica" w:cs="Helvetica" w:hint="eastAsia"/>
          <w:color w:val="060607"/>
          <w:spacing w:val="4"/>
          <w:kern w:val="0"/>
          <w:szCs w:val="21"/>
        </w:rPr>
        <w:t>一步提出了“合作共享控制”概念，将驾驶员和自动控制系统的交互视为纳什平衡问题，以寻求满足设计者需求的最优解。</w:t>
      </w:r>
      <w:r w:rsidRPr="000C173E">
        <w:rPr>
          <w:rFonts w:ascii="Helvetica" w:eastAsia="宋体" w:hAnsi="Helvetica" w:cs="Helvetica"/>
          <w:color w:val="060607"/>
          <w:spacing w:val="4"/>
          <w:kern w:val="0"/>
          <w:szCs w:val="21"/>
        </w:rPr>
        <w:t>Wand JX</w:t>
      </w:r>
      <w:r w:rsidRPr="000C173E">
        <w:rPr>
          <w:rFonts w:ascii="Helvetica" w:eastAsia="宋体" w:hAnsi="Helvetica" w:cs="Helvetica" w:hint="eastAsia"/>
          <w:color w:val="060607"/>
          <w:spacing w:val="4"/>
          <w:kern w:val="0"/>
          <w:szCs w:val="21"/>
        </w:rPr>
        <w:t>等</w:t>
      </w:r>
      <w:r w:rsidRPr="000C173E">
        <w:rPr>
          <w:rFonts w:eastAsia="宋体"/>
          <w:vertAlign w:val="superscript"/>
        </w:rPr>
        <w:fldChar w:fldCharType="begin"/>
      </w:r>
      <w:r w:rsidRPr="000C173E">
        <w:rPr>
          <w:rFonts w:eastAsia="宋体"/>
          <w:vertAlign w:val="superscript"/>
        </w:rPr>
        <w:instrText xml:space="preserve"> REF _Ref150978017 \r \h  \* MERGEFORMAT </w:instrText>
      </w:r>
      <w:r w:rsidRPr="000C173E">
        <w:rPr>
          <w:rFonts w:eastAsia="宋体"/>
          <w:vertAlign w:val="superscript"/>
        </w:rPr>
      </w:r>
      <w:r w:rsidRPr="000C173E">
        <w:rPr>
          <w:rFonts w:eastAsia="宋体"/>
          <w:vertAlign w:val="superscript"/>
        </w:rPr>
        <w:fldChar w:fldCharType="separate"/>
      </w:r>
      <w:r w:rsidRPr="000C173E">
        <w:rPr>
          <w:rFonts w:eastAsia="宋体"/>
          <w:vertAlign w:val="superscript"/>
        </w:rPr>
        <w:t>[6]</w:t>
      </w:r>
      <w:r w:rsidRPr="000C173E">
        <w:rPr>
          <w:rFonts w:eastAsia="宋体"/>
        </w:rPr>
        <w:fldChar w:fldCharType="end"/>
      </w:r>
      <w:r w:rsidRPr="000C173E">
        <w:rPr>
          <w:rFonts w:ascii="Helvetica" w:eastAsia="宋体" w:hAnsi="Helvetica" w:cs="Helvetica" w:hint="eastAsia"/>
          <w:color w:val="060607"/>
          <w:spacing w:val="4"/>
          <w:kern w:val="0"/>
          <w:szCs w:val="21"/>
        </w:rPr>
        <w:t>在网联车辆协同路径规划中，将路径规划问题转化为博弈问题求解。</w:t>
      </w:r>
      <w:r w:rsidRPr="000C173E">
        <w:rPr>
          <w:rFonts w:ascii="Helvetica" w:eastAsia="宋体" w:hAnsi="Helvetica" w:cs="Helvetica"/>
          <w:color w:val="060607"/>
          <w:spacing w:val="4"/>
          <w:kern w:val="0"/>
          <w:szCs w:val="21"/>
        </w:rPr>
        <w:t>Zhang KR</w:t>
      </w:r>
      <w:r w:rsidRPr="000C173E">
        <w:rPr>
          <w:rFonts w:ascii="Helvetica" w:eastAsia="宋体" w:hAnsi="Helvetica" w:cs="Helvetica" w:hint="eastAsia"/>
          <w:color w:val="060607"/>
          <w:spacing w:val="4"/>
          <w:kern w:val="0"/>
          <w:szCs w:val="21"/>
        </w:rPr>
        <w:t>等</w:t>
      </w:r>
      <w:r w:rsidR="001F3342" w:rsidRPr="000C173E">
        <w:rPr>
          <w:rFonts w:eastAsia="宋体"/>
          <w:vertAlign w:val="superscript"/>
        </w:rPr>
        <w:fldChar w:fldCharType="begin"/>
      </w:r>
      <w:r w:rsidR="001F3342" w:rsidRPr="000C173E">
        <w:rPr>
          <w:rFonts w:eastAsia="宋体"/>
          <w:vertAlign w:val="superscript"/>
        </w:rPr>
        <w:instrText xml:space="preserve"> REF _Ref150978017 \r \h  \* MERGEFORMAT </w:instrText>
      </w:r>
      <w:r w:rsidR="001F3342" w:rsidRPr="000C173E">
        <w:rPr>
          <w:rFonts w:eastAsia="宋体"/>
          <w:vertAlign w:val="superscript"/>
        </w:rPr>
      </w:r>
      <w:r w:rsidR="001F3342" w:rsidRPr="000C173E">
        <w:rPr>
          <w:rFonts w:eastAsia="宋体"/>
          <w:vertAlign w:val="superscript"/>
        </w:rPr>
        <w:fldChar w:fldCharType="separate"/>
      </w:r>
      <w:r w:rsidR="001F3342" w:rsidRPr="000C173E">
        <w:rPr>
          <w:rFonts w:eastAsia="宋体"/>
          <w:vertAlign w:val="superscript"/>
        </w:rPr>
        <w:t>[7]</w:t>
      </w:r>
      <w:r w:rsidR="001F3342" w:rsidRPr="000C173E">
        <w:rPr>
          <w:rFonts w:eastAsia="宋体"/>
        </w:rPr>
        <w:fldChar w:fldCharType="end"/>
      </w:r>
      <w:r w:rsidRPr="000C173E">
        <w:rPr>
          <w:rFonts w:ascii="Helvetica" w:eastAsia="宋体" w:hAnsi="Helvetica" w:cs="Helvetica" w:hint="eastAsia"/>
          <w:color w:val="060607"/>
          <w:spacing w:val="4"/>
          <w:kern w:val="0"/>
          <w:szCs w:val="21"/>
        </w:rPr>
        <w:t>分析了人</w:t>
      </w:r>
      <w:r w:rsidRPr="000C173E">
        <w:rPr>
          <w:rFonts w:ascii="Helvetica" w:eastAsia="宋体" w:hAnsi="Helvetica" w:cs="Helvetica"/>
          <w:color w:val="060607"/>
          <w:spacing w:val="4"/>
          <w:kern w:val="0"/>
          <w:szCs w:val="21"/>
        </w:rPr>
        <w:t>−</w:t>
      </w:r>
      <w:r w:rsidRPr="000C173E">
        <w:rPr>
          <w:rFonts w:ascii="Helvetica" w:eastAsia="宋体" w:hAnsi="Helvetica" w:cs="Helvetica" w:hint="eastAsia"/>
          <w:color w:val="060607"/>
          <w:spacing w:val="4"/>
          <w:kern w:val="0"/>
          <w:szCs w:val="21"/>
        </w:rPr>
        <w:t>车系统的动力学特性，并将路径跟踪问题转化为博弈问题求解。</w:t>
      </w:r>
    </w:p>
    <w:p w:rsidR="007E26F7" w:rsidRPr="000C173E" w:rsidRDefault="001F3342" w:rsidP="00D67D7A">
      <w:pPr>
        <w:ind w:firstLine="360"/>
        <w:jc w:val="left"/>
        <w:rPr>
          <w:rFonts w:ascii="Helvetica" w:eastAsia="宋体" w:hAnsi="Helvetica" w:cs="Helvetica"/>
          <w:color w:val="060607"/>
          <w:spacing w:val="4"/>
          <w:kern w:val="0"/>
          <w:szCs w:val="21"/>
        </w:rPr>
      </w:pPr>
      <w:r w:rsidRPr="000C173E">
        <w:rPr>
          <w:rFonts w:eastAsia="宋体"/>
        </w:rPr>
        <w:t>而</w:t>
      </w:r>
      <w:r w:rsidRPr="000C173E">
        <w:rPr>
          <w:rFonts w:ascii="Helvetica" w:eastAsia="宋体" w:hAnsi="Helvetica" w:cs="Helvetica"/>
          <w:color w:val="060607"/>
          <w:spacing w:val="4"/>
          <w:kern w:val="0"/>
          <w:szCs w:val="21"/>
        </w:rPr>
        <w:t>在换道控制研究中，利用博弈模型对车辆变道决策进行机理性分析，可对特定运行状态下，车辆变道成功与否的概率进巧预测。</w:t>
      </w:r>
      <w:r w:rsidR="007B2525" w:rsidRPr="000C173E">
        <w:rPr>
          <w:rFonts w:ascii="Helvetica" w:eastAsia="宋体" w:hAnsi="Helvetica" w:cs="Helvetica"/>
          <w:color w:val="060607"/>
          <w:spacing w:val="4"/>
          <w:kern w:val="0"/>
          <w:szCs w:val="21"/>
        </w:rPr>
        <w:t>薛春铭等</w:t>
      </w:r>
      <w:r w:rsidR="007B2525" w:rsidRPr="000C173E">
        <w:rPr>
          <w:rFonts w:eastAsia="宋体"/>
          <w:vertAlign w:val="superscript"/>
        </w:rPr>
        <w:fldChar w:fldCharType="begin"/>
      </w:r>
      <w:r w:rsidR="007B2525" w:rsidRPr="000C173E">
        <w:rPr>
          <w:rFonts w:eastAsia="宋体"/>
          <w:vertAlign w:val="superscript"/>
        </w:rPr>
        <w:instrText xml:space="preserve"> REF _Ref150978017 \r \h  \* MERGEFORMAT </w:instrText>
      </w:r>
      <w:r w:rsidR="007B2525" w:rsidRPr="000C173E">
        <w:rPr>
          <w:rFonts w:eastAsia="宋体"/>
          <w:vertAlign w:val="superscript"/>
        </w:rPr>
      </w:r>
      <w:r w:rsidR="007B2525" w:rsidRPr="000C173E">
        <w:rPr>
          <w:rFonts w:eastAsia="宋体"/>
          <w:vertAlign w:val="superscript"/>
        </w:rPr>
        <w:fldChar w:fldCharType="separate"/>
      </w:r>
      <w:r w:rsidR="007B2525" w:rsidRPr="000C173E">
        <w:rPr>
          <w:rFonts w:eastAsia="宋体"/>
          <w:vertAlign w:val="superscript"/>
        </w:rPr>
        <w:t>[8]</w:t>
      </w:r>
      <w:r w:rsidR="007B2525" w:rsidRPr="000C173E">
        <w:rPr>
          <w:rFonts w:eastAsia="宋体"/>
        </w:rPr>
        <w:fldChar w:fldCharType="end"/>
      </w:r>
      <w:r w:rsidR="007B2525" w:rsidRPr="000C173E">
        <w:rPr>
          <w:rFonts w:eastAsia="宋体"/>
          <w:vertAlign w:val="superscript"/>
        </w:rPr>
        <w:t xml:space="preserve"> </w:t>
      </w:r>
      <w:r w:rsidR="007B2525" w:rsidRPr="000C173E">
        <w:rPr>
          <w:rFonts w:eastAsia="宋体"/>
          <w:vertAlign w:val="superscript"/>
        </w:rPr>
        <w:fldChar w:fldCharType="begin"/>
      </w:r>
      <w:r w:rsidR="007B2525" w:rsidRPr="000C173E">
        <w:rPr>
          <w:rFonts w:eastAsia="宋体"/>
          <w:vertAlign w:val="superscript"/>
        </w:rPr>
        <w:instrText xml:space="preserve"> REF _Ref150978017 \r \h  \* MERGEFORMAT </w:instrText>
      </w:r>
      <w:r w:rsidR="007B2525" w:rsidRPr="000C173E">
        <w:rPr>
          <w:rFonts w:eastAsia="宋体"/>
          <w:vertAlign w:val="superscript"/>
        </w:rPr>
      </w:r>
      <w:r w:rsidR="007B2525" w:rsidRPr="000C173E">
        <w:rPr>
          <w:rFonts w:eastAsia="宋体"/>
          <w:vertAlign w:val="superscript"/>
        </w:rPr>
        <w:fldChar w:fldCharType="separate"/>
      </w:r>
      <w:r w:rsidR="007B2525" w:rsidRPr="000C173E">
        <w:rPr>
          <w:rFonts w:eastAsia="宋体"/>
          <w:vertAlign w:val="superscript"/>
        </w:rPr>
        <w:t>[9]</w:t>
      </w:r>
      <w:r w:rsidR="007B2525" w:rsidRPr="000C173E">
        <w:rPr>
          <w:rFonts w:eastAsia="宋体"/>
        </w:rPr>
        <w:fldChar w:fldCharType="end"/>
      </w:r>
      <w:r w:rsidR="00D67D7A" w:rsidRPr="000C173E">
        <w:rPr>
          <w:rFonts w:ascii="Helvetica" w:eastAsia="宋体" w:hAnsi="Helvetica" w:cs="Helvetica"/>
          <w:color w:val="060607"/>
          <w:spacing w:val="4"/>
          <w:szCs w:val="21"/>
          <w:shd w:val="clear" w:color="auto" w:fill="FFFFFF"/>
        </w:rPr>
        <w:t xml:space="preserve"> </w:t>
      </w:r>
      <w:r w:rsidR="00D67D7A" w:rsidRPr="000C173E">
        <w:rPr>
          <w:rFonts w:ascii="Helvetica" w:eastAsia="宋体" w:hAnsi="Helvetica" w:cs="Helvetica"/>
          <w:color w:val="060607"/>
          <w:spacing w:val="4"/>
          <w:kern w:val="0"/>
          <w:szCs w:val="21"/>
        </w:rPr>
        <w:t>针对车辆换道行为，提出了包含车辆协同机制的换道策略。他们将换道视为非合作博弈行为，并根据换道行为特点建立了支付函数，该函数依赖于安全前提下可能获得的加速空间以及后车对前车的影响。此外，策略使用收益再调整方案，通过量化分析车辆的行驶风格，赋予可能影响换道的车辆不同权重参与收益计算。在</w:t>
      </w:r>
      <w:r w:rsidR="00D67D7A" w:rsidRPr="000C173E">
        <w:rPr>
          <w:rFonts w:ascii="Helvetica" w:eastAsia="宋体" w:hAnsi="Helvetica" w:cs="Helvetica"/>
          <w:color w:val="060607"/>
          <w:spacing w:val="4"/>
          <w:kern w:val="0"/>
          <w:szCs w:val="21"/>
        </w:rPr>
        <w:t>SUMO</w:t>
      </w:r>
      <w:r w:rsidR="00D67D7A" w:rsidRPr="000C173E">
        <w:rPr>
          <w:rFonts w:ascii="Helvetica" w:eastAsia="宋体" w:hAnsi="Helvetica" w:cs="Helvetica"/>
          <w:color w:val="060607"/>
          <w:spacing w:val="4"/>
          <w:kern w:val="0"/>
          <w:szCs w:val="21"/>
        </w:rPr>
        <w:t>仿真软件上的测试结果显示，使用博弈换道模型的车辆在不同车流密度环境下平均通行数量提高</w:t>
      </w:r>
      <w:r w:rsidR="00D67D7A" w:rsidRPr="000C173E">
        <w:rPr>
          <w:rFonts w:ascii="Helvetica" w:eastAsia="宋体" w:hAnsi="Helvetica" w:cs="Helvetica"/>
          <w:color w:val="060607"/>
          <w:spacing w:val="4"/>
          <w:kern w:val="0"/>
          <w:szCs w:val="21"/>
        </w:rPr>
        <w:t>5.6%</w:t>
      </w:r>
      <w:r w:rsidR="00D67D7A" w:rsidRPr="000C173E">
        <w:rPr>
          <w:rFonts w:ascii="Helvetica" w:eastAsia="宋体" w:hAnsi="Helvetica" w:cs="Helvetica"/>
          <w:color w:val="060607"/>
          <w:spacing w:val="4"/>
          <w:kern w:val="0"/>
          <w:szCs w:val="21"/>
        </w:rPr>
        <w:t>，平均通行时间减少</w:t>
      </w:r>
      <w:r w:rsidR="00D67D7A" w:rsidRPr="000C173E">
        <w:rPr>
          <w:rFonts w:ascii="Helvetica" w:eastAsia="宋体" w:hAnsi="Helvetica" w:cs="Helvetica"/>
          <w:color w:val="060607"/>
          <w:spacing w:val="4"/>
          <w:kern w:val="0"/>
          <w:szCs w:val="21"/>
        </w:rPr>
        <w:t>8.4%</w:t>
      </w:r>
      <w:r w:rsidR="00D67D7A" w:rsidRPr="000C173E">
        <w:rPr>
          <w:rFonts w:ascii="Helvetica" w:eastAsia="宋体" w:hAnsi="Helvetica" w:cs="Helvetica"/>
          <w:color w:val="060607"/>
          <w:spacing w:val="4"/>
          <w:kern w:val="0"/>
          <w:szCs w:val="21"/>
        </w:rPr>
        <w:t>，未发生事故，表明模型具有感知、判断人类驾驶风格的能力，可在保证安全的前提下提高通行效率。</w:t>
      </w:r>
      <w:r w:rsidR="00D67D7A" w:rsidRPr="000C173E">
        <w:rPr>
          <w:rFonts w:ascii="Helvetica" w:eastAsia="宋体" w:hAnsi="Helvetica" w:cs="Helvetica" w:hint="eastAsia"/>
          <w:color w:val="060607"/>
          <w:spacing w:val="4"/>
          <w:kern w:val="0"/>
          <w:szCs w:val="21"/>
        </w:rPr>
        <w:t>Kita</w:t>
      </w:r>
      <w:r w:rsidR="00D67D7A" w:rsidRPr="000C173E">
        <w:rPr>
          <w:rFonts w:ascii="Helvetica" w:eastAsia="宋体" w:hAnsi="Helvetica" w:cs="Helvetica"/>
          <w:color w:val="060607"/>
          <w:spacing w:val="4"/>
          <w:kern w:val="0"/>
          <w:szCs w:val="21"/>
        </w:rPr>
        <w:fldChar w:fldCharType="begin"/>
      </w:r>
      <w:r w:rsidR="00D67D7A" w:rsidRPr="000C173E">
        <w:rPr>
          <w:rFonts w:ascii="Helvetica" w:eastAsia="宋体" w:hAnsi="Helvetica" w:cs="Helvetica"/>
          <w:color w:val="060607"/>
          <w:spacing w:val="4"/>
          <w:kern w:val="0"/>
          <w:szCs w:val="21"/>
        </w:rPr>
        <w:instrText xml:space="preserve"> REF _Ref150978017 \r \h  \* MERGEFORMAT </w:instrText>
      </w:r>
      <w:r w:rsidR="00D67D7A" w:rsidRPr="000C173E">
        <w:rPr>
          <w:rFonts w:ascii="Helvetica" w:eastAsia="宋体" w:hAnsi="Helvetica" w:cs="Helvetica"/>
          <w:color w:val="060607"/>
          <w:spacing w:val="4"/>
          <w:kern w:val="0"/>
          <w:szCs w:val="21"/>
        </w:rPr>
      </w:r>
      <w:r w:rsidR="00D67D7A" w:rsidRPr="000C173E">
        <w:rPr>
          <w:rFonts w:ascii="Helvetica" w:eastAsia="宋体" w:hAnsi="Helvetica" w:cs="Helvetica"/>
          <w:color w:val="060607"/>
          <w:spacing w:val="4"/>
          <w:kern w:val="0"/>
          <w:szCs w:val="21"/>
        </w:rPr>
        <w:fldChar w:fldCharType="separate"/>
      </w:r>
      <w:r w:rsidR="00D67D7A" w:rsidRPr="000C173E">
        <w:rPr>
          <w:rFonts w:ascii="Helvetica" w:eastAsia="宋体" w:hAnsi="Helvetica" w:cs="Helvetica"/>
          <w:color w:val="060607"/>
          <w:spacing w:val="4"/>
          <w:kern w:val="0"/>
          <w:szCs w:val="21"/>
        </w:rPr>
        <w:t>[10]</w:t>
      </w:r>
      <w:r w:rsidR="00D67D7A" w:rsidRPr="000C173E">
        <w:rPr>
          <w:rFonts w:ascii="Helvetica" w:eastAsia="宋体" w:hAnsi="Helvetica" w:cs="Helvetica"/>
          <w:color w:val="060607"/>
          <w:spacing w:val="4"/>
          <w:kern w:val="0"/>
          <w:szCs w:val="21"/>
        </w:rPr>
        <w:fldChar w:fldCharType="end"/>
      </w:r>
      <w:r w:rsidR="00D67D7A" w:rsidRPr="000C173E">
        <w:rPr>
          <w:rFonts w:ascii="Helvetica" w:eastAsia="宋体" w:hAnsi="Helvetica" w:cs="Helvetica" w:hint="eastAsia"/>
          <w:color w:val="060607"/>
          <w:spacing w:val="4"/>
          <w:kern w:val="0"/>
          <w:szCs w:val="21"/>
        </w:rPr>
        <w:t>等提出基于博弈的并道</w:t>
      </w:r>
      <w:r w:rsidR="00D67D7A" w:rsidRPr="000C173E">
        <w:rPr>
          <w:rFonts w:ascii="Helvetica" w:eastAsia="宋体" w:hAnsi="Helvetica" w:cs="Helvetica" w:hint="eastAsia"/>
          <w:color w:val="060607"/>
          <w:spacing w:val="4"/>
          <w:kern w:val="0"/>
          <w:szCs w:val="21"/>
        </w:rPr>
        <w:t>-</w:t>
      </w:r>
      <w:r w:rsidR="00D67D7A" w:rsidRPr="000C173E">
        <w:rPr>
          <w:rFonts w:ascii="Helvetica" w:eastAsia="宋体" w:hAnsi="Helvetica" w:cs="Helvetica" w:hint="eastAsia"/>
          <w:color w:val="060607"/>
          <w:spacing w:val="4"/>
          <w:kern w:val="0"/>
          <w:szCs w:val="21"/>
        </w:rPr>
        <w:t>让路交互模型，认为待换道车辆与目标车道车辆之间是相互影响的关系。他们使用两人非合作博弈建模，以避免碰撞时间为基础建立博弈收益，通过寻找博弈模型的</w:t>
      </w:r>
      <w:r w:rsidR="00D67D7A" w:rsidRPr="000C173E">
        <w:rPr>
          <w:rFonts w:ascii="Helvetica" w:eastAsia="宋体" w:hAnsi="Helvetica" w:cs="Helvetica" w:hint="eastAsia"/>
          <w:color w:val="060607"/>
          <w:spacing w:val="4"/>
          <w:kern w:val="0"/>
          <w:szCs w:val="21"/>
        </w:rPr>
        <w:t>Nash</w:t>
      </w:r>
      <w:r w:rsidR="00D67D7A" w:rsidRPr="000C173E">
        <w:rPr>
          <w:rFonts w:ascii="Helvetica" w:eastAsia="宋体" w:hAnsi="Helvetica" w:cs="Helvetica" w:hint="eastAsia"/>
          <w:color w:val="060607"/>
          <w:spacing w:val="4"/>
          <w:kern w:val="0"/>
          <w:szCs w:val="21"/>
        </w:rPr>
        <w:t>均衡得到车辆的最优策略</w:t>
      </w:r>
      <w:r w:rsidR="007E26F7" w:rsidRPr="000C173E">
        <w:rPr>
          <w:rFonts w:ascii="Helvetica" w:eastAsia="宋体" w:hAnsi="Helvetica" w:cs="Helvetica"/>
          <w:color w:val="060607"/>
          <w:spacing w:val="4"/>
          <w:kern w:val="0"/>
          <w:szCs w:val="21"/>
        </w:rPr>
        <w:t>计划采用的博弈模型</w:t>
      </w:r>
      <w:r w:rsidR="00D67D7A" w:rsidRPr="000C173E">
        <w:rPr>
          <w:rFonts w:ascii="Helvetica" w:eastAsia="宋体" w:hAnsi="Helvetica" w:cs="Helvetica"/>
          <w:color w:val="060607"/>
          <w:spacing w:val="4"/>
          <w:kern w:val="0"/>
          <w:szCs w:val="21"/>
        </w:rPr>
        <w:t>。</w:t>
      </w:r>
      <w:r w:rsidR="00D67D7A" w:rsidRPr="000C173E">
        <w:rPr>
          <w:rFonts w:eastAsia="宋体"/>
        </w:rPr>
        <w:t>Talebpour</w:t>
      </w:r>
      <w:r w:rsidR="00D67D7A" w:rsidRPr="000C173E">
        <w:rPr>
          <w:rFonts w:eastAsia="宋体"/>
          <w:vertAlign w:val="superscript"/>
        </w:rPr>
        <w:fldChar w:fldCharType="begin"/>
      </w:r>
      <w:r w:rsidR="00D67D7A" w:rsidRPr="000C173E">
        <w:rPr>
          <w:rFonts w:eastAsia="宋体"/>
          <w:vertAlign w:val="superscript"/>
        </w:rPr>
        <w:instrText xml:space="preserve"> REF _Ref150978017 \r \h  \* MERGEFORMAT </w:instrText>
      </w:r>
      <w:r w:rsidR="00D67D7A" w:rsidRPr="000C173E">
        <w:rPr>
          <w:rFonts w:eastAsia="宋体"/>
          <w:vertAlign w:val="superscript"/>
        </w:rPr>
      </w:r>
      <w:r w:rsidR="00D67D7A" w:rsidRPr="000C173E">
        <w:rPr>
          <w:rFonts w:eastAsia="宋体"/>
          <w:vertAlign w:val="superscript"/>
        </w:rPr>
        <w:fldChar w:fldCharType="separate"/>
      </w:r>
      <w:r w:rsidR="00D67D7A" w:rsidRPr="000C173E">
        <w:rPr>
          <w:rFonts w:eastAsia="宋体"/>
          <w:vertAlign w:val="superscript"/>
        </w:rPr>
        <w:t>[11]</w:t>
      </w:r>
      <w:r w:rsidR="00D67D7A" w:rsidRPr="000C173E">
        <w:rPr>
          <w:rFonts w:eastAsia="宋体"/>
        </w:rPr>
        <w:fldChar w:fldCharType="end"/>
      </w:r>
      <w:r w:rsidR="00D67D7A" w:rsidRPr="000C173E">
        <w:rPr>
          <w:rFonts w:ascii="Helvetica" w:eastAsia="宋体" w:hAnsi="Helvetica" w:cs="Helvetica"/>
          <w:color w:val="060607"/>
          <w:spacing w:val="4"/>
          <w:kern w:val="0"/>
          <w:szCs w:val="21"/>
        </w:rPr>
        <w:t>等基于非零和博弈对强连通环境下的换道行为进行建模，重点关注了车联网强通信环境下信息流对车辆换道决策的作用。他们提出了一个简单版本的服务框架及一种基于模拟矩量法标定的校正方法，使用真实车流数据校正，所提出的框架具备预测换道行为的能力</w:t>
      </w:r>
      <w:r w:rsidR="009B61CD" w:rsidRPr="000C173E">
        <w:rPr>
          <w:rFonts w:ascii="Helvetica" w:eastAsia="宋体" w:hAnsi="Helvetica" w:cs="Helvetica"/>
          <w:color w:val="060607"/>
          <w:spacing w:val="4"/>
          <w:kern w:val="0"/>
          <w:szCs w:val="21"/>
        </w:rPr>
        <w:t>。</w:t>
      </w:r>
    </w:p>
    <w:p w:rsidR="00FC6C73" w:rsidRPr="00FC6C73" w:rsidRDefault="009B61CD" w:rsidP="009B61CD">
      <w:pPr>
        <w:pStyle w:val="2"/>
        <w:rPr>
          <w:rFonts w:ascii="Helvetica" w:eastAsia="宋体" w:hAnsi="Helvetica" w:cs="Helvetica"/>
          <w:color w:val="060607"/>
          <w:spacing w:val="4"/>
          <w:kern w:val="0"/>
          <w:szCs w:val="21"/>
        </w:rPr>
      </w:pPr>
      <w:r>
        <w:rPr>
          <w:rFonts w:ascii="Helvetica" w:eastAsia="宋体" w:hAnsi="Helvetica" w:cs="Helvetica" w:hint="eastAsia"/>
          <w:color w:val="060607"/>
          <w:spacing w:val="4"/>
          <w:kern w:val="0"/>
          <w:szCs w:val="21"/>
        </w:rPr>
        <w:t>4</w:t>
      </w:r>
      <w:r>
        <w:rPr>
          <w:rFonts w:ascii="Helvetica" w:eastAsia="宋体" w:hAnsi="Helvetica" w:cs="Helvetica"/>
          <w:color w:val="060607"/>
          <w:spacing w:val="4"/>
          <w:kern w:val="0"/>
          <w:szCs w:val="21"/>
        </w:rPr>
        <w:t>.</w:t>
      </w:r>
      <w:r w:rsidR="00FC6C73" w:rsidRPr="00FC6C73">
        <w:rPr>
          <w:rFonts w:ascii="Helvetica" w:eastAsia="宋体" w:hAnsi="Helvetica" w:cs="Helvetica"/>
          <w:color w:val="060607"/>
          <w:spacing w:val="4"/>
          <w:kern w:val="0"/>
          <w:szCs w:val="21"/>
        </w:rPr>
        <w:t>模型选择：</w:t>
      </w:r>
    </w:p>
    <w:p w:rsidR="000C173E" w:rsidRPr="000C173E" w:rsidRDefault="000C173E" w:rsidP="000C173E">
      <w:pPr>
        <w:widowControl/>
        <w:shd w:val="clear" w:color="auto" w:fill="FFFFFF"/>
        <w:spacing w:before="100" w:beforeAutospacing="1" w:after="100" w:afterAutospacing="1" w:line="360" w:lineRule="atLeast"/>
        <w:ind w:firstLine="420"/>
        <w:jc w:val="left"/>
        <w:rPr>
          <w:rFonts w:ascii="Helvetica" w:eastAsia="宋体" w:hAnsi="Helvetica" w:cs="Helvetica"/>
          <w:color w:val="060607"/>
          <w:spacing w:val="4"/>
          <w:kern w:val="0"/>
          <w:szCs w:val="21"/>
        </w:rPr>
      </w:pPr>
      <w:r w:rsidRPr="000C173E">
        <w:rPr>
          <w:rFonts w:ascii="Helvetica" w:eastAsia="宋体" w:hAnsi="Helvetica" w:cs="Helvetica"/>
          <w:color w:val="060607"/>
          <w:spacing w:val="4"/>
          <w:kern w:val="0"/>
          <w:szCs w:val="21"/>
        </w:rPr>
        <w:t>在面对困难场景下的自动驾驶汽车集体行为优化问题时，平均场博弈法（</w:t>
      </w:r>
      <w:r w:rsidRPr="000C173E">
        <w:rPr>
          <w:rFonts w:ascii="Helvetica" w:eastAsia="宋体" w:hAnsi="Helvetica" w:cs="Helvetica"/>
          <w:color w:val="060607"/>
          <w:spacing w:val="4"/>
          <w:kern w:val="0"/>
          <w:szCs w:val="21"/>
        </w:rPr>
        <w:t>Mean Field Games, MFG</w:t>
      </w:r>
      <w:r w:rsidRPr="000C173E">
        <w:rPr>
          <w:rFonts w:ascii="Helvetica" w:eastAsia="宋体" w:hAnsi="Helvetica" w:cs="Helvetica"/>
          <w:color w:val="060607"/>
          <w:spacing w:val="4"/>
          <w:kern w:val="0"/>
          <w:szCs w:val="21"/>
        </w:rPr>
        <w:t>）提供了一个强有力的工具。这种方法能够模拟大量交互智能体的行为，特别适用于信息不完全和通信延迟的问题场景，从而提高决策过程的鲁棒性。</w:t>
      </w:r>
    </w:p>
    <w:p w:rsidR="000C173E" w:rsidRPr="000C173E" w:rsidRDefault="000C173E" w:rsidP="000C173E">
      <w:pPr>
        <w:widowControl/>
        <w:shd w:val="clear" w:color="auto" w:fill="FFFFFF"/>
        <w:spacing w:before="100" w:beforeAutospacing="1" w:after="100" w:afterAutospacing="1" w:line="360" w:lineRule="atLeast"/>
        <w:ind w:firstLine="420"/>
        <w:jc w:val="left"/>
        <w:rPr>
          <w:rFonts w:ascii="Helvetica" w:eastAsia="宋体" w:hAnsi="Helvetica" w:cs="Helvetica"/>
          <w:color w:val="060607"/>
          <w:spacing w:val="4"/>
          <w:kern w:val="0"/>
          <w:szCs w:val="21"/>
        </w:rPr>
      </w:pPr>
      <w:r w:rsidRPr="000C173E">
        <w:rPr>
          <w:rFonts w:ascii="Helvetica" w:eastAsia="宋体" w:hAnsi="Helvetica" w:cs="Helvetica"/>
          <w:color w:val="060607"/>
          <w:spacing w:val="4"/>
          <w:kern w:val="0"/>
          <w:szCs w:val="21"/>
        </w:rPr>
        <w:t>平均场博弈法的核心在于将个体间的直接相互作用转化为个体与整个系统平均状态的交互。这种方法的优势在于能够处理高维问题而不至于陷入</w:t>
      </w:r>
      <w:r w:rsidRPr="000C173E">
        <w:rPr>
          <w:rFonts w:ascii="Helvetica" w:eastAsia="宋体" w:hAnsi="Helvetica" w:cs="Helvetica"/>
          <w:color w:val="060607"/>
          <w:spacing w:val="4"/>
          <w:kern w:val="0"/>
          <w:szCs w:val="21"/>
        </w:rPr>
        <w:t>“</w:t>
      </w:r>
      <w:r w:rsidRPr="000C173E">
        <w:rPr>
          <w:rFonts w:ascii="Helvetica" w:eastAsia="宋体" w:hAnsi="Helvetica" w:cs="Helvetica"/>
          <w:color w:val="060607"/>
          <w:spacing w:val="4"/>
          <w:kern w:val="0"/>
          <w:szCs w:val="21"/>
        </w:rPr>
        <w:t>维数灾难</w:t>
      </w:r>
      <w:r w:rsidRPr="000C173E">
        <w:rPr>
          <w:rFonts w:ascii="Helvetica" w:eastAsia="宋体" w:hAnsi="Helvetica" w:cs="Helvetica"/>
          <w:color w:val="060607"/>
          <w:spacing w:val="4"/>
          <w:kern w:val="0"/>
          <w:szCs w:val="21"/>
        </w:rPr>
        <w:t>”</w:t>
      </w:r>
      <w:r w:rsidRPr="000C173E">
        <w:rPr>
          <w:rFonts w:ascii="Helvetica" w:eastAsia="宋体" w:hAnsi="Helvetica" w:cs="Helvetica"/>
          <w:color w:val="060607"/>
          <w:spacing w:val="4"/>
          <w:kern w:val="0"/>
          <w:szCs w:val="21"/>
        </w:rPr>
        <w:t>，并且能够通过机器学习框架进行数值求解。在自动驾驶领域，这种方法可以用来模拟和优化车辆的集体行为，例如在复杂的交通网络中，通过预测和调整车辆的行驶策略来减少拥堵和提高安全性。</w:t>
      </w:r>
    </w:p>
    <w:p w:rsidR="000C173E" w:rsidRPr="000C173E" w:rsidRDefault="000C173E" w:rsidP="000C173E">
      <w:pPr>
        <w:widowControl/>
        <w:shd w:val="clear" w:color="auto" w:fill="FFFFFF"/>
        <w:spacing w:before="100" w:beforeAutospacing="1" w:after="100" w:afterAutospacing="1" w:line="360" w:lineRule="atLeast"/>
        <w:ind w:firstLine="420"/>
        <w:jc w:val="left"/>
        <w:rPr>
          <w:rFonts w:ascii="Helvetica" w:eastAsia="宋体" w:hAnsi="Helvetica" w:cs="Helvetica"/>
          <w:color w:val="060607"/>
          <w:spacing w:val="4"/>
          <w:kern w:val="0"/>
          <w:szCs w:val="21"/>
        </w:rPr>
      </w:pPr>
      <w:r w:rsidRPr="000C173E">
        <w:rPr>
          <w:rFonts w:ascii="Helvetica" w:eastAsia="宋体" w:hAnsi="Helvetica" w:cs="Helvetica"/>
          <w:color w:val="060607"/>
          <w:spacing w:val="4"/>
          <w:kern w:val="0"/>
          <w:szCs w:val="21"/>
        </w:rPr>
        <w:t>此外，平均场博弈法在处理信息不完全和通信延迟问题上具有独特优势。通过对驾驶员反应的预测和量化分析，可以赋予可能影响换道的车辆不同权重参与收益计算，从而优化决策过程。这种方法允许每个自动驾驶汽车独立地优化其控制策略，而无需与其</w:t>
      </w:r>
      <w:r w:rsidRPr="000C173E">
        <w:rPr>
          <w:rFonts w:ascii="Helvetica" w:eastAsia="宋体" w:hAnsi="Helvetica" w:cs="Helvetica"/>
          <w:color w:val="060607"/>
          <w:spacing w:val="4"/>
          <w:kern w:val="0"/>
          <w:szCs w:val="21"/>
        </w:rPr>
        <w:lastRenderedPageBreak/>
        <w:t>他车辆进行额外的信息交换，这在实际应用中是非常重要的，因为它减少了通信开销并提高了系统的响应速度。</w:t>
      </w:r>
    </w:p>
    <w:p w:rsidR="00FC6C73" w:rsidRDefault="00FC6C73" w:rsidP="000C173E">
      <w:pPr>
        <w:widowControl/>
        <w:shd w:val="clear" w:color="auto" w:fill="FFFFFF"/>
        <w:spacing w:before="100" w:beforeAutospacing="1" w:after="100" w:afterAutospacing="1" w:line="360" w:lineRule="atLeast"/>
        <w:jc w:val="left"/>
        <w:rPr>
          <w:rFonts w:ascii="Helvetica" w:eastAsia="宋体" w:hAnsi="Helvetica" w:cs="Helvetica"/>
          <w:color w:val="060607"/>
          <w:spacing w:val="4"/>
          <w:kern w:val="0"/>
          <w:szCs w:val="21"/>
        </w:rPr>
      </w:pPr>
    </w:p>
    <w:p w:rsidR="00FC6C73" w:rsidRDefault="009B61CD" w:rsidP="009B61CD">
      <w:pPr>
        <w:pStyle w:val="2"/>
        <w:rPr>
          <w:rFonts w:ascii="Helvetica" w:eastAsia="宋体" w:hAnsi="Helvetica" w:cs="Helvetica"/>
          <w:color w:val="060607"/>
          <w:spacing w:val="4"/>
          <w:kern w:val="0"/>
          <w:szCs w:val="21"/>
        </w:rPr>
      </w:pPr>
      <w:r>
        <w:rPr>
          <w:rFonts w:ascii="Helvetica" w:eastAsia="宋体" w:hAnsi="Helvetica" w:cs="Helvetica" w:hint="eastAsia"/>
          <w:color w:val="060607"/>
          <w:spacing w:val="4"/>
          <w:kern w:val="0"/>
          <w:szCs w:val="21"/>
        </w:rPr>
        <w:t>5</w:t>
      </w:r>
      <w:r>
        <w:rPr>
          <w:rFonts w:ascii="Helvetica" w:eastAsia="宋体" w:hAnsi="Helvetica" w:cs="Helvetica"/>
          <w:color w:val="060607"/>
          <w:spacing w:val="4"/>
          <w:kern w:val="0"/>
          <w:szCs w:val="21"/>
        </w:rPr>
        <w:t>.</w:t>
      </w:r>
      <w:r w:rsidR="00FC6C73" w:rsidRPr="00FC6C73">
        <w:rPr>
          <w:rFonts w:ascii="Helvetica" w:eastAsia="宋体" w:hAnsi="Helvetica" w:cs="Helvetica"/>
          <w:color w:val="060607"/>
          <w:spacing w:val="4"/>
          <w:kern w:val="0"/>
          <w:szCs w:val="21"/>
        </w:rPr>
        <w:t>计划采用博弈论开展研究的主要内容</w:t>
      </w:r>
    </w:p>
    <w:p w:rsidR="00B0341D" w:rsidRPr="00F8110E" w:rsidRDefault="00F8110E" w:rsidP="00B0341D">
      <w:pPr>
        <w:ind w:firstLine="420"/>
        <w:rPr>
          <w:rFonts w:ascii="Helvetica" w:eastAsia="宋体" w:hAnsi="Helvetica" w:cs="Helvetica"/>
          <w:color w:val="060607"/>
          <w:spacing w:val="4"/>
          <w:kern w:val="0"/>
          <w:szCs w:val="21"/>
        </w:rPr>
      </w:pPr>
      <w:r>
        <w:rPr>
          <w:b/>
          <w:bCs/>
        </w:rPr>
        <w:t>理论层面：</w:t>
      </w:r>
      <w:r w:rsidR="00B0341D" w:rsidRPr="00B0341D">
        <w:rPr>
          <w:b/>
          <w:bCs/>
        </w:rPr>
        <w:t>建立基于平均场博弈的自动驾驶汽车决策模型</w:t>
      </w:r>
      <w:r w:rsidR="00B0341D" w:rsidRPr="00B0341D">
        <w:t>：</w:t>
      </w:r>
      <w:r w:rsidR="00B0341D" w:rsidRPr="00F8110E">
        <w:rPr>
          <w:rFonts w:ascii="Helvetica" w:eastAsia="宋体" w:hAnsi="Helvetica" w:cs="Helvetica"/>
          <w:color w:val="060607"/>
          <w:spacing w:val="4"/>
          <w:kern w:val="0"/>
          <w:szCs w:val="21"/>
        </w:rPr>
        <w:t>该模型将自动驾驶汽车在困难场景下的决策过程视为一个平均场博弈问题。在这个框架下，每辆汽车都被视作一个代表性的参与者，它不仅考虑自身的策略，还考虑其他汽车的平均行为对决策的影响。这种模型能够处理大规模交互主体的集体行为，并且可以简化复杂交互，使其更易于分析和求解。</w:t>
      </w:r>
    </w:p>
    <w:p w:rsidR="00B0341D" w:rsidRPr="00F8110E" w:rsidRDefault="00F8110E" w:rsidP="00B0341D">
      <w:pPr>
        <w:ind w:firstLine="420"/>
        <w:rPr>
          <w:rFonts w:ascii="Helvetica" w:eastAsia="宋体" w:hAnsi="Helvetica" w:cs="Helvetica"/>
          <w:color w:val="060607"/>
          <w:spacing w:val="4"/>
          <w:kern w:val="0"/>
          <w:szCs w:val="21"/>
        </w:rPr>
      </w:pPr>
      <w:r w:rsidRPr="00F8110E">
        <w:rPr>
          <w:rFonts w:ascii="Helvetica" w:eastAsia="宋体" w:hAnsi="Helvetica" w:cs="Helvetica"/>
          <w:color w:val="060607"/>
          <w:spacing w:val="4"/>
          <w:kern w:val="0"/>
          <w:szCs w:val="21"/>
        </w:rPr>
        <w:t>通</w:t>
      </w:r>
      <w:r w:rsidR="00B0341D" w:rsidRPr="00F8110E">
        <w:rPr>
          <w:rFonts w:ascii="Helvetica" w:eastAsia="宋体" w:hAnsi="Helvetica" w:cs="Helvetica"/>
          <w:color w:val="060607"/>
          <w:spacing w:val="4"/>
          <w:kern w:val="0"/>
          <w:szCs w:val="21"/>
        </w:rPr>
        <w:t>过平均场博弈理论，可以研究自动驾驶汽车在不同交通环境和驾驶条件下的群体行为。这包括在复杂交通流、紧急情况响应、以及不同天气和路面条件下的驾驶策略。该模型将帮助理解在这些困难场景下，自动驾驶汽车如何通过学习和适应周围的车辆行为来优化自身的决策。</w:t>
      </w:r>
    </w:p>
    <w:p w:rsidR="00F8110E" w:rsidRPr="00F8110E" w:rsidRDefault="00F8110E" w:rsidP="00B0341D">
      <w:pPr>
        <w:ind w:firstLine="420"/>
        <w:rPr>
          <w:rFonts w:ascii="Helvetica" w:eastAsia="宋体" w:hAnsi="Helvetica" w:cs="Helvetica"/>
          <w:color w:val="060607"/>
          <w:spacing w:val="4"/>
          <w:kern w:val="0"/>
          <w:szCs w:val="21"/>
        </w:rPr>
      </w:pPr>
      <w:r w:rsidRPr="00F8110E">
        <w:rPr>
          <w:rFonts w:ascii="Helvetica" w:eastAsia="宋体" w:hAnsi="Helvetica" w:cs="Helvetica"/>
          <w:color w:val="060607"/>
          <w:spacing w:val="4"/>
          <w:kern w:val="0"/>
          <w:szCs w:val="21"/>
        </w:rPr>
        <w:t>仿真层面：助先进的仿真软件，如</w:t>
      </w:r>
      <w:r w:rsidRPr="00F8110E">
        <w:rPr>
          <w:rFonts w:ascii="Helvetica" w:eastAsia="宋体" w:hAnsi="Helvetica" w:cs="Helvetica"/>
          <w:color w:val="060607"/>
          <w:spacing w:val="4"/>
          <w:kern w:val="0"/>
          <w:szCs w:val="21"/>
        </w:rPr>
        <w:t>SUMO</w:t>
      </w:r>
      <w:r w:rsidRPr="00F8110E">
        <w:rPr>
          <w:rFonts w:ascii="Helvetica" w:eastAsia="宋体" w:hAnsi="Helvetica" w:cs="Helvetica"/>
          <w:color w:val="060607"/>
          <w:spacing w:val="4"/>
          <w:kern w:val="0"/>
          <w:szCs w:val="21"/>
        </w:rPr>
        <w:t>、</w:t>
      </w:r>
      <w:r w:rsidRPr="00F8110E">
        <w:rPr>
          <w:rFonts w:ascii="Helvetica" w:eastAsia="宋体" w:hAnsi="Helvetica" w:cs="Helvetica"/>
          <w:color w:val="060607"/>
          <w:spacing w:val="4"/>
          <w:kern w:val="0"/>
          <w:szCs w:val="21"/>
        </w:rPr>
        <w:t>CarSim</w:t>
      </w:r>
      <w:r w:rsidRPr="00F8110E">
        <w:rPr>
          <w:rFonts w:ascii="Helvetica" w:eastAsia="宋体" w:hAnsi="Helvetica" w:cs="Helvetica"/>
          <w:color w:val="060607"/>
          <w:spacing w:val="4"/>
          <w:kern w:val="0"/>
          <w:szCs w:val="21"/>
        </w:rPr>
        <w:t>等，可以在虚拟环境中重现复杂的交通场景，并模拟自动驾驶汽车在这些场景下基于平均场博弈模型的行为。这种仿真可以帮助研究者观察和分析在不同策略下，自动驾驶汽车群体的行为模式和交通流的变化。</w:t>
      </w:r>
    </w:p>
    <w:p w:rsidR="00B0341D" w:rsidRPr="00B0341D" w:rsidRDefault="00B0341D" w:rsidP="00B0341D"/>
    <w:p w:rsidR="00FC6C73" w:rsidRDefault="009B61CD" w:rsidP="009B61CD">
      <w:pPr>
        <w:pStyle w:val="2"/>
      </w:pPr>
      <w:r>
        <w:rPr>
          <w:rFonts w:hint="eastAsia"/>
        </w:rPr>
        <w:t>6</w:t>
      </w:r>
      <w:r>
        <w:t>.</w:t>
      </w:r>
      <w:r w:rsidR="004D6375" w:rsidRPr="004D6375">
        <w:t>预期研究所取得的目标</w:t>
      </w:r>
    </w:p>
    <w:p w:rsidR="00F8110E" w:rsidRDefault="00F8110E" w:rsidP="00F8110E">
      <w:pPr>
        <w:widowControl/>
        <w:shd w:val="clear" w:color="auto" w:fill="FFFFFF"/>
        <w:spacing w:before="100" w:beforeAutospacing="1" w:after="100" w:afterAutospacing="1" w:line="360" w:lineRule="atLeast"/>
        <w:ind w:firstLine="420"/>
        <w:jc w:val="left"/>
        <w:rPr>
          <w:rFonts w:ascii="Helvetica" w:eastAsia="宋体" w:hAnsi="Helvetica" w:cs="Helvetica"/>
          <w:color w:val="060607"/>
          <w:spacing w:val="4"/>
          <w:kern w:val="0"/>
          <w:szCs w:val="21"/>
        </w:rPr>
      </w:pPr>
      <w:r>
        <w:rPr>
          <w:rFonts w:ascii="Helvetica" w:eastAsia="宋体" w:hAnsi="Helvetica" w:cs="Helvetica" w:hint="eastAsia"/>
          <w:color w:val="060607"/>
          <w:spacing w:val="4"/>
          <w:kern w:val="0"/>
          <w:szCs w:val="21"/>
        </w:rPr>
        <w:t>开</w:t>
      </w:r>
      <w:r w:rsidRPr="00F8110E">
        <w:rPr>
          <w:rFonts w:ascii="Helvetica" w:eastAsia="宋体" w:hAnsi="Helvetica" w:cs="Helvetica" w:hint="eastAsia"/>
          <w:color w:val="060607"/>
          <w:spacing w:val="4"/>
          <w:kern w:val="0"/>
          <w:szCs w:val="21"/>
        </w:rPr>
        <w:t>发一个基于平均场博弈论的自动驾驶汽车决策模型。这个模型将能够描述自动驾驶汽车如何在复杂和动态变化的交通环境中做出最优决策。模型将综合考虑多车交互、实时交通信息、以及车辆自身的动力学和运动学限制，提供一种系统化的方法来处理这些复杂性</w:t>
      </w:r>
      <w:r>
        <w:rPr>
          <w:rFonts w:ascii="Helvetica" w:eastAsia="宋体" w:hAnsi="Helvetica" w:cs="Helvetica" w:hint="eastAsia"/>
          <w:color w:val="060607"/>
          <w:spacing w:val="4"/>
          <w:kern w:val="0"/>
          <w:szCs w:val="21"/>
        </w:rPr>
        <w:t>。</w:t>
      </w:r>
      <w:r w:rsidRPr="00F8110E">
        <w:rPr>
          <w:rFonts w:ascii="Helvetica" w:eastAsia="宋体" w:hAnsi="Helvetica" w:cs="Helvetica" w:hint="eastAsia"/>
          <w:color w:val="060607"/>
          <w:spacing w:val="4"/>
          <w:kern w:val="0"/>
          <w:szCs w:val="21"/>
        </w:rPr>
        <w:t>对提出的博弈论模型进行深入的理论分析，包括数学建模、算法设计、以及模型的稳定性和收敛性分析。</w:t>
      </w:r>
    </w:p>
    <w:p w:rsidR="004D6375" w:rsidRPr="00F8110E" w:rsidRDefault="00F8110E" w:rsidP="00F8110E">
      <w:pPr>
        <w:widowControl/>
        <w:shd w:val="clear" w:color="auto" w:fill="FFFFFF"/>
        <w:spacing w:before="100" w:beforeAutospacing="1" w:after="100" w:afterAutospacing="1" w:line="360" w:lineRule="atLeast"/>
        <w:ind w:firstLine="420"/>
        <w:jc w:val="left"/>
        <w:rPr>
          <w:rFonts w:ascii="Helvetica" w:eastAsia="宋体" w:hAnsi="Helvetica" w:cs="Helvetica"/>
          <w:color w:val="060607"/>
          <w:spacing w:val="4"/>
          <w:kern w:val="0"/>
          <w:szCs w:val="21"/>
        </w:rPr>
      </w:pPr>
      <w:r w:rsidRPr="00F8110E">
        <w:rPr>
          <w:rFonts w:ascii="Helvetica" w:eastAsia="宋体" w:hAnsi="Helvetica" w:cs="Helvetica" w:hint="eastAsia"/>
          <w:color w:val="060607"/>
          <w:spacing w:val="4"/>
          <w:kern w:val="0"/>
          <w:szCs w:val="21"/>
        </w:rPr>
        <w:t>利用先进的交通仿真软件，如</w:t>
      </w:r>
      <w:r w:rsidRPr="00F8110E">
        <w:rPr>
          <w:rFonts w:ascii="Helvetica" w:eastAsia="宋体" w:hAnsi="Helvetica" w:cs="Helvetica" w:hint="eastAsia"/>
          <w:color w:val="060607"/>
          <w:spacing w:val="4"/>
          <w:kern w:val="0"/>
          <w:szCs w:val="21"/>
        </w:rPr>
        <w:t>SUMO</w:t>
      </w:r>
      <w:r w:rsidRPr="00F8110E">
        <w:rPr>
          <w:rFonts w:ascii="Helvetica" w:eastAsia="宋体" w:hAnsi="Helvetica" w:cs="Helvetica" w:hint="eastAsia"/>
          <w:color w:val="060607"/>
          <w:spacing w:val="4"/>
          <w:kern w:val="0"/>
          <w:szCs w:val="21"/>
        </w:rPr>
        <w:t>或</w:t>
      </w:r>
      <w:r w:rsidRPr="00F8110E">
        <w:rPr>
          <w:rFonts w:ascii="Helvetica" w:eastAsia="宋体" w:hAnsi="Helvetica" w:cs="Helvetica" w:hint="eastAsia"/>
          <w:color w:val="060607"/>
          <w:spacing w:val="4"/>
          <w:kern w:val="0"/>
          <w:szCs w:val="21"/>
        </w:rPr>
        <w:t>CarSim</w:t>
      </w:r>
      <w:r w:rsidRPr="00F8110E">
        <w:rPr>
          <w:rFonts w:ascii="Helvetica" w:eastAsia="宋体" w:hAnsi="Helvetica" w:cs="Helvetica" w:hint="eastAsia"/>
          <w:color w:val="060607"/>
          <w:spacing w:val="4"/>
          <w:kern w:val="0"/>
          <w:szCs w:val="21"/>
        </w:rPr>
        <w:t>，构建不同交通场景，包括城市道路、高速公路和不同天气条件，来测试和验证所提出的模型。通过仿真实验，评估模型在处理交通拥堵、紧急情况应对、以及多车协作等方面的有效性，并分析其对交通流的影响</w:t>
      </w:r>
      <w:r>
        <w:rPr>
          <w:rFonts w:ascii="Helvetica" w:eastAsia="宋体" w:hAnsi="Helvetica" w:cs="Helvetica" w:hint="eastAsia"/>
          <w:color w:val="060607"/>
          <w:spacing w:val="4"/>
          <w:kern w:val="0"/>
          <w:szCs w:val="21"/>
        </w:rPr>
        <w:t>。</w:t>
      </w:r>
    </w:p>
    <w:p w:rsidR="00C85E37" w:rsidRDefault="00C85E37" w:rsidP="00C85E37">
      <w:pPr>
        <w:pStyle w:val="2"/>
        <w:rPr>
          <w:rFonts w:ascii="Helvetica" w:eastAsia="宋体" w:hAnsi="Helvetica" w:cs="Helvetica"/>
          <w:color w:val="060607"/>
          <w:spacing w:val="4"/>
          <w:kern w:val="0"/>
          <w:szCs w:val="21"/>
        </w:rPr>
      </w:pPr>
      <w:r>
        <w:rPr>
          <w:rFonts w:ascii="Helvetica" w:eastAsia="宋体" w:hAnsi="Helvetica" w:cs="Helvetica" w:hint="eastAsia"/>
          <w:color w:val="060607"/>
          <w:spacing w:val="4"/>
          <w:kern w:val="0"/>
          <w:szCs w:val="21"/>
        </w:rPr>
        <w:t>参考文献</w:t>
      </w:r>
    </w:p>
    <w:p w:rsidR="00C85E37" w:rsidRDefault="00C85E37" w:rsidP="00C85E37">
      <w:pPr>
        <w:numPr>
          <w:ilvl w:val="0"/>
          <w:numId w:val="14"/>
        </w:numPr>
      </w:pPr>
      <w:bookmarkStart w:id="0" w:name="_Ref150978017"/>
      <w:r w:rsidRPr="00C85E37">
        <w:t>陈华</w:t>
      </w:r>
      <w:r w:rsidRPr="00C85E37">
        <w:t>.</w:t>
      </w:r>
      <w:r w:rsidRPr="00C85E37">
        <w:t>基于博弈论的自动驾驶车辆协同换道分析</w:t>
      </w:r>
      <w:r w:rsidRPr="00C85E37">
        <w:t>[J].</w:t>
      </w:r>
      <w:r w:rsidRPr="00C85E37">
        <w:t>武汉理工大学学报</w:t>
      </w:r>
      <w:r w:rsidRPr="00C85E37">
        <w:t>(</w:t>
      </w:r>
      <w:r w:rsidRPr="00C85E37">
        <w:t>交通科学与工程版</w:t>
      </w:r>
      <w:r w:rsidRPr="00C85E37">
        <w:t>),</w:t>
      </w:r>
      <w:bookmarkEnd w:id="0"/>
    </w:p>
    <w:p w:rsidR="0065262B" w:rsidRDefault="0065262B" w:rsidP="00C85E37">
      <w:pPr>
        <w:numPr>
          <w:ilvl w:val="0"/>
          <w:numId w:val="14"/>
        </w:numPr>
      </w:pPr>
      <w:r w:rsidRPr="0065262B">
        <w:t xml:space="preserve">Na X, Cole D J. Game-theoretic modeling of the steering interaction between a human driver </w:t>
      </w:r>
      <w:r w:rsidRPr="0065262B">
        <w:lastRenderedPageBreak/>
        <w:t>and a vehicle collision avoidance controller [J]. IEEE Transactions on Human-Machine Systems, 2015, 45(1): 25-38.</w:t>
      </w:r>
    </w:p>
    <w:p w:rsidR="0065262B" w:rsidRDefault="0065262B" w:rsidP="00C85E37">
      <w:pPr>
        <w:numPr>
          <w:ilvl w:val="0"/>
          <w:numId w:val="14"/>
        </w:numPr>
      </w:pPr>
      <w:r w:rsidRPr="0065262B">
        <w:t>Na X, Cole D J. Linear quadratic game and non-cooperative predictive methods for potential application to modelling driver–AFS interactive steering control [J]. Vehicle System Dynamics, 2013, 51(2): 165-198.</w:t>
      </w:r>
    </w:p>
    <w:p w:rsidR="0065262B" w:rsidRDefault="0065262B" w:rsidP="00C85E37">
      <w:pPr>
        <w:numPr>
          <w:ilvl w:val="0"/>
          <w:numId w:val="14"/>
        </w:numPr>
      </w:pPr>
      <w:r w:rsidRPr="0065262B">
        <w:t>Flad M, Otten J, Schwab S, et al. Necessary and sufficient conditions for the design of cooperative shared control[C]. 2014 IEEE International Conference on Systems, Man and Cybernetics (SMC), 2014: 1253-1259.</w:t>
      </w:r>
    </w:p>
    <w:p w:rsidR="0065262B" w:rsidRDefault="0065262B" w:rsidP="00C85E37">
      <w:pPr>
        <w:numPr>
          <w:ilvl w:val="0"/>
          <w:numId w:val="14"/>
        </w:numPr>
      </w:pPr>
      <w:r w:rsidRPr="0065262B">
        <w:t> Flad M, Otten J, Schwab S, et al. Steering driver assistance system: A systematic cooperative shared control design approach[C]. 2014 IEEE International Conference on Systems, Man and Cybernetics (SMC), 2014: 3585-3592.</w:t>
      </w:r>
    </w:p>
    <w:p w:rsidR="0065262B" w:rsidRDefault="0065262B" w:rsidP="00C85E37">
      <w:pPr>
        <w:numPr>
          <w:ilvl w:val="0"/>
          <w:numId w:val="14"/>
        </w:numPr>
      </w:pPr>
      <w:r w:rsidRPr="0065262B">
        <w:t>Wang J, Dai M, Yin G, et al. Output-feedback robust control for vehicle path tracking considering different human drivers’ characteristics[J]. Mechatronics, 2018, 50: 402-412.</w:t>
      </w:r>
    </w:p>
    <w:p w:rsidR="001F3342" w:rsidRDefault="001F3342" w:rsidP="00C85E37">
      <w:pPr>
        <w:numPr>
          <w:ilvl w:val="0"/>
          <w:numId w:val="14"/>
        </w:numPr>
      </w:pPr>
      <w:r w:rsidRPr="001F3342">
        <w:t>Zhang K, Wang J, Chen N, et al. A non-cooperative vehicle-to-vehicle trajectory-planning algorithm with consideration of driver’s characteristics[J]. Proceedings of the Institution of Mechanical Engineers, Part D: Journal of Automobile Engineering, 2018: 1-16.</w:t>
      </w:r>
    </w:p>
    <w:p w:rsidR="007B2525" w:rsidRDefault="007B2525" w:rsidP="00C85E37">
      <w:pPr>
        <w:numPr>
          <w:ilvl w:val="0"/>
          <w:numId w:val="14"/>
        </w:numPr>
      </w:pPr>
      <w:r w:rsidRPr="007B2525">
        <w:t>薛春铭</w:t>
      </w:r>
      <w:r w:rsidRPr="007B2525">
        <w:t xml:space="preserve">. </w:t>
      </w:r>
      <w:r w:rsidRPr="007B2525">
        <w:t>基于博弈的车辆协作换道策略研究</w:t>
      </w:r>
      <w:r w:rsidRPr="007B2525">
        <w:t>[D].</w:t>
      </w:r>
      <w:r w:rsidRPr="007B2525">
        <w:t>大连</w:t>
      </w:r>
      <w:r w:rsidRPr="007B2525">
        <w:t>:</w:t>
      </w:r>
      <w:r w:rsidRPr="007B2525">
        <w:t>大连理工大学</w:t>
      </w:r>
      <w:r w:rsidRPr="007B2525">
        <w:t>, 2017</w:t>
      </w:r>
    </w:p>
    <w:p w:rsidR="007B2525" w:rsidRDefault="007B2525" w:rsidP="00C85E37">
      <w:pPr>
        <w:numPr>
          <w:ilvl w:val="0"/>
          <w:numId w:val="14"/>
        </w:numPr>
      </w:pPr>
      <w:r w:rsidRPr="007B2525">
        <w:t>薛春铭</w:t>
      </w:r>
      <w:r w:rsidRPr="007B2525">
        <w:t xml:space="preserve">, </w:t>
      </w:r>
      <w:r w:rsidRPr="007B2525">
        <w:t>谭国真</w:t>
      </w:r>
      <w:r w:rsidRPr="007B2525">
        <w:t xml:space="preserve">, </w:t>
      </w:r>
      <w:r w:rsidRPr="007B2525">
        <w:t>丁男</w:t>
      </w:r>
      <w:r w:rsidRPr="007B2525">
        <w:t xml:space="preserve">, </w:t>
      </w:r>
      <w:r w:rsidRPr="007B2525">
        <w:t>等</w:t>
      </w:r>
      <w:r w:rsidRPr="007B2525">
        <w:t xml:space="preserve">. </w:t>
      </w:r>
      <w:r w:rsidRPr="007B2525">
        <w:t>基于博弈论的人类驾驶与无人驾驶协作换道模型</w:t>
      </w:r>
      <w:r w:rsidRPr="007B2525">
        <w:t xml:space="preserve">[J]. </w:t>
      </w:r>
      <w:r w:rsidRPr="007B2525">
        <w:t>计算机工程</w:t>
      </w:r>
      <w:r w:rsidRPr="007B2525">
        <w:t>, 2017(12):267-272.</w:t>
      </w:r>
    </w:p>
    <w:p w:rsidR="00D67D7A" w:rsidRDefault="00D67D7A" w:rsidP="00C85E37">
      <w:pPr>
        <w:numPr>
          <w:ilvl w:val="0"/>
          <w:numId w:val="14"/>
        </w:numPr>
      </w:pPr>
      <w:r w:rsidRPr="00D67D7A">
        <w:t>Kita H. A merging giveway interaction model of cars in a merging section: a game theoretic analysis[J]. Transportation Research Part A Policy &amp; Practice, 1999, 33(3–4):305-312</w:t>
      </w:r>
    </w:p>
    <w:p w:rsidR="00D67D7A" w:rsidRPr="00C85E37" w:rsidRDefault="00D67D7A" w:rsidP="00C85E37">
      <w:pPr>
        <w:numPr>
          <w:ilvl w:val="0"/>
          <w:numId w:val="14"/>
        </w:numPr>
      </w:pPr>
      <w:r w:rsidRPr="00D67D7A">
        <w:t> Talebpour A, Mahmassani H S, Hamdar S H. Modeling Lane-Changing Behavior in a Connected Environment: A Game Theory Approach[J]. Transportation Research Part C Emerging Technologies, 2015, 59:216</w:t>
      </w:r>
      <w:bookmarkStart w:id="1" w:name="OLE_LINK1"/>
      <w:bookmarkStart w:id="2" w:name="_GoBack"/>
      <w:r w:rsidRPr="00D67D7A">
        <w:t>-232.</w:t>
      </w:r>
      <w:bookmarkEnd w:id="1"/>
      <w:bookmarkEnd w:id="2"/>
    </w:p>
    <w:p w:rsidR="00C85E37" w:rsidRPr="00C85E37" w:rsidRDefault="00C85E37" w:rsidP="00C85E37"/>
    <w:p w:rsidR="004D6375" w:rsidRPr="004D6375" w:rsidRDefault="004D6375" w:rsidP="004D6375">
      <w:pPr>
        <w:pStyle w:val="a3"/>
        <w:ind w:left="360" w:firstLineChars="0" w:firstLine="0"/>
      </w:pPr>
    </w:p>
    <w:p w:rsidR="007E26F7" w:rsidRPr="00FC6C73" w:rsidRDefault="007E26F7" w:rsidP="007E26F7">
      <w:pPr>
        <w:pStyle w:val="a3"/>
        <w:ind w:left="360" w:firstLineChars="0" w:firstLine="0"/>
      </w:pPr>
    </w:p>
    <w:sectPr w:rsidR="007E26F7" w:rsidRPr="00FC6C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33AE0"/>
    <w:multiLevelType w:val="multilevel"/>
    <w:tmpl w:val="B25E3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8108F1"/>
    <w:multiLevelType w:val="multilevel"/>
    <w:tmpl w:val="51A47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F60804"/>
    <w:multiLevelType w:val="multilevel"/>
    <w:tmpl w:val="7C2E7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662242"/>
    <w:multiLevelType w:val="hybridMultilevel"/>
    <w:tmpl w:val="FA9E02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6C06DA8"/>
    <w:multiLevelType w:val="multilevel"/>
    <w:tmpl w:val="352C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3F2827"/>
    <w:multiLevelType w:val="multilevel"/>
    <w:tmpl w:val="1A664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772375"/>
    <w:multiLevelType w:val="hybridMultilevel"/>
    <w:tmpl w:val="D5A81EFA"/>
    <w:lvl w:ilvl="0" w:tplc="C7A804D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DBE2B07"/>
    <w:multiLevelType w:val="multilevel"/>
    <w:tmpl w:val="F20AE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252DAC"/>
    <w:multiLevelType w:val="multilevel"/>
    <w:tmpl w:val="CF522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B52203"/>
    <w:multiLevelType w:val="multilevel"/>
    <w:tmpl w:val="FEBE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F869ED"/>
    <w:multiLevelType w:val="multilevel"/>
    <w:tmpl w:val="E5E29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D44C72"/>
    <w:multiLevelType w:val="multilevel"/>
    <w:tmpl w:val="F3BAD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98B15C6"/>
    <w:multiLevelType w:val="multilevel"/>
    <w:tmpl w:val="FCB08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C946784"/>
    <w:multiLevelType w:val="hybridMultilevel"/>
    <w:tmpl w:val="16229B9E"/>
    <w:lvl w:ilvl="0" w:tplc="2EE0BB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D6B6521"/>
    <w:multiLevelType w:val="multilevel"/>
    <w:tmpl w:val="C7BCF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FB33C36"/>
    <w:multiLevelType w:val="multilevel"/>
    <w:tmpl w:val="4C027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3"/>
  </w:num>
  <w:num w:numId="3">
    <w:abstractNumId w:val="10"/>
  </w:num>
  <w:num w:numId="4">
    <w:abstractNumId w:val="12"/>
  </w:num>
  <w:num w:numId="5">
    <w:abstractNumId w:val="7"/>
  </w:num>
  <w:num w:numId="6">
    <w:abstractNumId w:val="15"/>
  </w:num>
  <w:num w:numId="7">
    <w:abstractNumId w:val="11"/>
  </w:num>
  <w:num w:numId="8">
    <w:abstractNumId w:val="4"/>
  </w:num>
  <w:num w:numId="9">
    <w:abstractNumId w:val="1"/>
  </w:num>
  <w:num w:numId="10">
    <w:abstractNumId w:val="14"/>
  </w:num>
  <w:num w:numId="11">
    <w:abstractNumId w:val="8"/>
  </w:num>
  <w:num w:numId="12">
    <w:abstractNumId w:val="2"/>
  </w:num>
  <w:num w:numId="13">
    <w:abstractNumId w:val="5"/>
  </w:num>
  <w:num w:numId="14">
    <w:abstractNumId w:val="6"/>
  </w:num>
  <w:num w:numId="15">
    <w:abstractNumId w:val="9"/>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77D"/>
    <w:rsid w:val="000C173E"/>
    <w:rsid w:val="0014498A"/>
    <w:rsid w:val="001F3342"/>
    <w:rsid w:val="00216C6A"/>
    <w:rsid w:val="00277B00"/>
    <w:rsid w:val="002A6941"/>
    <w:rsid w:val="003E4FBD"/>
    <w:rsid w:val="00401F28"/>
    <w:rsid w:val="004A2515"/>
    <w:rsid w:val="004D6375"/>
    <w:rsid w:val="005716CA"/>
    <w:rsid w:val="005E2C0E"/>
    <w:rsid w:val="00604286"/>
    <w:rsid w:val="0065262B"/>
    <w:rsid w:val="0066077D"/>
    <w:rsid w:val="00764B7C"/>
    <w:rsid w:val="007B2525"/>
    <w:rsid w:val="007D039C"/>
    <w:rsid w:val="007E26F7"/>
    <w:rsid w:val="008646E3"/>
    <w:rsid w:val="009B61CD"/>
    <w:rsid w:val="00B0341D"/>
    <w:rsid w:val="00B63399"/>
    <w:rsid w:val="00B77375"/>
    <w:rsid w:val="00C24B5C"/>
    <w:rsid w:val="00C85E37"/>
    <w:rsid w:val="00CC7E67"/>
    <w:rsid w:val="00CE729B"/>
    <w:rsid w:val="00D535F0"/>
    <w:rsid w:val="00D67D7A"/>
    <w:rsid w:val="00DA3B06"/>
    <w:rsid w:val="00E76963"/>
    <w:rsid w:val="00EB0F5E"/>
    <w:rsid w:val="00EC17D4"/>
    <w:rsid w:val="00EC3644"/>
    <w:rsid w:val="00EE5771"/>
    <w:rsid w:val="00F308B8"/>
    <w:rsid w:val="00F5098A"/>
    <w:rsid w:val="00F8110E"/>
    <w:rsid w:val="00F97403"/>
    <w:rsid w:val="00FC6C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AA8573-9D02-49F7-8AB4-7D3D7EB37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A694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A694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7E26F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A6941"/>
    <w:rPr>
      <w:b/>
      <w:bCs/>
      <w:kern w:val="44"/>
      <w:sz w:val="44"/>
      <w:szCs w:val="44"/>
    </w:rPr>
  </w:style>
  <w:style w:type="paragraph" w:styleId="a3">
    <w:name w:val="List Paragraph"/>
    <w:basedOn w:val="a"/>
    <w:uiPriority w:val="34"/>
    <w:qFormat/>
    <w:rsid w:val="002A6941"/>
    <w:pPr>
      <w:ind w:firstLineChars="200" w:firstLine="420"/>
    </w:pPr>
  </w:style>
  <w:style w:type="character" w:customStyle="1" w:styleId="2Char">
    <w:name w:val="标题 2 Char"/>
    <w:basedOn w:val="a0"/>
    <w:link w:val="2"/>
    <w:uiPriority w:val="9"/>
    <w:rsid w:val="002A6941"/>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7E26F7"/>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18371">
      <w:bodyDiv w:val="1"/>
      <w:marLeft w:val="0"/>
      <w:marRight w:val="0"/>
      <w:marTop w:val="0"/>
      <w:marBottom w:val="0"/>
      <w:divBdr>
        <w:top w:val="none" w:sz="0" w:space="0" w:color="auto"/>
        <w:left w:val="none" w:sz="0" w:space="0" w:color="auto"/>
        <w:bottom w:val="none" w:sz="0" w:space="0" w:color="auto"/>
        <w:right w:val="none" w:sz="0" w:space="0" w:color="auto"/>
      </w:divBdr>
    </w:div>
    <w:div w:id="89860151">
      <w:bodyDiv w:val="1"/>
      <w:marLeft w:val="0"/>
      <w:marRight w:val="0"/>
      <w:marTop w:val="0"/>
      <w:marBottom w:val="0"/>
      <w:divBdr>
        <w:top w:val="none" w:sz="0" w:space="0" w:color="auto"/>
        <w:left w:val="none" w:sz="0" w:space="0" w:color="auto"/>
        <w:bottom w:val="none" w:sz="0" w:space="0" w:color="auto"/>
        <w:right w:val="none" w:sz="0" w:space="0" w:color="auto"/>
      </w:divBdr>
    </w:div>
    <w:div w:id="225145709">
      <w:bodyDiv w:val="1"/>
      <w:marLeft w:val="0"/>
      <w:marRight w:val="0"/>
      <w:marTop w:val="0"/>
      <w:marBottom w:val="0"/>
      <w:divBdr>
        <w:top w:val="none" w:sz="0" w:space="0" w:color="auto"/>
        <w:left w:val="none" w:sz="0" w:space="0" w:color="auto"/>
        <w:bottom w:val="none" w:sz="0" w:space="0" w:color="auto"/>
        <w:right w:val="none" w:sz="0" w:space="0" w:color="auto"/>
      </w:divBdr>
    </w:div>
    <w:div w:id="234709290">
      <w:bodyDiv w:val="1"/>
      <w:marLeft w:val="0"/>
      <w:marRight w:val="0"/>
      <w:marTop w:val="0"/>
      <w:marBottom w:val="0"/>
      <w:divBdr>
        <w:top w:val="none" w:sz="0" w:space="0" w:color="auto"/>
        <w:left w:val="none" w:sz="0" w:space="0" w:color="auto"/>
        <w:bottom w:val="none" w:sz="0" w:space="0" w:color="auto"/>
        <w:right w:val="none" w:sz="0" w:space="0" w:color="auto"/>
      </w:divBdr>
    </w:div>
    <w:div w:id="263267997">
      <w:bodyDiv w:val="1"/>
      <w:marLeft w:val="0"/>
      <w:marRight w:val="0"/>
      <w:marTop w:val="0"/>
      <w:marBottom w:val="0"/>
      <w:divBdr>
        <w:top w:val="none" w:sz="0" w:space="0" w:color="auto"/>
        <w:left w:val="none" w:sz="0" w:space="0" w:color="auto"/>
        <w:bottom w:val="none" w:sz="0" w:space="0" w:color="auto"/>
        <w:right w:val="none" w:sz="0" w:space="0" w:color="auto"/>
      </w:divBdr>
    </w:div>
    <w:div w:id="277614492">
      <w:bodyDiv w:val="1"/>
      <w:marLeft w:val="0"/>
      <w:marRight w:val="0"/>
      <w:marTop w:val="0"/>
      <w:marBottom w:val="0"/>
      <w:divBdr>
        <w:top w:val="none" w:sz="0" w:space="0" w:color="auto"/>
        <w:left w:val="none" w:sz="0" w:space="0" w:color="auto"/>
        <w:bottom w:val="none" w:sz="0" w:space="0" w:color="auto"/>
        <w:right w:val="none" w:sz="0" w:space="0" w:color="auto"/>
      </w:divBdr>
    </w:div>
    <w:div w:id="358971598">
      <w:bodyDiv w:val="1"/>
      <w:marLeft w:val="0"/>
      <w:marRight w:val="0"/>
      <w:marTop w:val="0"/>
      <w:marBottom w:val="0"/>
      <w:divBdr>
        <w:top w:val="none" w:sz="0" w:space="0" w:color="auto"/>
        <w:left w:val="none" w:sz="0" w:space="0" w:color="auto"/>
        <w:bottom w:val="none" w:sz="0" w:space="0" w:color="auto"/>
        <w:right w:val="none" w:sz="0" w:space="0" w:color="auto"/>
      </w:divBdr>
    </w:div>
    <w:div w:id="383409028">
      <w:bodyDiv w:val="1"/>
      <w:marLeft w:val="0"/>
      <w:marRight w:val="0"/>
      <w:marTop w:val="0"/>
      <w:marBottom w:val="0"/>
      <w:divBdr>
        <w:top w:val="none" w:sz="0" w:space="0" w:color="auto"/>
        <w:left w:val="none" w:sz="0" w:space="0" w:color="auto"/>
        <w:bottom w:val="none" w:sz="0" w:space="0" w:color="auto"/>
        <w:right w:val="none" w:sz="0" w:space="0" w:color="auto"/>
      </w:divBdr>
    </w:div>
    <w:div w:id="457601539">
      <w:bodyDiv w:val="1"/>
      <w:marLeft w:val="0"/>
      <w:marRight w:val="0"/>
      <w:marTop w:val="0"/>
      <w:marBottom w:val="0"/>
      <w:divBdr>
        <w:top w:val="none" w:sz="0" w:space="0" w:color="auto"/>
        <w:left w:val="none" w:sz="0" w:space="0" w:color="auto"/>
        <w:bottom w:val="none" w:sz="0" w:space="0" w:color="auto"/>
        <w:right w:val="none" w:sz="0" w:space="0" w:color="auto"/>
      </w:divBdr>
    </w:div>
    <w:div w:id="478157786">
      <w:bodyDiv w:val="1"/>
      <w:marLeft w:val="0"/>
      <w:marRight w:val="0"/>
      <w:marTop w:val="0"/>
      <w:marBottom w:val="0"/>
      <w:divBdr>
        <w:top w:val="none" w:sz="0" w:space="0" w:color="auto"/>
        <w:left w:val="none" w:sz="0" w:space="0" w:color="auto"/>
        <w:bottom w:val="none" w:sz="0" w:space="0" w:color="auto"/>
        <w:right w:val="none" w:sz="0" w:space="0" w:color="auto"/>
      </w:divBdr>
    </w:div>
    <w:div w:id="488908199">
      <w:bodyDiv w:val="1"/>
      <w:marLeft w:val="0"/>
      <w:marRight w:val="0"/>
      <w:marTop w:val="0"/>
      <w:marBottom w:val="0"/>
      <w:divBdr>
        <w:top w:val="none" w:sz="0" w:space="0" w:color="auto"/>
        <w:left w:val="none" w:sz="0" w:space="0" w:color="auto"/>
        <w:bottom w:val="none" w:sz="0" w:space="0" w:color="auto"/>
        <w:right w:val="none" w:sz="0" w:space="0" w:color="auto"/>
      </w:divBdr>
    </w:div>
    <w:div w:id="580794245">
      <w:bodyDiv w:val="1"/>
      <w:marLeft w:val="0"/>
      <w:marRight w:val="0"/>
      <w:marTop w:val="0"/>
      <w:marBottom w:val="0"/>
      <w:divBdr>
        <w:top w:val="none" w:sz="0" w:space="0" w:color="auto"/>
        <w:left w:val="none" w:sz="0" w:space="0" w:color="auto"/>
        <w:bottom w:val="none" w:sz="0" w:space="0" w:color="auto"/>
        <w:right w:val="none" w:sz="0" w:space="0" w:color="auto"/>
      </w:divBdr>
    </w:div>
    <w:div w:id="604923265">
      <w:bodyDiv w:val="1"/>
      <w:marLeft w:val="0"/>
      <w:marRight w:val="0"/>
      <w:marTop w:val="0"/>
      <w:marBottom w:val="0"/>
      <w:divBdr>
        <w:top w:val="none" w:sz="0" w:space="0" w:color="auto"/>
        <w:left w:val="none" w:sz="0" w:space="0" w:color="auto"/>
        <w:bottom w:val="none" w:sz="0" w:space="0" w:color="auto"/>
        <w:right w:val="none" w:sz="0" w:space="0" w:color="auto"/>
      </w:divBdr>
    </w:div>
    <w:div w:id="623120898">
      <w:bodyDiv w:val="1"/>
      <w:marLeft w:val="0"/>
      <w:marRight w:val="0"/>
      <w:marTop w:val="0"/>
      <w:marBottom w:val="0"/>
      <w:divBdr>
        <w:top w:val="none" w:sz="0" w:space="0" w:color="auto"/>
        <w:left w:val="none" w:sz="0" w:space="0" w:color="auto"/>
        <w:bottom w:val="none" w:sz="0" w:space="0" w:color="auto"/>
        <w:right w:val="none" w:sz="0" w:space="0" w:color="auto"/>
      </w:divBdr>
    </w:div>
    <w:div w:id="692074029">
      <w:bodyDiv w:val="1"/>
      <w:marLeft w:val="0"/>
      <w:marRight w:val="0"/>
      <w:marTop w:val="0"/>
      <w:marBottom w:val="0"/>
      <w:divBdr>
        <w:top w:val="none" w:sz="0" w:space="0" w:color="auto"/>
        <w:left w:val="none" w:sz="0" w:space="0" w:color="auto"/>
        <w:bottom w:val="none" w:sz="0" w:space="0" w:color="auto"/>
        <w:right w:val="none" w:sz="0" w:space="0" w:color="auto"/>
      </w:divBdr>
    </w:div>
    <w:div w:id="735007003">
      <w:bodyDiv w:val="1"/>
      <w:marLeft w:val="0"/>
      <w:marRight w:val="0"/>
      <w:marTop w:val="0"/>
      <w:marBottom w:val="0"/>
      <w:divBdr>
        <w:top w:val="none" w:sz="0" w:space="0" w:color="auto"/>
        <w:left w:val="none" w:sz="0" w:space="0" w:color="auto"/>
        <w:bottom w:val="none" w:sz="0" w:space="0" w:color="auto"/>
        <w:right w:val="none" w:sz="0" w:space="0" w:color="auto"/>
      </w:divBdr>
    </w:div>
    <w:div w:id="741101330">
      <w:bodyDiv w:val="1"/>
      <w:marLeft w:val="0"/>
      <w:marRight w:val="0"/>
      <w:marTop w:val="0"/>
      <w:marBottom w:val="0"/>
      <w:divBdr>
        <w:top w:val="none" w:sz="0" w:space="0" w:color="auto"/>
        <w:left w:val="none" w:sz="0" w:space="0" w:color="auto"/>
        <w:bottom w:val="none" w:sz="0" w:space="0" w:color="auto"/>
        <w:right w:val="none" w:sz="0" w:space="0" w:color="auto"/>
      </w:divBdr>
    </w:div>
    <w:div w:id="746611848">
      <w:bodyDiv w:val="1"/>
      <w:marLeft w:val="0"/>
      <w:marRight w:val="0"/>
      <w:marTop w:val="0"/>
      <w:marBottom w:val="0"/>
      <w:divBdr>
        <w:top w:val="none" w:sz="0" w:space="0" w:color="auto"/>
        <w:left w:val="none" w:sz="0" w:space="0" w:color="auto"/>
        <w:bottom w:val="none" w:sz="0" w:space="0" w:color="auto"/>
        <w:right w:val="none" w:sz="0" w:space="0" w:color="auto"/>
      </w:divBdr>
    </w:div>
    <w:div w:id="822045531">
      <w:bodyDiv w:val="1"/>
      <w:marLeft w:val="0"/>
      <w:marRight w:val="0"/>
      <w:marTop w:val="0"/>
      <w:marBottom w:val="0"/>
      <w:divBdr>
        <w:top w:val="none" w:sz="0" w:space="0" w:color="auto"/>
        <w:left w:val="none" w:sz="0" w:space="0" w:color="auto"/>
        <w:bottom w:val="none" w:sz="0" w:space="0" w:color="auto"/>
        <w:right w:val="none" w:sz="0" w:space="0" w:color="auto"/>
      </w:divBdr>
    </w:div>
    <w:div w:id="837887830">
      <w:bodyDiv w:val="1"/>
      <w:marLeft w:val="0"/>
      <w:marRight w:val="0"/>
      <w:marTop w:val="0"/>
      <w:marBottom w:val="0"/>
      <w:divBdr>
        <w:top w:val="none" w:sz="0" w:space="0" w:color="auto"/>
        <w:left w:val="none" w:sz="0" w:space="0" w:color="auto"/>
        <w:bottom w:val="none" w:sz="0" w:space="0" w:color="auto"/>
        <w:right w:val="none" w:sz="0" w:space="0" w:color="auto"/>
      </w:divBdr>
    </w:div>
    <w:div w:id="869297892">
      <w:bodyDiv w:val="1"/>
      <w:marLeft w:val="0"/>
      <w:marRight w:val="0"/>
      <w:marTop w:val="0"/>
      <w:marBottom w:val="0"/>
      <w:divBdr>
        <w:top w:val="none" w:sz="0" w:space="0" w:color="auto"/>
        <w:left w:val="none" w:sz="0" w:space="0" w:color="auto"/>
        <w:bottom w:val="none" w:sz="0" w:space="0" w:color="auto"/>
        <w:right w:val="none" w:sz="0" w:space="0" w:color="auto"/>
      </w:divBdr>
    </w:div>
    <w:div w:id="869340122">
      <w:bodyDiv w:val="1"/>
      <w:marLeft w:val="0"/>
      <w:marRight w:val="0"/>
      <w:marTop w:val="0"/>
      <w:marBottom w:val="0"/>
      <w:divBdr>
        <w:top w:val="none" w:sz="0" w:space="0" w:color="auto"/>
        <w:left w:val="none" w:sz="0" w:space="0" w:color="auto"/>
        <w:bottom w:val="none" w:sz="0" w:space="0" w:color="auto"/>
        <w:right w:val="none" w:sz="0" w:space="0" w:color="auto"/>
      </w:divBdr>
    </w:div>
    <w:div w:id="943420213">
      <w:bodyDiv w:val="1"/>
      <w:marLeft w:val="0"/>
      <w:marRight w:val="0"/>
      <w:marTop w:val="0"/>
      <w:marBottom w:val="0"/>
      <w:divBdr>
        <w:top w:val="none" w:sz="0" w:space="0" w:color="auto"/>
        <w:left w:val="none" w:sz="0" w:space="0" w:color="auto"/>
        <w:bottom w:val="none" w:sz="0" w:space="0" w:color="auto"/>
        <w:right w:val="none" w:sz="0" w:space="0" w:color="auto"/>
      </w:divBdr>
    </w:div>
    <w:div w:id="950355317">
      <w:bodyDiv w:val="1"/>
      <w:marLeft w:val="0"/>
      <w:marRight w:val="0"/>
      <w:marTop w:val="0"/>
      <w:marBottom w:val="0"/>
      <w:divBdr>
        <w:top w:val="none" w:sz="0" w:space="0" w:color="auto"/>
        <w:left w:val="none" w:sz="0" w:space="0" w:color="auto"/>
        <w:bottom w:val="none" w:sz="0" w:space="0" w:color="auto"/>
        <w:right w:val="none" w:sz="0" w:space="0" w:color="auto"/>
      </w:divBdr>
    </w:div>
    <w:div w:id="976833151">
      <w:bodyDiv w:val="1"/>
      <w:marLeft w:val="0"/>
      <w:marRight w:val="0"/>
      <w:marTop w:val="0"/>
      <w:marBottom w:val="0"/>
      <w:divBdr>
        <w:top w:val="none" w:sz="0" w:space="0" w:color="auto"/>
        <w:left w:val="none" w:sz="0" w:space="0" w:color="auto"/>
        <w:bottom w:val="none" w:sz="0" w:space="0" w:color="auto"/>
        <w:right w:val="none" w:sz="0" w:space="0" w:color="auto"/>
      </w:divBdr>
    </w:div>
    <w:div w:id="981925965">
      <w:bodyDiv w:val="1"/>
      <w:marLeft w:val="0"/>
      <w:marRight w:val="0"/>
      <w:marTop w:val="0"/>
      <w:marBottom w:val="0"/>
      <w:divBdr>
        <w:top w:val="none" w:sz="0" w:space="0" w:color="auto"/>
        <w:left w:val="none" w:sz="0" w:space="0" w:color="auto"/>
        <w:bottom w:val="none" w:sz="0" w:space="0" w:color="auto"/>
        <w:right w:val="none" w:sz="0" w:space="0" w:color="auto"/>
      </w:divBdr>
    </w:div>
    <w:div w:id="1009406983">
      <w:bodyDiv w:val="1"/>
      <w:marLeft w:val="0"/>
      <w:marRight w:val="0"/>
      <w:marTop w:val="0"/>
      <w:marBottom w:val="0"/>
      <w:divBdr>
        <w:top w:val="none" w:sz="0" w:space="0" w:color="auto"/>
        <w:left w:val="none" w:sz="0" w:space="0" w:color="auto"/>
        <w:bottom w:val="none" w:sz="0" w:space="0" w:color="auto"/>
        <w:right w:val="none" w:sz="0" w:space="0" w:color="auto"/>
      </w:divBdr>
    </w:div>
    <w:div w:id="1086002265">
      <w:bodyDiv w:val="1"/>
      <w:marLeft w:val="0"/>
      <w:marRight w:val="0"/>
      <w:marTop w:val="0"/>
      <w:marBottom w:val="0"/>
      <w:divBdr>
        <w:top w:val="none" w:sz="0" w:space="0" w:color="auto"/>
        <w:left w:val="none" w:sz="0" w:space="0" w:color="auto"/>
        <w:bottom w:val="none" w:sz="0" w:space="0" w:color="auto"/>
        <w:right w:val="none" w:sz="0" w:space="0" w:color="auto"/>
      </w:divBdr>
    </w:div>
    <w:div w:id="1125924349">
      <w:bodyDiv w:val="1"/>
      <w:marLeft w:val="0"/>
      <w:marRight w:val="0"/>
      <w:marTop w:val="0"/>
      <w:marBottom w:val="0"/>
      <w:divBdr>
        <w:top w:val="none" w:sz="0" w:space="0" w:color="auto"/>
        <w:left w:val="none" w:sz="0" w:space="0" w:color="auto"/>
        <w:bottom w:val="none" w:sz="0" w:space="0" w:color="auto"/>
        <w:right w:val="none" w:sz="0" w:space="0" w:color="auto"/>
      </w:divBdr>
    </w:div>
    <w:div w:id="1218007180">
      <w:bodyDiv w:val="1"/>
      <w:marLeft w:val="0"/>
      <w:marRight w:val="0"/>
      <w:marTop w:val="0"/>
      <w:marBottom w:val="0"/>
      <w:divBdr>
        <w:top w:val="none" w:sz="0" w:space="0" w:color="auto"/>
        <w:left w:val="none" w:sz="0" w:space="0" w:color="auto"/>
        <w:bottom w:val="none" w:sz="0" w:space="0" w:color="auto"/>
        <w:right w:val="none" w:sz="0" w:space="0" w:color="auto"/>
      </w:divBdr>
    </w:div>
    <w:div w:id="1261373034">
      <w:bodyDiv w:val="1"/>
      <w:marLeft w:val="0"/>
      <w:marRight w:val="0"/>
      <w:marTop w:val="0"/>
      <w:marBottom w:val="0"/>
      <w:divBdr>
        <w:top w:val="none" w:sz="0" w:space="0" w:color="auto"/>
        <w:left w:val="none" w:sz="0" w:space="0" w:color="auto"/>
        <w:bottom w:val="none" w:sz="0" w:space="0" w:color="auto"/>
        <w:right w:val="none" w:sz="0" w:space="0" w:color="auto"/>
      </w:divBdr>
    </w:div>
    <w:div w:id="1336885379">
      <w:bodyDiv w:val="1"/>
      <w:marLeft w:val="0"/>
      <w:marRight w:val="0"/>
      <w:marTop w:val="0"/>
      <w:marBottom w:val="0"/>
      <w:divBdr>
        <w:top w:val="none" w:sz="0" w:space="0" w:color="auto"/>
        <w:left w:val="none" w:sz="0" w:space="0" w:color="auto"/>
        <w:bottom w:val="none" w:sz="0" w:space="0" w:color="auto"/>
        <w:right w:val="none" w:sz="0" w:space="0" w:color="auto"/>
      </w:divBdr>
    </w:div>
    <w:div w:id="1392343315">
      <w:bodyDiv w:val="1"/>
      <w:marLeft w:val="0"/>
      <w:marRight w:val="0"/>
      <w:marTop w:val="0"/>
      <w:marBottom w:val="0"/>
      <w:divBdr>
        <w:top w:val="none" w:sz="0" w:space="0" w:color="auto"/>
        <w:left w:val="none" w:sz="0" w:space="0" w:color="auto"/>
        <w:bottom w:val="none" w:sz="0" w:space="0" w:color="auto"/>
        <w:right w:val="none" w:sz="0" w:space="0" w:color="auto"/>
      </w:divBdr>
    </w:div>
    <w:div w:id="1507089157">
      <w:bodyDiv w:val="1"/>
      <w:marLeft w:val="0"/>
      <w:marRight w:val="0"/>
      <w:marTop w:val="0"/>
      <w:marBottom w:val="0"/>
      <w:divBdr>
        <w:top w:val="none" w:sz="0" w:space="0" w:color="auto"/>
        <w:left w:val="none" w:sz="0" w:space="0" w:color="auto"/>
        <w:bottom w:val="none" w:sz="0" w:space="0" w:color="auto"/>
        <w:right w:val="none" w:sz="0" w:space="0" w:color="auto"/>
      </w:divBdr>
    </w:div>
    <w:div w:id="1550261212">
      <w:bodyDiv w:val="1"/>
      <w:marLeft w:val="0"/>
      <w:marRight w:val="0"/>
      <w:marTop w:val="0"/>
      <w:marBottom w:val="0"/>
      <w:divBdr>
        <w:top w:val="none" w:sz="0" w:space="0" w:color="auto"/>
        <w:left w:val="none" w:sz="0" w:space="0" w:color="auto"/>
        <w:bottom w:val="none" w:sz="0" w:space="0" w:color="auto"/>
        <w:right w:val="none" w:sz="0" w:space="0" w:color="auto"/>
      </w:divBdr>
    </w:div>
    <w:div w:id="1554269342">
      <w:bodyDiv w:val="1"/>
      <w:marLeft w:val="0"/>
      <w:marRight w:val="0"/>
      <w:marTop w:val="0"/>
      <w:marBottom w:val="0"/>
      <w:divBdr>
        <w:top w:val="none" w:sz="0" w:space="0" w:color="auto"/>
        <w:left w:val="none" w:sz="0" w:space="0" w:color="auto"/>
        <w:bottom w:val="none" w:sz="0" w:space="0" w:color="auto"/>
        <w:right w:val="none" w:sz="0" w:space="0" w:color="auto"/>
      </w:divBdr>
    </w:div>
    <w:div w:id="1567491906">
      <w:bodyDiv w:val="1"/>
      <w:marLeft w:val="0"/>
      <w:marRight w:val="0"/>
      <w:marTop w:val="0"/>
      <w:marBottom w:val="0"/>
      <w:divBdr>
        <w:top w:val="none" w:sz="0" w:space="0" w:color="auto"/>
        <w:left w:val="none" w:sz="0" w:space="0" w:color="auto"/>
        <w:bottom w:val="none" w:sz="0" w:space="0" w:color="auto"/>
        <w:right w:val="none" w:sz="0" w:space="0" w:color="auto"/>
      </w:divBdr>
    </w:div>
    <w:div w:id="1607424069">
      <w:bodyDiv w:val="1"/>
      <w:marLeft w:val="0"/>
      <w:marRight w:val="0"/>
      <w:marTop w:val="0"/>
      <w:marBottom w:val="0"/>
      <w:divBdr>
        <w:top w:val="none" w:sz="0" w:space="0" w:color="auto"/>
        <w:left w:val="none" w:sz="0" w:space="0" w:color="auto"/>
        <w:bottom w:val="none" w:sz="0" w:space="0" w:color="auto"/>
        <w:right w:val="none" w:sz="0" w:space="0" w:color="auto"/>
      </w:divBdr>
    </w:div>
    <w:div w:id="1650742433">
      <w:bodyDiv w:val="1"/>
      <w:marLeft w:val="0"/>
      <w:marRight w:val="0"/>
      <w:marTop w:val="0"/>
      <w:marBottom w:val="0"/>
      <w:divBdr>
        <w:top w:val="none" w:sz="0" w:space="0" w:color="auto"/>
        <w:left w:val="none" w:sz="0" w:space="0" w:color="auto"/>
        <w:bottom w:val="none" w:sz="0" w:space="0" w:color="auto"/>
        <w:right w:val="none" w:sz="0" w:space="0" w:color="auto"/>
      </w:divBdr>
    </w:div>
    <w:div w:id="1689745921">
      <w:bodyDiv w:val="1"/>
      <w:marLeft w:val="0"/>
      <w:marRight w:val="0"/>
      <w:marTop w:val="0"/>
      <w:marBottom w:val="0"/>
      <w:divBdr>
        <w:top w:val="none" w:sz="0" w:space="0" w:color="auto"/>
        <w:left w:val="none" w:sz="0" w:space="0" w:color="auto"/>
        <w:bottom w:val="none" w:sz="0" w:space="0" w:color="auto"/>
        <w:right w:val="none" w:sz="0" w:space="0" w:color="auto"/>
      </w:divBdr>
    </w:div>
    <w:div w:id="1779133462">
      <w:bodyDiv w:val="1"/>
      <w:marLeft w:val="0"/>
      <w:marRight w:val="0"/>
      <w:marTop w:val="0"/>
      <w:marBottom w:val="0"/>
      <w:divBdr>
        <w:top w:val="none" w:sz="0" w:space="0" w:color="auto"/>
        <w:left w:val="none" w:sz="0" w:space="0" w:color="auto"/>
        <w:bottom w:val="none" w:sz="0" w:space="0" w:color="auto"/>
        <w:right w:val="none" w:sz="0" w:space="0" w:color="auto"/>
      </w:divBdr>
    </w:div>
    <w:div w:id="1787961192">
      <w:bodyDiv w:val="1"/>
      <w:marLeft w:val="0"/>
      <w:marRight w:val="0"/>
      <w:marTop w:val="0"/>
      <w:marBottom w:val="0"/>
      <w:divBdr>
        <w:top w:val="none" w:sz="0" w:space="0" w:color="auto"/>
        <w:left w:val="none" w:sz="0" w:space="0" w:color="auto"/>
        <w:bottom w:val="none" w:sz="0" w:space="0" w:color="auto"/>
        <w:right w:val="none" w:sz="0" w:space="0" w:color="auto"/>
      </w:divBdr>
    </w:div>
    <w:div w:id="1809126070">
      <w:bodyDiv w:val="1"/>
      <w:marLeft w:val="0"/>
      <w:marRight w:val="0"/>
      <w:marTop w:val="0"/>
      <w:marBottom w:val="0"/>
      <w:divBdr>
        <w:top w:val="none" w:sz="0" w:space="0" w:color="auto"/>
        <w:left w:val="none" w:sz="0" w:space="0" w:color="auto"/>
        <w:bottom w:val="none" w:sz="0" w:space="0" w:color="auto"/>
        <w:right w:val="none" w:sz="0" w:space="0" w:color="auto"/>
      </w:divBdr>
    </w:div>
    <w:div w:id="1928266359">
      <w:bodyDiv w:val="1"/>
      <w:marLeft w:val="0"/>
      <w:marRight w:val="0"/>
      <w:marTop w:val="0"/>
      <w:marBottom w:val="0"/>
      <w:divBdr>
        <w:top w:val="none" w:sz="0" w:space="0" w:color="auto"/>
        <w:left w:val="none" w:sz="0" w:space="0" w:color="auto"/>
        <w:bottom w:val="none" w:sz="0" w:space="0" w:color="auto"/>
        <w:right w:val="none" w:sz="0" w:space="0" w:color="auto"/>
      </w:divBdr>
    </w:div>
    <w:div w:id="1949465902">
      <w:bodyDiv w:val="1"/>
      <w:marLeft w:val="0"/>
      <w:marRight w:val="0"/>
      <w:marTop w:val="0"/>
      <w:marBottom w:val="0"/>
      <w:divBdr>
        <w:top w:val="none" w:sz="0" w:space="0" w:color="auto"/>
        <w:left w:val="none" w:sz="0" w:space="0" w:color="auto"/>
        <w:bottom w:val="none" w:sz="0" w:space="0" w:color="auto"/>
        <w:right w:val="none" w:sz="0" w:space="0" w:color="auto"/>
      </w:divBdr>
    </w:div>
    <w:div w:id="1958871808">
      <w:bodyDiv w:val="1"/>
      <w:marLeft w:val="0"/>
      <w:marRight w:val="0"/>
      <w:marTop w:val="0"/>
      <w:marBottom w:val="0"/>
      <w:divBdr>
        <w:top w:val="none" w:sz="0" w:space="0" w:color="auto"/>
        <w:left w:val="none" w:sz="0" w:space="0" w:color="auto"/>
        <w:bottom w:val="none" w:sz="0" w:space="0" w:color="auto"/>
        <w:right w:val="none" w:sz="0" w:space="0" w:color="auto"/>
      </w:divBdr>
    </w:div>
    <w:div w:id="1981495823">
      <w:bodyDiv w:val="1"/>
      <w:marLeft w:val="0"/>
      <w:marRight w:val="0"/>
      <w:marTop w:val="0"/>
      <w:marBottom w:val="0"/>
      <w:divBdr>
        <w:top w:val="none" w:sz="0" w:space="0" w:color="auto"/>
        <w:left w:val="none" w:sz="0" w:space="0" w:color="auto"/>
        <w:bottom w:val="none" w:sz="0" w:space="0" w:color="auto"/>
        <w:right w:val="none" w:sz="0" w:space="0" w:color="auto"/>
      </w:divBdr>
    </w:div>
    <w:div w:id="2043431938">
      <w:bodyDiv w:val="1"/>
      <w:marLeft w:val="0"/>
      <w:marRight w:val="0"/>
      <w:marTop w:val="0"/>
      <w:marBottom w:val="0"/>
      <w:divBdr>
        <w:top w:val="none" w:sz="0" w:space="0" w:color="auto"/>
        <w:left w:val="none" w:sz="0" w:space="0" w:color="auto"/>
        <w:bottom w:val="none" w:sz="0" w:space="0" w:color="auto"/>
        <w:right w:val="none" w:sz="0" w:space="0" w:color="auto"/>
      </w:divBdr>
    </w:div>
    <w:div w:id="2047872712">
      <w:bodyDiv w:val="1"/>
      <w:marLeft w:val="0"/>
      <w:marRight w:val="0"/>
      <w:marTop w:val="0"/>
      <w:marBottom w:val="0"/>
      <w:divBdr>
        <w:top w:val="none" w:sz="0" w:space="0" w:color="auto"/>
        <w:left w:val="none" w:sz="0" w:space="0" w:color="auto"/>
        <w:bottom w:val="none" w:sz="0" w:space="0" w:color="auto"/>
        <w:right w:val="none" w:sz="0" w:space="0" w:color="auto"/>
      </w:divBdr>
    </w:div>
    <w:div w:id="2052529682">
      <w:bodyDiv w:val="1"/>
      <w:marLeft w:val="0"/>
      <w:marRight w:val="0"/>
      <w:marTop w:val="0"/>
      <w:marBottom w:val="0"/>
      <w:divBdr>
        <w:top w:val="none" w:sz="0" w:space="0" w:color="auto"/>
        <w:left w:val="none" w:sz="0" w:space="0" w:color="auto"/>
        <w:bottom w:val="none" w:sz="0" w:space="0" w:color="auto"/>
        <w:right w:val="none" w:sz="0" w:space="0" w:color="auto"/>
      </w:divBdr>
    </w:div>
    <w:div w:id="2069524271">
      <w:bodyDiv w:val="1"/>
      <w:marLeft w:val="0"/>
      <w:marRight w:val="0"/>
      <w:marTop w:val="0"/>
      <w:marBottom w:val="0"/>
      <w:divBdr>
        <w:top w:val="none" w:sz="0" w:space="0" w:color="auto"/>
        <w:left w:val="none" w:sz="0" w:space="0" w:color="auto"/>
        <w:bottom w:val="none" w:sz="0" w:space="0" w:color="auto"/>
        <w:right w:val="none" w:sz="0" w:space="0" w:color="auto"/>
      </w:divBdr>
    </w:div>
    <w:div w:id="211478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2562</TotalTime>
  <Pages>1</Pages>
  <Words>765</Words>
  <Characters>4367</Characters>
  <Application>Microsoft Office Word</Application>
  <DocSecurity>0</DocSecurity>
  <Lines>36</Lines>
  <Paragraphs>10</Paragraphs>
  <ScaleCrop>false</ScaleCrop>
  <Company/>
  <LinksUpToDate>false</LinksUpToDate>
  <CharactersWithSpaces>5122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xuguohong</dc:creator>
  <cp:keywords/>
  <dc:description/>
  <cp:lastModifiedBy>xuguohong</cp:lastModifiedBy>
  <cp:revision>12</cp:revision>
  <dcterms:created xsi:type="dcterms:W3CDTF">2024-10-27T11:57:00Z</dcterms:created>
  <dcterms:modified xsi:type="dcterms:W3CDTF">2024-12-01T08:26:00Z</dcterms:modified>
</cp:coreProperties>
</file>