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B647" w14:textId="77777777" w:rsidR="00484923" w:rsidRDefault="00171844" w:rsidP="00E83712">
      <w:pPr>
        <w:jc w:val="center"/>
        <w:rPr>
          <w:rFonts w:asciiTheme="majorHAnsi" w:hAnsiTheme="majorHAnsi"/>
          <w:b/>
          <w:bCs/>
          <w:sz w:val="28"/>
          <w:szCs w:val="28"/>
          <w:rtl/>
        </w:rPr>
      </w:pPr>
      <w:r w:rsidRPr="00E83712">
        <w:rPr>
          <w:rFonts w:asciiTheme="majorHAnsi" w:hAnsiTheme="majorHAnsi"/>
          <w:b/>
          <w:bCs/>
          <w:sz w:val="28"/>
          <w:szCs w:val="28"/>
          <w:rtl/>
        </w:rPr>
        <w:t>خُطْبَةُ الْجُمُعَةِ الْقَادِمَةِ</w:t>
      </w:r>
      <w:r w:rsidR="00D344A5" w:rsidRPr="00E83712">
        <w:rPr>
          <w:rFonts w:asciiTheme="majorHAnsi" w:hAnsiTheme="majorHAnsi"/>
          <w:b/>
          <w:bCs/>
          <w:sz w:val="28"/>
          <w:szCs w:val="28"/>
          <w:rtl/>
        </w:rPr>
        <w:t xml:space="preserve"> </w:t>
      </w:r>
      <w:r w:rsidR="00BF528A" w:rsidRPr="00E83712">
        <w:rPr>
          <w:rFonts w:asciiTheme="majorHAnsi" w:hAnsiTheme="majorHAnsi"/>
          <w:b/>
          <w:bCs/>
          <w:sz w:val="28"/>
          <w:szCs w:val="28"/>
          <w:rtl/>
        </w:rPr>
        <w:t xml:space="preserve">: ٢٣ رَمَضَان ١٤٤٧ هـ - ١٣ مَارِس ٢٠٢٦ م </w:t>
      </w:r>
      <w:r w:rsidR="00484923">
        <w:rPr>
          <w:rFonts w:asciiTheme="majorHAnsi" w:hAnsiTheme="majorHAnsi" w:hint="cs"/>
          <w:b/>
          <w:bCs/>
          <w:sz w:val="28"/>
          <w:szCs w:val="28"/>
          <w:rtl/>
        </w:rPr>
        <w:t xml:space="preserve"> </w:t>
      </w:r>
    </w:p>
    <w:p w14:paraId="194A9DE8" w14:textId="37AA4F65" w:rsidR="00171844" w:rsidRPr="00E83712" w:rsidRDefault="00515AE8" w:rsidP="00E83712">
      <w:pPr>
        <w:jc w:val="center"/>
        <w:rPr>
          <w:rFonts w:asciiTheme="majorHAnsi" w:hAnsiTheme="majorHAnsi"/>
          <w:b/>
          <w:bCs/>
          <w:sz w:val="28"/>
          <w:szCs w:val="28"/>
          <w:rtl/>
        </w:rPr>
      </w:pPr>
      <w:r w:rsidRPr="00E83712">
        <w:rPr>
          <w:rFonts w:asciiTheme="majorHAnsi" w:hAnsiTheme="majorHAnsi"/>
          <w:b/>
          <w:bCs/>
          <w:sz w:val="28"/>
          <w:szCs w:val="28"/>
          <w:rtl/>
        </w:rPr>
        <w:t>ل</w:t>
      </w:r>
      <w:r w:rsidR="00D344A5" w:rsidRPr="00E83712">
        <w:rPr>
          <w:rFonts w:asciiTheme="majorHAnsi" w:hAnsiTheme="majorHAnsi"/>
          <w:b/>
          <w:bCs/>
          <w:sz w:val="28"/>
          <w:szCs w:val="28"/>
          <w:rtl/>
        </w:rPr>
        <w:t>ِ</w:t>
      </w:r>
      <w:r w:rsidR="00171844" w:rsidRPr="00E83712">
        <w:rPr>
          <w:rFonts w:asciiTheme="majorHAnsi" w:hAnsiTheme="majorHAnsi"/>
          <w:b/>
          <w:bCs/>
          <w:sz w:val="28"/>
          <w:szCs w:val="28"/>
          <w:rtl/>
        </w:rPr>
        <w:t xml:space="preserve">فَضِيلَةِ الشَّيْخِ / أَحْمَدَ إِسْمَاعِيلَ </w:t>
      </w:r>
      <w:proofErr w:type="spellStart"/>
      <w:r w:rsidR="00171844" w:rsidRPr="00E83712">
        <w:rPr>
          <w:rFonts w:asciiTheme="majorHAnsi" w:hAnsiTheme="majorHAnsi"/>
          <w:b/>
          <w:bCs/>
          <w:sz w:val="28"/>
          <w:szCs w:val="28"/>
          <w:rtl/>
        </w:rPr>
        <w:t>الْفَشَنِيِّ</w:t>
      </w:r>
      <w:proofErr w:type="spellEnd"/>
    </w:p>
    <w:p w14:paraId="1FCC1365" w14:textId="60523370" w:rsidR="00171844" w:rsidRPr="00E83712" w:rsidRDefault="00D344A5" w:rsidP="00E83712">
      <w:pPr>
        <w:jc w:val="center"/>
        <w:rPr>
          <w:rFonts w:asciiTheme="majorHAnsi" w:hAnsiTheme="majorHAnsi"/>
          <w:b/>
          <w:bCs/>
          <w:sz w:val="28"/>
          <w:szCs w:val="28"/>
          <w:rtl/>
        </w:rPr>
      </w:pPr>
      <w:r w:rsidRPr="00E83712">
        <w:rPr>
          <w:rFonts w:asciiTheme="majorHAnsi" w:hAnsiTheme="majorHAnsi"/>
          <w:b/>
          <w:bCs/>
          <w:sz w:val="28"/>
          <w:szCs w:val="28"/>
          <w:rtl/>
        </w:rPr>
        <w:t>بِع</w:t>
      </w:r>
      <w:r w:rsidR="00171844" w:rsidRPr="00E83712">
        <w:rPr>
          <w:rFonts w:asciiTheme="majorHAnsi" w:hAnsiTheme="majorHAnsi"/>
          <w:b/>
          <w:bCs/>
          <w:sz w:val="28"/>
          <w:szCs w:val="28"/>
          <w:rtl/>
        </w:rPr>
        <w:t>ُنْوَانُ : الْعُرُوجُ الرُّوحِيُّ فِي شَهْرِ الْفُتُوحَاتِ: مَنْزِلَةُ الشَّهِيدِ فِي دِيوَانِ الْمَجْد</w:t>
      </w:r>
    </w:p>
    <w:p w14:paraId="7310CFF9" w14:textId="5232EF5D"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​عَنَاصِرُ الْخُطْبَةِ :</w:t>
      </w:r>
    </w:p>
    <w:p w14:paraId="67076BD5" w14:textId="77777777"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​١. رَمَضَانُ شَهْرُ الْجِهَادِ وَالْبَذْلِ (الرَّابِطُ بَيْنَ الصِّيَامِ وَالشَّهَادَةِ).</w:t>
      </w:r>
    </w:p>
    <w:p w14:paraId="22C0A545" w14:textId="77777777"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٢. يَقِينُ الشَّهِيدِ وَشَوْقُهُ إِلَى الْجَنَّةِ (قِصَّةُ سَيِّدِنَا عُمَيْرِ بْنِ الْحُمَامِ رَضِيَ اللَّهُ عَنْهُ).</w:t>
      </w:r>
    </w:p>
    <w:p w14:paraId="53910834" w14:textId="77777777"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٣. التَّضْحِيَةُ بِالْجَوَارِحِ فِي سَبِيلِ اللَّهِ (قِصَّةُ سَيِّدِنَا جَعْفَرٍ الطَّيَّارِ رَضِيَ اللَّهُ عَنْهُ).</w:t>
      </w:r>
    </w:p>
    <w:p w14:paraId="7DF49F4F" w14:textId="77777777"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٤. عَظَمَةُ الصَّبْرِ عِنْدَ أَهْلِ الشَّهِيدِ (قِصَّةُ سَيِّدَتِنَا الْخَنْسَاءِ رَضِيَ اللَّهُ عَنْهَا).</w:t>
      </w:r>
    </w:p>
    <w:p w14:paraId="2C909389" w14:textId="77777777" w:rsidR="00171844" w:rsidRPr="00E83712" w:rsidRDefault="00171844" w:rsidP="00640872">
      <w:pPr>
        <w:rPr>
          <w:rFonts w:asciiTheme="majorHAnsi" w:hAnsiTheme="majorHAnsi"/>
          <w:b/>
          <w:bCs/>
          <w:sz w:val="28"/>
          <w:szCs w:val="28"/>
          <w:rtl/>
        </w:rPr>
      </w:pPr>
      <w:r w:rsidRPr="00E83712">
        <w:rPr>
          <w:rFonts w:asciiTheme="majorHAnsi" w:hAnsiTheme="majorHAnsi"/>
          <w:b/>
          <w:bCs/>
          <w:sz w:val="28"/>
          <w:szCs w:val="28"/>
          <w:rtl/>
        </w:rPr>
        <w:t>٥. الْوَفَاءُ لِأَرْوَاحِ شُهَدَاءِ مِصْرَ الْأَبْرَارِ فِي ظِلَالِ رَمَضَانَ.</w:t>
      </w:r>
    </w:p>
    <w:p w14:paraId="1CACC1DC" w14:textId="1982BFC2" w:rsidR="002078E9" w:rsidRPr="00E83712" w:rsidRDefault="00171844" w:rsidP="002078E9">
      <w:pPr>
        <w:rPr>
          <w:rFonts w:asciiTheme="majorHAnsi" w:hAnsiTheme="majorHAnsi"/>
          <w:b/>
          <w:bCs/>
          <w:sz w:val="28"/>
          <w:szCs w:val="28"/>
          <w:rtl/>
        </w:rPr>
      </w:pPr>
      <w:r w:rsidRPr="00E83712">
        <w:rPr>
          <w:rFonts w:asciiTheme="majorHAnsi" w:hAnsiTheme="majorHAnsi"/>
          <w:b/>
          <w:bCs/>
          <w:sz w:val="28"/>
          <w:szCs w:val="28"/>
          <w:rtl/>
        </w:rPr>
        <w:t xml:space="preserve">٦. الْخُطْبَةُ الثَّانِيَةُ: (سَلَامٌ هِيَ حَتَّى مَطْلَعِ الْفَجْرِ) – لَيْلَةُ الْقَدْرِ وَالِاعْتِكَافُ </w:t>
      </w:r>
      <w:proofErr w:type="spellStart"/>
      <w:r w:rsidRPr="00E83712">
        <w:rPr>
          <w:rFonts w:asciiTheme="majorHAnsi" w:hAnsiTheme="majorHAnsi"/>
          <w:b/>
          <w:bCs/>
          <w:sz w:val="28"/>
          <w:szCs w:val="28"/>
          <w:rtl/>
        </w:rPr>
        <w:t>الرُّوحِيُّ.</w:t>
      </w:r>
      <w:r w:rsidR="005C07D3" w:rsidRPr="00E83712">
        <w:rPr>
          <w:rFonts w:asciiTheme="majorHAnsi" w:hAnsiTheme="majorHAnsi"/>
          <w:b/>
          <w:bCs/>
          <w:sz w:val="28"/>
          <w:szCs w:val="28"/>
          <w:rtl/>
        </w:rPr>
        <w:t>ِ</w:t>
      </w:r>
      <w:proofErr w:type="spellEnd"/>
    </w:p>
    <w:p w14:paraId="3760B98A" w14:textId="7252EA49"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الْخُطْبَةُ الْأُولَى</w:t>
      </w:r>
      <w:r w:rsidR="00515AE8" w:rsidRPr="00661B63">
        <w:rPr>
          <w:rFonts w:ascii="Simplified Arabic" w:hAnsi="Simplified Arabic" w:cs="Simplified Arabic" w:hint="cs"/>
          <w:sz w:val="36"/>
          <w:szCs w:val="36"/>
          <w:rtl/>
        </w:rPr>
        <w:t xml:space="preserve"> : </w:t>
      </w:r>
      <w:r w:rsidRPr="00661B63">
        <w:rPr>
          <w:rFonts w:ascii="Simplified Arabic" w:hAnsi="Simplified Arabic" w:cs="Simplified Arabic" w:hint="cs"/>
          <w:sz w:val="36"/>
          <w:szCs w:val="36"/>
          <w:rtl/>
        </w:rPr>
        <w:t xml:space="preserve">الْحَمْدُ لِلَّهِ رَبِّ الْعَالَمِينَ، الَّذِي كَتَبَ عَلَى نَفْسِهِ الرَّحْمَةَ، وَجَعَلَ لِأَوْلِيَائِهِ فِي الدَّارَيْنِ أَعْظَمَ نِعْمَةٍ، أَشْهَدُ أَنْ لَا إِلَهَ إِلَّا اللَّهُ وَحْدَهُ لَا شَرِيكَ لَهُ، إِلَهُ الْخَلْقِ (عَزَّ وَجَلَّ)، الْقَائِلُ فِي مُحْكَمِ التَّنْزِيلِ: {وَلَا تَقُولُوا لِمَنْ يُقْتَلُ فِي سَبِيلِ اللَّهِ أَمْوَاتٌ بَلْ أَحْيَاءٌ وَلَكِنْ لَا تَشْعُرُونَ} [البقرة: ١٥٤]. وَأَشْهَدُ أَنْ سَيِّدَنَا مُحَمَّدًا عَبْدُ اللَّهِ وَرَسُولُهُ، رَحْمَةُ اللَّهِ لِلْأَنَامِ، وَإِمَامُ كُلِّ شَهِيدٍ وَهُمَامٍ، الَّذِي كَانَ يَتَمَنَّى أَنْ يُقْتَلَ فِي سَبِيلِ اللَّهِ (عَزَّ وَجَلَّ) ثُمَّ يُحْيَا ثُمَّ يُقْتَلَ، صَلَّى اللَّهُ عَلَيْهِ وَسَلَّمَ وَعَلَى </w:t>
      </w:r>
      <w:proofErr w:type="spellStart"/>
      <w:r w:rsidRPr="00661B63">
        <w:rPr>
          <w:rFonts w:ascii="Simplified Arabic" w:hAnsi="Simplified Arabic" w:cs="Simplified Arabic" w:hint="cs"/>
          <w:sz w:val="36"/>
          <w:szCs w:val="36"/>
          <w:rtl/>
        </w:rPr>
        <w:t>آلِهِ</w:t>
      </w:r>
      <w:proofErr w:type="spellEnd"/>
      <w:r w:rsidRPr="00661B63">
        <w:rPr>
          <w:rFonts w:ascii="Simplified Arabic" w:hAnsi="Simplified Arabic" w:cs="Simplified Arabic" w:hint="cs"/>
          <w:sz w:val="36"/>
          <w:szCs w:val="36"/>
          <w:rtl/>
        </w:rPr>
        <w:t xml:space="preserve"> وَأَصْحَابِهِ الطَّاهِرِينَ، وَمَنْ تَبِعَهُمْ بِإِحْسَانٍ إِلَى يَوْمِ الدِّينِ.</w:t>
      </w:r>
    </w:p>
    <w:p w14:paraId="57C2F2BA" w14:textId="22F247AB" w:rsidR="005C07D3" w:rsidRPr="00661B63" w:rsidRDefault="005C07D3" w:rsidP="00327AA7">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أَمَّا بَعْدُ: فَيَا أَيُّهَا السَّادَةُ الْكِرَامُ</w:t>
      </w:r>
      <w:r w:rsidR="00327AA7" w:rsidRPr="00661B63">
        <w:rPr>
          <w:rFonts w:ascii="Simplified Arabic" w:hAnsi="Simplified Arabic" w:cs="Simplified Arabic" w:hint="cs"/>
          <w:sz w:val="36"/>
          <w:szCs w:val="36"/>
          <w:rtl/>
        </w:rPr>
        <w:t xml:space="preserve"> : </w:t>
      </w:r>
      <w:r w:rsidRPr="00661B63">
        <w:rPr>
          <w:rFonts w:ascii="Simplified Arabic" w:hAnsi="Simplified Arabic" w:cs="Simplified Arabic" w:hint="cs"/>
          <w:sz w:val="36"/>
          <w:szCs w:val="36"/>
          <w:rtl/>
        </w:rPr>
        <w:t>إِنَّنَا نَعِيشُ فِي رِحَابِ خِتَامِ رَمَضَانَ، شَهْرِ الْجِهَادِ وَالْبَذْلِ، الشَّهْرِ الَّذِي تَآخَتْ فِيهِ الرُّوحُ مَعَ السَّمَاءِ، وَعَلَتْ فِيهِ رَايَةُ الْحَقِّ بِدِمَاءِ الصَّائِمِينَ. إِنَّ مَنْزِلَةَ الشَّهَادَةِ فِي دِينِنَا لَيْسَتْ مُجَرَّدَ مَوْتٍ، بَلْ هِيَ وِلَادَةٌ جَدِيدَةٌ فِي عَالَمِ الْبَقَاءِ، وَاصْطِفَاءٌ رَبَّانِيٌّ لَا يَنَالُهُ إِلَّا صَفْوَةُ الْخَلْقِ.</w:t>
      </w:r>
    </w:p>
    <w:p w14:paraId="6CE6B251"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lastRenderedPageBreak/>
        <w:t>الْعُنْصُرُ الْأوَّلُ: رَمَضَانُ مَدْرَسَةُ الشَّهَادَةِ وَرَابِطُ الْإِخْلَاصِ</w:t>
      </w:r>
    </w:p>
    <w:p w14:paraId="6953CB14"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أَيُّهَا السَّادَةُ الْكِرَامُ، لَيْسَ مِنَ الْمُصَادَفَةِ أَنْ يَرْتَبِطَ ذِكْرُ الشَّهَادَةِ بِرَمَضَانَ؛ فَالصَّائِمُ يَجُوعُ لِيَقْوَى إِيمَانُهُ، وَالشَّهِيدُ يَبْذُلُ رُوحَهُ لِيَحْيَا دِينُهُ. كِلَاهُمَا مَدْرَسَةٌ لِلصَّبْرِ وَالِاحْتِسَابِ. الصَّوْمُ "شَهَادَةٌ" صُغْرَى حَيْثُ تَمُوتُ شَهَوَاتُ النَّفْسِ لِيَحْيَا الْقَلْبُ بِنُورِ اللَّهِ (عَزَّ وَجَلَّ)، وَالشَّهَادَةُ "صَوْمٌ" عَنِ الدُّنْيَا بِأَسْرِهَا لِلْإِفْطَارِ عَلَى مَائِدَةِ الْجَنَّةِ.</w:t>
      </w:r>
    </w:p>
    <w:p w14:paraId="4EA2AFA2"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 xml:space="preserve">تَأَمَّلُوا مَشْهَدَ الصَّحَابَةِ الْكِرَامِ (رَضِيَ اللَّهُ عَنْهُمْ) يَوْمَ بَدْرٍ، الَّذِي نَحْتَفِي بِذِكْرَاهُ فِي هَذِهِ الْأَيَّامِ، حِينَمَا خَرَجُوا صَائِمِينَ يُوَاجِهُونَ جُيُوشَ الْكُفْرِ. كَانَ الْجُوعُ يَنْهَشُ أَجْسَادَهُمْ، وَالشَّمْسُ تَحْرِقُ جِبَاهَهُمْ، وَلَكِنَّ بَرْدَ الْيَقِينِ فِي قُلُوبِهِمْ كَانَ أَقْوَى. لَقَدْ فَهِمُوا أَنَّ رَمَضَانَ لَيْسَ لِلنَّوْمِ وَلَا لِلْخُمُولِ، بَلْ هُوَ شَهْرُ الْفُتُوحَاتِ. هَذَا الرَّبْطُ الرُّوحِيُّ بَيْنَ "جُوعِ الْبَطْنِ" </w:t>
      </w:r>
      <w:proofErr w:type="spellStart"/>
      <w:r w:rsidRPr="00661B63">
        <w:rPr>
          <w:rFonts w:ascii="Simplified Arabic" w:hAnsi="Simplified Arabic" w:cs="Simplified Arabic" w:hint="cs"/>
          <w:sz w:val="36"/>
          <w:szCs w:val="36"/>
          <w:rtl/>
        </w:rPr>
        <w:t>وَ"بَذْلِ</w:t>
      </w:r>
      <w:proofErr w:type="spellEnd"/>
      <w:r w:rsidRPr="00661B63">
        <w:rPr>
          <w:rFonts w:ascii="Simplified Arabic" w:hAnsi="Simplified Arabic" w:cs="Simplified Arabic" w:hint="cs"/>
          <w:sz w:val="36"/>
          <w:szCs w:val="36"/>
          <w:rtl/>
        </w:rPr>
        <w:t xml:space="preserve"> الرُّوحِ" هُوَ مَا صَنَعَ أُمَّةً لَا تَقْهَرُ. إِنَّ الشَّهِيدَ الَّذِي يَرْتَقِي وَهُوَ صَائِمٌ يَجْمَعُ بَيْنَ شَرَفَيْنِ: شَرَفِ الطَّاعَةِ وَشَرَفِ التَّضْحِيَةِ، فَكَيْفَ بِمَنْ كَانَ فِي رَمَضَانَ وَفِي الْعَشْرِ الْأَوَاخِرِ؟</w:t>
      </w:r>
    </w:p>
    <w:p w14:paraId="5238ACDF"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الْعُنْصُرُ الثَّانِي: اصْطِفَاءُ الشَّهَادَةِ.. قَصَصٌ تَنْحَنِي لَهَا الْجِبَاهُ</w:t>
      </w:r>
    </w:p>
    <w:p w14:paraId="634CCABD" w14:textId="6BAD1C85"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أَيُّهَا السَّادَةُ الْكِرَامُ</w:t>
      </w:r>
      <w:r w:rsidR="004B55DB" w:rsidRPr="00661B63">
        <w:rPr>
          <w:rFonts w:ascii="Simplified Arabic" w:hAnsi="Simplified Arabic" w:cs="Simplified Arabic" w:hint="cs"/>
          <w:sz w:val="36"/>
          <w:szCs w:val="36"/>
          <w:rtl/>
        </w:rPr>
        <w:t>:</w:t>
      </w:r>
      <w:r w:rsidRPr="00661B63">
        <w:rPr>
          <w:rFonts w:ascii="Simplified Arabic" w:hAnsi="Simplified Arabic" w:cs="Simplified Arabic" w:hint="cs"/>
          <w:sz w:val="36"/>
          <w:szCs w:val="36"/>
          <w:rtl/>
        </w:rPr>
        <w:t xml:space="preserve"> الشَّهَادَةُ اخْتِيَارٌ مِنَ اللَّهِ (عَزَّ وَجَلَّ)، قَالَ تَعَالَى: {وَيَتَّخِذَ مِنْكُمْ شُهَدَاءَ} [آل عمران: ١٤٠]. فَاللَّهُ هُوَ الَّذِي يَخْتَارُ مَنْ يَسْتَحِقُّ هَذَا الْعُرُوجَ.</w:t>
      </w:r>
    </w:p>
    <w:p w14:paraId="140AABCD"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 xml:space="preserve">وَلَنَا فِي سِيَرِ الصَّحَابَةِ (رَضِيَ اللَّهُ عَنْهُمْ) عِبْرَةٌ، فَانْظُرُوا إِلَى سَيِّدِنَا عُمَيْرِ بْنِ الْحُمَامِ (رَضِيَ اللَّهُ عَنْهُ)، حِينَمَا سَمِعَ سَيِّدَنَا رَسُولَ اللَّهِ ﷺ يَقُولُ: "قُومُوا إِلَى جَنَّةٍ عَرْضُهَا السَّمَاوَاتُ وَالْأَرْضُ". كَانَ يُمْسِكُ بِيَدِهِ تَمَرَاتٍ يَأْكُلُهَا لِيَتَقَوَّى بِهَا، فَقَالَ: "بَخٍ </w:t>
      </w:r>
      <w:proofErr w:type="spellStart"/>
      <w:r w:rsidRPr="00661B63">
        <w:rPr>
          <w:rFonts w:ascii="Simplified Arabic" w:hAnsi="Simplified Arabic" w:cs="Simplified Arabic" w:hint="cs"/>
          <w:sz w:val="36"/>
          <w:szCs w:val="36"/>
          <w:rtl/>
        </w:rPr>
        <w:t>بَخٍ</w:t>
      </w:r>
      <w:proofErr w:type="spellEnd"/>
      <w:r w:rsidRPr="00661B63">
        <w:rPr>
          <w:rFonts w:ascii="Simplified Arabic" w:hAnsi="Simplified Arabic" w:cs="Simplified Arabic" w:hint="cs"/>
          <w:sz w:val="36"/>
          <w:szCs w:val="36"/>
          <w:rtl/>
        </w:rPr>
        <w:t>، مَا بَيْنِي وَبَيْنَ أَنْ أَدْخُلَ الْجَنَّةَ إِلَّا أَنْ يَقْتُلَنِي هَؤُلَاءِ؟" ثُمَّ رَمَى بِالتَّمَرَاتِ قَائِلًا: "لَئِنْ أَنَا حَيِيتُ حَتَّى آكُلَ تَمَرَاتِي هَذِهِ إِنَّهَا لَحَيَاةٌ طَوِيلَةٌ". فَانْدَفَعَ كَالْأَسَدِ حَتَّى نَالَ الشَّهَادَةَ. هَلْ رَأَيْتُمْ زُهْدًا فِي الدُّنْيَا أَعْظَمَ مِنْ هَذَا؟</w:t>
      </w:r>
    </w:p>
    <w:p w14:paraId="786D839A"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lastRenderedPageBreak/>
        <w:t xml:space="preserve">وَانْظُرُوا إِلَى سَيِّدِنَا أَنَسِ بْنِ النَّضْرِ (رَضِيَ اللَّهُ عَنْهُ)، الَّذِي غَابَ عَنْ بَدْرٍ </w:t>
      </w:r>
      <w:proofErr w:type="spellStart"/>
      <w:r w:rsidRPr="00661B63">
        <w:rPr>
          <w:rFonts w:ascii="Simplified Arabic" w:hAnsi="Simplified Arabic" w:cs="Simplified Arabic" w:hint="cs"/>
          <w:sz w:val="36"/>
          <w:szCs w:val="36"/>
          <w:rtl/>
        </w:rPr>
        <w:t>فَآلَى</w:t>
      </w:r>
      <w:proofErr w:type="spellEnd"/>
      <w:r w:rsidRPr="00661B63">
        <w:rPr>
          <w:rFonts w:ascii="Simplified Arabic" w:hAnsi="Simplified Arabic" w:cs="Simplified Arabic" w:hint="cs"/>
          <w:sz w:val="36"/>
          <w:szCs w:val="36"/>
          <w:rtl/>
        </w:rPr>
        <w:t xml:space="preserve"> عَلَى نَفْسِهِ أَنْ يَرَى اللَّهُ (عَزَّ وَجَلَّ) مَا يَصْنَعُ فِي مَشْهَدٍ آخَرَ. فِي أُحُدٍ، حِينَمَا انْكَسَرَ الْمُسْلِمُونَ، مَرَّ بِقَوْمٍ قَدْ أَلْقَوْا بِسِلَاحِهِمْ فَقَالَ: "مَا تَجْلِسُونَ؟" قَالُوا: قُتِلَ رَسُولُ اللَّهِ ﷺ. قَالَ: "فَمَا تَصْنَعُونَ بِالْحَيَاةِ بَعْدَهُ؟ قُومُوا فَمُوتُوا عَلَى مَا مَاتَ عَلَيْهِ". ثُمَّ قَالَ: "إِنِّي لَأَجِدُ رِيحَ الْجَنَّةِ دُونَ أُحُدٍ". فَوُجِدَ فِيهِ بَعْدَ الْمَعْرَكَةِ بِضْعٌ وَثَمَانُونَ طَعْنَةً وَضَرْبَةً، مَا عَرَفَتْهُ إِلَّا أُخْتُهُ بِبَنَانِهِ. هَذِهِ هِيَ مَنْزِلَةُ الشَّهِيدِ؛ شَوْقٌ لَا تَرُدُّهُ السُّيُوفُ، وَيَقِينٌ يَرَى الْجَنَّةَ عَيَانًا قَبْلَ رَحِيلِ الرُّوحِ.</w:t>
      </w:r>
    </w:p>
    <w:p w14:paraId="1C5EAAA0"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الْعُنْصُرُ الثَّالِثُ: جَعْفَرُ الطَّيَّارُ وَجَمَالُ التَّضْحِيَةِ</w:t>
      </w:r>
    </w:p>
    <w:p w14:paraId="76C48361" w14:textId="7C68FD4E"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أَيُّهَا السَّادَةُ الْكِرَامُ</w:t>
      </w:r>
      <w:r w:rsidR="003F154E" w:rsidRPr="00661B63">
        <w:rPr>
          <w:rFonts w:ascii="Simplified Arabic" w:hAnsi="Simplified Arabic" w:cs="Simplified Arabic" w:hint="cs"/>
          <w:sz w:val="36"/>
          <w:szCs w:val="36"/>
          <w:rtl/>
        </w:rPr>
        <w:t>:</w:t>
      </w:r>
      <w:r w:rsidRPr="00661B63">
        <w:rPr>
          <w:rFonts w:ascii="Simplified Arabic" w:hAnsi="Simplified Arabic" w:cs="Simplified Arabic" w:hint="cs"/>
          <w:sz w:val="36"/>
          <w:szCs w:val="36"/>
          <w:rtl/>
        </w:rPr>
        <w:t xml:space="preserve"> إِنَّ الشَّهِيدَ لَا يَبْذُلُ مَالَهُ فَقَطْ، بَلْ يُبْرِقُ بِجَوَارِحِهِ لِلَّهِ (عَزَّ وَجَلَّ). اِسْمَعُوا إِلَى مَلْحَمَةِ سَيِّدِنَا جَعْفَرِ بْنِ أَبِي طَالِبٍ (رَضِيَ اللَّهُ عَنْهُ) يَوْمَ مُؤْتَةَ. حَمَلَ الرَّايَةَ بِيَمِينِهِ فَقُطِعَتْ، فَحَمَلَهَا بِشِمَالِهِ فَقُطِعَتْ، فَاحْتَضَنَهَا بِعَضُدَيْهِ حَتَّى لَا تَسْقُطَ، لِأَنَّ سُقُوطَ الرَّايَةِ انْكِسَارٌ لِلْأُمَّةِ.</w:t>
      </w:r>
    </w:p>
    <w:p w14:paraId="6BF11679"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لَقَدْ كَانَ سَيِّدُنَا جَعْفَرٌ رَجُلًا وَسِيمًا، شَبِيهًا بِسَيِّدِنَا رَسُولِ اللَّهِ ﷺ فِي خَلْقِهِ وَخُلُقِهِ، وَلَكِنَّهُ جَعَلَ هَذَا الْجَسَدَ قُرْبَانًا لِلَّهِ. فَلَمَّا أُخْبِرَ النَّبِيُّ ﷺ بِاسْتِشْهَادِهِ، قَالَ: "أَبْدَلَهُ اللَّهُ بِيَدَيْهِ جَنَاحَيْنِ يَطِيرُ بِهِمَا فِي الْجَنَّةِ حَيْثُ شَاءَ". فَلُقِّبَ بِـ "جَعْفَرٍ الطَّيَّارِ". أَيُّ كَرَامَةٍ هَذِهِ؟ أَنْ تَتَحَوَّلَ الْأَطْرَافُ الْمَقْطُوعَةُ فِي سَبِيلِ اللَّهِ إِلَى أَجْنِحَةٍ مِنْ نُورٍ تَجُوبُ رِيَاضَ الْجَنَّةِ! إِنَّ الشَّهِيدَ يَا سَادَةُ يُعَلِّمُنَا أَنَّ الْبَقَاءَ لَيْسَ لِلْمَادَّةِ، بَلْ لِلْمَعْنَى وَلِلْمَبْدَأِ الَّذِي مَاتَ مِنْ أَجْلِهِ.</w:t>
      </w:r>
    </w:p>
    <w:p w14:paraId="1AF811ED"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الْعُنْصُرُ الرَّابِعُ: شُهَدَاءُ مِصْرَ.. حُرَّاسُ الْأَرْضِ وَالْعِرْضِ</w:t>
      </w:r>
    </w:p>
    <w:p w14:paraId="39D46F37" w14:textId="45604801"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أَيُّهَا السَّادَةُ الْكِرَامُ</w:t>
      </w:r>
      <w:r w:rsidR="0092708B" w:rsidRPr="00661B63">
        <w:rPr>
          <w:rFonts w:ascii="Simplified Arabic" w:hAnsi="Simplified Arabic" w:cs="Simplified Arabic" w:hint="cs"/>
          <w:sz w:val="36"/>
          <w:szCs w:val="36"/>
          <w:rtl/>
        </w:rPr>
        <w:t>:</w:t>
      </w:r>
      <w:r w:rsidRPr="00661B63">
        <w:rPr>
          <w:rFonts w:ascii="Simplified Arabic" w:hAnsi="Simplified Arabic" w:cs="Simplified Arabic" w:hint="cs"/>
          <w:sz w:val="36"/>
          <w:szCs w:val="36"/>
          <w:rtl/>
        </w:rPr>
        <w:t xml:space="preserve"> إِذَا كَانَ الصَّحَابَةُ هُمْ </w:t>
      </w:r>
      <w:proofErr w:type="spellStart"/>
      <w:r w:rsidRPr="00661B63">
        <w:rPr>
          <w:rFonts w:ascii="Simplified Arabic" w:hAnsi="Simplified Arabic" w:cs="Simplified Arabic" w:hint="cs"/>
          <w:sz w:val="36"/>
          <w:szCs w:val="36"/>
          <w:rtl/>
        </w:rPr>
        <w:t>قُدْوَتُنَا</w:t>
      </w:r>
      <w:proofErr w:type="spellEnd"/>
      <w:r w:rsidRPr="00661B63">
        <w:rPr>
          <w:rFonts w:ascii="Simplified Arabic" w:hAnsi="Simplified Arabic" w:cs="Simplified Arabic" w:hint="cs"/>
          <w:sz w:val="36"/>
          <w:szCs w:val="36"/>
          <w:rtl/>
        </w:rPr>
        <w:t>، فَإِنَّ شُهَدَاءَ مِصْرَ الْأَبْرَارَ هُمْ تِيجَانُ رُؤُوسِنَا فِي هَذَا الزَّمَانِ. إِنَّ الْجُنْدِيَّ الَّذِي يَقِفُ عَلَى الْحُدُودِ فِي صَحْرَاءِ سِينَاءَ، أَوْ يَحْمِي مُؤَسَّسَاتِ الدَّوْلَةِ، وَهُوَ صَائِمٌ صَابِرٌ مُحْتَسِبٌ، فَيَسْقُطُ شَهِيدًا بِرَصَاصِ الْغَدْرِ وَالْإِرْهَابِ، هُوَ شَهِيدٌ بِنَصِّ الشَّرْعِ وَبِإِجْمَاعِ الْعُلَمَاءِ.</w:t>
      </w:r>
    </w:p>
    <w:p w14:paraId="25BB5AB6"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مِصْرُ الَّتِي قَالَ عَنْهَا سَيِّدُنَا رَسُولُ اللَّهِ ﷺ إِنَّ جُنْدَهَا فِي رِبَاطٍ إِلَى يَوْمِ الْقِيَامَةِ، لَا تَبْخَلُ بِأَبْنَائِهَا. كَمْ مِنْ أُمٍّ مِصْرِيَّةٍ صَابِرَةٍ، تَلَقَّتْ نَبَأَ اسْتِشْهَادِ ابْنِهَا فِي رَمَضَانَ، فَقَالَتْ: "فِدَاءً لِمِصْرَ"؟ هَذِهِ الرُّوحُ هِيَ امْتِدَادٌ لِرُوحِ سَيِّدَتِنَا الْخَنْسَاءِ (رَضِيَ اللَّهُ عَنْهَا) الَّتِي قَدَّمَتْ أَرْبَعَةً مِنْ بَنِيهَا يَوْمَ الْقَادِسِيَّةِ وَقَالَتْ: "الْحَمْدُ لِلَّهِ الَّذِي شَرَّفَنِي بِقَتْلِهِمْ". إِنَّ دِمَاءَ الشُّهَدَاءِ هِيَ الَّتِي تَحْفَظُ لَنَا هَذِهِ الْمَسَاجِدَ لِنُصَلِّيَ فِيهَا، وَتَحْفَظُ أَعْرَاضَنَا، فَالْوَفَاءُ لَهُمْ يَكُونُ بِتَرْبِيَةِ الْأَجْيَالِ عَلَى حُبِّ الْوَطَنِ وَبُغْضِ التَّطَرُّفِ، وَالْتِفَافِ الصَّفِّ خَلْفَ قِيَادَتِنَا وَجَيْشِنَا.</w:t>
      </w:r>
    </w:p>
    <w:p w14:paraId="1F93C7C5"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الْعُنْصُرُ الْخَامِسُ: جَبْرُ الْخَوَاطِرِ وَكَرَامَةُ السَّائِلِ (صَحِّحْ مَفَاهِيمَكَ)</w:t>
      </w:r>
    </w:p>
    <w:p w14:paraId="03638745" w14:textId="727687C5"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أَيُّهَا السَّادَةُ الْكِرَامُ</w:t>
      </w:r>
      <w:r w:rsidR="00956329" w:rsidRPr="00661B63">
        <w:rPr>
          <w:rFonts w:ascii="Simplified Arabic" w:hAnsi="Simplified Arabic" w:cs="Simplified Arabic" w:hint="cs"/>
          <w:sz w:val="36"/>
          <w:szCs w:val="36"/>
          <w:rtl/>
        </w:rPr>
        <w:t>:</w:t>
      </w:r>
      <w:r w:rsidRPr="00661B63">
        <w:rPr>
          <w:rFonts w:ascii="Simplified Arabic" w:hAnsi="Simplified Arabic" w:cs="Simplified Arabic" w:hint="cs"/>
          <w:sz w:val="36"/>
          <w:szCs w:val="36"/>
          <w:rtl/>
        </w:rPr>
        <w:t xml:space="preserve"> فِي ظِلَالِ مَنْزِلَةِ الشَّهِيدِ الَّذِي جَادَ بِكُلِّ شَيْءٍ، نَقِفُ عِنْدَ مَبَادِرَةِ (صَحِّحْ مَفَاهِيمَكَ) لِنُصَحِّحَ سُلُوكًا قَدْ يَغِيبُ عَنْ الْبَعْضِ. الشَّهِيدُ بَذَلَ دَمَهُ لِيَحْفَظَ كَرَامَتَكَ، فَكَيْفَ تَهْدِمُ أَنْتَ كَرَامَةَ الْفَقِيرِ حِينَمَا تُعْطِيهِ؟</w:t>
      </w:r>
    </w:p>
    <w:p w14:paraId="1C49061C"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إِنَّ بَعْضَ النَّاسِ فِي رَمَضَانَ يَجْعَلُونَ مِنَ الصَّدَقَةِ "مَهْرَجَانًا" لِلتَّصْوِيرِ وَالتَّشْهِيرِ، وَهَذَا لَيْسَ مِنْ دِينِ اللَّهِ (عَزَّ وَجَلَّ) فِي شَيْءٍ. لَقَدْ كَانَ سَيِّدُنَا زَيْنُ الْعَابِدِينَ عَلِيُّ بْنُ الْحُسَيْنِ (رَضِيَ اللَّهُ عَنْهُمَا) يَحْمِلُ جِرَابَ الْخُبْزِ عَلَى ظَهْرِهِ بِاللَّيْلِ فَيَتَصَدَّقُ بِهَا، وَلَا يَعْلَمُ أَحَدٌ مَنْ أَعْطَاهُ حَتَّى مَاتَ، فَوَجَدُوا عَلَى ظَهْرِهِ أَمَاكِنَ سَوْدَاءَ مِنْ حَمْلِ الْأَكْيَاسِ لِلْفُقَرَاءِ. الشَّهَادَةُ بَذْلٌ صَامِتٌ، وَالصَّدَقَةُ يَجِبُ أَنْ تَكُونَ بَذْلًا صَامِتًا. صَحِّحُوا مَفَاهِيمَكُمْ؛ فَإِنَّ جَبْرَ خَاطِرِ الْمُحْتَاجِ وَسَتْرَهُ أَعْظَمُ عِنْدَ اللَّهِ مِنْ مَالٍ يَتْبَعُهُ أَذًى.</w:t>
      </w:r>
    </w:p>
    <w:p w14:paraId="387C21CF" w14:textId="77777777" w:rsidR="005C07D3" w:rsidRPr="00661B63" w:rsidRDefault="005C07D3" w:rsidP="0024117A">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أَقُولُ قَوْلِي هَذَا وَأَسْتَغْفِرُ اللَّهَ لِي وَلَكُمْ.</w:t>
      </w:r>
    </w:p>
    <w:p w14:paraId="1B900C1D" w14:textId="77777777" w:rsidR="00F365BA" w:rsidRPr="00661B63" w:rsidRDefault="00F365BA" w:rsidP="0024117A">
      <w:pPr>
        <w:jc w:val="both"/>
        <w:rPr>
          <w:rFonts w:ascii="Simplified Arabic" w:hAnsi="Simplified Arabic" w:cs="Simplified Arabic"/>
          <w:sz w:val="36"/>
          <w:szCs w:val="36"/>
          <w:rtl/>
        </w:rPr>
      </w:pPr>
    </w:p>
    <w:p w14:paraId="2AAEF0DE" w14:textId="4621D732" w:rsidR="00B857F5" w:rsidRPr="00661B63" w:rsidRDefault="00B857F5" w:rsidP="00B857F5">
      <w:pPr>
        <w:jc w:val="both"/>
        <w:rPr>
          <w:rFonts w:ascii="Simplified Arabic" w:hAnsi="Simplified Arabic" w:cs="Simplified Arabic"/>
          <w:sz w:val="36"/>
          <w:szCs w:val="36"/>
          <w:rtl/>
        </w:rPr>
      </w:pPr>
    </w:p>
    <w:p w14:paraId="0991F49E" w14:textId="638F1FC3" w:rsidR="00B857F5" w:rsidRPr="00661B63" w:rsidRDefault="00B857F5" w:rsidP="007B3A67">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الْخُطْبَةُ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الثَّانِيَةُ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نَفَحَاتُ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الْعُرُوجِ</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p>
    <w:p w14:paraId="3F6209E5"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الْحَمْدُ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حَمْدًا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كَثِيرًا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طَيِّبًا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مُبَارَكًا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يُحِبُّ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رَبُّنَا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وَيَرْضَى،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وَأَشْهَدُ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وَحْدَهُ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شَرِيكَ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الْخَلْقِ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w:t>
      </w:r>
      <w:r w:rsidRPr="00661B63">
        <w:rPr>
          <w:rFonts w:ascii="Simplified Arabic" w:hAnsi="Simplified Arabic" w:cs="Simplified Arabic" w:hint="eastAsia"/>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وَأَشْهَدُ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مُحَمَّدًا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عَبْدُ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وَرَسُولُهُ،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رَحْمَةُ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الْمُهْدَاةُ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وَنِعْمَتُهُ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الْمُسْدَاةُ،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صَلَّى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عَلَيْهِ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وَعَلَى</w:t>
      </w:r>
      <w:r w:rsidRPr="00661B63">
        <w:rPr>
          <w:rFonts w:ascii="Simplified Arabic" w:hAnsi="Simplified Arabic" w:cs="Simplified Arabic"/>
          <w:sz w:val="36"/>
          <w:szCs w:val="36"/>
          <w:rtl/>
        </w:rPr>
        <w:t xml:space="preserve"> </w:t>
      </w:r>
      <w:proofErr w:type="spellStart"/>
      <w:r w:rsidRPr="00661B63">
        <w:rPr>
          <w:rFonts w:ascii="Simplified Arabic" w:hAnsi="Simplified Arabic" w:cs="Simplified Arabic" w:hint="eastAsia"/>
          <w:sz w:val="36"/>
          <w:szCs w:val="36"/>
          <w:rtl/>
        </w:rPr>
        <w:t>آلِهِ</w:t>
      </w:r>
      <w:proofErr w:type="spellEnd"/>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وَصَحْبِهِ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وَسَلَّمَ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تَسْلِيمًا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كَثِيرًا</w:t>
      </w:r>
      <w:r w:rsidRPr="00661B63">
        <w:rPr>
          <w:rFonts w:ascii="Simplified Arabic" w:hAnsi="Simplified Arabic" w:cs="Simplified Arabic"/>
          <w:sz w:val="36"/>
          <w:szCs w:val="36"/>
          <w:rtl/>
        </w:rPr>
        <w:t>.</w:t>
      </w:r>
    </w:p>
    <w:p w14:paraId="5E3FEE2C" w14:textId="55A0E3A0" w:rsidR="009D4446" w:rsidRPr="00661B63" w:rsidRDefault="009D4446" w:rsidP="00B857F5">
      <w:pPr>
        <w:jc w:val="both"/>
        <w:rPr>
          <w:rFonts w:ascii="Simplified Arabic" w:hAnsi="Simplified Arabic" w:cs="Simplified Arabic"/>
          <w:sz w:val="36"/>
          <w:szCs w:val="36"/>
          <w:rtl/>
        </w:rPr>
      </w:pPr>
      <w:r w:rsidRPr="00661B63">
        <w:rPr>
          <w:rFonts w:ascii="Simplified Arabic" w:hAnsi="Simplified Arabic" w:cs="Simplified Arabic" w:hint="cs"/>
          <w:sz w:val="36"/>
          <w:szCs w:val="36"/>
          <w:rtl/>
        </w:rPr>
        <w:t>الْعُنْصُرُ السَّادِسُ: (سَلَامٌ هِيَ حَتَّى مَطْلَعِ الْفَجْرِ) - أَمَانُ السَّمَاءِ</w:t>
      </w:r>
    </w:p>
    <w:p w14:paraId="56F1776C" w14:textId="70F9B98D" w:rsidR="00B857F5" w:rsidRPr="00661B63" w:rsidRDefault="00B857F5" w:rsidP="00CE66C0">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أَيُّهَا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الْكِرَامُ</w:t>
      </w:r>
      <w:r w:rsidR="00E0290A" w:rsidRPr="00661B63">
        <w:rPr>
          <w:rFonts w:ascii="Simplified Arabic" w:hAnsi="Simplified Arabic" w:cs="Simplified Arabic" w:hint="cs"/>
          <w:sz w:val="36"/>
          <w:szCs w:val="36"/>
          <w:rtl/>
        </w:rPr>
        <w:t>:</w:t>
      </w:r>
      <w:r w:rsidR="00CE66C0" w:rsidRPr="00661B63">
        <w:rPr>
          <w:rFonts w:ascii="Simplified Arabic" w:hAnsi="Simplified Arabic" w:cs="Simplified Arabic" w:hint="cs"/>
          <w:sz w:val="36"/>
          <w:szCs w:val="36"/>
          <w:rtl/>
        </w:rPr>
        <w:t xml:space="preserve"> </w:t>
      </w:r>
      <w:r w:rsidRPr="00661B63">
        <w:rPr>
          <w:rFonts w:ascii="Simplified Arabic" w:hAnsi="Simplified Arabic" w:cs="Simplified Arabic" w:hint="eastAsia"/>
          <w:sz w:val="36"/>
          <w:szCs w:val="36"/>
          <w:rtl/>
        </w:rPr>
        <w:t>إِنَّنَا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نَقِفُ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أَعْتَابِ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جَائِزَةٍ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كُبْرَى،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وَمِنْحَةٍ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رَبَّانِيَّةٍ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تُعْطَ</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لِأُمَّةٍ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قَبْلَنَا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إِنَّهَا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اخْتَصَّهَا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بِسُورَةٍ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كَامِلَةٍ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تُتْلَى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يَوْمِ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الدِّينِ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وَإِذَا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كَانَتِ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الْخُطْبَةُ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الْأُولَى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مَنْزِلَةِ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الشَّهِيدِ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الَّذِي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جَادَ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بِنَفْسِهِ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لِيَحْيَا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دِينُهُ،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فَإِنَّ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مِيعَادُ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الْحَيَاةِ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الرُّوحِيَّةِ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نُجَدِّدُ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الْعَهْدَ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w:t>
      </w:r>
    </w:p>
    <w:p w14:paraId="087F5190"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sz w:val="36"/>
          <w:szCs w:val="36"/>
          <w:rtl/>
        </w:rPr>
        <w:t xml:space="preserve">١. </w:t>
      </w:r>
      <w:r w:rsidRPr="00661B63">
        <w:rPr>
          <w:rFonts w:ascii="Simplified Arabic" w:hAnsi="Simplified Arabic" w:cs="Simplified Arabic" w:hint="eastAsia"/>
          <w:sz w:val="36"/>
          <w:szCs w:val="36"/>
          <w:rtl/>
        </w:rPr>
        <w:t>سِرُّ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التَّسْمِيَةِ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وَقِصَّةُ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التَّعْوِيضِ</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الرَّبَّانِيِّ</w:t>
      </w:r>
    </w:p>
    <w:p w14:paraId="1768C74C" w14:textId="7B76DC38"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أَيُّهَا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الْكِرَامُ</w:t>
      </w:r>
      <w:r w:rsidR="00D41BB7" w:rsidRPr="00661B63">
        <w:rPr>
          <w:rFonts w:ascii="Simplified Arabic" w:hAnsi="Simplified Arabic" w:cs="Simplified Arabic" w:hint="cs"/>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لِمَاذَا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جَعَلَ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خَيْرًا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أَلْفِ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شَهْرٍ؟</w:t>
      </w:r>
    </w:p>
    <w:p w14:paraId="29B27B1D"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يُرْوَى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رَسُولَ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cs"/>
          <w:sz w:val="36"/>
          <w:szCs w:val="36"/>
          <w:rtl/>
        </w:rPr>
        <w:t>ﷺ</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ذَكَرَ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يَوْمًا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لِأَصْحَابِهِ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رَجُلًا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بَنِي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إِسْرَائِيلَ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لَبِسَ</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السِّلَاحَ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سَبِيلِ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أَلْفَ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نَحْوَ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ثَلَاثٍ</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وَثَمَانِينَ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سَنَةً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الْجِهَادِ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الْمُتَوَاصِلِ</w:t>
      </w:r>
      <w:r w:rsidRPr="00661B63">
        <w:rPr>
          <w:rFonts w:ascii="Simplified Arabic" w:hAnsi="Simplified Arabic" w:cs="Simplified Arabic"/>
          <w:sz w:val="36"/>
          <w:szCs w:val="36"/>
          <w:rtl/>
        </w:rPr>
        <w:t>)</w:t>
      </w:r>
      <w:r w:rsidRPr="00661B63">
        <w:rPr>
          <w:rFonts w:ascii="Simplified Arabic" w:hAnsi="Simplified Arabic" w:cs="Simplified Arabic" w:hint="eastAsia"/>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فَعَجِبَ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الصَّحَابَةُ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رَضِيَ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ذَلِكَ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وَتَقَالُّوا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أَعْمَارَهُمْ،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فَقَالُوا</w:t>
      </w:r>
      <w:r w:rsidRPr="00661B63">
        <w:rPr>
          <w:rFonts w:ascii="Simplified Arabic" w:hAnsi="Simplified Arabic" w:cs="Simplified Arabic"/>
          <w:sz w:val="36"/>
          <w:szCs w:val="36"/>
          <w:rtl/>
        </w:rPr>
        <w:t>: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رَسُولَ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أَعْمَارُ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أُمَّتِكَ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قَصِيرَةٌ،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فَكَيْفَ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نُدْرِكُ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سَبْقَ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قَبْلَنَا؟</w:t>
      </w:r>
      <w:r w:rsidRPr="00661B63">
        <w:rPr>
          <w:rFonts w:ascii="Simplified Arabic" w:hAnsi="Simplified Arabic" w:cs="Simplified Arabic"/>
          <w:sz w:val="36"/>
          <w:szCs w:val="36"/>
          <w:rtl/>
        </w:rPr>
        <w:t>"</w:t>
      </w:r>
    </w:p>
    <w:p w14:paraId="3F29CC78"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فَأَنْزَلَ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جَبْرًا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لِخَوَاطِرِهِمْ</w:t>
      </w:r>
      <w:r w:rsidRPr="00661B63">
        <w:rPr>
          <w:rFonts w:ascii="Simplified Arabic" w:hAnsi="Simplified Arabic" w:cs="Simplified Arabic"/>
          <w:sz w:val="36"/>
          <w:szCs w:val="36"/>
          <w:rtl/>
        </w:rPr>
        <w:t>: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خَيْرٌ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أَلْفِ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عَمَلَكَ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وَاحِدَةٍ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مُحَمَّدِيُّ،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يَفُوقُ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عَمَلَ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ذَلِكَ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الْعَابِدِ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الَّذِي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جَاهَدَ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أَلْفَ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الْإِلَهِيُّ؛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يُعْطِيَكَ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بِالْقَلِيلِ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كَثِيرًا،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وَبِاللَّحَظَاتِ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دُهُورًا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فَالشَّهِيدُ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يَخْتَصِرُ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الطَّرِيقَ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الْجَنَّةِ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بِلَحْظَةِ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صِدْقٍ،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وَالْعَابِدُ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يَخْتَصِرُ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طَرِيقَ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الْوُصُولِ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إِخْلَاصٍ</w:t>
      </w:r>
      <w:r w:rsidRPr="00661B63">
        <w:rPr>
          <w:rFonts w:ascii="Simplified Arabic" w:hAnsi="Simplified Arabic" w:cs="Simplified Arabic"/>
          <w:sz w:val="36"/>
          <w:szCs w:val="36"/>
          <w:rtl/>
        </w:rPr>
        <w:t>.</w:t>
      </w:r>
    </w:p>
    <w:p w14:paraId="4195F5A1"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sz w:val="36"/>
          <w:szCs w:val="36"/>
          <w:rtl/>
        </w:rPr>
        <w:t xml:space="preserve">٢. </w:t>
      </w:r>
      <w:r w:rsidRPr="00661B63">
        <w:rPr>
          <w:rFonts w:ascii="Simplified Arabic" w:hAnsi="Simplified Arabic" w:cs="Simplified Arabic" w:hint="eastAsia"/>
          <w:sz w:val="36"/>
          <w:szCs w:val="36"/>
          <w:rtl/>
        </w:rPr>
        <w:t>مَشْهَدُ</w:t>
      </w:r>
      <w:r w:rsidRPr="00661B63">
        <w:rPr>
          <w:rFonts w:ascii="Simplified Arabic" w:hAnsi="Simplified Arabic" w:cs="Simplified Arabic"/>
          <w:sz w:val="36"/>
          <w:szCs w:val="36"/>
          <w:rtl/>
        </w:rPr>
        <w:t xml:space="preserve"> </w:t>
      </w:r>
      <w:proofErr w:type="spellStart"/>
      <w:r w:rsidRPr="00661B63">
        <w:rPr>
          <w:rFonts w:ascii="Simplified Arabic" w:hAnsi="Simplified Arabic" w:cs="Simplified Arabic" w:hint="eastAsia"/>
          <w:sz w:val="36"/>
          <w:szCs w:val="36"/>
          <w:rtl/>
        </w:rPr>
        <w:t>التَّنَزُّلِ</w:t>
      </w:r>
      <w:proofErr w:type="spellEnd"/>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الْمَلَائِكِيِّ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وَسَلَامُ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الرُّوحِ</w:t>
      </w:r>
    </w:p>
    <w:p w14:paraId="30FCF9C1" w14:textId="182B8963"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أَيُّهَا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الْكِرَامُ</w:t>
      </w:r>
      <w:r w:rsidR="00155E34" w:rsidRPr="00661B63">
        <w:rPr>
          <w:rFonts w:ascii="Simplified Arabic" w:hAnsi="Simplified Arabic" w:cs="Simplified Arabic" w:hint="cs"/>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تَدَبَّرُوا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قَوْلَهُ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تَعَالَى</w:t>
      </w:r>
      <w:r w:rsidRPr="00661B63">
        <w:rPr>
          <w:rFonts w:ascii="Simplified Arabic" w:hAnsi="Simplified Arabic" w:cs="Simplified Arabic"/>
          <w:sz w:val="36"/>
          <w:szCs w:val="36"/>
          <w:rtl/>
        </w:rPr>
        <w:t>: {</w:t>
      </w:r>
      <w:r w:rsidRPr="00661B63">
        <w:rPr>
          <w:rFonts w:ascii="Simplified Arabic" w:hAnsi="Simplified Arabic" w:cs="Simplified Arabic" w:hint="eastAsia"/>
          <w:sz w:val="36"/>
          <w:szCs w:val="36"/>
          <w:rtl/>
        </w:rPr>
        <w:t>تَنَزَّلُ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الْمَلَائِكَةُ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وَالرُّوحُ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بِإِذْنِ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رَبِّهِمْ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أَمْرٍ</w:t>
      </w:r>
      <w:r w:rsidRPr="00661B63">
        <w:rPr>
          <w:rFonts w:ascii="Simplified Arabic" w:hAnsi="Simplified Arabic" w:cs="Simplified Arabic"/>
          <w:sz w:val="36"/>
          <w:szCs w:val="36"/>
          <w:rtl/>
        </w:rPr>
        <w:t>}.</w:t>
      </w:r>
    </w:p>
    <w:p w14:paraId="740639E7"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يَقُولُ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الْعُلَمَاءُ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الْمَلَائِكَةَ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تَكُونُ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الْأَرْضِ</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أَكْثَرَ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عَدَدِ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الْحَصَى،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رَأْسِهِمْ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جِبْرِيلُ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عَلَيْهِ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السَّلَامُ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تَنَزُّلُهُمْ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لِيَحُفُّوا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الذَّاكِرِينَ،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وَيُؤَمِّنُوا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دُعَاءِ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الْمُتَضَرِّعِينَ</w:t>
      </w:r>
      <w:r w:rsidRPr="00661B63">
        <w:rPr>
          <w:rFonts w:ascii="Simplified Arabic" w:hAnsi="Simplified Arabic" w:cs="Simplified Arabic"/>
          <w:sz w:val="36"/>
          <w:szCs w:val="36"/>
          <w:rtl/>
        </w:rPr>
        <w:t>.</w:t>
      </w:r>
    </w:p>
    <w:p w14:paraId="2DE83620"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وَمِنْ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لَطَائِفِ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الْقَصَصِ</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رَسُولَ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cs"/>
          <w:sz w:val="36"/>
          <w:szCs w:val="36"/>
          <w:rtl/>
        </w:rPr>
        <w:t>ﷺ</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خَرَجَ</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لِيُخْبِرَ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النَّاسَ</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بِمَوْعِدِ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فَتَلَاحَى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تَخَاصَمَ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رَجُلَانِ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الْمُسْلِمِينَ،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فَرُفِعَ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عِلْمُهَا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الْأُمَّةِ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دَرْسٌ</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بَلِيغٌ</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الْخُصُومَاتِ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وَالْمُشَاحَنَاتِ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تَمْحَقُ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الْبَرَكَةَ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أَرَادَ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فَلْيُطَهِّرْ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قَلْبَهُ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الْغِلِّ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وَالْحَسَدِ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كَيْفَ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نَطْلُبُ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سَلَامَ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السَّمَاءِ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وَنَحْنُ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نَحْمِلُ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حَرْبًا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صُدُورِنَا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إِخْوَانِنَا؟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الشَّهِيدُ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بَذَلَ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دَمَهُ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لِيُوحِّدَ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الصَّفَّ،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تُمَزِّقُوا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الصَّفَّ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بِسُوءِ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الْخُلُقِ</w:t>
      </w:r>
      <w:r w:rsidRPr="00661B63">
        <w:rPr>
          <w:rFonts w:ascii="Simplified Arabic" w:hAnsi="Simplified Arabic" w:cs="Simplified Arabic"/>
          <w:sz w:val="36"/>
          <w:szCs w:val="36"/>
          <w:rtl/>
        </w:rPr>
        <w:t>.</w:t>
      </w:r>
    </w:p>
    <w:p w14:paraId="40712FFC"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sz w:val="36"/>
          <w:szCs w:val="36"/>
          <w:rtl/>
        </w:rPr>
        <w:t xml:space="preserve">٣. </w:t>
      </w:r>
      <w:r w:rsidRPr="00661B63">
        <w:rPr>
          <w:rFonts w:ascii="Simplified Arabic" w:hAnsi="Simplified Arabic" w:cs="Simplified Arabic" w:hint="eastAsia"/>
          <w:sz w:val="36"/>
          <w:szCs w:val="36"/>
          <w:rtl/>
        </w:rPr>
        <w:t>فِقْهُ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الدُّعَاءِ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وَرِسَالَةُ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النَّبَوِيَّةِ</w:t>
      </w:r>
    </w:p>
    <w:p w14:paraId="514A9F87" w14:textId="59D4B184"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أَيُّهَا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الْكِرَامُ</w:t>
      </w:r>
      <w:r w:rsidR="00A9767C" w:rsidRPr="00661B63">
        <w:rPr>
          <w:rFonts w:ascii="Simplified Arabic" w:hAnsi="Simplified Arabic" w:cs="Simplified Arabic" w:hint="cs"/>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لَقَدْ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سَأَلَتْ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سَيِّدَتُنَا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عَائِشَةُ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رَضِيَ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رَسُولَ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cs"/>
          <w:sz w:val="36"/>
          <w:szCs w:val="36"/>
          <w:rtl/>
        </w:rPr>
        <w:t>ﷺ</w:t>
      </w:r>
      <w:r w:rsidRPr="00661B63">
        <w:rPr>
          <w:rFonts w:ascii="Simplified Arabic" w:hAnsi="Simplified Arabic" w:cs="Simplified Arabic"/>
          <w:sz w:val="36"/>
          <w:szCs w:val="36"/>
          <w:rtl/>
        </w:rPr>
        <w:t>: "</w:t>
      </w:r>
      <w:r w:rsidRPr="00661B63">
        <w:rPr>
          <w:rFonts w:ascii="Simplified Arabic" w:hAnsi="Simplified Arabic" w:cs="Simplified Arabic" w:hint="eastAsia"/>
          <w:sz w:val="36"/>
          <w:szCs w:val="36"/>
          <w:rtl/>
        </w:rPr>
        <w:t>أَرَأَيْتَ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وَافَقْتُ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أَقُولُ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فَلَمْ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يُعَلِّمْهَا</w:t>
      </w:r>
      <w:r w:rsidRPr="00661B63">
        <w:rPr>
          <w:rFonts w:ascii="Simplified Arabic" w:hAnsi="Simplified Arabic" w:cs="Simplified Arabic"/>
          <w:sz w:val="36"/>
          <w:szCs w:val="36"/>
          <w:rtl/>
        </w:rPr>
        <w:t xml:space="preserve"> </w:t>
      </w:r>
      <w:r w:rsidRPr="00661B63">
        <w:rPr>
          <w:rFonts w:ascii="Simplified Arabic" w:hAnsi="Simplified Arabic" w:cs="Simplified Arabic" w:hint="cs"/>
          <w:sz w:val="36"/>
          <w:szCs w:val="36"/>
          <w:rtl/>
        </w:rPr>
        <w:t>ﷺ</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طَلَبَ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الرِّزْقِ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الْوَاسِعِ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طُولَ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الْعُمُرِ،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عَلَّمَهَا</w:t>
      </w:r>
      <w:r w:rsidRPr="00661B63">
        <w:rPr>
          <w:rFonts w:ascii="Simplified Arabic" w:hAnsi="Simplified Arabic" w:cs="Simplified Arabic"/>
          <w:sz w:val="36"/>
          <w:szCs w:val="36"/>
          <w:rtl/>
        </w:rPr>
        <w:t>: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إِنَّكَ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تُحِبُّ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فَاعْفُ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عَنِّي</w:t>
      </w:r>
      <w:r w:rsidRPr="00661B63">
        <w:rPr>
          <w:rFonts w:ascii="Simplified Arabic" w:hAnsi="Simplified Arabic" w:cs="Simplified Arabic"/>
          <w:sz w:val="36"/>
          <w:szCs w:val="36"/>
          <w:rtl/>
        </w:rPr>
        <w:t>".</w:t>
      </w:r>
    </w:p>
    <w:p w14:paraId="36D6D4BC" w14:textId="38C77089"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لِمَاذَا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بِالذَّاتِ؟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مَحْوُ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الذَّنْبِ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حَتَّى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يَبْقَى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أَثَرٌ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كِتَابِكَ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وَلَا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ذَاكِرَةِ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الْمَلَائِكَةِ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عَفَا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جَبَرَ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كَسْرَكَ،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وَطَيَّبَ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خَاطِرَكَ،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وَفَتَحَ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أَبْوَابَ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السَّمَاءِ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اِجْعَلُوا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الدُّعَاءَ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دَيْدَنَكُمْ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هَذِهِ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اللَّيَالِي</w:t>
      </w:r>
      <w:r w:rsidRPr="00661B63">
        <w:rPr>
          <w:rFonts w:ascii="Simplified Arabic" w:hAnsi="Simplified Arabic" w:cs="Simplified Arabic"/>
          <w:sz w:val="36"/>
          <w:szCs w:val="36"/>
          <w:rtl/>
        </w:rPr>
        <w:t>.</w:t>
      </w:r>
    </w:p>
    <w:p w14:paraId="6AAC1034"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sz w:val="36"/>
          <w:szCs w:val="36"/>
          <w:rtl/>
        </w:rPr>
        <w:t xml:space="preserve">٤. </w:t>
      </w:r>
      <w:r w:rsidRPr="00661B63">
        <w:rPr>
          <w:rFonts w:ascii="Simplified Arabic" w:hAnsi="Simplified Arabic" w:cs="Simplified Arabic" w:hint="eastAsia"/>
          <w:sz w:val="36"/>
          <w:szCs w:val="36"/>
          <w:rtl/>
        </w:rPr>
        <w:t>صَحِّحْ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مَفَاهِيمَكَ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لَيْسَتْ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لِلسَّهَرِ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الْفَارِغِ</w:t>
      </w:r>
    </w:p>
    <w:p w14:paraId="65F687E9" w14:textId="2749CB6C"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أَيُّهَا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السَّادَةُ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الْكِرَامُ</w:t>
      </w:r>
      <w:r w:rsidR="009E664B" w:rsidRPr="00661B63">
        <w:rPr>
          <w:rFonts w:ascii="Simplified Arabic" w:hAnsi="Simplified Arabic" w:cs="Simplified Arabic" w:hint="cs"/>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مَبَادِرَةِ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صَحِّحْ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مَفَاهِيمَكَ</w:t>
      </w:r>
      <w:r w:rsidRPr="00661B63">
        <w:rPr>
          <w:rFonts w:ascii="Simplified Arabic" w:hAnsi="Simplified Arabic" w:cs="Simplified Arabic"/>
          <w:sz w:val="36"/>
          <w:szCs w:val="36"/>
          <w:rtl/>
        </w:rPr>
        <w:t>)</w:t>
      </w:r>
      <w:r w:rsidRPr="00661B63">
        <w:rPr>
          <w:rFonts w:ascii="Simplified Arabic" w:hAnsi="Simplified Arabic" w:cs="Simplified Arabic" w:hint="eastAsia"/>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نُؤَكِّدُ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إِحْيَاءَ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لَيْسَ</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بِالِاجْتِمَاعِ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مَوَائِدِ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الطَّعَامِ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بَعْدَ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التَّرَاوِيحِ</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وَكَثْرَةِ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اللَّغْوِ،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هِيَ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خَلْوَةٌ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كَانَ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سَيِّدُنَا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رَسُولُ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cs"/>
          <w:sz w:val="36"/>
          <w:szCs w:val="36"/>
          <w:rtl/>
        </w:rPr>
        <w:t>ﷺ</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يَعْتَكِفُ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الْعَشْرَ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الْأَوَاخِرَ،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لِيَنْقَطِعَ</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الشَّوَاغِلِ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فَاجْعَلُوا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لَكُمْ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نَصِيبًا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الْخَلْوَةِ،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وَلَوْ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سَاعَةً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قَبْلَ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الْفَجْرِ،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تَبْكُونَ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خَطَايَاكُمْ،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وَتَسْأَلُونَ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عَزَّ</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يَحْفَظَ</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مِصْرَنَا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وَجَيْشَنَا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وَشُهَدَاءَنَا</w:t>
      </w:r>
      <w:r w:rsidRPr="00661B63">
        <w:rPr>
          <w:rFonts w:ascii="Simplified Arabic" w:hAnsi="Simplified Arabic" w:cs="Simplified Arabic"/>
          <w:sz w:val="36"/>
          <w:szCs w:val="36"/>
          <w:rtl/>
        </w:rPr>
        <w:t>.</w:t>
      </w:r>
    </w:p>
    <w:p w14:paraId="3DC8DA80" w14:textId="1DE305DA" w:rsidR="00B857F5" w:rsidRPr="00661B63" w:rsidRDefault="00DD44D1"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الدُّعَاءُ</w:t>
      </w:r>
      <w:r w:rsidRPr="00661B63">
        <w:rPr>
          <w:rFonts w:ascii="Simplified Arabic" w:hAnsi="Simplified Arabic" w:cs="Simplified Arabic"/>
          <w:sz w:val="36"/>
          <w:szCs w:val="36"/>
          <w:rtl/>
        </w:rPr>
        <w:t>:</w:t>
      </w:r>
      <w:r w:rsidRPr="00661B63">
        <w:rPr>
          <w:rFonts w:ascii="Simplified Arabic" w:hAnsi="Simplified Arabic" w:cs="Simplified Arabic" w:hint="cs"/>
          <w:sz w:val="36"/>
          <w:szCs w:val="36"/>
          <w:rtl/>
        </w:rPr>
        <w:t xml:space="preserve"> </w:t>
      </w:r>
      <w:r w:rsidR="00B857F5" w:rsidRPr="00661B63">
        <w:rPr>
          <w:rFonts w:ascii="Simplified Arabic" w:hAnsi="Simplified Arabic" w:cs="Simplified Arabic" w:hint="eastAsia"/>
          <w:sz w:val="36"/>
          <w:szCs w:val="36"/>
          <w:rtl/>
        </w:rPr>
        <w:t>يَا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رَبَّ</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لَيْلَةِ</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الْقَدْرِ،</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هَبْ</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لَنَا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مِنْ</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لَدُنْكَ</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رَحْمَةً،</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وَاجْعَلْنَا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مِمَّنْ</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صَامَ</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رَمَضَانَ</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وَقَامَهُ</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إِيمَانًا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وَاحْتِسَابًا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اللَّهُمَّ</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اجْعَلْ</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هَذِهِ</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اللَّيْلَةَ</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بَرْدًا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وَسَلَامًا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عَلَى</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قُلُوبِ</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الْمَحْزُونِينَ،</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وَنَصْرًا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وَمَدَدًا</w:t>
      </w:r>
      <w:r w:rsidR="00B857F5" w:rsidRPr="00661B63">
        <w:rPr>
          <w:rFonts w:ascii="Simplified Arabic" w:hAnsi="Simplified Arabic" w:cs="Simplified Arabic"/>
          <w:sz w:val="36"/>
          <w:szCs w:val="36"/>
          <w:rtl/>
        </w:rPr>
        <w:t xml:space="preserve"> </w:t>
      </w:r>
      <w:r w:rsidR="00B857F5" w:rsidRPr="00661B63">
        <w:rPr>
          <w:rFonts w:ascii="Simplified Arabic" w:hAnsi="Simplified Arabic" w:cs="Simplified Arabic" w:hint="eastAsia"/>
          <w:sz w:val="36"/>
          <w:szCs w:val="36"/>
          <w:rtl/>
        </w:rPr>
        <w:t>لِلْمُرَابِطِينَ</w:t>
      </w:r>
      <w:r w:rsidR="00B857F5" w:rsidRPr="00661B63">
        <w:rPr>
          <w:rFonts w:ascii="Simplified Arabic" w:hAnsi="Simplified Arabic" w:cs="Simplified Arabic"/>
          <w:sz w:val="36"/>
          <w:szCs w:val="36"/>
          <w:rtl/>
        </w:rPr>
        <w:t>.</w:t>
      </w:r>
    </w:p>
    <w:p w14:paraId="25A0CF2A" w14:textId="105EAF42" w:rsidR="00B857F5" w:rsidRPr="00661B63" w:rsidRDefault="00B857F5" w:rsidP="00C536FA">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اغْفِرْ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لِلْمُؤْمِنِينَ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وَالْمُؤْمِنَاتِ،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الْأَحْيَاءِ</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وَالْأَمْوَاتِ</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بَلِّغْنَا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الْقَدْرِ،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وَاجْعَلْ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حَظَّنَا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الْقَبُولَ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وَالرِّضْوَانَ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عَفُوُّ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اعْفُ</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كَرِيمُ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أَكْرِمْنَا،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رَحِيمُ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ارْحَمْنَا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احْفَظْ</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مِصْرَ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كِنَانَتَكَ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فِي</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أَرْضِكَ،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وَوَفِّقْ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رَئِيسَهَا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وَقَائِدَهَا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لِمَا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تُحِبُّ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وَتَرْضَى،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وَاجْعَلْ</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جَيْشَنَا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دِرْعًا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لِلْحَقِّ،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وَشُرْطَتَنَا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أَمَانًا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لِلْخَلْقِ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ارْحَمْ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شُهَدَاءَنَا،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وَدَاوِ</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جَرْحَانَا،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وَفُكَّ</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كَرْبَ</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الْمَكْرُوبِينَ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اخْتِمْ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لَنَا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شَهْرَ</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رَمَضَانَ</w:t>
      </w:r>
      <w:r w:rsidRPr="00661B63">
        <w:rPr>
          <w:rFonts w:ascii="Simplified Arabic" w:hAnsi="Simplified Arabic" w:cs="Simplified Arabic"/>
          <w:sz w:val="36"/>
          <w:szCs w:val="36"/>
          <w:rtl/>
        </w:rPr>
        <w:t xml:space="preserve"> </w:t>
      </w:r>
      <w:proofErr w:type="spellStart"/>
      <w:r w:rsidRPr="00661B63">
        <w:rPr>
          <w:rFonts w:ascii="Simplified Arabic" w:hAnsi="Simplified Arabic" w:cs="Simplified Arabic" w:hint="eastAsia"/>
          <w:sz w:val="36"/>
          <w:szCs w:val="36"/>
          <w:rtl/>
        </w:rPr>
        <w:t>بِرِضْوَانِكَ</w:t>
      </w:r>
      <w:proofErr w:type="spellEnd"/>
      <w:r w:rsidRPr="00661B63">
        <w:rPr>
          <w:rFonts w:ascii="Simplified Arabic" w:hAnsi="Simplified Arabic" w:cs="Simplified Arabic" w:hint="eastAsia"/>
          <w:sz w:val="36"/>
          <w:szCs w:val="36"/>
          <w:rtl/>
        </w:rPr>
        <w:t>،</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وَالْعِتْقِ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مِنْ</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نِيرَانِكَ</w:t>
      </w:r>
      <w:r w:rsidRPr="00661B63">
        <w:rPr>
          <w:rFonts w:ascii="Simplified Arabic" w:hAnsi="Simplified Arabic" w:cs="Simplified Arabic"/>
          <w:sz w:val="36"/>
          <w:szCs w:val="36"/>
          <w:rtl/>
        </w:rPr>
        <w:t>.</w:t>
      </w:r>
    </w:p>
    <w:p w14:paraId="253836D5" w14:textId="77777777" w:rsidR="00B857F5" w:rsidRPr="00661B63" w:rsidRDefault="00B857F5" w:rsidP="00B857F5">
      <w:pPr>
        <w:jc w:val="both"/>
        <w:rPr>
          <w:rFonts w:ascii="Simplified Arabic" w:hAnsi="Simplified Arabic" w:cs="Simplified Arabic"/>
          <w:sz w:val="36"/>
          <w:szCs w:val="36"/>
          <w:rtl/>
        </w:rPr>
      </w:pPr>
      <w:r w:rsidRPr="00661B63">
        <w:rPr>
          <w:rFonts w:ascii="Simplified Arabic" w:hAnsi="Simplified Arabic" w:cs="Simplified Arabic" w:hint="eastAsia"/>
          <w:sz w:val="36"/>
          <w:szCs w:val="36"/>
          <w:rtl/>
        </w:rPr>
        <w:t>عِبَادَ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اذْكُرُوا</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الْعَظِيمَ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يَذْكُرْكُمْ،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وَاشْكُرُوهُ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عَلَى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نِعَمِهِ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يَزِدْكُمْ،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وَأَقِمِ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الصَّلَاةَ</w:t>
      </w:r>
      <w:r w:rsidRPr="00661B63">
        <w:rPr>
          <w:rFonts w:ascii="Simplified Arabic" w:hAnsi="Simplified Arabic" w:cs="Simplified Arabic"/>
          <w:sz w:val="36"/>
          <w:szCs w:val="36"/>
          <w:rtl/>
        </w:rPr>
        <w:t>.</w:t>
      </w:r>
    </w:p>
    <w:p w14:paraId="59C52131" w14:textId="1BC43882" w:rsidR="005C07D3" w:rsidRPr="00661B63" w:rsidRDefault="00B857F5" w:rsidP="00661B63">
      <w:pPr>
        <w:jc w:val="both"/>
        <w:rPr>
          <w:rFonts w:ascii="Simplified Arabic" w:hAnsi="Simplified Arabic" w:cs="Simplified Arabic"/>
          <w:sz w:val="36"/>
          <w:szCs w:val="36"/>
        </w:rPr>
      </w:pPr>
      <w:r w:rsidRPr="00661B63">
        <w:rPr>
          <w:rFonts w:ascii="Simplified Arabic" w:hAnsi="Simplified Arabic" w:cs="Simplified Arabic" w:hint="eastAsia"/>
          <w:sz w:val="36"/>
          <w:szCs w:val="36"/>
          <w:rtl/>
        </w:rPr>
        <w:t>واللهُ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تَعَالَى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أَعْلَمُ،</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وَبِاللَّهِ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تَعَالَى</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التَّوْفِيقُ</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وَالسَّدَادُ</w:t>
      </w:r>
      <w:r w:rsidRPr="00661B63">
        <w:rPr>
          <w:rFonts w:ascii="Simplified Arabic" w:hAnsi="Simplified Arabic" w:cs="Simplified Arabic"/>
          <w:sz w:val="36"/>
          <w:szCs w:val="36"/>
          <w:rtl/>
        </w:rPr>
        <w:t xml:space="preserve"> - </w:t>
      </w:r>
      <w:r w:rsidRPr="00661B63">
        <w:rPr>
          <w:rFonts w:ascii="Simplified Arabic" w:hAnsi="Simplified Arabic" w:cs="Simplified Arabic" w:hint="eastAsia"/>
          <w:sz w:val="36"/>
          <w:szCs w:val="36"/>
          <w:rtl/>
        </w:rPr>
        <w:t>كَتَبَهُ</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فَضِيلَةُ</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الشَّيْخِ</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أَحْمَد</w:t>
      </w:r>
      <w:r w:rsidRPr="00661B63">
        <w:rPr>
          <w:rFonts w:ascii="Simplified Arabic" w:hAnsi="Simplified Arabic" w:cs="Simplified Arabic"/>
          <w:sz w:val="36"/>
          <w:szCs w:val="36"/>
          <w:rtl/>
        </w:rPr>
        <w:t xml:space="preserve"> </w:t>
      </w:r>
      <w:r w:rsidRPr="00661B63">
        <w:rPr>
          <w:rFonts w:ascii="Simplified Arabic" w:hAnsi="Simplified Arabic" w:cs="Simplified Arabic" w:hint="eastAsia"/>
          <w:sz w:val="36"/>
          <w:szCs w:val="36"/>
          <w:rtl/>
        </w:rPr>
        <w:t>إِسْمَاعِيل</w:t>
      </w:r>
      <w:r w:rsidRPr="00661B63">
        <w:rPr>
          <w:rFonts w:ascii="Simplified Arabic" w:hAnsi="Simplified Arabic" w:cs="Simplified Arabic"/>
          <w:sz w:val="36"/>
          <w:szCs w:val="36"/>
          <w:rtl/>
        </w:rPr>
        <w:t xml:space="preserve"> </w:t>
      </w:r>
      <w:proofErr w:type="spellStart"/>
      <w:r w:rsidRPr="00661B63">
        <w:rPr>
          <w:rFonts w:ascii="Simplified Arabic" w:hAnsi="Simplified Arabic" w:cs="Simplified Arabic" w:hint="eastAsia"/>
          <w:sz w:val="36"/>
          <w:szCs w:val="36"/>
          <w:rtl/>
        </w:rPr>
        <w:t>الْفَشَنِيّ</w:t>
      </w:r>
      <w:proofErr w:type="spellEnd"/>
      <w:r w:rsidRPr="00661B63">
        <w:rPr>
          <w:rFonts w:ascii="Simplified Arabic" w:hAnsi="Simplified Arabic" w:cs="Simplified Arabic"/>
          <w:sz w:val="36"/>
          <w:szCs w:val="36"/>
          <w:rtl/>
        </w:rPr>
        <w:t>.</w:t>
      </w:r>
      <w:r w:rsidR="003036CD" w:rsidRPr="00661B63">
        <w:rPr>
          <w:rFonts w:ascii="Simplified Arabic" w:hAnsi="Simplified Arabic" w:cs="Simplified Arabic" w:hint="cs"/>
          <w:sz w:val="36"/>
          <w:szCs w:val="36"/>
          <w:rtl/>
        </w:rPr>
        <w:t xml:space="preserve"> </w:t>
      </w:r>
      <w:proofErr w:type="spellStart"/>
      <w:r w:rsidR="003036CD" w:rsidRPr="00661B63">
        <w:rPr>
          <w:rFonts w:ascii="Simplified Arabic" w:hAnsi="Simplified Arabic" w:cs="Simplified Arabic" w:hint="cs"/>
          <w:sz w:val="36"/>
          <w:szCs w:val="36"/>
          <w:rtl/>
        </w:rPr>
        <w:t>القاهره</w:t>
      </w:r>
      <w:proofErr w:type="spellEnd"/>
      <w:r w:rsidR="003036CD" w:rsidRPr="00661B63">
        <w:rPr>
          <w:rFonts w:ascii="Simplified Arabic" w:hAnsi="Simplified Arabic" w:cs="Simplified Arabic" w:hint="cs"/>
          <w:sz w:val="36"/>
          <w:szCs w:val="36"/>
          <w:rtl/>
        </w:rPr>
        <w:t xml:space="preserve"> في ٩ مارس ٢٠٢٦ م </w:t>
      </w:r>
    </w:p>
    <w:sectPr w:rsidR="005C07D3" w:rsidRPr="00661B63" w:rsidSect="003F7AB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D3"/>
    <w:rsid w:val="00155E34"/>
    <w:rsid w:val="00171844"/>
    <w:rsid w:val="002078E9"/>
    <w:rsid w:val="0024117A"/>
    <w:rsid w:val="00293E92"/>
    <w:rsid w:val="003036CD"/>
    <w:rsid w:val="00327AA7"/>
    <w:rsid w:val="003F154E"/>
    <w:rsid w:val="003F7ABA"/>
    <w:rsid w:val="00484923"/>
    <w:rsid w:val="004B55DB"/>
    <w:rsid w:val="00515AE8"/>
    <w:rsid w:val="005C07D3"/>
    <w:rsid w:val="005C1907"/>
    <w:rsid w:val="00640872"/>
    <w:rsid w:val="00650D3C"/>
    <w:rsid w:val="00661B63"/>
    <w:rsid w:val="007257CA"/>
    <w:rsid w:val="007B3A67"/>
    <w:rsid w:val="00815F8A"/>
    <w:rsid w:val="0084568E"/>
    <w:rsid w:val="00886FF5"/>
    <w:rsid w:val="0092708B"/>
    <w:rsid w:val="00956329"/>
    <w:rsid w:val="009D4446"/>
    <w:rsid w:val="009E664B"/>
    <w:rsid w:val="00A21195"/>
    <w:rsid w:val="00A9767C"/>
    <w:rsid w:val="00AA7212"/>
    <w:rsid w:val="00B13D1C"/>
    <w:rsid w:val="00B857F5"/>
    <w:rsid w:val="00BF528A"/>
    <w:rsid w:val="00C347EE"/>
    <w:rsid w:val="00C41F13"/>
    <w:rsid w:val="00C536FA"/>
    <w:rsid w:val="00C857C2"/>
    <w:rsid w:val="00CE66C0"/>
    <w:rsid w:val="00D344A5"/>
    <w:rsid w:val="00D41A4D"/>
    <w:rsid w:val="00D41BB7"/>
    <w:rsid w:val="00DD09BA"/>
    <w:rsid w:val="00DD44D1"/>
    <w:rsid w:val="00E0290A"/>
    <w:rsid w:val="00E83712"/>
    <w:rsid w:val="00F365BA"/>
    <w:rsid w:val="00F657BB"/>
    <w:rsid w:val="00FD00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0FD2"/>
  <w15:chartTrackingRefBased/>
  <w15:docId w15:val="{49A1096A-23C6-BC47-8849-C4478412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C0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C0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C07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C07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C07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C07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C07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C07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C07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C07D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C07D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C07D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C07D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C07D3"/>
    <w:rPr>
      <w:rFonts w:eastAsiaTheme="majorEastAsia" w:cstheme="majorBidi"/>
      <w:color w:val="0F4761" w:themeColor="accent1" w:themeShade="BF"/>
    </w:rPr>
  </w:style>
  <w:style w:type="character" w:customStyle="1" w:styleId="6Char">
    <w:name w:val="عنوان 6 Char"/>
    <w:basedOn w:val="a0"/>
    <w:link w:val="6"/>
    <w:uiPriority w:val="9"/>
    <w:semiHidden/>
    <w:rsid w:val="005C07D3"/>
    <w:rPr>
      <w:rFonts w:eastAsiaTheme="majorEastAsia" w:cstheme="majorBidi"/>
      <w:i/>
      <w:iCs/>
      <w:color w:val="595959" w:themeColor="text1" w:themeTint="A6"/>
    </w:rPr>
  </w:style>
  <w:style w:type="character" w:customStyle="1" w:styleId="7Char">
    <w:name w:val="عنوان 7 Char"/>
    <w:basedOn w:val="a0"/>
    <w:link w:val="7"/>
    <w:uiPriority w:val="9"/>
    <w:semiHidden/>
    <w:rsid w:val="005C07D3"/>
    <w:rPr>
      <w:rFonts w:eastAsiaTheme="majorEastAsia" w:cstheme="majorBidi"/>
      <w:color w:val="595959" w:themeColor="text1" w:themeTint="A6"/>
    </w:rPr>
  </w:style>
  <w:style w:type="character" w:customStyle="1" w:styleId="8Char">
    <w:name w:val="عنوان 8 Char"/>
    <w:basedOn w:val="a0"/>
    <w:link w:val="8"/>
    <w:uiPriority w:val="9"/>
    <w:semiHidden/>
    <w:rsid w:val="005C07D3"/>
    <w:rPr>
      <w:rFonts w:eastAsiaTheme="majorEastAsia" w:cstheme="majorBidi"/>
      <w:i/>
      <w:iCs/>
      <w:color w:val="272727" w:themeColor="text1" w:themeTint="D8"/>
    </w:rPr>
  </w:style>
  <w:style w:type="character" w:customStyle="1" w:styleId="9Char">
    <w:name w:val="عنوان 9 Char"/>
    <w:basedOn w:val="a0"/>
    <w:link w:val="9"/>
    <w:uiPriority w:val="9"/>
    <w:semiHidden/>
    <w:rsid w:val="005C07D3"/>
    <w:rPr>
      <w:rFonts w:eastAsiaTheme="majorEastAsia" w:cstheme="majorBidi"/>
      <w:color w:val="272727" w:themeColor="text1" w:themeTint="D8"/>
    </w:rPr>
  </w:style>
  <w:style w:type="paragraph" w:styleId="a3">
    <w:name w:val="Title"/>
    <w:basedOn w:val="a"/>
    <w:next w:val="a"/>
    <w:link w:val="Char"/>
    <w:uiPriority w:val="10"/>
    <w:qFormat/>
    <w:rsid w:val="005C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C07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07D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C07D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C07D3"/>
    <w:pPr>
      <w:spacing w:before="160"/>
      <w:jc w:val="center"/>
    </w:pPr>
    <w:rPr>
      <w:i/>
      <w:iCs/>
      <w:color w:val="404040" w:themeColor="text1" w:themeTint="BF"/>
    </w:rPr>
  </w:style>
  <w:style w:type="character" w:customStyle="1" w:styleId="Char1">
    <w:name w:val="اقتباس Char"/>
    <w:basedOn w:val="a0"/>
    <w:link w:val="a5"/>
    <w:uiPriority w:val="29"/>
    <w:rsid w:val="005C07D3"/>
    <w:rPr>
      <w:i/>
      <w:iCs/>
      <w:color w:val="404040" w:themeColor="text1" w:themeTint="BF"/>
    </w:rPr>
  </w:style>
  <w:style w:type="paragraph" w:styleId="a6">
    <w:name w:val="List Paragraph"/>
    <w:basedOn w:val="a"/>
    <w:uiPriority w:val="34"/>
    <w:qFormat/>
    <w:rsid w:val="005C07D3"/>
    <w:pPr>
      <w:ind w:left="720"/>
      <w:contextualSpacing/>
    </w:pPr>
  </w:style>
  <w:style w:type="character" w:styleId="a7">
    <w:name w:val="Intense Emphasis"/>
    <w:basedOn w:val="a0"/>
    <w:uiPriority w:val="21"/>
    <w:qFormat/>
    <w:rsid w:val="005C07D3"/>
    <w:rPr>
      <w:i/>
      <w:iCs/>
      <w:color w:val="0F4761" w:themeColor="accent1" w:themeShade="BF"/>
    </w:rPr>
  </w:style>
  <w:style w:type="paragraph" w:styleId="a8">
    <w:name w:val="Intense Quote"/>
    <w:basedOn w:val="a"/>
    <w:next w:val="a"/>
    <w:link w:val="Char2"/>
    <w:uiPriority w:val="30"/>
    <w:qFormat/>
    <w:rsid w:val="005C0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C07D3"/>
    <w:rPr>
      <w:i/>
      <w:iCs/>
      <w:color w:val="0F4761" w:themeColor="accent1" w:themeShade="BF"/>
    </w:rPr>
  </w:style>
  <w:style w:type="character" w:styleId="a9">
    <w:name w:val="Intense Reference"/>
    <w:basedOn w:val="a0"/>
    <w:uiPriority w:val="32"/>
    <w:qFormat/>
    <w:rsid w:val="005C0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2162</Words>
  <Characters>12330</Characters>
  <Application>Microsoft Office Word</Application>
  <DocSecurity>0</DocSecurity>
  <Lines>102</Lines>
  <Paragraphs>28</Paragraphs>
  <ScaleCrop>false</ScaleCrop>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23</cp:revision>
  <dcterms:created xsi:type="dcterms:W3CDTF">2026-03-09T12:10:00Z</dcterms:created>
  <dcterms:modified xsi:type="dcterms:W3CDTF">2026-03-09T13:27:00Z</dcterms:modified>
</cp:coreProperties>
</file>