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7C14" w14:textId="1B8EBFCB" w:rsidR="003E36FA" w:rsidRPr="003E36FA" w:rsidRDefault="003E36FA" w:rsidP="003E36FA">
      <w:pPr>
        <w:jc w:val="center"/>
        <w:rPr>
          <w:rFonts w:asciiTheme="majorHAnsi" w:hAnsiTheme="majorHAnsi" w:cstheme="majorHAnsi"/>
          <w:b/>
          <w:bCs/>
          <w:sz w:val="32"/>
          <w:szCs w:val="32"/>
          <w:rtl/>
        </w:rPr>
      </w:pPr>
      <w:r w:rsidRPr="003E36FA">
        <w:rPr>
          <w:rFonts w:asciiTheme="majorHAnsi" w:hAnsiTheme="majorHAnsi" w:cstheme="majorHAnsi"/>
          <w:b/>
          <w:bCs/>
          <w:sz w:val="32"/>
          <w:szCs w:val="32"/>
          <w:rtl/>
        </w:rPr>
        <w:t>مقال تحت عنوان</w:t>
      </w:r>
    </w:p>
    <w:p w14:paraId="7E31E4F4" w14:textId="77777777" w:rsidR="003E36FA" w:rsidRPr="003E36FA" w:rsidRDefault="003E36FA" w:rsidP="003E36FA">
      <w:pPr>
        <w:jc w:val="center"/>
        <w:rPr>
          <w:rFonts w:asciiTheme="majorHAnsi" w:hAnsiTheme="majorHAnsi" w:cstheme="majorHAnsi"/>
          <w:b/>
          <w:bCs/>
          <w:sz w:val="32"/>
          <w:szCs w:val="32"/>
          <w:rtl/>
        </w:rPr>
      </w:pPr>
      <w:r w:rsidRPr="003E36FA">
        <w:rPr>
          <w:rFonts w:asciiTheme="majorHAnsi" w:hAnsiTheme="majorHAnsi" w:cstheme="majorHAnsi"/>
          <w:b/>
          <w:bCs/>
          <w:sz w:val="32"/>
          <w:szCs w:val="32"/>
          <w:rtl/>
        </w:rPr>
        <w:t>بُيُوتٌ مَسْتُورَةٌ وَقُلُوبٌ مَكْسُورَةٌ: فِقْهُ "الْخَفَاءِ" فِي زَمَنِ الْغَلَاءِ</w:t>
      </w:r>
    </w:p>
    <w:p w14:paraId="0FA85E70" w14:textId="77777777" w:rsidR="00C14FF7" w:rsidRDefault="00C14FF7" w:rsidP="003E36FA">
      <w:pPr>
        <w:jc w:val="both"/>
        <w:rPr>
          <w:rFonts w:asciiTheme="majorHAnsi" w:hAnsiTheme="majorHAnsi" w:cstheme="majorHAnsi"/>
          <w:b/>
          <w:bCs/>
          <w:sz w:val="32"/>
          <w:szCs w:val="32"/>
          <w:rtl/>
        </w:rPr>
      </w:pPr>
    </w:p>
    <w:p w14:paraId="5ABE8A4A" w14:textId="7EB20CF7" w:rsidR="003E36FA" w:rsidRPr="003E36FA" w:rsidRDefault="003E36FA" w:rsidP="003E36FA">
      <w:pPr>
        <w:jc w:val="both"/>
        <w:rPr>
          <w:rFonts w:asciiTheme="majorHAnsi" w:hAnsiTheme="majorHAnsi" w:cstheme="majorHAnsi"/>
          <w:sz w:val="32"/>
          <w:szCs w:val="32"/>
          <w:rtl/>
        </w:rPr>
      </w:pPr>
      <w:r w:rsidRPr="003E36FA">
        <w:rPr>
          <w:rFonts w:asciiTheme="majorHAnsi" w:hAnsiTheme="majorHAnsi" w:cstheme="majorHAnsi"/>
          <w:sz w:val="32"/>
          <w:szCs w:val="32"/>
          <w:rtl/>
        </w:rPr>
        <w:t xml:space="preserve">الْحَمْدُ لِلَّهِ الَّذِي جَعَلَ السِّتْرَ لِلْعِبَادِ جُنَّةً، وَأَفَاضَ عَلَى أَهْلِ التَّعَفُّفِ مِنْ لَدُنْهُ مِنَّةً، وَالصَّلَاةُ وَالسَّلَامُ عَلَى مَنْ كَانَ لِلْمَسَاكِينِ أَبًا رَحِيمًا، وَلِلْكِرَامِ مَنْهَجًا قَوِيمًا، سَيِّدِنَا مُحَمَّدٍ وَعَلَى </w:t>
      </w:r>
      <w:proofErr w:type="spellStart"/>
      <w:r w:rsidRPr="003E36FA">
        <w:rPr>
          <w:rFonts w:asciiTheme="majorHAnsi" w:hAnsiTheme="majorHAnsi" w:cstheme="majorHAnsi"/>
          <w:sz w:val="32"/>
          <w:szCs w:val="32"/>
          <w:rtl/>
        </w:rPr>
        <w:t>آلِهِ</w:t>
      </w:r>
      <w:proofErr w:type="spellEnd"/>
      <w:r w:rsidRPr="003E36FA">
        <w:rPr>
          <w:rFonts w:asciiTheme="majorHAnsi" w:hAnsiTheme="majorHAnsi" w:cstheme="majorHAnsi"/>
          <w:sz w:val="32"/>
          <w:szCs w:val="32"/>
          <w:rtl/>
        </w:rPr>
        <w:t xml:space="preserve"> وَصَحْبِهِ وَسَلَّمَ.</w:t>
      </w:r>
    </w:p>
    <w:p w14:paraId="65DC8800" w14:textId="5D1B2383" w:rsidR="003E36FA" w:rsidRPr="003E36FA" w:rsidRDefault="003E36FA" w:rsidP="00C14FF7">
      <w:pPr>
        <w:jc w:val="both"/>
        <w:rPr>
          <w:rFonts w:asciiTheme="majorHAnsi" w:hAnsiTheme="majorHAnsi" w:cstheme="majorHAnsi"/>
          <w:sz w:val="32"/>
          <w:szCs w:val="32"/>
          <w:rtl/>
        </w:rPr>
      </w:pPr>
      <w:r w:rsidRPr="003E36FA">
        <w:rPr>
          <w:rFonts w:asciiTheme="majorHAnsi" w:hAnsiTheme="majorHAnsi" w:cstheme="majorHAnsi"/>
          <w:sz w:val="32"/>
          <w:szCs w:val="32"/>
          <w:rtl/>
        </w:rPr>
        <w:t>أَيُّهَا السَّادَةُ الْكِرَامُ..</w:t>
      </w:r>
      <w:r w:rsidR="00C14FF7">
        <w:rPr>
          <w:rFonts w:asciiTheme="majorHAnsi" w:hAnsiTheme="majorHAnsi" w:cstheme="majorHAnsi" w:hint="cs"/>
          <w:sz w:val="32"/>
          <w:szCs w:val="32"/>
          <w:rtl/>
        </w:rPr>
        <w:t xml:space="preserve"> </w:t>
      </w:r>
      <w:r w:rsidRPr="003E36FA">
        <w:rPr>
          <w:rFonts w:asciiTheme="majorHAnsi" w:hAnsiTheme="majorHAnsi" w:cstheme="majorHAnsi"/>
          <w:sz w:val="32"/>
          <w:szCs w:val="32"/>
          <w:rtl/>
        </w:rPr>
        <w:t xml:space="preserve">إِنَّ رَمَضَانَ هُوَ شَهْرُ "الْمُوَاسَاةِ"، وَلَيْسَتِ الْمُوَاسَاةُ أَنْ تُعْطِيَ الْفَقِيرَ مَا يَسُدُّ جَوْعَهُ فَحَسْبُ، بَلِ الْمُوَاسَاةُ الْحَقِيقِيَّةُ هِيَ أَنْ تَحْفَظَ لَهُ "مَاءَ وَجْهِهِ" وَتَصُونَ لَهُ "عِزَّةَ نَفْسِهِ". وَفِي ظِلِّ مَا نُعَانِيهِ الْيَوْمَ مِنْ شِدَّةِ الْغَلَاء، تَرَبَّعَتْ خَلْفَ الْأَبْوابِ </w:t>
      </w:r>
      <w:proofErr w:type="spellStart"/>
      <w:r w:rsidRPr="003E36FA">
        <w:rPr>
          <w:rFonts w:asciiTheme="majorHAnsi" w:hAnsiTheme="majorHAnsi" w:cstheme="majorHAnsi"/>
          <w:sz w:val="32"/>
          <w:szCs w:val="32"/>
          <w:rtl/>
        </w:rPr>
        <w:t>الْمُوصَدَةِ</w:t>
      </w:r>
      <w:proofErr w:type="spellEnd"/>
      <w:r w:rsidRPr="003E36FA">
        <w:rPr>
          <w:rFonts w:asciiTheme="majorHAnsi" w:hAnsiTheme="majorHAnsi" w:cstheme="majorHAnsi"/>
          <w:sz w:val="32"/>
          <w:szCs w:val="32"/>
          <w:rtl/>
        </w:rPr>
        <w:t xml:space="preserve"> بُيُوتٌ "مَسْتُورَةٌ" يَحْسَبُهُمُ الْجَاهِلُ أَغْنِيَاءَ مِنَ التَّعَفُّفِ، لَا يَسْأَلُونَ النَّاسَ إِلْحَافًا، فَهَؤُلَاءِ هُمْ أَهْلُ اللَّهِ الَّذِينَ يَجِبُ أَنْ نَتَرَصَّدَ حَاجَاتِهِمْ بِكَرَمِ "الْخَفَاءِ".</w:t>
      </w:r>
    </w:p>
    <w:p w14:paraId="585A5D30" w14:textId="77777777" w:rsidR="003E36FA" w:rsidRPr="003E36FA" w:rsidRDefault="003E36FA" w:rsidP="003E36FA">
      <w:pPr>
        <w:jc w:val="both"/>
        <w:rPr>
          <w:rFonts w:asciiTheme="majorHAnsi" w:hAnsiTheme="majorHAnsi" w:cstheme="majorHAnsi"/>
          <w:sz w:val="32"/>
          <w:szCs w:val="32"/>
          <w:rtl/>
        </w:rPr>
      </w:pPr>
      <w:r w:rsidRPr="003E36FA">
        <w:rPr>
          <w:rFonts w:asciiTheme="majorHAnsi" w:hAnsiTheme="majorHAnsi" w:cstheme="majorHAnsi"/>
          <w:b/>
          <w:bCs/>
          <w:sz w:val="32"/>
          <w:szCs w:val="32"/>
          <w:rtl/>
        </w:rPr>
        <w:t>(الْمِيزَانُ النَّبَوِيُّ لِأَدَبِ الْعَطَاءِ):</w:t>
      </w:r>
    </w:p>
    <w:p w14:paraId="1DB5D793" w14:textId="77777777" w:rsidR="003E36FA" w:rsidRPr="003E36FA" w:rsidRDefault="003E36FA" w:rsidP="003E36FA">
      <w:pPr>
        <w:jc w:val="both"/>
        <w:rPr>
          <w:rFonts w:asciiTheme="majorHAnsi" w:hAnsiTheme="majorHAnsi" w:cstheme="majorHAnsi"/>
          <w:sz w:val="32"/>
          <w:szCs w:val="32"/>
          <w:rtl/>
        </w:rPr>
      </w:pPr>
      <w:r w:rsidRPr="003E36FA">
        <w:rPr>
          <w:rFonts w:asciiTheme="majorHAnsi" w:hAnsiTheme="majorHAnsi" w:cstheme="majorHAnsi"/>
          <w:sz w:val="32"/>
          <w:szCs w:val="32"/>
          <w:rtl/>
        </w:rPr>
        <w:t>لَقَدْ عَلَّمَنَا الْمُصْطَفَى ﷺ أَنَّ الصَّدَقَةَ تَقَعُ فِي يَدِ اللَّهِ قَبْلَ أَنْ تَقَعَ فِي يَدِ الْفَقِيرِ، وَقَالَ ﷺ: «سَبْعَةٌ يُظِلُّهُمُ اللَّهُ فِي ظِلِّهِ... وَرَجُلٌ تَصَدَّقَ بِصَدَقَةٍ فَأَخْفَاهَا حَتَّى لَا تَعْلَمَ شِمَالُهُ مَا تُنْفِقُ يَمِينُهُ» (رَوَاهُ الْبُخَارِي). فَالْإِرَادَةُ هُنَا هِيَ قَمْعُ نَفْسِكَ عَنْ حُبِّ الظُّهُورِ، وَالْكَرَمُ هُوَ أَنْ تَهَبَ السِّتْرَ لِلْمُحْتَاجِ كَمَا تَهَبُهُ الْمَالَ.</w:t>
      </w:r>
    </w:p>
    <w:p w14:paraId="1F63D6D0" w14:textId="21709DAD" w:rsidR="003E36FA" w:rsidRPr="00C14FF7" w:rsidRDefault="003E36FA" w:rsidP="00C14FF7">
      <w:pPr>
        <w:numPr>
          <w:ilvl w:val="0"/>
          <w:numId w:val="1"/>
        </w:numPr>
        <w:jc w:val="both"/>
        <w:rPr>
          <w:rFonts w:asciiTheme="majorHAnsi" w:hAnsiTheme="majorHAnsi" w:cstheme="majorHAnsi"/>
          <w:sz w:val="32"/>
          <w:szCs w:val="32"/>
          <w:rtl/>
        </w:rPr>
      </w:pPr>
      <w:r w:rsidRPr="003E36FA">
        <w:rPr>
          <w:rFonts w:asciiTheme="majorHAnsi" w:hAnsiTheme="majorHAnsi" w:cstheme="majorHAnsi"/>
          <w:b/>
          <w:bCs/>
          <w:sz w:val="32"/>
          <w:szCs w:val="32"/>
          <w:rtl/>
        </w:rPr>
        <w:t>قِصَّةُ "الْعِزَّةِ الشَّامِخَةِ" وَالْمُحْسِنِ اللَّبِيبِ:</w:t>
      </w:r>
      <w:r w:rsidR="00C14FF7">
        <w:rPr>
          <w:rFonts w:asciiTheme="majorHAnsi" w:hAnsiTheme="majorHAnsi" w:cstheme="majorHAnsi" w:hint="cs"/>
          <w:sz w:val="32"/>
          <w:szCs w:val="32"/>
          <w:rtl/>
        </w:rPr>
        <w:t xml:space="preserve"> </w:t>
      </w:r>
      <w:r w:rsidRPr="00C14FF7">
        <w:rPr>
          <w:rFonts w:asciiTheme="majorHAnsi" w:hAnsiTheme="majorHAnsi" w:cstheme="majorHAnsi"/>
          <w:sz w:val="32"/>
          <w:szCs w:val="32"/>
          <w:rtl/>
        </w:rPr>
        <w:t>يُرْوَى أَنَّ رَجُلًا مِنْ أَهْلِ الْفَضْلِ كَانَ يَتَفَقَّدُ أَرْمَلَةً فِي حَيِّهِ، كَانَتْ تَمْلِكُ مَنْزِلًا قَدِيمًا لَكِنَّهَا لَا تَمْلِكُ ثَمَنَ الطَّعَامِ، وَكَانَتْ تَرْفُضُ أَنْ تَأْخُذَ صَدَقَةً مِنْ أَحَدٍ بَتَاتًا. فَاحْتَالَ هَذَا الْمُحْسِنُ بِفِرَاسَتِهِ، وَطَرَقَ بَابَهَا وَقَالَ: "يَا سَيِّدَتِي، لَقَدْ مَرَّ بِي رَجُلٌ كَانَ مَدْيُونًا لِزَوْجِكِ الرَّاحِلِ بِمَبْلَغٍ كَبِيرٍ، وَقَدْ تَابَ وَأَنَابَ وَأَعْطَانِي الْمَالَ لِأُوصِلَهُ لَكِ". فَبَكَتِ الْمَرْأَةُ وَقَبِلَتِ الْمَالَ، وَهِيَ لَا تَعْلَمُ أَنَّ هَذَا الرَّجُلَ كَذَبَ كِذْبَةً "بَيْضَاءَ" لِيَحْمِيَ كِبْرِيَاءَهَا مِنْ ذُلِّ السُّؤَالِ. هَذَا هُوَ "الْكَرَمُ" الَّذِي يُحِبُّهُ اللَّهُ؛ أَنْ تَتَعَبَّدَ بِالسِّتْرِ كَمَا تَتَعَبَّدُ بِالْبَذْلِ.</w:t>
      </w:r>
    </w:p>
    <w:p w14:paraId="5434A1E8" w14:textId="77777777" w:rsidR="003E36FA" w:rsidRPr="003E36FA" w:rsidRDefault="003E36FA" w:rsidP="003E36FA">
      <w:pPr>
        <w:jc w:val="both"/>
        <w:rPr>
          <w:rFonts w:asciiTheme="majorHAnsi" w:hAnsiTheme="majorHAnsi" w:cstheme="majorHAnsi"/>
          <w:sz w:val="32"/>
          <w:szCs w:val="32"/>
          <w:rtl/>
        </w:rPr>
      </w:pPr>
      <w:r w:rsidRPr="003E36FA">
        <w:rPr>
          <w:rFonts w:asciiTheme="majorHAnsi" w:hAnsiTheme="majorHAnsi" w:cstheme="majorHAnsi"/>
          <w:b/>
          <w:bCs/>
          <w:sz w:val="32"/>
          <w:szCs w:val="32"/>
          <w:rtl/>
        </w:rPr>
        <w:t>(كَيْفَ نُطَبِّقُ فِقْهَ "الْخَفَاءِ"؟):</w:t>
      </w:r>
    </w:p>
    <w:p w14:paraId="023431E7" w14:textId="77777777" w:rsidR="003E36FA" w:rsidRPr="003E36FA" w:rsidRDefault="003E36FA" w:rsidP="003E36FA">
      <w:pPr>
        <w:jc w:val="both"/>
        <w:rPr>
          <w:rFonts w:asciiTheme="majorHAnsi" w:hAnsiTheme="majorHAnsi" w:cstheme="majorHAnsi"/>
          <w:sz w:val="32"/>
          <w:szCs w:val="32"/>
          <w:rtl/>
        </w:rPr>
      </w:pPr>
      <w:r w:rsidRPr="003E36FA">
        <w:rPr>
          <w:rFonts w:asciiTheme="majorHAnsi" w:hAnsiTheme="majorHAnsi" w:cstheme="majorHAnsi"/>
          <w:sz w:val="32"/>
          <w:szCs w:val="32"/>
          <w:rtl/>
        </w:rPr>
        <w:t>إِنَّ الْمُرِيدَ الصَّادِقَ هُوَ مَنْ يَبْحَثُ عَنْ "مَوَاطِنِ الِانْكِسَارِ" لِيَجْبُرَهَا بِصَمْتٍ:</w:t>
      </w:r>
    </w:p>
    <w:p w14:paraId="276B1E9F" w14:textId="77777777" w:rsidR="003E36FA" w:rsidRPr="003E36FA" w:rsidRDefault="003E36FA" w:rsidP="003E36FA">
      <w:pPr>
        <w:numPr>
          <w:ilvl w:val="0"/>
          <w:numId w:val="2"/>
        </w:numPr>
        <w:jc w:val="both"/>
        <w:rPr>
          <w:rFonts w:asciiTheme="majorHAnsi" w:hAnsiTheme="majorHAnsi" w:cstheme="majorHAnsi"/>
          <w:sz w:val="32"/>
          <w:szCs w:val="32"/>
          <w:rtl/>
        </w:rPr>
      </w:pPr>
      <w:r w:rsidRPr="003E36FA">
        <w:rPr>
          <w:rFonts w:asciiTheme="majorHAnsi" w:hAnsiTheme="majorHAnsi" w:cstheme="majorHAnsi"/>
          <w:b/>
          <w:bCs/>
          <w:sz w:val="32"/>
          <w:szCs w:val="32"/>
          <w:rtl/>
        </w:rPr>
        <w:t>جُودُ "التَّغَافُلِ":</w:t>
      </w:r>
      <w:r w:rsidRPr="003E36FA">
        <w:rPr>
          <w:rFonts w:asciiTheme="majorHAnsi" w:hAnsiTheme="majorHAnsi" w:cstheme="majorHAnsi"/>
          <w:sz w:val="32"/>
          <w:szCs w:val="32"/>
          <w:rtl/>
        </w:rPr>
        <w:t xml:space="preserve"> إِذَا رَأَيْتَ جَارَكَ يُقَلِّلُ مِنْ طَعَامِهِ، فَلَا تَسْأَلْهُ عَنْ حَاجَتِهِ، بَلْ أَهْدِهِ مِمَّا عِنْدَكَ كَأَنَّكَ طَالِبٌ لِوُدِّهِ، لَا رَاحِمٌ لِفَقْرِهِ.</w:t>
      </w:r>
    </w:p>
    <w:p w14:paraId="538279FA" w14:textId="77777777" w:rsidR="003E36FA" w:rsidRPr="003E36FA" w:rsidRDefault="003E36FA" w:rsidP="003E36FA">
      <w:pPr>
        <w:numPr>
          <w:ilvl w:val="0"/>
          <w:numId w:val="2"/>
        </w:numPr>
        <w:jc w:val="both"/>
        <w:rPr>
          <w:rFonts w:asciiTheme="majorHAnsi" w:hAnsiTheme="majorHAnsi" w:cstheme="majorHAnsi"/>
          <w:sz w:val="32"/>
          <w:szCs w:val="32"/>
          <w:rtl/>
        </w:rPr>
      </w:pPr>
      <w:r w:rsidRPr="003E36FA">
        <w:rPr>
          <w:rFonts w:asciiTheme="majorHAnsi" w:hAnsiTheme="majorHAnsi" w:cstheme="majorHAnsi"/>
          <w:b/>
          <w:bCs/>
          <w:sz w:val="32"/>
          <w:szCs w:val="32"/>
          <w:rtl/>
        </w:rPr>
        <w:lastRenderedPageBreak/>
        <w:t>إِرَادَةُ "السَّتْرِ":</w:t>
      </w:r>
      <w:r w:rsidRPr="003E36FA">
        <w:rPr>
          <w:rFonts w:asciiTheme="majorHAnsi" w:hAnsiTheme="majorHAnsi" w:cstheme="majorHAnsi"/>
          <w:sz w:val="32"/>
          <w:szCs w:val="32"/>
          <w:rtl/>
        </w:rPr>
        <w:t xml:space="preserve"> فَلَا تَجْعَلِ الصَّدَقَةَ مَشْهَدًا لِلتَّصْوِيرِ، فَإِنَّ "الْفِلَاشَ" الَّذِي يُضِيءُ وَجْهَ الْمُعْطِي قَدْ يُطْفِئُ نُورَ الْقَلْبِ فِي الْمُعْطَى.</w:t>
      </w:r>
    </w:p>
    <w:p w14:paraId="4F8E4FD9" w14:textId="77777777" w:rsidR="003E36FA" w:rsidRPr="003E36FA" w:rsidRDefault="003E36FA" w:rsidP="003E36FA">
      <w:pPr>
        <w:numPr>
          <w:ilvl w:val="0"/>
          <w:numId w:val="2"/>
        </w:numPr>
        <w:jc w:val="both"/>
        <w:rPr>
          <w:rFonts w:asciiTheme="majorHAnsi" w:hAnsiTheme="majorHAnsi" w:cstheme="majorHAnsi"/>
          <w:sz w:val="32"/>
          <w:szCs w:val="32"/>
          <w:rtl/>
        </w:rPr>
      </w:pPr>
      <w:r w:rsidRPr="003E36FA">
        <w:rPr>
          <w:rFonts w:asciiTheme="majorHAnsi" w:hAnsiTheme="majorHAnsi" w:cstheme="majorHAnsi"/>
          <w:b/>
          <w:bCs/>
          <w:sz w:val="32"/>
          <w:szCs w:val="32"/>
          <w:rtl/>
        </w:rPr>
        <w:t>الْبَحْثُ عَنِ "الْمُتَعَفِّفِينَ":</w:t>
      </w:r>
      <w:r w:rsidRPr="003E36FA">
        <w:rPr>
          <w:rFonts w:asciiTheme="majorHAnsi" w:hAnsiTheme="majorHAnsi" w:cstheme="majorHAnsi"/>
          <w:sz w:val="32"/>
          <w:szCs w:val="32"/>
          <w:rtl/>
        </w:rPr>
        <w:t xml:space="preserve"> وَهُمْ أُولَئِكَ الَّذِينَ لَا تَرَاهُمْ فِي مَوَائِدِ الرَّحْمَنِ، بَلْ يَخْتَبِئُونَ خَلْفَ حَيَائِهِمْ، فَهَؤُلَاءِ هُمْ "أَوْلِيَاءُ السِّتْرِ".</w:t>
      </w:r>
    </w:p>
    <w:p w14:paraId="317644B2" w14:textId="0C12FC9B" w:rsidR="003E36FA" w:rsidRPr="00C14FF7" w:rsidRDefault="003E36FA" w:rsidP="00C14FF7">
      <w:pPr>
        <w:numPr>
          <w:ilvl w:val="0"/>
          <w:numId w:val="2"/>
        </w:numPr>
        <w:jc w:val="both"/>
        <w:rPr>
          <w:rFonts w:asciiTheme="majorHAnsi" w:hAnsiTheme="majorHAnsi" w:cstheme="majorHAnsi"/>
          <w:sz w:val="32"/>
          <w:szCs w:val="32"/>
          <w:rtl/>
        </w:rPr>
      </w:pPr>
      <w:r w:rsidRPr="003E36FA">
        <w:rPr>
          <w:rFonts w:asciiTheme="majorHAnsi" w:hAnsiTheme="majorHAnsi" w:cstheme="majorHAnsi"/>
          <w:b/>
          <w:bCs/>
          <w:sz w:val="32"/>
          <w:szCs w:val="32"/>
          <w:rtl/>
        </w:rPr>
        <w:t>مَوْقِفُ "سَيِّدِ السَّاجِدِينَ" وَجِرَابِ الدَّقِيقِ:</w:t>
      </w:r>
      <w:r w:rsidR="00C14FF7">
        <w:rPr>
          <w:rFonts w:asciiTheme="majorHAnsi" w:hAnsiTheme="majorHAnsi" w:cstheme="majorHAnsi" w:hint="cs"/>
          <w:sz w:val="32"/>
          <w:szCs w:val="32"/>
          <w:rtl/>
        </w:rPr>
        <w:t xml:space="preserve"> </w:t>
      </w:r>
      <w:r w:rsidRPr="00C14FF7">
        <w:rPr>
          <w:rFonts w:asciiTheme="majorHAnsi" w:hAnsiTheme="majorHAnsi" w:cstheme="majorHAnsi"/>
          <w:sz w:val="32"/>
          <w:szCs w:val="32"/>
          <w:rtl/>
        </w:rPr>
        <w:t>يُرْوَى عَنْ سَيِّدِنَا عَلِيِّ بْنِ الْحُسَيْنِ (زَيْنِ الْعَابِدِينَ) أَنَّهُ كَانَ يَحْمِلُ جِرَابَ الْخُبْزِ عَلَى ظَهْرِهِ بِاللَّيْلِ فَيَتَصَدَّقُ بِهِ، وَيَقُولُ: "إِنَّ صَدَقَةَ السِّرِّ تُطْفِئُ غَضَبَ الرَّبِّ". فَلَمَّا مَاتَ وَغَسَّلُوهُ، جَعَلُوا يَنْظُرُونَ إِلَى آثَارٍ سَوْدَاءَ بِظَهْرِهِ، فَقَالُوا: مَا هَذَا؟ قِيلَ: كَانَ يَحْمِلُ أَحْمَالَ الدَّقِيقِ عَلَى ظَهْرِهِ لَيْلًا إِلَى فُقَرَاءِ الْمَدِينَةِ. لَقَدْ عَاشُوا لِلَّهِ بِالْخَفَاءِ، فَأَظْهَرَهُمُ اللَّهُ بِالنُّورِ وَالْبَهَاءِ.</w:t>
      </w:r>
    </w:p>
    <w:p w14:paraId="21363B7B" w14:textId="77777777" w:rsidR="003E36FA" w:rsidRPr="003E36FA" w:rsidRDefault="003E36FA" w:rsidP="003E36FA">
      <w:pPr>
        <w:jc w:val="both"/>
        <w:rPr>
          <w:rFonts w:asciiTheme="majorHAnsi" w:hAnsiTheme="majorHAnsi" w:cstheme="majorHAnsi"/>
          <w:sz w:val="32"/>
          <w:szCs w:val="32"/>
          <w:rtl/>
        </w:rPr>
      </w:pPr>
      <w:r w:rsidRPr="003E36FA">
        <w:rPr>
          <w:rFonts w:asciiTheme="majorHAnsi" w:hAnsiTheme="majorHAnsi" w:cstheme="majorHAnsi"/>
          <w:b/>
          <w:bCs/>
          <w:sz w:val="32"/>
          <w:szCs w:val="32"/>
          <w:rtl/>
        </w:rPr>
        <w:t>نَصَائِحُ لِلْمُرِيدِينَ:</w:t>
      </w:r>
    </w:p>
    <w:p w14:paraId="389496DB" w14:textId="77777777" w:rsidR="003E36FA" w:rsidRPr="003E36FA" w:rsidRDefault="003E36FA" w:rsidP="003E36FA">
      <w:pPr>
        <w:numPr>
          <w:ilvl w:val="0"/>
          <w:numId w:val="3"/>
        </w:numPr>
        <w:jc w:val="both"/>
        <w:rPr>
          <w:rFonts w:asciiTheme="majorHAnsi" w:hAnsiTheme="majorHAnsi" w:cstheme="majorHAnsi"/>
          <w:sz w:val="32"/>
          <w:szCs w:val="32"/>
          <w:rtl/>
        </w:rPr>
      </w:pPr>
      <w:r w:rsidRPr="003E36FA">
        <w:rPr>
          <w:rFonts w:asciiTheme="majorHAnsi" w:hAnsiTheme="majorHAnsi" w:cstheme="majorHAnsi"/>
          <w:b/>
          <w:bCs/>
          <w:sz w:val="32"/>
          <w:szCs w:val="32"/>
          <w:rtl/>
        </w:rPr>
        <w:t>كُنْ "كَرِيمَ النَّفْسِ" مَعَ الْغَارِمِينَ:</w:t>
      </w:r>
      <w:r w:rsidRPr="003E36FA">
        <w:rPr>
          <w:rFonts w:asciiTheme="majorHAnsi" w:hAnsiTheme="majorHAnsi" w:cstheme="majorHAnsi"/>
          <w:sz w:val="32"/>
          <w:szCs w:val="32"/>
          <w:rtl/>
        </w:rPr>
        <w:t xml:space="preserve"> إِذَا كَانَ لَكَ دَيْنٌ عَلَى أَحَدٍ وَرَأَيْتَ ضِيقَهُ، فَاجْعَلْ قَضَاءَهُ عَنْهُ "هَدِيَّةً" لِلَّهِ فِي رَمَضَانَ، وَلَا تُحْرِجْهُ بِالْمُطَالَبَةِ.</w:t>
      </w:r>
    </w:p>
    <w:p w14:paraId="376C19BD" w14:textId="77777777" w:rsidR="003E36FA" w:rsidRPr="003E36FA" w:rsidRDefault="003E36FA" w:rsidP="003E36FA">
      <w:pPr>
        <w:numPr>
          <w:ilvl w:val="0"/>
          <w:numId w:val="3"/>
        </w:numPr>
        <w:jc w:val="both"/>
        <w:rPr>
          <w:rFonts w:asciiTheme="majorHAnsi" w:hAnsiTheme="majorHAnsi" w:cstheme="majorHAnsi"/>
          <w:sz w:val="32"/>
          <w:szCs w:val="32"/>
          <w:rtl/>
        </w:rPr>
      </w:pPr>
      <w:r w:rsidRPr="003E36FA">
        <w:rPr>
          <w:rFonts w:asciiTheme="majorHAnsi" w:hAnsiTheme="majorHAnsi" w:cstheme="majorHAnsi"/>
          <w:b/>
          <w:bCs/>
          <w:sz w:val="32"/>
          <w:szCs w:val="32"/>
          <w:rtl/>
        </w:rPr>
        <w:t>اجْعَلْ صَدَقَتَكَ "خَبِيئَةً":</w:t>
      </w:r>
      <w:r w:rsidRPr="003E36FA">
        <w:rPr>
          <w:rFonts w:asciiTheme="majorHAnsi" w:hAnsiTheme="majorHAnsi" w:cstheme="majorHAnsi"/>
          <w:sz w:val="32"/>
          <w:szCs w:val="32"/>
          <w:rtl/>
        </w:rPr>
        <w:t xml:space="preserve"> فَمَا تَعَلَّقَ بِهِ الْخَلْقُ نَقَصَ، وَمَا خَلَصَ لِلْحَقِّ زَكَا وَخَلَصَ.</w:t>
      </w:r>
    </w:p>
    <w:p w14:paraId="49243AC1" w14:textId="77777777" w:rsidR="003E36FA" w:rsidRPr="003E36FA" w:rsidRDefault="003E36FA" w:rsidP="003E36FA">
      <w:pPr>
        <w:numPr>
          <w:ilvl w:val="0"/>
          <w:numId w:val="3"/>
        </w:numPr>
        <w:jc w:val="both"/>
        <w:rPr>
          <w:rFonts w:asciiTheme="majorHAnsi" w:hAnsiTheme="majorHAnsi" w:cstheme="majorHAnsi"/>
          <w:sz w:val="32"/>
          <w:szCs w:val="32"/>
          <w:rtl/>
        </w:rPr>
      </w:pPr>
      <w:r w:rsidRPr="003E36FA">
        <w:rPr>
          <w:rFonts w:asciiTheme="majorHAnsi" w:hAnsiTheme="majorHAnsi" w:cstheme="majorHAnsi"/>
          <w:b/>
          <w:bCs/>
          <w:sz w:val="32"/>
          <w:szCs w:val="32"/>
          <w:rtl/>
        </w:rPr>
        <w:t>ارْحَمْ "قُلُوبَ" الصِّغَارِ:</w:t>
      </w:r>
      <w:r w:rsidRPr="003E36FA">
        <w:rPr>
          <w:rFonts w:asciiTheme="majorHAnsi" w:hAnsiTheme="majorHAnsi" w:cstheme="majorHAnsi"/>
          <w:sz w:val="32"/>
          <w:szCs w:val="32"/>
          <w:rtl/>
        </w:rPr>
        <w:t xml:space="preserve"> حِينَ تُعْطِي أُسْرَةً فَقِيرَةً، لَا تَنْظُرْ إِلَى أَبْنَائِهِمْ نَظْرَةَ شَفَقَةٍ تَجْرَحُهُمْ، بَلْ نَظْرَةَ حُبٍّ تَجْبُرُهُمْ.</w:t>
      </w:r>
    </w:p>
    <w:p w14:paraId="37CB34D9" w14:textId="77777777" w:rsidR="00C14FF7" w:rsidRDefault="003E36FA" w:rsidP="00C14FF7">
      <w:pPr>
        <w:jc w:val="both"/>
        <w:rPr>
          <w:rFonts w:asciiTheme="majorHAnsi" w:hAnsiTheme="majorHAnsi" w:cstheme="majorHAnsi"/>
          <w:sz w:val="32"/>
          <w:szCs w:val="32"/>
          <w:rtl/>
        </w:rPr>
      </w:pPr>
      <w:r w:rsidRPr="003E36FA">
        <w:rPr>
          <w:rFonts w:asciiTheme="majorHAnsi" w:hAnsiTheme="majorHAnsi" w:cstheme="majorHAnsi"/>
          <w:b/>
          <w:bCs/>
          <w:sz w:val="32"/>
          <w:szCs w:val="32"/>
          <w:rtl/>
        </w:rPr>
        <w:t>خِتَامًا:</w:t>
      </w:r>
      <w:r w:rsidR="00C14FF7">
        <w:rPr>
          <w:rFonts w:asciiTheme="majorHAnsi" w:hAnsiTheme="majorHAnsi" w:cstheme="majorHAnsi" w:hint="cs"/>
          <w:sz w:val="32"/>
          <w:szCs w:val="32"/>
          <w:rtl/>
        </w:rPr>
        <w:t xml:space="preserve"> </w:t>
      </w:r>
      <w:r w:rsidRPr="003E36FA">
        <w:rPr>
          <w:rFonts w:asciiTheme="majorHAnsi" w:hAnsiTheme="majorHAnsi" w:cstheme="majorHAnsi"/>
          <w:sz w:val="32"/>
          <w:szCs w:val="32"/>
          <w:rtl/>
        </w:rPr>
        <w:t xml:space="preserve">رَمَضَانُ لَيْسَ شَهْرَ الشِّبَعِ، بَلْ هُوَ شَهْرُ الشُّعُورِ بِالْجِيَاعِ. </w:t>
      </w:r>
      <w:r w:rsidR="00C14FF7">
        <w:rPr>
          <w:rFonts w:asciiTheme="majorHAnsi" w:hAnsiTheme="majorHAnsi" w:cstheme="majorHAnsi" w:hint="cs"/>
          <w:sz w:val="32"/>
          <w:szCs w:val="32"/>
          <w:rtl/>
        </w:rPr>
        <w:t xml:space="preserve"> </w:t>
      </w:r>
    </w:p>
    <w:p w14:paraId="21664037" w14:textId="27C7D1E0" w:rsidR="003E36FA" w:rsidRPr="003E36FA" w:rsidRDefault="003E36FA" w:rsidP="00C14FF7">
      <w:pPr>
        <w:jc w:val="both"/>
        <w:rPr>
          <w:rFonts w:asciiTheme="majorHAnsi" w:hAnsiTheme="majorHAnsi" w:cstheme="majorHAnsi"/>
          <w:sz w:val="32"/>
          <w:szCs w:val="32"/>
          <w:rtl/>
        </w:rPr>
      </w:pPr>
      <w:r w:rsidRPr="003E36FA">
        <w:rPr>
          <w:rFonts w:asciiTheme="majorHAnsi" w:hAnsiTheme="majorHAnsi" w:cstheme="majorHAnsi"/>
          <w:sz w:val="32"/>
          <w:szCs w:val="32"/>
          <w:rtl/>
        </w:rPr>
        <w:t>فَاللَّهُمَّ اجْعَلْنَا مِمَّنْ يَجْبُرُونَ الْخَوَاطِرَ، وَيَسْتُرُونَ السَّرَائِرَ، وَارْزُقْنَا إِرَادَةً تَكُفُّنَا عَنِ الْمَنِّ وَالْأَذَى، وَكَرَماً يَبْلُغُ بِنَا رِضَاكَ الْأَسْمَى.</w:t>
      </w:r>
    </w:p>
    <w:p w14:paraId="6ABA50D9" w14:textId="77777777" w:rsidR="003E36FA" w:rsidRPr="003E36FA" w:rsidRDefault="003E36FA" w:rsidP="00C14FF7">
      <w:pPr>
        <w:jc w:val="center"/>
        <w:rPr>
          <w:rFonts w:asciiTheme="majorHAnsi" w:hAnsiTheme="majorHAnsi" w:cstheme="majorHAnsi"/>
          <w:sz w:val="32"/>
          <w:szCs w:val="32"/>
          <w:rtl/>
        </w:rPr>
      </w:pPr>
      <w:r w:rsidRPr="003E36FA">
        <w:rPr>
          <w:rFonts w:asciiTheme="majorHAnsi" w:hAnsiTheme="majorHAnsi" w:cstheme="majorHAnsi"/>
          <w:b/>
          <w:bCs/>
          <w:sz w:val="32"/>
          <w:szCs w:val="32"/>
          <w:rtl/>
        </w:rPr>
        <w:t>وَبِاللَّه تَعَالَى التَّوْفِيقُ.</w:t>
      </w:r>
    </w:p>
    <w:p w14:paraId="08BC90FE" w14:textId="77777777" w:rsidR="003E36FA" w:rsidRPr="003E36FA" w:rsidRDefault="003E36FA" w:rsidP="00C14FF7">
      <w:pPr>
        <w:jc w:val="center"/>
        <w:rPr>
          <w:rFonts w:asciiTheme="majorHAnsi" w:hAnsiTheme="majorHAnsi" w:cstheme="majorHAnsi"/>
          <w:sz w:val="32"/>
          <w:szCs w:val="32"/>
          <w:rtl/>
        </w:rPr>
      </w:pPr>
      <w:r w:rsidRPr="003E36FA">
        <w:rPr>
          <w:rFonts w:asciiTheme="majorHAnsi" w:hAnsiTheme="majorHAnsi" w:cstheme="majorHAnsi"/>
          <w:b/>
          <w:bCs/>
          <w:sz w:val="32"/>
          <w:szCs w:val="32"/>
          <w:rtl/>
        </w:rPr>
        <w:t xml:space="preserve">الشيخ أحمد إسماعيل </w:t>
      </w:r>
      <w:proofErr w:type="spellStart"/>
      <w:r w:rsidRPr="003E36FA">
        <w:rPr>
          <w:rFonts w:asciiTheme="majorHAnsi" w:hAnsiTheme="majorHAnsi" w:cstheme="majorHAnsi"/>
          <w:b/>
          <w:bCs/>
          <w:sz w:val="32"/>
          <w:szCs w:val="32"/>
          <w:rtl/>
        </w:rPr>
        <w:t>الفشني</w:t>
      </w:r>
      <w:proofErr w:type="spellEnd"/>
    </w:p>
    <w:p w14:paraId="6EEA3E52" w14:textId="77777777" w:rsidR="00657C89" w:rsidRPr="003E36FA" w:rsidRDefault="00657C89" w:rsidP="003E36FA">
      <w:pPr>
        <w:jc w:val="both"/>
        <w:rPr>
          <w:rFonts w:asciiTheme="majorHAnsi" w:hAnsiTheme="majorHAnsi" w:cstheme="majorHAnsi"/>
          <w:sz w:val="32"/>
          <w:szCs w:val="32"/>
        </w:rPr>
      </w:pPr>
    </w:p>
    <w:sectPr w:rsidR="00657C89" w:rsidRPr="003E36FA" w:rsidSect="00243B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355"/>
    <w:multiLevelType w:val="multilevel"/>
    <w:tmpl w:val="A8C4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A4569"/>
    <w:multiLevelType w:val="multilevel"/>
    <w:tmpl w:val="2CC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E405B"/>
    <w:multiLevelType w:val="multilevel"/>
    <w:tmpl w:val="367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06681">
    <w:abstractNumId w:val="2"/>
  </w:num>
  <w:num w:numId="2" w16cid:durableId="1896815099">
    <w:abstractNumId w:val="0"/>
  </w:num>
  <w:num w:numId="3" w16cid:durableId="1733039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89"/>
    <w:rsid w:val="00243B39"/>
    <w:rsid w:val="003E36FA"/>
    <w:rsid w:val="005D13DC"/>
    <w:rsid w:val="00657C89"/>
    <w:rsid w:val="00791CF7"/>
    <w:rsid w:val="008C285A"/>
    <w:rsid w:val="00C14F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A71E"/>
  <w15:chartTrackingRefBased/>
  <w15:docId w15:val="{1535ABD4-F8C7-4134-A440-8537CEDC4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57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57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57C8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57C8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57C8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57C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57C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57C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57C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57C8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57C8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57C8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57C8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57C89"/>
    <w:rPr>
      <w:rFonts w:eastAsiaTheme="majorEastAsia" w:cstheme="majorBidi"/>
      <w:color w:val="2F5496" w:themeColor="accent1" w:themeShade="BF"/>
    </w:rPr>
  </w:style>
  <w:style w:type="character" w:customStyle="1" w:styleId="6Char">
    <w:name w:val="عنوان 6 Char"/>
    <w:basedOn w:val="a0"/>
    <w:link w:val="6"/>
    <w:uiPriority w:val="9"/>
    <w:semiHidden/>
    <w:rsid w:val="00657C89"/>
    <w:rPr>
      <w:rFonts w:eastAsiaTheme="majorEastAsia" w:cstheme="majorBidi"/>
      <w:i/>
      <w:iCs/>
      <w:color w:val="595959" w:themeColor="text1" w:themeTint="A6"/>
    </w:rPr>
  </w:style>
  <w:style w:type="character" w:customStyle="1" w:styleId="7Char">
    <w:name w:val="عنوان 7 Char"/>
    <w:basedOn w:val="a0"/>
    <w:link w:val="7"/>
    <w:uiPriority w:val="9"/>
    <w:semiHidden/>
    <w:rsid w:val="00657C89"/>
    <w:rPr>
      <w:rFonts w:eastAsiaTheme="majorEastAsia" w:cstheme="majorBidi"/>
      <w:color w:val="595959" w:themeColor="text1" w:themeTint="A6"/>
    </w:rPr>
  </w:style>
  <w:style w:type="character" w:customStyle="1" w:styleId="8Char">
    <w:name w:val="عنوان 8 Char"/>
    <w:basedOn w:val="a0"/>
    <w:link w:val="8"/>
    <w:uiPriority w:val="9"/>
    <w:semiHidden/>
    <w:rsid w:val="00657C89"/>
    <w:rPr>
      <w:rFonts w:eastAsiaTheme="majorEastAsia" w:cstheme="majorBidi"/>
      <w:i/>
      <w:iCs/>
      <w:color w:val="272727" w:themeColor="text1" w:themeTint="D8"/>
    </w:rPr>
  </w:style>
  <w:style w:type="character" w:customStyle="1" w:styleId="9Char">
    <w:name w:val="عنوان 9 Char"/>
    <w:basedOn w:val="a0"/>
    <w:link w:val="9"/>
    <w:uiPriority w:val="9"/>
    <w:semiHidden/>
    <w:rsid w:val="00657C89"/>
    <w:rPr>
      <w:rFonts w:eastAsiaTheme="majorEastAsia" w:cstheme="majorBidi"/>
      <w:color w:val="272727" w:themeColor="text1" w:themeTint="D8"/>
    </w:rPr>
  </w:style>
  <w:style w:type="paragraph" w:styleId="a3">
    <w:name w:val="Title"/>
    <w:basedOn w:val="a"/>
    <w:next w:val="a"/>
    <w:link w:val="Char"/>
    <w:uiPriority w:val="10"/>
    <w:qFormat/>
    <w:rsid w:val="00657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57C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57C8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57C8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57C89"/>
    <w:pPr>
      <w:spacing w:before="160"/>
      <w:jc w:val="center"/>
    </w:pPr>
    <w:rPr>
      <w:i/>
      <w:iCs/>
      <w:color w:val="404040" w:themeColor="text1" w:themeTint="BF"/>
    </w:rPr>
  </w:style>
  <w:style w:type="character" w:customStyle="1" w:styleId="Char1">
    <w:name w:val="اقتباس Char"/>
    <w:basedOn w:val="a0"/>
    <w:link w:val="a5"/>
    <w:uiPriority w:val="29"/>
    <w:rsid w:val="00657C89"/>
    <w:rPr>
      <w:i/>
      <w:iCs/>
      <w:color w:val="404040" w:themeColor="text1" w:themeTint="BF"/>
    </w:rPr>
  </w:style>
  <w:style w:type="paragraph" w:styleId="a6">
    <w:name w:val="List Paragraph"/>
    <w:basedOn w:val="a"/>
    <w:uiPriority w:val="34"/>
    <w:qFormat/>
    <w:rsid w:val="00657C89"/>
    <w:pPr>
      <w:ind w:left="720"/>
      <w:contextualSpacing/>
    </w:pPr>
  </w:style>
  <w:style w:type="character" w:styleId="a7">
    <w:name w:val="Intense Emphasis"/>
    <w:basedOn w:val="a0"/>
    <w:uiPriority w:val="21"/>
    <w:qFormat/>
    <w:rsid w:val="00657C89"/>
    <w:rPr>
      <w:i/>
      <w:iCs/>
      <w:color w:val="2F5496" w:themeColor="accent1" w:themeShade="BF"/>
    </w:rPr>
  </w:style>
  <w:style w:type="paragraph" w:styleId="a8">
    <w:name w:val="Intense Quote"/>
    <w:basedOn w:val="a"/>
    <w:next w:val="a"/>
    <w:link w:val="Char2"/>
    <w:uiPriority w:val="30"/>
    <w:qFormat/>
    <w:rsid w:val="00657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57C89"/>
    <w:rPr>
      <w:i/>
      <w:iCs/>
      <w:color w:val="2F5496" w:themeColor="accent1" w:themeShade="BF"/>
    </w:rPr>
  </w:style>
  <w:style w:type="character" w:styleId="a9">
    <w:name w:val="Intense Reference"/>
    <w:basedOn w:val="a0"/>
    <w:uiPriority w:val="32"/>
    <w:qFormat/>
    <w:rsid w:val="00657C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3</cp:revision>
  <dcterms:created xsi:type="dcterms:W3CDTF">2026-02-23T10:39:00Z</dcterms:created>
  <dcterms:modified xsi:type="dcterms:W3CDTF">2026-02-23T11:40:00Z</dcterms:modified>
</cp:coreProperties>
</file>