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42C" w:rsidRPr="006E342C" w:rsidRDefault="006E342C" w:rsidP="006E342C">
      <w:pPr>
        <w:jc w:val="center"/>
        <w:rPr>
          <w:b/>
          <w:sz w:val="24"/>
        </w:rPr>
      </w:pPr>
      <w:r w:rsidRPr="006E342C">
        <w:rPr>
          <w:b/>
          <w:sz w:val="24"/>
        </w:rPr>
        <w:t>SINTESI PROTEICA</w:t>
      </w:r>
    </w:p>
    <w:p w:rsidR="00AF7978" w:rsidRPr="006E342C" w:rsidRDefault="00A816B8">
      <w:pPr>
        <w:rPr>
          <w:b/>
        </w:rPr>
      </w:pPr>
      <w:r w:rsidRPr="006E342C">
        <w:rPr>
          <w:b/>
        </w:rPr>
        <w:t>La sintesi proteica si svolge in due fasi successive: trascrizione e traduzione.</w:t>
      </w:r>
    </w:p>
    <w:p w:rsidR="00A816B8" w:rsidRPr="0063759E" w:rsidRDefault="00A816B8" w:rsidP="00A816B8">
      <w:pPr>
        <w:jc w:val="both"/>
        <w:rPr>
          <w:b/>
        </w:rPr>
      </w:pPr>
      <w:r>
        <w:t xml:space="preserve">La </w:t>
      </w:r>
      <w:r w:rsidRPr="00CD63A9">
        <w:rPr>
          <w:b/>
        </w:rPr>
        <w:t>trascrizione</w:t>
      </w:r>
      <w:r>
        <w:t xml:space="preserve"> avviene nel nucleo e consiste nella sintesi di una molecola di </w:t>
      </w:r>
      <w:proofErr w:type="spellStart"/>
      <w:r>
        <w:t>mRNA</w:t>
      </w:r>
      <w:proofErr w:type="spellEnd"/>
      <w:r>
        <w:t xml:space="preserve"> a partire da uno dei due filamenti complementari della doppia elica di  DNA (filamento stampo) grazie all'enzima RNA polimerasi con un meccanismo analogo alla duplicazione del DNA. La base U nell'RNA  sostituisce la base T del DNA. Le triplette di </w:t>
      </w:r>
      <w:proofErr w:type="spellStart"/>
      <w:r>
        <w:t>mRNA</w:t>
      </w:r>
      <w:proofErr w:type="spellEnd"/>
      <w:r>
        <w:t xml:space="preserve"> sono definite </w:t>
      </w:r>
      <w:r w:rsidRPr="0063759E">
        <w:rPr>
          <w:b/>
        </w:rPr>
        <w:t>codoni.</w:t>
      </w:r>
    </w:p>
    <w:p w:rsidR="00A816B8" w:rsidRDefault="00A816B8" w:rsidP="00A816B8">
      <w:pPr>
        <w:jc w:val="both"/>
      </w:pPr>
      <w:r>
        <w:rPr>
          <w:noProof/>
          <w:lang w:eastAsia="it-IT"/>
        </w:rPr>
        <w:drawing>
          <wp:inline distT="0" distB="0" distL="0" distR="0">
            <wp:extent cx="6115050" cy="321945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6B8" w:rsidRPr="00CD63A9" w:rsidRDefault="00D60436" w:rsidP="00CD63A9">
      <w:pPr>
        <w:tabs>
          <w:tab w:val="left" w:pos="1635"/>
          <w:tab w:val="left" w:pos="3645"/>
        </w:tabs>
        <w:jc w:val="center"/>
        <w:rPr>
          <w:b/>
        </w:rPr>
      </w:pPr>
      <w:r>
        <w:rPr>
          <w:b/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56.8pt;margin-top:5.65pt;width:45pt;height:0;z-index:251659264" o:connectortype="straight">
            <v:stroke endarrow="block"/>
          </v:shape>
        </w:pict>
      </w:r>
      <w:r>
        <w:rPr>
          <w:b/>
          <w:noProof/>
          <w:lang w:eastAsia="it-IT"/>
        </w:rPr>
        <w:pict>
          <v:shape id="_x0000_s1030" type="#_x0000_t32" style="position:absolute;left:0;text-align:left;margin-left:164.55pt;margin-top:5.65pt;width:44.25pt;height:0;z-index:251658240" o:connectortype="straight">
            <v:stroke endarrow="block"/>
          </v:shape>
        </w:pict>
      </w:r>
      <w:r w:rsidR="00CD63A9" w:rsidRPr="00CD63A9">
        <w:rPr>
          <w:b/>
        </w:rPr>
        <w:t xml:space="preserve">gene </w:t>
      </w:r>
      <w:r w:rsidR="00CD63A9" w:rsidRPr="00CD63A9">
        <w:rPr>
          <w:b/>
        </w:rPr>
        <w:tab/>
        <w:t xml:space="preserve">  </w:t>
      </w:r>
      <w:proofErr w:type="spellStart"/>
      <w:r w:rsidR="00CD63A9" w:rsidRPr="00CD63A9">
        <w:rPr>
          <w:b/>
        </w:rPr>
        <w:t>mRNA</w:t>
      </w:r>
      <w:proofErr w:type="spellEnd"/>
      <w:r w:rsidR="00CD63A9" w:rsidRPr="00CD63A9">
        <w:rPr>
          <w:b/>
        </w:rPr>
        <w:t xml:space="preserve">  </w:t>
      </w:r>
      <w:r w:rsidR="00CD63A9" w:rsidRPr="00CD63A9">
        <w:rPr>
          <w:b/>
        </w:rPr>
        <w:tab/>
        <w:t>proteina</w:t>
      </w:r>
    </w:p>
    <w:p w:rsidR="00A816B8" w:rsidRDefault="00A816B8" w:rsidP="00A816B8">
      <w:pPr>
        <w:jc w:val="both"/>
      </w:pPr>
      <w:r>
        <w:t xml:space="preserve">Nella successiva </w:t>
      </w:r>
      <w:r w:rsidRPr="00CD63A9">
        <w:rPr>
          <w:b/>
        </w:rPr>
        <w:t>traduzione</w:t>
      </w:r>
      <w:r>
        <w:t>, che avviene nel citoplasma e nei ribosomi, l'informazione genetica (cioè il codice geneti</w:t>
      </w:r>
      <w:r w:rsidR="00CD63A9">
        <w:t>co) trasportata</w:t>
      </w:r>
      <w:r>
        <w:t xml:space="preserve"> all'esterno del nucleo dall'</w:t>
      </w:r>
      <w:proofErr w:type="spellStart"/>
      <w:r>
        <w:t>mRNA</w:t>
      </w:r>
      <w:proofErr w:type="spellEnd"/>
      <w:r>
        <w:t xml:space="preserve"> viene </w:t>
      </w:r>
      <w:r w:rsidR="00CD63A9">
        <w:t>convertita</w:t>
      </w:r>
      <w:r>
        <w:t xml:space="preserve"> in una corretta sequenza di amminoacidi</w:t>
      </w:r>
      <w:r w:rsidR="00CD63A9">
        <w:t>,</w:t>
      </w:r>
      <w:r>
        <w:t xml:space="preserve"> cioè in una proteina.</w:t>
      </w:r>
    </w:p>
    <w:p w:rsidR="00CD63A9" w:rsidRPr="006E342C" w:rsidRDefault="00CD63A9" w:rsidP="0063759E">
      <w:pPr>
        <w:jc w:val="center"/>
        <w:rPr>
          <w:b/>
        </w:rPr>
      </w:pPr>
      <w:r w:rsidRPr="006E342C">
        <w:rPr>
          <w:b/>
        </w:rPr>
        <w:t xml:space="preserve">La traduzione si svolge grazie all'azione di </w:t>
      </w:r>
      <w:proofErr w:type="spellStart"/>
      <w:r w:rsidRPr="006E342C">
        <w:rPr>
          <w:b/>
        </w:rPr>
        <w:t>mRNA</w:t>
      </w:r>
      <w:proofErr w:type="spellEnd"/>
      <w:r w:rsidRPr="006E342C">
        <w:rPr>
          <w:b/>
        </w:rPr>
        <w:t xml:space="preserve">, </w:t>
      </w:r>
      <w:proofErr w:type="spellStart"/>
      <w:r w:rsidRPr="006E342C">
        <w:rPr>
          <w:b/>
        </w:rPr>
        <w:t>tRNA</w:t>
      </w:r>
      <w:proofErr w:type="spellEnd"/>
      <w:r w:rsidRPr="006E342C">
        <w:rPr>
          <w:b/>
        </w:rPr>
        <w:t xml:space="preserve">, </w:t>
      </w:r>
      <w:proofErr w:type="spellStart"/>
      <w:r w:rsidRPr="006E342C">
        <w:rPr>
          <w:b/>
        </w:rPr>
        <w:t>rRNA</w:t>
      </w:r>
      <w:proofErr w:type="spellEnd"/>
      <w:r w:rsidR="005668CE" w:rsidRPr="006E342C">
        <w:rPr>
          <w:b/>
        </w:rPr>
        <w:t xml:space="preserve"> e, ovviamente, amminoacidi.</w:t>
      </w:r>
    </w:p>
    <w:p w:rsidR="005668CE" w:rsidRDefault="005668CE" w:rsidP="00A816B8">
      <w:pPr>
        <w:jc w:val="both"/>
      </w:pPr>
      <w:proofErr w:type="spellStart"/>
      <w:r w:rsidRPr="005668CE">
        <w:rPr>
          <w:b/>
        </w:rPr>
        <w:t>mRNA</w:t>
      </w:r>
      <w:proofErr w:type="spellEnd"/>
      <w:r>
        <w:t xml:space="preserve"> - L'</w:t>
      </w:r>
      <w:proofErr w:type="spellStart"/>
      <w:r>
        <w:t>mRNA</w:t>
      </w:r>
      <w:proofErr w:type="spellEnd"/>
      <w:r>
        <w:t xml:space="preserve"> trasporta il codice genetico dal nucleo, dove lo ha copiato dal DNA nella trascrizione, ai ribosomi. Le triplette di basi, definite </w:t>
      </w:r>
      <w:r w:rsidRPr="0063759E">
        <w:rPr>
          <w:b/>
        </w:rPr>
        <w:t>codoni</w:t>
      </w:r>
      <w:r>
        <w:t>, codificano specifici amminoacidi e danno il segnale di inizio e fine sintesi.</w:t>
      </w:r>
    </w:p>
    <w:p w:rsidR="005668CE" w:rsidRDefault="005668CE" w:rsidP="00A816B8">
      <w:pPr>
        <w:jc w:val="both"/>
      </w:pPr>
      <w:r>
        <w:t xml:space="preserve">Ogni porzione di </w:t>
      </w:r>
      <w:proofErr w:type="spellStart"/>
      <w:r>
        <w:t>mRNA</w:t>
      </w:r>
      <w:proofErr w:type="spellEnd"/>
      <w:r>
        <w:t xml:space="preserve"> che corrisponde ad un gene presenta un codone di inizio AUG (</w:t>
      </w:r>
      <w:proofErr w:type="spellStart"/>
      <w:r>
        <w:t>metionina</w:t>
      </w:r>
      <w:proofErr w:type="spellEnd"/>
      <w:r>
        <w:t>), una parte codificante la proteina e un codone di fine proteina (UAA,UAG, UGA).</w:t>
      </w:r>
    </w:p>
    <w:p w:rsidR="005668CE" w:rsidRDefault="005668CE" w:rsidP="00A816B8">
      <w:pPr>
        <w:jc w:val="both"/>
      </w:pPr>
      <w:proofErr w:type="spellStart"/>
      <w:r w:rsidRPr="002029DD">
        <w:rPr>
          <w:b/>
        </w:rPr>
        <w:t>tRNA</w:t>
      </w:r>
      <w:proofErr w:type="spellEnd"/>
      <w:r>
        <w:t xml:space="preserve"> - I </w:t>
      </w:r>
      <w:proofErr w:type="spellStart"/>
      <w:r>
        <w:t>tRNA</w:t>
      </w:r>
      <w:proofErr w:type="spellEnd"/>
      <w:r>
        <w:t xml:space="preserve"> trasportano gli amminoacidi nei ribosomi garantendo che siano uniti nella sequenza corretta come indicato dalla successione dei codoni dell'</w:t>
      </w:r>
      <w:proofErr w:type="spellStart"/>
      <w:r>
        <w:t>mRNA</w:t>
      </w:r>
      <w:proofErr w:type="spellEnd"/>
      <w:r>
        <w:t xml:space="preserve">. Ogni </w:t>
      </w:r>
      <w:proofErr w:type="spellStart"/>
      <w:r>
        <w:t>tRNA</w:t>
      </w:r>
      <w:proofErr w:type="spellEnd"/>
      <w:r>
        <w:t xml:space="preserve"> presenta ad una estremità un sito che si lega in modo specifico ad un tipo di amminoacido e all'estremità opposta una tripletta di basi</w:t>
      </w:r>
      <w:r w:rsidR="0063759E">
        <w:t>,</w:t>
      </w:r>
      <w:r>
        <w:t xml:space="preserve"> detta </w:t>
      </w:r>
      <w:r w:rsidRPr="0063759E">
        <w:rPr>
          <w:b/>
        </w:rPr>
        <w:t>anticodone</w:t>
      </w:r>
      <w:r w:rsidR="0063759E">
        <w:rPr>
          <w:b/>
        </w:rPr>
        <w:t>,</w:t>
      </w:r>
      <w:r>
        <w:t xml:space="preserve"> complementari a quelle che codificano l'amminoacido che può trasportare. L'anticodone si accoppia con il codone corrispondente dell'</w:t>
      </w:r>
      <w:proofErr w:type="spellStart"/>
      <w:r>
        <w:t>mRNA</w:t>
      </w:r>
      <w:proofErr w:type="spellEnd"/>
      <w:r>
        <w:t xml:space="preserve"> </w:t>
      </w:r>
      <w:r w:rsidR="002029DD">
        <w:t>.</w:t>
      </w:r>
    </w:p>
    <w:p w:rsidR="002029DD" w:rsidRDefault="002029DD" w:rsidP="00A816B8">
      <w:pPr>
        <w:jc w:val="both"/>
      </w:pPr>
      <w:proofErr w:type="spellStart"/>
      <w:r w:rsidRPr="002029DD">
        <w:rPr>
          <w:b/>
        </w:rPr>
        <w:t>rRNA</w:t>
      </w:r>
      <w:proofErr w:type="spellEnd"/>
      <w:r>
        <w:t xml:space="preserve"> -  I ribosomi sono organuli in cui avviene la sintesi delle proteine. Facilitano l'accoppiamento dei codoni dell'</w:t>
      </w:r>
      <w:proofErr w:type="spellStart"/>
      <w:r>
        <w:t>mRNA</w:t>
      </w:r>
      <w:proofErr w:type="spellEnd"/>
      <w:r>
        <w:t xml:space="preserve"> con i corrispondenti anticodoni dei </w:t>
      </w:r>
      <w:proofErr w:type="spellStart"/>
      <w:r>
        <w:t>tRNA</w:t>
      </w:r>
      <w:proofErr w:type="spellEnd"/>
      <w:r>
        <w:t xml:space="preserve"> e legano con legami peptidici gli amminoacidi nella sequenza stabilita dal codice portato dall'</w:t>
      </w:r>
      <w:proofErr w:type="spellStart"/>
      <w:r>
        <w:t>mRNA</w:t>
      </w:r>
      <w:proofErr w:type="spellEnd"/>
      <w:r>
        <w:t xml:space="preserve">. Ogni ribosoma è formato da </w:t>
      </w:r>
      <w:proofErr w:type="spellStart"/>
      <w:r>
        <w:t>rRNA</w:t>
      </w:r>
      <w:proofErr w:type="spellEnd"/>
      <w:r>
        <w:t xml:space="preserve"> e proteine ed è costituito da una </w:t>
      </w:r>
      <w:proofErr w:type="spellStart"/>
      <w:r>
        <w:t>subunità</w:t>
      </w:r>
      <w:proofErr w:type="spellEnd"/>
      <w:r>
        <w:t xml:space="preserve"> maggiore ed una minore che si uniscono solo quando la </w:t>
      </w:r>
      <w:proofErr w:type="spellStart"/>
      <w:r>
        <w:t>subunità</w:t>
      </w:r>
      <w:proofErr w:type="spellEnd"/>
      <w:r>
        <w:t xml:space="preserve"> minore si associa all'</w:t>
      </w:r>
      <w:proofErr w:type="spellStart"/>
      <w:r>
        <w:t>mRNA</w:t>
      </w:r>
      <w:proofErr w:type="spellEnd"/>
      <w:r>
        <w:t xml:space="preserve"> dando inizio alla traduzione.</w:t>
      </w:r>
    </w:p>
    <w:p w:rsidR="002029DD" w:rsidRDefault="002029DD" w:rsidP="00A816B8">
      <w:pPr>
        <w:jc w:val="both"/>
      </w:pPr>
      <w:r>
        <w:lastRenderedPageBreak/>
        <w:t xml:space="preserve">Nella </w:t>
      </w:r>
      <w:proofErr w:type="spellStart"/>
      <w:r>
        <w:t>subunità</w:t>
      </w:r>
      <w:proofErr w:type="spellEnd"/>
      <w:r>
        <w:t xml:space="preserve"> maggiore sono presenti due siti principali</w:t>
      </w:r>
      <w:r w:rsidRPr="002029DD">
        <w:rPr>
          <w:b/>
        </w:rPr>
        <w:t>, P</w:t>
      </w:r>
      <w:r>
        <w:t xml:space="preserve"> ed </w:t>
      </w:r>
      <w:r w:rsidRPr="002029DD">
        <w:rPr>
          <w:b/>
        </w:rPr>
        <w:t>A</w:t>
      </w:r>
      <w:r>
        <w:t xml:space="preserve">, che ospitano le molecole di </w:t>
      </w:r>
      <w:proofErr w:type="spellStart"/>
      <w:r>
        <w:t>tRNA</w:t>
      </w:r>
      <w:proofErr w:type="spellEnd"/>
      <w:r>
        <w:t xml:space="preserve"> che devono legarsi all'</w:t>
      </w:r>
      <w:proofErr w:type="spellStart"/>
      <w:r>
        <w:t>mRNA</w:t>
      </w:r>
      <w:proofErr w:type="spellEnd"/>
      <w:r>
        <w:t>.</w:t>
      </w:r>
    </w:p>
    <w:p w:rsidR="002029DD" w:rsidRPr="0063759E" w:rsidRDefault="002029DD" w:rsidP="00A816B8">
      <w:pPr>
        <w:jc w:val="both"/>
        <w:rPr>
          <w:b/>
        </w:rPr>
      </w:pPr>
      <w:r w:rsidRPr="0063759E">
        <w:rPr>
          <w:b/>
        </w:rPr>
        <w:t>La traduzione avviene in 3 fasi</w:t>
      </w:r>
      <w:r w:rsidR="00223E5A" w:rsidRPr="0063759E">
        <w:rPr>
          <w:b/>
        </w:rPr>
        <w:t xml:space="preserve">: </w:t>
      </w:r>
      <w:proofErr w:type="spellStart"/>
      <w:r w:rsidR="00223E5A" w:rsidRPr="0063759E">
        <w:rPr>
          <w:b/>
        </w:rPr>
        <w:t>inizio-allungamento-fine</w:t>
      </w:r>
      <w:proofErr w:type="spellEnd"/>
      <w:r w:rsidR="00223E5A" w:rsidRPr="0063759E">
        <w:rPr>
          <w:b/>
        </w:rPr>
        <w:t>.</w:t>
      </w:r>
    </w:p>
    <w:p w:rsidR="00223E5A" w:rsidRDefault="00223E5A" w:rsidP="00A816B8">
      <w:pPr>
        <w:jc w:val="both"/>
      </w:pPr>
      <w:r w:rsidRPr="0063759E">
        <w:rPr>
          <w:b/>
        </w:rPr>
        <w:t>Inizio</w:t>
      </w:r>
      <w:r>
        <w:t xml:space="preserve"> - Un </w:t>
      </w:r>
      <w:proofErr w:type="spellStart"/>
      <w:r>
        <w:t>mRNA</w:t>
      </w:r>
      <w:proofErr w:type="spellEnd"/>
      <w:r>
        <w:t xml:space="preserve"> si lega alla </w:t>
      </w:r>
      <w:proofErr w:type="spellStart"/>
      <w:r>
        <w:t>subunità</w:t>
      </w:r>
      <w:proofErr w:type="spellEnd"/>
      <w:r>
        <w:t xml:space="preserve"> minore del ribosoma. Dal citoplasma arriva un </w:t>
      </w:r>
      <w:proofErr w:type="spellStart"/>
      <w:r>
        <w:t>tRNA</w:t>
      </w:r>
      <w:proofErr w:type="spellEnd"/>
      <w:r>
        <w:t xml:space="preserve"> con un anticodone (UAC) complementare al codone AUG dell'</w:t>
      </w:r>
      <w:proofErr w:type="spellStart"/>
      <w:r>
        <w:t>mRNA</w:t>
      </w:r>
      <w:proofErr w:type="spellEnd"/>
      <w:r>
        <w:t xml:space="preserve"> che indica l'inizio della sintesi. Questo </w:t>
      </w:r>
      <w:proofErr w:type="spellStart"/>
      <w:r>
        <w:t>tRNA</w:t>
      </w:r>
      <w:proofErr w:type="spellEnd"/>
      <w:r>
        <w:t xml:space="preserve"> porta l'amminoacido </w:t>
      </w:r>
      <w:proofErr w:type="spellStart"/>
      <w:r>
        <w:t>metionina</w:t>
      </w:r>
      <w:proofErr w:type="spellEnd"/>
      <w:r>
        <w:t xml:space="preserve">. Ogni proteina inizia sempre con la </w:t>
      </w:r>
      <w:proofErr w:type="spellStart"/>
      <w:r>
        <w:t>metionina</w:t>
      </w:r>
      <w:proofErr w:type="spellEnd"/>
      <w:r>
        <w:t xml:space="preserve">, che verrà poi eliminata. Contemporaneamente la </w:t>
      </w:r>
      <w:proofErr w:type="spellStart"/>
      <w:r>
        <w:t>subunità</w:t>
      </w:r>
      <w:proofErr w:type="spellEnd"/>
      <w:r>
        <w:t xml:space="preserve"> maggiore si unisce alla minore e il </w:t>
      </w:r>
      <w:proofErr w:type="spellStart"/>
      <w:r>
        <w:t>tRNA</w:t>
      </w:r>
      <w:proofErr w:type="spellEnd"/>
      <w:r>
        <w:t xml:space="preserve"> di inizio con la </w:t>
      </w:r>
      <w:proofErr w:type="spellStart"/>
      <w:r>
        <w:t>metionina</w:t>
      </w:r>
      <w:proofErr w:type="spellEnd"/>
      <w:r>
        <w:t xml:space="preserve"> occupa il sito P della </w:t>
      </w:r>
      <w:proofErr w:type="spellStart"/>
      <w:r>
        <w:t>subunità</w:t>
      </w:r>
      <w:proofErr w:type="spellEnd"/>
      <w:r>
        <w:t xml:space="preserve"> maggiore.</w:t>
      </w:r>
    </w:p>
    <w:p w:rsidR="00223E5A" w:rsidRDefault="00223E5A" w:rsidP="00A816B8">
      <w:pPr>
        <w:jc w:val="both"/>
      </w:pPr>
      <w:r w:rsidRPr="0063759E">
        <w:rPr>
          <w:b/>
        </w:rPr>
        <w:t>Allungamento</w:t>
      </w:r>
      <w:r>
        <w:t xml:space="preserve"> - Nella fase di allungamento gli amminoacidi si aggiungono in questo modo: un secondo </w:t>
      </w:r>
      <w:proofErr w:type="spellStart"/>
      <w:r>
        <w:t>tRNA</w:t>
      </w:r>
      <w:proofErr w:type="spellEnd"/>
      <w:r w:rsidR="006E342C">
        <w:t xml:space="preserve"> con relativo amminoacido entra nel sito A. Si crea un legame peptidico tra questo secondo amminoacido e  la </w:t>
      </w:r>
      <w:proofErr w:type="spellStart"/>
      <w:r w:rsidR="006E342C">
        <w:t>metionina</w:t>
      </w:r>
      <w:proofErr w:type="spellEnd"/>
      <w:r w:rsidR="006E342C">
        <w:t xml:space="preserve">. Il </w:t>
      </w:r>
      <w:proofErr w:type="spellStart"/>
      <w:r w:rsidR="006E342C">
        <w:t>tRNA</w:t>
      </w:r>
      <w:proofErr w:type="spellEnd"/>
      <w:r w:rsidR="006E342C">
        <w:t xml:space="preserve"> nel sito P si stacca dalla </w:t>
      </w:r>
      <w:proofErr w:type="spellStart"/>
      <w:r w:rsidR="006E342C">
        <w:t>metionina</w:t>
      </w:r>
      <w:proofErr w:type="spellEnd"/>
      <w:r w:rsidR="006E342C">
        <w:t xml:space="preserve"> ed esce dal ribosoma. Il ribosoma scorre di una tripletta e il sito P liberato viene ora occupato dal </w:t>
      </w:r>
      <w:proofErr w:type="spellStart"/>
      <w:r w:rsidR="006E342C">
        <w:t>tRNA</w:t>
      </w:r>
      <w:proofErr w:type="spellEnd"/>
      <w:r w:rsidR="006E342C">
        <w:t xml:space="preserve"> che era in A. Il sito A ora libero viene occupato da un terzo </w:t>
      </w:r>
      <w:proofErr w:type="spellStart"/>
      <w:r w:rsidR="006E342C">
        <w:t>tRNA</w:t>
      </w:r>
      <w:proofErr w:type="spellEnd"/>
      <w:r w:rsidR="006E342C">
        <w:t xml:space="preserve"> </w:t>
      </w:r>
      <w:r>
        <w:t xml:space="preserve"> </w:t>
      </w:r>
      <w:r w:rsidR="006E342C">
        <w:t>che lega il suo amminoacido al precedente e il processo si ripete fino al codone di stop.</w:t>
      </w:r>
    </w:p>
    <w:p w:rsidR="006E342C" w:rsidRDefault="006E342C" w:rsidP="00A816B8">
      <w:pPr>
        <w:jc w:val="both"/>
      </w:pPr>
      <w:r w:rsidRPr="0063759E">
        <w:rPr>
          <w:b/>
        </w:rPr>
        <w:t>Fine</w:t>
      </w:r>
      <w:r>
        <w:t xml:space="preserve"> - La fine della sintesi avviene grazie a 3 codoni che non codificano amminoacidi detti codoni di stop. Il polipeptide si stacca e si allontana dal ribosoma per subire alcune trasformazioni che renderanno la proteina funzionale.</w:t>
      </w:r>
    </w:p>
    <w:p w:rsidR="00A816B8" w:rsidRDefault="00A816B8" w:rsidP="00A816B8">
      <w:pPr>
        <w:jc w:val="both"/>
      </w:pPr>
    </w:p>
    <w:p w:rsidR="00A816B8" w:rsidRDefault="00A816B8" w:rsidP="00A816B8">
      <w:pPr>
        <w:jc w:val="both"/>
      </w:pPr>
    </w:p>
    <w:p w:rsidR="00A816B8" w:rsidRDefault="001E46A7">
      <w:r>
        <w:rPr>
          <w:noProof/>
          <w:lang w:eastAsia="it-IT"/>
        </w:rPr>
        <w:drawing>
          <wp:inline distT="0" distB="0" distL="0" distR="0">
            <wp:extent cx="2705100" cy="4556721"/>
            <wp:effectExtent l="19050" t="0" r="0" b="0"/>
            <wp:docPr id="2" name="Immagine 1" descr="http://1.bp.blogspot.com/-lgZ3uD7Rn60/UXziFOhYkFI/AAAAAAAAAWA/V4LfPCIjAEM/s1600/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lgZ3uD7Rn60/UXziFOhYkFI/AAAAAAAAAWA/V4LfPCIjAEM/s1600/02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36" cy="455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16B8" w:rsidSect="00AF79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816B8"/>
    <w:rsid w:val="001E46A7"/>
    <w:rsid w:val="002029DD"/>
    <w:rsid w:val="00223E5A"/>
    <w:rsid w:val="005668CE"/>
    <w:rsid w:val="0063759E"/>
    <w:rsid w:val="006E342C"/>
    <w:rsid w:val="00A816B8"/>
    <w:rsid w:val="00AB3E01"/>
    <w:rsid w:val="00AB6857"/>
    <w:rsid w:val="00AF7978"/>
    <w:rsid w:val="00CD63A9"/>
    <w:rsid w:val="00D60436"/>
    <w:rsid w:val="00E36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1"/>
        <o:r id="V:Rule4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F797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1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1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Archivio</dc:creator>
  <cp:lastModifiedBy>Archivio</cp:lastModifiedBy>
  <cp:revision>2</cp:revision>
  <dcterms:created xsi:type="dcterms:W3CDTF">2017-03-17T12:56:00Z</dcterms:created>
  <dcterms:modified xsi:type="dcterms:W3CDTF">2017-03-17T14:08:00Z</dcterms:modified>
</cp:coreProperties>
</file>