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C.E.R. Change Log Archive</w:t>
      </w:r>
    </w:p>
    <w:p>
      <w:pPr>
        <w:pStyle w:val="Heading2"/>
        <w:spacing w:after="100"/>
      </w:pPr>
      <w:r>
        <w:t xml:space="preserve">The Development History of Cobblemon: Ecological Resonance</w:t>
      </w:r>
    </w:p>
    <w:p>
      <w:pPr>
        <w:spacing w:after="120"/>
      </w:pPr>
      <w:r>
        <w:rPr>
          <w:i/>
          <w:iCs/>
        </w:rPr>
        <w:t xml:space="preserve">Established as a new, permanent archive category, Sept 2026, under Free Reign Mode, at Wesley's explicit direction. Compiled by Claude. This is a living document — updated every time a meaningful change is made anywhere in the project, indefinitely.</w:t>
      </w:r>
    </w:p>
    <w:p>
      <w:pPr>
        <w:spacing w:after="120"/>
      </w:pPr>
      <w:r>
        <w:rPr>
          <w:i/>
          <w:iCs/>
        </w:rPr>
        <w:t xml:space="preserve">Where the Master Archive parts (1–14), Authorities, Interaction, and Supplemental answer “What IS the project?”, this archive answers “How did the project BECOME what it is?” Every entry here is cross-referenced back to the Master Archive part and section it affects, and vice versa where practical.</w:t>
      </w:r>
    </w:p>
    <w:p>
      <w:pPr>
        <w:pStyle w:val="Heading2"/>
        <w:spacing w:after="150" w:before="300"/>
      </w:pPr>
      <w:r>
        <w:t xml:space="preserve">0. Archive Purpose &amp; Rules</w:t>
      </w:r>
    </w:p>
    <w:p>
      <w:pPr>
        <w:pStyle w:val="Heading3"/>
        <w:spacing w:after="100" w:before="200"/>
      </w:pPr>
      <w:r>
        <w:t xml:space="preserve">What qualifies as a change</w:t>
      </w:r>
    </w:p>
    <w:p>
      <w:pPr>
        <w:spacing w:after="120"/>
      </w:pPr>
      <w:r>
        <w:t xml:space="preserve">Any of the following, however small, qualifies for an entry: a system added, removed, renamed, merged, split, reclassified, or moved between archives; a mod added, removed, or replaced; a contradiction discovered or resolved; an idea promoted from proposal to locked, or demoted from locked/candidate to rejected/superseded; a status upgrade or downgrade; a terminology correction. A change does not have to be “big” to qualify — it has to be meaningful, per the same standard F.R.M. already uses elsewhere (Authorities Archive).</w:t>
      </w:r>
    </w:p>
    <w:p>
      <w:pPr>
        <w:pStyle w:val="Heading3"/>
        <w:spacing w:after="100" w:before="200"/>
      </w:pPr>
      <w:r>
        <w:t xml:space="preserve">The entry template</w:t>
      </w:r>
    </w:p>
    <w:p>
      <w:pPr>
        <w:spacing w:after="120"/>
      </w:pPr>
      <w:r>
        <w:t xml:space="preserve">Every Change Log Record (CLR) uses the same shape, kept short and free of filler: What changed — Previous state — New state — Reason — Gap/Impact (only if removal/replacement) — Cross-references — Current Status. Not every field is used in every entry (a pure ADD, for instance, has no “previous state”) — omit what doesn't apply rather than padding it.</w:t>
      </w:r>
    </w:p>
    <w:p>
      <w:pPr>
        <w:pStyle w:val="Heading3"/>
        <w:spacing w:after="100" w:before="200"/>
      </w:pPr>
      <w:r>
        <w:t xml:space="preserve">Category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Tag</w:t>
            </w:r>
          </w:p>
        </w:tc>
        <w:tc>
          <w:tcPr>
            <w:tcW w:type="dxa" w:w="7200"/>
            <w:shd w:fill="D9D9D9" w:val="clear"/>
          </w:tcPr>
          <w:p>
            <w:r>
              <w:rPr>
                <w:b/>
                <w:bCs/>
              </w:rPr>
              <w:t xml:space="preserve">Meaning</w:t>
            </w:r>
          </w:p>
        </w:tc>
      </w:tr>
      <w:tr>
        <w:tc>
          <w:tcPr>
            <w:tcW w:type="dxa" w:w="1800"/>
          </w:tcPr>
          <w:p>
            <w:r>
              <w:t xml:space="preserve">ADD</w:t>
            </w:r>
          </w:p>
        </w:tc>
        <w:tc>
          <w:tcPr>
            <w:tcW w:type="dxa" w:w="7200"/>
          </w:tcPr>
          <w:p>
            <w:r>
              <w:t xml:space="preserve">Something new was introduced</w:t>
            </w:r>
          </w:p>
        </w:tc>
      </w:tr>
      <w:tr>
        <w:tc>
          <w:tcPr>
            <w:tcW w:type="dxa" w:w="1800"/>
          </w:tcPr>
          <w:p>
            <w:r>
              <w:t xml:space="preserve">REMOVE</w:t>
            </w:r>
          </w:p>
        </w:tc>
        <w:tc>
          <w:tcPr>
            <w:tcW w:type="dxa" w:w="7200"/>
          </w:tcPr>
          <w:p>
            <w:r>
              <w:t xml:space="preserve">Something was removed outright</w:t>
            </w:r>
          </w:p>
        </w:tc>
      </w:tr>
      <w:tr>
        <w:tc>
          <w:tcPr>
            <w:tcW w:type="dxa" w:w="1800"/>
          </w:tcPr>
          <w:p>
            <w:r>
              <w:t xml:space="preserve">MODIFY</w:t>
            </w:r>
          </w:p>
        </w:tc>
        <w:tc>
          <w:tcPr>
            <w:tcW w:type="dxa" w:w="7200"/>
          </w:tcPr>
          <w:p>
            <w:r>
              <w:t xml:space="preserve">Something changed without being fully replaced</w:t>
            </w:r>
          </w:p>
        </w:tc>
      </w:tr>
      <w:tr>
        <w:tc>
          <w:tcPr>
            <w:tcW w:type="dxa" w:w="1800"/>
          </w:tcPr>
          <w:p>
            <w:r>
              <w:t xml:space="preserve">REPLACE</w:t>
            </w:r>
          </w:p>
        </w:tc>
        <w:tc>
          <w:tcPr>
            <w:tcW w:type="dxa" w:w="7200"/>
          </w:tcPr>
          <w:p>
            <w:r>
              <w:t xml:space="preserve">One system explicitly replaced another</w:t>
            </w:r>
          </w:p>
        </w:tc>
      </w:tr>
      <w:tr>
        <w:tc>
          <w:tcPr>
            <w:tcW w:type="dxa" w:w="1800"/>
          </w:tcPr>
          <w:p>
            <w:r>
              <w:t xml:space="preserve">RENAME</w:t>
            </w:r>
          </w:p>
        </w:tc>
        <w:tc>
          <w:tcPr>
            <w:tcW w:type="dxa" w:w="7200"/>
          </w:tcPr>
          <w:p>
            <w:r>
              <w:t xml:space="preserve">Terminology changed; the underlying concept didn't</w:t>
            </w:r>
          </w:p>
        </w:tc>
      </w:tr>
      <w:tr>
        <w:tc>
          <w:tcPr>
            <w:tcW w:type="dxa" w:w="1800"/>
          </w:tcPr>
          <w:p>
            <w:r>
              <w:t xml:space="preserve">MERGE</w:t>
            </w:r>
          </w:p>
        </w:tc>
        <w:tc>
          <w:tcPr>
            <w:tcW w:type="dxa" w:w="7200"/>
          </w:tcPr>
          <w:p>
            <w:r>
              <w:t xml:space="preserve">Two systems became one</w:t>
            </w:r>
          </w:p>
        </w:tc>
      </w:tr>
      <w:tr>
        <w:tc>
          <w:tcPr>
            <w:tcW w:type="dxa" w:w="1800"/>
          </w:tcPr>
          <w:p>
            <w:r>
              <w:t xml:space="preserve">SPLIT</w:t>
            </w:r>
          </w:p>
        </w:tc>
        <w:tc>
          <w:tcPr>
            <w:tcW w:type="dxa" w:w="7200"/>
          </w:tcPr>
          <w:p>
            <w:r>
              <w:t xml:space="preserve">One system became multiple</w:t>
            </w:r>
          </w:p>
        </w:tc>
      </w:tr>
      <w:tr>
        <w:tc>
          <w:tcPr>
            <w:tcW w:type="dxa" w:w="1800"/>
          </w:tcPr>
          <w:p>
            <w:r>
              <w:t xml:space="preserve">RECLASSIFY</w:t>
            </w:r>
          </w:p>
        </w:tc>
        <w:tc>
          <w:tcPr>
            <w:tcW w:type="dxa" w:w="7200"/>
          </w:tcPr>
          <w:p>
            <w:r>
              <w:t xml:space="preserve">Something moved to a different conceptual category</w:t>
            </w:r>
          </w:p>
        </w:tc>
      </w:tr>
      <w:tr>
        <w:tc>
          <w:tcPr>
            <w:tcW w:type="dxa" w:w="1800"/>
          </w:tcPr>
          <w:p>
            <w:r>
              <w:t xml:space="preserve">PROMOTION</w:t>
            </w:r>
          </w:p>
        </w:tc>
        <w:tc>
          <w:tcPr>
            <w:tcW w:type="dxa" w:w="7200"/>
          </w:tcPr>
          <w:p>
            <w:r>
              <w:t xml:space="preserve">Candidate/proposal → Locked</w:t>
            </w:r>
          </w:p>
        </w:tc>
      </w:tr>
      <w:tr>
        <w:tc>
          <w:tcPr>
            <w:tcW w:type="dxa" w:w="1800"/>
          </w:tcPr>
          <w:p>
            <w:r>
              <w:t xml:space="preserve">DEMOTION</w:t>
            </w:r>
          </w:p>
        </w:tc>
        <w:tc>
          <w:tcPr>
            <w:tcW w:type="dxa" w:w="7200"/>
          </w:tcPr>
          <w:p>
            <w:r>
              <w:t xml:space="preserve">Locked/Candidate → Rejected/Superseded</w:t>
            </w:r>
          </w:p>
        </w:tc>
      </w:tr>
      <w:tr>
        <w:tc>
          <w:tcPr>
            <w:tcW w:type="dxa" w:w="1800"/>
          </w:tcPr>
          <w:p>
            <w:r>
              <w:t xml:space="preserve">CONTRADICTION</w:t>
            </w:r>
          </w:p>
        </w:tc>
        <w:tc>
          <w:tcPr>
            <w:tcW w:type="dxa" w:w="7200"/>
          </w:tcPr>
          <w:p>
            <w:r>
              <w:t xml:space="preserve">Two records were found to conflict</w:t>
            </w:r>
          </w:p>
        </w:tc>
      </w:tr>
      <w:tr>
        <w:tc>
          <w:tcPr>
            <w:tcW w:type="dxa" w:w="1800"/>
          </w:tcPr>
          <w:p>
            <w:r>
              <w:t xml:space="preserve">RESOLUTION</w:t>
            </w:r>
          </w:p>
        </w:tc>
        <w:tc>
          <w:tcPr>
            <w:tcW w:type="dxa" w:w="7200"/>
          </w:tcPr>
          <w:p>
            <w:r>
              <w:t xml:space="preserve">A previously flagged contradiction or open question was resolved</w:t>
            </w:r>
          </w:p>
        </w:tc>
      </w:tr>
    </w:tbl>
    <w:p>
      <w:pPr>
        <w:pStyle w:val="Heading3"/>
        <w:spacing w:after="100" w:before="200"/>
      </w:pPr>
      <w:r>
        <w:t xml:space="preserve">Reason classification</w:t>
      </w:r>
    </w:p>
    <w:p>
      <w:pPr>
        <w:spacing w:after="120"/>
      </w:pPr>
      <w:r>
        <w:t xml:space="preserve">Design (better gameplay/thematic fit/clarity/progression), Technical (mod/loader/version incompatibility, implementation limitation), Architectural (duplicate functionality, taxonomy conflict, missing distinction, system overlap), Project Direction (scope/theme change, system superseded, new foundational principle). Each CLR names which applies, so the archive can eventually answer “did we remove this because we disliked it, or because it duplicated something else?”</w:t>
      </w:r>
    </w:p>
    <w:p>
      <w:pPr>
        <w:pStyle w:val="Heading3"/>
        <w:spacing w:after="100" w:before="200"/>
      </w:pPr>
      <w:r>
        <w:t xml:space="preserve">Navigation note (hyperlinks, honestly)</w:t>
      </w:r>
    </w:p>
    <w:p>
      <w:pPr>
        <w:spacing w:after="120"/>
      </w:pPr>
      <w:r>
        <w:t xml:space="preserve">Wesley's request for hyperlink-style navigation (“removal → the formerly relevant information → and back”) is fully intended, but true clickable cross-document hyperlinks aren't practical across 14+ separate Word files edited independently — links would break every time a referenced document is regenerated. Textual cross-references (“→ Part 2, Section 5”, “→ CLR-0004”) serve the same navigational purpose today and convert cleanly into real clickable hyperlinks once Wesley's planned single consolidated Master Archive (Section 12 below) exists as one linked document — that's the natural point to add real hyperlink infrastructure, not before.</w:t>
      </w:r>
    </w:p>
    <w:p>
      <w:pPr>
        <w:pStyle w:val="Heading3"/>
        <w:spacing w:after="100" w:before="200"/>
      </w:pPr>
      <w:r>
        <w:t xml:space="preserve">Status vocabulary</w:t>
      </w:r>
    </w:p>
    <w:p>
      <w:pPr>
        <w:spacing w:after="120"/>
      </w:pPr>
      <w:r>
        <w:t xml:space="preserve">Reuses the Authorities Archive's existing status tags throughout (🕒 Locked, 🟢 Strong reconstruction, 🔵 Current proposal, 🟡 Candidate, ⚪ Historical/superseded, ❓ Needs verification, 🟠 Unresolved) rather than inventing a parallel vocabulary.</w:t>
      </w:r>
    </w:p>
    <w:p>
      <w:pPr>
        <w:pStyle w:val="Heading2"/>
        <w:spacing w:after="150" w:before="300"/>
      </w:pPr>
      <w:r>
        <w:t xml:space="preserve">1. Project Genesis</w:t>
      </w:r>
    </w:p>
    <w:p>
      <w:pPr>
        <w:spacing w:after="120"/>
      </w:pPr>
      <w:r>
        <w:t xml:space="preserve">Earliest known naming history (Part 1): Cobblemon — The Living World; Cobblemon: Resonance of the Living World; Cobblemon: Reawakening; Resonance; Living World; Project Riispawn (internal codename) → settled on Cobblemon: Ecological Resonance (C.E.R./E.R.), with the ER-as-“Emergency Room” thematic coincidence embraced rather than avoided.</w:t>
      </w:r>
    </w:p>
    <w:p>
      <w:pPr>
        <w:spacing w:after="120"/>
      </w:pPr>
      <w:r>
        <w:t xml:space="preserve">Documented origin of the reconstruction project itself, worth preserving here specifically since it's the reason this whole archive set exists: an accidental “retry” click mid-conversation with ChatGPT erased roughly half of the established project history. The archive reconstruction effort (Parts 1–14, Authorities, Interaction, Supplemental, and now this Change Log) exists specifically to make sure that never costs the project anything again.</w:t>
      </w:r>
    </w:p>
    <w:p>
      <w:pPr>
        <w:pStyle w:val="Heading2"/>
        <w:spacing w:after="150" w:before="300"/>
      </w:pPr>
      <w:r>
        <w:t xml:space="preserve">2. Version Ledger</w:t>
      </w:r>
    </w:p>
    <w:p>
      <w:pPr>
        <w:spacing w:after="120"/>
      </w:pPr>
      <w:r>
        <w:t xml:space="preserve">Honesty note: the project never had formal numbered software releases, so this ledger does not manufacture version numbers that didn't exist. Development Stages are used instead until Wesley establishes an actual versioning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Stage</w:t>
            </w:r>
          </w:p>
        </w:tc>
        <w:tc>
          <w:tcPr>
            <w:tcW w:type="dxa" w:w="6800"/>
            <w:shd w:fill="D9D9D9" w:val="clear"/>
          </w:tcPr>
          <w:p>
            <w:r>
              <w:rPr>
                <w:b/>
                <w:bCs/>
              </w:rPr>
              <w:t xml:space="preserve">Description</w:t>
            </w:r>
          </w:p>
        </w:tc>
      </w:tr>
      <w:tr>
        <w:tc>
          <w:tcPr>
            <w:tcW w:type="dxa" w:w="2200"/>
          </w:tcPr>
          <w:p>
            <w:r>
              <w:t xml:space="preserve">Genesis</w:t>
            </w:r>
          </w:p>
        </w:tc>
        <w:tc>
          <w:tcPr>
            <w:tcW w:type="dxa" w:w="6800"/>
          </w:tcPr>
          <w:p>
            <w:r>
              <w:t xml:space="preserve">Earliest restoration/Cobblemon concept, naming still in flux</w:t>
            </w:r>
          </w:p>
        </w:tc>
      </w:tr>
      <w:tr>
        <w:tc>
          <w:tcPr>
            <w:tcW w:type="dxa" w:w="2200"/>
          </w:tcPr>
          <w:p>
            <w:r>
              <w:t xml:space="preserve">Affinity Development</w:t>
            </w:r>
          </w:p>
        </w:tc>
        <w:tc>
          <w:tcPr>
            <w:tcW w:type="dxa" w:w="6800"/>
          </w:tcPr>
          <w:p>
            <w:r>
              <w:t xml:space="preserve">The 18-Affinity/World-Trainer Affinity system introduced and refined</w:t>
            </w:r>
          </w:p>
        </w:tc>
      </w:tr>
      <w:tr>
        <w:tc>
          <w:tcPr>
            <w:tcW w:type="dxa" w:w="2200"/>
          </w:tcPr>
          <w:p>
            <w:r>
              <w:t xml:space="preserve">Foundation</w:t>
            </w:r>
          </w:p>
        </w:tc>
        <w:tc>
          <w:tcPr>
            <w:tcW w:type="dxa" w:w="6800"/>
          </w:tcPr>
          <w:p>
            <w:r>
              <w:t xml:space="preserve">Major systems established: Resonance, Synthesis, Materials, Legendary Domains, Ball architecture</w:t>
            </w:r>
          </w:p>
        </w:tc>
      </w:tr>
      <w:tr>
        <w:tc>
          <w:tcPr>
            <w:tcW w:type="dxa" w:w="2200"/>
          </w:tcPr>
          <w:p>
            <w:r>
              <w:t xml:space="preserve">Reconstruction (current)</w:t>
            </w:r>
          </w:p>
        </w:tc>
        <w:tc>
          <w:tcPr>
            <w:tcW w:type="dxa" w:w="6800"/>
          </w:tcPr>
          <w:p>
            <w:r>
              <w:t xml:space="preserve">Archive-recovery phase — Parts 1–14 compiled, terminology normalized, contradictions resolved, new proposals integrated. Project remains in Foundation/Discovery; implementation has not begun.</w:t>
            </w:r>
          </w:p>
        </w:tc>
      </w:tr>
    </w:tbl>
    <w:p>
      <w:pPr>
        <w:pStyle w:val="Heading2"/>
        <w:spacing w:after="150" w:before="300"/>
      </w:pPr>
      <w:r>
        <w:t xml:space="preserve">3. Change Records</w:t>
      </w:r>
    </w:p>
    <w:p>
      <w:pPr>
        <w:pStyle w:val="Heading3"/>
        <w:spacing w:after="100" w:before="200"/>
      </w:pPr>
      <w:r>
        <w:t xml:space="preserve">Integration Sweep — Sept 2026 (post Drive/Apricorn/Audit batch)</w:t>
      </w:r>
    </w:p>
    <w:p>
      <w:pPr>
        <w:spacing w:after="120"/>
      </w:pPr>
      <w:r>
        <w:rPr>
          <w:i/>
          <w:iCs/>
        </w:rPr>
        <w:t xml:space="preserve">Requested by Wesley: check that everything added recently still works together, without running a Modification Sweep — he hasn't finished reviewing the archive himself yet and doesn't want anything unreviewed altered or removed. This sweep is a pure audit: findings are recorded below; nothing was removed, renamed, or restructured except three small additive cross-references (noted as fixed), which add pointers without changing any existing content's meaning.</w:t>
      </w:r>
    </w:p>
    <w:p>
      <w:pPr>
        <w:pStyle w:val="Heading3"/>
        <w:spacing w:after="100" w:before="200"/>
      </w:pPr>
      <w:r>
        <w:t xml:space="preserve">Finding 1 (real, unresolved): Genesect Drives and Resonance Drives now share all four elements</w:t>
      </w:r>
    </w:p>
    <w:p>
      <w:pPr>
        <w:spacing w:after="120"/>
      </w:pPr>
      <w:r>
        <w:t xml:space="preserve">Genesect Drives (Past: Douse/Shock/Burn/Chill = Water/Electric/Fire/Ice) and Resonance Drives (Present: Thermal/Hydraulic/Cryogenic/Conduction = Fire/Water/Ice/Electric) cover the exact same four elements under two different names. Part 6's move-examples table (Fire/Water/Electric/Ice/Psychic moves) doesn't specify which tier's Drive a given move actually feeds, which is now genuinely ambiguous rather than just underspecified. This connects directly to the already-open “what determines a Drive's Affinity” question (Part 6, Models 1/2/3) — whichever model gets chosen will likely resolve this overlap as a side effect, so the two questions should be decided together rather than separately. Status: 🟠 Unresolved — flagged, not fixed, per the no-Modification-Sweep boundary.</w:t>
      </w:r>
    </w:p>
    <w:p>
      <w:pPr>
        <w:pStyle w:val="Heading3"/>
        <w:spacing w:after="100" w:before="200"/>
      </w:pPr>
      <w:r>
        <w:t xml:space="preserve">Finding 2 (real, unresolved): possible Assimilation extension for Saturation-based fruit/vegetable transformations</w:t>
      </w:r>
    </w:p>
    <w:p>
      <w:pPr>
        <w:spacing w:after="120"/>
      </w:pPr>
      <w:r>
        <w:t xml:space="preserve">White Apricorn→colored Apricorn, fruit→Berry, and Potato→Poisonous Potato are all currently Affinity Adaptation outcomes of Saturation (Part 6/9). None of them currently have an Assimilation-tier version (the Affinity becoming permanently incorporated into the plant's genetic line, e.g. via repeated cultivation or breeding, rather than being present only in the current specimen). This is a plausible, not-yet-decided extension — flagged as a design opportunity, not a gap that needs filling.</w:t>
      </w:r>
    </w:p>
    <w:p>
      <w:pPr>
        <w:pStyle w:val="Heading3"/>
        <w:spacing w:after="100" w:before="200"/>
      </w:pPr>
      <w:r>
        <w:t xml:space="preserve">Two safe additive fixes applied (cross-references only, nothing altered)</w:t>
      </w:r>
    </w:p>
    <w:p>
      <w:pPr>
        <w:pStyle w:val="ListParagraph"/>
        <w:numPr>
          <w:ilvl w:val="0"/>
          <w:numId w:val="1"/>
        </w:numPr>
        <w:spacing w:after="60"/>
      </w:pPr>
      <w:r>
        <w:t xml:space="preserve">Part 9: added a note pointing Resonance Sites' definition to Part 16's new Resonance Site Classes proposal, since Part 9 previously had no sub-categories for Resonance Sites despite this archive's own earlier caution against treating every Legendary site identically.</w:t>
      </w:r>
    </w:p>
    <w:p>
      <w:pPr>
        <w:pStyle w:val="ListParagraph"/>
        <w:numPr>
          <w:ilvl w:val="0"/>
          <w:numId w:val="1"/>
        </w:numPr>
        <w:spacing w:after="60"/>
      </w:pPr>
      <w:r>
        <w:t xml:space="preserve">Part 2: added a note clarifying that Assimilation (a Stability factor, already locked) and the Fusion compatibility examples (Affinity Relationships) are additive, separate factors — not competing explanations for why a given Fusion is stable.</w:t>
      </w:r>
    </w:p>
    <w:p>
      <w:pPr>
        <w:spacing w:after="120"/>
      </w:pPr>
      <w:r>
        <w:t xml:space="preserve">Checked and found already correctly connected (no fix needed): Part 15's Eevee starter entry already cross-references Part 14's Eevee Conundrum — initially suspected as a missing link, verified present on inspection.</w:t>
      </w:r>
    </w:p>
    <w:p>
      <w:pPr>
        <w:pStyle w:val="Heading3"/>
        <w:spacing w:after="100" w:before="200"/>
      </w:pPr>
      <w:r>
        <w:t xml:space="preserve">Redundancy check</w:t>
      </w:r>
    </w:p>
    <w:p>
      <w:pPr>
        <w:spacing w:after="120"/>
      </w:pPr>
      <w:r>
        <w:t xml:space="preserve">Distillation Drive (Poison, industrial material purification) and Ars Elixurum (potion research, magical) were checked against each other given both touch “purification” — confirmed complementary, not redundant: one is a Resonance Machine material process, the other is a separate mod's magical potion system. Worth remembering they're distinct so they don't get accidentally merged later.</w:t>
      </w:r>
    </w:p>
    <w:p>
      <w:pPr>
        <w:pStyle w:val="Heading3"/>
        <w:spacing w:after="100" w:before="200"/>
      </w:pPr>
      <w:r>
        <w:t xml:space="preserve">Gameplay loop and complexity checks</w:t>
      </w:r>
    </w:p>
    <w:p>
      <w:pPr>
        <w:spacing w:after="120"/>
      </w:pPr>
      <w:r>
        <w:t xml:space="preserve">The core Explore → Discover → Interact → Generate Resonance → Restore → Unlock → Explore loop remains intact and unbroken by everything added this session. No violations of the Justified Complexity Rule found — the Drive restructure, the Apricorn/Berry/Potato Saturation additions, the Virtue Node structure decision, and the Cobblemon/Pixelmon audit findings all tie into existing systems rather than creating new parallel ones.</w:t>
      </w:r>
    </w:p>
    <w:p>
      <w:pPr>
        <w:spacing w:after="120"/>
      </w:pPr>
      <w:r>
        <w:rPr>
          <w:i/>
          <w:iCs/>
        </w:rPr>
        <w:t xml:space="preserve">Numbered sequentially as CLR-0001 onward. This is a first population covering the most significant changes made during the archive-reconstruction effort — not a complete record of every micro-edit. Earlier F.R.M. actions recorded informally in the Authorities Archive's own change log are folded in here as the first three entries.</w:t>
      </w:r>
    </w:p>
    <w:p>
      <w:pPr>
        <w:spacing w:after="60" w:before="260"/>
      </w:pPr>
      <w:r>
        <w:rPr>
          <w:b/>
          <w:bCs/>
          <w:sz w:val="24"/>
          <w:szCs w:val="24"/>
        </w:rPr>
        <w:t xml:space="preserve">CLR-0001 — F.R.M. Adopted for Archive Reconstruction</w:t>
      </w:r>
    </w:p>
    <w:p>
      <w:pPr>
        <w:spacing w:after="100"/>
      </w:pPr>
      <w:r>
        <w:rPr>
          <w:i/>
          <w:iCs/>
        </w:rPr>
        <w:t xml:space="preserve">Tag: ADD</w:t>
      </w:r>
    </w:p>
    <w:p>
      <w:pPr>
        <w:spacing w:after="60"/>
      </w:pPr>
      <w:r>
        <w:rPr>
          <w:b/>
          <w:bCs/>
        </w:rPr>
        <w:t xml:space="preserve">What changed: </w:t>
      </w:r>
      <w:r>
        <w:t xml:space="preserve">Claude adopted the Free Reign Mode framework, previously used with ChatGPT, for the archive-reconstruction project</w:t>
      </w:r>
    </w:p>
    <w:p>
      <w:pPr>
        <w:spacing w:after="60"/>
      </w:pPr>
      <w:r>
        <w:rPr>
          <w:b/>
          <w:bCs/>
        </w:rPr>
        <w:t xml:space="preserve">Reason: </w:t>
      </w:r>
      <w:r>
        <w:t xml:space="preserve">Design — Wesley's explicit request, with the condition that every discretionary action be logged for his review</w:t>
      </w:r>
    </w:p>
    <w:p>
      <w:pPr>
        <w:spacing w:after="60"/>
      </w:pPr>
      <w:r>
        <w:rPr>
          <w:b/>
          <w:bCs/>
        </w:rPr>
        <w:t xml:space="preserve">Cross-references: </w:t>
      </w:r>
      <w:r>
        <w:t xml:space="preserve">→ Authorities Archive, Free Reign Mode</w:t>
      </w:r>
    </w:p>
    <w:p>
      <w:pPr>
        <w:spacing w:after="60"/>
      </w:pPr>
      <w:r>
        <w:rPr>
          <w:b/>
          <w:bCs/>
        </w:rPr>
        <w:t xml:space="preserve">Current Status: </w:t>
      </w:r>
      <w:r>
        <w:t xml:space="preserve">🕒 Locked</w:t>
      </w:r>
    </w:p>
    <w:p>
      <w:pPr>
        <w:spacing w:after="60" w:before="260"/>
      </w:pPr>
      <w:r>
        <w:rPr>
          <w:b/>
          <w:bCs/>
          <w:sz w:val="24"/>
          <w:szCs w:val="24"/>
        </w:rPr>
        <w:t xml:space="preserve">CLR-0002 — Alpha Pokémon — External Mod Superseded by Native Cobblemon 1.8.0</w:t>
      </w:r>
    </w:p>
    <w:p>
      <w:pPr>
        <w:spacing w:after="100"/>
      </w:pPr>
      <w:r>
        <w:rPr>
          <w:i/>
          <w:iCs/>
        </w:rPr>
        <w:t xml:space="preserve">Tag: REPLACE</w:t>
      </w:r>
    </w:p>
    <w:p>
      <w:pPr>
        <w:spacing w:after="60"/>
      </w:pPr>
      <w:r>
        <w:rPr>
          <w:b/>
          <w:bCs/>
        </w:rPr>
        <w:t xml:space="preserve">Previous state: </w:t>
      </w:r>
      <w:r>
        <w:t xml:space="preserve">Project record described Alpha Pokémon as sourced from an external Alpha mod</w:t>
      </w:r>
    </w:p>
    <w:p>
      <w:pPr>
        <w:spacing w:after="60"/>
      </w:pPr>
      <w:r>
        <w:rPr>
          <w:b/>
          <w:bCs/>
        </w:rPr>
        <w:t xml:space="preserve">New state: </w:t>
      </w:r>
      <w:r>
        <w:t xml:space="preserve">Confirmed by Wesley: Alpha functionality was absorbed into Cobblemon's base game as of version 1.8.0; no external dependency needed</w:t>
      </w:r>
    </w:p>
    <w:p>
      <w:pPr>
        <w:spacing w:after="60"/>
      </w:pPr>
      <w:r>
        <w:rPr>
          <w:b/>
          <w:bCs/>
        </w:rPr>
        <w:t xml:space="preserve">Reason: </w:t>
      </w:r>
      <w:r>
        <w:t xml:space="preserve">Technical — the standalone mod's functionality became redundant once native support existed</w:t>
      </w:r>
    </w:p>
    <w:p>
      <w:pPr>
        <w:spacing w:after="60"/>
      </w:pPr>
      <w:r>
        <w:rPr>
          <w:b/>
          <w:bCs/>
        </w:rPr>
        <w:t xml:space="preserve">Gap/Impact: </w:t>
      </w:r>
      <w:r>
        <w:t xml:space="preserve">None — clean supersession, no functionality lost</w:t>
      </w:r>
    </w:p>
    <w:p>
      <w:pPr>
        <w:spacing w:after="60"/>
      </w:pPr>
      <w:r>
        <w:rPr>
          <w:b/>
          <w:bCs/>
        </w:rPr>
        <w:t xml:space="preserve">Cross-references: </w:t>
      </w:r>
      <w:r>
        <w:t xml:space="preserve">→ Part 10, Section 14</w:t>
      </w:r>
    </w:p>
    <w:p>
      <w:pPr>
        <w:spacing w:after="60"/>
      </w:pPr>
      <w:r>
        <w:rPr>
          <w:b/>
          <w:bCs/>
        </w:rPr>
        <w:t xml:space="preserve">Current Status: </w:t>
      </w:r>
      <w:r>
        <w:t xml:space="preserve">🕒 Locked</w:t>
      </w:r>
    </w:p>
    <w:p>
      <w:pPr>
        <w:spacing w:after="60" w:before="260"/>
      </w:pPr>
      <w:r>
        <w:rPr>
          <w:b/>
          <w:bCs/>
          <w:sz w:val="24"/>
          <w:szCs w:val="24"/>
        </w:rPr>
        <w:t xml:space="preserve">CLR-0003 — Material Naming Chain: Resonance Heart → Resonance Core → Resonance Nexus</w:t>
      </w:r>
    </w:p>
    <w:p>
      <w:pPr>
        <w:spacing w:after="100"/>
      </w:pPr>
      <w:r>
        <w:rPr>
          <w:i/>
          <w:iCs/>
        </w:rPr>
        <w:t xml:space="preserve">Tag: RENAME</w:t>
      </w:r>
    </w:p>
    <w:p>
      <w:pPr>
        <w:spacing w:after="60"/>
      </w:pPr>
      <w:r>
        <w:rPr>
          <w:b/>
          <w:bCs/>
        </w:rPr>
        <w:t xml:space="preserve">Previous state: </w:t>
      </w:r>
      <w:r>
        <w:t xml:space="preserve">The 10th material family (deep/high-order Resonance) was named Resonance Heart, colliding with the player's own Resonance Hearts progression system</w:t>
      </w:r>
    </w:p>
    <w:p>
      <w:pPr>
        <w:spacing w:after="60"/>
      </w:pPr>
      <w:r>
        <w:rPr>
          <w:b/>
          <w:bCs/>
        </w:rPr>
        <w:t xml:space="preserve">New state: </w:t>
      </w:r>
      <w:r>
        <w:t xml:space="preserve">Renamed to Resonance Core, then renamed again to Resonance Nexus after Resonance Core was found to already be historically claimed by a separate ball-specialization concept (see CLR-0004)</w:t>
      </w:r>
    </w:p>
    <w:p>
      <w:pPr>
        <w:spacing w:after="60"/>
      </w:pPr>
      <w:r>
        <w:rPr>
          <w:b/>
          <w:bCs/>
        </w:rPr>
        <w:t xml:space="preserve">Reason: </w:t>
      </w:r>
      <w:r>
        <w:t xml:space="preserve">Architectural — naming collision, discovered twice in sequence</w:t>
      </w:r>
    </w:p>
    <w:p>
      <w:pPr>
        <w:spacing w:after="60"/>
      </w:pPr>
      <w:r>
        <w:rPr>
          <w:b/>
          <w:bCs/>
        </w:rPr>
        <w:t xml:space="preserve">Gap/Impact: </w:t>
      </w:r>
      <w:r>
        <w:t xml:space="preserve">None — purely a naming fix, no functional change to the material family itself</w:t>
      </w:r>
    </w:p>
    <w:p>
      <w:pPr>
        <w:spacing w:after="60"/>
      </w:pPr>
      <w:r>
        <w:rPr>
          <w:b/>
          <w:bCs/>
        </w:rPr>
        <w:t xml:space="preserve">Cross-references: </w:t>
      </w:r>
      <w:r>
        <w:t xml:space="preserve">→ Part 3, Section 1; → CLR-0004</w:t>
      </w:r>
    </w:p>
    <w:p>
      <w:pPr>
        <w:spacing w:after="60"/>
      </w:pPr>
      <w:r>
        <w:rPr>
          <w:b/>
          <w:bCs/>
        </w:rPr>
        <w:t xml:space="preserve">Current Status: </w:t>
      </w:r>
      <w:r>
        <w:t xml:space="preserve">🕒 Locked (name still flagged for final confirmation)</w:t>
      </w:r>
    </w:p>
    <w:p>
      <w:pPr>
        <w:spacing w:after="60" w:before="260"/>
      </w:pPr>
      <w:r>
        <w:rPr>
          <w:b/>
          <w:bCs/>
          <w:sz w:val="24"/>
          <w:szCs w:val="24"/>
        </w:rPr>
        <w:t xml:space="preserve">CLR-0004 — Resonance Core (Ball Component) Renamed to Attunement Core</w:t>
      </w:r>
    </w:p>
    <w:p>
      <w:pPr>
        <w:spacing w:after="100"/>
      </w:pPr>
      <w:r>
        <w:rPr>
          <w:i/>
          <w:iCs/>
        </w:rPr>
        <w:t xml:space="preserve">Tag: RENAME</w:t>
      </w:r>
    </w:p>
    <w:p>
      <w:pPr>
        <w:spacing w:after="60"/>
      </w:pPr>
      <w:r>
        <w:rPr>
          <w:b/>
          <w:bCs/>
        </w:rPr>
        <w:t xml:space="preserve">Previous state: </w:t>
      </w:r>
      <w:r>
        <w:t xml:space="preserve">The ball specialization component (derived from Type Gems) was historically called Resonance Core</w:t>
      </w:r>
    </w:p>
    <w:p>
      <w:pPr>
        <w:spacing w:after="60"/>
      </w:pPr>
      <w:r>
        <w:rPr>
          <w:b/>
          <w:bCs/>
        </w:rPr>
        <w:t xml:space="preserve">New state: </w:t>
      </w:r>
      <w:r>
        <w:t xml:space="preserve">Attunement Core — avoids colliding with the broader “Resonance Ball” terminology and with CLR-0003's material</w:t>
      </w:r>
    </w:p>
    <w:p>
      <w:pPr>
        <w:spacing w:after="60"/>
      </w:pPr>
      <w:r>
        <w:rPr>
          <w:b/>
          <w:bCs/>
        </w:rPr>
        <w:t xml:space="preserve">Reason: </w:t>
      </w:r>
      <w:r>
        <w:t xml:space="preserve">Architectural — naming collision with Resonance Ball</w:t>
      </w:r>
    </w:p>
    <w:p>
      <w:pPr>
        <w:spacing w:after="60"/>
      </w:pPr>
      <w:r>
        <w:rPr>
          <w:b/>
          <w:bCs/>
        </w:rPr>
        <w:t xml:space="preserve">Cross-references: </w:t>
      </w:r>
      <w:r>
        <w:t xml:space="preserve">→ Part 5, Section 1; → Part 8, Section 4</w:t>
      </w:r>
    </w:p>
    <w:p>
      <w:pPr>
        <w:spacing w:after="60"/>
      </w:pPr>
      <w:r>
        <w:rPr>
          <w:b/>
          <w:bCs/>
        </w:rPr>
        <w:t xml:space="preserve">Current Status: </w:t>
      </w:r>
      <w:r>
        <w:t xml:space="preserve">🕒 Locked</w:t>
      </w:r>
    </w:p>
    <w:p>
      <w:pPr>
        <w:spacing w:after="60" w:before="260"/>
      </w:pPr>
      <w:r>
        <w:rPr>
          <w:b/>
          <w:bCs/>
          <w:sz w:val="24"/>
          <w:szCs w:val="24"/>
        </w:rPr>
        <w:t xml:space="preserve">CLR-0005 — Type Gem Renamed to Affinity Gem</w:t>
      </w:r>
    </w:p>
    <w:p>
      <w:pPr>
        <w:spacing w:after="100"/>
      </w:pPr>
      <w:r>
        <w:rPr>
          <w:i/>
          <w:iCs/>
        </w:rPr>
        <w:t xml:space="preserve">Tag: RENAME</w:t>
      </w:r>
    </w:p>
    <w:p>
      <w:pPr>
        <w:spacing w:after="60"/>
      </w:pPr>
      <w:r>
        <w:rPr>
          <w:b/>
          <w:bCs/>
        </w:rPr>
        <w:t xml:space="preserve">Previous state: </w:t>
      </w:r>
      <w:r>
        <w:t xml:space="preserve">Type Gem, inconsistent with the “Affinity-” prefix used by Affinity Fragment and Affinity Essence</w:t>
      </w:r>
    </w:p>
    <w:p>
      <w:pPr>
        <w:spacing w:after="60"/>
      </w:pPr>
      <w:r>
        <w:rPr>
          <w:b/>
          <w:bCs/>
        </w:rPr>
        <w:t xml:space="preserve">New state: </w:t>
      </w:r>
      <w:r>
        <w:t xml:space="preserve">Affinity Gem — consistent family naming</w:t>
      </w:r>
    </w:p>
    <w:p>
      <w:pPr>
        <w:spacing w:after="60"/>
      </w:pPr>
      <w:r>
        <w:rPr>
          <w:b/>
          <w:bCs/>
        </w:rPr>
        <w:t xml:space="preserve">Reason: </w:t>
      </w:r>
      <w:r>
        <w:t xml:space="preserve">Design — naming consistency across the 11-family material system</w:t>
      </w:r>
    </w:p>
    <w:p>
      <w:pPr>
        <w:spacing w:after="60"/>
      </w:pPr>
      <w:r>
        <w:rPr>
          <w:b/>
          <w:bCs/>
        </w:rPr>
        <w:t xml:space="preserve">Cross-references: </w:t>
      </w:r>
      <w:r>
        <w:t xml:space="preserve">→ Part 3, Section 1</w:t>
      </w:r>
    </w:p>
    <w:p>
      <w:pPr>
        <w:spacing w:after="60"/>
      </w:pPr>
      <w:r>
        <w:rPr>
          <w:b/>
          <w:bCs/>
        </w:rPr>
        <w:t xml:space="preserve">Current Status: </w:t>
      </w:r>
      <w:r>
        <w:t xml:space="preserve">🕒 Locked</w:t>
      </w:r>
    </w:p>
    <w:p>
      <w:pPr>
        <w:spacing w:after="60" w:before="260"/>
      </w:pPr>
      <w:r>
        <w:rPr>
          <w:b/>
          <w:bCs/>
          <w:sz w:val="24"/>
          <w:szCs w:val="24"/>
        </w:rPr>
        <w:t xml:space="preserve">CLR-0006 — Gumball Selector Renamed to Resonance Selection</w:t>
      </w:r>
    </w:p>
    <w:p>
      <w:pPr>
        <w:spacing w:after="100"/>
      </w:pPr>
      <w:r>
        <w:rPr>
          <w:i/>
          <w:iCs/>
        </w:rPr>
        <w:t xml:space="preserve">Tag: RENAME</w:t>
      </w:r>
    </w:p>
    <w:p>
      <w:pPr>
        <w:spacing w:after="60"/>
      </w:pPr>
      <w:r>
        <w:rPr>
          <w:b/>
          <w:bCs/>
        </w:rPr>
        <w:t xml:space="preserve">Previous state: </w:t>
      </w:r>
      <w:r>
        <w:t xml:space="preserve">A working placeholder name, Gumball Selector, used for the three-candidate Pokémon-acquisition mechanic before its real name was confirmed</w:t>
      </w:r>
    </w:p>
    <w:p>
      <w:pPr>
        <w:spacing w:after="60"/>
      </w:pPr>
      <w:r>
        <w:rPr>
          <w:b/>
          <w:bCs/>
        </w:rPr>
        <w:t xml:space="preserve">New state: </w:t>
      </w:r>
      <w:r>
        <w:t xml:space="preserve">Resonance Selection — confirmed by Wesley as the actual historical term</w:t>
      </w:r>
    </w:p>
    <w:p>
      <w:pPr>
        <w:spacing w:after="60"/>
      </w:pPr>
      <w:r>
        <w:rPr>
          <w:b/>
          <w:bCs/>
        </w:rPr>
        <w:t xml:space="preserve">Reason: </w:t>
      </w:r>
      <w:r>
        <w:t xml:space="preserve">Design — correction against a placeholder</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CLR-0007 — Memory Echo Renamed to Memory Phenomenon</w:t>
      </w:r>
    </w:p>
    <w:p>
      <w:pPr>
        <w:spacing w:after="100"/>
      </w:pPr>
      <w:r>
        <w:rPr>
          <w:i/>
          <w:iCs/>
        </w:rPr>
        <w:t xml:space="preserve">Tag: RENAME</w:t>
      </w:r>
    </w:p>
    <w:p>
      <w:pPr>
        <w:spacing w:after="60"/>
      </w:pPr>
      <w:r>
        <w:rPr>
          <w:b/>
          <w:bCs/>
        </w:rPr>
        <w:t xml:space="preserve">Previous state: </w:t>
      </w:r>
      <w:r>
        <w:t xml:space="preserve">Memory Echo, an earlier stage of the same evolving concept</w:t>
      </w:r>
    </w:p>
    <w:p>
      <w:pPr>
        <w:spacing w:after="60"/>
      </w:pPr>
      <w:r>
        <w:rPr>
          <w:b/>
          <w:bCs/>
        </w:rPr>
        <w:t xml:space="preserve">New state: </w:t>
      </w:r>
      <w:r>
        <w:t xml:space="preserve">Memory Phenomenon — confirmed current terminology, paired with Resonance Selection as its counterpart system</w:t>
      </w:r>
    </w:p>
    <w:p>
      <w:pPr>
        <w:spacing w:after="60"/>
      </w:pPr>
      <w:r>
        <w:rPr>
          <w:b/>
          <w:bCs/>
        </w:rPr>
        <w:t xml:space="preserve">Reason: </w:t>
      </w:r>
      <w:r>
        <w:t xml:space="preserve">Design — terminology evolution correction</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CLR-0008 — Fusion Aberration Naming: Tainted/Corrupted → Fractured/Shadow Fusion, with Rarity Tiers</w:t>
      </w:r>
    </w:p>
    <w:p>
      <w:pPr>
        <w:spacing w:after="100"/>
      </w:pPr>
      <w:r>
        <w:rPr>
          <w:i/>
          <w:iCs/>
        </w:rPr>
        <w:t xml:space="preserve">Tag: RENAME</w:t>
      </w:r>
    </w:p>
    <w:p>
      <w:pPr>
        <w:spacing w:after="60"/>
      </w:pPr>
      <w:r>
        <w:rPr>
          <w:b/>
          <w:bCs/>
        </w:rPr>
        <w:t xml:space="preserve">Previous state: </w:t>
      </w:r>
      <w:r>
        <w:t xml:space="preserve">Early brainstorming used “Tainted Fusion” and “Corrupted Fusion”; a later archive pass incorrectly recorded the naming direction backwards</w:t>
      </w:r>
    </w:p>
    <w:p>
      <w:pPr>
        <w:spacing w:after="60"/>
      </w:pPr>
      <w:r>
        <w:rPr>
          <w:b/>
          <w:bCs/>
        </w:rPr>
        <w:t xml:space="preserve">New state: </w:t>
      </w:r>
      <w:r>
        <w:t xml:space="preserve">Fractured Fusion (rare Aberration) and Shadow Fusion (extremely rare Aberration) are the confirmed current names; Tainted/Corrupted preserved as historical predecessor terms only</w:t>
      </w:r>
    </w:p>
    <w:p>
      <w:pPr>
        <w:spacing w:after="60"/>
      </w:pPr>
      <w:r>
        <w:rPr>
          <w:b/>
          <w:bCs/>
        </w:rPr>
        <w:t xml:space="preserve">Reason: </w:t>
      </w:r>
      <w:r>
        <w:t xml:space="preserve">Design/Architectural — direct correction from Wesley, plus new rarity-tier grading</w:t>
      </w:r>
    </w:p>
    <w:p>
      <w:pPr>
        <w:spacing w:after="60"/>
      </w:pPr>
      <w:r>
        <w:rPr>
          <w:b/>
          <w:bCs/>
        </w:rPr>
        <w:t xml:space="preserve">Cross-references: </w:t>
      </w:r>
      <w:r>
        <w:t xml:space="preserve">→ Part 2, Section 5; → Part 13, Section 5</w:t>
      </w:r>
    </w:p>
    <w:p>
      <w:pPr>
        <w:spacing w:after="60"/>
      </w:pPr>
      <w:r>
        <w:rPr>
          <w:b/>
          <w:bCs/>
        </w:rPr>
        <w:t xml:space="preserve">Current Status: </w:t>
      </w:r>
      <w:r>
        <w:t xml:space="preserve">🕒 Locked</w:t>
      </w:r>
    </w:p>
    <w:p>
      <w:pPr>
        <w:spacing w:after="60" w:before="260"/>
      </w:pPr>
      <w:r>
        <w:rPr>
          <w:b/>
          <w:bCs/>
          <w:sz w:val="24"/>
          <w:szCs w:val="24"/>
        </w:rPr>
        <w:t xml:space="preserve">CLR-0009 — Pokémon Taxonomy Reconciled (5-layer vs. 7-layer models merged)</w:t>
      </w:r>
    </w:p>
    <w:p>
      <w:pPr>
        <w:spacing w:after="100"/>
      </w:pPr>
      <w:r>
        <w:rPr>
          <w:i/>
          <w:iCs/>
        </w:rPr>
        <w:t xml:space="preserve">Tag: MERGE</w:t>
      </w:r>
    </w:p>
    <w:p>
      <w:pPr>
        <w:spacing w:after="60"/>
      </w:pPr>
      <w:r>
        <w:rPr>
          <w:b/>
          <w:bCs/>
        </w:rPr>
        <w:t xml:space="preserve">Previous state: </w:t>
      </w:r>
      <w:r>
        <w:t xml:space="preserve">Two competing models existed: a 7-layer draft (this archive) and a 5-layer model (a parallel ChatGPT sweep), disagreeing specifically on whether Shadow and Fractured share one layer or two</w:t>
      </w:r>
    </w:p>
    <w:p>
      <w:pPr>
        <w:spacing w:after="60"/>
      </w:pPr>
      <w:r>
        <w:rPr>
          <w:b/>
          <w:bCs/>
        </w:rPr>
        <w:t xml:space="preserve">New state: </w:t>
      </w:r>
      <w:r>
        <w:t xml:space="preserve">Merged model: Species → Form → Phenotype → Ecological State (Distorted) → Resonance Stability (Fusion/Fractured/Shadow, mutually exclusive) → Anomaly/Aberration (Shadow Fusion, Fractured Fusion)</w:t>
      </w:r>
    </w:p>
    <w:p>
      <w:pPr>
        <w:spacing w:after="60"/>
      </w:pPr>
      <w:r>
        <w:rPr>
          <w:b/>
          <w:bCs/>
        </w:rPr>
        <w:t xml:space="preserve">Reason: </w:t>
      </w:r>
      <w:r>
        <w:t xml:space="preserve">Architectural — direct reconciliation by Wesley, using the wound/infection and light/dark framing to justify keeping Fractured and Shadow as one Stability axis while giving Shadow Fusion its own Aberration-tier exception</w:t>
      </w:r>
    </w:p>
    <w:p>
      <w:pPr>
        <w:spacing w:after="60"/>
      </w:pPr>
      <w:r>
        <w:rPr>
          <w:b/>
          <w:bCs/>
        </w:rPr>
        <w:t xml:space="preserve">Cross-references: </w:t>
      </w:r>
      <w:r>
        <w:t xml:space="preserve">→ Part 10, Section 4; → Part 2, Section 5</w:t>
      </w:r>
    </w:p>
    <w:p>
      <w:pPr>
        <w:spacing w:after="60"/>
      </w:pPr>
      <w:r>
        <w:rPr>
          <w:b/>
          <w:bCs/>
        </w:rPr>
        <w:t xml:space="preserve">Current Status: </w:t>
      </w:r>
      <w:r>
        <w:t xml:space="preserve">🕒 Locked</w:t>
      </w:r>
    </w:p>
    <w:p>
      <w:pPr>
        <w:spacing w:after="60" w:before="260"/>
      </w:pPr>
      <w:r>
        <w:rPr>
          <w:b/>
          <w:bCs/>
          <w:sz w:val="24"/>
          <w:szCs w:val="24"/>
        </w:rPr>
        <w:t xml:space="preserve">CLR-0010 — Distorted vs. Twisted Forms Resolved</w:t>
      </w:r>
    </w:p>
    <w:p>
      <w:pPr>
        <w:spacing w:after="100"/>
      </w:pPr>
      <w:r>
        <w:rPr>
          <w:i/>
          <w:iCs/>
        </w:rPr>
        <w:t xml:space="preserve">Tag: RESOLUTION</w:t>
      </w:r>
    </w:p>
    <w:p>
      <w:pPr>
        <w:spacing w:after="60"/>
      </w:pPr>
      <w:r>
        <w:rPr>
          <w:b/>
          <w:bCs/>
        </w:rPr>
        <w:t xml:space="preserve">Previous state: </w:t>
      </w:r>
      <w:r>
        <w:t xml:space="preserve">Flagged as a possible naming overlap — unclear whether Distorted and Twisted were the same concept</w:t>
      </w:r>
    </w:p>
    <w:p>
      <w:pPr>
        <w:spacing w:after="60"/>
      </w:pPr>
      <w:r>
        <w:rPr>
          <w:b/>
          <w:bCs/>
        </w:rPr>
        <w:t xml:space="preserve">New state: </w:t>
      </w:r>
      <w:r>
        <w:t xml:space="preserve">Distorted is the general Ecological State category name; Twisted is its flagship, fully-developed specific case; newly-discovered Fakemon via Resonance saturation is a second case under the same umbrella</w:t>
      </w:r>
    </w:p>
    <w:p>
      <w:pPr>
        <w:spacing w:after="60"/>
      </w:pPr>
      <w:r>
        <w:rPr>
          <w:b/>
          <w:bCs/>
        </w:rPr>
        <w:t xml:space="preserve">Reason: </w:t>
      </w:r>
      <w:r>
        <w:t xml:space="preserve">Architectural — direct resolution by Wesley</w:t>
      </w:r>
    </w:p>
    <w:p>
      <w:pPr>
        <w:spacing w:after="60"/>
      </w:pPr>
      <w:r>
        <w:rPr>
          <w:b/>
          <w:bCs/>
        </w:rPr>
        <w:t xml:space="preserve">Cross-references: </w:t>
      </w:r>
      <w:r>
        <w:t xml:space="preserve">→ Part 9, Section 9; → Part 3, Section 2; → Part 10, Section 4</w:t>
      </w:r>
    </w:p>
    <w:p>
      <w:pPr>
        <w:spacing w:after="60"/>
      </w:pPr>
      <w:r>
        <w:rPr>
          <w:b/>
          <w:bCs/>
        </w:rPr>
        <w:t xml:space="preserve">Current Status: </w:t>
      </w:r>
      <w:r>
        <w:t xml:space="preserve">🕒 Locked</w:t>
      </w:r>
    </w:p>
    <w:p>
      <w:pPr>
        <w:spacing w:after="60" w:before="260"/>
      </w:pPr>
      <w:r>
        <w:rPr>
          <w:b/>
          <w:bCs/>
          <w:sz w:val="24"/>
          <w:szCs w:val="24"/>
        </w:rPr>
        <w:t xml:space="preserve">CLR-0011 — Brecher's Cobblemon Fusion — Candidate Promoted to Locked</w:t>
      </w:r>
    </w:p>
    <w:p>
      <w:pPr>
        <w:spacing w:after="100"/>
      </w:pPr>
      <w:r>
        <w:rPr>
          <w:i/>
          <w:iCs/>
        </w:rPr>
        <w:t xml:space="preserve">Tag: PROMOTION</w:t>
      </w:r>
    </w:p>
    <w:p>
      <w:pPr>
        <w:spacing w:after="60"/>
      </w:pPr>
      <w:r>
        <w:rPr>
          <w:b/>
          <w:bCs/>
        </w:rPr>
        <w:t xml:space="preserve">Previous state: </w:t>
      </w:r>
      <w:r>
        <w:t xml:space="preserve">🟡 Candidate/conditional keep — mod inclusion undecided</w:t>
      </w:r>
    </w:p>
    <w:p>
      <w:pPr>
        <w:spacing w:after="60"/>
      </w:pPr>
      <w:r>
        <w:rPr>
          <w:b/>
          <w:bCs/>
        </w:rPr>
        <w:t xml:space="preserve">New state: </w:t>
      </w:r>
      <w:r>
        <w:t xml:space="preserve">🕒 Locked — confirmed as the mechanical basis of the IV Fusion branch</w:t>
      </w:r>
    </w:p>
    <w:p>
      <w:pPr>
        <w:spacing w:after="60"/>
      </w:pPr>
      <w:r>
        <w:rPr>
          <w:b/>
          <w:bCs/>
        </w:rPr>
        <w:t xml:space="preserve">Reason: </w:t>
      </w:r>
      <w:r>
        <w:t xml:space="preserve">Project Direction — direct confirmation by Wesley</w:t>
      </w:r>
    </w:p>
    <w:p>
      <w:pPr>
        <w:spacing w:after="60"/>
      </w:pPr>
      <w:r>
        <w:rPr>
          <w:b/>
          <w:bCs/>
        </w:rPr>
        <w:t xml:space="preserve">Cross-references: </w:t>
      </w:r>
      <w:r>
        <w:t xml:space="preserve">→ Part 2, Section 5; → Part 4, Section 13</w:t>
      </w:r>
    </w:p>
    <w:p>
      <w:pPr>
        <w:spacing w:after="60"/>
      </w:pPr>
      <w:r>
        <w:rPr>
          <w:b/>
          <w:bCs/>
        </w:rPr>
        <w:t xml:space="preserve">Current Status: </w:t>
      </w:r>
      <w:r>
        <w:t xml:space="preserve">🕒 Locked</w:t>
      </w:r>
    </w:p>
    <w:p>
      <w:pPr>
        <w:spacing w:after="60" w:before="260"/>
      </w:pPr>
      <w:r>
        <w:rPr>
          <w:b/>
          <w:bCs/>
          <w:sz w:val="24"/>
          <w:szCs w:val="24"/>
        </w:rPr>
        <w:t xml:space="preserve">CLR-0012 — Affinity Attunement vs. Affinity Transmutation Distinguished</w:t>
      </w:r>
    </w:p>
    <w:p>
      <w:pPr>
        <w:spacing w:after="100"/>
      </w:pPr>
      <w:r>
        <w:rPr>
          <w:i/>
          <w:iCs/>
        </w:rPr>
        <w:t xml:space="preserve">Tag: SPLIT</w:t>
      </w:r>
    </w:p>
    <w:p>
      <w:pPr>
        <w:spacing w:after="60"/>
      </w:pPr>
      <w:r>
        <w:rPr>
          <w:b/>
          <w:bCs/>
        </w:rPr>
        <w:t xml:space="preserve">Previous state: </w:t>
      </w:r>
      <w:r>
        <w:t xml:space="preserve">A single loosely-defined “non-living Transformative Exposure” bucket, with Resonant Transformation (Part 6) sitting conceptually adjacent but not formally connected to the Affinity Exposure taxonomy</w:t>
      </w:r>
    </w:p>
    <w:p>
      <w:pPr>
        <w:spacing w:after="60"/>
      </w:pPr>
      <w:r>
        <w:rPr>
          <w:b/>
          <w:bCs/>
        </w:rPr>
        <w:t xml:space="preserve">New state: </w:t>
      </w:r>
      <w:r>
        <w:t xml:space="preserve">Split into Affinity Attunement (form-preserving compatibility change, e.g. an attuned ball) and Affinity Transmutation (total identity/function change, e.g. a Crafting Table becoming a Ball Workbench) — Resonant Transformation is now Transmutation's confirmed in-game mechanical expression</w:t>
      </w:r>
    </w:p>
    <w:p>
      <w:pPr>
        <w:spacing w:after="60"/>
      </w:pPr>
      <w:r>
        <w:rPr>
          <w:b/>
          <w:bCs/>
        </w:rPr>
        <w:t xml:space="preserve">Reason: </w:t>
      </w:r>
      <w:r>
        <w:t xml:space="preserve">Architectural — direct clarification by Wesley</w:t>
      </w:r>
    </w:p>
    <w:p>
      <w:pPr>
        <w:spacing w:after="60"/>
      </w:pPr>
      <w:r>
        <w:rPr>
          <w:b/>
          <w:bCs/>
        </w:rPr>
        <w:t xml:space="preserve">Cross-references: </w:t>
      </w:r>
      <w:r>
        <w:t xml:space="preserve">→ Part 9, Section 12; → Part 6, Section 6</w:t>
      </w:r>
    </w:p>
    <w:p>
      <w:pPr>
        <w:spacing w:after="60"/>
      </w:pPr>
      <w:r>
        <w:rPr>
          <w:b/>
          <w:bCs/>
        </w:rPr>
        <w:t xml:space="preserve">Current Status: </w:t>
      </w:r>
      <w:r>
        <w:t xml:space="preserve">🕒 Locked</w:t>
      </w:r>
    </w:p>
    <w:p>
      <w:pPr>
        <w:spacing w:after="60" w:before="260"/>
      </w:pPr>
      <w:r>
        <w:rPr>
          <w:b/>
          <w:bCs/>
          <w:sz w:val="24"/>
          <w:szCs w:val="24"/>
        </w:rPr>
        <w:t xml:space="preserve">CLR-0013 — Affinity Assimilation Reclassified as an Orthogonal Dimension</w:t>
      </w:r>
    </w:p>
    <w:p>
      <w:pPr>
        <w:spacing w:after="100"/>
      </w:pPr>
      <w:r>
        <w:rPr>
          <w:i/>
          <w:iCs/>
        </w:rPr>
        <w:t xml:space="preserve">Tag: RECLASSIFY</w:t>
      </w:r>
    </w:p>
    <w:p>
      <w:pPr>
        <w:spacing w:after="60"/>
      </w:pPr>
      <w:r>
        <w:rPr>
          <w:b/>
          <w:bCs/>
        </w:rPr>
        <w:t xml:space="preserve">Previous state: </w:t>
      </w:r>
      <w:r>
        <w:t xml:space="preserve">Assimilation sat ambiguously as a fourth item alongside Adaptation/Attunement/Transmutation, with no clean slot in the living/non-living decision tree</w:t>
      </w:r>
    </w:p>
    <w:p>
      <w:pPr>
        <w:spacing w:after="60"/>
      </w:pPr>
      <w:r>
        <w:rPr>
          <w:b/>
          <w:bCs/>
        </w:rPr>
        <w:t xml:space="preserve">New state: </w:t>
      </w:r>
      <w:r>
        <w:t xml:space="preserve">Assimilation is not a competing branch — it's a separate dimension (incorporation depth) that can accompany any of the three, or occur without visible outward change at all</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12</w:t>
      </w:r>
    </w:p>
    <w:p>
      <w:pPr>
        <w:spacing w:after="60"/>
      </w:pPr>
      <w:r>
        <w:rPr>
          <w:b/>
          <w:bCs/>
        </w:rPr>
        <w:t xml:space="preserve">Current Status: </w:t>
      </w:r>
      <w:r>
        <w:t xml:space="preserve">🕒 Locked for the classification; 🟡 Candidate for specific mechanics</w:t>
      </w:r>
    </w:p>
    <w:p>
      <w:pPr>
        <w:spacing w:after="60" w:before="260"/>
      </w:pPr>
      <w:r>
        <w:rPr>
          <w:b/>
          <w:bCs/>
          <w:sz w:val="24"/>
          <w:szCs w:val="24"/>
        </w:rPr>
        <w:t xml:space="preserve">CLR-0014 — Resonance Purity Resolved</w:t>
      </w:r>
    </w:p>
    <w:p>
      <w:pPr>
        <w:spacing w:after="100"/>
      </w:pPr>
      <w:r>
        <w:rPr>
          <w:i/>
          <w:iCs/>
        </w:rPr>
        <w:t xml:space="preserve">Tag: RESOLUTION</w:t>
      </w:r>
    </w:p>
    <w:p>
      <w:pPr>
        <w:spacing w:after="60"/>
      </w:pPr>
      <w:r>
        <w:rPr>
          <w:b/>
          <w:bCs/>
        </w:rPr>
        <w:t xml:space="preserve">Previous state: </w:t>
      </w:r>
      <w:r>
        <w:t xml:space="preserve">Banked term with no established definition</w:t>
      </w:r>
    </w:p>
    <w:p>
      <w:pPr>
        <w:spacing w:after="60"/>
      </w:pPr>
      <w:r>
        <w:rPr>
          <w:b/>
          <w:bCs/>
        </w:rPr>
        <w:t xml:space="preserve">New state: </w:t>
      </w:r>
      <w:r>
        <w:t xml:space="preserve">A result classification indicating high-confidence evidence (e.g. a fossil's primary/secondary Affinity and Resonance Signature all corroborating one another)</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4</w:t>
      </w:r>
    </w:p>
    <w:p>
      <w:pPr>
        <w:spacing w:after="60"/>
      </w:pPr>
      <w:r>
        <w:rPr>
          <w:b/>
          <w:bCs/>
        </w:rPr>
        <w:t xml:space="preserve">Current Status: </w:t>
      </w:r>
      <w:r>
        <w:t xml:space="preserve">🕒 Locked</w:t>
      </w:r>
    </w:p>
    <w:p>
      <w:pPr>
        <w:spacing w:after="60" w:before="260"/>
      </w:pPr>
      <w:r>
        <w:rPr>
          <w:b/>
          <w:bCs/>
          <w:sz w:val="24"/>
          <w:szCs w:val="24"/>
        </w:rPr>
        <w:t xml:space="preserve">CLR-0015 — Eeveelutional Resonance Locked as Formal Research Category</w:t>
      </w:r>
    </w:p>
    <w:p>
      <w:pPr>
        <w:spacing w:after="100"/>
      </w:pPr>
      <w:r>
        <w:rPr>
          <w:i/>
          <w:iCs/>
        </w:rPr>
        <w:t xml:space="preserve">Tag: PROMOTION</w:t>
      </w:r>
    </w:p>
    <w:p>
      <w:pPr>
        <w:spacing w:after="60"/>
      </w:pPr>
      <w:r>
        <w:rPr>
          <w:b/>
          <w:bCs/>
        </w:rPr>
        <w:t xml:space="preserve">Previous state: </w:t>
      </w:r>
      <w:r>
        <w:t xml:space="preserve">Banked term, informally proposed as a possible future quest/research arc name</w:t>
      </w:r>
    </w:p>
    <w:p>
      <w:pPr>
        <w:spacing w:after="60"/>
      </w:pPr>
      <w:r>
        <w:rPr>
          <w:b/>
          <w:bCs/>
        </w:rPr>
        <w:t xml:space="preserve">New state: </w:t>
      </w:r>
      <w:r>
        <w:t xml:space="preserve">Locked as the official name and scope (research category + questline + advancement set) for the entire Eeveelution-related story, with Kazeran Eeveelutions and Synthetic Eevee/Syn. Eevees locked as included branches alongside Extra Eeveelutions</w:t>
      </w:r>
    </w:p>
    <w:p>
      <w:pPr>
        <w:spacing w:after="60"/>
      </w:pPr>
      <w:r>
        <w:rPr>
          <w:b/>
          <w:bCs/>
        </w:rPr>
        <w:t xml:space="preserve">Reason: </w:t>
      </w:r>
      <w:r>
        <w:t xml:space="preserve">Project Direction — Wesley: Eevee already carries the flagship Affinity Adaptation role and the family is large enough to earn a properly named home</w:t>
      </w:r>
    </w:p>
    <w:p>
      <w:pPr>
        <w:spacing w:after="60"/>
      </w:pPr>
      <w:r>
        <w:rPr>
          <w:b/>
          <w:bCs/>
        </w:rPr>
        <w:t xml:space="preserve">Cross-references: </w:t>
      </w:r>
      <w:r>
        <w:t xml:space="preserve">→ Part 13, Section 6; → Part 14 (entire part)</w:t>
      </w:r>
    </w:p>
    <w:p>
      <w:pPr>
        <w:spacing w:after="60"/>
      </w:pPr>
      <w:r>
        <w:rPr>
          <w:b/>
          <w:bCs/>
        </w:rPr>
        <w:t xml:space="preserve">Current Status: </w:t>
      </w:r>
      <w:r>
        <w:t xml:space="preserve">🕒 Locked for the name/scope/branches; 🟡 Candidate for content inside it</w:t>
      </w:r>
    </w:p>
    <w:p>
      <w:pPr>
        <w:spacing w:after="60" w:before="260"/>
      </w:pPr>
      <w:r>
        <w:rPr>
          <w:b/>
          <w:bCs/>
          <w:sz w:val="24"/>
          <w:szCs w:val="24"/>
        </w:rPr>
        <w:t xml:space="preserve">CLR-0016 — Titan Pokémon Coined</w:t>
      </w:r>
    </w:p>
    <w:p>
      <w:pPr>
        <w:spacing w:after="100"/>
      </w:pPr>
      <w:r>
        <w:rPr>
          <w:i/>
          <w:iCs/>
        </w:rPr>
        <w:t xml:space="preserve">Tag: ADD</w:t>
      </w:r>
    </w:p>
    <w:p>
      <w:pPr>
        <w:spacing w:after="60"/>
      </w:pPr>
      <w:r>
        <w:rPr>
          <w:b/>
          <w:bCs/>
        </w:rPr>
        <w:t xml:space="preserve">What changed: </w:t>
      </w:r>
      <w:r>
        <w:t xml:space="preserve">New term coined for Minecraft-mob-derived boss encounters (Wither, Ender Dragon, Warden, Elder Guardian), replacing the working title “Boss Pokémon”</w:t>
      </w:r>
    </w:p>
    <w:p>
      <w:pPr>
        <w:spacing w:after="60"/>
      </w:pPr>
      <w:r>
        <w:rPr>
          <w:b/>
          <w:bCs/>
        </w:rPr>
        <w:t xml:space="preserve">Reason: </w:t>
      </w:r>
      <w:r>
        <w:t xml:space="preserve">Design — avoids colliding with ordinary uses of “boss” elsewhere in the project while preserving the intended pun</w:t>
      </w:r>
    </w:p>
    <w:p>
      <w:pPr>
        <w:spacing w:after="60"/>
      </w:pPr>
      <w:r>
        <w:rPr>
          <w:b/>
          <w:bCs/>
        </w:rPr>
        <w:t xml:space="preserve">Cross-references: </w:t>
      </w:r>
      <w:r>
        <w:t xml:space="preserve">→ Part 4, Section 11a</w:t>
      </w:r>
    </w:p>
    <w:p>
      <w:pPr>
        <w:spacing w:after="60"/>
      </w:pPr>
      <w:r>
        <w:rPr>
          <w:b/>
          <w:bCs/>
        </w:rPr>
        <w:t xml:space="preserve">Current Status: </w:t>
      </w:r>
      <w:r>
        <w:t xml:space="preserve">🔵 Current proposal</w:t>
      </w:r>
    </w:p>
    <w:p>
      <w:pPr>
        <w:spacing w:after="60" w:before="260"/>
      </w:pPr>
      <w:r>
        <w:rPr>
          <w:b/>
          <w:bCs/>
          <w:sz w:val="24"/>
          <w:szCs w:val="24"/>
        </w:rPr>
        <w:t xml:space="preserve">CLR-0017 — Genesis (Mew + Mew) System Added</w:t>
      </w:r>
    </w:p>
    <w:p>
      <w:pPr>
        <w:spacing w:after="100"/>
      </w:pPr>
      <w:r>
        <w:rPr>
          <w:i/>
          <w:iCs/>
        </w:rPr>
        <w:t xml:space="preserve">Tag: ADD</w:t>
      </w:r>
    </w:p>
    <w:p>
      <w:pPr>
        <w:spacing w:after="60"/>
      </w:pPr>
      <w:r>
        <w:rPr>
          <w:b/>
          <w:bCs/>
        </w:rPr>
        <w:t xml:space="preserve">What changed: </w:t>
      </w:r>
      <w:r>
        <w:t xml:space="preserve">A Legendary-tier counterpart to Ditto Synthesis, explicitly NOT named Mew Fusion/Synthesis to avoid implying a simple stronger-Ditto mechanic</w:t>
      </w:r>
    </w:p>
    <w:p>
      <w:pPr>
        <w:spacing w:after="60"/>
      </w:pPr>
      <w:r>
        <w:rPr>
          <w:b/>
          <w:bCs/>
        </w:rPr>
        <w:t xml:space="preserve">Reason: </w:t>
      </w:r>
      <w:r>
        <w:t xml:space="preserve">Design — gives Mew + Mew a meaningful outcome without letting it bypass the Legendary Recognition pipeline</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mechanism and no-Legendary rule; 🟡 Candidate for exact outcome weighting</w:t>
      </w:r>
    </w:p>
    <w:p>
      <w:pPr>
        <w:spacing w:after="60" w:before="260"/>
      </w:pPr>
      <w:r>
        <w:rPr>
          <w:b/>
          <w:bCs/>
          <w:sz w:val="24"/>
          <w:szCs w:val="24"/>
        </w:rPr>
        <w:t xml:space="preserve">CLR-0018 — White Apricorn, Farmer Path, and AgriCraft Proposed</w:t>
      </w:r>
    </w:p>
    <w:p>
      <w:pPr>
        <w:spacing w:after="100"/>
      </w:pPr>
      <w:r>
        <w:rPr>
          <w:i/>
          <w:iCs/>
        </w:rPr>
        <w:t xml:space="preserve">Tag: ADD</w:t>
      </w:r>
    </w:p>
    <w:p>
      <w:pPr>
        <w:spacing w:after="60"/>
      </w:pPr>
      <w:r>
        <w:rPr>
          <w:b/>
          <w:bCs/>
        </w:rPr>
        <w:t xml:space="preserve">What changed: </w:t>
      </w:r>
      <w:r>
        <w:t xml:space="preserve">White Apricorn established as the base form all colored Apricorns adapt from via Affinity Saturation; Farmer/Agriculture added as a candidate Player Path; AgriCraft ReReloaded proposed as its mechanical foundation</w:t>
      </w:r>
    </w:p>
    <w:p>
      <w:pPr>
        <w:spacing w:after="60"/>
      </w:pPr>
      <w:r>
        <w:rPr>
          <w:b/>
          <w:bCs/>
        </w:rPr>
        <w:t xml:space="preserve">Reason: </w:t>
      </w:r>
      <w:r>
        <w:t xml:space="preserve">Design — ties Apricorn lore directly into the existing Affinity Exposure framework instead of leaving colors unexplained</w:t>
      </w:r>
    </w:p>
    <w:p>
      <w:pPr>
        <w:spacing w:after="60"/>
      </w:pPr>
      <w:r>
        <w:rPr>
          <w:b/>
          <w:bCs/>
        </w:rPr>
        <w:t xml:space="preserve">Cross-references: </w:t>
      </w:r>
      <w:r>
        <w:t xml:space="preserve">→ Part 6, Section on Apricorn Ingots; → Part 11</w:t>
      </w:r>
    </w:p>
    <w:p>
      <w:pPr>
        <w:spacing w:after="60"/>
      </w:pPr>
      <w:r>
        <w:rPr>
          <w:b/>
          <w:bCs/>
        </w:rPr>
        <w:t xml:space="preserve">Current Status: </w:t>
      </w:r>
      <w:r>
        <w:t xml:space="preserve">🔵 Current proposal / 🟡 Candidate</w:t>
      </w:r>
    </w:p>
    <w:p>
      <w:pPr>
        <w:spacing w:after="60" w:before="260"/>
      </w:pPr>
      <w:r>
        <w:rPr>
          <w:b/>
          <w:bCs/>
          <w:sz w:val="24"/>
          <w:szCs w:val="24"/>
        </w:rPr>
        <w:t xml:space="preserve">CLR-0019 — Mass Attunement / Affinity Reservoir Mechanic Added</w:t>
      </w:r>
    </w:p>
    <w:p>
      <w:pPr>
        <w:spacing w:after="100"/>
      </w:pPr>
      <w:r>
        <w:rPr>
          <w:i/>
          <w:iCs/>
        </w:rPr>
        <w:t xml:space="preserve">Tag: ADD</w:t>
      </w:r>
    </w:p>
    <w:p>
      <w:pPr>
        <w:spacing w:after="60"/>
      </w:pPr>
      <w:r>
        <w:rPr>
          <w:b/>
          <w:bCs/>
        </w:rPr>
        <w:t xml:space="preserve">What changed: </w:t>
      </w:r>
      <w:r>
        <w:t xml:space="preserve">Liquid Affinity given a distinct late-game industrial role — bulk-crafting via a drainable Reservoir, separate from single-item Affinity Infusion</w:t>
      </w:r>
    </w:p>
    <w:p>
      <w:pPr>
        <w:spacing w:after="60"/>
      </w:pPr>
      <w:r>
        <w:rPr>
          <w:b/>
          <w:bCs/>
        </w:rPr>
        <w:t xml:space="preserve">Reason: </w:t>
      </w:r>
      <w:r>
        <w:t xml:space="preserve">Design — gives Liquid Affinity a genuinely different job from ordinary Infusion, filling out the Late-tier automation stage</w:t>
      </w:r>
    </w:p>
    <w:p>
      <w:pPr>
        <w:spacing w:after="60"/>
      </w:pPr>
      <w:r>
        <w:rPr>
          <w:b/>
          <w:bCs/>
        </w:rPr>
        <w:t xml:space="preserve">Cross-references: </w:t>
      </w:r>
      <w:r>
        <w:t xml:space="preserve">→ Part 3, Section 1</w:t>
      </w:r>
    </w:p>
    <w:p>
      <w:pPr>
        <w:spacing w:after="60"/>
      </w:pPr>
      <w:r>
        <w:rPr>
          <w:b/>
          <w:bCs/>
        </w:rPr>
        <w:t xml:space="preserve">Current Status: </w:t>
      </w:r>
      <w:r>
        <w:t xml:space="preserve">🟡 Candidate</w:t>
      </w:r>
    </w:p>
    <w:p>
      <w:pPr>
        <w:spacing w:after="60" w:before="260"/>
      </w:pPr>
      <w:r>
        <w:rPr>
          <w:b/>
          <w:bCs/>
          <w:sz w:val="24"/>
          <w:szCs w:val="24"/>
        </w:rPr>
        <w:t xml:space="preserve">CLR-0020 — Resonant Transformation &amp; Awakened Machines System Recovered</w:t>
      </w:r>
    </w:p>
    <w:p>
      <w:pPr>
        <w:spacing w:after="100"/>
      </w:pPr>
      <w:r>
        <w:rPr>
          <w:i/>
          <w:iCs/>
        </w:rPr>
        <w:t xml:space="preserve">Tag: ADD</w:t>
      </w:r>
    </w:p>
    <w:p>
      <w:pPr>
        <w:spacing w:after="60"/>
      </w:pPr>
      <w:r>
        <w:rPr>
          <w:b/>
          <w:bCs/>
        </w:rPr>
        <w:t xml:space="preserve">What changed: </w:t>
      </w:r>
      <w:r>
        <w:t xml:space="preserve">A full crafting-table-to-workstation transformation system recovered and confirmed via two independent sweeps, including its tie to Affinity Transmutation (CLR-0012) and to the Modular Ball Workbench</w:t>
      </w:r>
    </w:p>
    <w:p>
      <w:pPr>
        <w:spacing w:after="60"/>
      </w:pPr>
      <w:r>
        <w:rPr>
          <w:b/>
          <w:bCs/>
        </w:rPr>
        <w:t xml:space="preserve">Reason: </w:t>
      </w:r>
      <w:r>
        <w:t xml:space="preserve">Design — solves the “seventeen near-identical magic tables” mod-bloat problem already on record</w:t>
      </w:r>
    </w:p>
    <w:p>
      <w:pPr>
        <w:spacing w:after="60"/>
      </w:pPr>
      <w:r>
        <w:rPr>
          <w:b/>
          <w:bCs/>
        </w:rPr>
        <w:t xml:space="preserve">Cross-references: </w:t>
      </w:r>
      <w:r>
        <w:t xml:space="preserve">→ Part 6, Section 6; → Part 8, Section 3</w:t>
      </w:r>
    </w:p>
    <w:p>
      <w:pPr>
        <w:spacing w:after="60"/>
      </w:pPr>
      <w:r>
        <w:rPr>
          <w:b/>
          <w:bCs/>
        </w:rPr>
        <w:t xml:space="preserve">Current Status: </w:t>
      </w:r>
      <w:r>
        <w:t xml:space="preserve">🟢 Strong reconstruction</w:t>
      </w:r>
    </w:p>
    <w:p>
      <w:pPr>
        <w:spacing w:after="60" w:before="260"/>
      </w:pPr>
      <w:r>
        <w:rPr>
          <w:b/>
          <w:bCs/>
          <w:sz w:val="24"/>
          <w:szCs w:val="24"/>
        </w:rPr>
        <w:t xml:space="preserve">CLR-0021 — Meaningful Integration Principle Added</w:t>
      </w:r>
    </w:p>
    <w:p>
      <w:pPr>
        <w:spacing w:after="100"/>
      </w:pPr>
      <w:r>
        <w:rPr>
          <w:i/>
          <w:iCs/>
        </w:rPr>
        <w:t xml:space="preserve">Tag: ADD</w:t>
      </w:r>
    </w:p>
    <w:p>
      <w:pPr>
        <w:spacing w:after="60"/>
      </w:pPr>
      <w:r>
        <w:rPr>
          <w:b/>
          <w:bCs/>
        </w:rPr>
        <w:t xml:space="preserve">What changed: </w:t>
      </w:r>
      <w:r>
        <w:t xml:space="preserve">New governance principle: connect two systems because there's an articulated reason they should connect, not just because they technically could</w:t>
      </w:r>
    </w:p>
    <w:p>
      <w:pPr>
        <w:spacing w:after="60"/>
      </w:pPr>
      <w:r>
        <w:rPr>
          <w:b/>
          <w:bCs/>
        </w:rPr>
        <w:t xml:space="preserve">Reason: </w:t>
      </w:r>
      <w:r>
        <w:t xml:space="preserve">Project Direction — stated directly by Wesley as the discipline for the eventual full reintegration pass</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CLR-0022 — Change Log Archive Established</w:t>
      </w:r>
    </w:p>
    <w:p>
      <w:pPr>
        <w:spacing w:after="100"/>
      </w:pPr>
      <w:r>
        <w:rPr>
          <w:i/>
          <w:iCs/>
        </w:rPr>
        <w:t xml:space="preserve">Tag: ADD</w:t>
      </w:r>
    </w:p>
    <w:p>
      <w:pPr>
        <w:spacing w:after="60"/>
      </w:pPr>
      <w:r>
        <w:rPr>
          <w:b/>
          <w:bCs/>
        </w:rPr>
        <w:t xml:space="preserve">What changed: </w:t>
      </w:r>
      <w:r>
        <w:t xml:space="preserve">This archive itself — a new, permanent, living record of every meaningful project change, separate from the Master Archive's “what is the project” content</w:t>
      </w:r>
    </w:p>
    <w:p>
      <w:pPr>
        <w:spacing w:after="60"/>
      </w:pPr>
      <w:r>
        <w:rPr>
          <w:b/>
          <w:bCs/>
        </w:rPr>
        <w:t xml:space="preserve">Reason: </w:t>
      </w:r>
      <w:r>
        <w:t xml:space="preserve">Project Direction — explicit request by Wesley</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CLR-0023 — Assimilation Locked as a Resonance Stability Factor</w:t>
      </w:r>
    </w:p>
    <w:p>
      <w:pPr>
        <w:spacing w:after="100"/>
      </w:pPr>
      <w:r>
        <w:rPr>
          <w:i/>
          <w:iCs/>
        </w:rPr>
        <w:t xml:space="preserve">Tag: PROMOTION</w:t>
      </w:r>
    </w:p>
    <w:p>
      <w:pPr>
        <w:spacing w:after="60"/>
      </w:pPr>
      <w:r>
        <w:rPr>
          <w:b/>
          <w:bCs/>
        </w:rPr>
        <w:t xml:space="preserve">Previous state: </w:t>
      </w:r>
      <w:r>
        <w:t xml:space="preserve">🟡 Candidate — flagged as speculative, explicitly not overriding the locked Fusion/Fractured/Shadow rules</w:t>
      </w:r>
    </w:p>
    <w:p>
      <w:pPr>
        <w:spacing w:after="60"/>
      </w:pPr>
      <w:r>
        <w:rPr>
          <w:b/>
          <w:bCs/>
        </w:rPr>
        <w:t xml:space="preserve">New state: </w:t>
      </w:r>
      <w:r>
        <w:t xml:space="preserve">🕒 Locked — Affinity Assimilation is confirmed as a genuine contributing factor to whether a Synthesis attempt resolves as Stable. Worked example: a Charizard that assimilated Steel Affinity beforehand is more likely to hold as a stable Fusion with Lucario</w:t>
      </w:r>
    </w:p>
    <w:p>
      <w:pPr>
        <w:spacing w:after="60"/>
      </w:pPr>
      <w:r>
        <w:rPr>
          <w:b/>
          <w:bCs/>
        </w:rPr>
        <w:t xml:space="preserve">Reason: </w:t>
      </w:r>
      <w:r>
        <w:t xml:space="preserve">Design — direct confirmation by Wesley</w:t>
      </w:r>
    </w:p>
    <w:p>
      <w:pPr>
        <w:spacing w:after="60"/>
      </w:pPr>
      <w:r>
        <w:rPr>
          <w:b/>
          <w:bCs/>
        </w:rPr>
        <w:t xml:space="preserve">Gap/Impact: </w:t>
      </w:r>
      <w:r>
        <w:t xml:space="preserve">None — adds a contributing factor, does not replace or override the existing locked outcome structure</w:t>
      </w:r>
    </w:p>
    <w:p>
      <w:pPr>
        <w:spacing w:after="60"/>
      </w:pPr>
      <w:r>
        <w:rPr>
          <w:b/>
          <w:bCs/>
        </w:rPr>
        <w:t xml:space="preserve">Cross-references: </w:t>
      </w:r>
      <w:r>
        <w:t xml:space="preserve">→ Part 2, Section 5; → Part 9, Section 12</w:t>
      </w:r>
    </w:p>
    <w:p>
      <w:pPr>
        <w:spacing w:after="60"/>
      </w:pPr>
      <w:r>
        <w:rPr>
          <w:b/>
          <w:bCs/>
        </w:rPr>
        <w:t xml:space="preserve">Current Status: </w:t>
      </w:r>
      <w:r>
        <w:t xml:space="preserve">🕒 Locked for Assimilation's role as a factor; 🟡 Candidate for exact weighting/mechanics</w:t>
      </w:r>
    </w:p>
    <w:p>
      <w:pPr>
        <w:spacing w:after="60" w:before="260"/>
      </w:pPr>
      <w:r>
        <w:rPr>
          <w:b/>
          <w:bCs/>
          <w:sz w:val="24"/>
          <w:szCs w:val="24"/>
        </w:rPr>
        <w:t xml:space="preserve">CLR-0024 — The 4 Canonical Resonance Drive Names Recovered and Locked</w:t>
      </w:r>
    </w:p>
    <w:p>
      <w:pPr>
        <w:spacing w:after="100"/>
      </w:pPr>
      <w:r>
        <w:rPr>
          <w:i/>
          <w:iCs/>
        </w:rPr>
        <w:t xml:space="preserve">Tag: RESOLUTION</w:t>
      </w:r>
    </w:p>
    <w:p>
      <w:pPr>
        <w:spacing w:after="60"/>
      </w:pPr>
      <w:r>
        <w:rPr>
          <w:b/>
          <w:bCs/>
        </w:rPr>
        <w:t xml:space="preserve">Previous state: </w:t>
      </w:r>
      <w:r>
        <w:t xml:space="preserve">🟡 Candidate — Thermal/Hydraulic/Cryogenic/Compression sat as illustrative placeholders, with the real 4 names marked as lost/unrecovered</w:t>
      </w:r>
    </w:p>
    <w:p>
      <w:pPr>
        <w:spacing w:after="60"/>
      </w:pPr>
      <w:r>
        <w:rPr>
          <w:b/>
          <w:bCs/>
        </w:rPr>
        <w:t xml:space="preserve">New state: </w:t>
      </w:r>
      <w:r>
        <w:t xml:space="preserve">🕒 Locked — Wesley confirmed these ARE the official names, originally locked with ChatGPT well before the archive-reconstruction project began</w:t>
      </w:r>
    </w:p>
    <w:p>
      <w:pPr>
        <w:spacing w:after="60"/>
      </w:pPr>
      <w:r>
        <w:rPr>
          <w:b/>
          <w:bCs/>
        </w:rPr>
        <w:t xml:space="preserve">Reason: </w:t>
      </w:r>
      <w:r>
        <w:t xml:space="preserve">Design/Historical — direct confirmation by Wesley</w:t>
      </w:r>
    </w:p>
    <w:p>
      <w:pPr>
        <w:spacing w:after="60"/>
      </w:pPr>
      <w:r>
        <w:rPr>
          <w:b/>
          <w:bCs/>
        </w:rPr>
        <w:t xml:space="preserve">Gap/Impact: </w:t>
      </w:r>
      <w:r>
        <w:t xml:space="preserve">None — the placeholders happened to already be correct; no rework needed elsewhere</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CLR-0025 — Part 15 Established: Starting World &amp; Starter System</w:t>
      </w:r>
    </w:p>
    <w:p>
      <w:pPr>
        <w:spacing w:after="100"/>
      </w:pPr>
      <w:r>
        <w:rPr>
          <w:i/>
          <w:iCs/>
        </w:rPr>
        <w:t xml:space="preserve">Tag: ADD</w:t>
      </w:r>
    </w:p>
    <w:p>
      <w:pPr>
        <w:spacing w:after="60"/>
      </w:pPr>
      <w:r>
        <w:rPr>
          <w:b/>
          <w:bCs/>
        </w:rPr>
        <w:t xml:space="preserve">What changed: </w:t>
      </w:r>
      <w:r>
        <w:t xml:space="preserve">New Master Archive part covering the six-World concept (original names unrecovered, explicitly not fabricated), the six-Journey and five-World proposals, the full 8-starter roster with reasoning, and starter/world replayability architecture</w:t>
      </w:r>
    </w:p>
    <w:p>
      <w:pPr>
        <w:spacing w:after="60"/>
      </w:pPr>
      <w:r>
        <w:rPr>
          <w:b/>
          <w:bCs/>
        </w:rPr>
        <w:t xml:space="preserve">Reason: </w:t>
      </w:r>
      <w:r>
        <w:t xml:space="preserve">Design — substantial new material recovered via dedicated sweep</w:t>
      </w:r>
    </w:p>
    <w:p>
      <w:pPr>
        <w:spacing w:after="60"/>
      </w:pPr>
      <w:r>
        <w:rPr>
          <w:b/>
          <w:bCs/>
        </w:rPr>
        <w:t xml:space="preserve">Cross-references: </w:t>
      </w:r>
      <w:r>
        <w:t xml:space="preserve">→ Part 15 (entire part)</w:t>
      </w:r>
    </w:p>
    <w:p>
      <w:pPr>
        <w:spacing w:after="60"/>
      </w:pPr>
      <w:r>
        <w:rPr>
          <w:b/>
          <w:bCs/>
        </w:rPr>
        <w:t xml:space="preserve">Current Status: </w:t>
      </w:r>
      <w:r>
        <w:t xml:space="preserve">🟢 Strong reconstruction for the starter roster; 🔴 the original six worlds remain a confirmed gap, not filled</w:t>
      </w:r>
    </w:p>
    <w:p>
      <w:pPr>
        <w:spacing w:after="60" w:before="260"/>
      </w:pPr>
      <w:r>
        <w:rPr>
          <w:b/>
          <w:bCs/>
          <w:sz w:val="24"/>
          <w:szCs w:val="24"/>
        </w:rPr>
        <w:t xml:space="preserve">CLR-0026 — One Central Echo Token Confirmed</w:t>
      </w:r>
    </w:p>
    <w:p>
      <w:pPr>
        <w:spacing w:after="100"/>
      </w:pPr>
      <w:r>
        <w:rPr>
          <w:i/>
          <w:iCs/>
        </w:rPr>
        <w:t xml:space="preserve">Tag: RESOLUTION</w:t>
      </w:r>
    </w:p>
    <w:p>
      <w:pPr>
        <w:spacing w:after="60"/>
      </w:pPr>
      <w:r>
        <w:rPr>
          <w:b/>
          <w:bCs/>
        </w:rPr>
        <w:t xml:space="preserve">Previous state: </w:t>
      </w:r>
      <w:r>
        <w:t xml:space="preserve">Unspecified whether Memory Phenomenon used one shared token or per-category tokens</w:t>
      </w:r>
    </w:p>
    <w:p>
      <w:pPr>
        <w:spacing w:after="60"/>
      </w:pPr>
      <w:r>
        <w:rPr>
          <w:b/>
          <w:bCs/>
        </w:rPr>
        <w:t xml:space="preserve">New state: </w:t>
      </w:r>
      <w:r>
        <w:t xml:space="preserve">Confirmed: ONE central Echo Token, with eligible categories determined dynamically rather than by specialized token type</w:t>
      </w:r>
    </w:p>
    <w:p>
      <w:pPr>
        <w:spacing w:after="60"/>
      </w:pPr>
      <w:r>
        <w:rPr>
          <w:b/>
          <w:bCs/>
        </w:rPr>
        <w:t xml:space="preserve">Reason: </w:t>
      </w:r>
      <w:r>
        <w:t xml:space="preserve">Architectural — avoids a proliferation of specialized currencies</w:t>
      </w:r>
    </w:p>
    <w:p>
      <w:pPr>
        <w:spacing w:after="60"/>
      </w:pPr>
      <w:r>
        <w:rPr>
          <w:b/>
          <w:bCs/>
        </w:rPr>
        <w:t xml:space="preserve">Cross-references: </w:t>
      </w:r>
      <w:r>
        <w:t xml:space="preserve">→ Part 6, Section 5</w:t>
      </w:r>
    </w:p>
    <w:p>
      <w:pPr>
        <w:spacing w:after="60"/>
      </w:pPr>
      <w:r>
        <w:rPr>
          <w:b/>
          <w:bCs/>
        </w:rPr>
        <w:t xml:space="preserve">Current Status: </w:t>
      </w:r>
      <w:r>
        <w:t xml:space="preserve">🕒 Locked</w:t>
      </w:r>
    </w:p>
    <w:p>
      <w:pPr>
        <w:spacing w:after="60" w:before="260"/>
      </w:pPr>
      <w:r>
        <w:rPr>
          <w:b/>
          <w:bCs/>
          <w:sz w:val="24"/>
          <w:szCs w:val="24"/>
        </w:rPr>
        <w:t xml:space="preserve">CLR-0027 — Fusion Failure Terminology: Resonance Fatigue Named</w:t>
      </w:r>
    </w:p>
    <w:p>
      <w:pPr>
        <w:spacing w:after="100"/>
      </w:pPr>
      <w:r>
        <w:rPr>
          <w:i/>
          <w:iCs/>
        </w:rPr>
        <w:t xml:space="preserve">Tag: ADD</w:t>
      </w:r>
    </w:p>
    <w:p>
      <w:pPr>
        <w:spacing w:after="60"/>
      </w:pPr>
      <w:r>
        <w:rPr>
          <w:b/>
          <w:bCs/>
        </w:rPr>
        <w:t xml:space="preserve">What changed: </w:t>
      </w:r>
      <w:r>
        <w:t xml:space="preserve">The temporary, recoverable consequence of an ordinary failed Synthesis attempt now has a name — Resonance Fatigue — distinct from the Fractured/Shadow outcome classifications</w:t>
      </w:r>
    </w:p>
    <w:p>
      <w:pPr>
        <w:spacing w:after="60"/>
      </w:pPr>
      <w:r>
        <w:rPr>
          <w:b/>
          <w:bCs/>
        </w:rPr>
        <w:t xml:space="preserve">Reason: </w:t>
      </w:r>
      <w:r>
        <w:t xml:space="preserve">Design — clarifies that failure has an immediate temporary consequence separate from its permanent classification</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safety guarantees (no permanent IV/EV/stat loss); 🟢 Strong reconstruction for the term itself</w:t>
      </w:r>
    </w:p>
    <w:p>
      <w:pPr>
        <w:spacing w:after="60" w:before="260"/>
      </w:pPr>
      <w:r>
        <w:rPr>
          <w:b/>
          <w:bCs/>
          <w:sz w:val="24"/>
          <w:szCs w:val="24"/>
        </w:rPr>
        <w:t xml:space="preserve">CLR-0028 — Resonance Fossil Structure Fully Specified</w:t>
      </w:r>
    </w:p>
    <w:p>
      <w:pPr>
        <w:spacing w:after="100"/>
      </w:pPr>
      <w:r>
        <w:rPr>
          <w:i/>
          <w:iCs/>
        </w:rPr>
        <w:t xml:space="preserve">Tag: MODIFY</w:t>
      </w:r>
    </w:p>
    <w:p>
      <w:pPr>
        <w:spacing w:after="60"/>
      </w:pPr>
      <w:r>
        <w:rPr>
          <w:b/>
          <w:bCs/>
        </w:rPr>
        <w:t xml:space="preserve">Previous state: </w:t>
      </w:r>
      <w:r>
        <w:t xml:space="preserve">Fossils described as having “multiple memory channels” without a specific structure</w:t>
      </w:r>
    </w:p>
    <w:p>
      <w:pPr>
        <w:spacing w:after="60"/>
      </w:pPr>
      <w:r>
        <w:rPr>
          <w:b/>
          <w:bCs/>
        </w:rPr>
        <w:t xml:space="preserve">New state: </w:t>
      </w:r>
      <w:r>
        <w:t xml:space="preserve">Primary Affinity restricted to Ground OR Rock; Secondary Affinity and an optional Resonance Signature provide up to two more independent channels; corroborating channels classify as “Pure”; fossils do not grant Affinity directly by default</w:t>
      </w:r>
    </w:p>
    <w:p>
      <w:pPr>
        <w:spacing w:after="60"/>
      </w:pPr>
      <w:r>
        <w:rPr>
          <w:b/>
          <w:bCs/>
        </w:rPr>
        <w:t xml:space="preserve">Reason: </w:t>
      </w:r>
      <w:r>
        <w:t xml:space="preserve">Architectural — recovered specific structure via follow-up sweep</w:t>
      </w:r>
    </w:p>
    <w:p>
      <w:pPr>
        <w:spacing w:after="60"/>
      </w:pPr>
      <w:r>
        <w:rPr>
          <w:b/>
          <w:bCs/>
        </w:rPr>
        <w:t xml:space="preserve">Cross-references: </w:t>
      </w:r>
      <w:r>
        <w:t xml:space="preserve">→ Part 3, Section 1b</w:t>
      </w:r>
    </w:p>
    <w:p>
      <w:pPr>
        <w:spacing w:after="60"/>
      </w:pPr>
      <w:r>
        <w:rPr>
          <w:b/>
          <w:bCs/>
        </w:rPr>
        <w:t xml:space="preserve">Current Status: </w:t>
      </w:r>
      <w:r>
        <w:t xml:space="preserve">🕒 Locked for the structure and no-default-grant rule</w:t>
      </w:r>
    </w:p>
    <w:p>
      <w:pPr>
        <w:spacing w:after="60" w:before="260"/>
      </w:pPr>
      <w:r>
        <w:rPr>
          <w:b/>
          <w:bCs/>
          <w:sz w:val="24"/>
          <w:szCs w:val="24"/>
        </w:rPr>
        <w:t xml:space="preserve">CLR-0029 — Restoration Structure Material Signatures Added</w:t>
      </w:r>
    </w:p>
    <w:p>
      <w:pPr>
        <w:spacing w:after="100"/>
      </w:pPr>
      <w:r>
        <w:rPr>
          <w:i/>
          <w:iCs/>
        </w:rPr>
        <w:t xml:space="preserve">Tag: ADD</w:t>
      </w:r>
    </w:p>
    <w:p>
      <w:pPr>
        <w:spacing w:after="60"/>
      </w:pPr>
      <w:r>
        <w:rPr>
          <w:b/>
          <w:bCs/>
        </w:rPr>
        <w:t xml:space="preserve">What changed: </w:t>
      </w:r>
      <w:r>
        <w:t xml:space="preserve">Restoring a structure can now produce different results depending on the actual materials used, including hybrid outcomes from mixed materials (e.g. an Obsidian+Sea-Lantern mix producing an Abyssal Tide Shrine, Ghost+Water)</w:t>
      </w:r>
    </w:p>
    <w:p>
      <w:pPr>
        <w:spacing w:after="60"/>
      </w:pPr>
      <w:r>
        <w:rPr>
          <w:b/>
          <w:bCs/>
        </w:rPr>
        <w:t xml:space="preserve">Reason: </w:t>
      </w:r>
      <w:r>
        <w:t xml:space="preserve">Design — gives restoration genuine player agency instead of one fixed recipe per structure type</w:t>
      </w:r>
    </w:p>
    <w:p>
      <w:pPr>
        <w:spacing w:after="60"/>
      </w:pPr>
      <w:r>
        <w:rPr>
          <w:b/>
          <w:bCs/>
        </w:rPr>
        <w:t xml:space="preserve">Cross-references: </w:t>
      </w:r>
      <w:r>
        <w:t xml:space="preserve">→ Part 12, Section 8</w:t>
      </w:r>
    </w:p>
    <w:p>
      <w:pPr>
        <w:spacing w:after="60"/>
      </w:pPr>
      <w:r>
        <w:rPr>
          <w:b/>
          <w:bCs/>
        </w:rPr>
        <w:t xml:space="preserve">Current Status: </w:t>
      </w:r>
      <w:r>
        <w:t xml:space="preserve">🟢 Strong reconstruction for the concept; 🟡 Candidate for exact material-ratio mechanics</w:t>
      </w:r>
    </w:p>
    <w:p>
      <w:pPr>
        <w:spacing w:after="60" w:before="260"/>
      </w:pPr>
      <w:r>
        <w:rPr>
          <w:b/>
          <w:bCs/>
          <w:sz w:val="24"/>
          <w:szCs w:val="24"/>
        </w:rPr>
        <w:t xml:space="preserve">CLR-0030 — Resonance Synthesizer vs. Resonance Synthesis Chamber — Naming Discrepancy Flagged</w:t>
      </w:r>
    </w:p>
    <w:p>
      <w:pPr>
        <w:spacing w:after="100"/>
      </w:pPr>
      <w:r>
        <w:rPr>
          <w:i/>
          <w:iCs/>
        </w:rPr>
        <w:t xml:space="preserve">Tag: CONTRADICTION</w:t>
      </w:r>
    </w:p>
    <w:p>
      <w:pPr>
        <w:spacing w:after="60"/>
      </w:pPr>
      <w:r>
        <w:rPr>
          <w:b/>
          <w:bCs/>
        </w:rPr>
        <w:t xml:space="preserve">What was found: </w:t>
      </w:r>
      <w:r>
        <w:t xml:space="preserve">Two independent sweeps recovered two different apparatus names for what appears to be the same or a closely related machine</w:t>
      </w:r>
    </w:p>
    <w:p>
      <w:pPr>
        <w:spacing w:after="60"/>
      </w:pPr>
      <w:r>
        <w:rPr>
          <w:b/>
          <w:bCs/>
        </w:rPr>
        <w:t xml:space="preserve">Reason: </w:t>
      </w:r>
      <w:r>
        <w:t xml:space="preserve">Architectural — not yet reconciled</w:t>
      </w:r>
    </w:p>
    <w:p>
      <w:pPr>
        <w:spacing w:after="60"/>
      </w:pPr>
      <w:r>
        <w:rPr>
          <w:b/>
          <w:bCs/>
        </w:rPr>
        <w:t xml:space="preserve">Cross-references: </w:t>
      </w:r>
      <w:r>
        <w:t xml:space="preserve">→ Part 13, Section 2</w:t>
      </w:r>
    </w:p>
    <w:p>
      <w:pPr>
        <w:spacing w:after="60"/>
      </w:pPr>
      <w:r>
        <w:rPr>
          <w:b/>
          <w:bCs/>
        </w:rPr>
        <w:t xml:space="preserve">Current Status: </w:t>
      </w:r>
      <w:r>
        <w:t xml:space="preserve">🟠 Unresolved — flagged for Wesley's direct call rather than either name being silently chosen</w:t>
      </w:r>
    </w:p>
    <w:p>
      <w:pPr>
        <w:spacing w:after="60" w:before="260"/>
      </w:pPr>
      <w:r>
        <w:rPr>
          <w:b/>
          <w:bCs/>
          <w:sz w:val="24"/>
          <w:szCs w:val="24"/>
        </w:rPr>
        <w:t xml:space="preserve">CLR-0031 — Resonance Drives Expanded 4→5, Inductive Drive Added, Affinity Tags Assigned</w:t>
      </w:r>
    </w:p>
    <w:p>
      <w:pPr>
        <w:spacing w:after="100"/>
      </w:pPr>
      <w:r>
        <w:rPr>
          <w:i/>
          <w:iCs/>
        </w:rPr>
        <w:t xml:space="preserve">Tag: MODIFY</w:t>
      </w:r>
    </w:p>
    <w:p>
      <w:pPr>
        <w:spacing w:after="60"/>
      </w:pPr>
      <w:r>
        <w:rPr>
          <w:b/>
          <w:bCs/>
        </w:rPr>
        <w:t xml:space="preserve">Previous state: </w:t>
      </w:r>
      <w:r>
        <w:t xml:space="preserve">4 Drives (Thermal, Hydraulic, Cryogenic, Compression), justified by mirroring Genesect's 4 Drives; no Drive covered power generation; no Drive had an assigned represented Affinity</w:t>
      </w:r>
    </w:p>
    <w:p>
      <w:pPr>
        <w:spacing w:after="60"/>
      </w:pPr>
      <w:r>
        <w:rPr>
          <w:b/>
          <w:bCs/>
        </w:rPr>
        <w:t xml:space="preserve">New state: </w:t>
      </w:r>
      <w:r>
        <w:t xml:space="preserve">5 Drives — Inductive Drive added specifically for power generation, paired with Electric Affinity via electromagnetic induction (the real physical process generators use, matching the existing physical-process naming pattern). Each Drive now carries an explicit represented-Affinity tag: Thermal=Fire, Hydraulic=Water, Cryogenic=Ice, Compression=Normal, Inductive=Electric. This is a represented-Affinity tag, not a new naming scheme — the Drive names themselves are unchanged</w:t>
      </w:r>
    </w:p>
    <w:p>
      <w:pPr>
        <w:spacing w:after="60"/>
      </w:pPr>
      <w:r>
        <w:rPr>
          <w:b/>
          <w:bCs/>
        </w:rPr>
        <w:t xml:space="preserve">Reason: </w:t>
      </w:r>
      <w:r>
        <w:t xml:space="preserve">Design — Wesley identified a genuine functional gap (nothing generated power) and requested a fix using the existing naming convention</w:t>
      </w:r>
    </w:p>
    <w:p>
      <w:pPr>
        <w:spacing w:after="60"/>
      </w:pPr>
      <w:r>
        <w:rPr>
          <w:b/>
          <w:bCs/>
        </w:rPr>
        <w:t xml:space="preserve">Gap/Impact: </w:t>
      </w:r>
      <w:r>
        <w:t xml:space="preserve">None negative — the “stays at 4” framing is revised to “5, expanded deliberately for a specific reason,” not a drift back toward 18</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CLR-0032 — Recovered Drives Proposed — Lost Technology via Memory Phenomenon</w:t>
      </w:r>
    </w:p>
    <w:p>
      <w:pPr>
        <w:spacing w:after="100"/>
      </w:pPr>
      <w:r>
        <w:rPr>
          <w:i/>
          <w:iCs/>
        </w:rPr>
        <w:t xml:space="preserve">Tag: ADD</w:t>
      </w:r>
    </w:p>
    <w:p>
      <w:pPr>
        <w:spacing w:after="60"/>
      </w:pPr>
      <w:r>
        <w:rPr>
          <w:b/>
          <w:bCs/>
        </w:rPr>
        <w:t xml:space="preserve">What changed: </w:t>
      </w:r>
      <w:r>
        <w:t xml:space="preserve">New proposed system: additional Drives beyond the current 5 exist as genuinely lost technology, discoverable only through the Memory Phenomenon's discovery-gated category system, mirroring this project's own real data-loss history</w:t>
      </w:r>
    </w:p>
    <w:p>
      <w:pPr>
        <w:spacing w:after="60"/>
      </w:pPr>
      <w:r>
        <w:rPr>
          <w:b/>
          <w:bCs/>
        </w:rPr>
        <w:t xml:space="preserve">Reason: </w:t>
      </w:r>
      <w:r>
        <w:t xml:space="preserve">Design — Wesley's direct proposal, connecting the real “electric Drive” memory gap to the in-fiction “world remembers” theme</w:t>
      </w:r>
    </w:p>
    <w:p>
      <w:pPr>
        <w:spacing w:after="60"/>
      </w:pPr>
      <w:r>
        <w:rPr>
          <w:b/>
          <w:bCs/>
        </w:rPr>
        <w:t xml:space="preserve">Cross-references: </w:t>
      </w:r>
      <w:r>
        <w:t xml:space="preserve">→ Part 6, Section 5</w:t>
      </w:r>
    </w:p>
    <w:p>
      <w:pPr>
        <w:spacing w:after="60"/>
      </w:pPr>
      <w:r>
        <w:rPr>
          <w:b/>
          <w:bCs/>
        </w:rPr>
        <w:t xml:space="preserve">Current Status: </w:t>
      </w:r>
      <w:r>
        <w:t xml:space="preserve">🔵 Current proposal — candidate Drives (Distillation/Poison, Resonance/Psychic, Transmutation/Dragon) suggested, none locked</w:t>
      </w:r>
    </w:p>
    <w:p>
      <w:pPr>
        <w:spacing w:after="60" w:before="260"/>
      </w:pPr>
      <w:r>
        <w:rPr>
          <w:b/>
          <w:bCs/>
          <w:sz w:val="24"/>
          <w:szCs w:val="24"/>
        </w:rPr>
        <w:t xml:space="preserve">CLR-0033 — Drive System Restructured into Genesis Drives + Resonance Drives (4+4)</w:t>
      </w:r>
    </w:p>
    <w:p>
      <w:pPr>
        <w:spacing w:after="100"/>
      </w:pPr>
      <w:r>
        <w:rPr>
          <w:i/>
          <w:iCs/>
        </w:rPr>
        <w:t xml:space="preserve">Tag: SPLIT</w:t>
      </w:r>
    </w:p>
    <w:p>
      <w:pPr>
        <w:spacing w:after="60"/>
      </w:pPr>
      <w:r>
        <w:rPr>
          <w:b/>
          <w:bCs/>
        </w:rPr>
        <w:t xml:space="preserve">Previous state: </w:t>
      </w:r>
      <w:r>
        <w:t xml:space="preserve">A single flat set of 5 Drives (Thermal, Hydraulic, Cryogenic, Compression, Inductive), with Compression's Normal-Affinity pairing not actually matching Genesect's Fire/Water/Ice/Electric theme</w:t>
      </w:r>
    </w:p>
    <w:p>
      <w:pPr>
        <w:spacing w:after="60"/>
      </w:pPr>
      <w:r>
        <w:rPr>
          <w:b/>
          <w:bCs/>
        </w:rPr>
        <w:t xml:space="preserve">New state: </w:t>
      </w:r>
      <w:r>
        <w:t xml:space="preserve">Two lore-connected families of 4: Genesis Drives (Compression/Normal, Distillation/Poison, Harmonic/Psychic, Transmutation/Dragon — natural, ancestral, came first) and Resonance Drives (Thermal/Fire, Hydraulic/Water, Cryogenic/Ice, Electric-name-pending — man-made, built by studying the Genesis Drives, faithfully echoing Genesect's real 4 drives)</w:t>
      </w:r>
    </w:p>
    <w:p>
      <w:pPr>
        <w:spacing w:after="60"/>
      </w:pPr>
      <w:r>
        <w:rPr>
          <w:b/>
          <w:bCs/>
        </w:rPr>
        <w:t xml:space="preserve">Reason: </w:t>
      </w:r>
      <w:r>
        <w:t xml:space="preserve">Design — Wesley's direct restructure, explicitly tying the two-tier origin story to Mew's own role as the DNA/memory ancestor of all Pokémon (Part 2's Genesis system)</w:t>
      </w:r>
    </w:p>
    <w:p>
      <w:pPr>
        <w:spacing w:after="60"/>
      </w:pPr>
      <w:r>
        <w:rPr>
          <w:b/>
          <w:bCs/>
        </w:rPr>
        <w:t xml:space="preserve">Gap/Impact: </w:t>
      </w:r>
      <w:r>
        <w:t xml:space="preserve">None negative — resolves the Compression/Genesect-theme mismatch as a side effect, and gives Electric a proper home instead of needing to be squeezed into the original flat 5</w:t>
      </w:r>
    </w:p>
    <w:p>
      <w:pPr>
        <w:spacing w:after="60"/>
      </w:pPr>
      <w:r>
        <w:rPr>
          <w:b/>
          <w:bCs/>
        </w:rPr>
        <w:t xml:space="preserve">Cross-references: </w:t>
      </w:r>
      <w:r>
        <w:t xml:space="preserve">→ Part 6, Section 5a; → Part 3, Section 1; → Interaction Archive</w:t>
      </w:r>
    </w:p>
    <w:p>
      <w:pPr>
        <w:spacing w:after="60"/>
      </w:pPr>
      <w:r>
        <w:rPr>
          <w:b/>
          <w:bCs/>
        </w:rPr>
        <w:t xml:space="preserve">Current Status: </w:t>
      </w:r>
      <w:r>
        <w:t xml:space="preserve">🕒 Locked in full — the Electric Drive naming question is now resolved (see CLR-0035)</w:t>
      </w:r>
    </w:p>
    <w:p>
      <w:pPr>
        <w:spacing w:after="60" w:before="260"/>
      </w:pPr>
      <w:r>
        <w:rPr>
          <w:b/>
          <w:bCs/>
          <w:sz w:val="24"/>
          <w:szCs w:val="24"/>
        </w:rPr>
        <w:t xml:space="preserve">CLR-0034 — Harmonic Drive — F.R.M. Standing-Authority Rename</w:t>
      </w:r>
    </w:p>
    <w:p>
      <w:pPr>
        <w:spacing w:after="100"/>
      </w:pPr>
      <w:r>
        <w:rPr>
          <w:i/>
          <w:iCs/>
        </w:rPr>
        <w:t xml:space="preserve">Tag: RENAME</w:t>
      </w:r>
    </w:p>
    <w:p>
      <w:pPr>
        <w:spacing w:after="60"/>
      </w:pPr>
      <w:r>
        <w:rPr>
          <w:b/>
          <w:bCs/>
        </w:rPr>
        <w:t xml:space="preserve">Previous state: </w:t>
      </w:r>
      <w:r>
        <w:t xml:space="preserve">One Genesis Drive candidate was named “Resonance Drive,” directly colliding with the new family name “Resonance Drives” (CLR-0033)</w:t>
      </w:r>
    </w:p>
    <w:p>
      <w:pPr>
        <w:spacing w:after="60"/>
      </w:pPr>
      <w:r>
        <w:rPr>
          <w:b/>
          <w:bCs/>
        </w:rPr>
        <w:t xml:space="preserve">New state: </w:t>
      </w:r>
      <w:r>
        <w:t xml:space="preserve">Renamed to Harmonic Drive (Psychic) — preserves the “Affinity/Resonance refinement” function and Psychic pairing without the name collision</w:t>
      </w:r>
    </w:p>
    <w:p>
      <w:pPr>
        <w:spacing w:after="60"/>
      </w:pPr>
      <w:r>
        <w:rPr>
          <w:b/>
          <w:bCs/>
        </w:rPr>
        <w:t xml:space="preserve">Reason: </w:t>
      </w:r>
      <w:r>
        <w:t xml:space="preserve">Architectural — naming collision, resolved under standing pre-authorization</w:t>
      </w:r>
    </w:p>
    <w:p>
      <w:pPr>
        <w:spacing w:after="60"/>
      </w:pPr>
      <w:r>
        <w:rPr>
          <w:b/>
          <w:bCs/>
        </w:rPr>
        <w:t xml:space="preserve">Gap/Impact: </w:t>
      </w:r>
      <w:r>
        <w:t xml:space="preserve">None — pure naming fix</w:t>
      </w:r>
    </w:p>
    <w:p>
      <w:pPr>
        <w:spacing w:after="60"/>
      </w:pPr>
      <w:r>
        <w:rPr>
          <w:b/>
          <w:bCs/>
        </w:rPr>
        <w:t xml:space="preserve">Cross-references: </w:t>
      </w:r>
      <w:r>
        <w:t xml:space="preserve">→ Part 6, Section 5a</w:t>
      </w:r>
    </w:p>
    <w:p>
      <w:pPr>
        <w:spacing w:after="60"/>
      </w:pPr>
      <w:r>
        <w:rPr>
          <w:b/>
          <w:bCs/>
        </w:rPr>
        <w:t xml:space="preserve">Current Status: </w:t>
      </w:r>
      <w:r>
        <w:t xml:space="preserve">🕒 Locked — executed under Wesley's explicit standing authority: “you dont need approval, just change, notify me, and log it.” This is the first use of that specific delegated authority, worth noting as its own small precedent for the Authorities Archive's F.R.M. section.</w:t>
      </w:r>
    </w:p>
    <w:p>
      <w:pPr>
        <w:spacing w:after="60" w:before="260"/>
      </w:pPr>
      <w:r>
        <w:rPr>
          <w:b/>
          <w:bCs/>
          <w:sz w:val="24"/>
          <w:szCs w:val="24"/>
        </w:rPr>
        <w:t xml:space="preserve">CLR-0035 — Induction Drive Chosen as the Official Electric Drive Name</w:t>
      </w:r>
    </w:p>
    <w:p>
      <w:pPr>
        <w:spacing w:after="100"/>
      </w:pPr>
      <w:r>
        <w:rPr>
          <w:i/>
          <w:iCs/>
        </w:rPr>
        <w:t xml:space="preserve">Tag: RESOLUTION</w:t>
      </w:r>
    </w:p>
    <w:p>
      <w:pPr>
        <w:spacing w:after="60"/>
      </w:pPr>
      <w:r>
        <w:rPr>
          <w:b/>
          <w:bCs/>
        </w:rPr>
        <w:t xml:space="preserve">Previous state: </w:t>
      </w:r>
      <w:r>
        <w:t xml:space="preserve">🟡 Candidate — open between Conductor Drive and Induction Drive</w:t>
      </w:r>
    </w:p>
    <w:p>
      <w:pPr>
        <w:spacing w:after="60"/>
      </w:pPr>
      <w:r>
        <w:rPr>
          <w:b/>
          <w:bCs/>
        </w:rPr>
        <w:t xml:space="preserve">New state: </w:t>
      </w:r>
      <w:r>
        <w:t xml:space="preserve">🕒 Locked — Wesley chose Induction Drive. The 8-Drive Genesis/Resonance family (CLR-0033) is now fully resolved with no open items remaining</w:t>
      </w:r>
    </w:p>
    <w:p>
      <w:pPr>
        <w:spacing w:after="60"/>
      </w:pPr>
      <w:r>
        <w:rPr>
          <w:b/>
          <w:bCs/>
        </w:rPr>
        <w:t xml:space="preserve">Reason: </w:t>
      </w:r>
      <w:r>
        <w:t xml:space="preserve">Design — Wesley's direct final call</w:t>
      </w:r>
    </w:p>
    <w:p>
      <w:pPr>
        <w:spacing w:after="60"/>
      </w:pPr>
      <w:r>
        <w:rPr>
          <w:b/>
          <w:bCs/>
        </w:rPr>
        <w:t xml:space="preserve">Cross-references: </w:t>
      </w:r>
      <w:r>
        <w:t xml:space="preserve">→ Part 6, Section 5a; → Part 3, Section 1</w:t>
      </w:r>
    </w:p>
    <w:p>
      <w:pPr>
        <w:spacing w:after="60"/>
      </w:pPr>
      <w:r>
        <w:rPr>
          <w:b/>
          <w:bCs/>
        </w:rPr>
        <w:t xml:space="preserve">Current Status: </w:t>
      </w:r>
      <w:r>
        <w:t xml:space="preserve">🕒 Locked</w:t>
      </w:r>
    </w:p>
    <w:p>
      <w:pPr>
        <w:spacing w:after="60" w:before="260"/>
      </w:pPr>
      <w:r>
        <w:rPr>
          <w:b/>
          <w:bCs/>
          <w:sz w:val="24"/>
          <w:szCs w:val="24"/>
        </w:rPr>
        <w:t xml:space="preserve">CLR-0036 — Electric Drive Name Reconsidered: Induction → Conductor Drive (final)</w:t>
      </w:r>
    </w:p>
    <w:p>
      <w:pPr>
        <w:spacing w:after="100"/>
      </w:pPr>
      <w:r>
        <w:rPr>
          <w:i/>
          <w:iCs/>
        </w:rPr>
        <w:t xml:space="preserve">Tag: RENAME</w:t>
      </w:r>
    </w:p>
    <w:p>
      <w:pPr>
        <w:spacing w:after="60"/>
      </w:pPr>
      <w:r>
        <w:rPr>
          <w:b/>
          <w:bCs/>
        </w:rPr>
        <w:t xml:space="preserve">Previous state: </w:t>
      </w:r>
      <w:r>
        <w:t xml:space="preserve">Induction Drive, per CLR-0035</w:t>
      </w:r>
    </w:p>
    <w:p>
      <w:pPr>
        <w:spacing w:after="60"/>
      </w:pPr>
      <w:r>
        <w:rPr>
          <w:b/>
          <w:bCs/>
        </w:rPr>
        <w:t xml:space="preserve">New state: </w:t>
      </w:r>
      <w:r>
        <w:t xml:space="preserve">Conductor Drive — Wesley reconsidered after seeing the full case for both names (Conductor's dual electrical/orchestral meaning matching “energy belongs to me” vs. Induction's tighter consistency with the other 7 process-based Drive names) and chose Conductor</w:t>
      </w:r>
    </w:p>
    <w:p>
      <w:pPr>
        <w:spacing w:after="60"/>
      </w:pPr>
      <w:r>
        <w:rPr>
          <w:b/>
          <w:bCs/>
        </w:rPr>
        <w:t xml:space="preserve">Reason: </w:t>
      </w:r>
      <w:r>
        <w:t xml:space="preserve">Design — direct reconsideration, not a correction of an error; CLR-0035 is not invalidated, just superseded by a later decision</w:t>
      </w:r>
    </w:p>
    <w:p>
      <w:pPr>
        <w:spacing w:after="60"/>
      </w:pPr>
      <w:r>
        <w:rPr>
          <w:b/>
          <w:bCs/>
        </w:rPr>
        <w:t xml:space="preserve">Cross-references: </w:t>
      </w:r>
      <w:r>
        <w:t xml:space="preserve">→ Part 6, Section 5a; → Part 3, Section 1; → CLR-0035</w:t>
      </w:r>
    </w:p>
    <w:p>
      <w:pPr>
        <w:spacing w:after="60"/>
      </w:pPr>
      <w:r>
        <w:rPr>
          <w:b/>
          <w:bCs/>
        </w:rPr>
        <w:t xml:space="preserve">Current Status: </w:t>
      </w:r>
      <w:r>
        <w:t xml:space="preserve">🕒 Locked — Conductor Drive is final</w:t>
      </w:r>
    </w:p>
    <w:p>
      <w:pPr>
        <w:spacing w:after="60" w:before="260"/>
      </w:pPr>
      <w:r>
        <w:rPr>
          <w:b/>
          <w:bCs/>
          <w:sz w:val="24"/>
          <w:szCs w:val="24"/>
        </w:rPr>
        <w:t xml:space="preserve">CLR-0037 — Electric Drive Name — Final Answer: Conduction Drive</w:t>
      </w:r>
    </w:p>
    <w:p>
      <w:pPr>
        <w:spacing w:after="100"/>
      </w:pPr>
      <w:r>
        <w:rPr>
          <w:i/>
          <w:iCs/>
        </w:rPr>
        <w:t xml:space="preserve">Tag: RENAME</w:t>
      </w:r>
    </w:p>
    <w:p>
      <w:pPr>
        <w:spacing w:after="60"/>
      </w:pPr>
      <w:r>
        <w:rPr>
          <w:b/>
          <w:bCs/>
        </w:rPr>
        <w:t xml:space="preserve">Previous state: </w:t>
      </w:r>
      <w:r>
        <w:t xml:space="preserve">Conductor Drive, per CLR-0036 (itself following Induction Drive, per CLR-0035)</w:t>
      </w:r>
    </w:p>
    <w:p>
      <w:pPr>
        <w:spacing w:after="60"/>
      </w:pPr>
      <w:r>
        <w:rPr>
          <w:b/>
          <w:bCs/>
        </w:rPr>
        <w:t xml:space="preserve">New state: </w:t>
      </w:r>
      <w:r>
        <w:t xml:space="preserve">Conduction Drive — a middle-ground name satisfying both prior criteria at once: matches the other 7 Drives' process-noun naming pattern (like Compression, Distillation, Transmutation) while the root word “conduct” still carries the dual electrical/command meaning behind Wesley's original “energy belongs to me” brief</w:t>
      </w:r>
    </w:p>
    <w:p>
      <w:pPr>
        <w:spacing w:after="60"/>
      </w:pPr>
      <w:r>
        <w:rPr>
          <w:b/>
          <w:bCs/>
        </w:rPr>
        <w:t xml:space="preserve">Reason: </w:t>
      </w:r>
      <w:r>
        <w:t xml:space="preserve">Design — Wesley's own proposal, confirmed as a real word and locked as the final answer</w:t>
      </w:r>
    </w:p>
    <w:p>
      <w:pPr>
        <w:spacing w:after="60"/>
      </w:pPr>
      <w:r>
        <w:rPr>
          <w:b/>
          <w:bCs/>
        </w:rPr>
        <w:t xml:space="preserve">Cross-references: </w:t>
      </w:r>
      <w:r>
        <w:t xml:space="preserve">→ Part 6, Section 5a; → Part 3, Section 1; → CLR-0035; → CLR-0036</w:t>
      </w:r>
    </w:p>
    <w:p>
      <w:pPr>
        <w:spacing w:after="60"/>
      </w:pPr>
      <w:r>
        <w:rPr>
          <w:b/>
          <w:bCs/>
        </w:rPr>
        <w:t xml:space="preserve">Current Status: </w:t>
      </w:r>
      <w:r>
        <w:t xml:space="preserve">🕒 Locked — final, no further reconsideration expected</w:t>
      </w:r>
    </w:p>
    <w:p>
      <w:pPr>
        <w:spacing w:after="60" w:before="260"/>
      </w:pPr>
      <w:r>
        <w:rPr>
          <w:b/>
          <w:bCs/>
          <w:sz w:val="24"/>
          <w:szCs w:val="24"/>
        </w:rPr>
        <w:t xml:space="preserve">CLR-0038 — Part 16 Established: Cobblemon &amp; Pixelmon Feature Audit</w:t>
      </w:r>
    </w:p>
    <w:p>
      <w:pPr>
        <w:spacing w:after="100"/>
      </w:pPr>
      <w:r>
        <w:rPr>
          <w:i/>
          <w:iCs/>
        </w:rPr>
        <w:t xml:space="preserve">Tag: ADD</w:t>
      </w:r>
    </w:p>
    <w:p>
      <w:pPr>
        <w:spacing w:after="60"/>
      </w:pPr>
      <w:r>
        <w:rPr>
          <w:b/>
          <w:bCs/>
        </w:rPr>
        <w:t xml:space="preserve">What changed: </w:t>
      </w:r>
      <w:r>
        <w:t xml:space="preserve">New Master Archive part: full independent Cobblemon 1.0.0→1.8.0 version audit plus Pixelmon comparison, run in parallel with a separate ChatGPT audit and then compared/integrated — same TriSweep-style parallel process used previously</w:t>
      </w:r>
    </w:p>
    <w:p>
      <w:pPr>
        <w:spacing w:after="60"/>
      </w:pPr>
      <w:r>
        <w:rPr>
          <w:b/>
          <w:bCs/>
        </w:rPr>
        <w:t xml:space="preserve">Reason: </w:t>
      </w:r>
      <w:r>
        <w:t xml:space="preserve">Design/Technical — Wesley's direct request for a full historical audit, both mods</w:t>
      </w:r>
    </w:p>
    <w:p>
      <w:pPr>
        <w:spacing w:after="60"/>
      </w:pPr>
      <w:r>
        <w:rPr>
          <w:b/>
          <w:bCs/>
        </w:rPr>
        <w:t xml:space="preserve">Gap/Impact: </w:t>
      </w:r>
      <w:r>
        <w:t xml:space="preserve">None — both independent passes converged strongly, validating the shared conclusions; ChatGPT's audit added several details (1.2.0 milestone, Move Dex, historical removal precedents, exact Pixelmon version, a priority matrix) folded into Part 16 directly</w:t>
      </w:r>
    </w:p>
    <w:p>
      <w:pPr>
        <w:spacing w:after="60"/>
      </w:pPr>
      <w:r>
        <w:rPr>
          <w:b/>
          <w:bCs/>
        </w:rPr>
        <w:t xml:space="preserve">Cross-references: </w:t>
      </w:r>
      <w:r>
        <w:t xml:space="preserve">→ Part 16 (entire part)</w:t>
      </w:r>
    </w:p>
    <w:p>
      <w:pPr>
        <w:spacing w:after="60"/>
      </w:pPr>
      <w:r>
        <w:rPr>
          <w:b/>
          <w:bCs/>
        </w:rPr>
        <w:t xml:space="preserve">Current Status: </w:t>
      </w:r>
      <w:r>
        <w:t xml:space="preserve">🟢 Strong reconstruction/research for the audit itself; 🟡 Candidate for all NEW PROPOSALS drawn from it (Ecological Census, Habitat Restoration Score, Resonance Site Classes, and others, Part 16 Section 9)</w:t>
      </w:r>
    </w:p>
    <w:p>
      <w:pPr>
        <w:spacing w:after="60" w:before="260"/>
      </w:pPr>
      <w:r>
        <w:rPr>
          <w:b/>
          <w:bCs/>
          <w:sz w:val="24"/>
          <w:szCs w:val="24"/>
        </w:rPr>
        <w:t xml:space="preserve">CLR-0039 — White Apricorn Locked; Fruit→Berry Branch and Poisonous Potato Cycle Added</w:t>
      </w:r>
    </w:p>
    <w:p>
      <w:pPr>
        <w:spacing w:after="100"/>
      </w:pPr>
      <w:r>
        <w:rPr>
          <w:i/>
          <w:iCs/>
        </w:rPr>
        <w:t xml:space="preserve">Tag: PROMOTION</w:t>
      </w:r>
    </w:p>
    <w:p>
      <w:pPr>
        <w:spacing w:after="60"/>
      </w:pPr>
      <w:r>
        <w:rPr>
          <w:b/>
          <w:bCs/>
        </w:rPr>
        <w:t xml:space="preserve">Previous state: </w:t>
      </w:r>
      <w:r>
        <w:t xml:space="preserve">White Apricorn was 🔵 Current proposal, one of three considered options</w:t>
      </w:r>
    </w:p>
    <w:p>
      <w:pPr>
        <w:spacing w:after="60"/>
      </w:pPr>
      <w:r>
        <w:rPr>
          <w:b/>
          <w:bCs/>
        </w:rPr>
        <w:t xml:space="preserve">New state: </w:t>
      </w:r>
      <w:r>
        <w:t xml:space="preserve">🕒 Locked. Two additions: other fruit + Affinity Saturation produces Berries (not more Apricorns), giving the Berry item family the same origin story; and a completed two-way Potato cycle — Poison Saturation creates a Poisonous Potato, a Distillation Drive reverses it</w:t>
      </w:r>
    </w:p>
    <w:p>
      <w:pPr>
        <w:spacing w:after="60"/>
      </w:pPr>
      <w:r>
        <w:rPr>
          <w:b/>
          <w:bCs/>
        </w:rPr>
        <w:t xml:space="preserve">Reason: </w:t>
      </w:r>
      <w:r>
        <w:t xml:space="preserve">Design — Wesley's direct confirmation and extension</w:t>
      </w:r>
    </w:p>
    <w:p>
      <w:pPr>
        <w:spacing w:after="60"/>
      </w:pPr>
      <w:r>
        <w:rPr>
          <w:b/>
          <w:bCs/>
        </w:rPr>
        <w:t xml:space="preserve">Cross-references: </w:t>
      </w:r>
      <w:r>
        <w:t xml:space="preserve">→ Part 6, Sections on White Apricorn and Distillation Drive</w:t>
      </w:r>
    </w:p>
    <w:p>
      <w:pPr>
        <w:spacing w:after="60"/>
      </w:pPr>
      <w:r>
        <w:rPr>
          <w:b/>
          <w:bCs/>
        </w:rPr>
        <w:t xml:space="preserve">Current Status: </w:t>
      </w:r>
      <w:r>
        <w:t xml:space="preserve">🕒 Locked for White Apricorn and the Potato cycle; 🕒 Locked for the Fruit→Berry concept, 🟡 Candidate for exact fruit-to-Berry pairings</w:t>
      </w:r>
    </w:p>
    <w:p>
      <w:pPr>
        <w:spacing w:after="60" w:before="260"/>
      </w:pPr>
      <w:r>
        <w:rPr>
          <w:b/>
          <w:bCs/>
          <w:sz w:val="24"/>
          <w:szCs w:val="24"/>
        </w:rPr>
        <w:t xml:space="preserve">CLR-0040 — Virtue Node Physical Structure: Custom, Not a Mod (Legendary Monuments evaluated)</w:t>
      </w:r>
    </w:p>
    <w:p>
      <w:pPr>
        <w:spacing w:after="100"/>
      </w:pPr>
      <w:r>
        <w:rPr>
          <w:i/>
          <w:iCs/>
        </w:rPr>
        <w:t xml:space="preserve">Tag: RESOLUTION</w:t>
      </w:r>
    </w:p>
    <w:p>
      <w:pPr>
        <w:spacing w:after="60"/>
      </w:pPr>
      <w:r>
        <w:rPr>
          <w:b/>
          <w:bCs/>
        </w:rPr>
        <w:t xml:space="preserve">What was evaluated: </w:t>
      </w:r>
      <w:r>
        <w:t xml:space="preserve">Legendary Monuments (Cobblemon side-mod, JorgaoMC, 3.5M+ downloads) — real and actively developed, but hardcodes one fixed structure per named Legendary with per-player one-time pedestal summons, the structural opposite of C.E.R.'s Virtue-Pool-driven dynamic recognition system. NeoForge support also currently unstable per the mod's own labeling</w:t>
      </w:r>
    </w:p>
    <w:p>
      <w:pPr>
        <w:spacing w:after="60"/>
      </w:pPr>
      <w:r>
        <w:rPr>
          <w:b/>
          <w:bCs/>
        </w:rPr>
        <w:t xml:space="preserve">New state: </w:t>
      </w:r>
      <w:r>
        <w:t xml:space="preserve">Custom shrine/nodal structures locked in as the Virtue Node physical interface. Legendary Monuments' structures flagged as a possible future visual/architectural asset source only, logic to remain fully custom regardless. ⚠ STANDING REMINDER, confirmed by Wesley: if this asset-reuse path is ever actually taken, JorgaoMC (Legendary Monuments' creator, with named structure-builders Inazuma and Maxolotl credited for specific structures per the mod page) MUST be credited — this is the Automatic Provenance Crediting principle (Authorities Archive) applied to a specific, named, real case, not just the general rule sitting unused.</w:t>
      </w:r>
    </w:p>
    <w:p>
      <w:pPr>
        <w:spacing w:after="60"/>
      </w:pPr>
      <w:r>
        <w:rPr>
          <w:b/>
          <w:bCs/>
        </w:rPr>
        <w:t xml:space="preserve">Reason: </w:t>
      </w:r>
      <w:r>
        <w:t xml:space="preserve">Technical/Architectural — direct incompatibility between the mod's fixed-mapping design and C.E.R.'s dynamic pool/recognition architecture, plus NeoForge stability risk</w:t>
      </w:r>
    </w:p>
    <w:p>
      <w:pPr>
        <w:spacing w:after="60"/>
      </w:pPr>
      <w:r>
        <w:rPr>
          <w:b/>
          <w:bCs/>
        </w:rPr>
        <w:t xml:space="preserve">Cross-references: </w:t>
      </w:r>
      <w:r>
        <w:t xml:space="preserve">→ Part 13, Virtue Resonance/Resonance Sites</w:t>
      </w:r>
    </w:p>
    <w:p>
      <w:pPr>
        <w:spacing w:after="60"/>
      </w:pPr>
      <w:r>
        <w:rPr>
          <w:b/>
          <w:bCs/>
        </w:rPr>
        <w:t xml:space="preserve">Current Status: </w:t>
      </w:r>
      <w:r>
        <w:t xml:space="preserve">🕒 Locked — custom structures; revisit if a more architecturally-compatible mod appears later</w:t>
      </w:r>
    </w:p>
    <w:p>
      <w:pPr>
        <w:spacing w:after="60" w:before="260"/>
      </w:pPr>
      <w:r>
        <w:rPr>
          <w:b/>
          <w:bCs/>
          <w:sz w:val="24"/>
          <w:szCs w:val="24"/>
        </w:rPr>
        <w:t xml:space="preserve">CLR-0041 — Resonance Gateway / Affinity Outbreak System Recovered</w:t>
      </w:r>
    </w:p>
    <w:p>
      <w:pPr>
        <w:spacing w:after="100"/>
      </w:pPr>
      <w:r>
        <w:rPr>
          <w:i/>
          <w:iCs/>
        </w:rPr>
        <w:t xml:space="preserve">Tag: ADD</w:t>
      </w:r>
    </w:p>
    <w:p>
      <w:pPr>
        <w:spacing w:after="60"/>
      </w:pPr>
      <w:r>
        <w:rPr>
          <w:b/>
          <w:bCs/>
        </w:rPr>
        <w:t xml:space="preserve">What changed: </w:t>
      </w:r>
      <w:r>
        <w:t xml:space="preserve">A fully-developed system recovered from the source transcripts, sparked by Wesley rediscovering it via an unrelated visual-reference tangent: Z-Crystals redefined as “Affinity Overdrive” (routable into Machines/Restoration Devices/Pokémon/Resonance Apparatus/Gateways), with the Gateway application producing Affinity Outbreaks — regionally-appropriate, aggressive Pokémon events with a full Initiate→Escalate→Resolve→Reward flow, a Controlled-Outbreak-vs-Resonance-Cascade risk model, and per-Affinity event character</w:t>
      </w:r>
    </w:p>
    <w:p>
      <w:pPr>
        <w:spacing w:after="60"/>
      </w:pPr>
      <w:r>
        <w:rPr>
          <w:b/>
          <w:bCs/>
        </w:rPr>
        <w:t xml:space="preserve">Reason: </w:t>
      </w:r>
      <w:r>
        <w:t xml:space="preserve">Design — recovered, not new; the source material already listed this among its own foundational concepts</w:t>
      </w:r>
    </w:p>
    <w:p>
      <w:pPr>
        <w:spacing w:after="60"/>
      </w:pPr>
      <w:r>
        <w:rPr>
          <w:b/>
          <w:bCs/>
        </w:rPr>
        <w:t xml:space="preserve">Gap/Impact: </w:t>
      </w:r>
      <w:r>
        <w:t xml:space="preserve">None — pure recovery, connects cleanly to already-locked World Balance, Resonance Shock, Terra Shard, Type Plate, and Scanner content without contradiction</w:t>
      </w:r>
    </w:p>
    <w:p>
      <w:pPr>
        <w:spacing w:after="60"/>
      </w:pPr>
      <w:r>
        <w:rPr>
          <w:b/>
          <w:bCs/>
        </w:rPr>
        <w:t xml:space="preserve">Cross-references: </w:t>
      </w:r>
      <w:r>
        <w:t xml:space="preserve">→ Part 3, Section 1a; → Part 12 (Observatory Convergence proposal)</w:t>
      </w:r>
    </w:p>
    <w:p>
      <w:pPr>
        <w:spacing w:after="60"/>
      </w:pPr>
      <w:r>
        <w:rPr>
          <w:b/>
          <w:bCs/>
        </w:rPr>
        <w:t xml:space="preserve">Current Status: </w:t>
      </w:r>
      <w:r>
        <w:t xml:space="preserve">🕒 Locked as foundational architecture; 🟠 exact Z-State and Outbreak rules remain unresolved (flagged as such in the original source material itself)</w:t>
      </w:r>
    </w:p>
    <w:p>
      <w:pPr>
        <w:spacing w:after="60" w:before="260"/>
      </w:pPr>
      <w:r>
        <w:rPr>
          <w:b/>
          <w:bCs/>
          <w:sz w:val="24"/>
          <w:szCs w:val="24"/>
        </w:rPr>
        <w:t xml:space="preserve">CLR-0042 — Resonance Gateway / Affinity Outbreak — Expanded via Independent ChatGPT Cross-Check</w:t>
      </w:r>
    </w:p>
    <w:p>
      <w:pPr>
        <w:spacing w:after="100"/>
      </w:pPr>
      <w:r>
        <w:rPr>
          <w:i/>
          <w:iCs/>
        </w:rPr>
        <w:t xml:space="preserve">Tag: MODIFY</w:t>
      </w:r>
    </w:p>
    <w:p>
      <w:pPr>
        <w:spacing w:after="60"/>
      </w:pPr>
      <w:r>
        <w:rPr>
          <w:b/>
          <w:bCs/>
        </w:rPr>
        <w:t xml:space="preserve">What changed: </w:t>
      </w:r>
      <w:r>
        <w:t xml:space="preserve">A second, independent ChatGPT pass over the same source material recovered additional depth CLR-0041 didn't capture: Outbreak-intensity scaling factors, the Gateway's exact fit into the existing Dynamic Spawning chain (as the “Special Event” layer, not a parallel spawn table), a broader Resonance Cascade/world-crisis family, the “break glass in case of emergency” / “resonant ≠ healthy” philosophical anchor, the Resonance Expeditions/Living World Events family connection, and a Restoration Overdrive parallel application</w:t>
      </w:r>
    </w:p>
    <w:p>
      <w:pPr>
        <w:spacing w:after="60"/>
      </w:pPr>
      <w:r>
        <w:rPr>
          <w:b/>
          <w:bCs/>
        </w:rPr>
        <w:t xml:space="preserve">Reason: </w:t>
      </w:r>
      <w:r>
        <w:t xml:space="preserve">Design — genuine additional recovery, not a correction; both passes agreed on everything already locked in CLR-0041</w:t>
      </w:r>
    </w:p>
    <w:p>
      <w:pPr>
        <w:spacing w:after="60"/>
      </w:pPr>
      <w:r>
        <w:rPr>
          <w:b/>
          <w:bCs/>
        </w:rPr>
        <w:t xml:space="preserve">Gap/Impact: </w:t>
      </w:r>
      <w:r>
        <w:t xml:space="preserve">None — purely additive expansion of the same section</w:t>
      </w:r>
    </w:p>
    <w:p>
      <w:pPr>
        <w:spacing w:after="60"/>
      </w:pPr>
      <w:r>
        <w:rPr>
          <w:b/>
          <w:bCs/>
        </w:rPr>
        <w:t xml:space="preserve">Cross-references: </w:t>
      </w:r>
      <w:r>
        <w:t xml:space="preserve">→ Part 3, Section 1a; → CLR-0041</w:t>
      </w:r>
    </w:p>
    <w:p>
      <w:pPr>
        <w:spacing w:after="60"/>
      </w:pPr>
      <w:r>
        <w:rPr>
          <w:b/>
          <w:bCs/>
        </w:rPr>
        <w:t xml:space="preserve">Current Status: </w:t>
      </w:r>
      <w:r>
        <w:t xml:space="preserve">🕒 Locked for the framework and philosophical framing; 🟠 exact numbers/formulas remain explicitly unresolved, same as CLR-0041</w:t>
      </w:r>
    </w:p>
    <w:p>
      <w:pPr>
        <w:spacing w:after="60" w:before="260"/>
      </w:pPr>
      <w:r>
        <w:rPr>
          <w:b/>
          <w:bCs/>
          <w:sz w:val="24"/>
          <w:szCs w:val="24"/>
        </w:rPr>
        <w:t xml:space="preserve">CLR-0043 — F.R.M. Expanded: Sweep/Audit Creation &amp;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Sweep/Audit types, retroactively redesignate any qualifying existing process as one, and fold any new or previously-unintegrated Sweep/Audit into Full Sweep — all without per-case approval. Also formally locked the definition of “Sweep” itself: any process that analyzes, modifies, categorizes, or otherwise optimizes a field of the project, regardless of whether its name contains the word</w:t>
      </w:r>
    </w:p>
    <w:p>
      <w:pPr>
        <w:spacing w:after="60"/>
      </w:pPr>
      <w:r>
        <w:rPr>
          <w:b/>
          <w:bCs/>
        </w:rPr>
        <w:t xml:space="preserve">Reason: </w:t>
      </w:r>
      <w:r>
        <w:t xml:space="preserve">Design — Wesley's direct grant, following naturally from Integration Sweep and the Part 16 Audit both already having been run informally</w:t>
      </w:r>
    </w:p>
    <w:p>
      <w:pPr>
        <w:spacing w:after="60"/>
      </w:pPr>
      <w:r>
        <w:rPr>
          <w:b/>
          <w:bCs/>
        </w:rPr>
        <w:t xml:space="preserve">Cross-references: </w:t>
      </w:r>
      <w:r>
        <w:t xml:space="preserve">→ Authorities Archive, F.R.M. Permission Set and Sweep Definitions</w:t>
      </w:r>
    </w:p>
    <w:p>
      <w:pPr>
        <w:spacing w:after="60"/>
      </w:pPr>
      <w:r>
        <w:rPr>
          <w:b/>
          <w:bCs/>
        </w:rPr>
        <w:t xml:space="preserve">Current Status: </w:t>
      </w:r>
      <w:r>
        <w:t xml:space="preserve">🕒 Locked</w:t>
      </w:r>
    </w:p>
    <w:p>
      <w:pPr>
        <w:spacing w:after="60" w:before="260"/>
      </w:pPr>
      <w:r>
        <w:rPr>
          <w:b/>
          <w:bCs/>
          <w:sz w:val="24"/>
          <w:szCs w:val="24"/>
        </w:rPr>
        <w:t xml:space="preserve">CLR-0044 — Titan Pokémon Two-Stage Encounter Locked</w:t>
      </w:r>
    </w:p>
    <w:p>
      <w:pPr>
        <w:spacing w:after="100"/>
      </w:pPr>
      <w:r>
        <w:rPr>
          <w:i/>
          <w:iCs/>
        </w:rPr>
        <w:t xml:space="preserve">Tag: PROMOTION</w:t>
      </w:r>
    </w:p>
    <w:p>
      <w:pPr>
        <w:spacing w:after="60"/>
      </w:pPr>
      <w:r>
        <w:rPr>
          <w:b/>
          <w:bCs/>
        </w:rPr>
        <w:t xml:space="preserve">Previous state: </w:t>
      </w:r>
      <w:r>
        <w:t xml:space="preserve">🔵 Current proposal — strong name and direction, roster/mechanics explicitly not yet locked</w:t>
      </w:r>
    </w:p>
    <w:p>
      <w:pPr>
        <w:spacing w:after="60"/>
      </w:pPr>
      <w:r>
        <w:rPr>
          <w:b/>
          <w:bCs/>
        </w:rPr>
        <w:t xml:space="preserve">New state: </w:t>
      </w:r>
      <w:r>
        <w:t xml:space="preserve">🕒 Locked — Vanilla Boss Fight → Defeat → Resonance Collapse → Titan Pokémon Revealed → Second Battle (genuine Cobblemon encounter) → Capture/Defeat/Resolution. Confirmed with an explicit Greek-mythology rationale from Wesley: Titans weren't just defeated in the myth, they were sealed away by a newer power — matching the mechanic exactly (defeat the primal form, seal what's revealed into a Poké Ball)</w:t>
      </w:r>
    </w:p>
    <w:p>
      <w:pPr>
        <w:spacing w:after="60"/>
      </w:pPr>
      <w:r>
        <w:rPr>
          <w:b/>
          <w:bCs/>
        </w:rPr>
        <w:t xml:space="preserve">Reason: </w:t>
      </w:r>
      <w:r>
        <w:t xml:space="preserve">Design — Wesley's direct confirmation, refining a two-stage idea independently proposed by both Wesley and a parallel ChatGPT pass</w:t>
      </w:r>
    </w:p>
    <w:p>
      <w:pPr>
        <w:spacing w:after="60"/>
      </w:pPr>
      <w:r>
        <w:rPr>
          <w:b/>
          <w:bCs/>
        </w:rPr>
        <w:t xml:space="preserve">Gap/Impact: </w:t>
      </w:r>
      <w:r>
        <w:t xml:space="preserve">None — retroactively explains the already-locked “cannot use a normal ball” rule rather than needing a separate justification for it; roster and thematic ties unchanged</w:t>
      </w:r>
    </w:p>
    <w:p>
      <w:pPr>
        <w:spacing w:after="60"/>
      </w:pPr>
      <w:r>
        <w:rPr>
          <w:b/>
          <w:bCs/>
        </w:rPr>
        <w:t xml:space="preserve">Cross-references: </w:t>
      </w:r>
      <w:r>
        <w:t xml:space="preserve">→ Part 4, Section 11a; → Supplemental Archive Section 4.4 (related but deliberately unlocked tier-hierarchy idea)</w:t>
      </w:r>
    </w:p>
    <w:p>
      <w:pPr>
        <w:spacing w:after="60"/>
      </w:pPr>
      <w:r>
        <w:rPr>
          <w:b/>
          <w:bCs/>
        </w:rPr>
        <w:t xml:space="preserve">Current Status: </w:t>
      </w:r>
      <w:r>
        <w:t xml:space="preserve">🕒 Locked for the two-stage mechanic and name; 🟡 Candidate for exact per-Titan requirements</w:t>
      </w:r>
    </w:p>
    <w:p>
      <w:pPr>
        <w:spacing w:after="60" w:before="260"/>
      </w:pPr>
      <w:r>
        <w:rPr>
          <w:b/>
          <w:bCs/>
          <w:sz w:val="24"/>
          <w:szCs w:val="24"/>
        </w:rPr>
        <w:t xml:space="preserve">CLR-0045 — Ecological Apex Pokémon RESOLVED as the Umbrella Classification</w:t>
      </w:r>
    </w:p>
    <w:p>
      <w:pPr>
        <w:spacing w:after="100"/>
      </w:pPr>
      <w:r>
        <w:rPr>
          <w:i/>
          <w:iCs/>
        </w:rPr>
        <w:t xml:space="preserve">Tag: RESOLUTION</w:t>
      </w:r>
    </w:p>
    <w:p>
      <w:pPr>
        <w:spacing w:after="60"/>
      </w:pPr>
      <w:r>
        <w:rPr>
          <w:b/>
          <w:bCs/>
        </w:rPr>
        <w:t xml:space="preserve">Previous state: </w:t>
      </w:r>
      <w:r>
        <w:t xml:space="preserve">🟠 Unresolved — open since early in the reconstruction, whether Ecological Apex Pokémon should unify Territorial/Ancient/Resonance-Saturated/Guardian/Distorted/Shadow into one umbrella, or whether they should stay separate-but-stackable</w:t>
      </w:r>
    </w:p>
    <w:p>
      <w:pPr>
        <w:spacing w:after="60"/>
      </w:pPr>
      <w:r>
        <w:rPr>
          <w:b/>
          <w:bCs/>
        </w:rPr>
        <w:t xml:space="preserve">New state: </w:t>
      </w:r>
      <w:r>
        <w:t xml:space="preserve">🕒 Locked — Ecological Apex Pokémon IS the umbrella; the above are confirmed named subfamilies under it, joined by a new one: Titan (Part 4). Alpha remains a fully separate phenotype axis, unaffected by this resolution — Alpha ≠ Apex still holds</w:t>
      </w:r>
    </w:p>
    <w:p>
      <w:pPr>
        <w:spacing w:after="60"/>
      </w:pPr>
      <w:r>
        <w:rPr>
          <w:b/>
          <w:bCs/>
        </w:rPr>
        <w:t xml:space="preserve">Reason: </w:t>
      </w:r>
      <w:r>
        <w:t xml:space="preserve">Design — Wesley's direct confirmation, triggered by deciding Titan Pokémon's place in the taxonomy</w:t>
      </w:r>
    </w:p>
    <w:p>
      <w:pPr>
        <w:spacing w:after="60"/>
      </w:pPr>
      <w:r>
        <w:rPr>
          <w:b/>
          <w:bCs/>
        </w:rPr>
        <w:t xml:space="preserve">Gap/Impact: </w:t>
      </w:r>
      <w:r>
        <w:t xml:space="preserve">None negative — frees the previously-blocked Apex encounter-tier hierarchy (was sitting in Supplemental's Provisional Thoughts) to graduate to its real home in Part 7</w:t>
      </w:r>
    </w:p>
    <w:p>
      <w:pPr>
        <w:spacing w:after="60"/>
      </w:pPr>
      <w:r>
        <w:rPr>
          <w:b/>
          <w:bCs/>
        </w:rPr>
        <w:t xml:space="preserve">Cross-references: </w:t>
      </w:r>
      <w:r>
        <w:t xml:space="preserve">→ Part 7; → Part 4, Section 11a; → Supplemental Archive Section 4.4 (now a pointer only)</w:t>
      </w:r>
    </w:p>
    <w:p>
      <w:pPr>
        <w:spacing w:after="60"/>
      </w:pPr>
      <w:r>
        <w:rPr>
          <w:b/>
          <w:bCs/>
        </w:rPr>
        <w:t xml:space="preserve">Current Status: </w:t>
      </w:r>
      <w:r>
        <w:t xml:space="preserve">🕒 Locked</w:t>
      </w:r>
    </w:p>
    <w:p>
      <w:pPr>
        <w:spacing w:after="60" w:before="260"/>
      </w:pPr>
      <w:r>
        <w:rPr>
          <w:b/>
          <w:bCs/>
          <w:sz w:val="24"/>
          <w:szCs w:val="24"/>
        </w:rPr>
        <w:t xml:space="preserve">CLR-0046 — Titan Pokémon Capture Rule Fused &amp; Restricted to Capture Phase</w:t>
      </w:r>
    </w:p>
    <w:p>
      <w:pPr>
        <w:spacing w:after="100"/>
      </w:pPr>
      <w:r>
        <w:rPr>
          <w:i/>
          <w:iCs/>
        </w:rPr>
        <w:t xml:space="preserve">Tag: MODIFY</w:t>
      </w:r>
    </w:p>
    <w:p>
      <w:pPr>
        <w:spacing w:after="60"/>
      </w:pPr>
      <w:r>
        <w:rPr>
          <w:b/>
          <w:bCs/>
        </w:rPr>
        <w:t xml:space="preserve">Previous state: </w:t>
      </w:r>
      <w:r>
        <w:t xml:space="preserve">Two separately-worded but non-conflicting versions of the same rule (Claude's and ChatGPT's), never formally merged into one</w:t>
      </w:r>
    </w:p>
    <w:p>
      <w:pPr>
        <w:spacing w:after="60"/>
      </w:pPr>
      <w:r>
        <w:rPr>
          <w:b/>
          <w:bCs/>
        </w:rPr>
        <w:t xml:space="preserve">New state: </w:t>
      </w:r>
      <w:r>
        <w:t xml:space="preserve">Fused, with a new restriction from Wesley: the specially-prepared ball/Core can ONLY be used during the capture phase (after Reveal) — not during the vanilla boss fight, closing an exploit path and giving the capture window real narrative weight</w:t>
      </w:r>
    </w:p>
    <w:p>
      <w:pPr>
        <w:spacing w:after="60"/>
      </w:pPr>
      <w:r>
        <w:rPr>
          <w:b/>
          <w:bCs/>
        </w:rPr>
        <w:t xml:space="preserve">Reason: </w:t>
      </w:r>
      <w:r>
        <w:t xml:space="preserve">Design — Wesley's direct fusion of both wordings plus a new restriction</w:t>
      </w:r>
    </w:p>
    <w:p>
      <w:pPr>
        <w:spacing w:after="60"/>
      </w:pPr>
      <w:r>
        <w:rPr>
          <w:b/>
          <w:bCs/>
        </w:rPr>
        <w:t xml:space="preserve">Cross-references: </w:t>
      </w:r>
      <w:r>
        <w:t xml:space="preserve">→ Part 4, Section 11a</w:t>
      </w:r>
    </w:p>
    <w:p>
      <w:pPr>
        <w:spacing w:after="60"/>
      </w:pPr>
      <w:r>
        <w:rPr>
          <w:b/>
          <w:bCs/>
        </w:rPr>
        <w:t xml:space="preserve">Current Status: </w:t>
      </w:r>
      <w:r>
        <w:t xml:space="preserve">🕒 Locked</w:t>
      </w:r>
    </w:p>
    <w:p>
      <w:pPr>
        <w:spacing w:after="60" w:before="260"/>
      </w:pPr>
      <w:r>
        <w:rPr>
          <w:b/>
          <w:bCs/>
          <w:sz w:val="24"/>
          <w:szCs w:val="24"/>
        </w:rPr>
        <w:t xml:space="preserve">CLR-0047 — F.R.M. Expanded: Umbrella Term Creation &amp; Family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umbrella/classification terms at its own discretion when a genuine organizing pattern emerges, and place appropriate families/subfamilies under them without per-case approval. Explicit rule: a family can belong to multiple umbrellas simultaneously rather than being forced to pick one — generalizing the exact pattern already locked for Titan Pokémon (under Ecological Apex) and Alpha (its own separate axis)</w:t>
      </w:r>
    </w:p>
    <w:p>
      <w:pPr>
        <w:spacing w:after="60"/>
      </w:pPr>
      <w:r>
        <w:rPr>
          <w:b/>
          <w:bCs/>
        </w:rPr>
        <w:t xml:space="preserve">Reason: </w:t>
      </w:r>
      <w:r>
        <w:t xml:space="preserve">Design — Wesley's direct grant, following naturally from CLR-0045's Ecological Apex resolution</w:t>
      </w:r>
    </w:p>
    <w:p>
      <w:pPr>
        <w:spacing w:after="60"/>
      </w:pPr>
      <w:r>
        <w:rPr>
          <w:b/>
          <w:bCs/>
        </w:rPr>
        <w:t xml:space="preserve">Cross-references: </w:t>
      </w:r>
      <w:r>
        <w:t xml:space="preserve">→ Authorities Archive, F.R.M. Permission Set; → CLR-0045 (the precedent this generalizes)</w:t>
      </w:r>
    </w:p>
    <w:p>
      <w:pPr>
        <w:spacing w:after="60"/>
      </w:pPr>
      <w:r>
        <w:rPr>
          <w:b/>
          <w:bCs/>
        </w:rPr>
        <w:t xml:space="preserve">Current Status: </w:t>
      </w:r>
      <w:r>
        <w:t xml:space="preserve">🕒 Locked</w:t>
      </w:r>
    </w:p>
    <w:p>
      <w:pPr>
        <w:spacing w:after="60" w:before="260"/>
      </w:pPr>
      <w:r>
        <w:rPr>
          <w:b/>
          <w:bCs/>
          <w:sz w:val="24"/>
          <w:szCs w:val="24"/>
        </w:rPr>
        <w:t xml:space="preserve">CLR-0048 — F.R.M. Meta-Rule Formalized: New Grants Are Self-Integrating</w:t>
      </w:r>
    </w:p>
    <w:p>
      <w:pPr>
        <w:spacing w:after="100"/>
      </w:pPr>
      <w:r>
        <w:rPr>
          <w:i/>
          <w:iCs/>
        </w:rPr>
        <w:t xml:space="preserve">Tag: ADD</w:t>
      </w:r>
    </w:p>
    <w:p>
      <w:pPr>
        <w:spacing w:after="60"/>
      </w:pPr>
      <w:r>
        <w:rPr>
          <w:b/>
          <w:bCs/>
        </w:rPr>
        <w:t xml:space="preserve">What changed: </w:t>
      </w:r>
      <w:r>
        <w:t xml:space="preserve">Explicit standing rule added: any new authority Wesley grants is written into the F.R.M. Permission Set as part of granting it, automatically — not a separate follow-up step. Formalizes a pattern that was already being followed for every recent standing authority (Naming-Collision Auto-Resolution, Sweep/Audit Creation, Umbrella Term Creation)</w:t>
      </w:r>
    </w:p>
    <w:p>
      <w:pPr>
        <w:spacing w:after="60"/>
      </w:pPr>
      <w:r>
        <w:rPr>
          <w:b/>
          <w:bCs/>
        </w:rPr>
        <w:t xml:space="preserve">Reason: </w:t>
      </w:r>
      <w:r>
        <w:t xml:space="preserve">Design — Wesley restated this expectation directly, worth locking as an explicit rule rather than an implied habit</w:t>
      </w:r>
    </w:p>
    <w:p>
      <w:pPr>
        <w:spacing w:after="60"/>
      </w:pPr>
      <w:r>
        <w:rPr>
          <w:b/>
          <w:bCs/>
        </w:rPr>
        <w:t xml:space="preserve">Cross-references: </w:t>
      </w:r>
      <w:r>
        <w:t xml:space="preserve">→ Authorities Archive, F.R.M. section</w:t>
      </w:r>
    </w:p>
    <w:p>
      <w:pPr>
        <w:spacing w:after="60"/>
      </w:pPr>
      <w:r>
        <w:rPr>
          <w:b/>
          <w:bCs/>
        </w:rPr>
        <w:t xml:space="preserve">Current Status: </w:t>
      </w:r>
      <w:r>
        <w:t xml:space="preserve">🕒 Locked</w:t>
      </w:r>
    </w:p>
    <w:p>
      <w:pPr>
        <w:spacing w:after="60" w:before="260"/>
      </w:pPr>
      <w:r>
        <w:rPr>
          <w:b/>
          <w:bCs/>
          <w:sz w:val="24"/>
          <w:szCs w:val="24"/>
        </w:rPr>
        <w:t xml:space="preserve">CLR-0049 — Authorities Archive: Master Index of All Permissions &amp; Rules Added</w:t>
      </w:r>
    </w:p>
    <w:p>
      <w:pPr>
        <w:spacing w:after="100"/>
      </w:pPr>
      <w:r>
        <w:rPr>
          <w:i/>
          <w:iCs/>
        </w:rPr>
        <w:t xml:space="preserve">Tag: ADD</w:t>
      </w:r>
    </w:p>
    <w:p>
      <w:pPr>
        <w:spacing w:after="60"/>
      </w:pPr>
      <w:r>
        <w:rPr>
          <w:b/>
          <w:bCs/>
        </w:rPr>
        <w:t xml:space="preserve">What changed: </w:t>
      </w:r>
      <w:r>
        <w:t xml:space="preserve">New consolidated index added near the top of Authorities Archive, listing all ~40 permissions/rules/principles established across the document in one flat list organized by topic, each pointing to its full detail — no content changed, purely a navigation/completeness aid confirming everything audited was genuinely already locked somewhere</w:t>
      </w:r>
    </w:p>
    <w:p>
      <w:pPr>
        <w:spacing w:after="60"/>
      </w:pPr>
      <w:r>
        <w:rPr>
          <w:b/>
          <w:bCs/>
        </w:rPr>
        <w:t xml:space="preserve">Reason: </w:t>
      </w:r>
      <w:r>
        <w:t xml:space="preserve">Design — Wesley's direct request after an audit confirmed nothing was missing, just not consolidated</w:t>
      </w:r>
    </w:p>
    <w:p>
      <w:pPr>
        <w:spacing w:after="60"/>
      </w:pPr>
      <w:r>
        <w:rPr>
          <w:b/>
          <w:bCs/>
        </w:rPr>
        <w:t xml:space="preserve">Cross-references: </w:t>
      </w:r>
      <w:r>
        <w:t xml:space="preserve">→ Authorities Archive, Master Index section</w:t>
      </w:r>
    </w:p>
    <w:p>
      <w:pPr>
        <w:spacing w:after="60"/>
      </w:pPr>
      <w:r>
        <w:rPr>
          <w:b/>
          <w:bCs/>
        </w:rPr>
        <w:t xml:space="preserve">Current Status: </w:t>
      </w:r>
      <w:r>
        <w:t xml:space="preserve">🕒 Locked</w:t>
      </w:r>
    </w:p>
    <w:p>
      <w:pPr>
        <w:spacing w:after="60" w:before="260"/>
      </w:pPr>
      <w:r>
        <w:rPr>
          <w:b/>
          <w:bCs/>
          <w:sz w:val="24"/>
          <w:szCs w:val="24"/>
        </w:rPr>
        <w:t xml:space="preserve">CLR-0050 — Pre-Share Completeness Audit: Modpack Reference Precedents Added to Part 15</w:t>
      </w:r>
    </w:p>
    <w:p>
      <w:pPr>
        <w:spacing w:after="100"/>
      </w:pPr>
      <w:r>
        <w:rPr>
          <w:i/>
          <w:iCs/>
        </w:rPr>
        <w:t xml:space="preserve">Tag: ADD</w:t>
      </w:r>
    </w:p>
    <w:p>
      <w:pPr>
        <w:spacing w:after="60"/>
      </w:pPr>
      <w:r>
        <w:rPr>
          <w:b/>
          <w:bCs/>
        </w:rPr>
        <w:t xml:space="preserve">What changed: </w:t>
      </w:r>
      <w:r>
        <w:t xml:space="preserve">Audit run specifically before Wesley shares the archive with a prospective new team member. Found one genuine gap: research into StoneBlock 4, FTB Quests, FTB-Cobblemon-Quests, FTB Evolution, and ATM10/AllTheMons (done for the Six Worlds hub-mechanic and questline-structure questions) had been discussed at length in conversation but never written into Part 15 as offered. Added as Section 10a — clearly marked as research/precedent, not canon</w:t>
      </w:r>
    </w:p>
    <w:p>
      <w:pPr>
        <w:spacing w:after="60"/>
      </w:pPr>
      <w:r>
        <w:rPr>
          <w:b/>
          <w:bCs/>
        </w:rPr>
        <w:t xml:space="preserve">Reason: </w:t>
      </w:r>
      <w:r>
        <w:t xml:space="preserve">Design/Process — completeness check before external sharing</w:t>
      </w:r>
    </w:p>
    <w:p>
      <w:pPr>
        <w:spacing w:after="60"/>
      </w:pPr>
      <w:r>
        <w:rPr>
          <w:b/>
          <w:bCs/>
        </w:rPr>
        <w:t xml:space="preserve">Gap/Impact: </w:t>
      </w:r>
      <w:r>
        <w:t xml:space="preserve">None — pure addition; confirms rest of the session's content was already properly filed</w:t>
      </w:r>
    </w:p>
    <w:p>
      <w:pPr>
        <w:spacing w:after="60"/>
      </w:pPr>
      <w:r>
        <w:rPr>
          <w:b/>
          <w:bCs/>
        </w:rPr>
        <w:t xml:space="preserve">Cross-references: </w:t>
      </w:r>
      <w:r>
        <w:t xml:space="preserve">→ Part 15, Section 10a</w:t>
      </w:r>
    </w:p>
    <w:p>
      <w:pPr>
        <w:spacing w:after="60"/>
      </w:pPr>
      <w:r>
        <w:rPr>
          <w:b/>
          <w:bCs/>
        </w:rPr>
        <w:t xml:space="preserve">Current Status: </w:t>
      </w:r>
      <w:r>
        <w:t xml:space="preserve">🟢 Strong, verified research; not C.E.R. canon</w:t>
      </w:r>
    </w:p>
    <w:p>
      <w:pPr>
        <w:spacing w:after="60" w:before="260"/>
      </w:pPr>
      <w:r>
        <w:rPr>
          <w:b/>
          <w:bCs/>
          <w:sz w:val="24"/>
          <w:szCs w:val="24"/>
        </w:rPr>
        <w:t xml:space="preserve">CLR-0051 — Affinity Essence Rescued from “On Hold” — New Verb: Catalyze/Synthesize</w:t>
      </w:r>
    </w:p>
    <w:p>
      <w:pPr>
        <w:spacing w:after="100"/>
      </w:pPr>
      <w:r>
        <w:rPr>
          <w:i/>
          <w:iCs/>
        </w:rPr>
        <w:t xml:space="preserve">Tag: PROMOTION</w:t>
      </w:r>
    </w:p>
    <w:p>
      <w:pPr>
        <w:spacing w:after="60"/>
      </w:pPr>
      <w:r>
        <w:rPr>
          <w:b/>
          <w:bCs/>
        </w:rPr>
        <w:t xml:space="preserve">Previous state: </w:t>
      </w:r>
      <w:r>
        <w:t xml:space="preserve">🟡 Candidate/On Hold for years — “raw Affinity” was never a distinct enough job compared to every other material family's unique verb (Gather/Manipulate/Condense/Control/Anchor/Operate/Overdrive/Attune)</w:t>
      </w:r>
    </w:p>
    <w:p>
      <w:pPr>
        <w:spacing w:after="60"/>
      </w:pPr>
      <w:r>
        <w:rPr>
          <w:b/>
          <w:bCs/>
        </w:rPr>
        <w:t xml:space="preserve">New state: </w:t>
      </w:r>
      <w:r>
        <w:t xml:space="preserve">🕒 Locked — Affinity Essence is the catalytic medium for Resonance Synthesis (Anchor + Resonant Partner + Essence → Synthesis), giving it the missing unique verb: Catalyze/Synthesize. Explicit guardrail locked alongside it: Essence sets the CONDITIONS of a synthesis attempt, it does not directly dictate the Fusion's resulting type (“Fire Essence = Fire Fusion” explicitly rejected as the model)</w:t>
      </w:r>
    </w:p>
    <w:p>
      <w:pPr>
        <w:spacing w:after="60"/>
      </w:pPr>
      <w:r>
        <w:rPr>
          <w:b/>
          <w:bCs/>
        </w:rPr>
        <w:t xml:space="preserve">Reason: </w:t>
      </w:r>
      <w:r>
        <w:t xml:space="preserve">Design — Wesley's new proposal, independently confirmed compatible by two separate follow-up research passes, verified to have no prior historical link to Fusion (a genuinely new idea, not a recovered memory)</w:t>
      </w:r>
    </w:p>
    <w:p>
      <w:pPr>
        <w:spacing w:after="60"/>
      </w:pPr>
      <w:r>
        <w:rPr>
          <w:b/>
          <w:bCs/>
        </w:rPr>
        <w:t xml:space="preserve">Gap/Impact: </w:t>
      </w:r>
      <w:r>
        <w:t xml:space="preserve">None — directly extends the already-locked Anchor/Resonant Partner mechanic (Part 13) with the material component it was missing, and gives Fractured/Shadow outcomes a more mechanically grounded story</w:t>
      </w:r>
    </w:p>
    <w:p>
      <w:pPr>
        <w:spacing w:after="60"/>
      </w:pPr>
      <w:r>
        <w:rPr>
          <w:b/>
          <w:bCs/>
        </w:rPr>
        <w:t xml:space="preserve">Cross-references: </w:t>
      </w:r>
      <w:r>
        <w:t xml:space="preserve">→ Part 3, Section 1a½; → Part 13, Section 1</w:t>
      </w:r>
    </w:p>
    <w:p>
      <w:pPr>
        <w:spacing w:after="60"/>
      </w:pPr>
      <w:r>
        <w:rPr>
          <w:b/>
          <w:bCs/>
        </w:rPr>
        <w:t xml:space="preserve">Current Status: </w:t>
      </w:r>
      <w:r>
        <w:t xml:space="preserve">🕒 Locked for the verb, Synthesis role, and catalytic-environment guardrail; 🟠 Unresolved for whether Essence should be 18 Affinity-specific variants, one Neutral Essence, or a two-stage Neutral→Affinity Catalyst system; 🟡 Candidate for Purity tiers and exact obtainment mechanics</w:t>
      </w:r>
    </w:p>
    <w:p>
      <w:pPr>
        <w:spacing w:after="60" w:before="260"/>
      </w:pPr>
      <w:r>
        <w:rPr>
          <w:b/>
          <w:bCs/>
          <w:sz w:val="24"/>
          <w:szCs w:val="24"/>
        </w:rPr>
        <w:t xml:space="preserve">CLR-0052 — Affinity Permanence Rule Recovered: Affinity Doesn't Decay, Resonance Does</w:t>
      </w:r>
    </w:p>
    <w:p>
      <w:pPr>
        <w:spacing w:after="100"/>
      </w:pPr>
      <w:r>
        <w:rPr>
          <w:i/>
          <w:iCs/>
        </w:rPr>
        <w:t xml:space="preserve">Tag: ADD</w:t>
      </w:r>
    </w:p>
    <w:p>
      <w:pPr>
        <w:spacing w:after="60"/>
      </w:pPr>
      <w:r>
        <w:rPr>
          <w:b/>
          <w:bCs/>
        </w:rPr>
        <w:t xml:space="preserve">What changed: </w:t>
      </w:r>
      <w:r>
        <w:t xml:space="preserve">A real, previously-missing correction recovered from source material: Trainer/Personal Affinity is permanent once earned, full stop. What actually responds to neglect is Active Resonance (can 'cool down' if a type goes unused) and Dormant Affinity (preserved but less efficient until reawakened) \u2014 Affinity itself never decreases. Clarified separately, and explicitly, that this is distinct from World Affinity (Part 1, Section on generation), which DOES decay slowly by default until a late-game Affinity Stabilizer locks it \u2014 the two systems were never contradictory, just easy to conflate since both live in Part 1</w:t>
      </w:r>
    </w:p>
    <w:p>
      <w:pPr>
        <w:spacing w:after="60"/>
      </w:pPr>
      <w:r>
        <w:rPr>
          <w:b/>
          <w:bCs/>
        </w:rPr>
        <w:t xml:space="preserve">Reason: </w:t>
      </w:r>
      <w:r>
        <w:t xml:space="preserve">Correction \u2014 Wesley's direct memory check, verified against original source material rather than assumed correct or incorrect</w:t>
      </w:r>
    </w:p>
    <w:p>
      <w:pPr>
        <w:spacing w:after="60"/>
      </w:pPr>
      <w:r>
        <w:rPr>
          <w:b/>
          <w:bCs/>
        </w:rPr>
        <w:t xml:space="preserve">Gap/Impact: </w:t>
      </w:r>
      <w:r>
        <w:t xml:space="preserve">Real gap closed: this permanence rule existed in the source all along but had never made it into the archive. The World Affinity decay text (already accurate) was also clarified in-place to remove the ambiguity that caused this question in the first place</w:t>
      </w:r>
    </w:p>
    <w:p>
      <w:pPr>
        <w:spacing w:after="60"/>
      </w:pPr>
      <w:r>
        <w:rPr>
          <w:b/>
          <w:bCs/>
        </w:rPr>
        <w:t xml:space="preserve">Cross-references: </w:t>
      </w:r>
      <w:r>
        <w:t xml:space="preserve">→ Part 1, Trainer Affinity progression philosophy section</w:t>
      </w:r>
    </w:p>
    <w:p>
      <w:pPr>
        <w:spacing w:after="60"/>
      </w:pPr>
      <w:r>
        <w:rPr>
          <w:b/>
          <w:bCs/>
        </w:rPr>
        <w:t xml:space="preserve">Current Status: </w:t>
      </w:r>
      <w:r>
        <w:t xml:space="preserve">🕒 Locked — explicit design decision, recovered directly from source material rather than reconstructed</w:t>
      </w:r>
    </w:p>
    <w:p>
      <w:pPr>
        <w:spacing w:after="60" w:before="260"/>
      </w:pPr>
      <w:r>
        <w:rPr>
          <w:b/>
          <w:bCs/>
          <w:sz w:val="24"/>
          <w:szCs w:val="24"/>
        </w:rPr>
        <w:t xml:space="preserve">CLR-0053 — World Affinity Decay Confirmed (Interpretive Disagreement Resolved)</w:t>
      </w:r>
    </w:p>
    <w:p>
      <w:pPr>
        <w:spacing w:after="100"/>
      </w:pPr>
      <w:r>
        <w:rPr>
          <w:i/>
          <w:iCs/>
        </w:rPr>
        <w:t xml:space="preserve">Tag: RESOLUTION</w:t>
      </w:r>
    </w:p>
    <w:p>
      <w:pPr>
        <w:spacing w:after="60"/>
      </w:pPr>
      <w:r>
        <w:rPr>
          <w:b/>
          <w:bCs/>
        </w:rPr>
        <w:t xml:space="preserve">What was in dispute: </w:t>
      </w:r>
      <w:r>
        <w:t xml:space="preserve">A follow-up ChatGPT pass read “World Affinity should never require constant player maintenance” as evidence the decay+Stabilizer mechanic (CLR/Part 1) was never actually locked</w:t>
      </w:r>
    </w:p>
    <w:p>
      <w:pPr>
        <w:spacing w:after="60"/>
      </w:pPr>
      <w:r>
        <w:rPr>
          <w:b/>
          <w:bCs/>
        </w:rPr>
        <w:t xml:space="preserve">Resolution: </w:t>
      </w:r>
      <w:r>
        <w:t xml:space="preserve">Checked directly against the full passage: it describes HOW decay should feel (gradual, generation-based, never an immediate punishing drop), not whether decay exists at all — confirmed by an adjacent line stating a Fire Noble's defeat makes Fire “no longer require constant maintenance,” which presupposes maintenance was needed before that point. Wesley's direct call: keep the decay + Stabilizer mechanic exactly as written</w:t>
      </w:r>
    </w:p>
    <w:p>
      <w:pPr>
        <w:spacing w:after="60"/>
      </w:pPr>
      <w:r>
        <w:rPr>
          <w:b/>
          <w:bCs/>
        </w:rPr>
        <w:t xml:space="preserve">Cross-references: </w:t>
      </w:r>
      <w:r>
        <w:t xml:space="preserve">→ Part 1, World Affinity decay section</w:t>
      </w:r>
    </w:p>
    <w:p>
      <w:pPr>
        <w:spacing w:after="60"/>
      </w:pPr>
      <w:r>
        <w:rPr>
          <w:b/>
          <w:bCs/>
        </w:rPr>
        <w:t xml:space="preserve">Current Status: </w:t>
      </w:r>
      <w:r>
        <w:t xml:space="preserve">🕒 Locked — World Affinity decays slowly by default; a late-game Affinity Stabilizer stops it</w:t>
      </w:r>
    </w:p>
    <w:p>
      <w:pPr>
        <w:spacing w:after="60" w:before="260"/>
      </w:pPr>
      <w:r>
        <w:rPr>
          <w:b/>
          <w:bCs/>
          <w:sz w:val="24"/>
          <w:szCs w:val="24"/>
        </w:rPr>
        <w:t xml:space="preserve">CLR-0054 — The Sundering — First Formal Record; Stabilizers Destroyed in the War</w:t>
      </w:r>
    </w:p>
    <w:p>
      <w:pPr>
        <w:spacing w:after="100"/>
      </w:pPr>
      <w:r>
        <w:rPr>
          <w:i/>
          <w:iCs/>
        </w:rPr>
        <w:t xml:space="preserve">Tag: ADD</w:t>
      </w:r>
    </w:p>
    <w:p>
      <w:pPr>
        <w:spacing w:after="60"/>
      </w:pPr>
      <w:r>
        <w:rPr>
          <w:b/>
          <w:bCs/>
        </w:rPr>
        <w:t xml:space="preserve">What changed: </w:t>
      </w:r>
      <w:r>
        <w:t xml:space="preserve">First formal archive record of the Sundering (the working-name ancient war/catastrophe, previously only discussed in conversation during a visual-art tangent, never written in). Wesley's direct connective proposal, made immediately upon confirming World Affinity's decay mechanic: the Sundering is what destroyed the Affinity Stabilizers that used to keep World Affinity locked in a restored state — explaining causally why the world is in ruin at game start (decay ran unchecked once the Stabilizers fell) rather than leaving it unexplained</w:t>
      </w:r>
    </w:p>
    <w:p>
      <w:pPr>
        <w:spacing w:after="60"/>
      </w:pPr>
      <w:r>
        <w:rPr>
          <w:b/>
          <w:bCs/>
        </w:rPr>
        <w:t xml:space="preserve">Reason: </w:t>
      </w:r>
      <w:r>
        <w:t xml:space="preserve">Design — Wesley's direct proposal, connecting two previously-separate pieces (the decay mechanic and the ancient-civilization/sealed-Domains story payoff) into one coherent event</w:t>
      </w:r>
    </w:p>
    <w:p>
      <w:pPr>
        <w:spacing w:after="60"/>
      </w:pPr>
      <w:r>
        <w:rPr>
          <w:b/>
          <w:bCs/>
        </w:rPr>
        <w:t xml:space="preserve">Cross-references: </w:t>
      </w:r>
      <w:r>
        <w:t xml:space="preserve">→ Part 1, Sundering lore section; → Part 2, ancient civilization/Domain-sealing story payoff</w:t>
      </w:r>
    </w:p>
    <w:p>
      <w:pPr>
        <w:spacing w:after="60"/>
      </w:pPr>
      <w:r>
        <w:rPr>
          <w:b/>
          <w:bCs/>
        </w:rPr>
        <w:t xml:space="preserve">Current Status: </w:t>
      </w:r>
      <w:r>
        <w:t xml:space="preserve">🔵 Current proposal, genuinely strong — not yet fully locked, but a real and well-connected addition</w:t>
      </w:r>
    </w:p>
    <w:p>
      <w:pPr>
        <w:spacing w:after="60" w:before="260"/>
      </w:pPr>
      <w:r>
        <w:rPr>
          <w:b/>
          <w:bCs/>
          <w:sz w:val="24"/>
          <w:szCs w:val="24"/>
        </w:rPr>
        <w:t xml:space="preserve">CLR-0055 — Two-Phase World Affinity Decay Model — Unifies World &amp; Trainer Affinity Logic</w:t>
      </w:r>
    </w:p>
    <w:p>
      <w:pPr>
        <w:spacing w:after="100"/>
      </w:pPr>
      <w:r>
        <w:rPr>
          <w:i/>
          <w:iCs/>
        </w:rPr>
        <w:t xml:space="preserve">Tag: PROMOTION</w:t>
      </w:r>
    </w:p>
    <w:p>
      <w:pPr>
        <w:spacing w:after="60"/>
      </w:pPr>
      <w:r>
        <w:rPr>
          <w:b/>
          <w:bCs/>
        </w:rPr>
        <w:t xml:space="preserve">Previous state: </w:t>
      </w:r>
      <w:r>
        <w:t xml:space="preserve">World Affinity decays continuously (~1/day) with the Stabilizer only stopping future decay — read as a single ongoing rule with one exit point</w:t>
      </w:r>
    </w:p>
    <w:p>
      <w:pPr>
        <w:spacing w:after="60"/>
      </w:pPr>
      <w:r>
        <w:rPr>
          <w:b/>
          <w:bCs/>
        </w:rPr>
        <w:t xml:space="preserve">New state: </w:t>
      </w:r>
      <w:r>
        <w:t xml:space="preserve">Locked as a genuine two-phase model: Phase 1 (pre-Stabilizer) — the original ~1/day decay applies. Phase 2 (post-Stabilizer activation) — the region's Affinity becomes locked/permanent exactly like Trainer Affinity, and a Resonance-equivalent layer for that region takes over as what can still fluctuate. World and Trainer Affinity now share one underlying logic (permanent core + fluctuating Resonance layer), differing only in whether permanence is default (Trainer) or earned (World, via the Stabilizer)</w:t>
      </w:r>
    </w:p>
    <w:p>
      <w:pPr>
        <w:spacing w:after="60"/>
      </w:pPr>
      <w:r>
        <w:rPr>
          <w:b/>
          <w:bCs/>
        </w:rPr>
        <w:t xml:space="preserve">Reason: </w:t>
      </w:r>
      <w:r>
        <w:t xml:space="preserve">Design — Wesley's direct refinement, proposed immediately after the Sundering/Stabilizer-destruction lore (CLR-0054), strengthening that connection further: the Sundering specifically forced every region from Phase 2 back into Phase 1</w:t>
      </w:r>
    </w:p>
    <w:p>
      <w:pPr>
        <w:spacing w:after="60"/>
      </w:pPr>
      <w:r>
        <w:rPr>
          <w:b/>
          <w:bCs/>
        </w:rPr>
        <w:t xml:space="preserve">Cross-references: </w:t>
      </w:r>
      <w:r>
        <w:t xml:space="preserve">→ Part 1, Two-phase decay model section; → CLR-0052 (Trainer Affinity permanence); → CLR-0054 (the Sundering)</w:t>
      </w:r>
    </w:p>
    <w:p>
      <w:pPr>
        <w:spacing w:after="60"/>
      </w:pPr>
      <w:r>
        <w:rPr>
          <w:b/>
          <w:bCs/>
        </w:rPr>
        <w:t xml:space="preserve">Current Status: </w:t>
      </w:r>
      <w:r>
        <w:t xml:space="preserve">🕒 Locked — this is now the governing model, superseding the flat single-phase decay reading</w:t>
      </w:r>
    </w:p>
    <w:p>
      <w:pPr>
        <w:spacing w:after="60" w:before="260"/>
      </w:pPr>
      <w:r>
        <w:rPr>
          <w:b/>
          <w:bCs/>
          <w:sz w:val="24"/>
          <w:szCs w:val="24"/>
        </w:rPr>
        <w:t xml:space="preserve">CLR-0056 — Master Mod Index (M.M.I.) Established; Archive Shorthand Names Added</w:t>
      </w:r>
    </w:p>
    <w:p>
      <w:pPr>
        <w:spacing w:after="100"/>
      </w:pPr>
      <w:r>
        <w:rPr>
          <w:i/>
          <w:iCs/>
        </w:rPr>
        <w:t xml:space="preserve">Tag: ADD</w:t>
      </w:r>
    </w:p>
    <w:p>
      <w:pPr>
        <w:spacing w:after="60"/>
      </w:pPr>
      <w:r>
        <w:rPr>
          <w:b/>
          <w:bCs/>
        </w:rPr>
        <w:t xml:space="preserve">What changed: </w:t>
      </w:r>
      <w:r>
        <w:t xml:space="preserve">New dedicated archive created: the Master Mod Index (M.M.I.), tracking every mod's status across four sections — Confirmed (auto-populated whenever a mod becomes 🕒 Locked), Under Consideration (proposed additions), Under Review (proposed/actual removals, including Legendary Monuments), and Custom Creation (confirmed no-existing-mod-covers-this systems, starting with Virtue Node structures). Also added official shorthand names for every archive, matching the M.M.I. pattern: Master Archive=M.A., Authorities Archive=A.A., Interaction Archive=I.A., Supplemental Archive=S.A., Change Log Archive=C.L.A.</w:t>
      </w:r>
    </w:p>
    <w:p>
      <w:pPr>
        <w:spacing w:after="60"/>
      </w:pPr>
      <w:r>
        <w:rPr>
          <w:b/>
          <w:bCs/>
        </w:rPr>
        <w:t xml:space="preserve">Reason: </w:t>
      </w:r>
      <w:r>
        <w:t xml:space="preserve">Design/Process — Wesley's direct request, both to centralize mod-status tracking (previously scattered in Part 4 prose) and to standardize archive naming</w:t>
      </w:r>
    </w:p>
    <w:p>
      <w:pPr>
        <w:spacing w:after="60"/>
      </w:pPr>
      <w:r>
        <w:rPr>
          <w:b/>
          <w:bCs/>
        </w:rPr>
        <w:t xml:space="preserve">Cross-references: </w:t>
      </w:r>
      <w:r>
        <w:t xml:space="preserve">→ Master Mod Index (new document); → Authorities Archive, Archive Structure &amp; Shorthand Names section</w:t>
      </w:r>
    </w:p>
    <w:p>
      <w:pPr>
        <w:spacing w:after="60"/>
      </w:pPr>
      <w:r>
        <w:rPr>
          <w:b/>
          <w:bCs/>
        </w:rPr>
        <w:t xml:space="preserve">Current Status: </w:t>
      </w:r>
      <w:r>
        <w:t xml:space="preserve">🕒 Locked — M.M.I. is now the standing process for mod status going forward</w:t>
      </w:r>
    </w:p>
    <w:p>
      <w:pPr>
        <w:spacing w:after="60" w:before="260"/>
      </w:pPr>
      <w:r>
        <w:rPr>
          <w:b/>
          <w:bCs/>
          <w:sz w:val="24"/>
          <w:szCs w:val="24"/>
        </w:rPr>
        <w:t xml:space="preserve">CLR-0057 — Plushlocke Mod Source Corrected: CobbledGacha (Plush-O-Matic), Not “Pokémon Gaucho”</w:t>
      </w:r>
    </w:p>
    <w:p>
      <w:pPr>
        <w:spacing w:after="100"/>
      </w:pPr>
      <w:r>
        <w:rPr>
          <w:i/>
          <w:iCs/>
        </w:rPr>
        <w:t xml:space="preserve">Tag: MODIFY</w:t>
      </w:r>
    </w:p>
    <w:p>
      <w:pPr>
        <w:spacing w:after="60"/>
      </w:pPr>
      <w:r>
        <w:rPr>
          <w:b/>
          <w:bCs/>
        </w:rPr>
        <w:t xml:space="preserve">Previous state: </w:t>
      </w:r>
      <w:r>
        <w:t xml:space="preserve">M.M.I. and Part 4 both referenced “Pokémon Gaucho/Plush Machine” as the Plushlocke source, with M.M.I. additionally guessing PokePlushies might be its successor</w:t>
      </w:r>
    </w:p>
    <w:p>
      <w:pPr>
        <w:spacing w:after="60"/>
      </w:pPr>
      <w:r>
        <w:rPr>
          <w:b/>
          <w:bCs/>
        </w:rPr>
        <w:t xml:space="preserve">New state: </w:t>
      </w:r>
      <w:r>
        <w:t xml:space="preserve">Corrected directly by Wesley: the actual current source is CobbledGacha's Plush-O-Matic machine (one machine within the broader CobbledGacha gacha-capsule mod). PokePlushies is confirmed as a genuine intentional partner/substitute candidate for the same role, not a guessed replacement</w:t>
      </w:r>
    </w:p>
    <w:p>
      <w:pPr>
        <w:spacing w:after="60"/>
      </w:pPr>
      <w:r>
        <w:rPr>
          <w:b/>
          <w:bCs/>
        </w:rPr>
        <w:t xml:space="preserve">Reason: </w:t>
      </w:r>
      <w:r>
        <w:t xml:space="preserve">Correction — Wesley's direct clarification of a mod-identity mistake</w:t>
      </w:r>
    </w:p>
    <w:p>
      <w:pPr>
        <w:spacing w:after="60"/>
      </w:pPr>
      <w:r>
        <w:rPr>
          <w:b/>
          <w:bCs/>
        </w:rPr>
        <w:t xml:space="preserve">Cross-references: </w:t>
      </w:r>
      <w:r>
        <w:t xml:space="preserve">→ Master Mod Index, Under Consideration; → Part 4, mod list</w:t>
      </w:r>
    </w:p>
    <w:p>
      <w:pPr>
        <w:spacing w:after="60"/>
      </w:pPr>
      <w:r>
        <w:rPr>
          <w:b/>
          <w:bCs/>
        </w:rPr>
        <w:t xml:space="preserve">Current Status: </w:t>
      </w:r>
      <w:r>
        <w:t xml:space="preserve">🟢 Strong reconstruction — both CobbledGacha (Plush-O-Matic) and PokePlushies now correctly tracked as the two real candidates</w:t>
      </w:r>
    </w:p>
    <w:p>
      <w:pPr>
        <w:spacing w:after="60" w:before="260"/>
      </w:pPr>
      <w:r>
        <w:rPr>
          <w:b/>
          <w:bCs/>
          <w:sz w:val="24"/>
          <w:szCs w:val="24"/>
        </w:rPr>
        <w:t xml:space="preserve">CLR-0058 — Content Consolidation Principle Established</w:t>
      </w:r>
    </w:p>
    <w:p>
      <w:pPr>
        <w:spacing w:after="100"/>
      </w:pPr>
      <w:r>
        <w:rPr>
          <w:i/>
          <w:iCs/>
        </w:rPr>
        <w:t xml:space="preserve">Tag: ADD</w:t>
      </w:r>
    </w:p>
    <w:p>
      <w:pPr>
        <w:spacing w:after="60"/>
      </w:pPr>
      <w:r>
        <w:rPr>
          <w:b/>
          <w:bCs/>
        </w:rPr>
        <w:t xml:space="preserve">What changed: </w:t>
      </w:r>
      <w:r>
        <w:t xml:space="preserve">New standing, discretionary governance principle: when content promoted to its own dedicated document previously shared a section with other material, decide (Claude's discretion) whether the old shared section should be removed entirely (unrelated content, coincidental sharing) or condensed to a brief cross-referencing overview (genuinely related content). Worked examples locked with the rule: Resonance Cores + Balls sharing a section, both later getting own pages — related, keep a condensed overview linking both. Fusion + Balls sharing a section, both later getting own pages — unrelated, remove entirely from both, update all affected documents</w:t>
      </w:r>
    </w:p>
    <w:p>
      <w:pPr>
        <w:spacing w:after="60"/>
      </w:pPr>
      <w:r>
        <w:rPr>
          <w:b/>
          <w:bCs/>
        </w:rPr>
        <w:t xml:space="preserve">Reason: </w:t>
      </w:r>
      <w:r>
        <w:t xml:space="preserve">Design/Process — Wesley's direct request, to prevent concepts scattering across the archive as it grows</w:t>
      </w:r>
    </w:p>
    <w:p>
      <w:pPr>
        <w:spacing w:after="60"/>
      </w:pPr>
      <w:r>
        <w:rPr>
          <w:b/>
          <w:bCs/>
        </w:rPr>
        <w:t xml:space="preserve">Cross-references: </w:t>
      </w:r>
      <w:r>
        <w:t xml:space="preserve">→ Authorities Archive, Content Consolidation Principle section</w:t>
      </w:r>
    </w:p>
    <w:p>
      <w:pPr>
        <w:spacing w:after="60"/>
      </w:pPr>
      <w:r>
        <w:rPr>
          <w:b/>
          <w:bCs/>
        </w:rPr>
        <w:t xml:space="preserve">Current Status: </w:t>
      </w:r>
      <w:r>
        <w:t xml:space="preserve">🕒 Locked — applied going forward whenever content is promoted to its own document; worth a retroactive pass during future Sweeps</w:t>
      </w:r>
    </w:p>
    <w:p>
      <w:pPr>
        <w:spacing w:after="60" w:before="260"/>
      </w:pPr>
      <w:r>
        <w:rPr>
          <w:b/>
          <w:bCs/>
          <w:sz w:val="24"/>
          <w:szCs w:val="24"/>
        </w:rPr>
        <w:t xml:space="preserve">CLR-0059 — Content Consolidation Reclassified as a Modification-Type Rule, Tied to F.R.M.</w:t>
      </w:r>
    </w:p>
    <w:p>
      <w:pPr>
        <w:spacing w:after="100"/>
      </w:pPr>
      <w:r>
        <w:rPr>
          <w:i/>
          <w:iCs/>
        </w:rPr>
        <w:t xml:space="preserve">Tag: MODIFY</w:t>
      </w:r>
    </w:p>
    <w:p>
      <w:pPr>
        <w:spacing w:after="60"/>
      </w:pPr>
      <w:r>
        <w:rPr>
          <w:b/>
          <w:bCs/>
        </w:rPr>
        <w:t xml:space="preserve">Previous state: </w:t>
      </w:r>
      <w:r>
        <w:t xml:space="preserve">Content Consolidation Principle (CLR-0058) was written as a standalone governance principle, not explicitly tied to F.R.M.'s existing Modification Sweep framework</w:t>
      </w:r>
    </w:p>
    <w:p>
      <w:pPr>
        <w:spacing w:after="60"/>
      </w:pPr>
      <w:r>
        <w:rPr>
          <w:b/>
          <w:bCs/>
        </w:rPr>
        <w:t xml:space="preserve">New state: </w:t>
      </w:r>
      <w:r>
        <w:t xml:space="preserve">Explicitly reclassified as a MODIFY-category rule (Change Log's own tagging vocabulary) and cross-referenced into the Modification Sweep's Consolidate step — the F.R.M. Permission Set bullet, the Master Index entry, and the principle's own heading all updated to reflect this. Not a new rule, a correction to where the existing rule properly lives</w:t>
      </w:r>
    </w:p>
    <w:p>
      <w:pPr>
        <w:spacing w:after="60"/>
      </w:pPr>
      <w:r>
        <w:rPr>
          <w:b/>
          <w:bCs/>
        </w:rPr>
        <w:t xml:space="preserve">Reason: </w:t>
      </w:r>
      <w:r>
        <w:t xml:space="preserve">Correction — Wesley's direct clarification that this belongs under F.R.M./Modification, not as a free-floating principle</w:t>
      </w:r>
    </w:p>
    <w:p>
      <w:pPr>
        <w:spacing w:after="60"/>
      </w:pPr>
      <w:r>
        <w:rPr>
          <w:b/>
          <w:bCs/>
        </w:rPr>
        <w:t xml:space="preserve">Cross-references: </w:t>
      </w:r>
      <w:r>
        <w:t xml:space="preserve">→ Authorities Archive, F.R.M. Permission Set; → Modification Sweep section; → Content Consolidation Principle; → CLR-0058</w:t>
      </w:r>
    </w:p>
    <w:p>
      <w:pPr>
        <w:spacing w:after="60"/>
      </w:pPr>
      <w:r>
        <w:rPr>
          <w:b/>
          <w:bCs/>
        </w:rPr>
        <w:t xml:space="preserve">Current Status: </w:t>
      </w:r>
      <w:r>
        <w:t xml:space="preserve">🕒 Locked</w:t>
      </w:r>
    </w:p>
    <w:p>
      <w:pPr>
        <w:spacing w:after="60" w:before="260"/>
      </w:pPr>
      <w:r>
        <w:rPr>
          <w:b/>
          <w:bCs/>
          <w:sz w:val="24"/>
          <w:szCs w:val="24"/>
        </w:rPr>
        <w:t xml:space="preserve">CLR-0060 — Full Sweep Initiated: Content Consolidation Applied to Part 4's Mod List (first pass)</w:t>
      </w:r>
    </w:p>
    <w:p>
      <w:pPr>
        <w:spacing w:after="100"/>
      </w:pPr>
      <w:r>
        <w:rPr>
          <w:i/>
          <w:iCs/>
        </w:rPr>
        <w:t xml:space="preserve">Tag: MODIFY</w:t>
      </w:r>
    </w:p>
    <w:p>
      <w:pPr>
        <w:spacing w:after="60"/>
      </w:pPr>
      <w:r>
        <w:rPr>
          <w:b/>
          <w:bCs/>
        </w:rPr>
        <w:t xml:space="preserve">What changed: </w:t>
      </w:r>
      <w:r>
        <w:t xml:space="preserve">Part 4's mod table condensed from 3 columns (Mod/Status/Role) to 2 (Mod/Design reasoning) — status and source tracking removed since M.M.I. now owns that exclusively; design reasoning (why each mod fits thematically) kept, since that's genuinely unique content M.M.I. doesn't cover. Applied per the Content Consolidation Principle's “related content → condense + point” branch, not the “unrelated → remove entirely” branch</w:t>
      </w:r>
    </w:p>
    <w:p>
      <w:pPr>
        <w:spacing w:after="60"/>
      </w:pPr>
      <w:r>
        <w:rPr>
          <w:b/>
          <w:bCs/>
        </w:rPr>
        <w:t xml:space="preserve">Reason: </w:t>
      </w:r>
      <w:r>
        <w:t xml:space="preserve">Wesley's request to reanalyze/reconstruct the full archive applying all established rules, with Content Consolidation as the newest and most directly relevant</w:t>
      </w:r>
    </w:p>
    <w:p>
      <w:pPr>
        <w:spacing w:after="60"/>
      </w:pPr>
      <w:r>
        <w:rPr>
          <w:b/>
          <w:bCs/>
        </w:rPr>
        <w:t xml:space="preserve">Gap/Impact: </w:t>
      </w:r>
      <w:r>
        <w:t xml:space="preserve">This is the first concrete application, not a completed Full Sweep. A genuinely exhaustive pass across all 20 documents for every established rule (Content Consolidation, Justified Complexity, Canonical Terminology Normalization, Meaningful Integration, etc.) is a large undertaking better done incrementally — flagged honestly rather than claiming false completeness</w:t>
      </w:r>
    </w:p>
    <w:p>
      <w:pPr>
        <w:spacing w:after="60"/>
      </w:pPr>
      <w:r>
        <w:rPr>
          <w:b/>
          <w:bCs/>
        </w:rPr>
        <w:t xml:space="preserve">Contradiction flagged: </w:t>
      </w:r>
      <w:r>
        <w:t xml:space="preserve">Content Consolidation vs. Archive Preservation Principle: resolved by scoping Consolidation to CURRENT/active duplicate descriptions only — it never touches historical/superseded/rejected material, which Archive Preservation protects unconditionally. No case has actually triggered this conflict yet; noted as the standing resolution if one does</w:t>
      </w:r>
    </w:p>
    <w:p>
      <w:pPr>
        <w:spacing w:after="60"/>
      </w:pPr>
      <w:r>
        <w:rPr>
          <w:b/>
          <w:bCs/>
        </w:rPr>
        <w:t xml:space="preserve">Cross-references: </w:t>
      </w:r>
      <w:r>
        <w:t xml:space="preserve">→ Part 4, Section 9; → Master Mod Index</w:t>
      </w:r>
    </w:p>
    <w:p>
      <w:pPr>
        <w:spacing w:after="60"/>
      </w:pPr>
      <w:r>
        <w:rPr>
          <w:b/>
          <w:bCs/>
        </w:rPr>
        <w:t xml:space="preserve">Current Status: </w:t>
      </w:r>
      <w:r>
        <w:t xml:space="preserve">🕒 Locked for this specific application; 🟡 Candidate/ongoing for the rest of the archive-wide pass</w:t>
      </w:r>
    </w:p>
    <w:p>
      <w:pPr>
        <w:spacing w:after="60" w:before="260"/>
      </w:pPr>
      <w:r>
        <w:rPr>
          <w:b/>
          <w:bCs/>
          <w:sz w:val="24"/>
          <w:szCs w:val="24"/>
        </w:rPr>
        <w:t xml:space="preserve">CLR-0061 — Full Sweep, Part 3: Section Order Fixed + Virtues Consolidated</w:t>
      </w:r>
    </w:p>
    <w:p>
      <w:pPr>
        <w:spacing w:after="100"/>
      </w:pPr>
      <w:r>
        <w:rPr>
          <w:i/>
          <w:iCs/>
        </w:rPr>
        <w:t xml:space="preserve">Tag: MODIFY</w:t>
      </w:r>
    </w:p>
    <w:p>
      <w:pPr>
        <w:spacing w:after="60"/>
      </w:pPr>
      <w:r>
        <w:rPr>
          <w:b/>
          <w:bCs/>
        </w:rPr>
        <w:t xml:space="preserve">What changed: </w:t>
      </w:r>
      <w:r>
        <w:t xml:space="preserve">Two real issues found and fixed during the Content Consolidation pass on Part 3: (1) Sections 1a and 1a½ were physically out of order in the document — 1a½ appeared before 1a, reversed from what the numbering implies. Reordered to 1 → 1a → 1a½ → 1b. (2) Part 3's original brief “3. Virtues” section substantially duplicated content since given a full treatment in Part 13. Condensed to keep only the one genuinely unique piece (the Affinity→Resonance Hearts→Virtues→Domain Authority hierarchy quote, not present in Part 13) and pointed to Part 13 for everything else — the “related content, condense + point” branch of Content Consolidation, not full removal</w:t>
      </w:r>
    </w:p>
    <w:p>
      <w:pPr>
        <w:spacing w:after="60"/>
      </w:pPr>
      <w:r>
        <w:rPr>
          <w:b/>
          <w:bCs/>
        </w:rPr>
        <w:t xml:space="preserve">Reason: </w:t>
      </w:r>
      <w:r>
        <w:t xml:space="preserve">Full Sweep pass applying Content Consolidation and general document-order hygiene, per Wesley's request to reanalyze the archive</w:t>
      </w:r>
    </w:p>
    <w:p>
      <w:pPr>
        <w:spacing w:after="60"/>
      </w:pPr>
      <w:r>
        <w:rPr>
          <w:b/>
          <w:bCs/>
        </w:rPr>
        <w:t xml:space="preserve">Cross-references: </w:t>
      </w:r>
      <w:r>
        <w:t xml:space="preserve">→ Part 3, Sections 1/1a/1a½; → Part 3, Section 3; → Part 13</w:t>
      </w:r>
    </w:p>
    <w:p>
      <w:pPr>
        <w:spacing w:after="60"/>
      </w:pPr>
      <w:r>
        <w:rPr>
          <w:b/>
          <w:bCs/>
        </w:rPr>
        <w:t xml:space="preserve">Current Status: </w:t>
      </w:r>
      <w:r>
        <w:t xml:space="preserve">🕒 Locked — both fixes applied; Full Sweep continues incrementally through remaining parts</w:t>
      </w:r>
    </w:p>
    <w:p>
      <w:pPr>
        <w:spacing w:after="60" w:before="260"/>
      </w:pPr>
      <w:r>
        <w:rPr>
          <w:b/>
          <w:bCs/>
          <w:sz w:val="24"/>
          <w:szCs w:val="24"/>
        </w:rPr>
        <w:t xml:space="preserve">CLR-0062 — Full Sweep, Batch 2 (Parts 5–9): Two Fixes, One Verified Clean</w:t>
      </w:r>
    </w:p>
    <w:p>
      <w:pPr>
        <w:spacing w:after="100"/>
      </w:pPr>
      <w:r>
        <w:rPr>
          <w:i/>
          <w:iCs/>
        </w:rPr>
        <w:t xml:space="preserve">Tag: MODIFY</w:t>
      </w:r>
    </w:p>
    <w:p>
      <w:pPr>
        <w:spacing w:after="60"/>
      </w:pPr>
      <w:r>
        <w:rPr>
          <w:b/>
          <w:bCs/>
        </w:rPr>
        <w:t xml:space="preserve">What changed: </w:t>
      </w:r>
      <w:r>
        <w:t xml:space="preserve">(1) Part 6 had two unrelated sections both numbered “6.” (C.E.R. Material Science, and Resonant Transformation &amp; Awakened Machines) — renumbered the latter to 7, restoring a clean 1–7 sequence. (2) Part 9 Section 11 (Z-Crystal Gateways) was fully subsumed by Part 3 Section 1a's major expansion this session — condensed to a pointer, per Content Consolidation's “related content” branch.</w:t>
      </w:r>
    </w:p>
    <w:p>
      <w:pPr>
        <w:spacing w:after="60"/>
      </w:pPr>
      <w:r>
        <w:rPr>
          <w:b/>
          <w:bCs/>
        </w:rPr>
        <w:t xml:space="preserve">Verified clean, no action needed: </w:t>
      </w:r>
      <w:r>
        <w:t xml:space="preserve">Part 9 Sections 6–7 (Resonance Selection vs. Memory Phenomenon; Resonance Machine two-concept resolution) initially looked like possible duplicates of Part 6 content, but are actually unique corrective/analytical material resolving a real naming collision — correctly placed, left untouched</w:t>
      </w:r>
    </w:p>
    <w:p>
      <w:pPr>
        <w:spacing w:after="60"/>
      </w:pPr>
      <w:r>
        <w:rPr>
          <w:b/>
          <w:bCs/>
        </w:rPr>
        <w:t xml:space="preserve">Reason: </w:t>
      </w:r>
      <w:r>
        <w:t xml:space="preserve">Full Sweep, applying Content Consolidation and document-order hygiene, per Wesley's ongoing discretion grant</w:t>
      </w:r>
    </w:p>
    <w:p>
      <w:pPr>
        <w:spacing w:after="60"/>
      </w:pPr>
      <w:r>
        <w:rPr>
          <w:b/>
          <w:bCs/>
        </w:rPr>
        <w:t xml:space="preserve">Cross-references: </w:t>
      </w:r>
      <w:r>
        <w:t xml:space="preserve">→ Part 6, Section 7; → Part 9, Section 11; → Part 3, Section 1a</w:t>
      </w:r>
    </w:p>
    <w:p>
      <w:pPr>
        <w:spacing w:after="60"/>
      </w:pPr>
      <w:r>
        <w:rPr>
          <w:b/>
          <w:bCs/>
        </w:rPr>
        <w:t xml:space="preserve">Current Status: </w:t>
      </w:r>
      <w:r>
        <w:t xml:space="preserve">🕒 Locked — both fixes applied; Sweep continues incrementally</w:t>
      </w:r>
    </w:p>
    <w:p>
      <w:pPr>
        <w:spacing w:after="60" w:before="260"/>
      </w:pPr>
      <w:r>
        <w:rPr>
          <w:b/>
          <w:bCs/>
          <w:sz w:val="24"/>
          <w:szCs w:val="24"/>
        </w:rPr>
        <w:t xml:space="preserve">CLR-0063 — Full Sweep Complete (this pass): Remaining Parts 4, 10–16 + A.A./I.A./S.A./M.M.I. Checked</w:t>
      </w:r>
    </w:p>
    <w:p>
      <w:pPr>
        <w:spacing w:after="100"/>
      </w:pPr>
      <w:r>
        <w:rPr>
          <w:i/>
          <w:iCs/>
        </w:rPr>
        <w:t xml:space="preserve">Tag: MODIFY</w:t>
      </w:r>
    </w:p>
    <w:p>
      <w:pPr>
        <w:spacing w:after="60"/>
      </w:pPr>
      <w:r>
        <w:rPr>
          <w:b/>
          <w:bCs/>
        </w:rPr>
        <w:t xml:space="preserve">What was checked: </w:t>
      </w:r>
      <w:r>
        <w:t xml:space="preserve">Full structural scan of Parts 4, 10, 11, 12, 13, 14, 15, 16, plus Authorities, Interaction, Supplemental, and the Master Mod Index — section numbering, ordering, and cross-file topic overlap</w:t>
      </w:r>
    </w:p>
    <w:p>
      <w:pPr>
        <w:spacing w:after="60"/>
      </w:pPr>
      <w:r>
        <w:rPr>
          <w:b/>
          <w:bCs/>
        </w:rPr>
        <w:t xml:space="preserve">Findings requiring no action: </w:t>
      </w:r>
      <w:r>
        <w:t xml:space="preserve">Two suspected overlaps investigated and confirmed legitimate, not violations: (1) “Marks” appear in Parts 9, 11, and 16 — Part 11 explicitly extends Part 9's base definition rather than restating it, and Part 16 covers a technical-audit angle (Cobblemon's native Mark system) distinct from either. (2) Part 8's ball system and Part 5's earlier ball/Attunement Core content are already properly cross-referenced (Part 8 Section 4 explicitly “confirms Part 5”)</w:t>
      </w:r>
    </w:p>
    <w:p>
      <w:pPr>
        <w:spacing w:after="60"/>
      </w:pPr>
      <w:r>
        <w:rPr>
          <w:b/>
          <w:bCs/>
        </w:rPr>
        <w:t xml:space="preserve">Findings requiring action: </w:t>
      </w:r>
      <w:r>
        <w:t xml:space="preserve">None found in this batch beyond what CLR-0060–0062 already fixed (Part 4 mod list, Part 3 ordering/Virtues, Part 6 numbering, Part 9 Z-Crystal section)</w:t>
      </w:r>
    </w:p>
    <w:p>
      <w:pPr>
        <w:spacing w:after="60"/>
      </w:pPr>
      <w:r>
        <w:rPr>
          <w:b/>
          <w:bCs/>
        </w:rPr>
        <w:t xml:space="preserve">Reason: </w:t>
      </w:r>
      <w:r>
        <w:t xml:space="preserve">Completes the Full Sweep Wesley requested across all current documents/parts/sections</w:t>
      </w:r>
    </w:p>
    <w:p>
      <w:pPr>
        <w:spacing w:after="60"/>
      </w:pPr>
      <w:r>
        <w:rPr>
          <w:b/>
          <w:bCs/>
        </w:rPr>
        <w:t xml:space="preserve">Cross-references: </w:t>
      </w:r>
      <w:r>
        <w:t xml:space="preserve">→ CLR-0060, CLR-0061, CLR-0062 (the fixes that came out of this same Sweep)</w:t>
      </w:r>
    </w:p>
    <w:p>
      <w:pPr>
        <w:spacing w:after="60"/>
      </w:pPr>
      <w:r>
        <w:rPr>
          <w:b/>
          <w:bCs/>
        </w:rPr>
        <w:t xml:space="preserve">Current Status: </w:t>
      </w:r>
      <w:r>
        <w:t xml:space="preserve">🕒 This pass of the Full Sweep is complete. Not a claim that the archive is now perfect in perpetuity — future Sweeps remain available as the archive keeps growing, per standing F.R.M. authority</w:t>
      </w:r>
    </w:p>
    <w:p>
      <w:pPr>
        <w:spacing w:after="60" w:before="260"/>
      </w:pPr>
      <w:r>
        <w:rPr>
          <w:b/>
          <w:bCs/>
          <w:sz w:val="24"/>
          <w:szCs w:val="24"/>
        </w:rPr>
        <w:t xml:space="preserve">CLR-0064 — F.R.M. Expanded: Multi-Part Task Continuation Authority</w:t>
      </w:r>
    </w:p>
    <w:p>
      <w:pPr>
        <w:spacing w:after="100"/>
      </w:pPr>
      <w:r>
        <w:rPr>
          <w:i/>
          <w:iCs/>
        </w:rPr>
        <w:t xml:space="preserve">Tag: ADD</w:t>
      </w:r>
    </w:p>
    <w:p>
      <w:pPr>
        <w:spacing w:after="60"/>
      </w:pPr>
      <w:r>
        <w:rPr>
          <w:b/>
          <w:bCs/>
        </w:rPr>
        <w:t xml:space="preserve">What changed: </w:t>
      </w:r>
      <w:r>
        <w:t xml:space="preserve">New standing authority: once a multi-part task is approved (a Sweep across archive parts, a multi-document pass, etc.), no permission is needed to proceed from one part to the next — continue through the whole scope without pausing between parts. Does not cover genuinely new decision points found mid-task requiring Wesley's actual judgment; those still get surfaced</w:t>
      </w:r>
    </w:p>
    <w:p>
      <w:pPr>
        <w:spacing w:after="60"/>
      </w:pPr>
      <w:r>
        <w:rPr>
          <w:b/>
          <w:bCs/>
        </w:rPr>
        <w:t xml:space="preserve">Reason: </w:t>
      </w:r>
      <w:r>
        <w:t xml:space="preserve">Wesley's direct grant, in the context of the ongoing Full Sweep</w:t>
      </w:r>
    </w:p>
    <w:p>
      <w:pPr>
        <w:spacing w:after="60"/>
      </w:pPr>
      <w:r>
        <w:rPr>
          <w:b/>
          <w:bCs/>
        </w:rPr>
        <w:t xml:space="preserve">Cross-references: </w:t>
      </w:r>
      <w:r>
        <w:t xml:space="preserve">→ Authorities Archive, F.R.M. Permission Set</w:t>
      </w:r>
    </w:p>
    <w:p>
      <w:pPr>
        <w:spacing w:after="60"/>
      </w:pPr>
      <w:r>
        <w:rPr>
          <w:b/>
          <w:bCs/>
        </w:rPr>
        <w:t xml:space="preserve">Current Status: </w:t>
      </w:r>
      <w:r>
        <w:t xml:space="preserve">🕒 Locked</w:t>
      </w:r>
    </w:p>
    <w:p>
      <w:pPr>
        <w:spacing w:after="60" w:before="260"/>
      </w:pPr>
      <w:r>
        <w:rPr>
          <w:b/>
          <w:bCs/>
          <w:sz w:val="24"/>
          <w:szCs w:val="24"/>
        </w:rPr>
        <w:t xml:space="preserve">CLR-0065 — Automated Sweeps — Banked, With Moderated Reminder Rule</w:t>
      </w:r>
    </w:p>
    <w:p>
      <w:pPr>
        <w:spacing w:after="100"/>
      </w:pPr>
      <w:r>
        <w:rPr>
          <w:i/>
          <w:iCs/>
        </w:rPr>
        <w:t xml:space="preserve">Tag: ADD</w:t>
      </w:r>
    </w:p>
    <w:p>
      <w:pPr>
        <w:spacing w:after="60"/>
      </w:pPr>
      <w:r>
        <w:rPr>
          <w:b/>
          <w:bCs/>
        </w:rPr>
        <w:t xml:space="preserve">What changed: </w:t>
      </w:r>
      <w:r>
        <w:t xml:space="preserve">The idea of Sweeps triggering automatically (schedule/condition-based rather than explicitly requested) is banked — preserved, not adopted, no application decided. Standing reminder rule: Claude may briefly mention this banked idea whenever a Sweep is actually requested/performed, in moderation — not every time, never pushing toward adoption</w:t>
      </w:r>
    </w:p>
    <w:p>
      <w:pPr>
        <w:spacing w:after="60"/>
      </w:pPr>
      <w:r>
        <w:rPr>
          <w:b/>
          <w:bCs/>
        </w:rPr>
        <w:t xml:space="preserve">Reason: </w:t>
      </w:r>
      <w:r>
        <w:t xml:space="preserve">Wesley's direct request — keep the idea on file and lightly surfaced rather than either implementing it or losing it</w:t>
      </w:r>
    </w:p>
    <w:p>
      <w:pPr>
        <w:spacing w:after="60"/>
      </w:pPr>
      <w:r>
        <w:rPr>
          <w:b/>
          <w:bCs/>
        </w:rPr>
        <w:t xml:space="preserve">Cross-references: </w:t>
      </w:r>
      <w:r>
        <w:t xml:space="preserve">→ Authorities Archive, Sweep/Audit Creation Authority section</w:t>
      </w:r>
    </w:p>
    <w:p>
      <w:pPr>
        <w:spacing w:after="60"/>
      </w:pPr>
      <w:r>
        <w:rPr>
          <w:b/>
          <w:bCs/>
        </w:rPr>
        <w:t xml:space="preserve">Current Status: </w:t>
      </w:r>
      <w:r>
        <w:t xml:space="preserve">🟡 Candidate/Banked — not implemented</w:t>
      </w:r>
    </w:p>
    <w:p>
      <w:pPr>
        <w:spacing w:after="60" w:before="260"/>
      </w:pPr>
      <w:r>
        <w:rPr>
          <w:b/>
          <w:bCs/>
          <w:sz w:val="24"/>
          <w:szCs w:val="24"/>
        </w:rPr>
        <w:t xml:space="preserve">CLR-0066 — Enhanced Research Branch — New Proposal, Building on Affinity Relationships</w:t>
      </w:r>
    </w:p>
    <w:p>
      <w:pPr>
        <w:spacing w:after="100"/>
      </w:pPr>
      <w:r>
        <w:rPr>
          <w:i/>
          <w:iCs/>
        </w:rPr>
        <w:t xml:space="preserve">Tag: ADD</w:t>
      </w:r>
    </w:p>
    <w:p>
      <w:pPr>
        <w:spacing w:after="60"/>
      </w:pPr>
      <w:r>
        <w:rPr>
          <w:b/>
          <w:bCs/>
        </w:rPr>
        <w:t xml:space="preserve">What changed: </w:t>
      </w:r>
      <w:r>
        <w:t xml:space="preserve">New proposed mechanic: deep research in one Affinity can unlock an enhanced research branch into a thematically-related Affinity, using the already-locked Affinity Relationships table (Part 9, Section 3) to determine eligible pairs rather than inventing new criteria. The branch Affinity stays fully standalone — this is an additional unlock path, not a gate or replacement</w:t>
      </w:r>
    </w:p>
    <w:p>
      <w:pPr>
        <w:spacing w:after="60"/>
      </w:pPr>
      <w:r>
        <w:rPr>
          <w:b/>
          <w:bCs/>
        </w:rPr>
        <w:t xml:space="preserve">Contradiction flagged, not resolved: </w:t>
      </w:r>
      <w:r>
        <w:t xml:space="preserve">Wesley's own worked example (Fire cannot branch into Grass) conflicts with Fire+Grass being a documented Affinity Relationship. Suggests two different kinds of relationship exist in that table — ecological interaction (Fire+Grass, two forces affecting each other) vs. subset/specialized-form (Water→Ice, ice literally IS water) — and only the second kind may qualify as a valid research branch. Flagged explicitly for Wesley's call, not decided unilaterally</w:t>
      </w:r>
    </w:p>
    <w:p>
      <w:pPr>
        <w:spacing w:after="60"/>
      </w:pPr>
      <w:r>
        <w:rPr>
          <w:b/>
          <w:bCs/>
        </w:rPr>
        <w:t xml:space="preserve">Reason: </w:t>
      </w:r>
      <w:r>
        <w:t xml:space="preserve">Design — Wesley's new proposal, genuinely builds on existing locked content rather than needing new infrastructure</w:t>
      </w:r>
    </w:p>
    <w:p>
      <w:pPr>
        <w:spacing w:after="60"/>
      </w:pPr>
      <w:r>
        <w:rPr>
          <w:b/>
          <w:bCs/>
        </w:rPr>
        <w:t xml:space="preserve">Cross-references: </w:t>
      </w:r>
      <w:r>
        <w:t xml:space="preserve">→ Part 9, Section 3 (Affinity Relationships)</w:t>
      </w:r>
    </w:p>
    <w:p>
      <w:pPr>
        <w:spacing w:after="60"/>
      </w:pPr>
      <w:r>
        <w:rPr>
          <w:b/>
          <w:bCs/>
        </w:rPr>
        <w:t xml:space="preserve">Current Status: </w:t>
      </w:r>
      <w:r>
        <w:t xml:space="preserve">🔵 Current proposal for the core mechanic; 🟠 Unresolved for which specific pairs qualify</w:t>
      </w:r>
    </w:p>
    <w:p>
      <w:pPr>
        <w:spacing w:after="60" w:before="260"/>
      </w:pPr>
      <w:r>
        <w:rPr>
          <w:b/>
          <w:bCs/>
          <w:sz w:val="24"/>
          <w:szCs w:val="24"/>
        </w:rPr>
        <w:t xml:space="preserve">CLR-0067 — Enhanced Research Branch — Causal Model Corrected</w:t>
      </w:r>
    </w:p>
    <w:p>
      <w:pPr>
        <w:spacing w:after="100"/>
      </w:pPr>
      <w:r>
        <w:rPr>
          <w:i/>
          <w:iCs/>
        </w:rPr>
        <w:t xml:space="preserve">Tag: MODIFY</w:t>
      </w:r>
    </w:p>
    <w:p>
      <w:pPr>
        <w:spacing w:after="60"/>
      </w:pPr>
      <w:r>
        <w:rPr>
          <w:b/>
          <w:bCs/>
        </w:rPr>
        <w:t xml:space="preserve">Previous state: </w:t>
      </w:r>
      <w:r>
        <w:t xml:space="preserve">CLR-0066 assumed Research Branches were derived from/gated by the existing Affinity Relationships table, and flagged a contradiction (Fire+Grass being a documented Relationship despite Wesley excluding Fire→Grass branching)</w:t>
      </w:r>
    </w:p>
    <w:p>
      <w:pPr>
        <w:spacing w:after="60"/>
      </w:pPr>
      <w:r>
        <w:rPr>
          <w:b/>
          <w:bCs/>
        </w:rPr>
        <w:t xml:space="preserve">New state: </w:t>
      </w:r>
      <w:r>
        <w:t xml:space="preserve">Corrected: the causal direction runs the other way. Deep research into Affinity A unlocks discovering a logically-SPECIALIZED Affinity B in the world (Water→Ice: ice IS a form of water) — that discovery is what often leads to recognizing a new Affinity Relationship afterward, not the reverse. The two systems are independent: Relationships are broad/inclusive (any logical ecological interaction qualifies, e.g. Fire+Grass), Branches are narrower (require genuine subset/specialization logic). A Relationship existing doesn't require a Branch, and a Branch doesn't require a pre-documented Relationship — this resolves the earlier flagged contradiction, which turned out to be a wrong assumption about causality, not a genuine conflict in the underlying idea</w:t>
      </w:r>
    </w:p>
    <w:p>
      <w:pPr>
        <w:spacing w:after="60"/>
      </w:pPr>
      <w:r>
        <w:rPr>
          <w:b/>
          <w:bCs/>
        </w:rPr>
        <w:t xml:space="preserve">Reason: </w:t>
      </w:r>
      <w:r>
        <w:t xml:space="preserve">Correction — Wesley's direct clarification of the actual causal/temporal order</w:t>
      </w:r>
    </w:p>
    <w:p>
      <w:pPr>
        <w:spacing w:after="60"/>
      </w:pPr>
      <w:r>
        <w:rPr>
          <w:b/>
          <w:bCs/>
        </w:rPr>
        <w:t xml:space="preserve">Cross-references: </w:t>
      </w:r>
      <w:r>
        <w:t xml:space="preserve">→ Part 9, Enhanced Research Branch section; → CLR-0066</w:t>
      </w:r>
    </w:p>
    <w:p>
      <w:pPr>
        <w:spacing w:after="60"/>
      </w:pPr>
      <w:r>
        <w:rPr>
          <w:b/>
          <w:bCs/>
        </w:rPr>
        <w:t xml:space="preserve">Current Status: </w:t>
      </w:r>
      <w:r>
        <w:t xml:space="preserve">🕒 Locked for the corrected causal model; 🟠 Unresolved for exact Branch-eligibility criteria beyond the Water→Ice example</w:t>
      </w:r>
    </w:p>
    <w:p>
      <w:pPr>
        <w:spacing w:after="60" w:before="260"/>
      </w:pPr>
      <w:r>
        <w:rPr>
          <w:b/>
          <w:bCs/>
          <w:sz w:val="24"/>
          <w:szCs w:val="24"/>
        </w:rPr>
        <w:t xml:space="preserve">CLR-0068 — Enhanced Research Branches Confirmed: Water→Ice, Grass→Poison, Ground→Rock→Steel</w:t>
      </w:r>
    </w:p>
    <w:p>
      <w:pPr>
        <w:spacing w:after="100"/>
      </w:pPr>
      <w:r>
        <w:rPr>
          <w:i/>
          <w:iCs/>
        </w:rPr>
        <w:t xml:space="preserve">Tag: PROMOTION</w:t>
      </w:r>
    </w:p>
    <w:p>
      <w:pPr>
        <w:spacing w:after="60"/>
      </w:pPr>
      <w:r>
        <w:rPr>
          <w:b/>
          <w:bCs/>
        </w:rPr>
        <w:t xml:space="preserve">Previous state: </w:t>
      </w:r>
      <w:r>
        <w:t xml:space="preserve">🟠 Unresolved which specific pairs qualify, beyond the Water→Ice worked example</w:t>
      </w:r>
    </w:p>
    <w:p>
      <w:pPr>
        <w:spacing w:after="60"/>
      </w:pPr>
      <w:r>
        <w:rPr>
          <w:b/>
          <w:bCs/>
        </w:rPr>
        <w:t xml:space="preserve">New state: </w:t>
      </w:r>
      <w:r>
        <w:t xml:space="preserve">🕒 Locked — three confirmed Branches: Water→Ice (template case), Grass→Poison (many real toxins are literally concentrated plant compounds), and a genuine three-tier chain Ground→Rock→Steel (each step a processed/specialized form of the last). Fire explicitly given no Branch — no clean subset candidate exists among the 18. Bug←Grass and Steel←Electric considered and set aside as Relationship-only, not Branch-eligible</w:t>
      </w:r>
    </w:p>
    <w:p>
      <w:pPr>
        <w:spacing w:after="60"/>
      </w:pPr>
      <w:r>
        <w:rPr>
          <w:b/>
          <w:bCs/>
        </w:rPr>
        <w:t xml:space="preserve">Reason: </w:t>
      </w:r>
      <w:r>
        <w:t xml:space="preserve">Design — Wesley's direct confirmation of Claude's recommendations</w:t>
      </w:r>
    </w:p>
    <w:p>
      <w:pPr>
        <w:spacing w:after="60"/>
      </w:pPr>
      <w:r>
        <w:rPr>
          <w:b/>
          <w:bCs/>
        </w:rPr>
        <w:t xml:space="preserve">Cross-references: </w:t>
      </w:r>
      <w:r>
        <w:t xml:space="preserve">→ Part 9, Enhanced Research Branch section</w:t>
      </w:r>
    </w:p>
    <w:p>
      <w:pPr>
        <w:spacing w:after="60"/>
      </w:pPr>
      <w:r>
        <w:rPr>
          <w:b/>
          <w:bCs/>
        </w:rPr>
        <w:t xml:space="preserve">Current Status: </w:t>
      </w:r>
      <w:r>
        <w:t xml:space="preserve">🕒 Locked</w:t>
      </w:r>
    </w:p>
    <w:p>
      <w:pPr>
        <w:spacing w:after="60" w:before="260"/>
      </w:pPr>
      <w:r>
        <w:rPr>
          <w:b/>
          <w:bCs/>
          <w:sz w:val="24"/>
          <w:szCs w:val="24"/>
        </w:rPr>
        <w:t xml:space="preserve">CLR-0069 — New Affinity Relationships: Dark+Ghost, Dark+Psychic</w:t>
      </w:r>
    </w:p>
    <w:p>
      <w:pPr>
        <w:spacing w:after="100"/>
      </w:pPr>
      <w:r>
        <w:rPr>
          <w:i/>
          <w:iCs/>
        </w:rPr>
        <w:t xml:space="preserve">Tag: ADD</w:t>
      </w:r>
    </w:p>
    <w:p>
      <w:pPr>
        <w:spacing w:after="60"/>
      </w:pPr>
      <w:r>
        <w:rPr>
          <w:b/>
          <w:bCs/>
        </w:rPr>
        <w:t xml:space="preserve">What changed: </w:t>
      </w:r>
      <w:r>
        <w:t xml:space="preserve">Two new entries added to the Affinity Relationships table (Part 9, Section 3): Dark+Ghost and Dark+Psychic, both grounded in a real logical connection — low-light/liminal perceptual conditions producing both ghost-sightings and psychic-perception claims in folk experience. Explicitly Relationship-only, NOT a Research Branch — none of the three (Dark/Ghost/Psychic) is a specialized form of another the way Ice is a form of Water, so this doesn't qualify under the Branch mechanic's stricter subset-logic standard, even though it's a perfectly valid Relationship</w:t>
      </w:r>
    </w:p>
    <w:p>
      <w:pPr>
        <w:spacing w:after="60"/>
      </w:pPr>
      <w:r>
        <w:rPr>
          <w:b/>
          <w:bCs/>
        </w:rPr>
        <w:t xml:space="preserve">Reason: </w:t>
      </w:r>
      <w:r>
        <w:t xml:space="preserve">Design — Wesley's proposal, refined by distinguishing Relationship-eligible (broad, interaction-based) from Branch-eligible (narrow, subset-based) per the model locked in CLR-0067</w:t>
      </w:r>
    </w:p>
    <w:p>
      <w:pPr>
        <w:spacing w:after="60"/>
      </w:pPr>
      <w:r>
        <w:rPr>
          <w:b/>
          <w:bCs/>
        </w:rPr>
        <w:t xml:space="preserve">Cross-references: </w:t>
      </w:r>
      <w:r>
        <w:t xml:space="preserve">→ Part 9, Section 3 (Affinity Relationships table); → CLR-0067, CLR-0068</w:t>
      </w:r>
    </w:p>
    <w:p>
      <w:pPr>
        <w:spacing w:after="60"/>
      </w:pPr>
      <w:r>
        <w:rPr>
          <w:b/>
          <w:bCs/>
        </w:rPr>
        <w:t xml:space="preserve">Current Status: </w:t>
      </w:r>
      <w:r>
        <w:t xml:space="preserve">🕒 Locked</w:t>
      </w:r>
    </w:p>
    <w:p>
      <w:pPr>
        <w:spacing w:after="60" w:before="260"/>
      </w:pPr>
      <w:r>
        <w:rPr>
          <w:b/>
          <w:bCs/>
          <w:sz w:val="24"/>
          <w:szCs w:val="24"/>
        </w:rPr>
        <w:t xml:space="preserve">CLR-0070 — Guardian Syndicate, Resonant Restoration Locked; Affinity Catalyst Model Established</w:t>
      </w:r>
    </w:p>
    <w:p>
      <w:pPr>
        <w:spacing w:after="100"/>
      </w:pPr>
      <w:r>
        <w:rPr>
          <w:i/>
          <w:iCs/>
        </w:rPr>
        <w:t xml:space="preserve">Tag: ADD</w:t>
      </w:r>
    </w:p>
    <w:p>
      <w:pPr>
        <w:spacing w:after="60"/>
      </w:pPr>
      <w:r>
        <w:rPr>
          <w:b/>
          <w:bCs/>
        </w:rPr>
        <w:t xml:space="preserve">Numbering collision, CONFIRMED resolved (Wesley): </w:t>
      </w:r>
      <w:r>
        <w:t xml:space="preserve">This Change Log Archive is the original — ChatGPT's parallel archive line started FROM this one as its base, not the other way around. Confirmed directly: ChatGPT's track does not get to set the rules for numbering here. This sequence remains authoritative and continuous; any of ChatGPT's entries worth integrating get NEW numbers in this sequence when they're brought in, never their original ChatGPT-side numbers.</w:t>
      </w:r>
    </w:p>
    <w:p>
      <w:pPr>
        <w:spacing w:after="60"/>
      </w:pPr>
      <w:r>
        <w:rPr>
          <w:b/>
          <w:bCs/>
        </w:rPr>
        <w:t xml:space="preserve">What changed: </w:t>
      </w:r>
      <w:r>
        <w:t xml:space="preserve">Guardian Syndicate locked as a faction (protect Pokémon from humanity, even to extremes — defensible motive, indefensible methods). Resonant Restoration locked as the official term for Shadow-Pokémon purification, defined broadly enough to cover ecological restoration generally. Restored Pokémon reward mechanic proposed (Shadow=temporary overdrive, Restoration=permanent stable gain — neither strictly better) to preserve Shadow's significance per Wesley's own flagged concern. Affinity Catalyst locked as its own regular-Fusion mechanic, distinct from IV Fusion's stat catalysts — with/without-Partner behavior, mono-type secondary-or-replace, dual-type primary/secondary selection all locked; two-Pokémon case and Essence↔Catalyst relationship explicitly left open</w:t>
      </w:r>
    </w:p>
    <w:p>
      <w:pPr>
        <w:spacing w:after="60"/>
      </w:pPr>
      <w:r>
        <w:rPr>
          <w:b/>
          <w:bCs/>
        </w:rPr>
        <w:t xml:space="preserve">Reason: </w:t>
      </w:r>
      <w:r>
        <w:t xml:space="preserve">Design — confirming and integrating Wesley's decisions from this session plus a parallel ChatGPT conversation</w:t>
      </w:r>
    </w:p>
    <w:p>
      <w:pPr>
        <w:spacing w:after="60"/>
      </w:pPr>
      <w:r>
        <w:rPr>
          <w:b/>
          <w:bCs/>
        </w:rPr>
        <w:t xml:space="preserve">Cross-references: </w:t>
      </w:r>
      <w:r>
        <w:t xml:space="preserve">→ Part 2, Section 8</w:t>
      </w:r>
    </w:p>
    <w:p>
      <w:pPr>
        <w:spacing w:after="60"/>
      </w:pPr>
      <w:r>
        <w:rPr>
          <w:b/>
          <w:bCs/>
        </w:rPr>
        <w:t xml:space="preserve">Current Status: </w:t>
      </w:r>
      <w:r>
        <w:t xml:space="preserve">🕒 Locked for Guardian Syndicate, Resonant Restoration, and the Affinity Catalyst's core model; 🔵 Proposal for the Restored-Pokémon reward specifics; 🟠 Unresolved for the two-Pokémon Catalyst case and Essence↔Catalyst relationship</w:t>
      </w:r>
    </w:p>
    <w:p>
      <w:pPr>
        <w:spacing w:after="60" w:before="260"/>
      </w:pPr>
      <w:r>
        <w:rPr>
          <w:b/>
          <w:bCs/>
          <w:sz w:val="24"/>
          <w:szCs w:val="24"/>
        </w:rPr>
        <w:t xml:space="preserve">CLR-0071 — GPT Update Batch Verified: Overwhelmingly Confirmatory, Not New</w:t>
      </w:r>
    </w:p>
    <w:p>
      <w:pPr>
        <w:spacing w:after="100"/>
      </w:pPr>
      <w:r>
        <w:rPr>
          <w:i/>
          <w:iCs/>
        </w:rPr>
        <w:t xml:space="preserve">Tag: RESOLUTION</w:t>
      </w:r>
    </w:p>
    <w:p>
      <w:pPr>
        <w:spacing w:after="60"/>
      </w:pPr>
      <w:r>
        <w:rPr>
          <w:b/>
          <w:bCs/>
        </w:rPr>
        <w:t xml:space="preserve">What was checked: </w:t>
      </w:r>
      <w:r>
        <w:t xml:space="preserve">A ChatGPT-side reconciliation report, plus a Full Sweep Findings doc, an Open Questions doc, and re-uploaded Authorities/Interaction Archives, all cross-checked against this archive's actual current content rather than accepted at face value, per Wesley's explicit request to double-check the “already updated” claims</w:t>
      </w:r>
    </w:p>
    <w:p>
      <w:pPr>
        <w:spacing w:after="60"/>
      </w:pPr>
      <w:r>
        <w:rPr>
          <w:b/>
          <w:bCs/>
        </w:rPr>
        <w:t xml:space="preserve">Findings: </w:t>
      </w:r>
      <w:r>
        <w:t xml:space="preserve">Every specific claim checked — Skill Tree (Part 11), Ditto Synthesis (Part 2), curated bosses and region-based danger tiers (Part 4), Crafting Removal (Part 4), the Resonance Heart/Hearts naming collision (Part 4, resolved) — was already genuinely present in this archive, in most cases more developed than ChatGPT's description of it. The Open Questions doc was working from a stale snapshot (only Parts 1–6) and flagged at least one item as open that's already resolved here</w:t>
      </w:r>
    </w:p>
    <w:p>
      <w:pPr>
        <w:spacing w:after="60"/>
      </w:pPr>
      <w:r>
        <w:rPr>
          <w:b/>
          <w:bCs/>
        </w:rPr>
        <w:t xml:space="preserve">Reason: </w:t>
      </w:r>
      <w:r>
        <w:t xml:space="preserve">Verification — confirms archive health rather than surfacing new work; strong independent-agreement signal</w:t>
      </w:r>
    </w:p>
    <w:p>
      <w:pPr>
        <w:spacing w:after="60"/>
      </w:pPr>
      <w:r>
        <w:rPr>
          <w:b/>
          <w:bCs/>
        </w:rPr>
        <w:t xml:space="preserve">Cross-references: </w:t>
      </w:r>
      <w:r>
        <w:t xml:space="preserve">→ Part 11, Part 2, Part 4</w:t>
      </w:r>
    </w:p>
    <w:p>
      <w:pPr>
        <w:spacing w:after="60"/>
      </w:pPr>
      <w:r>
        <w:rPr>
          <w:b/>
          <w:bCs/>
        </w:rPr>
        <w:t xml:space="preserve">Current Status: </w:t>
      </w:r>
      <w:r>
        <w:t xml:space="preserve">🕒 Verified — no action needed on the confirmed items themselves</w:t>
      </w:r>
    </w:p>
    <w:p>
      <w:pPr>
        <w:spacing w:after="60" w:before="260"/>
      </w:pPr>
      <w:r>
        <w:rPr>
          <w:b/>
          <w:bCs/>
          <w:sz w:val="24"/>
          <w:szCs w:val="24"/>
        </w:rPr>
        <w:t xml:space="preserve">CLR-0072 — Landmark Build Guide Integrated (Part 17) — the One Genuinely New Item</w:t>
      </w:r>
    </w:p>
    <w:p>
      <w:pPr>
        <w:spacing w:after="100"/>
      </w:pPr>
      <w:r>
        <w:rPr>
          <w:i/>
          <w:iCs/>
        </w:rPr>
        <w:t xml:space="preserve">Tag: ADD</w:t>
      </w:r>
    </w:p>
    <w:p>
      <w:pPr>
        <w:spacing w:after="60"/>
      </w:pPr>
      <w:r>
        <w:rPr>
          <w:b/>
          <w:bCs/>
        </w:rPr>
        <w:t xml:space="preserve">What changed: </w:t>
      </w:r>
      <w:r>
        <w:t xml:space="preserve">A practical WorldEdit build guide (World Tree, Restoration Observatory, waterfall valley, floating islands, town, ruins/bridges) recovered from the same ChatGPT batch — the one piece of that batch confirmed genuinely new, not duplicating anything already in this archive. Added as Part 17. Includes exact commands for the Observatory's 18-pillar/pool ring specifically, since that's the one piece of geometry unique enough to this project that no generic tutorial covers it</w:t>
      </w:r>
    </w:p>
    <w:p>
      <w:pPr>
        <w:spacing w:after="60"/>
      </w:pPr>
      <w:r>
        <w:rPr>
          <w:b/>
          <w:bCs/>
        </w:rPr>
        <w:t xml:space="preserve">Reason: </w:t>
      </w:r>
      <w:r>
        <w:t xml:space="preserve">Design/Asset — genuine new content, verified non-duplicate before integrating</w:t>
      </w:r>
    </w:p>
    <w:p>
      <w:pPr>
        <w:spacing w:after="60"/>
      </w:pPr>
      <w:r>
        <w:rPr>
          <w:b/>
          <w:bCs/>
        </w:rPr>
        <w:t xml:space="preserve">Cross-references: </w:t>
      </w:r>
      <w:r>
        <w:t xml:space="preserve">→ Part 17 (entire part); → Part 1 (Observatory)</w:t>
      </w:r>
    </w:p>
    <w:p>
      <w:pPr>
        <w:spacing w:after="60"/>
      </w:pPr>
      <w:r>
        <w:rPr>
          <w:b/>
          <w:bCs/>
        </w:rPr>
        <w:t xml:space="preserve">Current Status: </w:t>
      </w:r>
      <w:r>
        <w:t xml:space="preserve">🟢 Strong reconstruction — practical build reference, not a design decision requiring lock/candidate status</w:t>
      </w:r>
    </w:p>
    <w:p>
      <w:pPr>
        <w:spacing w:after="60" w:before="260"/>
      </w:pPr>
      <w:r>
        <w:rPr>
          <w:b/>
          <w:bCs/>
          <w:sz w:val="24"/>
          <w:szCs w:val="24"/>
        </w:rPr>
        <w:t xml:space="preserve">CLR-0073 — Completed Interrupted Work: Affinity Essence Purity (Signal-Consistency) &amp; IV/EV Essence</w:t>
      </w:r>
    </w:p>
    <w:p>
      <w:pPr>
        <w:spacing w:after="100"/>
      </w:pPr>
      <w:r>
        <w:rPr>
          <w:i/>
          <w:iCs/>
        </w:rPr>
        <w:t xml:space="preserve">Tag: PROMOTION</w:t>
      </w:r>
    </w:p>
    <w:p>
      <w:pPr>
        <w:spacing w:after="60"/>
      </w:pPr>
      <w:r>
        <w:rPr>
          <w:b/>
          <w:bCs/>
        </w:rPr>
        <w:t xml:space="preserve">What happened: </w:t>
      </w:r>
      <w:r>
        <w:t xml:space="preserve">This work was already approved by Wesley (“yes thats great”) but the file-upload interruption meant it never actually got written into the archive — discovered during a search for missed items. Completed now rather than re-litigated</w:t>
      </w:r>
    </w:p>
    <w:p>
      <w:pPr>
        <w:spacing w:after="60"/>
      </w:pPr>
      <w:r>
        <w:rPr>
          <w:b/>
          <w:bCs/>
        </w:rPr>
        <w:t xml:space="preserve">What changed: </w:t>
      </w:r>
      <w:r>
        <w:t xml:space="preserve">Affinity Essence Purity locked as signal-consistency logic (same underlying rule as Fossil Purity): Pristine = a full completed uncorrupted life, Corrupted = a full completed life under Shadow, both reaching the theoretical ceiling the definition already implies. IV/EV Essence locked as the parallel legacy system for IV Fusion, explicitly scoped to stay in IV Fusion's own lane (dropping the earlier Affinity-catalyst overreach), with its own Purity tiers tied to the existing Corrupted Catalyst rather than Shadow</w:t>
      </w:r>
    </w:p>
    <w:p>
      <w:pPr>
        <w:spacing w:after="60"/>
      </w:pPr>
      <w:r>
        <w:rPr>
          <w:b/>
          <w:bCs/>
        </w:rPr>
        <w:t xml:space="preserve">Reason: </w:t>
      </w:r>
      <w:r>
        <w:t xml:space="preserve">Completing already-approved work that got interrupted, found via a deliberate search for gaps rather than assumed complete</w:t>
      </w:r>
    </w:p>
    <w:p>
      <w:pPr>
        <w:spacing w:after="60"/>
      </w:pPr>
      <w:r>
        <w:rPr>
          <w:b/>
          <w:bCs/>
        </w:rPr>
        <w:t xml:space="preserve">Cross-references: </w:t>
      </w:r>
      <w:r>
        <w:t xml:space="preserve">→ Part 3, Section 1a½</w:t>
      </w:r>
    </w:p>
    <w:p>
      <w:pPr>
        <w:spacing w:after="60"/>
      </w:pPr>
      <w:r>
        <w:rPr>
          <w:b/>
          <w:bCs/>
        </w:rPr>
        <w:t xml:space="preserve">Current Status: </w:t>
      </w:r>
      <w:r>
        <w:t xml:space="preserve">🕒 Locked for both systems' core structure; 🟡 Candidate for exact IV/EV catalyst names</w:t>
      </w:r>
    </w:p>
    <w:p>
      <w:pPr>
        <w:spacing w:after="60" w:before="260"/>
      </w:pPr>
      <w:r>
        <w:rPr>
          <w:b/>
          <w:bCs/>
          <w:sz w:val="24"/>
          <w:szCs w:val="24"/>
        </w:rPr>
        <w:t xml:space="preserve">CLR-0074 — Three Confirmed Design Threads Given Archive Homes</w:t>
      </w:r>
    </w:p>
    <w:p>
      <w:pPr>
        <w:spacing w:after="100"/>
      </w:pPr>
      <w:r>
        <w:rPr>
          <w:i/>
          <w:iCs/>
        </w:rPr>
        <w:t xml:space="preserve">Tag: ADD</w:t>
      </w:r>
    </w:p>
    <w:p>
      <w:pPr>
        <w:spacing w:after="60"/>
      </w:pPr>
      <w:r>
        <w:rPr>
          <w:b/>
          <w:bCs/>
        </w:rPr>
        <w:t xml:space="preserve">What changed: </w:t>
      </w:r>
      <w:r>
        <w:t xml:space="preserve">Themed Teams, the late-game Resonance-as-world-phenomenon revelation, and Paradox/Ultra Beast Domain gating were all confirmed as directions Wesley wants developed. Added as Part 2 Sections 9–11 — tracked with real status rather than left as chat-only discussion, so they don't slip the way the IV Essence work almost did (CLR-0073)</w:t>
      </w:r>
    </w:p>
    <w:p>
      <w:pPr>
        <w:spacing w:after="60"/>
      </w:pPr>
      <w:r>
        <w:rPr>
          <w:b/>
          <w:bCs/>
        </w:rPr>
        <w:t xml:space="preserve">Reason: </w:t>
      </w:r>
      <w:r>
        <w:t xml:space="preserve">Design/Process — confirmed direction, full design work still pending</w:t>
      </w:r>
    </w:p>
    <w:p>
      <w:pPr>
        <w:spacing w:after="60"/>
      </w:pPr>
      <w:r>
        <w:rPr>
          <w:b/>
          <w:bCs/>
        </w:rPr>
        <w:t xml:space="preserve">Cross-references: </w:t>
      </w:r>
      <w:r>
        <w:t xml:space="preserve">→ Part 2, Sections 9–11; → Part 11 (Paradox Pokémon existing detail)</w:t>
      </w:r>
    </w:p>
    <w:p>
      <w:pPr>
        <w:spacing w:after="60"/>
      </w:pPr>
      <w:r>
        <w:rPr>
          <w:b/>
          <w:bCs/>
        </w:rPr>
        <w:t xml:space="preserve">Current Status: </w:t>
      </w:r>
      <w:r>
        <w:t xml:space="preserve">🔵 Confirmed direction for all three; none yet fully designed</w:t>
      </w:r>
    </w:p>
    <w:p>
      <w:pPr>
        <w:spacing w:after="60" w:before="260"/>
      </w:pPr>
      <w:r>
        <w:rPr>
          <w:b/>
          <w:bCs/>
          <w:sz w:val="24"/>
          <w:szCs w:val="24"/>
        </w:rPr>
        <w:t xml:space="preserve">CLR-0075 — Reconciliation Closed: Gumball Selector/Memory Echo Confirmed Historical</w:t>
      </w:r>
    </w:p>
    <w:p>
      <w:pPr>
        <w:spacing w:after="100"/>
      </w:pPr>
      <w:r>
        <w:rPr>
          <w:i/>
          <w:iCs/>
        </w:rPr>
        <w:t xml:space="preserve">Tag: RESOLUTION</w:t>
      </w:r>
    </w:p>
    <w:p>
      <w:pPr>
        <w:spacing w:after="60"/>
      </w:pPr>
      <w:r>
        <w:rPr>
          <w:b/>
          <w:bCs/>
        </w:rPr>
        <w:t xml:space="preserve">What changed: </w:t>
      </w:r>
      <w:r>
        <w:t xml:space="preserve">The one real conflict from the ChatGPT Reconciliation Report is closed: Wesley confirmed Gumball Selector and Memory Echo are the original, now-outdated terms; Resonance Selection and Memory Phenomenon (Part 6) are current. Locked into Part 6 directly, per the Canonical Terminology Normalization Principle</w:t>
      </w:r>
    </w:p>
    <w:p>
      <w:pPr>
        <w:spacing w:after="60"/>
      </w:pPr>
      <w:r>
        <w:rPr>
          <w:b/>
          <w:bCs/>
        </w:rPr>
        <w:t xml:space="preserve">Reason: </w:t>
      </w:r>
      <w:r>
        <w:t xml:space="preserve">Terminology confirmation — Wesley's direct answer to the flagged conflict</w:t>
      </w:r>
    </w:p>
    <w:p>
      <w:pPr>
        <w:spacing w:after="60"/>
      </w:pPr>
      <w:r>
        <w:rPr>
          <w:b/>
          <w:bCs/>
        </w:rPr>
        <w:t xml:space="preserve">Cross-references: </w:t>
      </w:r>
      <w:r>
        <w:t xml:space="preserve">→ Part 6, Section 5; → ChatGPT Reconciliation Report (item now marked closed)</w:t>
      </w:r>
    </w:p>
    <w:p>
      <w:pPr>
        <w:spacing w:after="60"/>
      </w:pPr>
      <w:r>
        <w:rPr>
          <w:b/>
          <w:bCs/>
        </w:rPr>
        <w:t xml:space="preserve">Current Status: </w:t>
      </w:r>
      <w:r>
        <w:t xml:space="preserve">🕒 Locked — the reconciliation report's only open conflict is resolved. A fresh open-questions/loose-ends pass follows next, per Wesley's request</w:t>
      </w:r>
    </w:p>
    <w:p>
      <w:pPr>
        <w:spacing w:after="60" w:before="260"/>
      </w:pPr>
      <w:r>
        <w:rPr>
          <w:b/>
          <w:bCs/>
          <w:sz w:val="24"/>
          <w:szCs w:val="24"/>
        </w:rPr>
        <w:t xml:space="preserve">CLR-0076 — Observatory Variant B Added — Floating Archway, Derived from Actual Moodboard Art</w:t>
      </w:r>
    </w:p>
    <w:p>
      <w:pPr>
        <w:spacing w:after="100"/>
      </w:pPr>
      <w:r>
        <w:rPr>
          <w:i/>
          <w:iCs/>
        </w:rPr>
        <w:t xml:space="preserve">Tag: ADD</w:t>
      </w:r>
    </w:p>
    <w:p>
      <w:pPr>
        <w:spacing w:after="60"/>
      </w:pPr>
      <w:r>
        <w:rPr>
          <w:b/>
          <w:bCs/>
        </w:rPr>
        <w:t xml:space="preserve">What changed: </w:t>
      </w:r>
      <w:r>
        <w:t xml:space="preserve">A second Observatory build variant added to Part 17, derived from direct re-examination of the original moodboard images (re-uploaded by Wesley) rather than the text-guide description used for the existing ground-level pillar-ring plaza. Covers a broken floating stone arch with a central light beam and open-air waterfall, a separate interior chamber housing 18 wall-alcove Energy Sockets (one per Affinity, individually lit), and a distinct Resonance Core centerpiece object</w:t>
      </w:r>
    </w:p>
    <w:p>
      <w:pPr>
        <w:spacing w:after="60"/>
      </w:pPr>
      <w:r>
        <w:rPr>
          <w:b/>
          <w:bCs/>
        </w:rPr>
        <w:t xml:space="preserve">Reason: </w:t>
      </w:r>
      <w:r>
        <w:t xml:space="preserve">Design/Asset — Wesley re-provided the source images specifically so this could be built from the actual art rather than a secondhand description</w:t>
      </w:r>
    </w:p>
    <w:p>
      <w:pPr>
        <w:spacing w:after="60"/>
      </w:pPr>
      <w:r>
        <w:rPr>
          <w:b/>
          <w:bCs/>
        </w:rPr>
        <w:t xml:space="preserve">Cross-references: </w:t>
      </w:r>
      <w:r>
        <w:t xml:space="preserve">→ Part 17, Section 9a; → Supplemental Archive, Provisional Thoughts 4.1 (socket-color-lighting mechanic, now given a concrete buildable expression)</w:t>
      </w:r>
    </w:p>
    <w:p>
      <w:pPr>
        <w:spacing w:after="60"/>
      </w:pPr>
      <w:r>
        <w:rPr>
          <w:b/>
          <w:bCs/>
        </w:rPr>
        <w:t xml:space="preserve">Current Status: </w:t>
      </w:r>
      <w:r>
        <w:t xml:space="preserve">🟢 Strong reconstruction — both Observatory variants (ground-level plaza, floating archway) remain valid until a build choice is made</w:t>
      </w:r>
    </w:p>
    <w:p>
      <w:pPr>
        <w:spacing w:after="60" w:before="260"/>
      </w:pPr>
      <w:r>
        <w:rPr>
          <w:b/>
          <w:bCs/>
          <w:sz w:val="24"/>
          <w:szCs w:val="24"/>
        </w:rPr>
        <w:t xml:space="preserve">CLR-0077 — Observatory Variant C: Tree-Ring Fusion Proposed</w:t>
      </w:r>
    </w:p>
    <w:p>
      <w:pPr>
        <w:spacing w:after="100"/>
      </w:pPr>
      <w:r>
        <w:rPr>
          <w:i/>
          <w:iCs/>
        </w:rPr>
        <w:t xml:space="preserve">Tag: ADD</w:t>
      </w:r>
    </w:p>
    <w:p>
      <w:pPr>
        <w:spacing w:after="60"/>
      </w:pPr>
      <w:r>
        <w:rPr>
          <w:b/>
          <w:bCs/>
        </w:rPr>
        <w:t xml:space="preserve">What changed: </w:t>
      </w:r>
      <w:r>
        <w:t xml:space="preserve">Wesley proposed combining the World Tree and the floating Observatory archway into one structure rather than two separate landmarks. Added to Part 17 as Variant C: the floating ring wraps the Tree's trunk partway up its natural taper (no rescaling actually needed), the ring's light beam and the Tree's energy veins become one shared light source, the interior 18-socket chamber moves inside the trunk itself, the Resonance Core sits where the veins converge, and root buttresses connect down to the ground-level Ritual Plaza — unifying all three previously-separate variants (ground plaza, floating archway, World Tree) into one continuous structure</w:t>
      </w:r>
    </w:p>
    <w:p>
      <w:pPr>
        <w:spacing w:after="60"/>
      </w:pPr>
      <w:r>
        <w:rPr>
          <w:b/>
          <w:bCs/>
        </w:rPr>
        <w:t xml:space="preserve">Reason: </w:t>
      </w:r>
      <w:r>
        <w:t xml:space="preserve">Design/Asset — Wesley's proposal, verified against the actual key-art poster reference (a third image, distinct from the two block-concept moodboards) rather than assumed to fit</w:t>
      </w:r>
    </w:p>
    <w:p>
      <w:pPr>
        <w:spacing w:after="60"/>
      </w:pPr>
      <w:r>
        <w:rPr>
          <w:b/>
          <w:bCs/>
        </w:rPr>
        <w:t xml:space="preserve">Cross-references: </w:t>
      </w:r>
      <w:r>
        <w:t xml:space="preserve">→ Part 17, Section 9b; → Section 6 (ground plaza); → Section 7 (World Tree); → Section 9a (floating archway)</w:t>
      </w:r>
    </w:p>
    <w:p>
      <w:pPr>
        <w:spacing w:after="60"/>
      </w:pPr>
      <w:r>
        <w:rPr>
          <w:b/>
          <w:bCs/>
        </w:rPr>
        <w:t xml:space="preserve">Current Status: </w:t>
      </w:r>
      <w:r>
        <w:t xml:space="preserve">🔵 Current proposal — strong synthesis of the two prior variants, not yet built/tested</w:t>
      </w:r>
    </w:p>
    <w:p>
      <w:pPr>
        <w:spacing w:after="60" w:before="260"/>
      </w:pPr>
      <w:r>
        <w:rPr>
          <w:b/>
          <w:bCs/>
          <w:sz w:val="24"/>
          <w:szCs w:val="24"/>
        </w:rPr>
        <w:t xml:space="preserve">CLR-0078 — Full Sweep: Structure Verified Clean, One Stale Cross-Reference Fixed</w:t>
      </w:r>
    </w:p>
    <w:p>
      <w:pPr>
        <w:spacing w:after="100"/>
      </w:pPr>
      <w:r>
        <w:rPr>
          <w:i/>
          <w:iCs/>
        </w:rPr>
        <w:t xml:space="preserve">Tag: MODIFY</w:t>
      </w:r>
    </w:p>
    <w:p>
      <w:pPr>
        <w:spacing w:after="60"/>
      </w:pPr>
      <w:r>
        <w:rPr>
          <w:b/>
          <w:bCs/>
        </w:rPr>
        <w:t xml:space="preserve">What was checked: </w:t>
      </w:r>
      <w:r>
        <w:t xml:space="preserve">Section numbering/ordering across all 17 Master Archive parts, full recompile of all 20+ archive files, and duplication risk between the newest additions (Resonant Restoration, Guardian Syndicate, Part 17's Observatory variants) and existing content (Part 9's Shadow/Assimilation sections)</w:t>
      </w:r>
    </w:p>
    <w:p>
      <w:pPr>
        <w:spacing w:after="60"/>
      </w:pPr>
      <w:r>
        <w:rPr>
          <w:b/>
          <w:bCs/>
        </w:rPr>
        <w:t xml:space="preserve">Findings requiring no action: </w:t>
      </w:r>
      <w:r>
        <w:t xml:space="preserve">Numbering is clean throughout (no duplicates, correct sub-lettering); all files recompile without error; no genuine duplication found between the newest additions and existing sections — cross-references where they touch related material are appropriate, not redundant</w:t>
      </w:r>
    </w:p>
    <w:p>
      <w:pPr>
        <w:spacing w:after="60"/>
      </w:pPr>
      <w:r>
        <w:rPr>
          <w:b/>
          <w:bCs/>
        </w:rPr>
        <w:t xml:space="preserve">Finding requiring a fix: </w:t>
      </w:r>
      <w:r>
        <w:t xml:space="preserve">Supplemental Archive's Provisional Thoughts item 4.1 still cited the Observatory's target home as “Part 12” — stale from before the Observatory's actual location (Part 1) was confirmed during an earlier sweep. Fixed directly (both the heading and body text), leaving the separate, correct reference to Part 12's World Health principle untouched</w:t>
      </w:r>
    </w:p>
    <w:p>
      <w:pPr>
        <w:spacing w:after="60"/>
      </w:pPr>
      <w:r>
        <w:rPr>
          <w:b/>
          <w:bCs/>
        </w:rPr>
        <w:t xml:space="preserve">Reason: </w:t>
      </w:r>
      <w:r>
        <w:t xml:space="preserve">Full Sweep per Wesley's request</w:t>
      </w:r>
    </w:p>
    <w:p>
      <w:pPr>
        <w:spacing w:after="60"/>
      </w:pPr>
      <w:r>
        <w:rPr>
          <w:b/>
          <w:bCs/>
        </w:rPr>
        <w:t xml:space="preserve">Cross-references: </w:t>
      </w:r>
      <w:r>
        <w:t xml:space="preserve">→ Supplemental Archive, Section 4.1</w:t>
      </w:r>
    </w:p>
    <w:p>
      <w:pPr>
        <w:spacing w:after="60"/>
      </w:pPr>
      <w:r>
        <w:rPr>
          <w:b/>
          <w:bCs/>
        </w:rPr>
        <w:t xml:space="preserve">Current Status: </w:t>
      </w:r>
      <w:r>
        <w:t xml:space="preserve">🕒 Fix applied; archive structure verified healthy overall</w:t>
      </w:r>
    </w:p>
    <w:p>
      <w:pPr>
        <w:spacing w:after="60" w:before="260"/>
      </w:pPr>
      <w:r>
        <w:rPr>
          <w:b/>
          <w:bCs/>
          <w:sz w:val="24"/>
          <w:szCs w:val="24"/>
        </w:rPr>
        <w:t xml:space="preserve">CLR-0079 — Automated Sweeps Reminder Cadence Made Explicit: Every 3rd Sweep</w:t>
      </w:r>
    </w:p>
    <w:p>
      <w:pPr>
        <w:spacing w:after="100"/>
      </w:pPr>
      <w:r>
        <w:rPr>
          <w:i/>
          <w:iCs/>
        </w:rPr>
        <w:t xml:space="preserve">Tag: MODIFY</w:t>
      </w:r>
    </w:p>
    <w:p>
      <w:pPr>
        <w:spacing w:after="60"/>
      </w:pPr>
      <w:r>
        <w:rPr>
          <w:b/>
          <w:bCs/>
        </w:rPr>
        <w:t xml:space="preserve">Previous state: </w:t>
      </w:r>
      <w:r>
        <w:t xml:space="preserve">Reminder rule said “briefly, not on every single Sweep” — moderated but not precisely defined</w:t>
      </w:r>
    </w:p>
    <w:p>
      <w:pPr>
        <w:spacing w:after="60"/>
      </w:pPr>
      <w:r>
        <w:rPr>
          <w:b/>
          <w:bCs/>
        </w:rPr>
        <w:t xml:space="preserve">New state: </w:t>
      </w:r>
      <w:r>
        <w:t xml:space="preserve">Explicit cadence: mention the banked idea every 3rd Sweep performed. CLR-0078 (Full Sweep) marked as Count 1 of the current cycle; next mention due at the 3rd Sweep following it. Whoever tracks this should check the Change Log's Sweep-type entries to determine current count rather than guessing</w:t>
      </w:r>
    </w:p>
    <w:p>
      <w:pPr>
        <w:spacing w:after="60"/>
      </w:pPr>
      <w:r>
        <w:rPr>
          <w:b/>
          <w:bCs/>
        </w:rPr>
        <w:t xml:space="preserve">Reason: </w:t>
      </w:r>
      <w:r>
        <w:t xml:space="preserve">Wesley's direct refinement — precise cadence rather than subjective moderation</w:t>
      </w:r>
    </w:p>
    <w:p>
      <w:pPr>
        <w:spacing w:after="60"/>
      </w:pPr>
      <w:r>
        <w:rPr>
          <w:b/>
          <w:bCs/>
        </w:rPr>
        <w:t xml:space="preserve">Cross-references: </w:t>
      </w:r>
      <w:r>
        <w:t xml:space="preserve">→ Authorities Archive, Automated Sweeps section; → CLR-0065 (original banking); → CLR-0078 (Count 1)</w:t>
      </w:r>
    </w:p>
    <w:p>
      <w:pPr>
        <w:spacing w:after="60"/>
      </w:pPr>
      <w:r>
        <w:rPr>
          <w:b/>
          <w:bCs/>
        </w:rPr>
        <w:t xml:space="preserve">Current Status: </w:t>
      </w:r>
      <w:r>
        <w:t xml:space="preserve">🕒 Locked</w:t>
      </w:r>
    </w:p>
    <w:p>
      <w:pPr>
        <w:spacing w:after="60" w:before="260"/>
      </w:pPr>
      <w:r>
        <w:rPr>
          <w:b/>
          <w:bCs/>
          <w:sz w:val="24"/>
          <w:szCs w:val="24"/>
        </w:rPr>
        <w:t xml:space="preserve">CLR-0080 — CobbleCuisine Proposed — Candied Berry as Reframed Contest Prize</w:t>
      </w:r>
    </w:p>
    <w:p>
      <w:pPr>
        <w:spacing w:after="100"/>
      </w:pPr>
      <w:r>
        <w:rPr>
          <w:i/>
          <w:iCs/>
        </w:rPr>
        <w:t xml:space="preserve">Tag: ADD</w:t>
      </w:r>
    </w:p>
    <w:p>
      <w:pPr>
        <w:spacing w:after="60"/>
      </w:pPr>
      <w:r>
        <w:rPr>
          <w:b/>
          <w:bCs/>
        </w:rPr>
        <w:t xml:space="preserve">What changed: </w:t>
      </w:r>
      <w:r>
        <w:t xml:space="preserve">CobbleCuisine (real, active Cobblemon addon, verified via search) added to M.M.I. Under Consideration. Its Candied Berry catch-rate item proposed as a prize for the already-established Catching Contest type (Part 10) — reframed as a further-Saturated Berry (extending the locked Grass+Saturation→Berry pathway, Part 6) rather than an unexplained flat vanilla buff. Safari Zone, raised in the same discussion, checked directly against the archive and confirmed to not yet exist as a concept — flagged as genuinely new territory rather than assumed to have an existing home</w:t>
      </w:r>
    </w:p>
    <w:p>
      <w:pPr>
        <w:spacing w:after="60"/>
      </w:pPr>
      <w:r>
        <w:rPr>
          <w:b/>
          <w:bCs/>
        </w:rPr>
        <w:t xml:space="preserve">Reason: </w:t>
      </w:r>
      <w:r>
        <w:t xml:space="preserve">Design — Wesley's proposal, verified and given a properly-grounded mechanical home</w:t>
      </w:r>
    </w:p>
    <w:p>
      <w:pPr>
        <w:spacing w:after="60"/>
      </w:pPr>
      <w:r>
        <w:rPr>
          <w:b/>
          <w:bCs/>
        </w:rPr>
        <w:t xml:space="preserve">Cross-references: </w:t>
      </w:r>
      <w:r>
        <w:t xml:space="preserve">→ M.M.I., Under Consideration; → Part 10, Section 7; → Part 6 (Berry/Saturation pathway)</w:t>
      </w:r>
    </w:p>
    <w:p>
      <w:pPr>
        <w:spacing w:after="60"/>
      </w:pPr>
      <w:r>
        <w:rPr>
          <w:b/>
          <w:bCs/>
        </w:rPr>
        <w:t xml:space="preserve">Current Status: </w:t>
      </w:r>
      <w:r>
        <w:t xml:space="preserve">🔵 Current proposal — mod confirmed real; the reframing and Contest-prize placement not yet formally locked</w:t>
      </w:r>
    </w:p>
    <w:p>
      <w:pPr>
        <w:spacing w:after="60" w:before="260"/>
      </w:pPr>
      <w:r>
        <w:rPr>
          <w:b/>
          <w:bCs/>
          <w:sz w:val="24"/>
          <w:szCs w:val="24"/>
        </w:rPr>
        <w:t xml:space="preserve">CLR-0081 — Cobbleverse Follow-Up: Mods Confirmed, Level-Cap Gap Flagged, Reference-vs-Reuse Principle Refined</w:t>
      </w:r>
    </w:p>
    <w:p>
      <w:pPr>
        <w:spacing w:after="100"/>
      </w:pPr>
      <w:r>
        <w:rPr>
          <w:i/>
          <w:iCs/>
        </w:rPr>
        <w:t xml:space="preserve">Tag: MODIFY</w:t>
      </w:r>
    </w:p>
    <w:p>
      <w:pPr>
        <w:spacing w:after="60"/>
      </w:pPr>
      <w:r>
        <w:rPr>
          <w:b/>
          <w:bCs/>
        </w:rPr>
        <w:t xml:space="preserve">What changed: </w:t>
      </w:r>
      <w:r>
        <w:t xml:space="preserve">M.M.I. updated with confirmed dependencies: Cobblemon Smartphone (box/PC management), Cobbleworks, and two unnamed-pending mods for the Pasture Block plan. Part 10 updated with a confirmed genuine gap: the AllTheMons-style world-wide level-cap/scaling system Wesley recalled discussing was checked directly against the archive and found NOT documented anywhere — only a narrow, unrelated Plushlocke-specific level cap exists. Authorities Archive's existing Reference≠Appropriation principle refined with an explicit distinction: analyzing an implementation's TECHNICAL METHOD is fine for learning; reusing its actual CREATIVE CONTENT (a specific questline, named events) is not, even loosely</w:t>
      </w:r>
    </w:p>
    <w:p>
      <w:pPr>
        <w:spacing w:after="60"/>
      </w:pPr>
      <w:r>
        <w:rPr>
          <w:b/>
          <w:bCs/>
        </w:rPr>
        <w:t xml:space="preserve">Explicitly declined: </w:t>
      </w:r>
      <w:r>
        <w:t xml:space="preserve">The Origin Temple/Mew questline was NOT adopted or used as a design template, per Wesley's direct and firm preference — C.E.R. will develop its own original Legendary/Mythical events. IV Candy/Bottle Caps confirmed as already covered by the existing IV Fusion system (Part 4, Section 13), no new work needed</w:t>
      </w:r>
    </w:p>
    <w:p>
      <w:pPr>
        <w:spacing w:after="60"/>
      </w:pPr>
      <w:r>
        <w:rPr>
          <w:b/>
          <w:bCs/>
        </w:rPr>
        <w:t xml:space="preserve">Reason: </w:t>
      </w:r>
      <w:r>
        <w:t xml:space="preserve">Wesley's direct corrections and a genuinely important ethics clarification, worth locking as a standing principle rather than a one-off preference</w:t>
      </w:r>
    </w:p>
    <w:p>
      <w:pPr>
        <w:spacing w:after="60"/>
      </w:pPr>
      <w:r>
        <w:rPr>
          <w:b/>
          <w:bCs/>
        </w:rPr>
        <w:t xml:space="preserve">Cross-references: </w:t>
      </w:r>
      <w:r>
        <w:t xml:space="preserve">→ M.M.I.; → Part 10 (level-cap gap); → Authorities Archive (refined principle); → Part 4 Section 13 (IV Fusion)</w:t>
      </w:r>
    </w:p>
    <w:p>
      <w:pPr>
        <w:spacing w:after="60"/>
      </w:pPr>
      <w:r>
        <w:rPr>
          <w:b/>
          <w:bCs/>
        </w:rPr>
        <w:t xml:space="preserve">Current Status: </w:t>
      </w:r>
      <w:r>
        <w:t xml:space="preserve">🕒 Locked for the refined principle and the mod confirmations; 🟠 Unresolved/flagged for the level-cap system as a genuine design gap</w:t>
      </w:r>
    </w:p>
    <w:p>
      <w:pPr>
        <w:spacing w:after="60" w:before="260"/>
      </w:pPr>
      <w:r>
        <w:rPr>
          <w:b/>
          <w:bCs/>
          <w:sz w:val="24"/>
          <w:szCs w:val="24"/>
        </w:rPr>
        <w:t xml:space="preserve">CLR-0082 — Level-Cap Gap Resolved: Three Distinct Cap Systems, Cobbled Levels Verified</w:t>
      </w:r>
    </w:p>
    <w:p>
      <w:pPr>
        <w:spacing w:after="100"/>
      </w:pPr>
      <w:r>
        <w:rPr>
          <w:i/>
          <w:iCs/>
        </w:rPr>
        <w:t xml:space="preserve">Tag: RESOLUTION</w:t>
      </w:r>
    </w:p>
    <w:p>
      <w:pPr>
        <w:spacing w:after="60"/>
      </w:pPr>
      <w:r>
        <w:rPr>
          <w:b/>
          <w:bCs/>
        </w:rPr>
        <w:t xml:space="preserve">What changed: </w:t>
      </w:r>
      <w:r>
        <w:t xml:space="preserve">The genuine gap flagged in CLR-0081 is resolved, not by inventing something new but by recognizing three distinct systems that were already independently locked (Hearts+Badges obedience, Part 2; the spawn-weight formula, Part 1) needed one organizing framework rather than a fourth new mechanic: (A) Obedience threshold, (B) Wild level-generation range, (C) Challenge battle cap. Cobbled Levels (real, verified, server-side mod) added to M.M.I. as a strong technical candidate for Cap B specifically, since its Region/Biome/Dimension config plus Pokémon-exclusion list maps directly onto ‘World Affinity drives wild level ranges, Legendaries excluded entirely.’ Platinum Kaizo's enforced-cap idea noted as external inspiration only, not adopted</w:t>
      </w:r>
    </w:p>
    <w:p>
      <w:pPr>
        <w:spacing w:after="60"/>
      </w:pPr>
      <w:r>
        <w:rPr>
          <w:b/>
          <w:bCs/>
        </w:rPr>
        <w:t xml:space="preserve">Reason: </w:t>
      </w:r>
      <w:r>
        <w:t xml:space="preserve">Recovery/verification pass — confirmed the core pieces already existed independently and needed organizing, not reinventing</w:t>
      </w:r>
    </w:p>
    <w:p>
      <w:pPr>
        <w:spacing w:after="60"/>
      </w:pPr>
      <w:r>
        <w:rPr>
          <w:b/>
          <w:bCs/>
        </w:rPr>
        <w:t xml:space="preserve">Cross-references: </w:t>
      </w:r>
      <w:r>
        <w:t xml:space="preserve">→ Part 10 (three-cap framework); → M.M.I. (Cobbled Levels); → Part 2 Section 1 (Obedience); → Part 1 (spawn weight formula)</w:t>
      </w:r>
    </w:p>
    <w:p>
      <w:pPr>
        <w:spacing w:after="60"/>
      </w:pPr>
      <w:r>
        <w:rPr>
          <w:b/>
          <w:bCs/>
        </w:rPr>
        <w:t xml:space="preserve">Current Status: </w:t>
      </w:r>
      <w:r>
        <w:t xml:space="preserve">🕒 Locked for the three-cap distinction; 🟡 Candidate for Cap B's exact technical wiring and any numeric Heart-to-level table</w:t>
      </w:r>
    </w:p>
    <w:p>
      <w:pPr>
        <w:spacing w:after="60" w:before="260"/>
      </w:pPr>
      <w:r>
        <w:rPr>
          <w:b/>
          <w:bCs/>
          <w:sz w:val="24"/>
          <w:szCs w:val="24"/>
        </w:rPr>
        <w:t xml:space="preserve">CLR-0083 — Radical Cobblemon Trainers Verified — Real Cap C Implementation</w:t>
      </w:r>
    </w:p>
    <w:p>
      <w:pPr>
        <w:spacing w:after="100"/>
      </w:pPr>
      <w:r>
        <w:rPr>
          <w:i/>
          <w:iCs/>
        </w:rPr>
        <w:t xml:space="preserve">Tag: MODIFY</w:t>
      </w:r>
    </w:p>
    <w:p>
      <w:pPr>
        <w:spacing w:after="60"/>
      </w:pPr>
      <w:r>
        <w:rPr>
          <w:b/>
          <w:bCs/>
        </w:rPr>
        <w:t xml:space="preserve">What changed: </w:t>
      </w:r>
      <w:r>
        <w:t xml:space="preserve">Radical Cobblemon Trainers (RCT), a real and separate mod from Cobbled Levels, verified and added to M.M.I. — it implements a working Gym/League-style level-cap progression matching Part 10's Cap C exactly (cap rises only by defeating key trainers in order, over-cap Pokémon locked from EXP, trainers refuse over-cap challengers). Part 10's Cap C note upgraded from a vague ‘Platinum Kaizo inspiration only’ reference to this concrete, verified mod. Explicitly scoped: the cap MECHANISM is a strong candidate; RCT's 1,500+ imported trainers (from Radical Red/Unbound/BDSP) are NOT proposed for reuse, per the reference≠reuse principle — C.E.R. would need its own original trainer roster running on the same mechanism</w:t>
      </w:r>
    </w:p>
    <w:p>
      <w:pPr>
        <w:spacing w:after="60"/>
      </w:pPr>
      <w:r>
        <w:rPr>
          <w:b/>
          <w:bCs/>
        </w:rPr>
        <w:t xml:space="preserve">Reason: </w:t>
      </w:r>
      <w:r>
        <w:t xml:space="preserve">Wesley's direct question, verified via search rather than assumed</w:t>
      </w:r>
    </w:p>
    <w:p>
      <w:pPr>
        <w:spacing w:after="60"/>
      </w:pPr>
      <w:r>
        <w:rPr>
          <w:b/>
          <w:bCs/>
        </w:rPr>
        <w:t xml:space="preserve">Cross-references: </w:t>
      </w:r>
      <w:r>
        <w:t xml:space="preserve">→ M.M.I.; → Part 10, Cap C; → CLR-0081 (reference≠reuse principle); → CLR-0082 (three-cap framework)</w:t>
      </w:r>
    </w:p>
    <w:p>
      <w:pPr>
        <w:spacing w:after="60"/>
      </w:pPr>
      <w:r>
        <w:rPr>
          <w:b/>
          <w:bCs/>
        </w:rPr>
        <w:t xml:space="preserve">Current Status: </w:t>
      </w:r>
      <w:r>
        <w:t xml:space="preserve">🔵 Current proposal — mod and mechanism verified real; not yet formally locked as adopted</w:t>
      </w:r>
    </w:p>
    <w:p>
      <w:pPr>
        <w:spacing w:after="60" w:before="260"/>
      </w:pPr>
      <w:r>
        <w:rPr>
          <w:b/>
          <w:bCs/>
          <w:sz w:val="24"/>
          <w:szCs w:val="24"/>
        </w:rPr>
        <w:t xml:space="preserve">CLR-0084 — Illustrative Heart→Level Table Added; “Trainer Level” Explicitly Not Canon</w:t>
      </w:r>
    </w:p>
    <w:p>
      <w:pPr>
        <w:spacing w:after="100"/>
      </w:pPr>
      <w:r>
        <w:rPr>
          <w:i/>
          <w:iCs/>
        </w:rPr>
        <w:t xml:space="preserve">Tag: ADD</w:t>
      </w:r>
    </w:p>
    <w:p>
      <w:pPr>
        <w:spacing w:after="60"/>
      </w:pPr>
      <w:r>
        <w:rPr>
          <w:b/>
          <w:bCs/>
        </w:rPr>
        <w:t xml:space="preserve">What changed: </w:t>
      </w:r>
      <w:r>
        <w:t xml:space="preserve">Added the illustrative Resonance Hearts→reliable-Pokémon-level table (1 Heart=Lv.10 through 8 Hearts=Lv.100) to Part 2, Section 1, independently recovered across two separate ChatGPT sweep passes — kept explicitly illustrative/not-locked, consistent with every other numeric table in this archive. Also added an explicit caution: a standalone numeric “Trainer Level” stat was never established as canon anywhere in the source material; what's likely being remembered under that name is the Hearts-driven obedience ceiling (already locked) or the broader Trainer Mastery/progression path (Part 10/11), not an actual separate leveling stat</w:t>
      </w:r>
    </w:p>
    <w:p>
      <w:pPr>
        <w:spacing w:after="60"/>
      </w:pPr>
      <w:r>
        <w:rPr>
          <w:b/>
          <w:bCs/>
        </w:rPr>
        <w:t xml:space="preserve">Reason: </w:t>
      </w:r>
      <w:r>
        <w:t xml:space="preserve">Verification/recovery — two independent passes recovering the same table increases confidence it's genuine historical material worth preserving, even while unlocked</w:t>
      </w:r>
    </w:p>
    <w:p>
      <w:pPr>
        <w:spacing w:after="60"/>
      </w:pPr>
      <w:r>
        <w:rPr>
          <w:b/>
          <w:bCs/>
        </w:rPr>
        <w:t xml:space="preserve">Cross-references: </w:t>
      </w:r>
      <w:r>
        <w:t xml:space="preserve">→ Part 2, Section 1; → CLR-0082, CLR-0083 (the three-cap framework this table feeds into)</w:t>
      </w:r>
    </w:p>
    <w:p>
      <w:pPr>
        <w:spacing w:after="60"/>
      </w:pPr>
      <w:r>
        <w:rPr>
          <w:b/>
          <w:bCs/>
        </w:rPr>
        <w:t xml:space="preserve">Current Status: </w:t>
      </w:r>
      <w:r>
        <w:t xml:space="preserve">🟡 Candidate for the numeric table; 🕒 Locked for the Trainer-Level-is-not-canon caution</w:t>
      </w:r>
    </w:p>
    <w:p>
      <w:pPr>
        <w:spacing w:after="60" w:before="260"/>
      </w:pPr>
      <w:r>
        <w:rPr>
          <w:b/>
          <w:bCs/>
          <w:sz w:val="24"/>
          <w:szCs w:val="24"/>
        </w:rPr>
        <w:t xml:space="preserve">CLR-0085 — “Trainer Level” Identified: It's RCT's Cap C, Not a New Concept</w:t>
      </w:r>
    </w:p>
    <w:p>
      <w:pPr>
        <w:spacing w:after="100"/>
      </w:pPr>
      <w:r>
        <w:rPr>
          <w:i/>
          <w:iCs/>
        </w:rPr>
        <w:t xml:space="preserve">Tag: MODIFY</w:t>
      </w:r>
    </w:p>
    <w:p>
      <w:pPr>
        <w:spacing w:after="60"/>
      </w:pPr>
      <w:r>
        <w:rPr>
          <w:b/>
          <w:bCs/>
        </w:rPr>
        <w:t xml:space="preserve">Previous state: </w:t>
      </w:r>
      <w:r>
        <w:t xml:space="preserve">CLR-0084 cautioned against reconstructing a standalone “Trainer Level” stat, per ChatGPT's speculation that it might refer to Hearts-obedience or a broader Mastery path</w:t>
      </w:r>
    </w:p>
    <w:p>
      <w:pPr>
        <w:spacing w:after="60"/>
      </w:pPr>
      <w:r>
        <w:rPr>
          <w:b/>
          <w:bCs/>
        </w:rPr>
        <w:t xml:space="preserve">New state: </w:t>
      </w:r>
      <w:r>
        <w:t xml:space="preserve">Corrected directly by Wesley: “Trainer Level” simply refers to Radical Cobblemon Trainers' level-cap mechanism (already verified, M.M.I.; already documented as Cap C, Part 10) — specifically its purpose of preventing a player from catching/carrying high-level Pokémon to trivially bulldoze a region before earning that strength through the required progression. No new concept needed; the memory maps directly onto something already locked</w:t>
      </w:r>
    </w:p>
    <w:p>
      <w:pPr>
        <w:spacing w:after="60"/>
      </w:pPr>
      <w:r>
        <w:rPr>
          <w:b/>
          <w:bCs/>
        </w:rPr>
        <w:t xml:space="preserve">Reason: </w:t>
      </w:r>
      <w:r>
        <w:t xml:space="preserve">Correction — Wesley's direct clarification, resolving CLR-0084's open speculation cleanly</w:t>
      </w:r>
    </w:p>
    <w:p>
      <w:pPr>
        <w:spacing w:after="60"/>
      </w:pPr>
      <w:r>
        <w:rPr>
          <w:b/>
          <w:bCs/>
        </w:rPr>
        <w:t xml:space="preserve">Cross-references: </w:t>
      </w:r>
      <w:r>
        <w:t xml:space="preserve">→ Part 2, Section 1; → CLR-0084; → CLR-0083 (RCT/Cap C)</w:t>
      </w:r>
    </w:p>
    <w:p>
      <w:pPr>
        <w:spacing w:after="60"/>
      </w:pPr>
      <w:r>
        <w:rPr>
          <w:b/>
          <w:bCs/>
        </w:rPr>
        <w:t xml:space="preserve">Current Status: </w:t>
      </w:r>
      <w:r>
        <w:t xml:space="preserve">🕒 Locked</w:t>
      </w:r>
    </w:p>
    <w:p>
      <w:pPr>
        <w:spacing w:after="60" w:before="260"/>
      </w:pPr>
      <w:r>
        <w:rPr>
          <w:b/>
          <w:bCs/>
          <w:sz w:val="24"/>
          <w:szCs w:val="24"/>
        </w:rPr>
        <w:t xml:space="preserve">CLR-0086 — Mod Research Thread Consolidated: Safari, Buffs, and the Cosmetic Slot Ecosystem</w:t>
      </w:r>
    </w:p>
    <w:p>
      <w:pPr>
        <w:spacing w:after="100"/>
      </w:pPr>
      <w:r>
        <w:rPr>
          <w:i/>
          <w:iCs/>
        </w:rPr>
        <w:t xml:space="preserve">Tag: ADD</w:t>
      </w:r>
    </w:p>
    <w:p>
      <w:pPr>
        <w:spacing w:after="60"/>
      </w:pPr>
      <w:r>
        <w:rPr>
          <w:b/>
          <w:bCs/>
        </w:rPr>
        <w:t xml:space="preserve">What changed: </w:t>
      </w:r>
      <w:r>
        <w:t xml:space="preserve">CobbleSafari verified as a strong direct candidate for the Safari Zone gap (Part 10). Cobblemon Buffs and Pokebuffs researched and compared — Cobblemon Buffs proposed as a technical engine for Personal/Trainer Affinity's passive expression (Part 2), given its structural closeness to Affinity's existing type+progression shape. Five Cosmetic Slot addon mods (Pokopia, Cosmetic Forms/Lvnatic, CobblemonMoreCosmetics, Cosmetic Expansion, Comfey Cosmetics) researched and consolidated into one proposal (Part 9, Section 12a): Cobblemon's NATIVE Cosmetic Item system (usable directly, not another creator's content) as a genuine technical path to finally visualizing Affinity Imprinting and Resonance Marks, which currently have no visual expression</w:t>
      </w:r>
    </w:p>
    <w:p>
      <w:pPr>
        <w:spacing w:after="60"/>
      </w:pPr>
      <w:r>
        <w:rPr>
          <w:b/>
          <w:bCs/>
        </w:rPr>
        <w:t xml:space="preserve">Reason: </w:t>
      </w:r>
      <w:r>
        <w:t xml:space="preserve">Wesley's ongoing mod-research requests, each verified before being added rather than assumed</w:t>
      </w:r>
    </w:p>
    <w:p>
      <w:pPr>
        <w:spacing w:after="60"/>
      </w:pPr>
      <w:r>
        <w:rPr>
          <w:b/>
          <w:bCs/>
        </w:rPr>
        <w:t xml:space="preserve">Cross-references: </w:t>
      </w:r>
      <w:r>
        <w:t xml:space="preserve">→ M.M.I.; → Part 9, Section 12a; → Part 2 (Trainer Affinity, Cobblemon Buffs); → Part 10 (Safari Zone, CobbleSafari)</w:t>
      </w:r>
    </w:p>
    <w:p>
      <w:pPr>
        <w:spacing w:after="60"/>
      </w:pPr>
      <w:r>
        <w:rPr>
          <w:b/>
          <w:bCs/>
        </w:rPr>
        <w:t xml:space="preserve">Current Status: </w:t>
      </w:r>
      <w:r>
        <w:t xml:space="preserve">🔵 Current proposals throughout — none formally locked yet, all verified real and genuinely well-matched to existing gaps</w:t>
      </w:r>
    </w:p>
    <w:p>
      <w:pPr>
        <w:spacing w:after="60" w:before="260"/>
      </w:pPr>
      <w:r>
        <w:rPr>
          <w:b/>
          <w:bCs/>
          <w:sz w:val="24"/>
          <w:szCs w:val="24"/>
        </w:rPr>
        <w:t xml:space="preserve">CLR-0087 — Cobblemon Cards Placeholder Resolved; Cobblemon: Tents Added</w:t>
      </w:r>
    </w:p>
    <w:p>
      <w:pPr>
        <w:spacing w:after="100"/>
      </w:pPr>
      <w:r>
        <w:rPr>
          <w:i/>
          <w:iCs/>
        </w:rPr>
        <w:t xml:space="preserve">Tag: MODIFY</w:t>
      </w:r>
    </w:p>
    <w:p>
      <w:pPr>
        <w:spacing w:after="60"/>
      </w:pPr>
      <w:r>
        <w:rPr>
          <w:b/>
          <w:bCs/>
        </w:rPr>
        <w:t xml:space="preserve">What changed: </w:t>
      </w:r>
      <w:r>
        <w:t xml:space="preserve">M.M.I.'s existing ‘Cobblemon Cards—Not yet sourced’ placeholder resolved with two real candidates: Cobblemon TCG (basic booster packs) and CobbleTCG (more developed, 5,700+ cards). New candidate added: Cobblemon: Tents (SappyEddie) — portable/packable tents, dyeable into 7 colors using Cobblemon Apricorns specifically, which ties directly into the already-locked White Apricorn→colored Apricorn Saturation pathway (Part 6)</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6 (Apricorn Saturation)</w:t>
      </w:r>
    </w:p>
    <w:p>
      <w:pPr>
        <w:spacing w:after="60"/>
      </w:pPr>
      <w:r>
        <w:rPr>
          <w:b/>
          <w:bCs/>
        </w:rPr>
        <w:t xml:space="preserve">Current Status: </w:t>
      </w:r>
      <w:r>
        <w:t xml:space="preserve">🟡 Candidates — both verified real, not yet formally locked</w:t>
      </w:r>
    </w:p>
    <w:p>
      <w:pPr>
        <w:spacing w:after="60" w:before="260"/>
      </w:pPr>
      <w:r>
        <w:rPr>
          <w:b/>
          <w:bCs/>
          <w:sz w:val="24"/>
          <w:szCs w:val="24"/>
        </w:rPr>
        <w:t xml:space="preserve">CLR-0088 — Five More Mods Researched and Added to M.M.I.</w:t>
      </w:r>
    </w:p>
    <w:p>
      <w:pPr>
        <w:spacing w:after="100"/>
      </w:pPr>
      <w:r>
        <w:rPr>
          <w:i/>
          <w:iCs/>
        </w:rPr>
        <w:t xml:space="preserve">Tag: ADD</w:t>
      </w:r>
    </w:p>
    <w:p>
      <w:pPr>
        <w:spacing w:after="60"/>
      </w:pPr>
      <w:r>
        <w:rPr>
          <w:b/>
          <w:bCs/>
        </w:rPr>
        <w:t xml:space="preserve">What changed: </w:t>
      </w:r>
      <w:r>
        <w:t xml:space="preserve">Cobblemon Paintings/PokePaintings (decorative), W's Dusk-souls (Wither Skull source, ties to Titan Pokémon's Wither entry), MobMons (vanilla-mob-as-Fakemon pattern, reference-only), Trainer Accessories (wearable charm buffs), and Cobblemon Cinematic Combat (battle cameras + custom gym system, with a lighter BattleCam alternative also noted) all researched and added as candidates. Confirmed ‘Cosmetic Megas’ is the same mod already logged as Cosmetic Forms (Lvnatic) — no duplicate entry needed</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4 (Titan Pokémon/Wither)</w:t>
      </w:r>
    </w:p>
    <w:p>
      <w:pPr>
        <w:spacing w:after="60"/>
      </w:pPr>
      <w:r>
        <w:rPr>
          <w:b/>
          <w:bCs/>
        </w:rPr>
        <w:t xml:space="preserve">Current Status: </w:t>
      </w:r>
      <w:r>
        <w:t xml:space="preserve">🟡 Candidates — all verified real, none formally locked</w:t>
      </w:r>
    </w:p>
    <w:p>
      <w:pPr>
        <w:spacing w:after="60" w:before="260"/>
      </w:pPr>
      <w:r>
        <w:rPr>
          <w:b/>
          <w:bCs/>
          <w:sz w:val="24"/>
          <w:szCs w:val="24"/>
        </w:rPr>
        <w:t xml:space="preserve">CLR-0089 — Six More Mods Researched; One Genuinely Strong Find (Fierce Competition)</w:t>
      </w:r>
    </w:p>
    <w:p>
      <w:pPr>
        <w:spacing w:after="100"/>
      </w:pPr>
      <w:r>
        <w:rPr>
          <w:i/>
          <w:iCs/>
        </w:rPr>
        <w:t xml:space="preserve">Tag: MODIFY</w:t>
      </w:r>
    </w:p>
    <w:p>
      <w:pPr>
        <w:spacing w:after="60"/>
      </w:pPr>
      <w:r>
        <w:rPr>
          <w:b/>
          <w:bCs/>
        </w:rPr>
        <w:t xml:space="preserve">What changed: </w:t>
      </w:r>
      <w:r>
        <w:t xml:space="preserve">Cobblemon Quick Teams (QoL), Pokeblocks (decorative dolls), Ball Swap Minigame, Ball Stickers, and MC Swords for Honedge Line (added to Part 9's cosmetics pattern alongside Comfey) all added to M.M.I. The standout: Cobblemon: Fierce Competition, cross-referenced into Part 10's Cap C entry as a stronger alternative to RCT — same level-cap-via-key-trainers shape, but built from 5 custom gym leaders and 19 ORIGINAL trainer classes rather than RCT's 1,500+ imported ROM-hack trainers, largely sidestepping the reference≠reuse concern that applied to RCT</w:t>
      </w:r>
    </w:p>
    <w:p>
      <w:pPr>
        <w:spacing w:after="60"/>
      </w:pPr>
      <w:r>
        <w:rPr>
          <w:b/>
          <w:bCs/>
        </w:rPr>
        <w:t xml:space="preserve">Not found: </w:t>
      </w:r>
      <w:r>
        <w:t xml:space="preserve">“APs Trophies” did not turn up a verifiable match — flagged for Wesley to clarify the exact name rather than guessed at</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10, Cap C; → Part 9, Section 12a</w:t>
      </w:r>
    </w:p>
    <w:p>
      <w:pPr>
        <w:spacing w:after="60"/>
      </w:pPr>
      <w:r>
        <w:rPr>
          <w:b/>
          <w:bCs/>
        </w:rPr>
        <w:t xml:space="preserve">Current Status: </w:t>
      </w:r>
      <w:r>
        <w:t xml:space="preserve">🟡 Candidates throughout — all verified real except the unresolved item</w:t>
      </w:r>
    </w:p>
    <w:p>
      <w:pPr>
        <w:spacing w:after="60" w:before="260"/>
      </w:pPr>
      <w:r>
        <w:rPr>
          <w:b/>
          <w:bCs/>
          <w:sz w:val="24"/>
          <w:szCs w:val="24"/>
        </w:rPr>
        <w:t xml:space="preserve">CLR-0090 — Mega Showdown Verified: Still Needed, 1.8-Compatible Release Confirmed</w:t>
      </w:r>
    </w:p>
    <w:p>
      <w:pPr>
        <w:spacing w:after="100"/>
      </w:pPr>
      <w:r>
        <w:rPr>
          <w:i/>
          <w:iCs/>
        </w:rPr>
        <w:t xml:space="preserve">Tag: ADD</w:t>
      </w:r>
    </w:p>
    <w:p>
      <w:pPr>
        <w:spacing w:after="60"/>
      </w:pPr>
      <w:r>
        <w:rPr>
          <w:b/>
          <w:bCs/>
        </w:rPr>
        <w:t xml:space="preserve">What changed: </w:t>
      </w:r>
      <w:r>
        <w:t xml:space="preserve">Confirmed Cobblemon has no native Mega Evolution/Z-Move/Dynamax/Gmax/Tera support even in 1.8 (none of 1.8's native additions per Part 16's audit touch battle gimmicks) — Mega Showdown remains necessary if any of these are wanted. Confirmed a dedicated Cobblemon-1.8-tagged release exists (1.1.2+1.8+1.21.1-release, NeoForge+Fabric, published Sept 10 2026) — distinct from an older parallel 1.9.x line still tagged for Cobblemon 1.7.3. Companion addon Navas ZA Megas noted for the newer Legends Z-A Mega forms</w:t>
      </w:r>
    </w:p>
    <w:p>
      <w:pPr>
        <w:spacing w:after="60"/>
      </w:pPr>
      <w:r>
        <w:rPr>
          <w:b/>
          <w:bCs/>
        </w:rPr>
        <w:t xml:space="preserve">Reason: </w:t>
      </w:r>
      <w:r>
        <w:t xml:space="preserve">Wesley's direct compatibility question, verified via search rather than assumed</w:t>
      </w:r>
    </w:p>
    <w:p>
      <w:pPr>
        <w:spacing w:after="60"/>
      </w:pPr>
      <w:r>
        <w:rPr>
          <w:b/>
          <w:bCs/>
        </w:rPr>
        <w:t xml:space="preserve">Cross-references: </w:t>
      </w:r>
      <w:r>
        <w:t xml:space="preserve">→ M.M.I.; → Part 16 (Cobblemon 1.8 audit)</w:t>
      </w:r>
    </w:p>
    <w:p>
      <w:pPr>
        <w:spacing w:after="60"/>
      </w:pPr>
      <w:r>
        <w:rPr>
          <w:b/>
          <w:bCs/>
        </w:rPr>
        <w:t xml:space="preserve">Current Status: </w:t>
      </w:r>
      <w:r>
        <w:t xml:space="preserve">🟢 Strong reconstruction — mod and 1.8 compatibility both verified real</w:t>
      </w:r>
    </w:p>
    <w:p>
      <w:pPr>
        <w:spacing w:after="60" w:before="260"/>
      </w:pPr>
      <w:r>
        <w:rPr>
          <w:b/>
          <w:bCs/>
          <w:sz w:val="24"/>
          <w:szCs w:val="24"/>
        </w:rPr>
        <w:t xml:space="preserve">CLR-0091 — Navas ZA Megas Added; Buffs/Tents Confirmed; PC Mod &amp; Minimap Locked</w:t>
      </w:r>
    </w:p>
    <w:p>
      <w:pPr>
        <w:spacing w:after="100"/>
      </w:pPr>
      <w:r>
        <w:rPr>
          <w:i/>
          <w:iCs/>
        </w:rPr>
        <w:t xml:space="preserve">Tag: MODIFY</w:t>
      </w:r>
    </w:p>
    <w:p>
      <w:pPr>
        <w:spacing w:after="60"/>
      </w:pPr>
      <w:r>
        <w:rPr>
          <w:b/>
          <w:bCs/>
        </w:rPr>
        <w:t xml:space="preserve">What changed: </w:t>
      </w:r>
      <w:r>
        <w:t xml:space="preserve">Navas ZA Megas added to M.M.I. as its own entry alongside Mega Showdown. Cobblemon Buffs confirmed by Wesley as the correct identification for the earlier 'Pokemon Buffs' question. Cobblemon: Tents moved from Under Consideration to Confirmed — already in Wesley's instance. MoreCobblemonTweaks identified as the likely match for the requested 'PC overhaul with box swaps' mod, with CobblePCEnhanced noted as a lower-confidence alternative. Xaero's Minimap + Xaero's World Map + E19 Cobblemon Minimap Icons locked in as the confirmed minimap choice</w:t>
      </w:r>
    </w:p>
    <w:p>
      <w:pPr>
        <w:spacing w:after="60"/>
      </w:pPr>
      <w:r>
        <w:rPr>
          <w:b/>
          <w:bCs/>
        </w:rPr>
        <w:t xml:space="preserve">Reason: </w:t>
      </w:r>
      <w:r>
        <w:t xml:space="preserve">Wesley's direct confirmations and a follow-up mod-research request</w:t>
      </w:r>
    </w:p>
    <w:p>
      <w:pPr>
        <w:spacing w:after="60"/>
      </w:pPr>
      <w:r>
        <w:rPr>
          <w:b/>
          <w:bCs/>
        </w:rPr>
        <w:t xml:space="preserve">Cross-references: </w:t>
      </w:r>
      <w:r>
        <w:t xml:space="preserve">→ M.M.I.</w:t>
      </w:r>
    </w:p>
    <w:p>
      <w:pPr>
        <w:spacing w:after="60"/>
      </w:pPr>
      <w:r>
        <w:rPr>
          <w:b/>
          <w:bCs/>
        </w:rPr>
        <w:t xml:space="preserve">Current Status: </w:t>
      </w:r>
      <w:r>
        <w:t xml:space="preserve">🕒 Locked for Tents and the minimap choice; 🕒 Locked for the Buffs identification; 🟡 Candidate for the PC mod and Navas ZA Megas</w:t>
      </w:r>
    </w:p>
    <w:p>
      <w:pPr>
        <w:spacing w:after="60" w:before="260"/>
      </w:pPr>
      <w:r>
        <w:rPr>
          <w:b/>
          <w:bCs/>
          <w:sz w:val="24"/>
          <w:szCs w:val="24"/>
        </w:rPr>
        <w:t xml:space="preserve">CLR-0092 — Large Mod-Research Batch (~60 names): Several Major Technical Finds</w:t>
      </w:r>
    </w:p>
    <w:p>
      <w:pPr>
        <w:spacing w:after="100"/>
      </w:pPr>
      <w:r>
        <w:rPr>
          <w:i/>
          <w:iCs/>
        </w:rPr>
        <w:t xml:space="preserve">Tag: ADD</w:t>
      </w:r>
    </w:p>
    <w:p>
      <w:pPr>
        <w:spacing w:after="60"/>
      </w:pPr>
      <w:r>
        <w:rPr>
          <w:b/>
          <w:bCs/>
        </w:rPr>
        <w:t xml:space="preserve">What changed: </w:t>
      </w:r>
      <w:r>
        <w:t xml:space="preserve">A large batch of mod names researched via grouped searches rather than individually, given the volume. Confirmed and added: PokeStops, Better Pokedex Scanner, Cobblemon Smartphone (which itself resolved several other placeholders — Pokenav, CobbleDollars, Waystones — as confirmed addon integrations), Shadowed Hearts, Simple Pokecenter, Special Fossils, Outbreaks/Mass Outbreaks, and PokeWarden. Cobblemon: Synchro Machine's existing 'Not yet sourced' placeholder resolved with full real detail</w:t>
      </w:r>
    </w:p>
    <w:p>
      <w:pPr>
        <w:spacing w:after="60"/>
      </w:pPr>
      <w:r>
        <w:rPr>
          <w:b/>
          <w:bCs/>
        </w:rPr>
        <w:t xml:space="preserve">Major technical alignments found: </w:t>
      </w:r>
      <w:r>
        <w:t xml:space="preserve">Cobblemon PokeWarden is a working implementation of exactly the Warden Titan Pokémon encounter already locked (Part 4, CLR-0044) — directly actionable, not just thematically similar. Cobblemon Outbreaks/Mass Outbreaks are strong candidates for the actual mechanical engine behind the already-locked Affinity Outbreak system (Part 3). Shadowed Hearts provides real working Shadow Pokémon/Purification mechanics directly relevant to Resonant Restoration (Part 2), with GameCube-specific flavor needing C.E.R.'s own reskinning per reference≠reuse. Special Fossils ties directly to the Resonance Fossil system (Part 3)</w:t>
      </w:r>
    </w:p>
    <w:p>
      <w:pPr>
        <w:spacing w:after="60"/>
      </w:pPr>
      <w:r>
        <w:rPr>
          <w:b/>
          <w:bCs/>
        </w:rPr>
        <w:t xml:space="preserve">Explicitly not covered this pass: </w:t>
      </w:r>
      <w:r>
        <w:t xml:space="preserve">Given the volume (~60 names), roughly 40+ were not individually verified in this pass — flagged honestly rather than guessed at. A follow-up pass can cover the remainder if Wesley wants it</w:t>
      </w:r>
    </w:p>
    <w:p>
      <w:pPr>
        <w:spacing w:after="60"/>
      </w:pPr>
      <w:r>
        <w:rPr>
          <w:b/>
          <w:bCs/>
        </w:rPr>
        <w:t xml:space="preserve">Reason: </w:t>
      </w:r>
      <w:r>
        <w:t xml:space="preserve">Wesley's mod-research batch, verified in groups given volume</w:t>
      </w:r>
    </w:p>
    <w:p>
      <w:pPr>
        <w:spacing w:after="60"/>
      </w:pPr>
      <w:r>
        <w:rPr>
          <w:b/>
          <w:bCs/>
        </w:rPr>
        <w:t xml:space="preserve">Cross-references: </w:t>
      </w:r>
      <w:r>
        <w:t xml:space="preserve">→ M.M.I.; → Part 4 (PokeWarden/Titan); → Part 3 (Outbreaks, Fossils); → Part 2 (Shadowed Hearts)</w:t>
      </w:r>
    </w:p>
    <w:p>
      <w:pPr>
        <w:spacing w:after="60"/>
      </w:pPr>
      <w:r>
        <w:rPr>
          <w:b/>
          <w:bCs/>
        </w:rPr>
        <w:t xml:space="preserve">Current Status: </w:t>
      </w:r>
      <w:r>
        <w:t xml:space="preserve">🟡 Candidates throughout — several genuinely strong technical matches, none formally locked</w:t>
      </w:r>
    </w:p>
    <w:p>
      <w:pPr>
        <w:spacing w:after="60" w:before="260"/>
      </w:pPr>
      <w:r>
        <w:rPr>
          <w:b/>
          <w:bCs/>
          <w:sz w:val="24"/>
          <w:szCs w:val="24"/>
        </w:rPr>
        <w:t xml:space="preserve">CLR-0093 — Pocket Universal Researched; PocketMorph Found as Bonus</w:t>
      </w:r>
    </w:p>
    <w:p>
      <w:pPr>
        <w:spacing w:after="100"/>
      </w:pPr>
      <w:r>
        <w:rPr>
          <w:i/>
          <w:iCs/>
        </w:rPr>
        <w:t xml:space="preserve">Tag: ADD</w:t>
      </w:r>
    </w:p>
    <w:p>
      <w:pPr>
        <w:spacing w:after="60"/>
      </w:pPr>
      <w:r>
        <w:rPr>
          <w:b/>
          <w:bCs/>
        </w:rPr>
        <w:t xml:space="preserve">What changed: </w:t>
      </w:r>
      <w:r>
        <w:t xml:space="preserve">Pocket Universal [Cobblemon] confirmed real — a small, actively-developed Fakemon/crossover datapack, added as reference-only per the reference≠reuse principle (specific creature designs are another creator's original work). PocketMorph found incidentally — a more developed alternative to the already-logged Cobblemon: Synchro Machine</w:t>
      </w:r>
    </w:p>
    <w:p>
      <w:pPr>
        <w:spacing w:after="60"/>
      </w:pPr>
      <w:r>
        <w:rPr>
          <w:b/>
          <w:bCs/>
        </w:rPr>
        <w:t xml:space="preserve">Reason: </w:t>
      </w:r>
      <w:r>
        <w:t xml:space="preserve">Wesley's mod-research request</w:t>
      </w:r>
    </w:p>
    <w:p>
      <w:pPr>
        <w:spacing w:after="60"/>
      </w:pPr>
      <w:r>
        <w:rPr>
          <w:b/>
          <w:bCs/>
        </w:rPr>
        <w:t xml:space="preserve">Cross-references: </w:t>
      </w:r>
      <w:r>
        <w:t xml:space="preserve">→ M.M.I.</w:t>
      </w:r>
    </w:p>
    <w:p>
      <w:pPr>
        <w:spacing w:after="60"/>
      </w:pPr>
      <w:r>
        <w:rPr>
          <w:b/>
          <w:bCs/>
        </w:rPr>
        <w:t xml:space="preserve">Current Status: </w:t>
      </w:r>
      <w:r>
        <w:t xml:space="preserve">🟡 Candidates, reference-only for Pocket Universal's creative content</w:t>
      </w:r>
    </w:p>
    <w:p>
      <w:pPr>
        <w:spacing w:after="60" w:before="260"/>
      </w:pPr>
      <w:r>
        <w:rPr>
          <w:b/>
          <w:bCs/>
          <w:sz w:val="24"/>
          <w:szCs w:val="24"/>
        </w:rPr>
        <w:t xml:space="preserve">CLR-0094 — ChatGPT Cross-Check: APS Trophies Resolved, Several New Finds, One Real Design Caution</w:t>
      </w:r>
    </w:p>
    <w:p>
      <w:pPr>
        <w:spacing w:after="100"/>
      </w:pPr>
      <w:r>
        <w:rPr>
          <w:i/>
          <w:iCs/>
        </w:rPr>
        <w:t xml:space="preserve">Tag: MODIFY</w:t>
      </w:r>
    </w:p>
    <w:p>
      <w:pPr>
        <w:spacing w:after="60"/>
      </w:pPr>
      <w:r>
        <w:rPr>
          <w:b/>
          <w:bCs/>
        </w:rPr>
        <w:t xml:space="preserve">What changed: </w:t>
      </w:r>
      <w:r>
        <w:t xml:space="preserve">A parallel ChatGPT pass independently verified a large overlapping mod set. Cross-checked against this archive and added what was genuinely new: APS Trophies (resolves the previously-unidentified name), CobbleNav, Cobblemon: Pokestop (beta caveat), Villager Overhaul, Cobblemon Home, Secret Base Trainer, Vocalized (1.7-only compat caution), Stamina Reload, Randomizer, Fat Pikachu and Friends, Torterra Cosmetic Trees (added to Part 9's cosmetics pattern), and Raid Den Designs</w:t>
      </w:r>
    </w:p>
    <w:p>
      <w:pPr>
        <w:spacing w:after="60"/>
      </w:pPr>
      <w:r>
        <w:rPr>
          <w:b/>
          <w:bCs/>
        </w:rPr>
        <w:t xml:space="preserve">Real design caution preserved: </w:t>
      </w:r>
      <w:r>
        <w:t xml:space="preserve">Cobblemon Home's unlimited cross-world storage flagged as genuine tension with the scarcity/permanence philosophy behind Retirement Protocol and Championship Protocol (Part 2) — not a reason to reject it, but a system-wide compatibility question rather than a simple feature addition. Written directly into Part 2 rather than left only in M.M.I.</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 → Part 2, Section 4; → Part 9, Section 12a</w:t>
      </w:r>
    </w:p>
    <w:p>
      <w:pPr>
        <w:spacing w:after="60"/>
      </w:pPr>
      <w:r>
        <w:rPr>
          <w:b/>
          <w:bCs/>
        </w:rPr>
        <w:t xml:space="preserve">Current Status: </w:t>
      </w:r>
      <w:r>
        <w:t xml:space="preserve">🟡 Candidates throughout; 🕒 Locked for the Cobblemon Home caution itself</w:t>
      </w:r>
    </w:p>
    <w:p>
      <w:pPr>
        <w:spacing w:after="60" w:before="260"/>
      </w:pPr>
      <w:r>
        <w:rPr>
          <w:b/>
          <w:bCs/>
          <w:sz w:val="24"/>
          <w:szCs w:val="24"/>
        </w:rPr>
        <w:t xml:space="preserve">CLR-0095 — Follow-Up Video-List Pass: Most Unknowns Resolved, Four Major System Finds</w:t>
      </w:r>
    </w:p>
    <w:p>
      <w:pPr>
        <w:spacing w:after="100"/>
      </w:pPr>
      <w:r>
        <w:rPr>
          <w:i/>
          <w:iCs/>
        </w:rPr>
        <w:t xml:space="preserve">Tag: MODIFY</w:t>
      </w:r>
    </w:p>
    <w:p>
      <w:pPr>
        <w:spacing w:after="60"/>
      </w:pPr>
      <w:r>
        <w:rPr>
          <w:b/>
          <w:bCs/>
        </w:rPr>
        <w:t xml:space="preserve">What changed: </w:t>
      </w:r>
      <w:r>
        <w:t xml:space="preserve">A second ChatGPT pass treated the earlier misspelled video names as search clues rather than exact titles, resolving most of the previous ‘unidentified’ bucket. Confirmed matches for CobbleSafari, Paintings, Dusk-souls, MobMons, and MC Swords for Honedge (all already in this archive — good independent consistency check). New additions: Cobblemon Parts/Refabricated, Storybook Hybrids and Fossil Hybrids (both flagged for overlap risk with Resonance Fusion, reference-only pending differentiation), Cobblemon Fence, Redone Shinies (confirmed Mega Showdown/Navas ZA Megas integration). Comfey Cosmetics corrected with a real compatibility caution (targets an old 24w12a snapshot, not verified against the 1.21.1/1.8 baseline)</w:t>
      </w:r>
    </w:p>
    <w:p>
      <w:pPr>
        <w:spacing w:after="60"/>
      </w:pPr>
      <w:r>
        <w:rPr>
          <w:b/>
          <w:bCs/>
        </w:rPr>
        <w:t xml:space="preserve">Four major technical finds, cross-referenced into their relevant Parts: </w:t>
      </w:r>
      <w:r>
        <w:t xml:space="preserve">Cobblemon Expeditions (Part 10/11's Researcher/Ranger paths now have real background-research infrastructure to draw from) and Research Tasks (Part 3's Research pillar, same). Cobblemon Ultra Wormholes and Cobblemon Ultra Space (both cross-referenced directly into Part 2 Section 11's Ultra Beast Domain-gating thread — real working infrastructure for a system that was previously just a confirmed direction)</w:t>
      </w:r>
    </w:p>
    <w:p>
      <w:pPr>
        <w:spacing w:after="60"/>
      </w:pPr>
      <w:r>
        <w:rPr>
          <w:b/>
          <w:bCs/>
        </w:rPr>
        <w:t xml:space="preserve">Still unresolved by both passes: </w:t>
      </w:r>
      <w:r>
        <w:t xml:space="preserve">Pokekopia Cosmetics and Haunter Encounter remain unidentified across two independent research passes — treated as genuinely obscure rather than a research failure</w:t>
      </w:r>
    </w:p>
    <w:p>
      <w:pPr>
        <w:spacing w:after="60"/>
      </w:pPr>
      <w:r>
        <w:rPr>
          <w:b/>
          <w:bCs/>
        </w:rPr>
        <w:t xml:space="preserve">Reason: </w:t>
      </w:r>
      <w:r>
        <w:t xml:space="preserve">Cross-verification of a second parallel research pass</w:t>
      </w:r>
    </w:p>
    <w:p>
      <w:pPr>
        <w:spacing w:after="60"/>
      </w:pPr>
      <w:r>
        <w:rPr>
          <w:b/>
          <w:bCs/>
        </w:rPr>
        <w:t xml:space="preserve">Cross-references: </w:t>
      </w:r>
      <w:r>
        <w:t xml:space="preserve">→ M.M.I.; → Part 2, Section 11; → Part 10/11 (Research); → Part 3 (Research)</w:t>
      </w:r>
    </w:p>
    <w:p>
      <w:pPr>
        <w:spacing w:after="60"/>
      </w:pPr>
      <w:r>
        <w:rPr>
          <w:b/>
          <w:bCs/>
        </w:rPr>
        <w:t xml:space="preserve">Current Status: </w:t>
      </w:r>
      <w:r>
        <w:t xml:space="preserve">🟡 Candidates throughout — several very strong technical matches for already-locked design directions</w:t>
      </w:r>
    </w:p>
    <w:p>
      <w:pPr>
        <w:spacing w:after="60" w:before="260"/>
      </w:pPr>
      <w:r>
        <w:rPr>
          <w:b/>
          <w:bCs/>
          <w:sz w:val="24"/>
          <w:szCs w:val="24"/>
        </w:rPr>
        <w:t xml:space="preserve">CLR-0096 — Four Names Confirmed via Direct Links; Haunted Encounters Added</w:t>
      </w:r>
    </w:p>
    <w:p>
      <w:pPr>
        <w:spacing w:after="100"/>
      </w:pPr>
      <w:r>
        <w:rPr>
          <w:i/>
          <w:iCs/>
        </w:rPr>
        <w:t xml:space="preserve">Tag: MODIFY</w:t>
      </w:r>
    </w:p>
    <w:p>
      <w:pPr>
        <w:spacing w:after="60"/>
      </w:pPr>
      <w:r>
        <w:rPr>
          <w:b/>
          <w:bCs/>
        </w:rPr>
        <w:t xml:space="preserve">What changed: </w:t>
      </w:r>
      <w:r>
        <w:t xml:space="preserve">Wesley provided direct source links confirming Pokopia Cosmetic Forms, Trainer Accessories, and Cobblemon: Research Tasks (already logged, now confirmed with exact project detail). Haunted Encounters newly added \u2014 the actual project behind \u2018Haunter Encounter,\u2019 far more substantial than the name suggested: ghost entities inspired by the Pok\u00e9mon Tower, full-moon behavior, a Silph Scope mechanic revealing true forms into Pok\u00e9mon encounters. Genuinely strong fit for Shadow/sick-world ecology (Part 2)</w:t>
      </w:r>
    </w:p>
    <w:p>
      <w:pPr>
        <w:spacing w:after="60"/>
      </w:pPr>
      <w:r>
        <w:rPr>
          <w:b/>
          <w:bCs/>
        </w:rPr>
        <w:t xml:space="preserve">Reason: </w:t>
      </w:r>
      <w:r>
        <w:t xml:space="preserve">Wesley's direct source confirmation</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 confirmed real, not yet formally locked as adopted</w:t>
      </w:r>
    </w:p>
    <w:p>
      <w:pPr>
        <w:spacing w:after="60" w:before="260"/>
      </w:pPr>
      <w:r>
        <w:rPr>
          <w:b/>
          <w:bCs/>
          <w:sz w:val="24"/>
          <w:szCs w:val="24"/>
        </w:rPr>
        <w:t xml:space="preserve">CLR-0097 — M.M.I. Verified Complete; Two Duplicate Entries Cleaned Up</w:t>
      </w:r>
    </w:p>
    <w:p>
      <w:pPr>
        <w:spacing w:after="100"/>
      </w:pPr>
      <w:r>
        <w:rPr>
          <w:i/>
          <w:iCs/>
        </w:rPr>
        <w:t xml:space="preserve">Tag: MODIFY</w:t>
      </w:r>
    </w:p>
    <w:p>
      <w:pPr>
        <w:spacing w:after="60"/>
      </w:pPr>
      <w:r>
        <w:rPr>
          <w:b/>
          <w:bCs/>
        </w:rPr>
        <w:t xml:space="preserve">What changed: </w:t>
      </w:r>
      <w:r>
        <w:t xml:space="preserve">Full audit confirmed all 105 mod entries discussed across this entire research thread are genuinely present in M.M.I., not just discussed in chat history — unlike a parallel ChatGPT process that flagged uncertainty about this same question. Two minor duplicates found and cleaned up per Content Consolidation: Trainer Accessories and Pokopia Cosmetic Forms had each been added twice across different research passes, now merged into single entries</w:t>
      </w:r>
    </w:p>
    <w:p>
      <w:pPr>
        <w:spacing w:after="60"/>
      </w:pPr>
      <w:r>
        <w:rPr>
          <w:b/>
          <w:bCs/>
        </w:rPr>
        <w:t xml:space="preserve">Reason: </w:t>
      </w:r>
      <w:r>
        <w:t xml:space="preserve">Wesley's direct question about M.M.I. completeness,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Verified — M.M.I. is confirmed current and complete as of this check</w:t>
      </w:r>
    </w:p>
    <w:p>
      <w:pPr>
        <w:spacing w:after="60" w:before="260"/>
      </w:pPr>
      <w:r>
        <w:rPr>
          <w:b/>
          <w:bCs/>
          <w:sz w:val="24"/>
          <w:szCs w:val="24"/>
        </w:rPr>
        <w:t xml:space="preserve">CLR-0098 — Four More Names Resolved via Direct Links: IV Checker, Cobble Stats, and Two Others</w:t>
      </w:r>
    </w:p>
    <w:p>
      <w:pPr>
        <w:spacing w:after="100"/>
      </w:pPr>
      <w:r>
        <w:rPr>
          <w:i/>
          <w:iCs/>
        </w:rPr>
        <w:t xml:space="preserve">Tag: MODIFY</w:t>
      </w:r>
    </w:p>
    <w:p>
      <w:pPr>
        <w:spacing w:after="60"/>
      </w:pPr>
      <w:r>
        <w:rPr>
          <w:b/>
          <w:bCs/>
        </w:rPr>
        <w:t xml:space="preserve">What changed: </w:t>
      </w:r>
      <w:r>
        <w:t xml:space="preserve">Cobblemon Chimeric Shinies, IV Scanner (resolves ‘IV Checker’), Cobblemon Journeys (confirmed as a full modpack rather than a system mod), and CobbleStats (resolves ‘Cobble Stats’) all confirmed via direct source links and added to M.M.I.</w:t>
      </w:r>
    </w:p>
    <w:p>
      <w:pPr>
        <w:spacing w:after="60"/>
      </w:pPr>
      <w:r>
        <w:rPr>
          <w:b/>
          <w:bCs/>
        </w:rPr>
        <w:t xml:space="preserve">Not yet resolved: </w:t>
      </w:r>
      <w:r>
        <w:t xml:space="preserve">Four raw Modrinth project-ID links could not be resolved — tooling can only fetch URLs already surfaced in a prior search, and generic ID searches didn't return their pages. Flagged for Wesley to supply page titles directly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confirmed; four IDs still genuinely unresolved</w:t>
      </w:r>
    </w:p>
    <w:p>
      <w:pPr>
        <w:spacing w:after="60" w:before="260"/>
      </w:pPr>
      <w:r>
        <w:rPr>
          <w:b/>
          <w:bCs/>
          <w:sz w:val="24"/>
          <w:szCs w:val="24"/>
        </w:rPr>
        <w:t xml:space="preserve">CLR-0099 — Five More Names Resolved: Analyzer, Pet a Poke, Distortion World, Paleontology, Thufizer</w:t>
      </w:r>
    </w:p>
    <w:p>
      <w:pPr>
        <w:spacing w:after="100"/>
      </w:pPr>
      <w:r>
        <w:rPr>
          <w:i/>
          <w:iCs/>
        </w:rPr>
        <w:t xml:space="preserve">Tag: MODIFY</w:t>
      </w:r>
    </w:p>
    <w:p>
      <w:pPr>
        <w:spacing w:after="60"/>
      </w:pPr>
      <w:r>
        <w:rPr>
          <w:b/>
          <w:bCs/>
        </w:rPr>
        <w:t xml:space="preserve">What changed: </w:t>
      </w:r>
      <w:r>
        <w:t xml:space="preserve">Cobblemon Analyzer, Pet a poke, Cobblemon Distortion World, Cobblemon Paleontology, and Cobblemon Thufizer all confirmed via direct source links and added to M.M.I.</w:t>
      </w:r>
    </w:p>
    <w:p>
      <w:pPr>
        <w:spacing w:after="60"/>
      </w:pPr>
      <w:r>
        <w:rPr>
          <w:b/>
          <w:bCs/>
        </w:rPr>
        <w:t xml:space="preserve">Notable finds: </w:t>
      </w:r>
      <w:r>
        <w:t xml:space="preserve">Distortion World is substantial and directly relevant to C.E.R.'s existing Giratina/Distortion Domain lore. Thufizer carries a distinct caution beyond the usual reference≠reuse note — it recreates a specific named character from the licensed Pokémon Adventures manga, real copyright exposure, recommend skipping entirely rather than adapting</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the first four; 🔴 Not recommended for Thufizer specifically</w:t>
      </w:r>
    </w:p>
    <w:p>
      <w:pPr>
        <w:spacing w:after="60" w:before="260"/>
      </w:pPr>
      <w:r>
        <w:rPr>
          <w:b/>
          <w:bCs/>
          <w:sz w:val="24"/>
          <w:szCs w:val="24"/>
        </w:rPr>
        <w:t xml:space="preserve">CLR-0100 — Five Compatibility Caveats Added via Cross-Check</w:t>
      </w:r>
    </w:p>
    <w:p>
      <w:pPr>
        <w:spacing w:after="100"/>
      </w:pPr>
      <w:r>
        <w:rPr>
          <w:i/>
          <w:iCs/>
        </w:rPr>
        <w:t xml:space="preserve">Tag: MODIFY</w:t>
      </w:r>
    </w:p>
    <w:p>
      <w:pPr>
        <w:spacing w:after="60"/>
      </w:pPr>
      <w:r>
        <w:rPr>
          <w:b/>
          <w:bCs/>
        </w:rPr>
        <w:t xml:space="preserve">What changed: </w:t>
      </w:r>
      <w:r>
        <w:t xml:space="preserve">A parallel ChatGPT pass on the same five mods surfaced real compatibility gaps this archive didn't have yet: IV Scanner, Cobblemon Analyzer, and Cobblemon: Paleontology are all tagged for Cobblemon 1.7.x, not verified against 1.8.0. CobbleStats has 1.21.1 files but its own compatibility section still lists Cobblemon 1.6.1/1.7.0 despite that. Cobblemon Journeys clarified as an old 1.20.1 Forge modpack (Feb 2024), historical reference only, not a current component</w:t>
      </w:r>
    </w:p>
    <w:p>
      <w:pPr>
        <w:spacing w:after="60"/>
      </w:pPr>
      <w:r>
        <w:rPr>
          <w:b/>
          <w:bCs/>
        </w:rPr>
        <w:t xml:space="preserve">Design question preserved: </w:t>
      </w:r>
      <w:r>
        <w:t xml:space="preserve">Cobblemon Analyzer vs. IV Scanner raises a real question: should raw genetic info be immediately available, or should Research progressively reveal it? The latter fits the already-locked Discovery Over Prescription principle better — worth deciding deliberately rather than defaulting to whichever mod gets installed first</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w:t>
      </w:r>
    </w:p>
    <w:p>
      <w:pPr>
        <w:spacing w:after="60"/>
      </w:pPr>
      <w:r>
        <w:rPr>
          <w:b/>
          <w:bCs/>
        </w:rPr>
        <w:t xml:space="preserve">Current Status: </w:t>
      </w:r>
      <w:r>
        <w:t xml:space="preserve">🟡 Candidates, now correctly flagged with compatibility holds where real</w:t>
      </w:r>
    </w:p>
    <w:p>
      <w:pPr>
        <w:spacing w:after="60" w:before="260"/>
      </w:pPr>
      <w:r>
        <w:rPr>
          <w:b/>
          <w:bCs/>
          <w:sz w:val="24"/>
          <w:szCs w:val="24"/>
        </w:rPr>
        <w:t xml:space="preserve">CLR-0101 — Near-Complete Resolution: Loots, Themes, Dungeons, Trials, Ziplines, Megas, Fusion, Bikes</w:t>
      </w:r>
    </w:p>
    <w:p>
      <w:pPr>
        <w:spacing w:after="100"/>
      </w:pPr>
      <w:r>
        <w:rPr>
          <w:i/>
          <w:iCs/>
        </w:rPr>
        <w:t xml:space="preserve">Tag: MODIFY</w:t>
      </w:r>
    </w:p>
    <w:p>
      <w:pPr>
        <w:spacing w:after="60"/>
      </w:pPr>
      <w:r>
        <w:rPr>
          <w:b/>
          <w:bCs/>
        </w:rPr>
        <w:t xml:space="preserve">What changed: </w:t>
      </w:r>
      <w:r>
        <w:t xml:space="preserve">Nine more names resolved via direct links: Cobbleloots, CobbleThemes, Professor Porker's Legendary Dungeons, Cobblemon Trials Edition, Ziplines: Rezipped!, Xadok's Megas, Fanmade Form Funfair, CobblemonStarlightFusion, and PokeBike. Catch Indicator also added as a genuine NeoForge-compatible alternative to the Fabric-only Better Pokedex Scanner</w:t>
      </w:r>
    </w:p>
    <w:p>
      <w:pPr>
        <w:spacing w:after="60"/>
      </w:pPr>
      <w:r>
        <w:rPr>
          <w:b/>
          <w:bCs/>
        </w:rPr>
        <w:t xml:space="preserve">Real correction made: </w:t>
      </w:r>
      <w:r>
        <w:t xml:space="preserve">Cobblemon Trials Edition's Trial Potion actually applies the Trial Omen effect (intensifying Trial Spawner difficulty/loot), NOT a direct Pokémon level-up as earlier informal sourcing suggested — corrected rather than left standing</w:t>
      </w:r>
    </w:p>
    <w:p>
      <w:pPr>
        <w:spacing w:after="60"/>
      </w:pPr>
      <w:r>
        <w:rPr>
          <w:b/>
          <w:bCs/>
        </w:rPr>
        <w:t xml:space="preserve">Licensed-content cautions: </w:t>
      </w:r>
      <w:r>
        <w:t xml:space="preserve">Professor Porker's Legendary Dungeons recreates specific licensed Pokémon scenes/landmarks — reference-only, lighter concern than Thufizer but real. Fanmade Form Funfair notably uses fan designs WITH explicit artist permission — worth noting as a good licensing precedent, opposite of the Thufizer situation</w:t>
      </w:r>
    </w:p>
    <w:p>
      <w:pPr>
        <w:spacing w:after="60"/>
      </w:pPr>
      <w:r>
        <w:rPr>
          <w:b/>
          <w:bCs/>
        </w:rPr>
        <w:t xml:space="preserve">Still unresolved: </w:t>
      </w:r>
      <w:r>
        <w:t xml:space="preserve">Lotus Megas and Better Cobblemon Modpack could not be cleanly confirmed this pass — both low-priority (likely a standard Mega addon and a generic modpack respectively)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most; 🔴 reference-only caution for Legendary Dungeons</w:t>
      </w:r>
    </w:p>
    <w:p>
      <w:pPr>
        <w:spacing w:after="60" w:before="260"/>
      </w:pPr>
      <w:r>
        <w:rPr>
          <w:b/>
          <w:bCs/>
          <w:sz w:val="24"/>
          <w:szCs w:val="24"/>
        </w:rPr>
        <w:t xml:space="preserve">CLR-0102 — Critical CobbledGacha Correction; Lotus Megas Resolved; Future Audits List Established</w:t>
      </w:r>
    </w:p>
    <w:p>
      <w:pPr>
        <w:spacing w:after="100"/>
      </w:pPr>
      <w:r>
        <w:rPr>
          <w:i/>
          <w:iCs/>
        </w:rPr>
        <w:t xml:space="preserve">Tag: MODIFY</w:t>
      </w:r>
    </w:p>
    <w:p>
      <w:pPr>
        <w:spacing w:after="60"/>
      </w:pPr>
      <w:r>
        <w:rPr>
          <w:b/>
          <w:bCs/>
        </w:rPr>
        <w:t xml:space="preserve">Critical correction: </w:t>
      </w:r>
      <w:r>
        <w:t xml:space="preserve">CobbledGacha's actual project page identifies itself as ‘CobbledGacha v.3 [Cobblemon 1.7]’ despite having 1.21.1 NeoForge/Fabric builds — 1.21.1 support does NOT mean confirmed 1.8.0 compatibility. This corrects an earlier entry that didn't carry this caveat. C.E.R.'s Gacha concept (cosmetic plushies, not progression) doesn't strictly require this mod either way</w:t>
      </w:r>
    </w:p>
    <w:p>
      <w:pPr>
        <w:spacing w:after="60"/>
      </w:pPr>
      <w:r>
        <w:rPr>
          <w:b/>
          <w:bCs/>
        </w:rPr>
        <w:t xml:space="preserve">Other corrections: </w:t>
      </w:r>
      <w:r>
        <w:t xml:space="preserve">CobbleThemes confirmed Fabric-only/client-side. Legendary Dungeons' author has a newer project (Explore Legendary Dungeons) with a NeoForge build, still Cobblemon 1.7.3-tagged. Lotus Megas resolved (previously unconfirmed). Fanmade Form Funfair's license corrected to CC-BY-NC-ND specifically, more restrictive than a simple permission note. StarlightFusion confirmed with an actual Cobblemon 1.8.0-tagged NeoForge build — the strongest compatibility confirmation in this batch. Better Cobblemon Modpack added as external reference/case-study, not a dependency</w:t>
      </w:r>
    </w:p>
    <w:p>
      <w:pPr>
        <w:spacing w:after="60"/>
      </w:pPr>
      <w:r>
        <w:rPr>
          <w:b/>
          <w:bCs/>
        </w:rPr>
        <w:t xml:space="preserve">New section added: </w:t>
      </w:r>
      <w:r>
        <w:t xml:space="preserve">‘Future Integration Audits Needed’ established in M.M.I. — nine structural gaps/conflict-resolution passes consolidated from chat into one real table: the lost original mod list, Pokémon Hunt infrastructure, NPC/faction infrastructure (flagged high priority), Legendary Dungeons/Trials overlap, a Mega Evolution conflict audit, the growing Pokémon-variant ecosystem, a Scanner/Research integration audit, the Global Loot Integration Sweep, and magic/tech roster finalization</w:t>
      </w:r>
    </w:p>
    <w:p>
      <w:pPr>
        <w:spacing w:after="60"/>
      </w:pPr>
      <w:r>
        <w:rPr>
          <w:b/>
          <w:bCs/>
        </w:rPr>
        <w:t xml:space="preserve">Reason: </w:t>
      </w:r>
      <w:r>
        <w:t xml:space="preserve">Cross-verification of a parallel research pass; consolidating scattered gap-analysis into a real, findable archive section</w:t>
      </w:r>
    </w:p>
    <w:p>
      <w:pPr>
        <w:spacing w:after="60"/>
      </w:pPr>
      <w:r>
        <w:rPr>
          <w:b/>
          <w:bCs/>
        </w:rPr>
        <w:t xml:space="preserve">Cross-references: </w:t>
      </w:r>
      <w:r>
        <w:t xml:space="preserve">→ M.M.I.</w:t>
      </w:r>
    </w:p>
    <w:p>
      <w:pPr>
        <w:spacing w:after="60"/>
      </w:pPr>
      <w:r>
        <w:rPr>
          <w:b/>
          <w:bCs/>
        </w:rPr>
        <w:t xml:space="preserve">Current Status: </w:t>
      </w:r>
      <w:r>
        <w:t xml:space="preserve">🕒 Corrections locked; 🟡 audit list is tracked, none of the nine items resolved yet</w:t>
      </w:r>
    </w:p>
    <w:p>
      <w:pPr>
        <w:spacing w:after="60" w:before="260"/>
      </w:pPr>
      <w:r>
        <w:rPr>
          <w:b/>
          <w:bCs/>
          <w:sz w:val="24"/>
          <w:szCs w:val="24"/>
        </w:rPr>
        <w:t xml:space="preserve">CLR-0103 — Full M.M.I. Audit: Structure Verified Clean, One Critical Loader Gap Found</w:t>
      </w:r>
    </w:p>
    <w:p>
      <w:pPr>
        <w:spacing w:after="100"/>
      </w:pPr>
      <w:r>
        <w:rPr>
          <w:i/>
          <w:iCs/>
        </w:rPr>
        <w:t xml:space="preserve">Tag: MODIFY</w:t>
      </w:r>
    </w:p>
    <w:p>
      <w:pPr>
        <w:spacing w:after="60"/>
      </w:pPr>
      <w:r>
        <w:rPr>
          <w:b/>
          <w:bCs/>
        </w:rPr>
        <w:t xml:space="preserve">What was checked: </w:t>
      </w:r>
      <w:r>
        <w:t xml:space="preserve">Structural audit (duplicates, compile integrity) across all 100+ M.M.I. entries, plus fresh-source spot checks on the highest-stakes items: the actual Confirmed/adopted section (not just candidates) and mods directly tied to already-locked design systems</w:t>
      </w:r>
    </w:p>
    <w:p>
      <w:pPr>
        <w:spacing w:after="60"/>
      </w:pPr>
      <w:r>
        <w:rPr>
          <w:b/>
          <w:bCs/>
        </w:rPr>
        <w:t xml:space="preserve">Structural findings: </w:t>
      </w:r>
      <w:r>
        <w:t xml:space="preserve">No duplicate entries, file compiles cleanly — the archive itself is in good structural health</w:t>
      </w:r>
    </w:p>
    <w:p>
      <w:pPr>
        <w:spacing w:after="60"/>
      </w:pPr>
      <w:r>
        <w:rPr>
          <w:b/>
          <w:bCs/>
        </w:rPr>
        <w:t xml:space="preserve">Critical finding: </w:t>
      </w:r>
      <w:r>
        <w:t xml:space="preserve">Cobblemon Occupied Pokeballs — already in the CONFIRMED/adopted section — currently shows Fabric-only with no NeoForge build, despite C.E.R.'s target stack being NeoForge. This had no loader caveat before now, unlike most Candidate-tier entries which do. Flagged directly in the Confirmed section as needing real resolution (NeoForge port, Connector, or alternate mod) rather than left silent</w:t>
      </w:r>
    </w:p>
    <w:p>
      <w:pPr>
        <w:spacing w:after="60"/>
      </w:pPr>
      <w:r>
        <w:rPr>
          <w:b/>
          <w:bCs/>
        </w:rPr>
        <w:t xml:space="preserve">Also found: </w:t>
      </w:r>
      <w:r>
        <w:t xml:space="preserve">A second, more developed Nuzlocke alternative exists (Cobblemon Nuzlocke &amp; Soul Link, automated Hardcore ruleset + co-op) but requires ‘Routes’ as a hard dependency — noted for awareness, not yet added as a formal candidate given the added dependency chain. Core Cobblemon itself confirmed current (v1.8.0, Sept 6 2026, both loaders)</w:t>
      </w:r>
    </w:p>
    <w:p>
      <w:pPr>
        <w:spacing w:after="60"/>
      </w:pPr>
      <w:r>
        <w:rPr>
          <w:b/>
          <w:bCs/>
        </w:rPr>
        <w:t xml:space="preserve">Reason: </w:t>
      </w:r>
      <w:r>
        <w:t xml:space="preserve">Wesley's request for a full cross-source double-check</w:t>
      </w:r>
    </w:p>
    <w:p>
      <w:pPr>
        <w:spacing w:after="60"/>
      </w:pPr>
      <w:r>
        <w:rPr>
          <w:b/>
          <w:bCs/>
        </w:rPr>
        <w:t xml:space="preserve">Cross-references: </w:t>
      </w:r>
      <w:r>
        <w:t xml:space="preserve">→ M.M.I.</w:t>
      </w:r>
    </w:p>
    <w:p>
      <w:pPr>
        <w:spacing w:after="60"/>
      </w:pPr>
      <w:r>
        <w:rPr>
          <w:b/>
          <w:bCs/>
        </w:rPr>
        <w:t xml:space="preserve">Current Status: </w:t>
      </w:r>
      <w:r>
        <w:t xml:space="preserve">🔴 Occupied Pokeballs loader gap now flagged and needs real resolution before implementation; everything else checked holds up</w:t>
      </w:r>
    </w:p>
    <w:p>
      <w:pPr>
        <w:spacing w:after="60" w:before="260"/>
      </w:pPr>
      <w:r>
        <w:rPr>
          <w:b/>
          <w:bCs/>
          <w:sz w:val="24"/>
          <w:szCs w:val="24"/>
        </w:rPr>
        <w:t xml:space="preserve">CLR-0104 — Integration Ideas Cross-Checked: Some Already Architected, Real New Ones Added</w:t>
      </w:r>
    </w:p>
    <w:p>
      <w:pPr>
        <w:spacing w:after="100"/>
      </w:pPr>
      <w:r>
        <w:rPr>
          <w:i/>
          <w:iCs/>
        </w:rPr>
        <w:t xml:space="preserve">Tag: ADD</w:t>
      </w:r>
    </w:p>
    <w:p>
      <w:pPr>
        <w:spacing w:after="60"/>
      </w:pPr>
      <w:r>
        <w:rPr>
          <w:b/>
          <w:bCs/>
        </w:rPr>
        <w:t xml:space="preserve">What changed: </w:t>
      </w:r>
      <w:r>
        <w:t xml:space="preserve">A large batch of proposed mod-category integrations checked against the archive first. Several (Create→Resonance Processing, Nature's Aura→Affinity/Restoration Engine) turned out to already have locked architecture (Part 6's creation ladder, Part 12's Nature's Aura/Restoration Engine hierarchy) — good independent confirmation, not new work needed. Genuinely new additions to M.M.I.: the Integration Depth Tiers governance principle (Direct/Indirect/Observational/Social — prevents every mod getting a direct Affinity trigger), Cobbleworkers' Pokémon-type ecological roles, and Hunts→Observatory dynamic field requests. Several more lower-priority candidates logged without full drafting</w:t>
      </w:r>
    </w:p>
    <w:p>
      <w:pPr>
        <w:spacing w:after="60"/>
      </w:pPr>
      <w:r>
        <w:rPr>
          <w:b/>
          <w:bCs/>
        </w:rPr>
        <w:t xml:space="preserve">Reason: </w:t>
      </w:r>
      <w:r>
        <w:t xml:space="preserve">Wesley's request to evaluate a large ChatGPT integration-ideas batch, checked against existing architecture rather than accepted wholesale</w:t>
      </w:r>
    </w:p>
    <w:p>
      <w:pPr>
        <w:spacing w:after="60"/>
      </w:pPr>
      <w:r>
        <w:rPr>
          <w:b/>
          <w:bCs/>
        </w:rPr>
        <w:t xml:space="preserve">Cross-references: </w:t>
      </w:r>
      <w:r>
        <w:t xml:space="preserve">→ M.M.I.; → Part 6 (creation ladder); → Part 12 (Nature's Aura/Restoration Engine hierarchy); → Part 3 (Hunt loop); → Part 10 (atmosphere-before-identity principle)</w:t>
      </w:r>
    </w:p>
    <w:p>
      <w:pPr>
        <w:spacing w:after="60"/>
      </w:pPr>
      <w:r>
        <w:rPr>
          <w:b/>
          <w:bCs/>
        </w:rPr>
        <w:t xml:space="preserve">Current Status: </w:t>
      </w:r>
      <w:r>
        <w:t xml:space="preserve">🕒 Locked for the Integration Depth Tiers principle; 🔵 Current proposals for Cobbleworkers and Hunts/Observatory; 🟡 Candidates for the rest</w:t>
      </w:r>
    </w:p>
    <w:p>
      <w:pPr>
        <w:spacing w:after="60" w:before="260"/>
      </w:pPr>
      <w:r>
        <w:rPr>
          <w:b/>
          <w:bCs/>
          <w:sz w:val="24"/>
          <w:szCs w:val="24"/>
        </w:rPr>
        <w:t xml:space="preserve">CLR-0105 — Cobblemon Nuzlocke &amp; Soul Link Held as Genuine Open Candidate</w:t>
      </w:r>
    </w:p>
    <w:p>
      <w:pPr>
        <w:spacing w:after="100"/>
      </w:pPr>
      <w:r>
        <w:rPr>
          <w:i/>
          <w:iCs/>
        </w:rPr>
        <w:t xml:space="preserve">Tag: ADD</w:t>
      </w:r>
    </w:p>
    <w:p>
      <w:pPr>
        <w:spacing w:after="60"/>
      </w:pPr>
      <w:r>
        <w:rPr>
          <w:b/>
          <w:bCs/>
        </w:rPr>
        <w:t xml:space="preserve">What changed: </w:t>
      </w:r>
      <w:r>
        <w:t xml:space="preserve">Cobblemon Nuzlocke &amp; Soul Link added to M.M.I. proper (previously only mentioned in a Change Log note). Wesley confirmed he independently identified the same Routes hard-dependency/linear-progression concern before this archive did. Deliberately kept open rather than dismissed — held for future reconsideration, not resolved either way</w:t>
      </w:r>
    </w:p>
    <w:p>
      <w:pPr>
        <w:spacing w:after="60"/>
      </w:pPr>
      <w:r>
        <w:rPr>
          <w:b/>
          <w:bCs/>
        </w:rPr>
        <w:t xml:space="preserve">Reason: </w:t>
      </w:r>
      <w:r>
        <w:t xml:space="preserve">Wesley's direct instruction — the concern is real and correctly identified, but the door should stay open in case something changes or a workaround emerges</w:t>
      </w:r>
    </w:p>
    <w:p>
      <w:pPr>
        <w:spacing w:after="60"/>
      </w:pPr>
      <w:r>
        <w:rPr>
          <w:b/>
          <w:bCs/>
        </w:rPr>
        <w:t xml:space="preserve">Cross-references: </w:t>
      </w:r>
      <w:r>
        <w:t xml:space="preserve">→ M.M.I., near the Confirmed Cobblemon: Nuzlocke entry</w:t>
      </w:r>
    </w:p>
    <w:p>
      <w:pPr>
        <w:spacing w:after="60"/>
      </w:pPr>
      <w:r>
        <w:rPr>
          <w:b/>
          <w:bCs/>
        </w:rPr>
        <w:t xml:space="preserve">Current Status: </w:t>
      </w:r>
      <w:r>
        <w:t xml:space="preserve">🟡 Candidate — explicitly held open, not closed</w:t>
      </w:r>
    </w:p>
    <w:p>
      <w:pPr>
        <w:spacing w:after="60" w:before="260"/>
      </w:pPr>
      <w:r>
        <w:rPr>
          <w:b/>
          <w:bCs/>
          <w:sz w:val="24"/>
          <w:szCs w:val="24"/>
        </w:rPr>
        <w:t xml:space="preserve">CLR-0106 — Highest-Priority Gap Substantially Resolved: NPC/Faction Infrastructure Found</w:t>
      </w:r>
    </w:p>
    <w:p>
      <w:pPr>
        <w:spacing w:after="100"/>
      </w:pPr>
      <w:r>
        <w:rPr>
          <w:i/>
          <w:iCs/>
        </w:rPr>
        <w:t xml:space="preserve">Tag: ADD</w:t>
      </w:r>
    </w:p>
    <w:p>
      <w:pPr>
        <w:spacing w:after="60"/>
      </w:pPr>
      <w:r>
        <w:rPr>
          <w:b/>
          <w:bCs/>
        </w:rPr>
        <w:t xml:space="preserve">What changed: </w:t>
      </w:r>
      <w:r>
        <w:t xml:space="preserve">Picking up the Future Integration Audits list (M.M.I.): the flagged highest-priority gap, NPC/Trainer/Community infrastructure, is substantially resolved. Cobblemon Trainer Battle Commands (TBCS, by RCT's own author) provides a decoupled trainer-battle command layer explicitly designed to interface with other NPC mods. Easy NPC (7M+ downloads, actively maintained) provides real dialog/custom models AND a genuine faction system — per-NPC faction assignment, scoreboard team sync, hostile-faction targeting — with Cobblemon-specific model variants already supported. Together they cover the trainer-battle and dialog/faction halves of the gap using fully original content, sidestepping the imported-roster concern that applied to RCT alone</w:t>
      </w:r>
    </w:p>
    <w:p>
      <w:pPr>
        <w:spacing w:after="60"/>
      </w:pPr>
      <w:r>
        <w:rPr>
          <w:b/>
          <w:bCs/>
        </w:rPr>
        <w:t xml:space="preserve">Reason: </w:t>
      </w:r>
      <w:r>
        <w:t xml:space="preserve">Wesley delegated the choice between continuing mod-verification batches or shifting to the Future Integration Audits list — judged the audit list higher-value given diminishing returns on further verification</w:t>
      </w:r>
    </w:p>
    <w:p>
      <w:pPr>
        <w:spacing w:after="60"/>
      </w:pPr>
      <w:r>
        <w:rPr>
          <w:b/>
          <w:bCs/>
        </w:rPr>
        <w:t xml:space="preserve">Cross-references: </w:t>
      </w:r>
      <w:r>
        <w:t xml:space="preserve">→ M.M.I.; → Part 10, Section 7 (Factions)</w:t>
      </w:r>
    </w:p>
    <w:p>
      <w:pPr>
        <w:spacing w:after="60"/>
      </w:pPr>
      <w:r>
        <w:rPr>
          <w:b/>
          <w:bCs/>
        </w:rPr>
        <w:t xml:space="preserve">Current Status: </w:t>
      </w:r>
      <w:r>
        <w:t xml:space="preserve">🟢 Strong reconstruction — both mods verified real and well-matched; not yet formally locked as adopted</w:t>
      </w:r>
    </w:p>
    <w:p>
      <w:pPr>
        <w:spacing w:after="60" w:before="260"/>
      </w:pPr>
      <w:r>
        <w:rPr>
          <w:b/>
          <w:bCs/>
          <w:sz w:val="24"/>
          <w:szCs w:val="24"/>
        </w:rPr>
        <w:t xml:space="preserve">CLR-0107 — Occupied Pokeballs Loader Gap Resolved; Fabric-NeoForge Bridge Confirmed</w:t>
      </w:r>
    </w:p>
    <w:p>
      <w:pPr>
        <w:spacing w:after="100"/>
      </w:pPr>
      <w:r>
        <w:rPr>
          <w:i/>
          <w:iCs/>
        </w:rPr>
        <w:t xml:space="preserve">Tag: MODIFY</w:t>
      </w:r>
    </w:p>
    <w:p>
      <w:pPr>
        <w:spacing w:after="60"/>
      </w:pPr>
      <w:r>
        <w:rPr>
          <w:b/>
          <w:bCs/>
        </w:rPr>
        <w:t xml:space="preserve">What changed: </w:t>
      </w:r>
      <w:r>
        <w:t xml:space="preserve">The Fabric-only gap flagged in the Confirmed section (CLR-0103) for Cobblemon Occupied Pokeballs is resolved: a genuine NeoForge port exists (Jaypixl7), confirmed real via consistent repeat appearances across multiple independent project listings with a growing download count over time. No clean direct URL secured in this pass — flagged for direct lookup. Fallback confirmed for this and any similar future Fabric-only gaps: Sinytra Connector + Forgified Fabric API, the standard bridge combo, already in active use by Cobblemon's own official NeoForge modpack</w:t>
      </w:r>
    </w:p>
    <w:p>
      <w:pPr>
        <w:spacing w:after="60"/>
      </w:pPr>
      <w:r>
        <w:rPr>
          <w:b/>
          <w:bCs/>
        </w:rPr>
        <w:t xml:space="preserve">Reason: </w:t>
      </w:r>
      <w:r>
        <w:t xml:space="preserve">Wesley's direct research request, following up on the loader gap this archive itself flagged</w:t>
      </w:r>
    </w:p>
    <w:p>
      <w:pPr>
        <w:spacing w:after="60"/>
      </w:pPr>
      <w:r>
        <w:rPr>
          <w:b/>
          <w:bCs/>
        </w:rPr>
        <w:t xml:space="preserve">Cross-references: </w:t>
      </w:r>
      <w:r>
        <w:t xml:space="preserve">→ M.M.I.; → CLR-0103 (original flag)</w:t>
      </w:r>
    </w:p>
    <w:p>
      <w:pPr>
        <w:spacing w:after="60"/>
      </w:pPr>
      <w:r>
        <w:rPr>
          <w:b/>
          <w:bCs/>
        </w:rPr>
        <w:t xml:space="preserve">Current Status: </w:t>
      </w:r>
      <w:r>
        <w:t xml:space="preserve">🟢 Strong reconstruction — port confirmed real; exact URL still needs direct lookup</w:t>
      </w:r>
    </w:p>
    <w:p>
      <w:pPr>
        <w:spacing w:after="60" w:before="260"/>
      </w:pPr>
      <w:r>
        <w:rPr>
          <w:b/>
          <w:bCs/>
          <w:sz w:val="24"/>
          <w:szCs w:val="24"/>
        </w:rPr>
        <w:t xml:space="preserve">CLR-0108 — Occupied Pokeballs REFORGED URL Confirmed; Bridge-Eligible Mod Principle Locked</w:t>
      </w:r>
    </w:p>
    <w:p>
      <w:pPr>
        <w:spacing w:after="100"/>
      </w:pPr>
      <w:r>
        <w:rPr>
          <w:i/>
          <w:iCs/>
        </w:rPr>
        <w:t xml:space="preserve">Tag: MODIFY</w:t>
      </w:r>
    </w:p>
    <w:p>
      <w:pPr>
        <w:spacing w:after="60"/>
      </w:pPr>
      <w:r>
        <w:rPr>
          <w:b/>
          <w:bCs/>
        </w:rPr>
        <w:t xml:space="preserve">What changed: </w:t>
      </w:r>
      <w:r>
        <w:t xml:space="preserve">The exact URL for Cobblemon Occupied Pokeballs REFORGED verified and confirmed real (curseforge.com/minecraft/mc-mods/cobblemon-occupied-pokeballs-reforged) — full feature parity with the original, explicit credit to original author m3till. M.M.I. entry updated to replace the Fabric-only original as the actual Confirmed dependency. The Bridge-Eligible Mod Principle locked into Authorities Archive as standing governance: a 4-step evaluation order (native port → Connector/Forgified Fabric API → alternative → weigh the burden) for any future Fabric-only mod encountered, rather than defaulting to bridging or reflexively dropping a mod just for being Fabric-only</w:t>
      </w:r>
    </w:p>
    <w:p>
      <w:pPr>
        <w:spacing w:after="60"/>
      </w:pPr>
      <w:r>
        <w:rPr>
          <w:b/>
          <w:bCs/>
        </w:rPr>
        <w:t xml:space="preserve">Reason: </w:t>
      </w:r>
      <w:r>
        <w:t xml:space="preserve">Wesley's direct source confirmation, plus capturing a genuinely reusable decision framework rather than letting it stay a one-off note</w:t>
      </w:r>
    </w:p>
    <w:p>
      <w:pPr>
        <w:spacing w:after="60"/>
      </w:pPr>
      <w:r>
        <w:rPr>
          <w:b/>
          <w:bCs/>
        </w:rPr>
        <w:t xml:space="preserve">Cross-references: </w:t>
      </w:r>
      <w:r>
        <w:t xml:space="preserve">→ M.M.I.; → Authorities Archive, F.R.M. Permission Set; → CLR-0107 (prior partial resolution)</w:t>
      </w:r>
    </w:p>
    <w:p>
      <w:pPr>
        <w:spacing w:after="60"/>
      </w:pPr>
      <w:r>
        <w:rPr>
          <w:b/>
          <w:bCs/>
        </w:rPr>
        <w:t xml:space="preserve">Current Status: </w:t>
      </w:r>
      <w:r>
        <w:t xml:space="preserve">🕒 Locked for both the confirmed URL and the Bridge-Eligible Mod Principle</w:t>
      </w:r>
    </w:p>
    <w:p>
      <w:pPr>
        <w:spacing w:after="60" w:before="260"/>
      </w:pPr>
      <w:r>
        <w:rPr>
          <w:b/>
          <w:bCs/>
          <w:sz w:val="24"/>
          <w:szCs w:val="24"/>
        </w:rPr>
        <w:t xml:space="preserve">CLR-0109 — Mental Economy Delegation Principle Locked</w:t>
      </w:r>
    </w:p>
    <w:p>
      <w:pPr>
        <w:spacing w:after="100"/>
      </w:pPr>
      <w:r>
        <w:rPr>
          <w:i/>
          <w:iCs/>
        </w:rPr>
        <w:t xml:space="preserve">Tag: ADD</w:t>
      </w:r>
    </w:p>
    <w:p>
      <w:pPr>
        <w:spacing w:after="60"/>
      </w:pPr>
      <w:r>
        <w:rPr>
          <w:b/>
          <w:bCs/>
        </w:rPr>
        <w:t xml:space="preserve">What changed: </w:t>
      </w:r>
      <w:r>
        <w:t xml:space="preserve">A real correction to how M.M.I. status language was being applied: ‘Candidate-tier’/‘lower-stakes’ was being read as ‘lower priority,’ which was wrong. Locked as a standing principle: small/cosmetic/QoL mods serve a genuinely necessary function distinct from deep systemic mods — immersion texture and cognitive rest between demanding systems, not filler. Wesley's own framing preserved directly (‘why walk when you can zipline to the emergency,’ ‘everyone loves to play dress up with their Pokémon’). M.M.I.'s Future Integration Audits list updated to clarify its priority ordering is about structural design gaps specifically, not overall mod importance</w:t>
      </w:r>
    </w:p>
    <w:p>
      <w:pPr>
        <w:spacing w:after="60"/>
      </w:pPr>
      <w:r>
        <w:rPr>
          <w:b/>
          <w:bCs/>
        </w:rPr>
        <w:t xml:space="preserve">Reason: </w:t>
      </w:r>
      <w:r>
        <w:t xml:space="preserve">Wesley's direct correction — a genuine design-philosophy point worth permanent status, not just a chat aside</w:t>
      </w:r>
    </w:p>
    <w:p>
      <w:pPr>
        <w:spacing w:after="60"/>
      </w:pPr>
      <w:r>
        <w:rPr>
          <w:b/>
          <w:bCs/>
        </w:rPr>
        <w:t xml:space="preserve">Cross-references: </w:t>
      </w:r>
      <w:r>
        <w:t xml:space="preserve">→ Authorities Archive (new principle); → M.M.I. (reframing note)</w:t>
      </w:r>
    </w:p>
    <w:p>
      <w:pPr>
        <w:spacing w:after="60"/>
      </w:pPr>
      <w:r>
        <w:rPr>
          <w:b/>
          <w:bCs/>
        </w:rPr>
        <w:t xml:space="preserve">Current Status: </w:t>
      </w:r>
      <w:r>
        <w:t xml:space="preserve">🕒 Locked</w:t>
      </w:r>
    </w:p>
    <w:p>
      <w:pPr>
        <w:spacing w:after="60" w:before="260"/>
      </w:pPr>
      <w:r>
        <w:rPr>
          <w:b/>
          <w:bCs/>
          <w:sz w:val="24"/>
          <w:szCs w:val="24"/>
        </w:rPr>
        <w:t xml:space="preserve">CLR-0110 — Synergy Combos Section Established in M.M.I.</w:t>
      </w:r>
    </w:p>
    <w:p>
      <w:pPr>
        <w:spacing w:after="100"/>
      </w:pPr>
      <w:r>
        <w:rPr>
          <w:i/>
          <w:iCs/>
        </w:rPr>
        <w:t xml:space="preserve">Tag: ADD</w:t>
      </w:r>
    </w:p>
    <w:p>
      <w:pPr>
        <w:spacing w:after="60"/>
      </w:pPr>
      <w:r>
        <w:rPr>
          <w:b/>
          <w:bCs/>
        </w:rPr>
        <w:t xml:space="preserve">What changed: </w:t>
      </w:r>
      <w:r>
        <w:t xml:space="preserve">New M.M.I. section: small/QoL mods now evaluated as combinations, not just standalone, per the Mental Economy Delegation Principle. One confirmed combo (Towers of the Wild Modded + Hang Glider/Paragliders + Waystones — verified as one designed loop, not three separate features) and three proposed combos (aquatic exploration, storage/collection QoL, low-effort combat flow), each built from at least one mod already logged elsewhere in M.M.I.</w:t>
      </w:r>
    </w:p>
    <w:p>
      <w:pPr>
        <w:spacing w:after="60"/>
      </w:pPr>
      <w:r>
        <w:rPr>
          <w:b/>
          <w:bCs/>
        </w:rPr>
        <w:t xml:space="preserve">Reason: </w:t>
      </w:r>
      <w:r>
        <w:t xml:space="preserve">Wesley's direct request, building on the newly-locked Mental Economy Delegation Principle</w:t>
      </w:r>
    </w:p>
    <w:p>
      <w:pPr>
        <w:spacing w:after="60"/>
      </w:pPr>
      <w:r>
        <w:rPr>
          <w:b/>
          <w:bCs/>
        </w:rPr>
        <w:t xml:space="preserve">Cross-references: </w:t>
      </w:r>
      <w:r>
        <w:t xml:space="preserve">→ M.M.I.; → Authorities Archive (Mental Economy Delegation Principle, CLR-0109)</w:t>
      </w:r>
    </w:p>
    <w:p>
      <w:pPr>
        <w:spacing w:after="60"/>
      </w:pPr>
      <w:r>
        <w:rPr>
          <w:b/>
          <w:bCs/>
        </w:rPr>
        <w:t xml:space="preserve">Current Status: </w:t>
      </w:r>
      <w:r>
        <w:t xml:space="preserve">🕒 Locked for the confirmed combo; 🟡 Candidates for the three proposed combos</w:t>
      </w:r>
    </w:p>
    <w:p>
      <w:pPr>
        <w:spacing w:after="60" w:before="260"/>
      </w:pPr>
      <w:r>
        <w:rPr>
          <w:b/>
          <w:bCs/>
          <w:sz w:val="24"/>
          <w:szCs w:val="24"/>
        </w:rPr>
        <w:t xml:space="preserve">CLR-0111 — Automated Sweeps Reminder Widened to Every 5th Sweep; Mention-Count Tracker Added</w:t>
      </w:r>
    </w:p>
    <w:p>
      <w:pPr>
        <w:spacing w:after="100"/>
      </w:pPr>
      <w:r>
        <w:rPr>
          <w:i/>
          <w:iCs/>
        </w:rPr>
        <w:t xml:space="preserve">Tag: MODIFY</w:t>
      </w:r>
    </w:p>
    <w:p>
      <w:pPr>
        <w:spacing w:after="60"/>
      </w:pPr>
      <w:r>
        <w:rPr>
          <w:b/>
          <w:bCs/>
        </w:rPr>
        <w:t xml:space="preserve">What changed: </w:t>
      </w:r>
      <w:r>
        <w:t xml:space="preserve">Cadence widened from every 3rd Sweep to every 5th, per Wesley's direct request. A second, separate tracker added: a running MENTION-COUNT (how many times the reminder has actually been surfaced to Wesley, distinct from the Sweep-count tracker) so he can keep tally himself. Current mention count: 1 (surfaced once so far, at Sweep Count 3 under the old cadence). Sweep-count tracker also updated: CLR-0078=Count 1, CLR-0103=Count 2, the most recent Full Sweep=Count 3 (already mentioned then); next mention due at Count 5 under the new cadence</w:t>
      </w:r>
    </w:p>
    <w:p>
      <w:pPr>
        <w:spacing w:after="60"/>
      </w:pPr>
      <w:r>
        <w:rPr>
          <w:b/>
          <w:bCs/>
        </w:rPr>
        <w:t xml:space="preserve">Reason: </w:t>
      </w:r>
      <w:r>
        <w:t xml:space="preserve">Wesley's direct refinement — wants to track mention frequency himself going forward</w:t>
      </w:r>
    </w:p>
    <w:p>
      <w:pPr>
        <w:spacing w:after="60"/>
      </w:pPr>
      <w:r>
        <w:rPr>
          <w:b/>
          <w:bCs/>
        </w:rPr>
        <w:t xml:space="preserve">Cross-references: </w:t>
      </w:r>
      <w:r>
        <w:t xml:space="preserve">→ Authorities Archive, Automated Sweeps section; → CLR-0065 (original banking); → CLR-0079 (original 3-cadence, now superseded)</w:t>
      </w:r>
    </w:p>
    <w:p>
      <w:pPr>
        <w:spacing w:after="60"/>
      </w:pPr>
      <w:r>
        <w:rPr>
          <w:b/>
          <w:bCs/>
        </w:rPr>
        <w:t xml:space="preserve">Current Status: </w:t>
      </w:r>
      <w:r>
        <w:t xml:space="preserve">🕒 Locked — both trackers now explicit and separately maintained</w:t>
      </w:r>
    </w:p>
    <w:p>
      <w:pPr>
        <w:spacing w:after="60" w:before="260"/>
      </w:pPr>
      <w:r>
        <w:rPr>
          <w:b/>
          <w:bCs/>
          <w:sz w:val="24"/>
          <w:szCs w:val="24"/>
        </w:rPr>
        <w:t xml:space="preserve">CLR-0112 — True Mod Audit/Optimization Sweep: Two Redundancy Clusters Resolved, One Coherence Flag Raised</w:t>
      </w:r>
    </w:p>
    <w:p>
      <w:pPr>
        <w:spacing w:after="100"/>
      </w:pPr>
      <w:r>
        <w:rPr>
          <w:i/>
          <w:iCs/>
        </w:rPr>
        <w:t xml:space="preserve">Tag: MODIFY</w:t>
      </w:r>
    </w:p>
    <w:p>
      <w:pPr>
        <w:spacing w:after="60"/>
      </w:pPr>
      <w:r>
        <w:rPr>
          <w:b/>
          <w:bCs/>
        </w:rPr>
        <w:t xml:space="preserve">What changed: </w:t>
      </w:r>
      <w:r>
        <w:t xml:space="preserve">Per Wesley's precise definition (Full Sweep = TriSweep + Optimization Sweep, ensuring both system flow AND thematic coherence, not just checking individual mods), ran a genuine pass on M.M.I. rather than another delta-check. PC Overhaul cluster (4 overlapping mods) resolved: MoreCobblemonTweaks recommended as primary, Cobblemon Home dropped for a real philosophical conflict (not just overlap), CobblePCEnhanced's tier concept kept as inspiration only, Quick Teams deemed too narrow to justify separately. Trainer-architecture cluster (5 overlapping mods) resolved: TBCS+Easy NPC as foundation, RCT dropped (imported roster + redundant), Fierce Competition kept as design inspiration only, Secret Base Trainer and Cinematic Combat both kept as genuinely distinct capabilities, not redundant</w:t>
      </w:r>
    </w:p>
    <w:p>
      <w:pPr>
        <w:spacing w:after="60"/>
      </w:pPr>
      <w:r>
        <w:rPr>
          <w:b/>
          <w:bCs/>
        </w:rPr>
        <w:t xml:space="preserve">Thematic coherence finding: </w:t>
      </w:r>
      <w:r>
        <w:t xml:space="preserve">Cobblemon: Vocalized flagged as the clearest 'cool mod, no thematic anchor' candidate in the whole list \u2014 a genuinely novel feature with zero connection to Resonance/Affinity/ecology/restoration, unlike nearly everything else logged. Not rejected, but named explicitly as the kind of addition worth watching for so the list doesn't quietly drift from C.E.R.'s actual identity</w:t>
      </w:r>
    </w:p>
    <w:p>
      <w:pPr>
        <w:spacing w:after="60"/>
      </w:pPr>
      <w:r>
        <w:rPr>
          <w:b/>
          <w:bCs/>
        </w:rPr>
        <w:t xml:space="preserve">Reason: </w:t>
      </w:r>
      <w:r>
        <w:t xml:space="preserve">Wesley's precise operational definition of Full Sweep, actually executed rather than described</w:t>
      </w:r>
    </w:p>
    <w:p>
      <w:pPr>
        <w:spacing w:after="60"/>
      </w:pPr>
      <w:r>
        <w:rPr>
          <w:b/>
          <w:bCs/>
        </w:rPr>
        <w:t xml:space="preserve">Cross-references: </w:t>
      </w:r>
      <w:r>
        <w:t xml:space="preserve">→ M.M.I.</w:t>
      </w:r>
    </w:p>
    <w:p>
      <w:pPr>
        <w:spacing w:after="60"/>
      </w:pPr>
      <w:r>
        <w:rPr>
          <w:b/>
          <w:bCs/>
        </w:rPr>
        <w:t xml:space="preserve">Current Status: </w:t>
      </w:r>
      <w:r>
        <w:t xml:space="preserve">🕒 Locked for both cluster resolutions; 🔵 Coherence flag noted, not a rejection</w:t>
      </w:r>
    </w:p>
    <w:p>
      <w:pPr>
        <w:spacing w:after="60" w:before="260"/>
      </w:pPr>
      <w:r>
        <w:rPr>
          <w:b/>
          <w:bCs/>
          <w:sz w:val="24"/>
          <w:szCs w:val="24"/>
        </w:rPr>
        <w:t xml:space="preserve">CLR-0113 — Two New Governance Rules Locked; 54 New Mod Candidates Added; Battle Tower/Format Research</w:t>
      </w:r>
    </w:p>
    <w:p>
      <w:pPr>
        <w:spacing w:after="100"/>
      </w:pPr>
      <w:r>
        <w:rPr>
          <w:i/>
          <w:iCs/>
        </w:rPr>
        <w:t xml:space="preserve">Tag: ADD</w:t>
      </w:r>
    </w:p>
    <w:p>
      <w:pPr>
        <w:spacing w:after="60"/>
      </w:pPr>
      <w:r>
        <w:rPr>
          <w:b/>
          <w:bCs/>
        </w:rPr>
        <w:t xml:space="preserve">Governance: Full Sweep Self-Expanding Registry Rule: </w:t>
      </w:r>
      <w:r>
        <w:t xml:space="preserve">Supersedes the prior 'future review types may be added where appropriate' wording. Any newly-created official Sweep/Audit/Review automatically becomes part of Full Sweep going forward, with no manual update step required. Every applicable process must be accounted for on each Full Sweep pass (run, reused, or explicitly marked NOT APPLICABLE) — none may be silently dropped, though UNCHANGED/NOT APPLICABLE remain fully valid outcomes</w:t>
      </w:r>
    </w:p>
    <w:p>
      <w:pPr>
        <w:spacing w:after="60"/>
      </w:pPr>
      <w:r>
        <w:rPr>
          <w:b/>
          <w:bCs/>
        </w:rPr>
        <w:t xml:space="preserve">Governance: M.M.I. No-Redundant-Resuggestion Rule: </w:t>
      </w:r>
      <w:r>
        <w:t xml:space="preserve">Addresses a real, recurring problem: external mod-discovery passes kept re-suggesting Malum as 'new' when it was already Confirmed in M.M.I. Standing rule going forward: mods already in M.M.I. must not be presented as new suggestions; genuine updates to an already-logged mod go under a distinct 'Potential Version Updates' heading instead</w:t>
      </w:r>
    </w:p>
    <w:p>
      <w:pPr>
        <w:spacing w:after="60"/>
      </w:pPr>
      <w:r>
        <w:rPr>
          <w:b/>
          <w:bCs/>
        </w:rPr>
        <w:t xml:space="preserve">54 new mod candidates added: </w:t>
      </w:r>
      <w:r>
        <w:t xml:space="preserve">Cross-referenced three external discovery passes against M.M.I. per the new dedup rule — only Easy NPC and Malum were already present (both flagged rather than re-added). Genuinely new additions span technology (Replication, Applied Replicatics, Powah, XNet, Integrated Dynamics, Mekanism, PneumaticCraft, RFTools), magic (Hexerei, Iron's Spells 'n Spellbooks + addon, Spectrum, Forbidden &amp; Arcanus), bosses (Mowzie's Mobs, Bosses of Mass Destruction, Bosses'Rise, LAir's Bosses, L_Ender's Cataclysm, Apotheosis), dimensions (Aether, Undergarden, Bumblezone, Astral Dimension, The Beyond, The Bygone, Deeper and Darker, Dimensional Pockets II, Beyond Dimensions, Dimensions &amp; Dungeons, Dimensional Dungeons, Infinite Dimensions, Ad Astra), worldgen (Alex's Caves, Tectonic, Biomes O' Plenty, Dynamic Trees, Oh The Biomes We've Gone, Woodlands: The Core), exploration/storage/QoL (Nature's Compass, Explorer's Compass, Carry On formalized, Sophisticated Storage, Storage Drawers, Functional Storage, Inventory Profiles Next, Amendments), agriculture/ecology (Croptopia, Farmer's Respite, Serene Seasons, Weather2, Alex's Mobs, Naturalist), and research/civilization (Patchouli, Theurgy, Integrated Tunnels, Integrated Terminals, MineColonies, Industrial Foregoing, Ender IO, Logistics: Automation)</w:t>
      </w:r>
    </w:p>
    <w:p>
      <w:pPr>
        <w:spacing w:after="60"/>
      </w:pPr>
      <w:r>
        <w:rPr>
          <w:b/>
          <w:bCs/>
        </w:rPr>
        <w:t xml:space="preserve">Battle Tower and battle-format research: </w:t>
      </w:r>
      <w:r>
        <w:t xml:space="preserve">Cobblemon Battle Tower confirmed real and richly developed — the 'Holo Battle Tower' is a craftable block, not worldgen. Real dependency conflict flagged: it requires RCT + Mega Showdown, and RCT was already dropped from the trainer-architecture cluster (CLR-0112). Double/Triple/Multi-battles confirmed NATIVE to Cobblemon itself (1.6.0+), not a missing feature needing a mod. Cobblemon Trainer Doubles found for default-Doubles configuration but shares the same RCT dependency conflict. Cobblemon QoL added as a dependency-free multi-battle fix/QoL companion</w:t>
      </w:r>
    </w:p>
    <w:p>
      <w:pPr>
        <w:spacing w:after="60"/>
      </w:pPr>
      <w:r>
        <w:rPr>
          <w:b/>
          <w:bCs/>
        </w:rPr>
        <w:t xml:space="preserve">Reason: </w:t>
      </w:r>
      <w:r>
        <w:t xml:space="preserve">Wesley's consolidated governance clarification plus three external mod-discovery passes plus two direct research requests</w:t>
      </w:r>
    </w:p>
    <w:p>
      <w:pPr>
        <w:spacing w:after="60"/>
      </w:pPr>
      <w:r>
        <w:rPr>
          <w:b/>
          <w:bCs/>
        </w:rPr>
        <w:t xml:space="preserve">Cross-references: </w:t>
      </w:r>
      <w:r>
        <w:t xml:space="preserve">→ Authorities Archive (two new rules); → M.M.I. (54 new entries + battle tower/format research)</w:t>
      </w:r>
    </w:p>
    <w:p>
      <w:pPr>
        <w:spacing w:after="60"/>
      </w:pPr>
      <w:r>
        <w:rPr>
          <w:b/>
          <w:bCs/>
        </w:rPr>
        <w:t xml:space="preserve">Current Status: </w:t>
      </w:r>
      <w:r>
        <w:t xml:space="preserve">🕒 Locked for both governance rules; 🟡 Candidates throughout the mod additions; 🔴 RCT dependency conflict flagged, not resolved</w:t>
      </w:r>
    </w:p>
    <w:p>
      <w:pPr>
        <w:spacing w:after="60" w:before="260"/>
      </w:pPr>
      <w:r>
        <w:rPr>
          <w:b/>
          <w:bCs/>
          <w:sz w:val="24"/>
          <w:szCs w:val="24"/>
        </w:rPr>
        <w:t xml:space="preserve">CLR-0114 — Sweep/Audit/Review Registry Built — Answers 'Is Everything Present?' Honestly</w:t>
      </w:r>
    </w:p>
    <w:p>
      <w:pPr>
        <w:spacing w:after="100"/>
      </w:pPr>
      <w:r>
        <w:rPr>
          <w:i/>
          <w:iCs/>
        </w:rPr>
        <w:t xml:space="preserve">Tag: ADD</w:t>
      </w:r>
    </w:p>
    <w:p>
      <w:pPr>
        <w:spacing w:after="60"/>
      </w:pPr>
      <w:r>
        <w:rPr>
          <w:b/>
          <w:bCs/>
        </w:rPr>
        <w:t xml:space="preserve">What changed: </w:t>
      </w:r>
      <w:r>
        <w:t xml:space="preserve">Direct verification against Authorities Archive, prompted by Wesley re-asking whether full sweep-family coverage actually existed: it did not. Sweep List, Archive Reconstruction Sweep, Editorial Integrity Sweep, Final Formatting/Consistency Audit, and Compatibility Sweep were all completely absent as formally named entries, despite Archive Reconstruction and Compatibility Sweep-type work having been performed repeatedly and informally throughout this whole session. A real registry table now exists in Authorities Archive listing all 16 sweep-family members with honest status per entry — already-locked ones cross-referenced to their full definitions, genuinely new ones defined for the first time, informally-present ones (Canonical Terminology Normalization, Cross-Referencing) indexed so they aren't lost</w:t>
      </w:r>
    </w:p>
    <w:p>
      <w:pPr>
        <w:spacing w:after="60"/>
      </w:pPr>
      <w:r>
        <w:rPr>
          <w:b/>
          <w:bCs/>
        </w:rPr>
        <w:t xml:space="preserve">Reason: </w:t>
      </w:r>
      <w:r>
        <w:t xml:space="preserve">Wesley's direct question, now properly answered with verification rather than assumption — this is also the first real application of the Self-Expanding Registry Rule locked one turn earlier</w:t>
      </w:r>
    </w:p>
    <w:p>
      <w:pPr>
        <w:spacing w:after="60"/>
      </w:pPr>
      <w:r>
        <w:rPr>
          <w:b/>
          <w:bCs/>
        </w:rPr>
        <w:t xml:space="preserve">Cross-references: </w:t>
      </w:r>
      <w:r>
        <w:t xml:space="preserve">→ Authorities Archive (new Sweep/Audit/Review Registry section)</w:t>
      </w:r>
    </w:p>
    <w:p>
      <w:pPr>
        <w:spacing w:after="60"/>
      </w:pPr>
      <w:r>
        <w:rPr>
          <w:b/>
          <w:bCs/>
        </w:rPr>
        <w:t xml:space="preserve">Current Status: </w:t>
      </w:r>
      <w:r>
        <w:t xml:space="preserve">🕒 Locked — registry now exists and matches the rule that created the obligation to build it</w:t>
      </w:r>
    </w:p>
    <w:p>
      <w:pPr>
        <w:spacing w:after="60" w:before="260"/>
      </w:pPr>
      <w:r>
        <w:rPr>
          <w:b/>
          <w:bCs/>
          <w:sz w:val="24"/>
          <w:szCs w:val="24"/>
        </w:rPr>
        <w:t xml:space="preserve">CLR-0115 — RCTApi Correction; Battle Tower + TBCS/Easy NPC M.L.I. Proposal</w:t>
      </w:r>
    </w:p>
    <w:p>
      <w:pPr>
        <w:spacing w:after="100"/>
      </w:pPr>
      <w:r>
        <w:rPr>
          <w:i/>
          <w:iCs/>
        </w:rPr>
        <w:t xml:space="preserve">Tag: MODIFY</w:t>
      </w:r>
    </w:p>
    <w:p>
      <w:pPr>
        <w:spacing w:after="60"/>
      </w:pPr>
      <w:r>
        <w:rPr>
          <w:b/>
          <w:bCs/>
        </w:rPr>
        <w:t xml:space="preserve">Correction: </w:t>
      </w:r>
      <w:r>
        <w:t xml:space="preserve">Earlier flags on Cobblemon Battle Tower and Cobblemon Trainer Doubles conflated two different things by the same author (hd42): RCTApi (a separate, independent, lightweight trainer/battle-management library) and the full Radical Cobblemon Trainers mod (the one with the imported ROM-hack roster, dropped per CLR-0112 for reference≠reuse reasons). Battle Tower and TBCS both depend only on RCTApi — no actual conflict. Trainer Doubles genuinely does depend on RCT's own roster specifically — that conflict stands</w:t>
      </w:r>
    </w:p>
    <w:p>
      <w:pPr>
        <w:spacing w:after="60"/>
      </w:pPr>
      <w:r>
        <w:rPr>
          <w:b/>
          <w:bCs/>
        </w:rPr>
        <w:t xml:space="preserve">M.L.I. proposal added: </w:t>
      </w:r>
      <w:r>
        <w:t xml:space="preserve">Wesley proposed giving trainer challenges physical presence — teleport + spawn a visible trainer with a random team, instead of a pure battle-GUI flow. Weighed pairing directly with Battle Tower vs. building a separate custom structure; recommended the custom-structure path to preserve Battle Tower's own identity intact. Made newly feasible by the RCTApi finding: a custom C.E.R. structure could use TBCS (same RCTApi foundation Battle Tower itself runs on) + Easy NPC (visible model/dialogue/faction identity) + teleport/spawn scripting + an original team-pool, without touching Battle Tower's internals or reinstating RCT's actual imported content</w:t>
      </w:r>
    </w:p>
    <w:p>
      <w:pPr>
        <w:spacing w:after="60"/>
      </w:pPr>
      <w:r>
        <w:rPr>
          <w:b/>
          <w:bCs/>
        </w:rPr>
        <w:t xml:space="preserve">Reason: </w:t>
      </w:r>
      <w:r>
        <w:t xml:space="preserve">Wesley's proposal, verified against real technical detail rather than assumed</w:t>
      </w:r>
    </w:p>
    <w:p>
      <w:pPr>
        <w:spacing w:after="60"/>
      </w:pPr>
      <w:r>
        <w:rPr>
          <w:b/>
          <w:bCs/>
        </w:rPr>
        <w:t xml:space="preserve">Cross-references: </w:t>
      </w:r>
      <w:r>
        <w:t xml:space="preserve">→ M.M.I. (both corrected entries); → Part 10, Section 7</w:t>
      </w:r>
    </w:p>
    <w:p>
      <w:pPr>
        <w:spacing w:after="60"/>
      </w:pPr>
      <w:r>
        <w:rPr>
          <w:b/>
          <w:bCs/>
        </w:rPr>
        <w:t xml:space="preserve">Current Status: </w:t>
      </w:r>
      <w:r>
        <w:t xml:space="preserve">🔵 Current proposal for the Trial Chamber concept, not yet built; 🕒 Corrections locked</w:t>
      </w:r>
    </w:p>
    <w:p>
      <w:pPr>
        <w:spacing w:after="60" w:before="260"/>
      </w:pPr>
      <w:r>
        <w:rPr>
          <w:b/>
          <w:bCs/>
          <w:sz w:val="24"/>
          <w:szCs w:val="24"/>
        </w:rPr>
        <w:t xml:space="preserve">CLR-0116 — RCT Restored (Never Actually Dropped by Wesley); Full Sweep Before Weekly Limit</w:t>
      </w:r>
    </w:p>
    <w:p>
      <w:pPr>
        <w:spacing w:after="100"/>
      </w:pPr>
      <w:r>
        <w:rPr>
          <w:i/>
          <w:iCs/>
        </w:rPr>
        <w:t xml:space="preserve">Tag: MODIFY</w:t>
      </w:r>
    </w:p>
    <w:p>
      <w:pPr>
        <w:spacing w:after="60"/>
      </w:pPr>
      <w:r>
        <w:rPr>
          <w:b/>
          <w:bCs/>
        </w:rPr>
        <w:t xml:space="preserve">Critical correction: </w:t>
      </w:r>
      <w:r>
        <w:t xml:space="preserve">RCT was incorrectly treated as a confirmed-dropped decision in CLR-0112 — Wesley never approved that. TBCS+Easy NPC was only ever meant as a suggested addition to evaluate ALONGSIDE RCT, not a replacement for it. RCT restored to Confirmed status: it's foundational infrastructure for real dependent addons already in M.M.I. (Cobblemon Trainer Doubles depends on it directly; Battle Tower and TBCS both build on the related RCTApi library from the same author). Correction propagated everywhere it had spread — the trainer-architecture cluster entry, Battle Tower's entry, Trainer Doubles' entry, and both paragraphs in Part 10 discussing the Battle Tower M.L.I. proposal</w:t>
      </w:r>
    </w:p>
    <w:p>
      <w:pPr>
        <w:spacing w:after="60"/>
      </w:pPr>
      <w:r>
        <w:rPr>
          <w:b/>
          <w:bCs/>
        </w:rPr>
        <w:t xml:space="preserve">Full Sweep run: </w:t>
      </w:r>
      <w:r>
        <w:t xml:space="preserve">Modification/Mod Audit layer: all files verified compiling clean; one real duplicate found and fixed (Malum had two separate M.M.I. entries, merged into one). CLR sequence verified continuous through CLR-0115, no gaps. Integration/Bank layer: searched the full archive for any remaining stale 'RCT dropped' language after the correction — none found; every remaining reference is the corrected version, not a lingering unfixed one</w:t>
      </w:r>
    </w:p>
    <w:p>
      <w:pPr>
        <w:spacing w:after="60"/>
      </w:pPr>
      <w:r>
        <w:rPr>
          <w:b/>
          <w:bCs/>
        </w:rPr>
        <w:t xml:space="preserve">Reason: </w:t>
      </w:r>
      <w:r>
        <w:t xml:space="preserve">Wesley's direct correction, plus a consolidation pass ahead of the weekly usage limit so the archive is in a clean, reviewable state</w:t>
      </w:r>
    </w:p>
    <w:p>
      <w:pPr>
        <w:spacing w:after="60"/>
      </w:pPr>
      <w:r>
        <w:rPr>
          <w:b/>
          <w:bCs/>
        </w:rPr>
        <w:t xml:space="preserve">Cross-references: </w:t>
      </w:r>
      <w:r>
        <w:t xml:space="preserve">→ M.M.I. (trainer cluster, Battle Tower, Trainer Doubles, Malum); → Part 10, Section 7 (both paragraphs); → CLR-0112, CLR-0115 (both partially superseded by this correction)</w:t>
      </w:r>
    </w:p>
    <w:p>
      <w:pPr>
        <w:spacing w:after="60"/>
      </w:pPr>
      <w:r>
        <w:rPr>
          <w:b/>
          <w:bCs/>
        </w:rPr>
        <w:t xml:space="preserve">Current Status: </w:t>
      </w:r>
      <w:r>
        <w:t xml:space="preserve">🕒 Locked — RCT Confirmed, correction fully propagated, structural sweep clean</w:t>
      </w:r>
    </w:p>
    <w:p>
      <w:pPr>
        <w:spacing w:after="60" w:before="260"/>
      </w:pPr>
      <w:r>
        <w:rPr>
          <w:b/>
          <w:bCs/>
          <w:sz w:val="24"/>
          <w:szCs w:val="24"/>
        </w:rPr>
        <w:t xml:space="preserve">CLR-0117 — Pre-Limit Consolidation: Stale Duplicate Removed, Pokémon Hunt Backend Resolved</w:t>
      </w:r>
    </w:p>
    <w:p>
      <w:pPr>
        <w:spacing w:after="100"/>
      </w:pPr>
      <w:r>
        <w:rPr>
          <w:i/>
          <w:iCs/>
        </w:rPr>
        <w:t xml:space="preserve">Tag: MODIFY</w:t>
      </w:r>
    </w:p>
    <w:p>
      <w:pPr>
        <w:spacing w:after="60"/>
      </w:pPr>
      <w:r>
        <w:rPr>
          <w:b/>
          <w:bCs/>
        </w:rPr>
        <w:t xml:space="preserve">What changed: </w:t>
      </w:r>
      <w:r>
        <w:t xml:space="preserve">Cobblemon Smartphone's stale duplicate placeholder removed (the real entry was already resolved earlier; a leftover 'exact name TBD' stub had survived alongside it). Cobblemon Hunt placeholder resolved: Cobblemon PokeHunt confirmed real — server-side automatic/manual capture hunts, configurable reward bundles, a genuine backend candidate for the already-planned Pokémon Hunts system. Compatibility hold noted (built for Cobblemon 1.6.1, not yet verified against 1.8.0)</w:t>
      </w:r>
    </w:p>
    <w:p>
      <w:pPr>
        <w:spacing w:after="60"/>
      </w:pPr>
      <w:r>
        <w:rPr>
          <w:b/>
          <w:bCs/>
        </w:rPr>
        <w:t xml:space="preserve">Reason: </w:t>
      </w:r>
      <w:r>
        <w:t xml:space="preserve">Wesley's request for a final consolidation pass ahead of the weekly usage limit</w:t>
      </w:r>
    </w:p>
    <w:p>
      <w:pPr>
        <w:spacing w:after="60"/>
      </w:pPr>
      <w:r>
        <w:rPr>
          <w:b/>
          <w:bCs/>
        </w:rPr>
        <w:t xml:space="preserve">Cross-references: </w:t>
      </w:r>
      <w:r>
        <w:t xml:space="preserve">→ M.M.I.</w:t>
      </w:r>
    </w:p>
    <w:p>
      <w:pPr>
        <w:spacing w:after="60"/>
      </w:pPr>
      <w:r>
        <w:rPr>
          <w:b/>
          <w:bCs/>
        </w:rPr>
        <w:t xml:space="preserve">Current Status: </w:t>
      </w:r>
      <w:r>
        <w:t xml:space="preserve">🟢 Strong reconstruction for PokeHunt; duplicate cleanly removed</w:t>
      </w:r>
    </w:p>
    <w:p>
      <w:pPr>
        <w:spacing w:after="60" w:before="260"/>
      </w:pPr>
      <w:r>
        <w:rPr>
          <w:b/>
          <w:bCs/>
          <w:sz w:val="24"/>
          <w:szCs w:val="24"/>
        </w:rPr>
        <w:t xml:space="preserve">CLR-0118 — Reintegration Sweep: One Genuine Gap Found, One New Status Tag Adopted</w:t>
      </w:r>
    </w:p>
    <w:p>
      <w:pPr>
        <w:spacing w:after="100"/>
      </w:pPr>
      <w:r>
        <w:rPr>
          <w:i/>
          <w:iCs/>
        </w:rPr>
        <w:t xml:space="preserve">Tag: ADD</w:t>
      </w:r>
    </w:p>
    <w:p>
      <w:pPr>
        <w:spacing w:after="60"/>
      </w:pPr>
      <w:r>
        <w:rPr>
          <w:b/>
          <w:bCs/>
        </w:rPr>
        <w:t xml:space="preserve">What was checked: </w:t>
      </w:r>
      <w:r>
        <w:t xml:space="preserve">A parallel ChatGPT pass proposed resurrecting ~18 'dead' concepts (Twisted Pokémon, Regional/Local restoration, Pokémon ecological roles, Resonance Synthesis's Stable/Rejected/Corrupted outcome taxonomy, Affinity Essence, Legendary Recognition/Domain Authority, the material-family unique-verb rule, Paths, Contests/Rallies, Reintroduction, the 19th Observatory slot, and more). Cross-checked each directly against this archive rather than trusting the framing</w:t>
      </w:r>
    </w:p>
    <w:p>
      <w:pPr>
        <w:spacing w:after="60"/>
      </w:pPr>
      <w:r>
        <w:rPr>
          <w:b/>
          <w:bCs/>
        </w:rPr>
        <w:t xml:space="preserve">Result: </w:t>
      </w:r>
      <w:r>
        <w:t xml:space="preserve">The overwhelming majority were already locked or strongly developed here, not dead at all — confirmed by direct grep across the Master Archive, not assumption. Only ONE genuine gap found: Positive Resonance Phenomena, the positive-valence counterpart to the already-existing 'UNSTABLE RESONANCE DETECTED' Resonance Expeditions trigger. Added as a proper Reintegration Candidate in Part 3 — successful sustained restoration can itself trigger a discovery-framed event, closing a real asymmetry (crisis-side events already had a home, success-side didn't)</w:t>
      </w:r>
    </w:p>
    <w:p>
      <w:pPr>
        <w:spacing w:after="60"/>
      </w:pPr>
      <w:r>
        <w:rPr>
          <w:b/>
          <w:bCs/>
        </w:rPr>
        <w:t xml:space="preserve">Governance addition: </w:t>
      </w:r>
      <w:r>
        <w:t xml:space="preserve">🟣 Reintegration Candidate adopted as a new formal status tag (Authorities Archive) — distinct from a plain new proposal because it names what specifically changed in the surrounding architecture to make an old, previously-shelved idea newly viable</w:t>
      </w:r>
    </w:p>
    <w:p>
      <w:pPr>
        <w:spacing w:after="60"/>
      </w:pPr>
      <w:r>
        <w:rPr>
          <w:b/>
          <w:bCs/>
        </w:rPr>
        <w:t xml:space="preserve">Reason: </w:t>
      </w:r>
      <w:r>
        <w:t xml:space="preserve">Wesley's request for a genuine cross-check and integration pass, not a review-and-forward of the external document's framing</w:t>
      </w:r>
    </w:p>
    <w:p>
      <w:pPr>
        <w:spacing w:after="60"/>
      </w:pPr>
      <w:r>
        <w:rPr>
          <w:b/>
          <w:bCs/>
        </w:rPr>
        <w:t xml:space="preserve">Cross-references: </w:t>
      </w:r>
      <w:r>
        <w:t xml:space="preserve">→ Authorities Archive (new status tag); → Part 3 (Positive Resonance Phenomena)</w:t>
      </w:r>
    </w:p>
    <w:p>
      <w:pPr>
        <w:spacing w:after="60"/>
      </w:pPr>
      <w:r>
        <w:rPr>
          <w:b/>
          <w:bCs/>
        </w:rPr>
        <w:t xml:space="preserve">Current Status: </w:t>
      </w:r>
      <w:r>
        <w:t xml:space="preserve">🕒 Locked for the new status tag; 🔵 Current proposal for Positive Resonance Phenomena itself</w:t>
      </w:r>
    </w:p>
    <w:p>
      <w:pPr>
        <w:spacing w:after="60" w:before="260"/>
      </w:pPr>
      <w:r>
        <w:rPr>
          <w:b/>
          <w:bCs/>
          <w:sz w:val="24"/>
          <w:szCs w:val="24"/>
        </w:rPr>
        <w:t xml:space="preserve">CLR-0119 — Full Redundancy Sweep — Every Archive File, Clean Result</w:t>
      </w:r>
    </w:p>
    <w:p>
      <w:pPr>
        <w:spacing w:after="100"/>
      </w:pPr>
      <w:r>
        <w:rPr>
          <w:i/>
          <w:iCs/>
        </w:rPr>
        <w:t xml:space="preserve">Tag: MODIFY</w:t>
      </w:r>
    </w:p>
    <w:p>
      <w:pPr>
        <w:spacing w:after="60"/>
      </w:pPr>
      <w:r>
        <w:rPr>
          <w:b/>
          <w:bCs/>
        </w:rPr>
        <w:t xml:space="preserve">Scope: </w:t>
      </w:r>
      <w:r>
        <w:t xml:space="preserve">All 26 archive files checked: 17 Master Archive parts, Authorities Archive, Change Log Archive, M.M.I., Interaction Archive, Supplemental Archive, Protocol/Reconciliation/Missed Questions trackers, and the standalone Cobblemon Deep Dive document</w:t>
      </w:r>
    </w:p>
    <w:p>
      <w:pPr>
        <w:spacing w:after="60"/>
      </w:pPr>
      <w:r>
        <w:rPr>
          <w:b/>
          <w:bCs/>
        </w:rPr>
        <w:t xml:space="preserve">Structural checks: </w:t>
      </w:r>
      <w:r>
        <w:t xml:space="preserve">M.M.I.: zero duplicate entries. Change Log: zero duplicate CLR definitions (the earlier raw count of repeated CLR-numbers was entirely legitimate cross-references from other entries, verified directly). Full compile check across all 26 files: clean, no errors</w:t>
      </w:r>
    </w:p>
    <w:p>
      <w:pPr>
        <w:spacing w:after="60"/>
      </w:pPr>
      <w:r>
        <w:rPr>
          <w:b/>
          <w:bCs/>
        </w:rPr>
        <w:t xml:space="preserve">Content-level check: </w:t>
      </w:r>
      <w:r>
        <w:t xml:space="preserve">Systematic script-based comparison of every substantial paragraph (200+ characters) across all files: zero near-identical duplicated paragraphs found anywhere in the archive</w:t>
      </w:r>
    </w:p>
    <w:p>
      <w:pPr>
        <w:spacing w:after="60"/>
      </w:pPr>
      <w:r>
        <w:rPr>
          <w:b/>
          <w:bCs/>
        </w:rPr>
        <w:t xml:space="preserve">Concept-level spot checks: </w:t>
      </w:r>
      <w:r>
        <w:t xml:space="preserve">The highest-redundancy-risk concepts (Twisted Pokémon across 5 files, Legendary Recognition across 5 files, the material-family verb table, the Status Tag Legend) all verified as properly single-sourced with legitimate cross-references pointing back to one canonical home — not duplicated explanations</w:t>
      </w:r>
    </w:p>
    <w:p>
      <w:pPr>
        <w:spacing w:after="60"/>
      </w:pPr>
      <w:r>
        <w:rPr>
          <w:b/>
          <w:bCs/>
        </w:rPr>
        <w:t xml:space="preserve">Tracker files: </w:t>
      </w:r>
      <w:r>
        <w:t xml:space="preserve">missed_questions.js checked for stale entries now resolved elsewhere (Affinity Essence, Titan Pokémon, Twisted, RCT) — clean, no stale references found</w:t>
      </w:r>
    </w:p>
    <w:p>
      <w:pPr>
        <w:spacing w:after="60"/>
      </w:pPr>
      <w:r>
        <w:rPr>
          <w:b/>
          <w:bCs/>
        </w:rPr>
        <w:t xml:space="preserve">Reason: </w:t>
      </w:r>
      <w:r>
        <w:t xml:space="preserve">Wesley's direct request for a comprehensive redundancy sweep across every archive file</w:t>
      </w:r>
    </w:p>
    <w:p>
      <w:pPr>
        <w:spacing w:after="60"/>
      </w:pPr>
      <w:r>
        <w:rPr>
          <w:b/>
          <w:bCs/>
        </w:rPr>
        <w:t xml:space="preserve">Cross-references: </w:t>
      </w:r>
      <w:r>
        <w:t xml:space="preserve">→ All archive files (verification pass, no content changes required)</w:t>
      </w:r>
    </w:p>
    <w:p>
      <w:pPr>
        <w:spacing w:after="60"/>
      </w:pPr>
      <w:r>
        <w:rPr>
          <w:b/>
          <w:bCs/>
        </w:rPr>
        <w:t xml:space="preserve">Current Status: </w:t>
      </w:r>
      <w:r>
        <w:t xml:space="preserve">🕒 UNCHANGED — a clean sweep result is itself a valid and meaningful finding, not a failure to find something</w:t>
      </w:r>
    </w:p>
    <w:p>
      <w:pPr>
        <w:spacing w:after="60" w:before="260"/>
      </w:pPr>
      <w:r>
        <w:rPr>
          <w:b/>
          <w:bCs/>
          <w:sz w:val="24"/>
          <w:szCs w:val="24"/>
        </w:rPr>
        <w:t xml:space="preserve">CLR-0120 — Parallel Redundancy Sweep Cross-Checked: Confirms CLR-0119, One Wrong Claim Corrected</w:t>
      </w:r>
    </w:p>
    <w:p>
      <w:pPr>
        <w:spacing w:after="100"/>
      </w:pPr>
      <w:r>
        <w:rPr>
          <w:i/>
          <w:iCs/>
        </w:rPr>
        <w:t xml:space="preserve">Tag: MODIFY</w:t>
      </w:r>
    </w:p>
    <w:p>
      <w:pPr>
        <w:spacing w:after="60"/>
      </w:pPr>
      <w:r>
        <w:rPr>
          <w:b/>
          <w:bCs/>
        </w:rPr>
        <w:t xml:space="preserve">What was checked: </w:t>
      </w:r>
      <w:r>
        <w:t xml:space="preserve">A parallel ChatGPT redundancy sweep flagged ~15 areas as needing consolidation. Verified each directly against the archive rather than accepting the framing</w:t>
      </w:r>
    </w:p>
    <w:p>
      <w:pPr>
        <w:spacing w:after="60"/>
      </w:pPr>
      <w:r>
        <w:rPr>
          <w:b/>
          <w:bCs/>
        </w:rPr>
        <w:t xml:space="preserve">Result: </w:t>
      </w:r>
      <w:r>
        <w:t xml:space="preserve">The overwhelming majority were already fully resolved, several with MORE nuance than the parallel document captured: the ecological hierarchy (18 Affinities\u2192Relationships\u2192Emergent States\u2192Balance\u2192Biodiversity\u2192World Health) already locked and explicitly NOT meant to become extra player-facing bars; Affinity Essence already has its locked verb (Catalyze/Synthesize), not 'provisional'; Resonance Core/Attunement Core already has a fully documented naming history and clean role split; the Resonance Heart/Resonance Hearts naming collision was already actively resolved through two rename iterations (Resonance Heart\u2192Resonance Core\u2192Resonance Nexus), not an unaddressed collision; native Type Gems already confirmed as the used system, no separate ER Type Gem system exists; the Alpha/Apex/Titan/Guardian taxonomy is already exactly the layered, consolidated structure proposed, and already 🕒 Locked</w:t>
      </w:r>
    </w:p>
    <w:p>
      <w:pPr>
        <w:spacing w:after="60"/>
      </w:pPr>
      <w:r>
        <w:rPr>
          <w:b/>
          <w:bCs/>
        </w:rPr>
        <w:t xml:space="preserve">One real correction found: </w:t>
      </w:r>
      <w:r>
        <w:t xml:space="preserve">The parallel document recommends REMOVING Cobblemon: Ride On! as redundant with native 1.8.0 riding. This is wrong — already verified earlier this session that native riding covers a curated list of specific species only (10 as of 1.8.0), not all Pok\u00e9mon, while Ride On! offers broader datapack-configurable rideability. Confirmed this archive already has it correct: Ride On! remains logged in M.M.I.'s Aquatic Exploration synergy combo, not removed</w:t>
      </w:r>
    </w:p>
    <w:p>
      <w:pPr>
        <w:spacing w:after="60"/>
      </w:pPr>
      <w:r>
        <w:rPr>
          <w:b/>
          <w:bCs/>
        </w:rPr>
        <w:t xml:space="preserve">Reason: </w:t>
      </w:r>
      <w:r>
        <w:t xml:space="preserve">Wesley's request to assimilate a parallel redundancy sweep, verified rather than merged wholesale</w:t>
      </w:r>
    </w:p>
    <w:p>
      <w:pPr>
        <w:spacing w:after="60"/>
      </w:pPr>
      <w:r>
        <w:rPr>
          <w:b/>
          <w:bCs/>
        </w:rPr>
        <w:t xml:space="preserve">Cross-references: </w:t>
      </w:r>
      <w:r>
        <w:t xml:space="preserve">→ CLR-0119 (the full redundancy sweep this confirms); → M.M.I. (Ride On! status, already correct)</w:t>
      </w:r>
    </w:p>
    <w:p>
      <w:pPr>
        <w:spacing w:after="60"/>
      </w:pPr>
      <w:r>
        <w:rPr>
          <w:b/>
          <w:bCs/>
        </w:rPr>
        <w:t xml:space="preserve">Current Status: </w:t>
      </w:r>
      <w:r>
        <w:t xml:space="preserve">🕒 UNCHANGED across the board — no file edits required, this pass confirms existing state rather than finding new gaps</w:t>
      </w:r>
    </w:p>
    <w:p>
      <w:pPr>
        <w:spacing w:after="60" w:before="260"/>
      </w:pPr>
      <w:r>
        <w:rPr>
          <w:b/>
          <w:bCs/>
          <w:sz w:val="24"/>
          <w:szCs w:val="24"/>
        </w:rPr>
        <w:t xml:space="preserve">CLR-0121 — Ride On! Formally Confirmed Kept, With Deliberate Species Curation</w:t>
      </w:r>
    </w:p>
    <w:p>
      <w:pPr>
        <w:spacing w:after="100"/>
      </w:pPr>
      <w:r>
        <w:rPr>
          <w:i/>
          <w:iCs/>
        </w:rPr>
        <w:t xml:space="preserve">Tag: MODIFY</w:t>
      </w:r>
    </w:p>
    <w:p>
      <w:pPr>
        <w:spacing w:after="60"/>
      </w:pPr>
      <w:r>
        <w:rPr>
          <w:b/>
          <w:bCs/>
        </w:rPr>
        <w:t xml:space="preserve">What changed: </w:t>
      </w:r>
      <w:r>
        <w:t xml:space="preserve">Wesley confirmed the earlier redundancy flag on Cobblemon: Ride On! was his own call, made before native 1.8.0 riding's actual scope (10 curated species only) was known. Now formally added to M.M.I. as a Confirmed entry: keep Ride On!, and deliberately customize which additional species get designated as rideable through its datapack config, rather than accepting a default roster — an intentional curation decision</w:t>
      </w:r>
    </w:p>
    <w:p>
      <w:pPr>
        <w:spacing w:after="60"/>
      </w:pPr>
      <w:r>
        <w:rPr>
          <w:b/>
          <w:bCs/>
        </w:rPr>
        <w:t xml:space="preserve">Reason: </w:t>
      </w:r>
      <w:r>
        <w:t xml:space="preserve">Wesley's direct confirmation following the earlier correction</w:t>
      </w:r>
    </w:p>
    <w:p>
      <w:pPr>
        <w:spacing w:after="60"/>
      </w:pPr>
      <w:r>
        <w:rPr>
          <w:b/>
          <w:bCs/>
        </w:rPr>
        <w:t xml:space="preserve">Cross-references: </w:t>
      </w:r>
      <w:r>
        <w:t xml:space="preserve">→ M.M.I.; → CLR-0120 (where the correction was first identified)</w:t>
      </w:r>
    </w:p>
    <w:p>
      <w:pPr>
        <w:spacing w:after="60"/>
      </w:pPr>
      <w:r>
        <w:rPr>
          <w:b/>
          <w:bCs/>
        </w:rPr>
        <w:t xml:space="preserve">Current Status: </w:t>
      </w:r>
      <w:r>
        <w:t xml:space="preserve">🕒 Locked for keeping the mod; 🟡 Candidate for the exact species roster, not yet chosen</w:t>
      </w:r>
    </w:p>
    <w:p>
      <w:pPr>
        <w:spacing w:after="60" w:before="260"/>
      </w:pPr>
      <w:r>
        <w:rPr>
          <w:b/>
          <w:bCs/>
          <w:sz w:val="24"/>
          <w:szCs w:val="24"/>
        </w:rPr>
        <w:t xml:space="preserve">CLR-0122 — Loot Sweep and Editorial Integrity Sweep Run — First Time Either Has Been Formally Performed</w:t>
      </w:r>
    </w:p>
    <w:p>
      <w:pPr>
        <w:spacing w:after="100"/>
      </w:pPr>
      <w:r>
        <w:rPr>
          <w:i/>
          <w:iCs/>
        </w:rPr>
        <w:t xml:space="preserve">Tag: MODIFY</w:t>
      </w:r>
    </w:p>
    <w:p>
      <w:pPr>
        <w:spacing w:after="60"/>
      </w:pPr>
      <w:r>
        <w:rPr>
          <w:b/>
          <w:bCs/>
        </w:rPr>
        <w:t xml:space="preserve">Loot Sweep findings: </w:t>
      </w:r>
      <w:r>
        <w:t xml:space="preserve">Checked every loot source (Cobbleloots, Occupied Pokéballs, ruin/structure loot, fossils, Titan/Apex resolution rewards, Memory Phenomenon outcomes) against the Loot Identity Rule. Result: genuinely strong compliance already — Regional Occupied-Ball Loot (Part 8) explicitly ties location to both ball type and species; Fossils are explicitly framed as 'snapshots of history, not loot' (Part 3); Memory Phenomenon deliberately keeps its rare-Pokémon outcome genuinely rare specifically to avoid competing with Resonance Selection as a better loot box (Part 6) — a real redundancy already avoided by design, not by accident. One genuine gap found: Per-Player Discovery Loot compliance has never been explicitly verified for any of these systems in a multiplayer context — flagged as an open verification item, not confirmed either way. Mod-level redundancy risk (Cobbleloots + Occupied Pokéballs + structure/fossil/boss loot never getting one joint pass) remains tracked in the Future Integration Audits list, unresolved</w:t>
      </w:r>
    </w:p>
    <w:p>
      <w:pPr>
        <w:spacing w:after="60"/>
      </w:pPr>
      <w:r>
        <w:rPr>
          <w:b/>
          <w:bCs/>
        </w:rPr>
        <w:t xml:space="preserve">Editorial Integrity Sweep findings: </w:t>
      </w:r>
      <w:r>
        <w:t xml:space="preserve">First formal run ever on this archive. Checked: duplicate consecutive words (zero found), double-spaces within actual prose content (zero found, after excluding code-indentation false positives), common typos (zero found), Pokémon accent consistency (one unaccented instance found, but it's a direct quote of Wesley's own casual phrasing — correctly preserved, not an error), C.E.R. abbreviation consistency (100% consistent, zero unpunctuated instances). Result: genuinely clean — the incremental, careful construction approach used throughout this whole session appears to have prevented editorial drift rather than requiring a separate cleanup pass to catch it after the fact</w:t>
      </w:r>
    </w:p>
    <w:p>
      <w:pPr>
        <w:spacing w:after="60"/>
      </w:pPr>
      <w:r>
        <w:rPr>
          <w:b/>
          <w:bCs/>
        </w:rPr>
        <w:t xml:space="preserve">Reason: </w:t>
      </w:r>
      <w:r>
        <w:t xml:space="preserve">Wesley's direct request to run both sweeps flagged as genuine gaps</w:t>
      </w:r>
    </w:p>
    <w:p>
      <w:pPr>
        <w:spacing w:after="60"/>
      </w:pPr>
      <w:r>
        <w:rPr>
          <w:b/>
          <w:bCs/>
        </w:rPr>
        <w:t xml:space="preserve">Cross-references: </w:t>
      </w:r>
      <w:r>
        <w:t xml:space="preserve">→ Authorities Archive (Loot Identity Rule); → Part 8 (Regional Occupied-Ball Loot); → Part 3 (Fossils); → Part 6 (Memory Phenomenon); → M.M.I. (Global Loot Integration Sweep tracker entry)</w:t>
      </w:r>
    </w:p>
    <w:p>
      <w:pPr>
        <w:spacing w:after="60"/>
      </w:pPr>
      <w:r>
        <w:rPr>
          <w:b/>
          <w:bCs/>
        </w:rPr>
        <w:t xml:space="preserve">Current Status: </w:t>
      </w:r>
      <w:r>
        <w:t xml:space="preserve">🕒 UNCHANGED for Editorial Integrity — clean result confirmed; 🟠 Unresolved for Per-Player Discovery Loot verification specifically, newly flagged by this pass</w:t>
      </w:r>
    </w:p>
    <w:p>
      <w:pPr>
        <w:spacing w:after="60" w:before="260"/>
      </w:pPr>
      <w:r>
        <w:rPr>
          <w:b/>
          <w:bCs/>
          <w:sz w:val="24"/>
          <w:szCs w:val="24"/>
        </w:rPr>
        <w:t xml:space="preserve">CLR-0123 — Per-Player Discovery Loot Gap Resolved: Lootr + Cobbleloots</w:t>
      </w:r>
    </w:p>
    <w:p>
      <w:pPr>
        <w:spacing w:after="100"/>
      </w:pPr>
      <w:r>
        <w:rPr>
          <w:i/>
          <w:iCs/>
        </w:rPr>
        <w:t xml:space="preserve">Tag: MODIFY</w:t>
      </w:r>
    </w:p>
    <w:p>
      <w:pPr>
        <w:spacing w:after="60"/>
      </w:pPr>
      <w:r>
        <w:rPr>
          <w:b/>
          <w:bCs/>
        </w:rPr>
        <w:t xml:space="preserve">What changed: </w:t>
      </w:r>
      <w:r>
        <w:t xml:space="preserve">The Per-Player Discovery Loot verification gap flagged in CLR-0122 is resolved. Wesley's technical solution confirmed via direct verification: container loot (chests/barrels/shulkers — ruins, structures, dungeons, fossil sites) is handled by Lootr, newly added to M.M.I. (massively established, 137M+ downloads, current 1.21.1 NeoForge). Poke Ball-style loot (Cobbleloots) is handled by its own infinite-uses (-1) setting, which makes a loot ball per-player as a direct consequence \u2014 corrected and expanded in M.M.I. with the precise mechanism (randomizeAfterUse toggle, optional per-player cooldowns), more nuanced than a simple on/off flag. A companion mod, Shared Lootr, also found and logged \u2014 reverses the per-player default for containers that should intentionally stay communal</w:t>
      </w:r>
    </w:p>
    <w:p>
      <w:pPr>
        <w:spacing w:after="60"/>
      </w:pPr>
      <w:r>
        <w:rPr>
          <w:b/>
          <w:bCs/>
        </w:rPr>
        <w:t xml:space="preserve">Reason: </w:t>
      </w:r>
      <w:r>
        <w:t xml:space="preserve">Wesley's direct technical clarification, verified rather than accepted at face value</w:t>
      </w:r>
    </w:p>
    <w:p>
      <w:pPr>
        <w:spacing w:after="60"/>
      </w:pPr>
      <w:r>
        <w:rPr>
          <w:b/>
          <w:bCs/>
        </w:rPr>
        <w:t xml:space="preserve">Cross-references: </w:t>
      </w:r>
      <w:r>
        <w:t xml:space="preserve">→ M.M.I. (Cobbleloots entry updated, Lootr added, Global Loot Integration Sweep tracker entry updated); → CLR-0122 (where the gap was first flagged)</w:t>
      </w:r>
    </w:p>
    <w:p>
      <w:pPr>
        <w:spacing w:after="60"/>
      </w:pPr>
      <w:r>
        <w:rPr>
          <w:b/>
          <w:bCs/>
        </w:rPr>
        <w:t xml:space="preserve">Current Status: </w:t>
      </w:r>
      <w:r>
        <w:t xml:space="preserve">🕒 Per-Player Discovery Loot rule compliance CONFIRMED for both loot families. One piece of the broader Loot Sweep still open: a joint overlap/balance pass across Cobbleloots + Occupied Pokéballs + structure/boss loot together, not yet done</w:t>
      </w:r>
    </w:p>
    <w:p>
      <w:pPr>
        <w:spacing w:after="60" w:before="260"/>
      </w:pPr>
      <w:r>
        <w:rPr>
          <w:b/>
          <w:bCs/>
          <w:sz w:val="24"/>
          <w:szCs w:val="24"/>
        </w:rPr>
        <w:t xml:space="preserve">CLR-0124 — Three Major New Proposals Added: Replication Matter, Megastone Attunement, Specimen System</w:t>
      </w:r>
    </w:p>
    <w:p>
      <w:pPr>
        <w:spacing w:after="100"/>
      </w:pPr>
      <w:r>
        <w:rPr>
          <w:i/>
          <w:iCs/>
        </w:rPr>
        <w:t xml:space="preserve">Tag: ADD</w:t>
      </w:r>
    </w:p>
    <w:p>
      <w:pPr>
        <w:spacing w:after="60"/>
      </w:pPr>
      <w:r>
        <w:rPr>
          <w:b/>
          <w:bCs/>
        </w:rPr>
        <w:t xml:space="preserve">Replication Affinity Matter Framework: </w:t>
      </w:r>
      <w:r>
        <w:t xml:space="preserve">18 World Affinities proposed as genuine custom Replication (M.M.I.) matter types — Affinity becomes literal matter the world's material system understands, not just a stat. Replication's 6 remaining custom-matter slots deliberately left RESERVED (not filled) for non-Affinity phenomenon/state matter — candidates named but not locked: Corruption (Shadow research), Instability (Fractured research), Resonance, Memory, Life, Creation. Worked example: Shadow Fire research could resolve to a real Fire+Corruption matter signature instead of needing a whole separate invented currency</w:t>
      </w:r>
    </w:p>
    <w:p>
      <w:pPr>
        <w:spacing w:after="60"/>
      </w:pPr>
      <w:r>
        <w:rPr>
          <w:b/>
          <w:bCs/>
        </w:rPr>
        <w:t xml:space="preserve">Blank Keystone → Megastone attunement: </w:t>
      </w:r>
      <w:r>
        <w:t xml:space="preserve">Mega Evolution's Keystone stops being crafted from a recipe and becomes something earned: attuning a Blank Keystone during a Pokémon's Full Resonance state permanently imprints that Pokémon's specific signature, becoming its Megastone. Reframes Mega Evolution as a relationship achievement. Deliberately left open: species gating, X/Y-variant determination, location/ritual requirements</w:t>
      </w:r>
    </w:p>
    <w:p>
      <w:pPr>
        <w:spacing w:after="60"/>
      </w:pPr>
      <w:r>
        <w:rPr>
          <w:b/>
          <w:bCs/>
        </w:rPr>
        <w:t xml:space="preserve">Specimen system (Retirement Protocol expansion): </w:t>
      </w:r>
      <w:r>
        <w:t xml:space="preserve">Donated retired Pokémon become Cobblemon-to-Item Research Specimens, processed in a Replication Terminal for weighted-random research discoveries based on actual Matter Yield/Matter Profile (size/mass/condition/Nature/form/state all affect contribution, not a flat per-species value). Five-tier specimen taxonomy (Environmental/Biological/Remnant/Historical/Legacy) as distinct research categories, not a rarity ladder. Resolves the Nuzlocke-exclusivity gap: normal mode gets its own high-value specimen path via a reframed Ghost-mob addon (residual Resonance imprints of Pokémon that died outside the player's knowledge, rare Remnant Specimen drops) rather than either being locked out or soft-forced into Nuzlocke mechanics. Starting specimen proposed as a starter-choice-determined tutorial mechanism. Explicit scope guardrail preserved: generates information TOWARD resources, not resources directly — not a duplication backdoor</w:t>
      </w:r>
    </w:p>
    <w:p>
      <w:pPr>
        <w:spacing w:after="60"/>
      </w:pPr>
      <w:r>
        <w:rPr>
          <w:b/>
          <w:bCs/>
        </w:rPr>
        <w:t xml:space="preserve">Reason: </w:t>
      </w:r>
      <w:r>
        <w:t xml:space="preserve">Wesley's extended design session, consolidated directly into the archive rather than staged in a separate handoff document, since this thread already is the Claude archive</w:t>
      </w:r>
    </w:p>
    <w:p>
      <w:pPr>
        <w:spacing w:after="60"/>
      </w:pPr>
      <w:r>
        <w:rPr>
          <w:b/>
          <w:bCs/>
        </w:rPr>
        <w:t xml:space="preserve">Cross-references: </w:t>
      </w:r>
      <w:r>
        <w:t xml:space="preserve">→ Part 6 (Replication Matter, Megastone); → Part 2 (Specimen system, Retirement Protocol)</w:t>
      </w:r>
    </w:p>
    <w:p>
      <w:pPr>
        <w:spacing w:after="60"/>
      </w:pPr>
      <w:r>
        <w:rPr>
          <w:b/>
          <w:bCs/>
        </w:rPr>
        <w:t xml:space="preserve">Current Status: </w:t>
      </w:r>
      <w:r>
        <w:t xml:space="preserve">🔵 Current proposals throughout — conceptually well-developed and consistent with already-locked systems, none mechanically implemented yet</w:t>
      </w:r>
    </w:p>
    <w:p>
      <w:pPr>
        <w:spacing w:after="60" w:before="260"/>
      </w:pPr>
      <w:r>
        <w:rPr>
          <w:b/>
          <w:bCs/>
          <w:sz w:val="24"/>
          <w:szCs w:val="24"/>
        </w:rPr>
        <w:t xml:space="preserve">CLR-0125 — Replication Matter Framework: Two Missing Pieces Added</w:t>
      </w:r>
    </w:p>
    <w:p>
      <w:pPr>
        <w:spacing w:after="100"/>
      </w:pPr>
      <w:r>
        <w:rPr>
          <w:i/>
          <w:iCs/>
        </w:rPr>
        <w:t xml:space="preserve">Tag: MODIFY</w:t>
      </w:r>
    </w:p>
    <w:p>
      <w:pPr>
        <w:spacing w:after="60"/>
      </w:pPr>
      <w:r>
        <w:rPr>
          <w:b/>
          <w:bCs/>
        </w:rPr>
        <w:t xml:space="preserve">What changed: </w:t>
      </w:r>
      <w:r>
        <w:t xml:space="preserve">Wesley flagged that a specific document's detail hadn't fully made it into the CLR-0124 integration. Direct check confirmed the core concept was captured but two specifics were genuinely missing: (1) the fuller worked-example table beyond the single Fire+Corruption case — Fractured Water=Instability, Resonant Psychic=Resonance, ancient fossil=Memory, living restoration=Life, artificial Resonance tech=Resonance+Creation; (2) the player-facing 'Research Signature' presentation idea, where the player never sees raw Replication matter types at all — they see a readout like 'Research Signature: FIRE / CORRUPTION' instead, keeping the matter-type registration as pure implementation infrastructure. Both added to Part 6</w:t>
      </w:r>
    </w:p>
    <w:p>
      <w:pPr>
        <w:spacing w:after="60"/>
      </w:pPr>
      <w:r>
        <w:rPr>
          <w:b/>
          <w:bCs/>
        </w:rPr>
        <w:t xml:space="preserve">Reason: </w:t>
      </w:r>
      <w:r>
        <w:t xml:space="preserve">Wesley's direct verification request, checked rather than assumed already complete</w:t>
      </w:r>
    </w:p>
    <w:p>
      <w:pPr>
        <w:spacing w:after="60"/>
      </w:pPr>
      <w:r>
        <w:rPr>
          <w:b/>
          <w:bCs/>
        </w:rPr>
        <w:t xml:space="preserve">Cross-references: </w:t>
      </w:r>
      <w:r>
        <w:t xml:space="preserve">→ Part 6; → CLR-0124 (original integration)</w:t>
      </w:r>
    </w:p>
    <w:p>
      <w:pPr>
        <w:spacing w:after="60"/>
      </w:pPr>
      <w:r>
        <w:rPr>
          <w:b/>
          <w:bCs/>
        </w:rPr>
        <w:t xml:space="preserve">Current Status: </w:t>
      </w:r>
      <w:r>
        <w:t xml:space="preserve">🔵 Current proposal, now fully captured</w:t>
      </w:r>
    </w:p>
    <w:p>
      <w:pPr>
        <w:spacing w:after="60" w:before="260"/>
      </w:pPr>
      <w:r>
        <w:rPr>
          <w:b/>
          <w:bCs/>
          <w:sz w:val="24"/>
          <w:szCs w:val="24"/>
        </w:rPr>
        <w:t xml:space="preserve">CLR-0126 — Replication Matter Framework: Three More Missing Pieces Found and Added</w:t>
      </w:r>
    </w:p>
    <w:p>
      <w:pPr>
        <w:spacing w:after="100"/>
      </w:pPr>
      <w:r>
        <w:rPr>
          <w:i/>
          <w:iCs/>
        </w:rPr>
        <w:t xml:space="preserve">Tag: MODIFY</w:t>
      </w:r>
    </w:p>
    <w:p>
      <w:pPr>
        <w:spacing w:after="60"/>
      </w:pPr>
      <w:r>
        <w:rPr>
          <w:b/>
          <w:bCs/>
        </w:rPr>
        <w:t xml:space="preserve">What changed: </w:t>
      </w:r>
      <w:r>
        <w:t xml:space="preserve">A second verification pass on this same document found three more genuine gaps: (1) the Essence-as-concentrator refinement — Affinity Essence reframed as a container/concentrator for the 18 Affinity matter types themselves (Fire Affinity Matter → Fire Essence) rather than needing its own arbitrary matter category to serve as Fusion's catalyst; (2) the explicit reserved-slot design constraint/test question, worth keeping as a standing rule for evaluating any future 6th-slot candidate; (3) 'Discovery' as a 7th named candidate for the reserved slots, previously missing from the candidate list (6 candidates were recorded for 6 slots, but the source material lists 7, deliberately not trimmed to fit). All three added to Part 6</w:t>
      </w:r>
    </w:p>
    <w:p>
      <w:pPr>
        <w:spacing w:after="60"/>
      </w:pPr>
      <w:r>
        <w:rPr>
          <w:b/>
          <w:bCs/>
        </w:rPr>
        <w:t xml:space="preserve">Reason: </w:t>
      </w:r>
      <w:r>
        <w:t xml:space="preserve">Wesley's continued direct verification against the source material — second gap found on the same document after the first pass already caught two items</w:t>
      </w:r>
    </w:p>
    <w:p>
      <w:pPr>
        <w:spacing w:after="60"/>
      </w:pPr>
      <w:r>
        <w:rPr>
          <w:b/>
          <w:bCs/>
        </w:rPr>
        <w:t xml:space="preserve">Cross-references: </w:t>
      </w:r>
      <w:r>
        <w:t xml:space="preserve">→ Part 6; → Part 3 (Affinity Essence's Catalyst role, now cross-referenced); → CLR-0124, CLR-0125 (prior integration passes on this same proposal)</w:t>
      </w:r>
    </w:p>
    <w:p>
      <w:pPr>
        <w:spacing w:after="60"/>
      </w:pPr>
      <w:r>
        <w:rPr>
          <w:b/>
          <w:bCs/>
        </w:rPr>
        <w:t xml:space="preserve">Current Status: </w:t>
      </w:r>
      <w:r>
        <w:t xml:space="preserve">🔵 Current proposal, now fully captured across three verification passes</w:t>
      </w:r>
    </w:p>
    <w:p>
      <w:pPr>
        <w:spacing w:after="60" w:before="260"/>
      </w:pPr>
      <w:r>
        <w:rPr>
          <w:b/>
          <w:bCs/>
          <w:sz w:val="24"/>
          <w:szCs w:val="24"/>
        </w:rPr>
        <w:t xml:space="preserve">CLR-0127 — Replication Matter Framework: Multi-Signature Mechanic and Two Companion Mods Added</w:t>
      </w:r>
    </w:p>
    <w:p>
      <w:pPr>
        <w:spacing w:after="100"/>
      </w:pPr>
      <w:r>
        <w:rPr>
          <w:i/>
          <w:iCs/>
        </w:rPr>
        <w:t xml:space="preserve">Tag: MODIFY</w:t>
      </w:r>
    </w:p>
    <w:p>
      <w:pPr>
        <w:spacing w:after="60"/>
      </w:pPr>
      <w:r>
        <w:rPr>
          <w:b/>
          <w:bCs/>
        </w:rPr>
        <w:t xml:space="preserve">What changed: </w:t>
      </w:r>
      <w:r>
        <w:t xml:space="preserve">Third verification pass on the Replication Affinity Matter proposal found two more genuine gaps: (1) the multi-matter-signature-per-item mechanic — a single item/specimen can carry multiple matter types with different weights simultaneously (e.g. 20 Affinity + 5 Living + 2 Resonance), which is what makes the two-axis Affinity+Phenomenon research grammar mechanically real rather than just naming; confirmed current on the actual target stack (KubeJS 2101.x, NeoForge 1.21.1). (2) Two companion mods for managing matter values at scale — Replication Extended Registry and Replicated Integration — added to M.M.I., both directly relevant to assigning the 18 Affinity matter values across many existing items without hand-editing Replication's own data</w:t>
      </w:r>
    </w:p>
    <w:p>
      <w:pPr>
        <w:spacing w:after="60"/>
      </w:pPr>
      <w:r>
        <w:rPr>
          <w:b/>
          <w:bCs/>
        </w:rPr>
        <w:t xml:space="preserve">Reason: </w:t>
      </w:r>
      <w:r>
        <w:t xml:space="preserve">Wesley's continued verification against source material — fourth gap-finding pass across this same proposal thread</w:t>
      </w:r>
    </w:p>
    <w:p>
      <w:pPr>
        <w:spacing w:after="60"/>
      </w:pPr>
      <w:r>
        <w:rPr>
          <w:b/>
          <w:bCs/>
        </w:rPr>
        <w:t xml:space="preserve">Cross-references: </w:t>
      </w:r>
      <w:r>
        <w:t xml:space="preserve">→ Part 6; → M.M.I.; → CLR-0124 through CLR-0126 (prior integration passes on this proposal)</w:t>
      </w:r>
    </w:p>
    <w:p>
      <w:pPr>
        <w:spacing w:after="60"/>
      </w:pPr>
      <w:r>
        <w:rPr>
          <w:b/>
          <w:bCs/>
        </w:rPr>
        <w:t xml:space="preserve">Current Status: </w:t>
      </w:r>
      <w:r>
        <w:t xml:space="preserve">🔵 Current proposal, now fully captured across four verification passes</w:t>
      </w:r>
    </w:p>
    <w:p>
      <w:pPr>
        <w:spacing w:after="60" w:before="260"/>
      </w:pPr>
      <w:r>
        <w:rPr>
          <w:b/>
          <w:bCs/>
          <w:sz w:val="24"/>
          <w:szCs w:val="24"/>
        </w:rPr>
        <w:t xml:space="preserve">CLR-0128 — Four More Gaps Found Across This Session's ChatGPT Document Series</w:t>
      </w:r>
    </w:p>
    <w:p>
      <w:pPr>
        <w:spacing w:after="100"/>
      </w:pPr>
      <w:r>
        <w:rPr>
          <w:i/>
          <w:iCs/>
        </w:rPr>
        <w:t xml:space="preserve">Tag: ADD</w:t>
      </w:r>
    </w:p>
    <w:p>
      <w:pPr>
        <w:spacing w:after="60"/>
      </w:pPr>
      <w:r>
        <w:rPr>
          <w:b/>
          <w:bCs/>
        </w:rPr>
        <w:t xml:space="preserve">Replication-as-research-instrument philosophy (Part 6): </w:t>
      </w:r>
      <w:r>
        <w:t xml:space="preserve">The core reframe distinguishing Replication from a generic infinite-resource machine — it's a research instrument qualifying legitimate reproduction, not a duplicator. Includes the knowledge-progression ladder (UNKNOWN→IDENTIFIED→STUDIED→CHARACTERIZED→REPLICATION POSSIBLE→STABLE→REFINED, where the player's UNDERSTANDING levels up, not a machine tier), the Replication Fidelity concept (first successful replication isn't guaranteed equivalent to the original, giving a reason to keep researching post-unlock), and three explicit scope boundaries: Replication ≠ Synthesis, replication failures aren't automatically Shadow/Fractured, and Pokémon replication is a separate, much harder frontier than material replication</w:t>
      </w:r>
    </w:p>
    <w:p>
      <w:pPr>
        <w:spacing w:after="60"/>
      </w:pPr>
      <w:r>
        <w:rPr>
          <w:b/>
          <w:bCs/>
        </w:rPr>
        <w:t xml:space="preserve">Extreme Synthesis anomalies (Part 2): </w:t>
      </w:r>
      <w:r>
        <w:t xml:space="preserve">Six candidate names for ultra-rare Synthesis outcomes beyond the normal taxonomy (Impossible Synthesis, Persistent Rejection, Recursive Synthesis, Multi-Synthesis, Domain Intrusion, Temporal Synthesis) — none locked, explicitly kept as discoveries rather than progression requirements. Flagged the terminology-collision risk against the event system's own 'Anomaly' (Living World Events), which needs its own resolution once one of these gets a final name</w:t>
      </w:r>
    </w:p>
    <w:p>
      <w:pPr>
        <w:spacing w:after="60"/>
      </w:pPr>
      <w:r>
        <w:rPr>
          <w:b/>
          <w:bCs/>
        </w:rPr>
        <w:t xml:space="preserve">Standalone Ecological Resonance scope note (Authorities): </w:t>
      </w:r>
      <w:r>
        <w:t xml:space="preserve">Brief distinction worth preserving: 'Ecological Resonance' as a concept is broader than C.E.R. specifically — a possible future non-Pokémon derivative project, not an active one. Scope clarity only, no design content</w:t>
      </w:r>
    </w:p>
    <w:p>
      <w:pPr>
        <w:spacing w:after="60"/>
      </w:pPr>
      <w:r>
        <w:rPr>
          <w:b/>
          <w:bCs/>
        </w:rPr>
        <w:t xml:space="preserve">Reason: </w:t>
      </w:r>
      <w:r>
        <w:t xml:space="preserve">Wesley's continued direct verification against the ChatGPT document series — fifth+ gap-finding pass this session, consistent with the established pattern of genuinely dense documents rewarding a second look</w:t>
      </w:r>
    </w:p>
    <w:p>
      <w:pPr>
        <w:spacing w:after="60"/>
      </w:pPr>
      <w:r>
        <w:rPr>
          <w:b/>
          <w:bCs/>
        </w:rPr>
        <w:t xml:space="preserve">Cross-references: </w:t>
      </w:r>
      <w:r>
        <w:t xml:space="preserve">→ Part 6; → Part 2; → Authorities Archive</w:t>
      </w:r>
    </w:p>
    <w:p>
      <w:pPr>
        <w:spacing w:after="60"/>
      </w:pPr>
      <w:r>
        <w:rPr>
          <w:b/>
          <w:bCs/>
        </w:rPr>
        <w:t xml:space="preserve">Current Status: </w:t>
      </w:r>
      <w:r>
        <w:t xml:space="preserve">🔵 Current proposals/candidates throughout, none locked</w:t>
      </w:r>
    </w:p>
    <w:p>
      <w:pPr>
        <w:spacing w:after="60" w:before="260"/>
      </w:pPr>
      <w:r>
        <w:rPr>
          <w:b/>
          <w:bCs/>
          <w:sz w:val="24"/>
          <w:szCs w:val="24"/>
        </w:rPr>
        <w:t xml:space="preserve">CLR-0129 — Blank Keystone Attunement: Ceremony Sequence Added (Final Pass on This Document)</w:t>
      </w:r>
    </w:p>
    <w:p>
      <w:pPr>
        <w:spacing w:after="100"/>
      </w:pPr>
      <w:r>
        <w:rPr>
          <w:i/>
          <w:iCs/>
        </w:rPr>
        <w:t xml:space="preserve">Tag: MODIFY</w:t>
      </w:r>
    </w:p>
    <w:p>
      <w:pPr>
        <w:spacing w:after="60"/>
      </w:pPr>
      <w:r>
        <w:rPr>
          <w:b/>
          <w:bCs/>
        </w:rPr>
        <w:t xml:space="preserve">What changed: </w:t>
      </w:r>
      <w:r>
        <w:t xml:space="preserve">Final targeted check on the same ChatGPT document series (re-uploaded for a last verification pass) found one remaining genuine gap: the proposed 7-step attunement ceremony sequence (Full Resonance → Keystone placed in apparatus/shrine → Pokémon present → Resonance detected → Keystone reacts → signature imprints → transforms into Megastone) and the confirmation flavor text ('RESONANCE STABILIZED. ATTUNEMENT COMPLETE.') as a tone reference point. Added to Part 6</w:t>
      </w:r>
    </w:p>
    <w:p>
      <w:pPr>
        <w:spacing w:after="60"/>
      </w:pPr>
      <w:r>
        <w:rPr>
          <w:b/>
          <w:bCs/>
        </w:rPr>
        <w:t xml:space="preserve">Reason: </w:t>
      </w:r>
      <w:r>
        <w:t xml:space="preserve">Wesley's request to confirm this document was fully processed, checked directly rather than assumed complete from prior passes</w:t>
      </w:r>
    </w:p>
    <w:p>
      <w:pPr>
        <w:spacing w:after="60"/>
      </w:pPr>
      <w:r>
        <w:rPr>
          <w:b/>
          <w:bCs/>
        </w:rPr>
        <w:t xml:space="preserve">Cross-references: </w:t>
      </w:r>
      <w:r>
        <w:t xml:space="preserve">→ Part 6; → CLR-0124 through CLR-0128 (prior integration passes on this same document series)</w:t>
      </w:r>
    </w:p>
    <w:p>
      <w:pPr>
        <w:spacing w:after="60"/>
      </w:pPr>
      <w:r>
        <w:rPr>
          <w:b/>
          <w:bCs/>
        </w:rPr>
        <w:t xml:space="preserve">Current Status: </w:t>
      </w:r>
      <w:r>
        <w:t xml:space="preserve">🔵 Current proposal, now fully captured — this appears to close out this particular document series</w:t>
      </w:r>
    </w:p>
    <w:p>
      <w:pPr>
        <w:spacing w:after="60" w:before="260"/>
      </w:pPr>
      <w:r>
        <w:rPr>
          <w:b/>
          <w:bCs/>
          <w:sz w:val="24"/>
          <w:szCs w:val="24"/>
        </w:rPr>
        <w:t xml:space="preserve">CLR-0130 — Full Scrutiny Pass on Remaining ZIP Contents: One Real Gap Found</w:t>
      </w:r>
    </w:p>
    <w:p>
      <w:pPr>
        <w:spacing w:after="100"/>
      </w:pPr>
      <w:r>
        <w:rPr>
          <w:i/>
          <w:iCs/>
        </w:rPr>
        <w:t xml:space="preserve">Tag: MODIFY</w:t>
      </w:r>
    </w:p>
    <w:p>
      <w:pPr>
        <w:spacing w:after="60"/>
      </w:pPr>
      <w:r>
        <w:rPr>
          <w:b/>
          <w:bCs/>
        </w:rPr>
        <w:t xml:space="preserve">Scope: </w:t>
      </w:r>
      <w:r>
        <w:t xml:space="preserve">Applied the same level of scrutiny to the remaining unexamined ZIP contents (C_E_R_A.zip, C_E_R_source_Files.zip) as previously applied to claimed-modified files — the ~100,000-line raw reconstruction-plan documents (pt1-3), the actual KubeJS EcoRe JavaScript example, and a second Cobblemon Deep Dive copy</w:t>
      </w:r>
    </w:p>
    <w:p>
      <w:pPr>
        <w:spacing w:after="60"/>
      </w:pPr>
      <w:r>
        <w:rPr>
          <w:b/>
          <w:bCs/>
        </w:rPr>
        <w:t xml:space="preserve">Method: </w:t>
      </w:r>
      <w:r>
        <w:t xml:space="preserve">Frequency-scanned capitalized multi-word terms across the combined reconstruction documents and cross-checked each unfamiliar one against the archive, rather than reading linearly</w:t>
      </w:r>
    </w:p>
    <w:p>
      <w:pPr>
        <w:spacing w:after="60"/>
      </w:pPr>
      <w:r>
        <w:rPr>
          <w:b/>
          <w:bCs/>
        </w:rPr>
        <w:t xml:space="preserve">Result: </w:t>
      </w:r>
      <w:r>
        <w:t xml:space="preserve">Overwhelming confirmation of existing coverage — Project Riispawn, Resonance Shock, Fracture Ball, Apricorn Ingot, Dynamic Spawning, Battle Hall all already present. The actual KubeJS script matched already-documented design exactly (Cosmic Nexus Key recipe identical to what's locked in Part 5). The second Deep Dive file was confirmed to be a duplicate of this archive's own document, not separate content</w:t>
      </w:r>
    </w:p>
    <w:p>
      <w:pPr>
        <w:spacing w:after="60"/>
      </w:pPr>
      <w:r>
        <w:rPr>
          <w:b/>
          <w:bCs/>
        </w:rPr>
        <w:t xml:space="preserve">One genuine gap found and added: </w:t>
      </w:r>
      <w:r>
        <w:t xml:space="preserve">Cobblemon Boosters (M.M.I.) — server-side timed rate boosters (Catch/Experience/Shiny/Spawn Bucket), explicitly flagged in the source material itself as ‘confirmed discussed, exact configuration not recoverable.’ Added with that same honest caveat, plus a real design-tension flag: server-wide timed boosts sit awkwardly against D.O.P. and no-power-creep philosophy, worth evaluating as an event/festival tool rather than a standing setting</w:t>
      </w:r>
    </w:p>
    <w:p>
      <w:pPr>
        <w:spacing w:after="60"/>
      </w:pPr>
      <w:r>
        <w:rPr>
          <w:b/>
          <w:bCs/>
        </w:rPr>
        <w:t xml:space="preserve">Reason: </w:t>
      </w:r>
      <w:r>
        <w:t xml:space="preserve">Wesley's request to apply full scrutiny to the previously-deprioritized remaining ZIP material</w:t>
      </w:r>
    </w:p>
    <w:p>
      <w:pPr>
        <w:spacing w:after="60"/>
      </w:pPr>
      <w:r>
        <w:rPr>
          <w:b/>
          <w:bCs/>
        </w:rPr>
        <w:t xml:space="preserve">Cross-references: </w:t>
      </w:r>
      <w:r>
        <w:t xml:space="preserve">→ M.M.I.</w:t>
      </w:r>
    </w:p>
    <w:p>
      <w:pPr>
        <w:spacing w:after="60"/>
      </w:pPr>
      <w:r>
        <w:rPr>
          <w:b/>
          <w:bCs/>
        </w:rPr>
        <w:t xml:space="preserve">Current Status: </w:t>
      </w:r>
      <w:r>
        <w:t xml:space="preserve">🟢 Strong reconstruction for Cobblemon Boosters; this appears to close out the ZIP-scrutiny effort with nothing further outstanding</w:t>
      </w:r>
    </w:p>
    <w:p>
      <w:pPr>
        <w:spacing w:after="60" w:before="260"/>
      </w:pPr>
      <w:r>
        <w:rPr>
          <w:b/>
          <w:bCs/>
          <w:sz w:val="24"/>
          <w:szCs w:val="24"/>
        </w:rPr>
        <w:t xml:space="preserve">CLR-0131 — Cobblemon Boosters Reframed as Temporary Amplification System</w:t>
      </w:r>
    </w:p>
    <w:p>
      <w:pPr>
        <w:spacing w:after="100"/>
      </w:pPr>
      <w:r>
        <w:rPr>
          <w:i/>
          <w:iCs/>
        </w:rPr>
        <w:t xml:space="preserve">Tag: MODIFY</w:t>
      </w:r>
    </w:p>
    <w:p>
      <w:pPr>
        <w:spacing w:after="60"/>
      </w:pPr>
      <w:r>
        <w:rPr>
          <w:b/>
          <w:bCs/>
        </w:rPr>
        <w:t xml:space="preserve">What changed: </w:t>
      </w:r>
      <w:r>
        <w:t xml:space="preserve">Resolves the design-tension flag from CLR-0130. Rather than a standing server setting (which sat awkwardly against D.O.P./no-power-creep), Boosters is reframed as C.E.R.'s dedicated system for TEMPORARY amplification — the short-lived counterpart to the project's permanent systems. Slots into the existing progression stack as the one missing piece: Affinity (long-term relationship) → Resonance (deeper interaction) → Resonance Aura (observable signature) → Type Gems/Liquid Affinity (crystallized/stored Affinity) → Resonance Hearts (permanent progression) → Fusion/Synthesis (permanent structural alteration) → Research (understanding/recording), with Boosters filling 'temporarily intensifying an existing phenomenon' specifically. Likely best gated to specific triggers (Restoration Festivals, Living World Events) rather than a raw timer, though that gating isn't locked yet</w:t>
      </w:r>
    </w:p>
    <w:p>
      <w:pPr>
        <w:spacing w:after="60"/>
      </w:pPr>
      <w:r>
        <w:rPr>
          <w:b/>
          <w:bCs/>
        </w:rPr>
        <w:t xml:space="preserve">Reason: </w:t>
      </w:r>
      <w:r>
        <w:t xml:space="preserve">Wesley's follow-up with ChatGPT's integration proposal, directly answering the concern already flagged in this archive</w:t>
      </w:r>
    </w:p>
    <w:p>
      <w:pPr>
        <w:spacing w:after="60"/>
      </w:pPr>
      <w:r>
        <w:rPr>
          <w:b/>
          <w:bCs/>
        </w:rPr>
        <w:t xml:space="preserve">Cross-references: </w:t>
      </w:r>
      <w:r>
        <w:t xml:space="preserve">→ M.M.I. (Cobblemon Boosters entry); → CLR-0130 (original flag)</w:t>
      </w:r>
    </w:p>
    <w:p>
      <w:pPr>
        <w:spacing w:after="60"/>
      </w:pPr>
      <w:r>
        <w:rPr>
          <w:b/>
          <w:bCs/>
        </w:rPr>
        <w:t xml:space="preserve">Current Status: </w:t>
      </w:r>
      <w:r>
        <w:t xml:space="preserve">🔵 Current proposal — the systemic placement is sound, the exact trigger/gating mechanism not yet designed</w:t>
      </w:r>
    </w:p>
    <w:p>
      <w:pPr>
        <w:spacing w:after="60" w:before="260"/>
      </w:pPr>
      <w:r>
        <w:rPr>
          <w:b/>
          <w:bCs/>
          <w:sz w:val="24"/>
          <w:szCs w:val="24"/>
        </w:rPr>
        <w:t xml:space="preserve">CLR-0132 — Pre-Implementation Consolidation: Two Open Questions Resolved, Bank Sweep Run Clean</w:t>
      </w:r>
    </w:p>
    <w:p>
      <w:pPr>
        <w:spacing w:after="100"/>
      </w:pPr>
      <w:r>
        <w:rPr>
          <w:i/>
          <w:iCs/>
        </w:rPr>
        <w:t xml:space="preserve">Tag: MODIFY</w:t>
      </w:r>
    </w:p>
    <w:p>
      <w:pPr>
        <w:spacing w:after="60"/>
      </w:pPr>
      <w:r>
        <w:rPr>
          <w:b/>
          <w:bCs/>
        </w:rPr>
        <w:t xml:space="preserve">Legendary Attunement Core collision resolved: </w:t>
      </w:r>
      <w:r>
        <w:t xml:space="preserve">Confirmed via the actual KubeJS implementation script (verified earlier this session): the Legendary Attunement Core (Personal Affinity Slot 5 unlock item) is a DIFFERENT item from the ball-component Attunement Core family (Part 5/8) — a naming collision, not a shared family member, same shape as the already-resolved Resonance Heart case. Rename recommended for the Slot 5 item before implementation. Resolved in both Part 5 and Part 8</w:t>
      </w:r>
    </w:p>
    <w:p>
      <w:pPr>
        <w:spacing w:after="60"/>
      </w:pPr>
      <w:r>
        <w:rPr>
          <w:b/>
          <w:bCs/>
        </w:rPr>
        <w:t xml:space="preserve">Affinity Essence variant structure resolved: </w:t>
      </w:r>
      <w:r>
        <w:t xml:space="preserve">Previously flagged as an open three-way choice (18 variants / single Neutral Essence / two-stage system). Now resolved via the Replication Matter Framework (Part 6): Essence's locked role as a concentrator for Affinity matter (Fire Affinity Matter → Fire Essence) only actually works as 18 Affinity-specific variants — the other two options would contradict the mechanic rather than being stylistic alternatives. Locked in Part 3</w:t>
      </w:r>
    </w:p>
    <w:p>
      <w:pPr>
        <w:spacing w:after="60"/>
      </w:pPr>
      <w:r>
        <w:rPr>
          <w:b/>
          <w:bCs/>
        </w:rPr>
        <w:t xml:space="preserve">Bank Sweep run: </w:t>
      </w:r>
      <w:r>
        <w:t xml:space="preserve">Scanned for terminology collisions across common item/system-naming patterns (Core, Attunement, Essence, Shard, Nexus, Signature) given two real collisions surfaced this session. Result: clean — no further genuine collisions found; one near-miss (Resonance Nexus vs. Cosmic Nexus Key) checked directly and confirmed sufficiently distinct</w:t>
      </w:r>
    </w:p>
    <w:p>
      <w:pPr>
        <w:spacing w:after="60"/>
      </w:pPr>
      <w:r>
        <w:rPr>
          <w:b/>
          <w:bCs/>
        </w:rPr>
        <w:t xml:space="preserve">Reason: </w:t>
      </w:r>
      <w:r>
        <w:t xml:space="preserve">Wesley's request for a final consolidation pass ahead of implementation testing — prioritized questions that were actually blocking/ambiguous for implementation rather than any open item</w:t>
      </w:r>
    </w:p>
    <w:p>
      <w:pPr>
        <w:spacing w:after="60"/>
      </w:pPr>
      <w:r>
        <w:rPr>
          <w:b/>
          <w:bCs/>
        </w:rPr>
        <w:t xml:space="preserve">Cross-references: </w:t>
      </w:r>
      <w:r>
        <w:t xml:space="preserve">→ Part 3 (Essence); → Part 5, Part 8 (Legendary Attunement Core)</w:t>
      </w:r>
    </w:p>
    <w:p>
      <w:pPr>
        <w:spacing w:after="60"/>
      </w:pPr>
      <w:r>
        <w:rPr>
          <w:b/>
          <w:bCs/>
        </w:rPr>
        <w:t xml:space="preserve">Current Status: </w:t>
      </w:r>
      <w:r>
        <w:t xml:space="preserve">🕒 Locked for both resolved questions; 🕒 UNCHANGED for the Bank Sweep — a clean result</w:t>
      </w:r>
    </w:p>
    <w:p>
      <w:pPr>
        <w:spacing w:after="60" w:before="260"/>
      </w:pPr>
      <w:r>
        <w:rPr>
          <w:b/>
          <w:bCs/>
          <w:sz w:val="24"/>
          <w:szCs w:val="24"/>
        </w:rPr>
        <w:t xml:space="preserve">CLR-0133 — Implementation Readiness Dossier Created (Scoped Response to Parallel Sweep Proposal)</w:t>
      </w:r>
    </w:p>
    <w:p>
      <w:pPr>
        <w:spacing w:after="100"/>
      </w:pPr>
      <w:r>
        <w:rPr>
          <w:i/>
          <w:iCs/>
        </w:rPr>
        <w:t xml:space="preserve">Tag: ADD</w:t>
      </w:r>
    </w:p>
    <w:p>
      <w:pPr>
        <w:spacing w:after="60"/>
      </w:pPr>
      <w:r>
        <w:rPr>
          <w:b/>
          <w:bCs/>
        </w:rPr>
        <w:t xml:space="preserve">What changed: </w:t>
      </w:r>
      <w:r>
        <w:t xml:space="preserve">A parallel ChatGPT proposal for a 15-sweep pre-implementation package was evaluated on its merits rather than run wholesale. Philosophy adopted (lock rules/prototype mechanisms/don't prematurely lock implementation; GO/PROTOTYPE/DECIDE/BLOCKED classification). One factual correction made: the proposal's flagship contradiction example (Genesect Drives vs. Resonance Drives) is stale — already fully resolved as a locked three-tier lineage, not an open contradiction. New standalone document created: CER_Implementation_Readiness_Dossier.docx, covering (I) a real GO/PROTOTYPE/DECIDE/BLOCKED classification across 15 major systems, (II) a genuine Multiplayer State Ownership Matrix surfacing four real undetermined questions (Research sharing, Restoration attribution, Legendary Recognition scope, Faction reputation scope), (III) the Implementation Kill-Switch list, adopted from the source proposal with light editing</w:t>
      </w:r>
    </w:p>
    <w:p>
      <w:pPr>
        <w:spacing w:after="60"/>
      </w:pPr>
      <w:r>
        <w:rPr>
          <w:b/>
          <w:bCs/>
        </w:rPr>
        <w:t xml:space="preserve">Deliberately not run: </w:t>
      </w:r>
      <w:r>
        <w:t xml:space="preserve">Terminology Collision Sweep (already run as Bank Sweep, CLR-0132), and re-litigation of already-resolved decisions (Affinity Essence, Legendary Attunement Core) — redundant motion the exercise itself was meant to avoid</w:t>
      </w:r>
    </w:p>
    <w:p>
      <w:pPr>
        <w:spacing w:after="60"/>
      </w:pPr>
      <w:r>
        <w:rPr>
          <w:b/>
          <w:bCs/>
        </w:rPr>
        <w:t xml:space="preserve">Reason: </w:t>
      </w:r>
      <w:r>
        <w:t xml:space="preserve">Wesley's go-ahead to run the sweep as seen fit, following an honest evaluation of the parallel proposal rather than uncritical execution</w:t>
      </w:r>
    </w:p>
    <w:p>
      <w:pPr>
        <w:spacing w:after="60"/>
      </w:pPr>
      <w:r>
        <w:rPr>
          <w:b/>
          <w:bCs/>
        </w:rPr>
        <w:t xml:space="preserve">Cross-references: </w:t>
      </w:r>
      <w:r>
        <w:t xml:space="preserve">→ CER_Implementation_Readiness_Dossier.docx (new standalone document); → CLR-0132 (prior consolidation pass this same day)</w:t>
      </w:r>
    </w:p>
    <w:p>
      <w:pPr>
        <w:spacing w:after="60"/>
      </w:pPr>
      <w:r>
        <w:rPr>
          <w:b/>
          <w:bCs/>
        </w:rPr>
        <w:t xml:space="preserve">Current Status: </w:t>
      </w:r>
      <w:r>
        <w:t xml:space="preserve">🕒 Locked as a reference document; the four Matrix '?' rows are genuinely open and worth a direct decision before multiplayer testing specifically</w:t>
      </w:r>
    </w:p>
    <w:p>
      <w:pPr>
        <w:spacing w:after="60" w:before="260"/>
      </w:pPr>
      <w:r>
        <w:rPr>
          <w:b/>
          <w:bCs/>
          <w:sz w:val="24"/>
          <w:szCs w:val="24"/>
        </w:rPr>
        <w:t xml:space="preserve">CLR-0134 — Replication Architecture: Four More Genuine Additions (Matter/Knowledge/Permission, Three Roles, Non-Replicable List, Weighted Discovery)</w:t>
      </w:r>
    </w:p>
    <w:p>
      <w:pPr>
        <w:spacing w:after="100"/>
      </w:pPr>
      <w:r>
        <w:rPr>
          <w:i/>
          <w:iCs/>
        </w:rPr>
        <w:t xml:space="preserve">Tag: MODIFY</w:t>
      </w:r>
    </w:p>
    <w:p>
      <w:pPr>
        <w:spacing w:after="60"/>
      </w:pPr>
      <w:r>
        <w:rPr>
          <w:b/>
          <w:bCs/>
        </w:rPr>
        <w:t xml:space="preserve">What changed: </w:t>
      </w:r>
      <w:r>
        <w:t xml:space="preserve">Confirmed via double-check that the earlier document-upload issue was resolved once pasted as text. Cobble Boosters portion of the response confirmed already fully captured (and further developed) by CLR-0131's temporary-amplification reframe — nothing new there. The expanded Specimen/Replication architecture, however, contained four genuinely new pieces not yet in the archive, added to Part 6: (1) the Matter/Knowledge/Permission gating framework — all three must align before production happens, not a single linear research bar; (2) Replication's three distinct roles (Investigation → Experimentation → Production), with Production explicitly the latest and most constrained, not the default; (3) an explicit non-replicable list (living Pokémon, Legendaries, unique Resonance phenomena, Domain-bound materials, singular historical artifacts, unstable anomalies) as a hard boundary; (4) the Discovery Pool's weighting logic made explicit — evidence-driven, not flatly random, which is what makes a well-studied specimen meaningfully better without the game needing to say so</w:t>
      </w:r>
    </w:p>
    <w:p>
      <w:pPr>
        <w:spacing w:after="60"/>
      </w:pPr>
      <w:r>
        <w:rPr>
          <w:b/>
          <w:bCs/>
        </w:rPr>
        <w:t xml:space="preserve">Reason: </w:t>
      </w:r>
      <w:r>
        <w:t xml:space="preserve">Wesley's direct request to double-check the resolved text-paste, cross-checked against the archive rather than assumed already covered</w:t>
      </w:r>
    </w:p>
    <w:p>
      <w:pPr>
        <w:spacing w:after="60"/>
      </w:pPr>
      <w:r>
        <w:rPr>
          <w:b/>
          <w:bCs/>
        </w:rPr>
        <w:t xml:space="preserve">Cross-references: </w:t>
      </w:r>
      <w:r>
        <w:t xml:space="preserve">→ Part 6; → CLR-0124–CLR-0129, CLR-0131 (the Replication/Specimen thread this extends)</w:t>
      </w:r>
    </w:p>
    <w:p>
      <w:pPr>
        <w:spacing w:after="60"/>
      </w:pPr>
      <w:r>
        <w:rPr>
          <w:b/>
          <w:bCs/>
        </w:rPr>
        <w:t xml:space="preserve">Current Status: </w:t>
      </w:r>
      <w:r>
        <w:t xml:space="preserve">🔵 Current proposal, genuinely well-developed now across this whole thread</w:t>
      </w:r>
    </w:p>
    <w:p>
      <w:pPr>
        <w:spacing w:after="60" w:before="260"/>
      </w:pPr>
      <w:r>
        <w:rPr>
          <w:b/>
          <w:bCs/>
          <w:sz w:val="24"/>
          <w:szCs w:val="24"/>
        </w:rPr>
        <w:t xml:space="preserve">CLR-0135 — Two Final Small Gaps Closed — This Document Series Now Fully Exhausted</w:t>
      </w:r>
    </w:p>
    <w:p>
      <w:pPr>
        <w:spacing w:after="100"/>
      </w:pPr>
      <w:r>
        <w:rPr>
          <w:i/>
          <w:iCs/>
        </w:rPr>
        <w:t xml:space="preserve">Tag: MODIFY</w:t>
      </w:r>
    </w:p>
    <w:p>
      <w:pPr>
        <w:spacing w:after="60"/>
      </w:pPr>
      <w:r>
        <w:rPr>
          <w:b/>
          <w:bCs/>
        </w:rPr>
        <w:t xml:space="preserve">What changed: </w:t>
      </w:r>
      <w:r>
        <w:t xml:space="preserve">This was the same document series already processed across CLR-0124 through CLR-0134 (seven prior integration passes), re-pasted as text after several failed document-upload attempts. Direct re-verification against the archive found the overwhelming majority already captured — confirmed by name-check rather than assumed. Two small genuine gaps remained: (1) the Matter Yield calculation SHAPE (Base Species Factor × Size/Mass Modifier × Matter Compatibility × Research Modifier) — the general concept was already locked, but not this specific multiplicative structure showing two individuals of the same species can yield differently; (2) Nature influencing what Cobblemon Snap's behavioral research actually observes. Both added to Part 2</w:t>
      </w:r>
    </w:p>
    <w:p>
      <w:pPr>
        <w:spacing w:after="60"/>
      </w:pPr>
      <w:r>
        <w:rPr>
          <w:b/>
          <w:bCs/>
        </w:rPr>
        <w:t xml:space="preserve">Honest note on scope: </w:t>
      </w:r>
      <w:r>
        <w:t xml:space="preserve">The vast majority of this re-paste (the reintegration tier rankings, the post-Reintegration development rundown, the Research↔Replication philosophy, the Ghost/specimen mode-distinction, the archive-reconciliation meta-discussion between ChatGPT and Claude) was either already locked in this archive or was about a separate AI-to-AI archive management process rather than C.E.R. design content, and was not re-processed a second time</w:t>
      </w:r>
    </w:p>
    <w:p>
      <w:pPr>
        <w:spacing w:after="60"/>
      </w:pPr>
      <w:r>
        <w:rPr>
          <w:b/>
          <w:bCs/>
        </w:rPr>
        <w:t xml:space="preserve">Reason: </w:t>
      </w:r>
      <w:r>
        <w:t xml:space="preserve">Wesley's request to double-check text that previously failed to upload as documents</w:t>
      </w:r>
    </w:p>
    <w:p>
      <w:pPr>
        <w:spacing w:after="60"/>
      </w:pPr>
      <w:r>
        <w:rPr>
          <w:b/>
          <w:bCs/>
        </w:rPr>
        <w:t xml:space="preserve">Cross-references: </w:t>
      </w:r>
      <w:r>
        <w:t xml:space="preserve">→ Part 2; → CLR-0124 through CLR-0134 (the seven prior passes on this same thread)</w:t>
      </w:r>
    </w:p>
    <w:p>
      <w:pPr>
        <w:spacing w:after="60"/>
      </w:pPr>
      <w:r>
        <w:rPr>
          <w:b/>
          <w:bCs/>
        </w:rPr>
        <w:t xml:space="preserve">Current Status: </w:t>
      </w:r>
      <w:r>
        <w:t xml:space="preserve">🔵 Current proposals, now genuinely exhausted across eight total verification passes</w:t>
      </w:r>
    </w:p>
    <w:p>
      <w:pPr>
        <w:spacing w:after="60" w:before="260"/>
      </w:pPr>
      <w:r>
        <w:rPr>
          <w:b/>
          <w:bCs/>
          <w:sz w:val="24"/>
          <w:szCs w:val="24"/>
        </w:rPr>
        <w:t xml:space="preserve">CLR-0136 — Two-Tier Scanner Design Locked — Scanner/Research Integration Audit Resolved</w:t>
      </w:r>
    </w:p>
    <w:p>
      <w:pPr>
        <w:spacing w:after="100"/>
      </w:pPr>
      <w:r>
        <w:rPr>
          <w:i/>
          <w:iCs/>
        </w:rPr>
        <w:t xml:space="preserve">Tag: ADD</w:t>
      </w:r>
    </w:p>
    <w:p>
      <w:pPr>
        <w:spacing w:after="60"/>
      </w:pPr>
      <w:r>
        <w:rPr>
          <w:b/>
          <w:bCs/>
        </w:rPr>
        <w:t xml:space="preserve">What changed: </w:t>
      </w:r>
      <w:r>
        <w:t xml:space="preserve">The pending Scanner/Research system integration audit is resolved. Two-tier design locked in Part 3: Tier 1 (native Pokédex + Move Dex) is the always-available baseline C.E.R.'s research-gating logic builds on directly, deliberately kept minimal since it hasn't made its own design decisions to fight against. Tier 2 (Better Pokedex Scanner's actual capabilities — environmental reads, variant/aspect handling, Occupied Pokéball scanning) becomes an unlockable research reward rather than free-by-default information, resolving the tension between BPS's reveal-everything design and D.O.P.'s gated-reveal philosophy by making that reveal the earned outcome instead of the default state</w:t>
      </w:r>
    </w:p>
    <w:p>
      <w:pPr>
        <w:spacing w:after="60"/>
      </w:pPr>
      <w:r>
        <w:rPr>
          <w:b/>
          <w:bCs/>
        </w:rPr>
        <w:t xml:space="preserve">Bridge-Eligible Mod Principle check run: </w:t>
      </w:r>
      <w:r>
        <w:t xml:space="preserve">No native NeoForge port of BPS exists (confirmed still Fabric-only, re-checked Sept 2026). Sinytra Connector + Forgified Fabric API remains the only path to its actual feature set. A native NeoForge alternative (Cobbledex) was found but doesn't replicate BPS's specific standout features, so it isn't a clean substitute — bridging BPS is the current recommendation, flagged for revisit if the bridge proves unstable in practice</w:t>
      </w:r>
    </w:p>
    <w:p>
      <w:pPr>
        <w:spacing w:after="60"/>
      </w:pPr>
      <w:r>
        <w:rPr>
          <w:b/>
          <w:bCs/>
        </w:rPr>
        <w:t xml:space="preserve">Reason: </w:t>
      </w:r>
      <w:r>
        <w:t xml:space="preserve">Wesley's direct request to design a way to use both the native scanner and BPS without losing either, run through the standing Bridge-Eligible Mod Principle</w:t>
      </w:r>
    </w:p>
    <w:p>
      <w:pPr>
        <w:spacing w:after="60"/>
      </w:pPr>
      <w:r>
        <w:rPr>
          <w:b/>
          <w:bCs/>
        </w:rPr>
        <w:t xml:space="preserve">Cross-references: </w:t>
      </w:r>
      <w:r>
        <w:t xml:space="preserve">→ Part 3, Section 4; → M.M.I. (Scanner/Research audit entry, Better Pokedex Scanner entry); → Authorities Archive (Bridge-Eligible Mod Principle)</w:t>
      </w:r>
    </w:p>
    <w:p>
      <w:pPr>
        <w:spacing w:after="60"/>
      </w:pPr>
      <w:r>
        <w:rPr>
          <w:b/>
          <w:bCs/>
        </w:rPr>
        <w:t xml:space="preserve">Current Status: </w:t>
      </w:r>
      <w:r>
        <w:t xml:space="preserve">🕒 Locked for the two-tier design itself; 🟡 Candidate for exact unlock threshold/research requirement</w:t>
      </w:r>
    </w:p>
    <w:p>
      <w:pPr>
        <w:spacing w:after="60" w:before="260"/>
      </w:pPr>
      <w:r>
        <w:rPr>
          <w:b/>
          <w:bCs/>
          <w:sz w:val="24"/>
          <w:szCs w:val="24"/>
        </w:rPr>
        <w:t xml:space="preserve">CLR-0137 — Cobbledex Added as Formal M.M.I. Entry (Secondary Option)</w:t>
      </w:r>
    </w:p>
    <w:p>
      <w:pPr>
        <w:spacing w:after="100"/>
      </w:pPr>
      <w:r>
        <w:rPr>
          <w:i/>
          <w:iCs/>
        </w:rPr>
        <w:t xml:space="preserve">Tag: ADD</w:t>
      </w:r>
    </w:p>
    <w:p>
      <w:pPr>
        <w:spacing w:after="60"/>
      </w:pPr>
      <w:r>
        <w:rPr>
          <w:b/>
          <w:bCs/>
        </w:rPr>
        <w:t xml:space="preserve">What changed: </w:t>
      </w:r>
      <w:r>
        <w:t xml:space="preserve">Cobbledex, previously only mentioned in passing during the two-tier Scanner design work (CLR-0136), given its own formal M.M.I. entry. Explicitly marked as a secondary/fallback option specifically for the two-tier Scanner design — the native NeoForge alternative to bridging Better Pokedex Scanner, should that bridge prove unstable in implementation testing. Noted honestly as a real capability downgrade, not a drop-in replacement</w:t>
      </w:r>
    </w:p>
    <w:p>
      <w:pPr>
        <w:spacing w:after="60"/>
      </w:pPr>
      <w:r>
        <w:rPr>
          <w:b/>
          <w:bCs/>
        </w:rPr>
        <w:t xml:space="preserve">Reason: </w:t>
      </w:r>
      <w:r>
        <w:t xml:space="preserve">Wesley's direct request to formalize the note</w:t>
      </w:r>
    </w:p>
    <w:p>
      <w:pPr>
        <w:spacing w:after="60"/>
      </w:pPr>
      <w:r>
        <w:rPr>
          <w:b/>
          <w:bCs/>
        </w:rPr>
        <w:t xml:space="preserve">Cross-references: </w:t>
      </w:r>
      <w:r>
        <w:t xml:space="preserve">→ M.M.I.; → Part 3, Section 4 (two-tier Scanner design); → CLR-0136</w:t>
      </w:r>
    </w:p>
    <w:p>
      <w:pPr>
        <w:spacing w:after="60"/>
      </w:pPr>
      <w:r>
        <w:rPr>
          <w:b/>
          <w:bCs/>
        </w:rPr>
        <w:t xml:space="preserve">Current Status: </w:t>
      </w:r>
      <w:r>
        <w:t xml:space="preserve">🟡 Candidate, held in reserve</w:t>
      </w:r>
    </w:p>
    <w:p>
      <w:pPr>
        <w:spacing w:after="60" w:before="260"/>
      </w:pPr>
      <w:r>
        <w:rPr>
          <w:b/>
          <w:bCs/>
          <w:sz w:val="24"/>
          <w:szCs w:val="24"/>
        </w:rPr>
        <w:t xml:space="preserve">CLR-0138 — Major Find: Cobblemon Pokedex Network Resolves an Open Multiplayer Question</w:t>
      </w:r>
    </w:p>
    <w:p>
      <w:pPr>
        <w:spacing w:after="100"/>
      </w:pPr>
      <w:r>
        <w:rPr>
          <w:i/>
          <w:iCs/>
        </w:rPr>
        <w:t xml:space="preserve">Tag: ADD</w:t>
      </w:r>
    </w:p>
    <w:p>
      <w:pPr>
        <w:spacing w:after="60"/>
      </w:pPr>
      <w:r>
        <w:rPr>
          <w:b/>
          <w:bCs/>
        </w:rPr>
        <w:t xml:space="preserve">Major find: </w:t>
      </w:r>
      <w:r>
        <w:t xml:space="preserve">Cobblemon Pokedex Network confirmed real, native NeoForge 1.21.1 AND Fabric, actively maintained (updated Sept 13 2026). Provides genuine shared server-wide Pokédex discovery — one player's catch/scan becomes available to all players scanning the same species afterward, plus catch statistics and First Discovery attribution (who caught a species first, and when). This directly resolves one of the four genuine '?' rows in the Implementation Readiness Dossier's Multiplayer State Ownership Matrix (Research/discoveries: shared or per-player) — a real technical implementation now exists to build against, and First Discovery attribution ties naturally into C.E.R.'s already-locked 'the world remembers' philosophy</w:t>
      </w:r>
    </w:p>
    <w:p>
      <w:pPr>
        <w:spacing w:after="60"/>
      </w:pPr>
      <w:r>
        <w:rPr>
          <w:b/>
          <w:bCs/>
        </w:rPr>
        <w:t xml:space="preserve">Also checked from the same batch: </w:t>
      </w:r>
      <w:r>
        <w:t xml:space="preserve">BetterDexRewards confirmed wrong ecosystem (Pixelmon-only, not installable) — concept kept as inspiration only. Fix Cobblemon Pokedex Range Settings confirmed real and small (fixes a genuine native scan-range config bug). Project Lazuli for Cobblemon confirmed real but a different category entirely (battle-balance rework, not a scanning tool) — noted for awareness, not evaluated further. A search for 'Pixelmon Pokedex Scanner' confirmed the same wrong-ecosystem pattern as BetterDexRewards — Pixelmon-branded scanner mods exist but aren't usable here</w:t>
      </w:r>
    </w:p>
    <w:p>
      <w:pPr>
        <w:spacing w:after="60"/>
      </w:pPr>
      <w:r>
        <w:rPr>
          <w:b/>
          <w:bCs/>
        </w:rPr>
        <w:t xml:space="preserve">Reason: </w:t>
      </w:r>
      <w:r>
        <w:t xml:space="preserve">Wesley's direct links, verified rather than assumed</w:t>
      </w:r>
    </w:p>
    <w:p>
      <w:pPr>
        <w:spacing w:after="60"/>
      </w:pPr>
      <w:r>
        <w:rPr>
          <w:b/>
          <w:bCs/>
        </w:rPr>
        <w:t xml:space="preserve">Cross-references: </w:t>
      </w:r>
      <w:r>
        <w:t xml:space="preserve">→ M.M.I.; → CER_Implementation_Readiness_Dossier.docx (Multiplayer State Ownership Matrix updated)</w:t>
      </w:r>
    </w:p>
    <w:p>
      <w:pPr>
        <w:spacing w:after="60"/>
      </w:pPr>
      <w:r>
        <w:rPr>
          <w:b/>
          <w:bCs/>
        </w:rPr>
        <w:t xml:space="preserve">Current Status: </w:t>
      </w:r>
      <w:r>
        <w:t xml:space="preserve">🟢 Strong reconstruction for Cobblemon Pokedex Network — genuinely worth serious consideration; others logged at appropriate confidence levels</w:t>
      </w:r>
    </w:p>
    <w:p>
      <w:pPr>
        <w:spacing w:after="60" w:before="260"/>
      </w:pPr>
      <w:r>
        <w:rPr>
          <w:b/>
          <w:bCs/>
          <w:sz w:val="24"/>
          <w:szCs w:val="24"/>
        </w:rPr>
        <w:t xml:space="preserve">CLR-0139 — Project Lazuli Deep Dive: Real Compatibility Risk Found, Audit Scope Widened</w:t>
      </w:r>
    </w:p>
    <w:p>
      <w:pPr>
        <w:spacing w:after="100"/>
      </w:pPr>
      <w:r>
        <w:rPr>
          <w:i/>
          <w:iCs/>
        </w:rPr>
        <w:t xml:space="preserve">Tag: MODIFY</w:t>
      </w:r>
    </w:p>
    <w:p>
      <w:pPr>
        <w:spacing w:after="60"/>
      </w:pPr>
      <w:r>
        <w:rPr>
          <w:b/>
          <w:bCs/>
        </w:rPr>
        <w:t xml:space="preserve">What changed: </w:t>
      </w:r>
      <w:r>
        <w:t xml:space="preserve">Full deep dive on Project Lazuli for Cobblemon. Confirmed genuinely interesting (Showdown battle-balance rework built on Mega Showdown, over 1,100 edited files, broad platform support including NeoForge, actively maintained) but with a real, author-acknowledged compatibility risk: it directly edits Pok\u00e9mon species files rather than using species_additions, and must load after every other Cobblemon-related datapack \u2014 both genuine concerns given C.E.R.'s own extensive planned species-touching work. Documented incompatibilities with three other mods found and logged. M.M.I. entry fully rewritten with these findings</w:t>
      </w:r>
    </w:p>
    <w:p>
      <w:pPr>
        <w:spacing w:after="60"/>
      </w:pPr>
      <w:r>
        <w:rPr>
          <w:b/>
          <w:bCs/>
        </w:rPr>
        <w:t xml:space="preserve">Audit scope widened: </w:t>
      </w:r>
      <w:r>
        <w:t xml:space="preserve">The existing 'Mega Evolution ecosystem conflict audit' (Future Integration Audits list) renamed and widened to 'Mega Evolution / Showdown battle-data ecosystem conflict audit' \u2014 Project Lazuli added to the same bucket as Xadok's Megas/Lotus Megas, since the real risk isn't Mega-specific content colliding, it's the whole Showdown/species-data layer these mods all share</w:t>
      </w:r>
    </w:p>
    <w:p>
      <w:pPr>
        <w:spacing w:after="60"/>
      </w:pPr>
      <w:r>
        <w:rPr>
          <w:b/>
          <w:bCs/>
        </w:rPr>
        <w:t xml:space="preserve">Reason: </w:t>
      </w:r>
      <w:r>
        <w:t xml:space="preserve">Wesley's direct request for a proper deep dive following the earlier passing mention</w:t>
      </w:r>
    </w:p>
    <w:p>
      <w:pPr>
        <w:spacing w:after="60"/>
      </w:pPr>
      <w:r>
        <w:rPr>
          <w:b/>
          <w:bCs/>
        </w:rPr>
        <w:t xml:space="preserve">Cross-references: </w:t>
      </w:r>
      <w:r>
        <w:t xml:space="preserve">→ M.M.I. (Project Lazuli entry, widened audit entry)</w:t>
      </w:r>
    </w:p>
    <w:p>
      <w:pPr>
        <w:spacing w:after="60"/>
      </w:pPr>
      <w:r>
        <w:rPr>
          <w:b/>
          <w:bCs/>
        </w:rPr>
        <w:t xml:space="preserve">Current Status: </w:t>
      </w:r>
      <w:r>
        <w:t xml:space="preserve">🟡 Candidate, folded into the existing audit rather than evaluated standalone</w:t>
      </w:r>
    </w:p>
    <w:p>
      <w:pPr>
        <w:spacing w:after="60" w:before="260"/>
      </w:pPr>
      <w:r>
        <w:rPr>
          <w:b/>
          <w:bCs/>
          <w:sz w:val="24"/>
          <w:szCs w:val="24"/>
        </w:rPr>
        <w:t xml:space="preserve">CLR-0140 — Real Progress on the Mega/Showdown Conflict Audit — Not Just Re-Flagged</w:t>
      </w:r>
    </w:p>
    <w:p>
      <w:pPr>
        <w:spacing w:after="100"/>
      </w:pPr>
      <w:r>
        <w:rPr>
          <w:i/>
          <w:iCs/>
        </w:rPr>
        <w:t xml:space="preserve">Tag: MODIFY</w:t>
      </w:r>
    </w:p>
    <w:p>
      <w:pPr>
        <w:spacing w:after="60"/>
      </w:pPr>
      <w:r>
        <w:rPr>
          <w:b/>
          <w:bCs/>
        </w:rPr>
        <w:t xml:space="preserve">What changed: </w:t>
      </w:r>
      <w:r>
        <w:t xml:space="preserve">Deep dive requested on the Mega Evolution/Showdown ecosystem conflict audit rather than leaving it as another re-flag. Four genuine findings: (1) Mega Showdown's current listing states it 'includes all the megas that exist' — several separate Mega addons may now be partially/fully redundant with the base mod, needs direct verification before assuming any are still needed. (2) Navas ZA Megas' own documentation confirms the conflict risk is real and maintainer-acknowledged ('DO NOT mix this with other Mega packs — Conflicts will happen'), not speculative. (3) Mega Showdown maintains an official 'Known Incompatible Addons' tracking document — a real authoritative source to check directly. (4) A genuine technical solution pattern found: Mega Showdown: Extra Megas! (new M.M.I. entry) resolves ID collisions via a naming-suffix convention, purpose-built for compatibility with Navas ZA Megas — a real precedent for keeping multiple Mega sources coexisting rather than being forced to pick one</w:t>
      </w:r>
    </w:p>
    <w:p>
      <w:pPr>
        <w:spacing w:after="60"/>
      </w:pPr>
      <w:r>
        <w:rPr>
          <w:b/>
          <w:bCs/>
        </w:rPr>
        <w:t xml:space="preserve">Navas ZA Megas status update: </w:t>
      </w:r>
      <w:r>
        <w:t xml:space="preserve">Confirmed the original creators stopped updating and deleted their Discord; the project was explicitly handed to MSD's own moderators as a transitional measure until full absorption into MSD itself — this is officially temporary infrastructure, not a permanent fixture, worth knowing before building anything that depends on it long-term</w:t>
      </w:r>
    </w:p>
    <w:p>
      <w:pPr>
        <w:spacing w:after="60"/>
      </w:pPr>
      <w:r>
        <w:rPr>
          <w:b/>
          <w:bCs/>
        </w:rPr>
        <w:t xml:space="preserve">Reason: </w:t>
      </w:r>
      <w:r>
        <w:t xml:space="preserve">Wesley's direct request to push this audit forward with real sources rather than another surface-level flag</w:t>
      </w:r>
    </w:p>
    <w:p>
      <w:pPr>
        <w:spacing w:after="60"/>
      </w:pPr>
      <w:r>
        <w:rPr>
          <w:b/>
          <w:bCs/>
        </w:rPr>
        <w:t xml:space="preserve">Cross-references: </w:t>
      </w:r>
      <w:r>
        <w:t xml:space="preserve">→ M.M.I. (audit entry, Navas ZA Megas entry, new Extra Megas entry)</w:t>
      </w:r>
    </w:p>
    <w:p>
      <w:pPr>
        <w:spacing w:after="60"/>
      </w:pPr>
      <w:r>
        <w:rPr>
          <w:b/>
          <w:bCs/>
        </w:rPr>
        <w:t xml:space="preserve">Current Status: </w:t>
      </w:r>
      <w:r>
        <w:t xml:space="preserve">🟡 Candidate throughout — genuine progress made, not yet fully resolved (still needs the direct roster-overlap check against MSD's current Mega list)</w:t>
      </w:r>
    </w:p>
    <w:p>
      <w:pPr>
        <w:pStyle w:val="Heading2"/>
        <w:spacing w:after="150" w:before="300"/>
      </w:pPr>
      <w:r>
        <w:t xml:space="preserve">4. Removed &amp; Superseded Systems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D9D9" w:val="clear"/>
          </w:tcPr>
          <w:p>
            <w:r>
              <w:rPr>
                <w:b/>
                <w:bCs/>
              </w:rPr>
              <w:t xml:space="preserve">Former name/system</w:t>
            </w:r>
          </w:p>
        </w:tc>
        <w:tc>
          <w:tcPr>
            <w:tcW w:type="dxa" w:w="5400"/>
            <w:shd w:fill="D9D9D9" w:val="clear"/>
          </w:tcPr>
          <w:p>
            <w:r>
              <w:rPr>
                <w:b/>
                <w:bCs/>
              </w:rPr>
              <w:t xml:space="preserve">Status</w:t>
            </w:r>
          </w:p>
        </w:tc>
      </w:tr>
      <w:tr>
        <w:tc>
          <w:tcPr>
            <w:tcW w:type="dxa" w:w="3600"/>
          </w:tcPr>
          <w:p>
            <w:r>
              <w:t xml:space="preserve">Resonance Heart (material)</w:t>
            </w:r>
          </w:p>
        </w:tc>
        <w:tc>
          <w:tcPr>
            <w:tcW w:type="dxa" w:w="5400"/>
          </w:tcPr>
          <w:p>
            <w:r>
              <w:t xml:space="preserve">Superseded — see CLR-0003</w:t>
            </w:r>
          </w:p>
        </w:tc>
      </w:tr>
      <w:tr>
        <w:tc>
          <w:tcPr>
            <w:tcW w:type="dxa" w:w="3600"/>
          </w:tcPr>
          <w:p>
            <w:r>
              <w:t xml:space="preserve">Resonance Core (material, second use)</w:t>
            </w:r>
          </w:p>
        </w:tc>
        <w:tc>
          <w:tcPr>
            <w:tcW w:type="dxa" w:w="5400"/>
          </w:tcPr>
          <w:p>
            <w:r>
              <w:t xml:space="preserve">Superseded — see CLR-0003</w:t>
            </w:r>
          </w:p>
        </w:tc>
      </w:tr>
      <w:tr>
        <w:tc>
          <w:tcPr>
            <w:tcW w:type="dxa" w:w="3600"/>
          </w:tcPr>
          <w:p>
            <w:r>
              <w:t xml:space="preserve">Resonance Core (ball component)</w:t>
            </w:r>
          </w:p>
        </w:tc>
        <w:tc>
          <w:tcPr>
            <w:tcW w:type="dxa" w:w="5400"/>
          </w:tcPr>
          <w:p>
            <w:r>
              <w:t xml:space="preserve">Superseded — see CLR-0004</w:t>
            </w:r>
          </w:p>
        </w:tc>
      </w:tr>
      <w:tr>
        <w:tc>
          <w:tcPr>
            <w:tcW w:type="dxa" w:w="3600"/>
          </w:tcPr>
          <w:p>
            <w:r>
              <w:t xml:space="preserve">Type Gem</w:t>
            </w:r>
          </w:p>
        </w:tc>
        <w:tc>
          <w:tcPr>
            <w:tcW w:type="dxa" w:w="5400"/>
          </w:tcPr>
          <w:p>
            <w:r>
              <w:t xml:space="preserve">Superseded — see CLR-0005</w:t>
            </w:r>
          </w:p>
        </w:tc>
      </w:tr>
      <w:tr>
        <w:tc>
          <w:tcPr>
            <w:tcW w:type="dxa" w:w="3600"/>
          </w:tcPr>
          <w:p>
            <w:r>
              <w:t xml:space="preserve">Gumball Selector</w:t>
            </w:r>
          </w:p>
        </w:tc>
        <w:tc>
          <w:tcPr>
            <w:tcW w:type="dxa" w:w="5400"/>
          </w:tcPr>
          <w:p>
            <w:r>
              <w:t xml:space="preserve">Superseded (placeholder) — see CLR-0006</w:t>
            </w:r>
          </w:p>
        </w:tc>
      </w:tr>
      <w:tr>
        <w:tc>
          <w:tcPr>
            <w:tcW w:type="dxa" w:w="3600"/>
          </w:tcPr>
          <w:p>
            <w:r>
              <w:t xml:space="preserve">Memory Echo</w:t>
            </w:r>
          </w:p>
        </w:tc>
        <w:tc>
          <w:tcPr>
            <w:tcW w:type="dxa" w:w="5400"/>
          </w:tcPr>
          <w:p>
            <w:r>
              <w:t xml:space="preserve">Superseded — see CLR-0007</w:t>
            </w:r>
          </w:p>
        </w:tc>
      </w:tr>
      <w:tr>
        <w:tc>
          <w:tcPr>
            <w:tcW w:type="dxa" w:w="3600"/>
          </w:tcPr>
          <w:p>
            <w:r>
              <w:t xml:space="preserve">Tainted Fusion / Corrupted Fusion</w:t>
            </w:r>
          </w:p>
        </w:tc>
        <w:tc>
          <w:tcPr>
            <w:tcW w:type="dxa" w:w="5400"/>
          </w:tcPr>
          <w:p>
            <w:r>
              <w:t xml:space="preserve">Historical predecessor names only — see CLR-0008</w:t>
            </w:r>
          </w:p>
        </w:tc>
      </w:tr>
      <w:tr>
        <w:tc>
          <w:tcPr>
            <w:tcW w:type="dxa" w:w="3600"/>
          </w:tcPr>
          <w:p>
            <w:r>
              <w:t xml:space="preserve">External Alpha Pokémon mod</w:t>
            </w:r>
          </w:p>
        </w:tc>
        <w:tc>
          <w:tcPr>
            <w:tcW w:type="dxa" w:w="5400"/>
          </w:tcPr>
          <w:p>
            <w:r>
              <w:t xml:space="preserve">Superseded by native Cobblemon 1.8.0 — see CLR-0002</w:t>
            </w:r>
          </w:p>
        </w:tc>
      </w:tr>
      <w:tr>
        <w:tc>
          <w:tcPr>
            <w:tcW w:type="dxa" w:w="3600"/>
          </w:tcPr>
          <w:p>
            <w:r>
              <w:t xml:space="preserve">“Boss Pokémon” (working title)</w:t>
            </w:r>
          </w:p>
        </w:tc>
        <w:tc>
          <w:tcPr>
            <w:tcW w:type="dxa" w:w="5400"/>
          </w:tcPr>
          <w:p>
            <w:r>
              <w:t xml:space="preserve">Superseded — see CLR-0016</w:t>
            </w:r>
          </w:p>
        </w:tc>
      </w:tr>
    </w:tbl>
    <w:p>
      <w:pPr>
        <w:pStyle w:val="Heading2"/>
        <w:spacing w:after="150" w:before="300"/>
      </w:pPr>
      <w:r>
        <w:t xml:space="preserve">5. Replacement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9D9D9" w:val="clear"/>
          </w:tcPr>
          <w:p>
            <w:r>
              <w:rPr>
                <w:b/>
                <w:bCs/>
              </w:rPr>
              <w:t xml:space="preserve">Removed/Superseded</w:t>
            </w:r>
          </w:p>
        </w:tc>
        <w:tc>
          <w:tcPr>
            <w:tcW w:type="dxa" w:w="4800"/>
            <w:shd w:fill="D9D9D9" w:val="clear"/>
          </w:tcPr>
          <w:p>
            <w:r>
              <w:rPr>
                <w:b/>
                <w:bCs/>
              </w:rPr>
              <w:t xml:space="preserve">Replaced by</w:t>
            </w:r>
          </w:p>
        </w:tc>
      </w:tr>
      <w:tr>
        <w:tc>
          <w:tcPr>
            <w:tcW w:type="dxa" w:w="4200"/>
          </w:tcPr>
          <w:p>
            <w:r>
              <w:t xml:space="preserve">Resonance Heart / Resonance Core (material)</w:t>
            </w:r>
          </w:p>
        </w:tc>
        <w:tc>
          <w:tcPr>
            <w:tcW w:type="dxa" w:w="4800"/>
          </w:tcPr>
          <w:p>
            <w:r>
              <w:t xml:space="preserve">Resonance Nexus</w:t>
            </w:r>
          </w:p>
        </w:tc>
      </w:tr>
      <w:tr>
        <w:tc>
          <w:tcPr>
            <w:tcW w:type="dxa" w:w="4200"/>
          </w:tcPr>
          <w:p>
            <w:r>
              <w:t xml:space="preserve">Resonance Core (ball component)</w:t>
            </w:r>
          </w:p>
        </w:tc>
        <w:tc>
          <w:tcPr>
            <w:tcW w:type="dxa" w:w="4800"/>
          </w:tcPr>
          <w:p>
            <w:r>
              <w:t xml:space="preserve">Attunement Core</w:t>
            </w:r>
          </w:p>
        </w:tc>
      </w:tr>
      <w:tr>
        <w:tc>
          <w:tcPr>
            <w:tcW w:type="dxa" w:w="4200"/>
          </w:tcPr>
          <w:p>
            <w:r>
              <w:t xml:space="preserve">Type Gem</w:t>
            </w:r>
          </w:p>
        </w:tc>
        <w:tc>
          <w:tcPr>
            <w:tcW w:type="dxa" w:w="4800"/>
          </w:tcPr>
          <w:p>
            <w:r>
              <w:t xml:space="preserve">Affinity Gem</w:t>
            </w:r>
          </w:p>
        </w:tc>
      </w:tr>
      <w:tr>
        <w:tc>
          <w:tcPr>
            <w:tcW w:type="dxa" w:w="4200"/>
          </w:tcPr>
          <w:p>
            <w:r>
              <w:t xml:space="preserve">Gumball Selector</w:t>
            </w:r>
          </w:p>
        </w:tc>
        <w:tc>
          <w:tcPr>
            <w:tcW w:type="dxa" w:w="4800"/>
          </w:tcPr>
          <w:p>
            <w:r>
              <w:t xml:space="preserve">Resonance Selection</w:t>
            </w:r>
          </w:p>
        </w:tc>
      </w:tr>
      <w:tr>
        <w:tc>
          <w:tcPr>
            <w:tcW w:type="dxa" w:w="4200"/>
          </w:tcPr>
          <w:p>
            <w:r>
              <w:t xml:space="preserve">Memory Echo</w:t>
            </w:r>
          </w:p>
        </w:tc>
        <w:tc>
          <w:tcPr>
            <w:tcW w:type="dxa" w:w="4800"/>
          </w:tcPr>
          <w:p>
            <w:r>
              <w:t xml:space="preserve">Memory Phenomenon</w:t>
            </w:r>
          </w:p>
        </w:tc>
      </w:tr>
      <w:tr>
        <w:tc>
          <w:tcPr>
            <w:tcW w:type="dxa" w:w="4200"/>
          </w:tcPr>
          <w:p>
            <w:r>
              <w:t xml:space="preserve">External Alpha mod</w:t>
            </w:r>
          </w:p>
        </w:tc>
        <w:tc>
          <w:tcPr>
            <w:tcW w:type="dxa" w:w="4800"/>
          </w:tcPr>
          <w:p>
            <w:r>
              <w:t xml:space="preserve">Native Cobblemon 1.8.0 Alpha</w:t>
            </w:r>
          </w:p>
        </w:tc>
      </w:tr>
      <w:tr>
        <w:tc>
          <w:tcPr>
            <w:tcW w:type="dxa" w:w="4200"/>
          </w:tcPr>
          <w:p>
            <w:r>
              <w:t xml:space="preserve">“Boss Pokémon”</w:t>
            </w:r>
          </w:p>
        </w:tc>
        <w:tc>
          <w:tcPr>
            <w:tcW w:type="dxa" w:w="4800"/>
          </w:tcPr>
          <w:p>
            <w:r>
              <w:t xml:space="preserve">Titan Pokémon</w:t>
            </w:r>
          </w:p>
        </w:tc>
      </w:tr>
    </w:tbl>
    <w:p>
      <w:pPr>
        <w:pStyle w:val="Heading2"/>
        <w:spacing w:after="150" w:before="300"/>
      </w:pPr>
      <w:r>
        <w:t xml:space="preserve">6. Terminology Evolution Chains</w:t>
      </w:r>
    </w:p>
    <w:p>
      <w:pPr>
        <w:pStyle w:val="ListParagraph"/>
        <w:numPr>
          <w:ilvl w:val="0"/>
          <w:numId w:val="1"/>
        </w:numPr>
        <w:spacing w:after="60"/>
      </w:pPr>
      <w:r>
        <w:t xml:space="preserve">Resonance Heart → Resonance Core → Resonance Nexus (material family, still pending final confirmation)</w:t>
      </w:r>
    </w:p>
    <w:p>
      <w:pPr>
        <w:pStyle w:val="ListParagraph"/>
        <w:numPr>
          <w:ilvl w:val="0"/>
          <w:numId w:val="1"/>
        </w:numPr>
        <w:spacing w:after="60"/>
      </w:pPr>
      <w:r>
        <w:t xml:space="preserve">Resonance Core → Attunement Core (ball component)</w:t>
      </w:r>
    </w:p>
    <w:p>
      <w:pPr>
        <w:pStyle w:val="ListParagraph"/>
        <w:numPr>
          <w:ilvl w:val="0"/>
          <w:numId w:val="1"/>
        </w:numPr>
        <w:spacing w:after="60"/>
      </w:pPr>
      <w:r>
        <w:t xml:space="preserve">Type Gem → Affinity Gem</w:t>
      </w:r>
    </w:p>
    <w:p>
      <w:pPr>
        <w:pStyle w:val="ListParagraph"/>
        <w:numPr>
          <w:ilvl w:val="0"/>
          <w:numId w:val="1"/>
        </w:numPr>
        <w:spacing w:after="60"/>
      </w:pPr>
      <w:r>
        <w:t xml:space="preserve">Resonance Crate → Gumball Selector (informal) → Resonance Selection</w:t>
      </w:r>
    </w:p>
    <w:p>
      <w:pPr>
        <w:pStyle w:val="ListParagraph"/>
        <w:numPr>
          <w:ilvl w:val="0"/>
          <w:numId w:val="1"/>
        </w:numPr>
        <w:spacing w:after="60"/>
      </w:pPr>
      <w:r>
        <w:t xml:space="preserve">Memory Echo → Memory Phenomenon</w:t>
      </w:r>
    </w:p>
    <w:p>
      <w:pPr>
        <w:pStyle w:val="ListParagraph"/>
        <w:numPr>
          <w:ilvl w:val="0"/>
          <w:numId w:val="1"/>
        </w:numPr>
        <w:spacing w:after="60"/>
      </w:pPr>
      <w:r>
        <w:t xml:space="preserve">Tainted Fusion → Fractured Fusion; Corrupted Fusion → Shadow Fusion</w:t>
      </w:r>
    </w:p>
    <w:p>
      <w:pPr>
        <w:pStyle w:val="ListParagraph"/>
        <w:numPr>
          <w:ilvl w:val="0"/>
          <w:numId w:val="1"/>
        </w:numPr>
        <w:spacing w:after="60"/>
      </w:pPr>
      <w:r>
        <w:t xml:space="preserve">“Resonance Adaptation” (Wesley's imprecise memory) → formally split into Affinity Adaptation / Affinity Attunement / Affinity Transmutation / Affinity Assimilation</w:t>
      </w:r>
    </w:p>
    <w:p>
      <w:pPr>
        <w:pStyle w:val="Heading2"/>
        <w:spacing w:after="150" w:before="300"/>
      </w:pPr>
      <w:r>
        <w:t xml:space="preserve">7. Unresolved Changes / Open Questions Register</w:t>
      </w:r>
    </w:p>
    <w:p>
      <w:pPr>
        <w:spacing w:after="120"/>
      </w:pPr>
      <w:r>
        <w:t xml:space="preserve">Cross-references to open questions already tracked in the Master Archive, gathered here for visibility rather than duplicated in full:</w:t>
      </w:r>
    </w:p>
    <w:p>
      <w:pPr>
        <w:pStyle w:val="ListParagraph"/>
        <w:numPr>
          <w:ilvl w:val="0"/>
          <w:numId w:val="1"/>
        </w:numPr>
        <w:spacing w:after="60"/>
      </w:pPr>
      <w:r>
        <w:t xml:space="preserve">Does “Ecological Apex Pokémon” unify Alpha/Noble/Twisted-alpha/Shadow-aberrant-specimen? → Part 7</w:t>
      </w:r>
    </w:p>
    <w:p>
      <w:pPr>
        <w:pStyle w:val="ListParagraph"/>
        <w:numPr>
          <w:ilvl w:val="0"/>
          <w:numId w:val="1"/>
        </w:numPr>
        <w:spacing w:after="60"/>
      </w:pPr>
      <w:r>
        <w:t xml:space="preserve">“Tera-like” temporary Affinity states — partially resolved, exact mechanics still open → Part 9, Section 12</w:t>
      </w:r>
    </w:p>
    <w:p>
      <w:pPr>
        <w:pStyle w:val="ListParagraph"/>
        <w:numPr>
          <w:ilvl w:val="0"/>
          <w:numId w:val="1"/>
        </w:numPr>
        <w:spacing w:after="60"/>
      </w:pPr>
      <w:r>
        <w:t xml:space="preserve">Is Assimilation an outcome classification or a foundational mechanism underlying the others? → Part 9, Section 12</w:t>
      </w:r>
    </w:p>
    <w:p>
      <w:pPr>
        <w:pStyle w:val="ListParagraph"/>
        <w:numPr>
          <w:ilvl w:val="0"/>
          <w:numId w:val="1"/>
        </w:numPr>
        <w:spacing w:after="60"/>
      </w:pPr>
      <w:r>
        <w:t xml:space="preserve">Personal Affinity slot assignment: automatic, manual, or hybrid? → Part 5, Section 1</w:t>
      </w:r>
    </w:p>
    <w:p>
      <w:pPr>
        <w:pStyle w:val="ListParagraph"/>
        <w:numPr>
          <w:ilvl w:val="0"/>
          <w:numId w:val="1"/>
        </w:numPr>
        <w:spacing w:after="60"/>
      </w:pPr>
      <w:r>
        <w:t xml:space="preserve">Resonance Fusion → IV Fusion chaining and Breeding as a 4th domain question — both integrated, combination-restriction mechanics still open → Part 2, Section 5</w:t>
      </w:r>
    </w:p>
    <w:p>
      <w:pPr>
        <w:pStyle w:val="ListParagraph"/>
        <w:numPr>
          <w:ilvl w:val="0"/>
          <w:numId w:val="1"/>
        </w:numPr>
        <w:spacing w:after="60"/>
      </w:pPr>
      <w:r>
        <w:t xml:space="preserve">Resonance Synthesizer vs. Resonance Synthesis Chamber — same apparatus, sequential terminology, or two different machines? → Part 13, Section 2; CLR-0030</w:t>
      </w:r>
    </w:p>
    <w:p>
      <w:pPr>
        <w:pStyle w:val="ListParagraph"/>
        <w:numPr>
          <w:ilvl w:val="0"/>
          <w:numId w:val="1"/>
        </w:numPr>
        <w:spacing w:after="60"/>
      </w:pPr>
      <w:r>
        <w:t xml:space="preserve">The original six starting-world names/details — confirmed missing, not fabricated → Part 15</w:t>
      </w:r>
    </w:p>
    <w:p>
      <w:pPr>
        <w:pStyle w:val="Heading2"/>
        <w:spacing w:after="150" w:before="300"/>
      </w:pPr>
      <w:r>
        <w:t xml:space="preserve">8. Current Project State (snapshot)</w:t>
      </w:r>
    </w:p>
    <w:p>
      <w:pPr>
        <w:spacing w:after="120"/>
      </w:pPr>
      <w:r>
        <w:t xml:space="preserve">Fourteen Master Archive parts, plus Authorities, Interaction, Supplemental, and this Change Log. Project remains in Foundation/Discovery — implementation has not begun. Most recently active work: Affinity Exposure taxonomy (Adaptation/Attunement/Transmutation/Assimilation), Eeveelutional Resonance, and the Resonant Transformation/Awakened Machines system.</w:t>
      </w:r>
    </w:p>
    <w:p>
      <w:pPr>
        <w:pStyle w:val="Heading2"/>
        <w:spacing w:after="150" w:before="300"/>
      </w:pPr>
      <w:r>
        <w:t xml:space="preserve">9. Planned Future Archive Work (banked, not yet started)</w:t>
      </w:r>
    </w:p>
    <w:p>
      <w:pPr>
        <w:spacing w:after="120"/>
      </w:pPr>
      <w:r>
        <w:rPr>
          <w:i/>
          <w:iCs/>
        </w:rPr>
        <w:t xml:space="preserve">Noted per Wesley's explicit direction, to make sure it isn't lost before its time comes: once the reconstruction is further along, all individual Master Archive parts will be consolidated into one single final Master Archive document with a table of contents and internal navigation links. The individual per-topic archive files will continue to be maintained separately alongside it, specifically so quick single-topic lookups don't require searching one giant combined document. This Change Log Archive is expected to become bidirectionally linked with that eventual consolidated document once it exists — see the Navigation Note in Section 0.</w:t>
      </w:r>
    </w:p>
    <w:p>
      <w:pPr>
        <w:pStyle w:val="Heading2"/>
        <w:spacing w:after="150" w:before="300"/>
      </w:pPr>
      <w:r>
        <w:t xml:space="preserve">10. Maintenance Note</w:t>
      </w:r>
    </w:p>
    <w:p>
      <w:pPr>
        <w:spacing w:after="120"/>
      </w:pPr>
      <w:r>
        <w:rPr>
          <w:i/>
          <w:iCs/>
        </w:rPr>
        <w:t xml:space="preserve">This archive is updated every time a qualifying change (Section 0) is made anywhere in the project. New entries are appended to Section 3 with the next sequential CLR number; Sections 4–6 are updated whenever a new entry involves a removal, replacement, or naming evolution.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2026-09-14T22:21:39.102Z</dcterms:created>
  <dcterms:modified xsi:type="dcterms:W3CDTF">2026-09-14T22:21:39.102Z</dcterms:modified>
</cp:coreProperties>
</file>

<file path=docProps/custom.xml><?xml version="1.0" encoding="utf-8"?>
<Properties xmlns="http://schemas.openxmlformats.org/officeDocument/2006/custom-properties" xmlns:vt="http://schemas.openxmlformats.org/officeDocument/2006/docPropsVTypes"/>
</file>